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35A6" w:rsidRPr="003A6BEF" w:rsidRDefault="00D4260C" w:rsidP="004C35A6">
      <w:pPr>
        <w:spacing w:before="0" w:after="0"/>
      </w:pPr>
      <w:r w:rsidRPr="003A6BEF">
        <w:rPr>
          <w:noProof/>
          <w:lang w:val="fr-CA" w:eastAsia="fr-CA" w:bidi="ar-SA"/>
        </w:rPr>
        <w:drawing>
          <wp:inline distT="0" distB="0" distL="0" distR="0" wp14:anchorId="7ACAB4AD" wp14:editId="4D824E21">
            <wp:extent cx="7772400" cy="10058400"/>
            <wp:effectExtent l="19050" t="0" r="0" b="0"/>
            <wp:docPr id="19" name="Picture 2" descr="M:\Assurance Qualité\Rédaction Technique\Prodigi\Photos\USER_GUIDE_COVER_Prodigi_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Prodigi\Photos\USER_GUIDE_COVER_Prodigi_DESKTOP.jpg"/>
                    <pic:cNvPicPr>
                      <a:picLocks noChangeAspect="1" noChangeArrowheads="1"/>
                    </pic:cNvPicPr>
                  </pic:nvPicPr>
                  <pic:blipFill>
                    <a:blip r:embed="rId8" cstate="print"/>
                    <a:srcRect/>
                    <a:stretch>
                      <a:fillRect/>
                    </a:stretch>
                  </pic:blipFill>
                  <pic:spPr bwMode="auto">
                    <a:xfrm>
                      <a:off x="0" y="0"/>
                      <a:ext cx="7772400" cy="10058400"/>
                    </a:xfrm>
                    <a:prstGeom prst="rect">
                      <a:avLst/>
                    </a:prstGeom>
                    <a:noFill/>
                    <a:ln w="9525">
                      <a:noFill/>
                      <a:miter lim="800000"/>
                      <a:headEnd/>
                      <a:tailEnd/>
                    </a:ln>
                  </pic:spPr>
                </pic:pic>
              </a:graphicData>
            </a:graphic>
          </wp:inline>
        </w:drawing>
      </w:r>
    </w:p>
    <w:p w:rsidR="00CC51C2" w:rsidRPr="003A6BEF" w:rsidRDefault="00CC51C2" w:rsidP="004C35A6">
      <w:pPr>
        <w:spacing w:before="0" w:after="0"/>
      </w:pPr>
    </w:p>
    <w:p w:rsidR="003A0658" w:rsidRPr="003A6BEF" w:rsidRDefault="003A0658" w:rsidP="004C35A6">
      <w:pPr>
        <w:spacing w:before="0" w:after="0"/>
      </w:pPr>
    </w:p>
    <w:p w:rsidR="003A0658" w:rsidRPr="003A6BEF" w:rsidRDefault="003A0658" w:rsidP="004C35A6">
      <w:pPr>
        <w:spacing w:before="0" w:after="0"/>
      </w:pPr>
    </w:p>
    <w:p w:rsidR="00CC51C2" w:rsidRPr="003A6BEF" w:rsidRDefault="00CC51C2"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sectPr w:rsidR="005152FC" w:rsidRPr="003A6BEF" w:rsidSect="00D161D3">
          <w:footerReference w:type="default" r:id="rId9"/>
          <w:type w:val="continuous"/>
          <w:pgSz w:w="12240" w:h="15840"/>
          <w:pgMar w:top="0" w:right="0" w:bottom="0" w:left="0" w:header="708" w:footer="708" w:gutter="0"/>
          <w:pgNumType w:start="1"/>
          <w:cols w:space="708"/>
          <w:docGrid w:linePitch="435"/>
        </w:sectPr>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pPr>
    </w:p>
    <w:p w:rsidR="005152FC" w:rsidRPr="003A6BEF" w:rsidRDefault="005152FC" w:rsidP="004C35A6">
      <w:pPr>
        <w:spacing w:before="0" w:after="0"/>
        <w:sectPr w:rsidR="005152FC" w:rsidRPr="003A6BEF" w:rsidSect="005152FC">
          <w:footerReference w:type="default" r:id="rId10"/>
          <w:type w:val="continuous"/>
          <w:pgSz w:w="12240" w:h="15840"/>
          <w:pgMar w:top="0" w:right="0" w:bottom="0" w:left="0" w:header="708" w:footer="708" w:gutter="0"/>
          <w:pgNumType w:start="0"/>
          <w:cols w:space="708"/>
          <w:docGrid w:linePitch="435"/>
        </w:sectPr>
      </w:pPr>
    </w:p>
    <w:sdt>
      <w:sdtPr>
        <w:rPr>
          <w:b w:val="0"/>
          <w:bCs w:val="0"/>
          <w:caps w:val="0"/>
          <w:noProof/>
          <w:color w:val="auto"/>
          <w:spacing w:val="0"/>
          <w:sz w:val="28"/>
          <w:szCs w:val="28"/>
        </w:rPr>
        <w:id w:val="111281272"/>
        <w:docPartObj>
          <w:docPartGallery w:val="Table of Contents"/>
          <w:docPartUnique/>
        </w:docPartObj>
      </w:sdtPr>
      <w:sdtEndPr>
        <w:rPr>
          <w:sz w:val="32"/>
          <w:szCs w:val="20"/>
        </w:rPr>
      </w:sdtEndPr>
      <w:sdtContent>
        <w:p w:rsidR="000F6D22" w:rsidRPr="003A6BEF" w:rsidRDefault="000F6D22" w:rsidP="00ED3ACA">
          <w:pPr>
            <w:pStyle w:val="En-ttedetabledesmatires"/>
            <w:spacing w:before="0" w:after="120"/>
            <w:rPr>
              <w:sz w:val="28"/>
              <w:szCs w:val="28"/>
            </w:rPr>
          </w:pPr>
          <w:r w:rsidRPr="003A6BEF">
            <w:rPr>
              <w:szCs w:val="40"/>
            </w:rPr>
            <w:t>Contents</w:t>
          </w:r>
        </w:p>
        <w:p w:rsidR="001265AB" w:rsidRDefault="007326D3" w:rsidP="001265AB">
          <w:pPr>
            <w:pStyle w:val="TM1"/>
            <w:spacing w:before="40" w:after="0"/>
            <w:rPr>
              <w:rFonts w:asciiTheme="minorHAnsi" w:eastAsiaTheme="minorEastAsia" w:hAnsiTheme="minorHAnsi"/>
              <w:sz w:val="22"/>
              <w:szCs w:val="22"/>
              <w:lang w:val="fr-CA" w:eastAsia="fr-CA" w:bidi="ar-SA"/>
            </w:rPr>
          </w:pPr>
          <w:r w:rsidRPr="003A6BEF">
            <w:rPr>
              <w:sz w:val="28"/>
              <w:szCs w:val="28"/>
            </w:rPr>
            <w:fldChar w:fldCharType="begin"/>
          </w:r>
          <w:r w:rsidR="000F6D22" w:rsidRPr="003A6BEF">
            <w:rPr>
              <w:sz w:val="28"/>
              <w:szCs w:val="28"/>
            </w:rPr>
            <w:instrText xml:space="preserve"> TOC \o "1-3" \h \z \u </w:instrText>
          </w:r>
          <w:r w:rsidRPr="003A6BEF">
            <w:rPr>
              <w:sz w:val="28"/>
              <w:szCs w:val="28"/>
            </w:rPr>
            <w:fldChar w:fldCharType="separate"/>
          </w:r>
          <w:hyperlink w:anchor="_Toc452462272" w:history="1">
            <w:r w:rsidR="001265AB" w:rsidRPr="001B67B2">
              <w:rPr>
                <w:rStyle w:val="Lienhypertexte"/>
              </w:rPr>
              <w:t xml:space="preserve">Chapter 1 </w:t>
            </w:r>
            <w:r w:rsidR="001265AB" w:rsidRPr="001B67B2">
              <w:rPr>
                <w:rStyle w:val="Lienhypertexte"/>
                <w:lang w:val="en-CA"/>
              </w:rPr>
              <w:t>–</w:t>
            </w:r>
            <w:r w:rsidR="001265AB" w:rsidRPr="001B67B2">
              <w:rPr>
                <w:rStyle w:val="Lienhypertexte"/>
              </w:rPr>
              <w:t xml:space="preserve"> Introduction</w:t>
            </w:r>
            <w:r w:rsidR="001265AB">
              <w:rPr>
                <w:webHidden/>
              </w:rPr>
              <w:tab/>
            </w:r>
            <w:r w:rsidR="001265AB">
              <w:rPr>
                <w:webHidden/>
              </w:rPr>
              <w:fldChar w:fldCharType="begin"/>
            </w:r>
            <w:r w:rsidR="001265AB">
              <w:rPr>
                <w:webHidden/>
              </w:rPr>
              <w:instrText xml:space="preserve"> PAGEREF _Toc452462272 \h </w:instrText>
            </w:r>
            <w:r w:rsidR="001265AB">
              <w:rPr>
                <w:webHidden/>
              </w:rPr>
            </w:r>
            <w:r w:rsidR="001265AB">
              <w:rPr>
                <w:webHidden/>
              </w:rPr>
              <w:fldChar w:fldCharType="separate"/>
            </w:r>
            <w:r w:rsidR="00A75E32">
              <w:rPr>
                <w:webHidden/>
              </w:rPr>
              <w:t>2</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273" w:history="1">
            <w:r w:rsidR="001265AB" w:rsidRPr="001B67B2">
              <w:rPr>
                <w:rStyle w:val="Lienhypertexte"/>
              </w:rPr>
              <w:t>Chapter 2 – Getting to know your Prodigi</w:t>
            </w:r>
            <w:r w:rsidR="001265AB">
              <w:rPr>
                <w:webHidden/>
              </w:rPr>
              <w:tab/>
            </w:r>
            <w:r w:rsidR="001265AB">
              <w:rPr>
                <w:webHidden/>
              </w:rPr>
              <w:fldChar w:fldCharType="begin"/>
            </w:r>
            <w:r w:rsidR="001265AB">
              <w:rPr>
                <w:webHidden/>
              </w:rPr>
              <w:instrText xml:space="preserve"> PAGEREF _Toc452462273 \h </w:instrText>
            </w:r>
            <w:r w:rsidR="001265AB">
              <w:rPr>
                <w:webHidden/>
              </w:rPr>
            </w:r>
            <w:r w:rsidR="001265AB">
              <w:rPr>
                <w:webHidden/>
              </w:rPr>
              <w:fldChar w:fldCharType="separate"/>
            </w:r>
            <w:r>
              <w:rPr>
                <w:webHidden/>
              </w:rPr>
              <w:t>3</w:t>
            </w:r>
            <w:r w:rsidR="001265AB">
              <w:rPr>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74" w:history="1">
            <w:r w:rsidR="001265AB" w:rsidRPr="001B67B2">
              <w:rPr>
                <w:rStyle w:val="Lienhypertexte"/>
                <w:noProof/>
                <w:lang w:val="fr-CA"/>
              </w:rPr>
              <w:t>Box contents</w:t>
            </w:r>
            <w:r w:rsidR="001265AB">
              <w:rPr>
                <w:noProof/>
                <w:webHidden/>
              </w:rPr>
              <w:tab/>
            </w:r>
            <w:r w:rsidR="001265AB">
              <w:rPr>
                <w:noProof/>
                <w:webHidden/>
              </w:rPr>
              <w:fldChar w:fldCharType="begin"/>
            </w:r>
            <w:r w:rsidR="001265AB">
              <w:rPr>
                <w:noProof/>
                <w:webHidden/>
              </w:rPr>
              <w:instrText xml:space="preserve"> PAGEREF _Toc452462274 \h </w:instrText>
            </w:r>
            <w:r w:rsidR="001265AB">
              <w:rPr>
                <w:noProof/>
                <w:webHidden/>
              </w:rPr>
            </w:r>
            <w:r w:rsidR="001265AB">
              <w:rPr>
                <w:noProof/>
                <w:webHidden/>
              </w:rPr>
              <w:fldChar w:fldCharType="separate"/>
            </w:r>
            <w:r>
              <w:rPr>
                <w:noProof/>
                <w:webHidden/>
              </w:rPr>
              <w:t>3</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75" w:history="1">
            <w:r w:rsidR="001265AB" w:rsidRPr="001B67B2">
              <w:rPr>
                <w:rStyle w:val="Lienhypertexte"/>
                <w:noProof/>
              </w:rPr>
              <w:t>Prodigi Desktop at a glance</w:t>
            </w:r>
            <w:r w:rsidR="001265AB">
              <w:rPr>
                <w:noProof/>
                <w:webHidden/>
              </w:rPr>
              <w:tab/>
            </w:r>
            <w:r w:rsidR="001265AB">
              <w:rPr>
                <w:noProof/>
                <w:webHidden/>
              </w:rPr>
              <w:fldChar w:fldCharType="begin"/>
            </w:r>
            <w:r w:rsidR="001265AB">
              <w:rPr>
                <w:noProof/>
                <w:webHidden/>
              </w:rPr>
              <w:instrText xml:space="preserve"> PAGEREF _Toc452462275 \h </w:instrText>
            </w:r>
            <w:r w:rsidR="001265AB">
              <w:rPr>
                <w:noProof/>
                <w:webHidden/>
              </w:rPr>
            </w:r>
            <w:r w:rsidR="001265AB">
              <w:rPr>
                <w:noProof/>
                <w:webHidden/>
              </w:rPr>
              <w:fldChar w:fldCharType="separate"/>
            </w:r>
            <w:r>
              <w:rPr>
                <w:noProof/>
                <w:webHidden/>
              </w:rPr>
              <w:t>4</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76" w:history="1">
            <w:r w:rsidR="001265AB" w:rsidRPr="001B67B2">
              <w:rPr>
                <w:rStyle w:val="Lienhypertexte"/>
                <w:noProof/>
                <w:lang w:val="en-CA"/>
              </w:rPr>
              <w:t>Setting up</w:t>
            </w:r>
            <w:r w:rsidR="001265AB">
              <w:rPr>
                <w:noProof/>
                <w:webHidden/>
              </w:rPr>
              <w:tab/>
            </w:r>
            <w:r w:rsidR="001265AB">
              <w:rPr>
                <w:noProof/>
                <w:webHidden/>
              </w:rPr>
              <w:fldChar w:fldCharType="begin"/>
            </w:r>
            <w:r w:rsidR="001265AB">
              <w:rPr>
                <w:noProof/>
                <w:webHidden/>
              </w:rPr>
              <w:instrText xml:space="preserve"> PAGEREF _Toc452462276 \h </w:instrText>
            </w:r>
            <w:r w:rsidR="001265AB">
              <w:rPr>
                <w:noProof/>
                <w:webHidden/>
              </w:rPr>
            </w:r>
            <w:r w:rsidR="001265AB">
              <w:rPr>
                <w:noProof/>
                <w:webHidden/>
              </w:rPr>
              <w:fldChar w:fldCharType="separate"/>
            </w:r>
            <w:r>
              <w:rPr>
                <w:noProof/>
                <w:webHidden/>
              </w:rPr>
              <w:t>7</w:t>
            </w:r>
            <w:r w:rsidR="001265AB">
              <w:rPr>
                <w:noProof/>
                <w:webHidden/>
              </w:rPr>
              <w:fldChar w:fldCharType="end"/>
            </w:r>
          </w:hyperlink>
          <w:bookmarkStart w:id="0" w:name="_GoBack"/>
          <w:bookmarkEnd w:id="0"/>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277" w:history="1">
            <w:r w:rsidR="001265AB" w:rsidRPr="001B67B2">
              <w:rPr>
                <w:rStyle w:val="Lienhypertexte"/>
                <w:lang w:val="en-CA"/>
              </w:rPr>
              <w:t>Chapter 3 – Using Prodigi</w:t>
            </w:r>
            <w:r w:rsidR="001265AB">
              <w:rPr>
                <w:webHidden/>
              </w:rPr>
              <w:tab/>
            </w:r>
            <w:r w:rsidR="001265AB">
              <w:rPr>
                <w:webHidden/>
              </w:rPr>
              <w:fldChar w:fldCharType="begin"/>
            </w:r>
            <w:r w:rsidR="001265AB">
              <w:rPr>
                <w:webHidden/>
              </w:rPr>
              <w:instrText xml:space="preserve"> PAGEREF _Toc452462277 \h </w:instrText>
            </w:r>
            <w:r w:rsidR="001265AB">
              <w:rPr>
                <w:webHidden/>
              </w:rPr>
            </w:r>
            <w:r w:rsidR="001265AB">
              <w:rPr>
                <w:webHidden/>
              </w:rPr>
              <w:fldChar w:fldCharType="separate"/>
            </w:r>
            <w:r>
              <w:rPr>
                <w:webHidden/>
              </w:rPr>
              <w:t>11</w:t>
            </w:r>
            <w:r w:rsidR="001265AB">
              <w:rPr>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78" w:history="1">
            <w:r w:rsidR="001265AB" w:rsidRPr="001B67B2">
              <w:rPr>
                <w:rStyle w:val="Lienhypertexte"/>
                <w:noProof/>
              </w:rPr>
              <w:t>Spot Reading</w:t>
            </w:r>
            <w:r w:rsidR="001265AB">
              <w:rPr>
                <w:noProof/>
                <w:webHidden/>
              </w:rPr>
              <w:tab/>
            </w:r>
            <w:r w:rsidR="001265AB">
              <w:rPr>
                <w:noProof/>
                <w:webHidden/>
              </w:rPr>
              <w:fldChar w:fldCharType="begin"/>
            </w:r>
            <w:r w:rsidR="001265AB">
              <w:rPr>
                <w:noProof/>
                <w:webHidden/>
              </w:rPr>
              <w:instrText xml:space="preserve"> PAGEREF _Toc452462278 \h </w:instrText>
            </w:r>
            <w:r w:rsidR="001265AB">
              <w:rPr>
                <w:noProof/>
                <w:webHidden/>
              </w:rPr>
            </w:r>
            <w:r w:rsidR="001265AB">
              <w:rPr>
                <w:noProof/>
                <w:webHidden/>
              </w:rPr>
              <w:fldChar w:fldCharType="separate"/>
            </w:r>
            <w:r>
              <w:rPr>
                <w:noProof/>
                <w:webHidden/>
              </w:rPr>
              <w:t>11</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79" w:history="1">
            <w:r w:rsidR="001265AB" w:rsidRPr="001B67B2">
              <w:rPr>
                <w:rStyle w:val="Lienhypertexte"/>
                <w:noProof/>
              </w:rPr>
              <w:t>Auto Reading</w:t>
            </w:r>
            <w:r w:rsidR="001265AB">
              <w:rPr>
                <w:noProof/>
                <w:webHidden/>
              </w:rPr>
              <w:tab/>
            </w:r>
            <w:r w:rsidR="001265AB">
              <w:rPr>
                <w:noProof/>
                <w:webHidden/>
              </w:rPr>
              <w:fldChar w:fldCharType="begin"/>
            </w:r>
            <w:r w:rsidR="001265AB">
              <w:rPr>
                <w:noProof/>
                <w:webHidden/>
              </w:rPr>
              <w:instrText xml:space="preserve"> PAGEREF _Toc452462279 \h </w:instrText>
            </w:r>
            <w:r w:rsidR="001265AB">
              <w:rPr>
                <w:noProof/>
                <w:webHidden/>
              </w:rPr>
            </w:r>
            <w:r w:rsidR="001265AB">
              <w:rPr>
                <w:noProof/>
                <w:webHidden/>
              </w:rPr>
              <w:fldChar w:fldCharType="separate"/>
            </w:r>
            <w:r>
              <w:rPr>
                <w:noProof/>
                <w:webHidden/>
              </w:rPr>
              <w:t>13</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0" w:history="1">
            <w:r w:rsidR="001265AB" w:rsidRPr="001B67B2">
              <w:rPr>
                <w:rStyle w:val="Lienhypertexte"/>
                <w:noProof/>
              </w:rPr>
              <w:t>Normal Reading</w:t>
            </w:r>
            <w:r w:rsidR="001265AB">
              <w:rPr>
                <w:noProof/>
                <w:webHidden/>
              </w:rPr>
              <w:tab/>
            </w:r>
            <w:r w:rsidR="001265AB">
              <w:rPr>
                <w:noProof/>
                <w:webHidden/>
              </w:rPr>
              <w:fldChar w:fldCharType="begin"/>
            </w:r>
            <w:r w:rsidR="001265AB">
              <w:rPr>
                <w:noProof/>
                <w:webHidden/>
              </w:rPr>
              <w:instrText xml:space="preserve"> PAGEREF _Toc452462280 \h </w:instrText>
            </w:r>
            <w:r w:rsidR="001265AB">
              <w:rPr>
                <w:noProof/>
                <w:webHidden/>
              </w:rPr>
            </w:r>
            <w:r w:rsidR="001265AB">
              <w:rPr>
                <w:noProof/>
                <w:webHidden/>
              </w:rPr>
              <w:fldChar w:fldCharType="separate"/>
            </w:r>
            <w:r>
              <w:rPr>
                <w:noProof/>
                <w:webHidden/>
              </w:rPr>
              <w:t>15</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1" w:history="1">
            <w:r w:rsidR="001265AB" w:rsidRPr="001B67B2">
              <w:rPr>
                <w:rStyle w:val="Lienhypertexte"/>
                <w:noProof/>
              </w:rPr>
              <w:t>Manual Tasks</w:t>
            </w:r>
            <w:r w:rsidR="001265AB">
              <w:rPr>
                <w:noProof/>
                <w:webHidden/>
              </w:rPr>
              <w:tab/>
            </w:r>
            <w:r w:rsidR="001265AB">
              <w:rPr>
                <w:noProof/>
                <w:webHidden/>
              </w:rPr>
              <w:fldChar w:fldCharType="begin"/>
            </w:r>
            <w:r w:rsidR="001265AB">
              <w:rPr>
                <w:noProof/>
                <w:webHidden/>
              </w:rPr>
              <w:instrText xml:space="preserve"> PAGEREF _Toc452462281 \h </w:instrText>
            </w:r>
            <w:r w:rsidR="001265AB">
              <w:rPr>
                <w:noProof/>
                <w:webHidden/>
              </w:rPr>
            </w:r>
            <w:r w:rsidR="001265AB">
              <w:rPr>
                <w:noProof/>
                <w:webHidden/>
              </w:rPr>
              <w:fldChar w:fldCharType="separate"/>
            </w:r>
            <w:r>
              <w:rPr>
                <w:noProof/>
                <w:webHidden/>
              </w:rPr>
              <w:t>16</w:t>
            </w:r>
            <w:r w:rsidR="001265AB">
              <w:rPr>
                <w:noProof/>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282" w:history="1">
            <w:r w:rsidR="001265AB" w:rsidRPr="001B67B2">
              <w:rPr>
                <w:rStyle w:val="Lienhypertexte"/>
              </w:rPr>
              <w:t xml:space="preserve">Chapter 4 </w:t>
            </w:r>
            <w:r w:rsidR="001265AB" w:rsidRPr="001B67B2">
              <w:rPr>
                <w:rStyle w:val="Lienhypertexte"/>
                <w:lang w:val="en-CA"/>
              </w:rPr>
              <w:t>–</w:t>
            </w:r>
            <w:r w:rsidR="001265AB" w:rsidRPr="001B67B2">
              <w:rPr>
                <w:rStyle w:val="Lienhypertexte"/>
              </w:rPr>
              <w:t xml:space="preserve"> using Standard Interface</w:t>
            </w:r>
            <w:r w:rsidR="001265AB">
              <w:rPr>
                <w:webHidden/>
              </w:rPr>
              <w:tab/>
            </w:r>
            <w:r w:rsidR="001265AB">
              <w:rPr>
                <w:webHidden/>
              </w:rPr>
              <w:fldChar w:fldCharType="begin"/>
            </w:r>
            <w:r w:rsidR="001265AB">
              <w:rPr>
                <w:webHidden/>
              </w:rPr>
              <w:instrText xml:space="preserve"> PAGEREF _Toc452462282 \h </w:instrText>
            </w:r>
            <w:r w:rsidR="001265AB">
              <w:rPr>
                <w:webHidden/>
              </w:rPr>
            </w:r>
            <w:r w:rsidR="001265AB">
              <w:rPr>
                <w:webHidden/>
              </w:rPr>
              <w:fldChar w:fldCharType="separate"/>
            </w:r>
            <w:r>
              <w:rPr>
                <w:webHidden/>
              </w:rPr>
              <w:t>17</w:t>
            </w:r>
            <w:r w:rsidR="001265AB">
              <w:rPr>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3" w:history="1">
            <w:r w:rsidR="001265AB" w:rsidRPr="001B67B2">
              <w:rPr>
                <w:rStyle w:val="Lienhypertexte"/>
                <w:noProof/>
              </w:rPr>
              <w:t>Using Prodigi (Standard Interface)</w:t>
            </w:r>
            <w:r w:rsidR="001265AB">
              <w:rPr>
                <w:noProof/>
                <w:webHidden/>
              </w:rPr>
              <w:tab/>
            </w:r>
            <w:r w:rsidR="001265AB">
              <w:rPr>
                <w:noProof/>
                <w:webHidden/>
              </w:rPr>
              <w:fldChar w:fldCharType="begin"/>
            </w:r>
            <w:r w:rsidR="001265AB">
              <w:rPr>
                <w:noProof/>
                <w:webHidden/>
              </w:rPr>
              <w:instrText xml:space="preserve"> PAGEREF _Toc452462283 \h </w:instrText>
            </w:r>
            <w:r w:rsidR="001265AB">
              <w:rPr>
                <w:noProof/>
                <w:webHidden/>
              </w:rPr>
            </w:r>
            <w:r w:rsidR="001265AB">
              <w:rPr>
                <w:noProof/>
                <w:webHidden/>
              </w:rPr>
              <w:fldChar w:fldCharType="separate"/>
            </w:r>
            <w:r>
              <w:rPr>
                <w:noProof/>
                <w:webHidden/>
              </w:rPr>
              <w:t>18</w:t>
            </w:r>
            <w:r w:rsidR="001265AB">
              <w:rPr>
                <w:noProof/>
                <w:webHidden/>
              </w:rPr>
              <w:fldChar w:fldCharType="end"/>
            </w:r>
          </w:hyperlink>
        </w:p>
        <w:p w:rsidR="001265AB" w:rsidRDefault="00A75E32" w:rsidP="001265AB">
          <w:pPr>
            <w:pStyle w:val="TM3"/>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4" w:history="1">
            <w:r w:rsidR="001265AB" w:rsidRPr="001B67B2">
              <w:rPr>
                <w:rStyle w:val="Lienhypertexte"/>
                <w:noProof/>
              </w:rPr>
              <w:t>Spot Reading (Standard Interface)</w:t>
            </w:r>
            <w:r w:rsidR="001265AB">
              <w:rPr>
                <w:noProof/>
                <w:webHidden/>
              </w:rPr>
              <w:tab/>
            </w:r>
            <w:r w:rsidR="001265AB">
              <w:rPr>
                <w:noProof/>
                <w:webHidden/>
              </w:rPr>
              <w:fldChar w:fldCharType="begin"/>
            </w:r>
            <w:r w:rsidR="001265AB">
              <w:rPr>
                <w:noProof/>
                <w:webHidden/>
              </w:rPr>
              <w:instrText xml:space="preserve"> PAGEREF _Toc452462284 \h </w:instrText>
            </w:r>
            <w:r w:rsidR="001265AB">
              <w:rPr>
                <w:noProof/>
                <w:webHidden/>
              </w:rPr>
            </w:r>
            <w:r w:rsidR="001265AB">
              <w:rPr>
                <w:noProof/>
                <w:webHidden/>
              </w:rPr>
              <w:fldChar w:fldCharType="separate"/>
            </w:r>
            <w:r>
              <w:rPr>
                <w:noProof/>
                <w:webHidden/>
              </w:rPr>
              <w:t>18</w:t>
            </w:r>
            <w:r w:rsidR="001265AB">
              <w:rPr>
                <w:noProof/>
                <w:webHidden/>
              </w:rPr>
              <w:fldChar w:fldCharType="end"/>
            </w:r>
          </w:hyperlink>
        </w:p>
        <w:p w:rsidR="001265AB" w:rsidRDefault="00A75E32" w:rsidP="001265AB">
          <w:pPr>
            <w:pStyle w:val="TM3"/>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5" w:history="1">
            <w:r w:rsidR="001265AB" w:rsidRPr="001B67B2">
              <w:rPr>
                <w:rStyle w:val="Lienhypertexte"/>
                <w:noProof/>
              </w:rPr>
              <w:t>Normal Reading (Standard Interface)</w:t>
            </w:r>
            <w:r w:rsidR="001265AB">
              <w:rPr>
                <w:noProof/>
                <w:webHidden/>
              </w:rPr>
              <w:tab/>
            </w:r>
            <w:r w:rsidR="001265AB">
              <w:rPr>
                <w:noProof/>
                <w:webHidden/>
              </w:rPr>
              <w:fldChar w:fldCharType="begin"/>
            </w:r>
            <w:r w:rsidR="001265AB">
              <w:rPr>
                <w:noProof/>
                <w:webHidden/>
              </w:rPr>
              <w:instrText xml:space="preserve"> PAGEREF _Toc452462285 \h </w:instrText>
            </w:r>
            <w:r w:rsidR="001265AB">
              <w:rPr>
                <w:noProof/>
                <w:webHidden/>
              </w:rPr>
            </w:r>
            <w:r w:rsidR="001265AB">
              <w:rPr>
                <w:noProof/>
                <w:webHidden/>
              </w:rPr>
              <w:fldChar w:fldCharType="separate"/>
            </w:r>
            <w:r>
              <w:rPr>
                <w:noProof/>
                <w:webHidden/>
              </w:rPr>
              <w:t>20</w:t>
            </w:r>
            <w:r w:rsidR="001265AB">
              <w:rPr>
                <w:noProof/>
                <w:webHidden/>
              </w:rPr>
              <w:fldChar w:fldCharType="end"/>
            </w:r>
          </w:hyperlink>
        </w:p>
        <w:p w:rsidR="001265AB" w:rsidRDefault="00A75E32" w:rsidP="001265AB">
          <w:pPr>
            <w:pStyle w:val="TM3"/>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6" w:history="1">
            <w:r w:rsidR="001265AB" w:rsidRPr="001B67B2">
              <w:rPr>
                <w:rStyle w:val="Lienhypertexte"/>
                <w:noProof/>
              </w:rPr>
              <w:t>Auto Reading (Standard Interface)</w:t>
            </w:r>
            <w:r w:rsidR="001265AB">
              <w:rPr>
                <w:noProof/>
                <w:webHidden/>
              </w:rPr>
              <w:tab/>
            </w:r>
            <w:r w:rsidR="001265AB">
              <w:rPr>
                <w:noProof/>
                <w:webHidden/>
              </w:rPr>
              <w:fldChar w:fldCharType="begin"/>
            </w:r>
            <w:r w:rsidR="001265AB">
              <w:rPr>
                <w:noProof/>
                <w:webHidden/>
              </w:rPr>
              <w:instrText xml:space="preserve"> PAGEREF _Toc452462286 \h </w:instrText>
            </w:r>
            <w:r w:rsidR="001265AB">
              <w:rPr>
                <w:noProof/>
                <w:webHidden/>
              </w:rPr>
            </w:r>
            <w:r w:rsidR="001265AB">
              <w:rPr>
                <w:noProof/>
                <w:webHidden/>
              </w:rPr>
              <w:fldChar w:fldCharType="separate"/>
            </w:r>
            <w:r>
              <w:rPr>
                <w:noProof/>
                <w:webHidden/>
              </w:rPr>
              <w:t>21</w:t>
            </w:r>
            <w:r w:rsidR="001265AB">
              <w:rPr>
                <w:noProof/>
                <w:webHidden/>
              </w:rPr>
              <w:fldChar w:fldCharType="end"/>
            </w:r>
          </w:hyperlink>
        </w:p>
        <w:p w:rsidR="001265AB" w:rsidRDefault="00A75E32" w:rsidP="001265AB">
          <w:pPr>
            <w:pStyle w:val="TM3"/>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7" w:history="1">
            <w:r w:rsidR="001265AB" w:rsidRPr="001B67B2">
              <w:rPr>
                <w:rStyle w:val="Lienhypertexte"/>
                <w:noProof/>
              </w:rPr>
              <w:t>Manual Tasks (Standard Interface)</w:t>
            </w:r>
            <w:r w:rsidR="001265AB">
              <w:rPr>
                <w:noProof/>
                <w:webHidden/>
              </w:rPr>
              <w:tab/>
            </w:r>
            <w:r w:rsidR="001265AB">
              <w:rPr>
                <w:noProof/>
                <w:webHidden/>
              </w:rPr>
              <w:fldChar w:fldCharType="begin"/>
            </w:r>
            <w:r w:rsidR="001265AB">
              <w:rPr>
                <w:noProof/>
                <w:webHidden/>
              </w:rPr>
              <w:instrText xml:space="preserve"> PAGEREF _Toc452462287 \h </w:instrText>
            </w:r>
            <w:r w:rsidR="001265AB">
              <w:rPr>
                <w:noProof/>
                <w:webHidden/>
              </w:rPr>
            </w:r>
            <w:r w:rsidR="001265AB">
              <w:rPr>
                <w:noProof/>
                <w:webHidden/>
              </w:rPr>
              <w:fldChar w:fldCharType="separate"/>
            </w:r>
            <w:r>
              <w:rPr>
                <w:noProof/>
                <w:webHidden/>
              </w:rPr>
              <w:t>22</w:t>
            </w:r>
            <w:r w:rsidR="001265AB">
              <w:rPr>
                <w:noProof/>
                <w:webHidden/>
              </w:rPr>
              <w:fldChar w:fldCharType="end"/>
            </w:r>
          </w:hyperlink>
        </w:p>
        <w:p w:rsidR="001265AB" w:rsidRDefault="00A75E32" w:rsidP="001265AB">
          <w:pPr>
            <w:pStyle w:val="TM3"/>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8" w:history="1">
            <w:r w:rsidR="001265AB" w:rsidRPr="001B67B2">
              <w:rPr>
                <w:rStyle w:val="Lienhypertexte"/>
                <w:noProof/>
              </w:rPr>
              <w:t>Multi-Capture (Standard Interface)</w:t>
            </w:r>
            <w:r w:rsidR="001265AB">
              <w:rPr>
                <w:noProof/>
                <w:webHidden/>
              </w:rPr>
              <w:tab/>
            </w:r>
            <w:r w:rsidR="001265AB">
              <w:rPr>
                <w:noProof/>
                <w:webHidden/>
              </w:rPr>
              <w:fldChar w:fldCharType="begin"/>
            </w:r>
            <w:r w:rsidR="001265AB">
              <w:rPr>
                <w:noProof/>
                <w:webHidden/>
              </w:rPr>
              <w:instrText xml:space="preserve"> PAGEREF _Toc452462288 \h </w:instrText>
            </w:r>
            <w:r w:rsidR="001265AB">
              <w:rPr>
                <w:noProof/>
                <w:webHidden/>
              </w:rPr>
            </w:r>
            <w:r w:rsidR="001265AB">
              <w:rPr>
                <w:noProof/>
                <w:webHidden/>
              </w:rPr>
              <w:fldChar w:fldCharType="separate"/>
            </w:r>
            <w:r>
              <w:rPr>
                <w:noProof/>
                <w:webHidden/>
              </w:rPr>
              <w:t>23</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89" w:history="1">
            <w:r w:rsidR="001265AB" w:rsidRPr="001B67B2">
              <w:rPr>
                <w:rStyle w:val="Lienhypertexte"/>
                <w:noProof/>
              </w:rPr>
              <w:t>Using the Carousel menu</w:t>
            </w:r>
            <w:r w:rsidR="001265AB">
              <w:rPr>
                <w:noProof/>
                <w:webHidden/>
              </w:rPr>
              <w:tab/>
            </w:r>
            <w:r w:rsidR="001265AB">
              <w:rPr>
                <w:noProof/>
                <w:webHidden/>
              </w:rPr>
              <w:fldChar w:fldCharType="begin"/>
            </w:r>
            <w:r w:rsidR="001265AB">
              <w:rPr>
                <w:noProof/>
                <w:webHidden/>
              </w:rPr>
              <w:instrText xml:space="preserve"> PAGEREF _Toc452462289 \h </w:instrText>
            </w:r>
            <w:r w:rsidR="001265AB">
              <w:rPr>
                <w:noProof/>
                <w:webHidden/>
              </w:rPr>
            </w:r>
            <w:r w:rsidR="001265AB">
              <w:rPr>
                <w:noProof/>
                <w:webHidden/>
              </w:rPr>
              <w:fldChar w:fldCharType="separate"/>
            </w:r>
            <w:r>
              <w:rPr>
                <w:noProof/>
                <w:webHidden/>
              </w:rPr>
              <w:t>24</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90" w:history="1">
            <w:r w:rsidR="001265AB" w:rsidRPr="001B67B2">
              <w:rPr>
                <w:rStyle w:val="Lienhypertexte"/>
                <w:noProof/>
                <w:lang w:val="en-CA"/>
              </w:rPr>
              <w:t>Viewing saved Documents</w:t>
            </w:r>
            <w:r w:rsidR="001265AB">
              <w:rPr>
                <w:noProof/>
                <w:webHidden/>
              </w:rPr>
              <w:tab/>
            </w:r>
            <w:r w:rsidR="001265AB">
              <w:rPr>
                <w:noProof/>
                <w:webHidden/>
              </w:rPr>
              <w:fldChar w:fldCharType="begin"/>
            </w:r>
            <w:r w:rsidR="001265AB">
              <w:rPr>
                <w:noProof/>
                <w:webHidden/>
              </w:rPr>
              <w:instrText xml:space="preserve"> PAGEREF _Toc452462290 \h </w:instrText>
            </w:r>
            <w:r w:rsidR="001265AB">
              <w:rPr>
                <w:noProof/>
                <w:webHidden/>
              </w:rPr>
            </w:r>
            <w:r w:rsidR="001265AB">
              <w:rPr>
                <w:noProof/>
                <w:webHidden/>
              </w:rPr>
              <w:fldChar w:fldCharType="separate"/>
            </w:r>
            <w:r>
              <w:rPr>
                <w:noProof/>
                <w:webHidden/>
              </w:rPr>
              <w:t>25</w:t>
            </w:r>
            <w:r w:rsidR="001265AB">
              <w:rPr>
                <w:noProof/>
                <w:webHidden/>
              </w:rPr>
              <w:fldChar w:fldCharType="end"/>
            </w:r>
          </w:hyperlink>
        </w:p>
        <w:p w:rsidR="001265AB" w:rsidRDefault="00A75E32" w:rsidP="001265AB">
          <w:pPr>
            <w:pStyle w:val="TM2"/>
            <w:tabs>
              <w:tab w:val="right" w:leader="dot" w:pos="9350"/>
            </w:tabs>
            <w:spacing w:before="40" w:after="0" w:line="240" w:lineRule="auto"/>
            <w:rPr>
              <w:rFonts w:asciiTheme="minorHAnsi" w:eastAsiaTheme="minorEastAsia" w:hAnsiTheme="minorHAnsi"/>
              <w:noProof/>
              <w:sz w:val="22"/>
              <w:szCs w:val="22"/>
              <w:lang w:val="fr-CA" w:eastAsia="fr-CA" w:bidi="ar-SA"/>
            </w:rPr>
          </w:pPr>
          <w:hyperlink w:anchor="_Toc452462291" w:history="1">
            <w:r w:rsidR="001265AB" w:rsidRPr="001B67B2">
              <w:rPr>
                <w:rStyle w:val="Lienhypertexte"/>
                <w:noProof/>
                <w:lang w:val="en-CA" w:eastAsia="en-CA"/>
              </w:rPr>
              <w:t>Action Menu</w:t>
            </w:r>
            <w:r w:rsidR="001265AB">
              <w:rPr>
                <w:noProof/>
                <w:webHidden/>
              </w:rPr>
              <w:tab/>
            </w:r>
            <w:r w:rsidR="001265AB">
              <w:rPr>
                <w:noProof/>
                <w:webHidden/>
              </w:rPr>
              <w:fldChar w:fldCharType="begin"/>
            </w:r>
            <w:r w:rsidR="001265AB">
              <w:rPr>
                <w:noProof/>
                <w:webHidden/>
              </w:rPr>
              <w:instrText xml:space="preserve"> PAGEREF _Toc452462291 \h </w:instrText>
            </w:r>
            <w:r w:rsidR="001265AB">
              <w:rPr>
                <w:noProof/>
                <w:webHidden/>
              </w:rPr>
            </w:r>
            <w:r w:rsidR="001265AB">
              <w:rPr>
                <w:noProof/>
                <w:webHidden/>
              </w:rPr>
              <w:fldChar w:fldCharType="separate"/>
            </w:r>
            <w:r>
              <w:rPr>
                <w:noProof/>
                <w:webHidden/>
              </w:rPr>
              <w:t>26</w:t>
            </w:r>
            <w:r w:rsidR="001265AB">
              <w:rPr>
                <w:noProof/>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292" w:history="1">
            <w:r w:rsidR="001265AB" w:rsidRPr="001B67B2">
              <w:rPr>
                <w:rStyle w:val="Lienhypertexte"/>
              </w:rPr>
              <w:t>Chapter 5 – Choosing your Contrast</w:t>
            </w:r>
            <w:r w:rsidR="001265AB">
              <w:rPr>
                <w:webHidden/>
              </w:rPr>
              <w:tab/>
            </w:r>
            <w:r w:rsidR="001265AB">
              <w:rPr>
                <w:webHidden/>
              </w:rPr>
              <w:fldChar w:fldCharType="begin"/>
            </w:r>
            <w:r w:rsidR="001265AB">
              <w:rPr>
                <w:webHidden/>
              </w:rPr>
              <w:instrText xml:space="preserve"> PAGEREF _Toc452462292 \h </w:instrText>
            </w:r>
            <w:r w:rsidR="001265AB">
              <w:rPr>
                <w:webHidden/>
              </w:rPr>
            </w:r>
            <w:r w:rsidR="001265AB">
              <w:rPr>
                <w:webHidden/>
              </w:rPr>
              <w:fldChar w:fldCharType="separate"/>
            </w:r>
            <w:r>
              <w:rPr>
                <w:webHidden/>
              </w:rPr>
              <w:t>28</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293" w:history="1">
            <w:r w:rsidR="001265AB" w:rsidRPr="001B67B2">
              <w:rPr>
                <w:rStyle w:val="Lienhypertexte"/>
              </w:rPr>
              <w:t>Chapter 6 – Viewing a Video</w:t>
            </w:r>
            <w:r w:rsidR="001265AB">
              <w:rPr>
                <w:webHidden/>
              </w:rPr>
              <w:tab/>
            </w:r>
            <w:r w:rsidR="001265AB">
              <w:rPr>
                <w:webHidden/>
              </w:rPr>
              <w:fldChar w:fldCharType="begin"/>
            </w:r>
            <w:r w:rsidR="001265AB">
              <w:rPr>
                <w:webHidden/>
              </w:rPr>
              <w:instrText xml:space="preserve"> PAGEREF _Toc452462293 \h </w:instrText>
            </w:r>
            <w:r w:rsidR="001265AB">
              <w:rPr>
                <w:webHidden/>
              </w:rPr>
            </w:r>
            <w:r w:rsidR="001265AB">
              <w:rPr>
                <w:webHidden/>
              </w:rPr>
              <w:fldChar w:fldCharType="separate"/>
            </w:r>
            <w:r>
              <w:rPr>
                <w:webHidden/>
              </w:rPr>
              <w:t>29</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294" w:history="1">
            <w:r w:rsidR="001265AB" w:rsidRPr="001B67B2">
              <w:rPr>
                <w:rStyle w:val="Lienhypertexte"/>
              </w:rPr>
              <w:t>Chapter 7 – Changing your Settings</w:t>
            </w:r>
            <w:r w:rsidR="001265AB">
              <w:rPr>
                <w:webHidden/>
              </w:rPr>
              <w:tab/>
            </w:r>
            <w:r w:rsidR="001265AB">
              <w:rPr>
                <w:webHidden/>
              </w:rPr>
              <w:fldChar w:fldCharType="begin"/>
            </w:r>
            <w:r w:rsidR="001265AB">
              <w:rPr>
                <w:webHidden/>
              </w:rPr>
              <w:instrText xml:space="preserve"> PAGEREF _Toc452462294 \h </w:instrText>
            </w:r>
            <w:r w:rsidR="001265AB">
              <w:rPr>
                <w:webHidden/>
              </w:rPr>
            </w:r>
            <w:r w:rsidR="001265AB">
              <w:rPr>
                <w:webHidden/>
              </w:rPr>
              <w:fldChar w:fldCharType="separate"/>
            </w:r>
            <w:r>
              <w:rPr>
                <w:webHidden/>
              </w:rPr>
              <w:t>30</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300" w:history="1">
            <w:r w:rsidR="001265AB" w:rsidRPr="001B67B2">
              <w:rPr>
                <w:rStyle w:val="Lienhypertexte"/>
                <w:lang w:val="en-CA"/>
              </w:rPr>
              <w:t>Chapter 8 – Standing By and Powering off</w:t>
            </w:r>
            <w:r w:rsidR="001265AB">
              <w:rPr>
                <w:webHidden/>
              </w:rPr>
              <w:tab/>
            </w:r>
            <w:r w:rsidR="001265AB">
              <w:rPr>
                <w:webHidden/>
              </w:rPr>
              <w:fldChar w:fldCharType="begin"/>
            </w:r>
            <w:r w:rsidR="001265AB">
              <w:rPr>
                <w:webHidden/>
              </w:rPr>
              <w:instrText xml:space="preserve"> PAGEREF _Toc452462300 \h </w:instrText>
            </w:r>
            <w:r w:rsidR="001265AB">
              <w:rPr>
                <w:webHidden/>
              </w:rPr>
            </w:r>
            <w:r w:rsidR="001265AB">
              <w:rPr>
                <w:webHidden/>
              </w:rPr>
              <w:fldChar w:fldCharType="separate"/>
            </w:r>
            <w:r>
              <w:rPr>
                <w:webHidden/>
              </w:rPr>
              <w:t>35</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301" w:history="1">
            <w:r w:rsidR="001265AB" w:rsidRPr="001B67B2">
              <w:rPr>
                <w:rStyle w:val="Lienhypertexte"/>
              </w:rPr>
              <w:t>Chapter 9 – Software Update</w:t>
            </w:r>
            <w:r w:rsidR="001265AB">
              <w:rPr>
                <w:webHidden/>
              </w:rPr>
              <w:tab/>
            </w:r>
            <w:r w:rsidR="001265AB">
              <w:rPr>
                <w:webHidden/>
              </w:rPr>
              <w:fldChar w:fldCharType="begin"/>
            </w:r>
            <w:r w:rsidR="001265AB">
              <w:rPr>
                <w:webHidden/>
              </w:rPr>
              <w:instrText xml:space="preserve"> PAGEREF _Toc452462301 \h </w:instrText>
            </w:r>
            <w:r w:rsidR="001265AB">
              <w:rPr>
                <w:webHidden/>
              </w:rPr>
            </w:r>
            <w:r w:rsidR="001265AB">
              <w:rPr>
                <w:webHidden/>
              </w:rPr>
              <w:fldChar w:fldCharType="separate"/>
            </w:r>
            <w:r>
              <w:rPr>
                <w:webHidden/>
              </w:rPr>
              <w:t>35</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302" w:history="1">
            <w:r w:rsidR="001265AB" w:rsidRPr="001B67B2">
              <w:rPr>
                <w:rStyle w:val="Lienhypertexte"/>
              </w:rPr>
              <w:t>Chapter 10 – Troubleshooting</w:t>
            </w:r>
            <w:r w:rsidR="001265AB">
              <w:rPr>
                <w:webHidden/>
              </w:rPr>
              <w:tab/>
            </w:r>
            <w:r w:rsidR="001265AB">
              <w:rPr>
                <w:webHidden/>
              </w:rPr>
              <w:fldChar w:fldCharType="begin"/>
            </w:r>
            <w:r w:rsidR="001265AB">
              <w:rPr>
                <w:webHidden/>
              </w:rPr>
              <w:instrText xml:space="preserve"> PAGEREF _Toc452462302 \h </w:instrText>
            </w:r>
            <w:r w:rsidR="001265AB">
              <w:rPr>
                <w:webHidden/>
              </w:rPr>
            </w:r>
            <w:r w:rsidR="001265AB">
              <w:rPr>
                <w:webHidden/>
              </w:rPr>
              <w:fldChar w:fldCharType="separate"/>
            </w:r>
            <w:r>
              <w:rPr>
                <w:webHidden/>
              </w:rPr>
              <w:t>37</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303" w:history="1">
            <w:r w:rsidR="001265AB" w:rsidRPr="001B67B2">
              <w:rPr>
                <w:rStyle w:val="Lienhypertexte"/>
              </w:rPr>
              <w:t>Appendix A: Safety and Maintenance</w:t>
            </w:r>
            <w:r w:rsidR="001265AB">
              <w:rPr>
                <w:webHidden/>
              </w:rPr>
              <w:tab/>
            </w:r>
            <w:r w:rsidR="001265AB">
              <w:rPr>
                <w:webHidden/>
              </w:rPr>
              <w:fldChar w:fldCharType="begin"/>
            </w:r>
            <w:r w:rsidR="001265AB">
              <w:rPr>
                <w:webHidden/>
              </w:rPr>
              <w:instrText xml:space="preserve"> PAGEREF _Toc452462303 \h </w:instrText>
            </w:r>
            <w:r w:rsidR="001265AB">
              <w:rPr>
                <w:webHidden/>
              </w:rPr>
            </w:r>
            <w:r w:rsidR="001265AB">
              <w:rPr>
                <w:webHidden/>
              </w:rPr>
              <w:fldChar w:fldCharType="separate"/>
            </w:r>
            <w:r>
              <w:rPr>
                <w:webHidden/>
              </w:rPr>
              <w:t>40</w:t>
            </w:r>
            <w:r w:rsidR="001265AB">
              <w:rPr>
                <w:webHidden/>
              </w:rPr>
              <w:fldChar w:fldCharType="end"/>
            </w:r>
          </w:hyperlink>
        </w:p>
        <w:p w:rsidR="001265AB" w:rsidRDefault="00A75E32" w:rsidP="001265AB">
          <w:pPr>
            <w:pStyle w:val="TM1"/>
            <w:spacing w:before="40" w:after="0"/>
            <w:rPr>
              <w:rFonts w:asciiTheme="minorHAnsi" w:eastAsiaTheme="minorEastAsia" w:hAnsiTheme="minorHAnsi"/>
              <w:sz w:val="22"/>
              <w:szCs w:val="22"/>
              <w:lang w:val="fr-CA" w:eastAsia="fr-CA" w:bidi="ar-SA"/>
            </w:rPr>
          </w:pPr>
          <w:hyperlink w:anchor="_Toc452462304" w:history="1">
            <w:r w:rsidR="001265AB" w:rsidRPr="001B67B2">
              <w:rPr>
                <w:rStyle w:val="Lienhypertexte"/>
              </w:rPr>
              <w:t>Appendix B: Specifications</w:t>
            </w:r>
            <w:r w:rsidR="001265AB">
              <w:rPr>
                <w:webHidden/>
              </w:rPr>
              <w:tab/>
            </w:r>
            <w:r w:rsidR="001265AB">
              <w:rPr>
                <w:webHidden/>
              </w:rPr>
              <w:fldChar w:fldCharType="begin"/>
            </w:r>
            <w:r w:rsidR="001265AB">
              <w:rPr>
                <w:webHidden/>
              </w:rPr>
              <w:instrText xml:space="preserve"> PAGEREF _Toc452462304 \h </w:instrText>
            </w:r>
            <w:r w:rsidR="001265AB">
              <w:rPr>
                <w:webHidden/>
              </w:rPr>
            </w:r>
            <w:r w:rsidR="001265AB">
              <w:rPr>
                <w:webHidden/>
              </w:rPr>
              <w:fldChar w:fldCharType="separate"/>
            </w:r>
            <w:r>
              <w:rPr>
                <w:webHidden/>
              </w:rPr>
              <w:t>43</w:t>
            </w:r>
            <w:r w:rsidR="001265AB">
              <w:rPr>
                <w:webHidden/>
              </w:rPr>
              <w:fldChar w:fldCharType="end"/>
            </w:r>
          </w:hyperlink>
        </w:p>
        <w:p w:rsidR="000F6D22" w:rsidRPr="00884F07" w:rsidRDefault="00A75E32" w:rsidP="001265AB">
          <w:pPr>
            <w:pStyle w:val="TM1"/>
            <w:spacing w:before="40" w:after="0"/>
          </w:pPr>
          <w:hyperlink w:anchor="_Toc452462305" w:history="1">
            <w:r w:rsidR="001265AB" w:rsidRPr="001B67B2">
              <w:rPr>
                <w:rStyle w:val="Lienhypertexte"/>
              </w:rPr>
              <w:t>Appendix C: Warranty</w:t>
            </w:r>
            <w:r w:rsidR="001265AB">
              <w:rPr>
                <w:webHidden/>
              </w:rPr>
              <w:tab/>
            </w:r>
            <w:r w:rsidR="001265AB">
              <w:rPr>
                <w:webHidden/>
              </w:rPr>
              <w:fldChar w:fldCharType="begin"/>
            </w:r>
            <w:r w:rsidR="001265AB">
              <w:rPr>
                <w:webHidden/>
              </w:rPr>
              <w:instrText xml:space="preserve"> PAGEREF _Toc452462305 \h </w:instrText>
            </w:r>
            <w:r w:rsidR="001265AB">
              <w:rPr>
                <w:webHidden/>
              </w:rPr>
            </w:r>
            <w:r w:rsidR="001265AB">
              <w:rPr>
                <w:webHidden/>
              </w:rPr>
              <w:fldChar w:fldCharType="separate"/>
            </w:r>
            <w:r>
              <w:rPr>
                <w:webHidden/>
              </w:rPr>
              <w:t>44</w:t>
            </w:r>
            <w:r w:rsidR="001265AB">
              <w:rPr>
                <w:webHidden/>
              </w:rPr>
              <w:fldChar w:fldCharType="end"/>
            </w:r>
          </w:hyperlink>
          <w:r w:rsidR="007326D3" w:rsidRPr="003A6BEF">
            <w:rPr>
              <w:sz w:val="28"/>
              <w:szCs w:val="28"/>
            </w:rPr>
            <w:fldChar w:fldCharType="end"/>
          </w:r>
        </w:p>
      </w:sdtContent>
    </w:sdt>
    <w:p w:rsidR="004E728A" w:rsidRPr="003A6BEF" w:rsidRDefault="0097751D" w:rsidP="00ED3ACA">
      <w:pPr>
        <w:pStyle w:val="Titre1"/>
        <w:spacing w:before="120" w:after="120"/>
      </w:pPr>
      <w:bookmarkStart w:id="1" w:name="_Toc452462272"/>
      <w:r w:rsidRPr="003A6BEF">
        <w:lastRenderedPageBreak/>
        <w:t>Chapter 1</w:t>
      </w:r>
      <w:r w:rsidR="00CD0952" w:rsidRPr="003A6BEF">
        <w:t xml:space="preserve"> </w:t>
      </w:r>
      <w:r w:rsidR="00AF4EA0" w:rsidRPr="003A6BEF">
        <w:rPr>
          <w:lang w:val="en-CA"/>
        </w:rPr>
        <w:t>–</w:t>
      </w:r>
      <w:r w:rsidR="004E728A" w:rsidRPr="003A6BEF">
        <w:t xml:space="preserve"> </w:t>
      </w:r>
      <w:r w:rsidR="00457967" w:rsidRPr="003A6BEF">
        <w:t>Introduction</w:t>
      </w:r>
      <w:bookmarkEnd w:id="1"/>
    </w:p>
    <w:p w:rsidR="003B54F3" w:rsidRPr="003A6BEF" w:rsidRDefault="00D2450F" w:rsidP="00122D3D">
      <w:pPr>
        <w:rPr>
          <w:szCs w:val="32"/>
        </w:rPr>
      </w:pPr>
      <w:r w:rsidRPr="003A6BEF">
        <w:rPr>
          <w:rFonts w:cs="Arial"/>
          <w:lang w:val="en-CA"/>
        </w:rPr>
        <w:t xml:space="preserve">Thank you for purchasing </w:t>
      </w:r>
      <w:proofErr w:type="spellStart"/>
      <w:r w:rsidRPr="003A6BEF">
        <w:rPr>
          <w:rFonts w:cs="Arial"/>
          <w:lang w:val="en-CA"/>
        </w:rPr>
        <w:t>Prodigi</w:t>
      </w:r>
      <w:proofErr w:type="spellEnd"/>
      <w:r w:rsidRPr="003A6BEF">
        <w:rPr>
          <w:rFonts w:cs="Arial"/>
          <w:lang w:val="en-CA"/>
        </w:rPr>
        <w:t xml:space="preserve">, the touch-controlled personal vision assistant system from </w:t>
      </w:r>
      <w:proofErr w:type="spellStart"/>
      <w:r w:rsidRPr="003A6BEF">
        <w:rPr>
          <w:rFonts w:cs="Arial"/>
        </w:rPr>
        <w:t>HumanWare</w:t>
      </w:r>
      <w:proofErr w:type="spellEnd"/>
      <w:r w:rsidRPr="003A6BEF">
        <w:rPr>
          <w:rFonts w:cs="Arial"/>
        </w:rPr>
        <w:t xml:space="preserve">, global leader in assistive technologies for people who have low vision. </w:t>
      </w:r>
      <w:proofErr w:type="spellStart"/>
      <w:r w:rsidRPr="003A6BEF">
        <w:rPr>
          <w:rFonts w:cs="Arial"/>
        </w:rPr>
        <w:t>Prodigi</w:t>
      </w:r>
      <w:proofErr w:type="spellEnd"/>
      <w:r w:rsidRPr="003A6BEF">
        <w:rPr>
          <w:rFonts w:cs="Arial"/>
        </w:rPr>
        <w:t xml:space="preserve"> is a simple, intelligent, and adaptable line of products aimed at restoring and maintaining independence for people living with vision loss.</w:t>
      </w:r>
    </w:p>
    <w:p w:rsidR="00DC588A" w:rsidRPr="003A6BEF" w:rsidRDefault="009B5DAD" w:rsidP="003B54F3">
      <w:pPr>
        <w:pStyle w:val="2PARAGRAPHE"/>
        <w:rPr>
          <w:rFonts w:ascii="Arial" w:hAnsi="Arial"/>
          <w:sz w:val="32"/>
          <w:szCs w:val="32"/>
        </w:rPr>
      </w:pPr>
      <w:proofErr w:type="spellStart"/>
      <w:r w:rsidRPr="003A6BEF">
        <w:rPr>
          <w:rFonts w:ascii="Arial" w:hAnsi="Arial"/>
          <w:sz w:val="32"/>
          <w:szCs w:val="32"/>
        </w:rPr>
        <w:t>Prodigi</w:t>
      </w:r>
      <w:proofErr w:type="spellEnd"/>
      <w:r w:rsidRPr="003A6BEF">
        <w:rPr>
          <w:rFonts w:ascii="Arial" w:hAnsi="Arial"/>
          <w:sz w:val="32"/>
          <w:szCs w:val="32"/>
        </w:rPr>
        <w:t xml:space="preserve"> Desktop will allow you to magnify and read documents, continue your favorite hobbies and activities, and carry out a wide range of manual tasks with ease and simplicity.</w:t>
      </w:r>
    </w:p>
    <w:p w:rsidR="00122D3D" w:rsidRPr="003A6BEF" w:rsidRDefault="00386EB9" w:rsidP="00122D3D">
      <w:r w:rsidRPr="003A6BEF">
        <w:rPr>
          <w:rFonts w:cs="Arial"/>
        </w:rPr>
        <w:t xml:space="preserve">Carefully read the operating and safety instructions described in this user guide prior to using your </w:t>
      </w:r>
      <w:proofErr w:type="spellStart"/>
      <w:r w:rsidRPr="003A6BEF">
        <w:rPr>
          <w:rFonts w:cs="Arial"/>
        </w:rPr>
        <w:t>Prodigi</w:t>
      </w:r>
      <w:proofErr w:type="spellEnd"/>
      <w:r w:rsidRPr="003A6BEF">
        <w:rPr>
          <w:rFonts w:cs="Arial"/>
        </w:rPr>
        <w:t xml:space="preserve">. </w:t>
      </w:r>
      <w:r w:rsidR="00C87173">
        <w:rPr>
          <w:rFonts w:cs="Arial"/>
        </w:rPr>
        <w:t xml:space="preserve">This user guide describes the system functions based on </w:t>
      </w:r>
      <w:proofErr w:type="spellStart"/>
      <w:r w:rsidR="00C87173">
        <w:rPr>
          <w:rFonts w:cs="Arial"/>
        </w:rPr>
        <w:t>Prodigi’s</w:t>
      </w:r>
      <w:proofErr w:type="spellEnd"/>
      <w:r w:rsidR="00C87173">
        <w:rPr>
          <w:rFonts w:cs="Arial"/>
        </w:rPr>
        <w:t xml:space="preserve"> manufacturer default settings. </w:t>
      </w:r>
      <w:r w:rsidRPr="003A6BEF">
        <w:rPr>
          <w:rFonts w:eastAsia="Arial" w:cs="Arial"/>
        </w:rPr>
        <w:t>If you have any questions about your system, p</w:t>
      </w:r>
      <w:r w:rsidRPr="003A6BEF">
        <w:rPr>
          <w:rFonts w:eastAsia="Arial" w:cs="Arial"/>
          <w:spacing w:val="1"/>
        </w:rPr>
        <w:t>l</w:t>
      </w:r>
      <w:r w:rsidRPr="003A6BEF">
        <w:rPr>
          <w:rFonts w:eastAsia="Arial" w:cs="Arial"/>
        </w:rPr>
        <w:t>ea</w:t>
      </w:r>
      <w:r w:rsidRPr="003A6BEF">
        <w:rPr>
          <w:rFonts w:eastAsia="Arial" w:cs="Arial"/>
          <w:spacing w:val="1"/>
        </w:rPr>
        <w:t>s</w:t>
      </w:r>
      <w:r w:rsidRPr="003A6BEF">
        <w:rPr>
          <w:rFonts w:eastAsia="Arial" w:cs="Arial"/>
        </w:rPr>
        <w:t>e</w:t>
      </w:r>
      <w:r w:rsidRPr="003A6BEF">
        <w:rPr>
          <w:rFonts w:eastAsia="Arial" w:cs="Arial"/>
          <w:spacing w:val="3"/>
        </w:rPr>
        <w:t xml:space="preserve"> </w:t>
      </w:r>
      <w:r w:rsidRPr="003A6BEF">
        <w:rPr>
          <w:rFonts w:eastAsia="Arial" w:cs="Arial"/>
          <w:spacing w:val="1"/>
        </w:rPr>
        <w:t>c</w:t>
      </w:r>
      <w:r w:rsidRPr="003A6BEF">
        <w:rPr>
          <w:rFonts w:eastAsia="Arial" w:cs="Arial"/>
          <w:spacing w:val="2"/>
        </w:rPr>
        <w:t>o</w:t>
      </w:r>
      <w:r w:rsidRPr="003A6BEF">
        <w:rPr>
          <w:rFonts w:eastAsia="Arial" w:cs="Arial"/>
        </w:rPr>
        <w:t>nta</w:t>
      </w:r>
      <w:r w:rsidRPr="003A6BEF">
        <w:rPr>
          <w:rFonts w:eastAsia="Arial" w:cs="Arial"/>
          <w:spacing w:val="1"/>
        </w:rPr>
        <w:t>c</w:t>
      </w:r>
      <w:r w:rsidRPr="003A6BEF">
        <w:rPr>
          <w:rFonts w:eastAsia="Arial" w:cs="Arial"/>
        </w:rPr>
        <w:t>t</w:t>
      </w:r>
      <w:r w:rsidRPr="003A6BEF">
        <w:rPr>
          <w:rFonts w:eastAsia="Arial" w:cs="Arial"/>
          <w:spacing w:val="2"/>
        </w:rPr>
        <w:t xml:space="preserve"> </w:t>
      </w:r>
      <w:proofErr w:type="spellStart"/>
      <w:r w:rsidRPr="003A6BEF">
        <w:rPr>
          <w:rFonts w:eastAsia="Arial" w:cs="Arial"/>
        </w:rPr>
        <w:t>Hum</w:t>
      </w:r>
      <w:r w:rsidRPr="003A6BEF">
        <w:rPr>
          <w:rFonts w:eastAsia="Arial" w:cs="Arial"/>
          <w:spacing w:val="3"/>
        </w:rPr>
        <w:t>a</w:t>
      </w:r>
      <w:r w:rsidRPr="003A6BEF">
        <w:rPr>
          <w:rFonts w:eastAsia="Arial" w:cs="Arial"/>
          <w:spacing w:val="2"/>
        </w:rPr>
        <w:t>n</w:t>
      </w:r>
      <w:r w:rsidRPr="003A6BEF">
        <w:rPr>
          <w:rFonts w:eastAsia="Arial" w:cs="Arial"/>
          <w:spacing w:val="1"/>
        </w:rPr>
        <w:t>W</w:t>
      </w:r>
      <w:r w:rsidRPr="003A6BEF">
        <w:rPr>
          <w:rFonts w:eastAsia="Arial" w:cs="Arial"/>
        </w:rPr>
        <w:t>are</w:t>
      </w:r>
      <w:proofErr w:type="spellEnd"/>
      <w:r w:rsidRPr="003A6BEF">
        <w:rPr>
          <w:rFonts w:eastAsia="Arial" w:cs="Arial"/>
          <w:spacing w:val="-7"/>
        </w:rPr>
        <w:t xml:space="preserve"> Customer Service by consulting the contact information in the back of this user guide</w:t>
      </w:r>
      <w:r w:rsidRPr="003A6BEF">
        <w:rPr>
          <w:rFonts w:cs="Arial"/>
        </w:rPr>
        <w:t>.</w:t>
      </w:r>
    </w:p>
    <w:p w:rsidR="004E728A" w:rsidRPr="003A6BEF" w:rsidRDefault="00122D3D" w:rsidP="003B54F3">
      <w:pPr>
        <w:rPr>
          <w:rFonts w:eastAsia="Arial" w:cs="Arial"/>
          <w:spacing w:val="3"/>
          <w:szCs w:val="28"/>
        </w:rPr>
      </w:pPr>
      <w:r w:rsidRPr="003A6BEF">
        <w:rPr>
          <w:rFonts w:cs="Arial"/>
          <w:szCs w:val="28"/>
        </w:rPr>
        <w:t xml:space="preserve">Copyright </w:t>
      </w:r>
      <w:r w:rsidR="00C80BC8" w:rsidRPr="003A6BEF">
        <w:rPr>
          <w:rFonts w:cs="Arial"/>
          <w:szCs w:val="28"/>
        </w:rPr>
        <w:t>201</w:t>
      </w:r>
      <w:r w:rsidR="00C80BC8">
        <w:rPr>
          <w:rFonts w:cs="Arial"/>
          <w:szCs w:val="28"/>
        </w:rPr>
        <w:t>6</w:t>
      </w:r>
      <w:r w:rsidR="00C80BC8" w:rsidRPr="003A6BEF">
        <w:rPr>
          <w:rFonts w:cs="Arial"/>
          <w:szCs w:val="28"/>
        </w:rPr>
        <w:t xml:space="preserve"> </w:t>
      </w:r>
      <w:r w:rsidRPr="003A6BEF">
        <w:rPr>
          <w:rFonts w:cs="Arial"/>
          <w:szCs w:val="28"/>
        </w:rPr>
        <w:t xml:space="preserve">by </w:t>
      </w:r>
      <w:r w:rsidRPr="003A6BEF">
        <w:rPr>
          <w:rFonts w:eastAsia="Arial" w:cs="Arial"/>
          <w:szCs w:val="28"/>
        </w:rPr>
        <w:t>T</w:t>
      </w:r>
      <w:r w:rsidRPr="003A6BEF">
        <w:rPr>
          <w:rFonts w:eastAsia="Arial" w:cs="Arial"/>
          <w:spacing w:val="2"/>
          <w:szCs w:val="28"/>
        </w:rPr>
        <w:t>e</w:t>
      </w:r>
      <w:r w:rsidRPr="003A6BEF">
        <w:rPr>
          <w:rFonts w:eastAsia="Arial" w:cs="Arial"/>
          <w:spacing w:val="1"/>
          <w:szCs w:val="28"/>
        </w:rPr>
        <w:t>c</w:t>
      </w:r>
      <w:r w:rsidRPr="003A6BEF">
        <w:rPr>
          <w:rFonts w:eastAsia="Arial" w:cs="Arial"/>
          <w:szCs w:val="28"/>
        </w:rPr>
        <w:t>hno</w:t>
      </w:r>
      <w:r w:rsidRPr="003A6BEF">
        <w:rPr>
          <w:rFonts w:eastAsia="Arial" w:cs="Arial"/>
          <w:spacing w:val="1"/>
          <w:szCs w:val="28"/>
        </w:rPr>
        <w:t>l</w:t>
      </w:r>
      <w:r w:rsidRPr="003A6BEF">
        <w:rPr>
          <w:rFonts w:eastAsia="Arial" w:cs="Arial"/>
          <w:szCs w:val="28"/>
        </w:rPr>
        <w:t>og</w:t>
      </w:r>
      <w:r w:rsidRPr="003A6BEF">
        <w:rPr>
          <w:rFonts w:eastAsia="Arial" w:cs="Arial"/>
          <w:spacing w:val="1"/>
          <w:szCs w:val="28"/>
        </w:rPr>
        <w:t>i</w:t>
      </w:r>
      <w:r w:rsidRPr="003A6BEF">
        <w:rPr>
          <w:rFonts w:eastAsia="Arial" w:cs="Arial"/>
          <w:szCs w:val="28"/>
        </w:rPr>
        <w:t>es</w:t>
      </w:r>
      <w:r w:rsidRPr="003A6BEF">
        <w:rPr>
          <w:rFonts w:eastAsia="Arial" w:cs="Arial"/>
          <w:spacing w:val="-19"/>
          <w:szCs w:val="28"/>
        </w:rPr>
        <w:t xml:space="preserve"> </w:t>
      </w:r>
      <w:proofErr w:type="spellStart"/>
      <w:r w:rsidRPr="003A6BEF">
        <w:rPr>
          <w:rFonts w:eastAsia="Arial" w:cs="Arial"/>
          <w:szCs w:val="28"/>
        </w:rPr>
        <w:t>Human</w:t>
      </w:r>
      <w:r w:rsidRPr="003A6BEF">
        <w:rPr>
          <w:rFonts w:eastAsia="Arial" w:cs="Arial"/>
          <w:spacing w:val="2"/>
          <w:szCs w:val="28"/>
        </w:rPr>
        <w:t>W</w:t>
      </w:r>
      <w:r w:rsidRPr="003A6BEF">
        <w:rPr>
          <w:rFonts w:eastAsia="Arial" w:cs="Arial"/>
          <w:szCs w:val="28"/>
        </w:rPr>
        <w:t>are</w:t>
      </w:r>
      <w:proofErr w:type="spellEnd"/>
      <w:r w:rsidRPr="003A6BEF">
        <w:rPr>
          <w:rFonts w:eastAsia="Arial" w:cs="Arial"/>
          <w:spacing w:val="-18"/>
          <w:szCs w:val="28"/>
        </w:rPr>
        <w:t xml:space="preserve"> </w:t>
      </w:r>
      <w:r w:rsidRPr="003A6BEF">
        <w:rPr>
          <w:rFonts w:eastAsia="Arial" w:cs="Arial"/>
          <w:szCs w:val="28"/>
        </w:rPr>
        <w:t>In</w:t>
      </w:r>
      <w:r w:rsidRPr="003A6BEF">
        <w:rPr>
          <w:rFonts w:eastAsia="Arial" w:cs="Arial"/>
          <w:spacing w:val="3"/>
          <w:szCs w:val="28"/>
        </w:rPr>
        <w:t>c.</w:t>
      </w:r>
      <w:r w:rsidRPr="003A6BEF">
        <w:rPr>
          <w:rFonts w:cs="Arial"/>
          <w:szCs w:val="28"/>
        </w:rPr>
        <w:t xml:space="preserve">, all rights reserved. No part of this publication may be reproduced or distributed in any form or by any means, or stored in a database or retrieval system, without the prior written permission of </w:t>
      </w:r>
      <w:r w:rsidRPr="003A6BEF">
        <w:rPr>
          <w:rFonts w:eastAsia="Arial" w:cs="Arial"/>
          <w:szCs w:val="28"/>
        </w:rPr>
        <w:t>Technologies</w:t>
      </w:r>
      <w:r w:rsidRPr="003A6BEF">
        <w:rPr>
          <w:rFonts w:eastAsia="Arial" w:cs="Arial"/>
          <w:spacing w:val="-19"/>
          <w:szCs w:val="28"/>
        </w:rPr>
        <w:t xml:space="preserve"> </w:t>
      </w:r>
      <w:proofErr w:type="spellStart"/>
      <w:r w:rsidRPr="003A6BEF">
        <w:rPr>
          <w:rFonts w:eastAsia="Arial" w:cs="Arial"/>
          <w:szCs w:val="28"/>
        </w:rPr>
        <w:t>Human</w:t>
      </w:r>
      <w:r w:rsidRPr="003A6BEF">
        <w:rPr>
          <w:rFonts w:eastAsia="Arial" w:cs="Arial"/>
          <w:spacing w:val="2"/>
          <w:szCs w:val="28"/>
        </w:rPr>
        <w:t>W</w:t>
      </w:r>
      <w:r w:rsidRPr="003A6BEF">
        <w:rPr>
          <w:rFonts w:eastAsia="Arial" w:cs="Arial"/>
          <w:szCs w:val="28"/>
        </w:rPr>
        <w:t>are</w:t>
      </w:r>
      <w:proofErr w:type="spellEnd"/>
      <w:r w:rsidRPr="003A6BEF">
        <w:rPr>
          <w:rFonts w:eastAsia="Arial" w:cs="Arial"/>
          <w:spacing w:val="-18"/>
          <w:szCs w:val="28"/>
        </w:rPr>
        <w:t xml:space="preserve"> </w:t>
      </w:r>
      <w:r w:rsidRPr="003A6BEF">
        <w:rPr>
          <w:rFonts w:eastAsia="Arial" w:cs="Arial"/>
          <w:szCs w:val="28"/>
        </w:rPr>
        <w:t>In</w:t>
      </w:r>
      <w:r w:rsidRPr="003A6BEF">
        <w:rPr>
          <w:rFonts w:eastAsia="Arial" w:cs="Arial"/>
          <w:spacing w:val="3"/>
          <w:szCs w:val="28"/>
        </w:rPr>
        <w:t>c.</w:t>
      </w:r>
    </w:p>
    <w:p w:rsidR="008D71AE" w:rsidRPr="003A6BEF" w:rsidRDefault="008D71AE" w:rsidP="003B54F3">
      <w:pPr>
        <w:rPr>
          <w:rFonts w:eastAsia="Arial" w:cs="Arial"/>
          <w:spacing w:val="3"/>
          <w:szCs w:val="28"/>
        </w:rPr>
      </w:pPr>
    </w:p>
    <w:p w:rsidR="008D71AE" w:rsidRPr="003A6BEF" w:rsidRDefault="008D71AE" w:rsidP="003B54F3">
      <w:pPr>
        <w:rPr>
          <w:rFonts w:eastAsia="Arial" w:cs="Arial"/>
          <w:spacing w:val="3"/>
          <w:szCs w:val="28"/>
        </w:rPr>
      </w:pPr>
    </w:p>
    <w:p w:rsidR="008D71AE" w:rsidRPr="003A6BEF" w:rsidRDefault="008D71AE" w:rsidP="003B54F3">
      <w:pPr>
        <w:rPr>
          <w:rFonts w:eastAsia="Arial" w:cs="Arial"/>
          <w:spacing w:val="3"/>
          <w:szCs w:val="28"/>
        </w:rPr>
      </w:pPr>
    </w:p>
    <w:p w:rsidR="008D71AE" w:rsidRPr="003A6BEF" w:rsidRDefault="008D71AE" w:rsidP="003B54F3">
      <w:pPr>
        <w:rPr>
          <w:rFonts w:eastAsia="Arial" w:cs="Arial"/>
          <w:spacing w:val="3"/>
          <w:szCs w:val="32"/>
        </w:rPr>
      </w:pPr>
    </w:p>
    <w:p w:rsidR="00457967" w:rsidRPr="003A6BEF" w:rsidRDefault="00457967" w:rsidP="0029442E">
      <w:pPr>
        <w:pStyle w:val="Titre1"/>
        <w:spacing w:before="0"/>
      </w:pPr>
      <w:bookmarkStart w:id="2" w:name="_Toc452462273"/>
      <w:r w:rsidRPr="003A6BEF">
        <w:lastRenderedPageBreak/>
        <w:t>Chapter 2 – Getting to know your Prodigi</w:t>
      </w:r>
      <w:bookmarkEnd w:id="2"/>
    </w:p>
    <w:p w:rsidR="00DF118F" w:rsidRPr="003A6BEF" w:rsidRDefault="008412BF" w:rsidP="00272C2E">
      <w:pPr>
        <w:pStyle w:val="Titre2"/>
        <w:spacing w:before="120" w:after="120"/>
        <w:rPr>
          <w:lang w:val="fr-CA"/>
        </w:rPr>
      </w:pPr>
      <w:bookmarkStart w:id="3" w:name="_Toc360109062"/>
      <w:bookmarkStart w:id="4" w:name="_Toc360109696"/>
      <w:bookmarkStart w:id="5" w:name="_Toc360110455"/>
      <w:bookmarkStart w:id="6" w:name="_Toc452462274"/>
      <w:r w:rsidRPr="003A6BEF">
        <w:rPr>
          <w:lang w:val="fr-CA"/>
        </w:rPr>
        <w:t>Box contents</w:t>
      </w:r>
      <w:bookmarkEnd w:id="3"/>
      <w:bookmarkEnd w:id="4"/>
      <w:bookmarkEnd w:id="5"/>
      <w:bookmarkEnd w:id="6"/>
    </w:p>
    <w:tbl>
      <w:tblPr>
        <w:tblStyle w:val="Grilledutableau"/>
        <w:tblW w:w="0" w:type="auto"/>
        <w:tblBorders>
          <w:left w:val="none" w:sz="0" w:space="0" w:color="auto"/>
          <w:right w:val="none" w:sz="0" w:space="0" w:color="auto"/>
        </w:tblBorders>
        <w:tblLook w:val="04A0" w:firstRow="1" w:lastRow="0" w:firstColumn="1" w:lastColumn="0" w:noHBand="0" w:noVBand="1"/>
      </w:tblPr>
      <w:tblGrid>
        <w:gridCol w:w="2066"/>
        <w:gridCol w:w="7294"/>
      </w:tblGrid>
      <w:tr w:rsidR="00DF118F" w:rsidRPr="003A6BEF" w:rsidTr="00AE0B00">
        <w:tc>
          <w:tcPr>
            <w:tcW w:w="2093" w:type="dxa"/>
          </w:tcPr>
          <w:p w:rsidR="00DF118F" w:rsidRPr="003A6BEF" w:rsidRDefault="00DF118F" w:rsidP="00272C2E">
            <w:pPr>
              <w:spacing w:before="120" w:after="120"/>
              <w:rPr>
                <w:b/>
                <w:lang w:val="fr-CA"/>
              </w:rPr>
            </w:pPr>
            <w:r w:rsidRPr="003A6BEF">
              <w:rPr>
                <w:b/>
                <w:lang w:val="fr-CA"/>
              </w:rPr>
              <w:t>Base box</w:t>
            </w:r>
          </w:p>
        </w:tc>
        <w:tc>
          <w:tcPr>
            <w:tcW w:w="7483" w:type="dxa"/>
          </w:tcPr>
          <w:p w:rsidR="0029442E" w:rsidRPr="003A6BEF" w:rsidRDefault="00DF118F" w:rsidP="00825B11">
            <w:pPr>
              <w:spacing w:before="60" w:after="60" w:line="360" w:lineRule="auto"/>
              <w:rPr>
                <w:lang w:val="en-CA"/>
              </w:rPr>
            </w:pPr>
            <w:r w:rsidRPr="003A6BEF">
              <w:rPr>
                <w:lang w:val="en-CA"/>
              </w:rPr>
              <w:t xml:space="preserve">Base </w:t>
            </w:r>
            <w:r w:rsidR="003912E9" w:rsidRPr="003A6BEF">
              <w:rPr>
                <w:lang w:val="en-CA"/>
              </w:rPr>
              <w:t>U</w:t>
            </w:r>
            <w:r w:rsidR="0029442E" w:rsidRPr="003A6BEF">
              <w:rPr>
                <w:lang w:val="en-CA"/>
              </w:rPr>
              <w:t>nit</w:t>
            </w:r>
          </w:p>
          <w:p w:rsidR="0029442E" w:rsidRPr="003A6BEF" w:rsidRDefault="0029442E" w:rsidP="00825B11">
            <w:pPr>
              <w:spacing w:before="60" w:after="60" w:line="360" w:lineRule="auto"/>
              <w:rPr>
                <w:lang w:val="en-CA"/>
              </w:rPr>
            </w:pPr>
            <w:r w:rsidRPr="003A6BEF">
              <w:rPr>
                <w:lang w:val="en-CA"/>
              </w:rPr>
              <w:t>Power Supply</w:t>
            </w:r>
          </w:p>
          <w:p w:rsidR="0029442E" w:rsidRPr="003A6BEF" w:rsidRDefault="00DF118F" w:rsidP="00825B11">
            <w:pPr>
              <w:spacing w:before="60" w:after="60" w:line="360" w:lineRule="auto"/>
              <w:rPr>
                <w:lang w:val="en-CA"/>
              </w:rPr>
            </w:pPr>
            <w:r w:rsidRPr="003A6BEF">
              <w:rPr>
                <w:lang w:val="en-CA"/>
              </w:rPr>
              <w:t>Power C</w:t>
            </w:r>
            <w:r w:rsidR="00765671" w:rsidRPr="003A6BEF">
              <w:rPr>
                <w:lang w:val="en-CA"/>
              </w:rPr>
              <w:t>able</w:t>
            </w:r>
          </w:p>
          <w:p w:rsidR="00C72D66" w:rsidRPr="003A6BEF" w:rsidRDefault="00C72D66" w:rsidP="00825B11">
            <w:pPr>
              <w:spacing w:before="60" w:after="60" w:line="360" w:lineRule="auto"/>
              <w:rPr>
                <w:lang w:val="en-CA"/>
              </w:rPr>
            </w:pPr>
            <w:r w:rsidRPr="003A6BEF">
              <w:rPr>
                <w:lang w:val="en-CA"/>
              </w:rPr>
              <w:t>Unboxing Guide</w:t>
            </w:r>
          </w:p>
          <w:p w:rsidR="0029442E" w:rsidRPr="003A6BEF" w:rsidRDefault="0029442E" w:rsidP="00825B11">
            <w:pPr>
              <w:spacing w:before="60" w:after="60" w:line="360" w:lineRule="auto"/>
              <w:rPr>
                <w:lang w:val="en-CA"/>
              </w:rPr>
            </w:pPr>
            <w:r w:rsidRPr="003A6BEF">
              <w:rPr>
                <w:lang w:val="en-CA"/>
              </w:rPr>
              <w:t>Getting Started Guide</w:t>
            </w:r>
          </w:p>
          <w:p w:rsidR="0029442E" w:rsidRPr="003A6BEF" w:rsidRDefault="0029442E" w:rsidP="00825B11">
            <w:pPr>
              <w:spacing w:before="60" w:after="60" w:line="360" w:lineRule="auto"/>
              <w:rPr>
                <w:lang w:val="en-CA"/>
              </w:rPr>
            </w:pPr>
            <w:r w:rsidRPr="003A6BEF">
              <w:rPr>
                <w:lang w:val="en-CA"/>
              </w:rPr>
              <w:t>User Guide</w:t>
            </w:r>
          </w:p>
          <w:p w:rsidR="00C87173" w:rsidRPr="003A6BEF" w:rsidRDefault="007A7F69" w:rsidP="00825B11">
            <w:pPr>
              <w:spacing w:before="60" w:after="60" w:line="360" w:lineRule="auto"/>
              <w:rPr>
                <w:lang w:val="en-CA"/>
              </w:rPr>
            </w:pPr>
            <w:r w:rsidRPr="003A6BEF">
              <w:rPr>
                <w:lang w:val="en-CA"/>
              </w:rPr>
              <w:t>Packing and Unpacking Guide</w:t>
            </w:r>
          </w:p>
          <w:p w:rsidR="00DF118F" w:rsidRPr="003A6BEF" w:rsidRDefault="00DF118F" w:rsidP="00C80BC8">
            <w:pPr>
              <w:spacing w:before="60" w:after="60" w:line="360" w:lineRule="auto"/>
              <w:rPr>
                <w:lang w:val="en-CA"/>
              </w:rPr>
            </w:pPr>
            <w:r w:rsidRPr="003A6BEF">
              <w:rPr>
                <w:lang w:val="en-CA"/>
              </w:rPr>
              <w:t xml:space="preserve">Warranty </w:t>
            </w:r>
            <w:r w:rsidR="00765671" w:rsidRPr="003A6BEF">
              <w:rPr>
                <w:lang w:val="en-CA"/>
              </w:rPr>
              <w:t>Sheet</w:t>
            </w:r>
          </w:p>
        </w:tc>
      </w:tr>
      <w:tr w:rsidR="00DF118F" w:rsidRPr="003A6BEF" w:rsidTr="00AE0B00">
        <w:tc>
          <w:tcPr>
            <w:tcW w:w="2093" w:type="dxa"/>
          </w:tcPr>
          <w:p w:rsidR="00F77CB4" w:rsidRPr="003A6BEF" w:rsidRDefault="00DF118F" w:rsidP="00272C2E">
            <w:pPr>
              <w:spacing w:before="120" w:after="120"/>
              <w:rPr>
                <w:b/>
                <w:lang w:val="fr-CA"/>
              </w:rPr>
            </w:pPr>
            <w:proofErr w:type="spellStart"/>
            <w:r w:rsidRPr="003A6BEF">
              <w:rPr>
                <w:b/>
                <w:lang w:val="fr-CA"/>
              </w:rPr>
              <w:t>Screen</w:t>
            </w:r>
            <w:proofErr w:type="spellEnd"/>
            <w:r w:rsidRPr="003A6BEF">
              <w:rPr>
                <w:b/>
                <w:lang w:val="fr-CA"/>
              </w:rPr>
              <w:t xml:space="preserve"> box</w:t>
            </w:r>
          </w:p>
        </w:tc>
        <w:tc>
          <w:tcPr>
            <w:tcW w:w="7483" w:type="dxa"/>
          </w:tcPr>
          <w:p w:rsidR="00DF118F" w:rsidRPr="003A6BEF" w:rsidRDefault="00DF118F" w:rsidP="00C80BC8">
            <w:pPr>
              <w:spacing w:before="60" w:after="60" w:line="360" w:lineRule="auto"/>
              <w:rPr>
                <w:lang w:val="en-CA"/>
              </w:rPr>
            </w:pPr>
            <w:r w:rsidRPr="003A6BEF">
              <w:rPr>
                <w:lang w:val="en-CA"/>
              </w:rPr>
              <w:t>20</w:t>
            </w:r>
            <w:r w:rsidR="0008672B" w:rsidRPr="003A6BEF">
              <w:rPr>
                <w:lang w:val="en-CA"/>
              </w:rPr>
              <w:t xml:space="preserve"> </w:t>
            </w:r>
            <w:r w:rsidRPr="003A6BEF">
              <w:rPr>
                <w:lang w:val="en-CA"/>
              </w:rPr>
              <w:t>or 24</w:t>
            </w:r>
            <w:r w:rsidR="0008672B" w:rsidRPr="003A6BEF">
              <w:rPr>
                <w:lang w:val="en-CA"/>
              </w:rPr>
              <w:t xml:space="preserve"> in</w:t>
            </w:r>
            <w:r w:rsidR="000079E7" w:rsidRPr="003A6BEF">
              <w:rPr>
                <w:lang w:val="en-CA"/>
              </w:rPr>
              <w:t>ch</w:t>
            </w:r>
            <w:r w:rsidRPr="003A6BEF">
              <w:rPr>
                <w:lang w:val="en-CA"/>
              </w:rPr>
              <w:t xml:space="preserve"> </w:t>
            </w:r>
            <w:r w:rsidR="00DB4BD5" w:rsidRPr="003A6BEF">
              <w:rPr>
                <w:lang w:val="en-CA"/>
              </w:rPr>
              <w:t>s</w:t>
            </w:r>
            <w:r w:rsidRPr="003A6BEF">
              <w:rPr>
                <w:lang w:val="en-CA"/>
              </w:rPr>
              <w:t>creen</w:t>
            </w:r>
            <w:r w:rsidR="00F77CB4" w:rsidRPr="003A6BEF">
              <w:rPr>
                <w:lang w:val="en-CA"/>
              </w:rPr>
              <w:t xml:space="preserve"> </w:t>
            </w:r>
          </w:p>
        </w:tc>
      </w:tr>
    </w:tbl>
    <w:p w:rsidR="00023851" w:rsidRPr="003A6BEF" w:rsidRDefault="00023851" w:rsidP="00272C2E">
      <w:pPr>
        <w:spacing w:before="120" w:after="120"/>
        <w:rPr>
          <w:lang w:val="en-CA"/>
        </w:rPr>
        <w:sectPr w:rsidR="00023851" w:rsidRPr="003A6BEF" w:rsidSect="005152FC">
          <w:footerReference w:type="default" r:id="rId11"/>
          <w:type w:val="continuous"/>
          <w:pgSz w:w="12240" w:h="15840"/>
          <w:pgMar w:top="1440" w:right="1440" w:bottom="1440" w:left="1440" w:header="708" w:footer="708" w:gutter="0"/>
          <w:pgNumType w:start="1"/>
          <w:cols w:space="708"/>
          <w:docGrid w:linePitch="360"/>
        </w:sectPr>
      </w:pPr>
    </w:p>
    <w:p w:rsidR="007710B6" w:rsidRDefault="007710B6" w:rsidP="007710B6">
      <w:bookmarkStart w:id="7" w:name="_Toc360109063"/>
      <w:bookmarkStart w:id="8" w:name="_Toc360109697"/>
      <w:bookmarkStart w:id="9" w:name="_Toc360110456"/>
    </w:p>
    <w:p w:rsidR="001265AB" w:rsidRDefault="001265AB" w:rsidP="007710B6"/>
    <w:p w:rsidR="001265AB" w:rsidRDefault="001265AB" w:rsidP="007710B6"/>
    <w:p w:rsidR="001265AB" w:rsidRPr="003A6BEF" w:rsidRDefault="001265AB" w:rsidP="007710B6"/>
    <w:p w:rsidR="007710B6" w:rsidRPr="003A6BEF" w:rsidRDefault="007710B6" w:rsidP="007710B6"/>
    <w:p w:rsidR="007710B6" w:rsidRPr="003A6BEF" w:rsidRDefault="007710B6" w:rsidP="007710B6"/>
    <w:p w:rsidR="007F5099" w:rsidRPr="003A6BEF" w:rsidRDefault="007F5099" w:rsidP="007710B6"/>
    <w:p w:rsidR="00956F08" w:rsidRPr="003A6BEF" w:rsidRDefault="008412BF" w:rsidP="00272C2E">
      <w:pPr>
        <w:pStyle w:val="Titre2"/>
        <w:spacing w:before="120" w:after="120"/>
      </w:pPr>
      <w:bookmarkStart w:id="10" w:name="_Toc452462275"/>
      <w:r w:rsidRPr="003A6BEF">
        <w:lastRenderedPageBreak/>
        <w:t>Prodigi D</w:t>
      </w:r>
      <w:r w:rsidR="007F5099" w:rsidRPr="003A6BEF">
        <w:t>esktop</w:t>
      </w:r>
      <w:r w:rsidRPr="003A6BEF">
        <w:t xml:space="preserve"> at a glance</w:t>
      </w:r>
      <w:bookmarkEnd w:id="7"/>
      <w:bookmarkEnd w:id="8"/>
      <w:bookmarkEnd w:id="9"/>
      <w:bookmarkEnd w:id="10"/>
    </w:p>
    <w:p w:rsidR="00E21E26" w:rsidRPr="003A6BEF" w:rsidRDefault="00CE60A7" w:rsidP="00272C2E">
      <w:pPr>
        <w:spacing w:before="120" w:after="120"/>
        <w:jc w:val="left"/>
        <w:rPr>
          <w:b/>
          <w:u w:val="single"/>
        </w:rPr>
        <w:sectPr w:rsidR="00E21E26" w:rsidRPr="003A6BEF" w:rsidSect="00C6656C">
          <w:footerReference w:type="default" r:id="rId12"/>
          <w:type w:val="continuous"/>
          <w:pgSz w:w="12240" w:h="15840"/>
          <w:pgMar w:top="1440" w:right="1440" w:bottom="1440" w:left="1440" w:header="708" w:footer="708" w:gutter="0"/>
          <w:pgNumType w:start="3"/>
          <w:cols w:space="708"/>
          <w:docGrid w:linePitch="360"/>
        </w:sectPr>
      </w:pPr>
      <w:r w:rsidRPr="003A6BEF">
        <w:rPr>
          <w:b/>
          <w:u w:val="single"/>
        </w:rPr>
        <w:t>Front Face</w:t>
      </w:r>
    </w:p>
    <w:p w:rsidR="00CE60A7" w:rsidRPr="003A6BEF" w:rsidRDefault="00C24C85" w:rsidP="00C4515B">
      <w:pPr>
        <w:spacing w:before="0" w:after="0" w:line="240" w:lineRule="auto"/>
        <w:jc w:val="center"/>
        <w:rPr>
          <w:rFonts w:cs="Arial"/>
          <w:b/>
          <w:sz w:val="28"/>
          <w:szCs w:val="28"/>
          <w:u w:val="single"/>
          <w:lang w:val="en-CA"/>
        </w:rPr>
      </w:pPr>
      <w:r>
        <w:rPr>
          <w:noProof/>
          <w:lang w:val="fr-CA" w:eastAsia="fr-CA" w:bidi="ar-SA"/>
        </w:rPr>
        <mc:AlternateContent>
          <mc:Choice Requires="wps">
            <w:drawing>
              <wp:anchor distT="0" distB="0" distL="114300" distR="114300" simplePos="0" relativeHeight="251837440" behindDoc="0" locked="0" layoutInCell="1" allowOverlap="1" wp14:anchorId="5ABCA173" wp14:editId="118AAE45">
                <wp:simplePos x="0" y="0"/>
                <wp:positionH relativeFrom="column">
                  <wp:posOffset>3836035</wp:posOffset>
                </wp:positionH>
                <wp:positionV relativeFrom="paragraph">
                  <wp:posOffset>5181600</wp:posOffset>
                </wp:positionV>
                <wp:extent cx="295275" cy="323215"/>
                <wp:effectExtent l="0" t="0" r="0" b="8255"/>
                <wp:wrapNone/>
                <wp:docPr id="8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4515B">
                            <w:pPr>
                              <w:spacing w:before="0" w:after="0"/>
                              <w:rPr>
                                <w:rFonts w:cs="Arial"/>
                                <w:b/>
                                <w:szCs w:val="32"/>
                              </w:rPr>
                            </w:pPr>
                            <w:r w:rsidRPr="001877F5">
                              <w:rPr>
                                <w:rFonts w:cs="Arial"/>
                                <w:b/>
                                <w:szCs w:val="32"/>
                              </w:rPr>
                              <w:t>4</w:t>
                            </w:r>
                          </w:p>
                          <w:p w:rsidR="001A7128" w:rsidRDefault="001A7128"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BCA173" id="_x0000_t202" coordsize="21600,21600" o:spt="202" path="m,l,21600r21600,l21600,xe">
                <v:stroke joinstyle="miter"/>
                <v:path gradientshapeok="t" o:connecttype="rect"/>
              </v:shapetype>
              <v:shape id="Text Box 8" o:spid="_x0000_s1026" type="#_x0000_t202" style="position:absolute;left:0;text-align:left;margin-left:302.05pt;margin-top:408pt;width:23.25pt;height:25.4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U1YtAIAALk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" filled="f" stroked="f">
                <v:textbox>
                  <w:txbxContent>
                    <w:p w:rsidR="001A7128" w:rsidRPr="001877F5" w:rsidRDefault="001A7128" w:rsidP="00C4515B">
                      <w:pPr>
                        <w:spacing w:before="0" w:after="0"/>
                        <w:rPr>
                          <w:rFonts w:cs="Arial"/>
                          <w:b/>
                          <w:szCs w:val="32"/>
                        </w:rPr>
                      </w:pPr>
                      <w:r w:rsidRPr="001877F5">
                        <w:rPr>
                          <w:rFonts w:cs="Arial"/>
                          <w:b/>
                          <w:szCs w:val="32"/>
                        </w:rPr>
                        <w:t>4</w:t>
                      </w:r>
                    </w:p>
                    <w:p w:rsidR="001A7128" w:rsidRDefault="001A7128" w:rsidP="00C4515B"/>
                  </w:txbxContent>
                </v:textbox>
              </v:shape>
            </w:pict>
          </mc:Fallback>
        </mc:AlternateContent>
      </w:r>
      <w:r>
        <w:rPr>
          <w:noProof/>
          <w:lang w:val="fr-CA" w:eastAsia="fr-CA" w:bidi="ar-SA"/>
        </w:rPr>
        <mc:AlternateContent>
          <mc:Choice Requires="wps">
            <w:drawing>
              <wp:anchor distT="0" distB="0" distL="114300" distR="114300" simplePos="0" relativeHeight="251838464" behindDoc="0" locked="0" layoutInCell="1" allowOverlap="1" wp14:anchorId="104C395A" wp14:editId="5740F295">
                <wp:simplePos x="0" y="0"/>
                <wp:positionH relativeFrom="column">
                  <wp:posOffset>4406265</wp:posOffset>
                </wp:positionH>
                <wp:positionV relativeFrom="paragraph">
                  <wp:posOffset>4939665</wp:posOffset>
                </wp:positionV>
                <wp:extent cx="295275" cy="323215"/>
                <wp:effectExtent l="0" t="0" r="0" b="8255"/>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4515B">
                            <w:pPr>
                              <w:spacing w:before="0" w:after="0"/>
                              <w:rPr>
                                <w:rFonts w:cs="Arial"/>
                                <w:b/>
                                <w:szCs w:val="32"/>
                              </w:rPr>
                            </w:pPr>
                            <w:r w:rsidRPr="001877F5">
                              <w:rPr>
                                <w:rFonts w:cs="Arial"/>
                                <w:b/>
                                <w:szCs w:val="32"/>
                              </w:rPr>
                              <w:t>5</w:t>
                            </w:r>
                          </w:p>
                          <w:p w:rsidR="001A7128" w:rsidRDefault="001A7128"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4C395A" id="_x0000_s1027" type="#_x0000_t202" style="position:absolute;left:0;text-align:left;margin-left:346.95pt;margin-top:388.95pt;width:23.25pt;height:25.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c80twIAAMA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" filled="f" stroked="f">
                <v:textbox>
                  <w:txbxContent>
                    <w:p w:rsidR="001A7128" w:rsidRPr="001877F5" w:rsidRDefault="001A7128" w:rsidP="00C4515B">
                      <w:pPr>
                        <w:spacing w:before="0" w:after="0"/>
                        <w:rPr>
                          <w:rFonts w:cs="Arial"/>
                          <w:b/>
                          <w:szCs w:val="32"/>
                        </w:rPr>
                      </w:pPr>
                      <w:r w:rsidRPr="001877F5">
                        <w:rPr>
                          <w:rFonts w:cs="Arial"/>
                          <w:b/>
                          <w:szCs w:val="32"/>
                        </w:rPr>
                        <w:t>5</w:t>
                      </w:r>
                    </w:p>
                    <w:p w:rsidR="001A7128" w:rsidRDefault="001A7128" w:rsidP="00C4515B"/>
                  </w:txbxContent>
                </v:textbox>
              </v:shape>
            </w:pict>
          </mc:Fallback>
        </mc:AlternateContent>
      </w:r>
      <w:r>
        <w:rPr>
          <w:noProof/>
          <w:lang w:val="fr-CA" w:eastAsia="fr-CA" w:bidi="ar-SA"/>
        </w:rPr>
        <mc:AlternateContent>
          <mc:Choice Requires="wps">
            <w:drawing>
              <wp:anchor distT="0" distB="0" distL="114300" distR="114300" simplePos="0" relativeHeight="251839488" behindDoc="0" locked="0" layoutInCell="1" allowOverlap="1" wp14:anchorId="71A72381" wp14:editId="340A02DA">
                <wp:simplePos x="0" y="0"/>
                <wp:positionH relativeFrom="column">
                  <wp:posOffset>4711065</wp:posOffset>
                </wp:positionH>
                <wp:positionV relativeFrom="paragraph">
                  <wp:posOffset>4608195</wp:posOffset>
                </wp:positionV>
                <wp:extent cx="295275" cy="323215"/>
                <wp:effectExtent l="0" t="0" r="0" b="8255"/>
                <wp:wrapNone/>
                <wp:docPr id="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4515B">
                            <w:pPr>
                              <w:spacing w:before="0" w:after="0"/>
                              <w:rPr>
                                <w:rFonts w:cs="Arial"/>
                                <w:b/>
                                <w:szCs w:val="32"/>
                              </w:rPr>
                            </w:pPr>
                            <w:r w:rsidRPr="001877F5">
                              <w:rPr>
                                <w:rFonts w:cs="Arial"/>
                                <w:b/>
                                <w:szCs w:val="32"/>
                              </w:rPr>
                              <w:t>6</w:t>
                            </w:r>
                          </w:p>
                          <w:p w:rsidR="001A7128" w:rsidRDefault="001A7128"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72381" id="_x0000_s1028" type="#_x0000_t202" style="position:absolute;left:0;text-align:left;margin-left:370.95pt;margin-top:362.85pt;width:23.25pt;height:25.4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rgtwIAAMA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" filled="f" stroked="f">
                <v:textbox>
                  <w:txbxContent>
                    <w:p w:rsidR="001A7128" w:rsidRPr="001877F5" w:rsidRDefault="001A7128" w:rsidP="00C4515B">
                      <w:pPr>
                        <w:spacing w:before="0" w:after="0"/>
                        <w:rPr>
                          <w:rFonts w:cs="Arial"/>
                          <w:b/>
                          <w:szCs w:val="32"/>
                        </w:rPr>
                      </w:pPr>
                      <w:r w:rsidRPr="001877F5">
                        <w:rPr>
                          <w:rFonts w:cs="Arial"/>
                          <w:b/>
                          <w:szCs w:val="32"/>
                        </w:rPr>
                        <w:t>6</w:t>
                      </w:r>
                    </w:p>
                    <w:p w:rsidR="001A7128" w:rsidRDefault="001A7128" w:rsidP="00C4515B"/>
                  </w:txbxContent>
                </v:textbox>
              </v:shape>
            </w:pict>
          </mc:Fallback>
        </mc:AlternateContent>
      </w:r>
      <w:r>
        <w:rPr>
          <w:noProof/>
          <w:lang w:val="fr-CA" w:eastAsia="fr-CA" w:bidi="ar-SA"/>
        </w:rPr>
        <mc:AlternateContent>
          <mc:Choice Requires="wps">
            <w:drawing>
              <wp:anchor distT="0" distB="0" distL="114300" distR="114300" simplePos="0" relativeHeight="251842560" behindDoc="0" locked="0" layoutInCell="1" allowOverlap="1" wp14:anchorId="7F1C29C0" wp14:editId="767AB2AB">
                <wp:simplePos x="0" y="0"/>
                <wp:positionH relativeFrom="column">
                  <wp:posOffset>4005580</wp:posOffset>
                </wp:positionH>
                <wp:positionV relativeFrom="paragraph">
                  <wp:posOffset>4939665</wp:posOffset>
                </wp:positionV>
                <wp:extent cx="0" cy="244475"/>
                <wp:effectExtent l="90805" t="34290" r="90170" b="26035"/>
                <wp:wrapNone/>
                <wp:docPr id="81" name="AutoShap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447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2BA2F48" id="_x0000_t32" coordsize="21600,21600" o:spt="32" o:oned="t" path="m,l21600,21600e" filled="f">
                <v:path arrowok="t" fillok="f" o:connecttype="none"/>
                <o:lock v:ext="edit" shapetype="t"/>
              </v:shapetype>
              <v:shape id="AutoShape 246" o:spid="_x0000_s1026" type="#_x0000_t32" style="position:absolute;margin-left:315.4pt;margin-top:388.95pt;width:0;height:19.25pt;flip:y;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43584" behindDoc="0" locked="0" layoutInCell="1" allowOverlap="1" wp14:anchorId="5C253724" wp14:editId="1AC14502">
                <wp:simplePos x="0" y="0"/>
                <wp:positionH relativeFrom="column">
                  <wp:posOffset>4179570</wp:posOffset>
                </wp:positionH>
                <wp:positionV relativeFrom="paragraph">
                  <wp:posOffset>4858385</wp:posOffset>
                </wp:positionV>
                <wp:extent cx="244475" cy="156845"/>
                <wp:effectExtent l="64770" t="86360" r="24130" b="23495"/>
                <wp:wrapNone/>
                <wp:docPr id="80" name="AutoShap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4475" cy="15684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51BB7F13" id="AutoShape 247" o:spid="_x0000_s1026" type="#_x0000_t32" style="position:absolute;margin-left:329.1pt;margin-top:382.55pt;width:19.25pt;height:12.35pt;flip:x y;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44608" behindDoc="0" locked="0" layoutInCell="1" allowOverlap="1" wp14:anchorId="03812AE8" wp14:editId="0D57BD35">
                <wp:simplePos x="0" y="0"/>
                <wp:positionH relativeFrom="column">
                  <wp:posOffset>4406265</wp:posOffset>
                </wp:positionH>
                <wp:positionV relativeFrom="paragraph">
                  <wp:posOffset>4760595</wp:posOffset>
                </wp:positionV>
                <wp:extent cx="295275" cy="0"/>
                <wp:effectExtent l="34290" t="93345" r="22860" b="87630"/>
                <wp:wrapNone/>
                <wp:docPr id="79" name="AutoShap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F510FAE" id="AutoShape 248" o:spid="_x0000_s1026" type="#_x0000_t32" style="position:absolute;margin-left:346.95pt;margin-top:374.85pt;width:23.25pt;height:0;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35392" behindDoc="0" locked="0" layoutInCell="1" allowOverlap="1" wp14:anchorId="7A025332" wp14:editId="463EA72A">
                <wp:simplePos x="0" y="0"/>
                <wp:positionH relativeFrom="column">
                  <wp:posOffset>1678940</wp:posOffset>
                </wp:positionH>
                <wp:positionV relativeFrom="paragraph">
                  <wp:posOffset>5041265</wp:posOffset>
                </wp:positionV>
                <wp:extent cx="295275" cy="323215"/>
                <wp:effectExtent l="0" t="0" r="0" b="8255"/>
                <wp:wrapNone/>
                <wp:docPr id="7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4515B">
                            <w:pPr>
                              <w:spacing w:before="0" w:after="0"/>
                              <w:rPr>
                                <w:rFonts w:cs="Arial"/>
                                <w:b/>
                                <w:szCs w:val="32"/>
                              </w:rPr>
                            </w:pPr>
                            <w:r w:rsidRPr="001877F5">
                              <w:rPr>
                                <w:rFonts w:cs="Arial"/>
                                <w:b/>
                                <w:szCs w:val="32"/>
                              </w:rPr>
                              <w:t>3</w:t>
                            </w:r>
                          </w:p>
                          <w:p w:rsidR="001A7128" w:rsidRDefault="001A7128"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25332" id="_x0000_s1029" type="#_x0000_t202" style="position:absolute;left:0;text-align:left;margin-left:132.2pt;margin-top:396.95pt;width:23.25pt;height:25.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" filled="f" stroked="f">
                <v:textbox>
                  <w:txbxContent>
                    <w:p w:rsidR="001A7128" w:rsidRPr="001877F5" w:rsidRDefault="001A7128" w:rsidP="00C4515B">
                      <w:pPr>
                        <w:spacing w:before="0" w:after="0"/>
                        <w:rPr>
                          <w:rFonts w:cs="Arial"/>
                          <w:b/>
                          <w:szCs w:val="32"/>
                        </w:rPr>
                      </w:pPr>
                      <w:r w:rsidRPr="001877F5">
                        <w:rPr>
                          <w:rFonts w:cs="Arial"/>
                          <w:b/>
                          <w:szCs w:val="32"/>
                        </w:rPr>
                        <w:t>3</w:t>
                      </w:r>
                    </w:p>
                    <w:p w:rsidR="001A7128" w:rsidRDefault="001A7128" w:rsidP="00C4515B"/>
                  </w:txbxContent>
                </v:textbox>
              </v:shape>
            </w:pict>
          </mc:Fallback>
        </mc:AlternateContent>
      </w:r>
      <w:r>
        <w:rPr>
          <w:noProof/>
          <w:lang w:val="fr-CA" w:eastAsia="fr-CA" w:bidi="ar-SA"/>
        </w:rPr>
        <mc:AlternateContent>
          <mc:Choice Requires="wps">
            <w:drawing>
              <wp:anchor distT="0" distB="0" distL="114300" distR="114300" simplePos="0" relativeHeight="251847680" behindDoc="0" locked="0" layoutInCell="1" allowOverlap="1" wp14:anchorId="6C9FD5CA" wp14:editId="4AD996ED">
                <wp:simplePos x="0" y="0"/>
                <wp:positionH relativeFrom="column">
                  <wp:posOffset>1789430</wp:posOffset>
                </wp:positionH>
                <wp:positionV relativeFrom="paragraph">
                  <wp:posOffset>4373245</wp:posOffset>
                </wp:positionV>
                <wp:extent cx="277495" cy="1052830"/>
                <wp:effectExtent l="1905" t="207645" r="31115" b="76835"/>
                <wp:wrapNone/>
                <wp:docPr id="77" name="AutoShape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60700488">
                          <a:off x="0" y="0"/>
                          <a:ext cx="277495" cy="1052830"/>
                        </a:xfrm>
                        <a:prstGeom prst="leftBrace">
                          <a:avLst>
                            <a:gd name="adj1" fmla="val 0"/>
                            <a:gd name="adj2" fmla="val 44481"/>
                          </a:avLst>
                        </a:prstGeom>
                        <a:noFill/>
                        <a:ln w="317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B1E00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54" o:spid="_x0000_s1026" type="#_x0000_t87" style="position:absolute;margin-left:140.9pt;margin-top:344.35pt;width:21.85pt;height:82.9pt;rotation:-4477760fd;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" adj="0,9608" strokecolor="black [3213]" strokeweight="2.5pt"/>
            </w:pict>
          </mc:Fallback>
        </mc:AlternateContent>
      </w:r>
      <w:r>
        <w:rPr>
          <w:noProof/>
          <w:lang w:val="fr-CA" w:eastAsia="fr-CA" w:bidi="ar-SA"/>
        </w:rPr>
        <mc:AlternateContent>
          <mc:Choice Requires="wps">
            <w:drawing>
              <wp:anchor distT="0" distB="0" distL="114300" distR="114300" simplePos="0" relativeHeight="251834368" behindDoc="0" locked="0" layoutInCell="1" allowOverlap="1" wp14:anchorId="187FD559" wp14:editId="7B28633D">
                <wp:simplePos x="0" y="0"/>
                <wp:positionH relativeFrom="column">
                  <wp:posOffset>1934210</wp:posOffset>
                </wp:positionH>
                <wp:positionV relativeFrom="paragraph">
                  <wp:posOffset>1483360</wp:posOffset>
                </wp:positionV>
                <wp:extent cx="295275" cy="323215"/>
                <wp:effectExtent l="0" t="0" r="0" b="8255"/>
                <wp:wrapNone/>
                <wp:docPr id="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4515B">
                            <w:pPr>
                              <w:spacing w:before="0" w:after="0"/>
                              <w:rPr>
                                <w:rFonts w:cs="Arial"/>
                                <w:b/>
                                <w:szCs w:val="32"/>
                              </w:rPr>
                            </w:pPr>
                            <w:r w:rsidRPr="001877F5">
                              <w:rPr>
                                <w:rFonts w:cs="Arial"/>
                                <w:b/>
                                <w:szCs w:val="32"/>
                              </w:rPr>
                              <w:t>1</w:t>
                            </w:r>
                          </w:p>
                          <w:p w:rsidR="001A7128" w:rsidRDefault="001A7128"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FD559" id="_x0000_s1030" type="#_x0000_t202" style="position:absolute;left:0;text-align:left;margin-left:152.3pt;margin-top:116.8pt;width:23.25pt;height:25.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BpuAIAAMA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" filled="f" stroked="f">
                <v:textbox>
                  <w:txbxContent>
                    <w:p w:rsidR="001A7128" w:rsidRPr="001877F5" w:rsidRDefault="001A7128" w:rsidP="00C4515B">
                      <w:pPr>
                        <w:spacing w:before="0" w:after="0"/>
                        <w:rPr>
                          <w:rFonts w:cs="Arial"/>
                          <w:b/>
                          <w:szCs w:val="32"/>
                        </w:rPr>
                      </w:pPr>
                      <w:r w:rsidRPr="001877F5">
                        <w:rPr>
                          <w:rFonts w:cs="Arial"/>
                          <w:b/>
                          <w:szCs w:val="32"/>
                        </w:rPr>
                        <w:t>1</w:t>
                      </w:r>
                    </w:p>
                    <w:p w:rsidR="001A7128" w:rsidRDefault="001A7128" w:rsidP="00C4515B"/>
                  </w:txbxContent>
                </v:textbox>
              </v:shape>
            </w:pict>
          </mc:Fallback>
        </mc:AlternateContent>
      </w:r>
      <w:r>
        <w:rPr>
          <w:noProof/>
          <w:lang w:val="fr-CA" w:eastAsia="fr-CA" w:bidi="ar-SA"/>
        </w:rPr>
        <mc:AlternateContent>
          <mc:Choice Requires="wps">
            <w:drawing>
              <wp:anchor distT="0" distB="0" distL="114300" distR="114300" simplePos="0" relativeHeight="251836416" behindDoc="0" locked="0" layoutInCell="1" allowOverlap="1" wp14:anchorId="577405EF" wp14:editId="19147586">
                <wp:simplePos x="0" y="0"/>
                <wp:positionH relativeFrom="column">
                  <wp:posOffset>1513205</wp:posOffset>
                </wp:positionH>
                <wp:positionV relativeFrom="paragraph">
                  <wp:posOffset>3705225</wp:posOffset>
                </wp:positionV>
                <wp:extent cx="295275" cy="323215"/>
                <wp:effectExtent l="0" t="0" r="0" b="8255"/>
                <wp:wrapNone/>
                <wp:docPr id="7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4515B">
                            <w:pPr>
                              <w:spacing w:before="0" w:after="0"/>
                              <w:rPr>
                                <w:rFonts w:cs="Arial"/>
                                <w:b/>
                                <w:szCs w:val="32"/>
                              </w:rPr>
                            </w:pPr>
                            <w:r w:rsidRPr="001877F5">
                              <w:rPr>
                                <w:rFonts w:cs="Arial"/>
                                <w:b/>
                                <w:szCs w:val="32"/>
                              </w:rPr>
                              <w:t>2</w:t>
                            </w:r>
                          </w:p>
                          <w:p w:rsidR="001A7128" w:rsidRDefault="001A7128" w:rsidP="00C4515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7405EF" id="_x0000_s1031" type="#_x0000_t202" style="position:absolute;left:0;text-align:left;margin-left:119.15pt;margin-top:291.75pt;width:23.25pt;height:25.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PnKtwIAAMA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" filled="f" stroked="f">
                <v:textbox>
                  <w:txbxContent>
                    <w:p w:rsidR="001A7128" w:rsidRPr="001877F5" w:rsidRDefault="001A7128" w:rsidP="00C4515B">
                      <w:pPr>
                        <w:spacing w:before="0" w:after="0"/>
                        <w:rPr>
                          <w:rFonts w:cs="Arial"/>
                          <w:b/>
                          <w:szCs w:val="32"/>
                        </w:rPr>
                      </w:pPr>
                      <w:r w:rsidRPr="001877F5">
                        <w:rPr>
                          <w:rFonts w:cs="Arial"/>
                          <w:b/>
                          <w:szCs w:val="32"/>
                        </w:rPr>
                        <w:t>2</w:t>
                      </w:r>
                    </w:p>
                    <w:p w:rsidR="001A7128" w:rsidRDefault="001A7128" w:rsidP="00C4515B"/>
                  </w:txbxContent>
                </v:textbox>
              </v:shape>
            </w:pict>
          </mc:Fallback>
        </mc:AlternateContent>
      </w:r>
      <w:r>
        <w:rPr>
          <w:noProof/>
          <w:lang w:val="fr-CA" w:eastAsia="fr-CA" w:bidi="ar-SA"/>
        </w:rPr>
        <mc:AlternateContent>
          <mc:Choice Requires="wps">
            <w:drawing>
              <wp:anchor distT="0" distB="0" distL="114300" distR="114300" simplePos="0" relativeHeight="251841536" behindDoc="0" locked="0" layoutInCell="1" allowOverlap="1" wp14:anchorId="40ED4509" wp14:editId="697E3C50">
                <wp:simplePos x="0" y="0"/>
                <wp:positionH relativeFrom="column">
                  <wp:posOffset>1798955</wp:posOffset>
                </wp:positionH>
                <wp:positionV relativeFrom="paragraph">
                  <wp:posOffset>3912870</wp:posOffset>
                </wp:positionV>
                <wp:extent cx="760095" cy="253365"/>
                <wp:effectExtent l="27305" t="26670" r="50800" b="91440"/>
                <wp:wrapNone/>
                <wp:docPr id="74" name="AutoShap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0095" cy="253365"/>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B2CA145" id="AutoShape 245" o:spid="_x0000_s1026" type="#_x0000_t32" style="position:absolute;margin-left:141.65pt;margin-top:308.1pt;width:59.85pt;height:19.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" strokecolor="black [3213]" strokeweight="3pt">
                <v:stroke endarrow="block"/>
                <v:shadow color="#974706 [1609]" offset="1pt"/>
              </v:shape>
            </w:pict>
          </mc:Fallback>
        </mc:AlternateContent>
      </w:r>
      <w:r w:rsidR="005B28C2" w:rsidRPr="005B28C2">
        <w:rPr>
          <w:rFonts w:cs="Arial"/>
          <w:b/>
          <w:noProof/>
          <w:sz w:val="28"/>
          <w:szCs w:val="28"/>
          <w:lang w:val="fr-CA" w:eastAsia="fr-CA" w:bidi="ar-SA"/>
        </w:rPr>
        <w:drawing>
          <wp:inline distT="0" distB="0" distL="0" distR="0" wp14:anchorId="2ADCC54C" wp14:editId="7289AE3A">
            <wp:extent cx="5159319" cy="5391150"/>
            <wp:effectExtent l="114300" t="95250" r="98481" b="95250"/>
            <wp:docPr id="28" name="Picture 1" descr="M:\Assurance Qualité\Rédaction Technique\Prodigi\TechDrawings\Bas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Prodigi\TechDrawings\Base-front.jpg"/>
                    <pic:cNvPicPr>
                      <a:picLocks noChangeAspect="1" noChangeArrowheads="1"/>
                    </pic:cNvPicPr>
                  </pic:nvPicPr>
                  <pic:blipFill>
                    <a:blip r:embed="rId13" cstate="print">
                      <a:lum bright="-58000" contrast="100000"/>
                    </a:blip>
                    <a:srcRect l="9427" t="6287" r="10904" b="570"/>
                    <a:stretch>
                      <a:fillRect/>
                    </a:stretch>
                  </pic:blipFill>
                  <pic:spPr bwMode="auto">
                    <a:xfrm>
                      <a:off x="0" y="0"/>
                      <a:ext cx="5166969" cy="53991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70872" w:rsidRPr="003A6BEF" w:rsidRDefault="00D70872" w:rsidP="005E3FD5">
      <w:pPr>
        <w:pStyle w:val="Paragraphedeliste"/>
        <w:numPr>
          <w:ilvl w:val="0"/>
          <w:numId w:val="23"/>
        </w:numPr>
        <w:spacing w:after="0" w:line="240" w:lineRule="auto"/>
        <w:ind w:left="1247"/>
      </w:pPr>
      <w:r w:rsidRPr="003A6BEF">
        <w:t>Screen</w:t>
      </w:r>
    </w:p>
    <w:p w:rsidR="00625576" w:rsidRPr="003A6BEF" w:rsidRDefault="00625576" w:rsidP="005E3FD5">
      <w:pPr>
        <w:pStyle w:val="Paragraphedeliste"/>
        <w:numPr>
          <w:ilvl w:val="0"/>
          <w:numId w:val="23"/>
        </w:numPr>
        <w:spacing w:after="0" w:line="240" w:lineRule="auto"/>
        <w:ind w:left="1247"/>
      </w:pPr>
      <w:r w:rsidRPr="003A6BEF">
        <w:t>Viewing Zone</w:t>
      </w:r>
    </w:p>
    <w:p w:rsidR="00C4515B" w:rsidRPr="003A6BEF" w:rsidRDefault="00C4515B" w:rsidP="005E3FD5">
      <w:pPr>
        <w:pStyle w:val="Paragraphedeliste"/>
        <w:numPr>
          <w:ilvl w:val="0"/>
          <w:numId w:val="23"/>
        </w:numPr>
        <w:spacing w:after="0" w:line="240" w:lineRule="auto"/>
        <w:ind w:left="1247"/>
      </w:pPr>
      <w:r w:rsidRPr="003A6BEF">
        <w:t>Control Panel</w:t>
      </w:r>
    </w:p>
    <w:p w:rsidR="000C3111" w:rsidRPr="003A6BEF" w:rsidRDefault="000C3111" w:rsidP="005E3FD5">
      <w:pPr>
        <w:pStyle w:val="Paragraphedeliste"/>
        <w:numPr>
          <w:ilvl w:val="0"/>
          <w:numId w:val="23"/>
        </w:numPr>
        <w:spacing w:after="0" w:line="240" w:lineRule="auto"/>
        <w:ind w:left="1247"/>
      </w:pPr>
      <w:r w:rsidRPr="003A6BEF">
        <w:t>Plus-Minus keys</w:t>
      </w:r>
    </w:p>
    <w:p w:rsidR="000C3111" w:rsidRPr="003A6BEF" w:rsidRDefault="000C3111" w:rsidP="005E3FD5">
      <w:pPr>
        <w:pStyle w:val="Paragraphedeliste"/>
        <w:numPr>
          <w:ilvl w:val="0"/>
          <w:numId w:val="23"/>
        </w:numPr>
        <w:spacing w:after="0" w:line="240" w:lineRule="auto"/>
        <w:ind w:left="1247"/>
      </w:pPr>
      <w:r w:rsidRPr="003A6BEF">
        <w:t>Audio Port</w:t>
      </w:r>
    </w:p>
    <w:p w:rsidR="000C3111" w:rsidRPr="003A6BEF" w:rsidRDefault="000C3111" w:rsidP="005E3FD5">
      <w:pPr>
        <w:pStyle w:val="Paragraphedeliste"/>
        <w:numPr>
          <w:ilvl w:val="0"/>
          <w:numId w:val="23"/>
        </w:numPr>
        <w:spacing w:after="0" w:line="240" w:lineRule="auto"/>
        <w:ind w:left="1247"/>
      </w:pPr>
      <w:r w:rsidRPr="003A6BEF">
        <w:t>USB Ports (2)</w:t>
      </w:r>
    </w:p>
    <w:p w:rsidR="00C80BC8" w:rsidRPr="00FD2580" w:rsidRDefault="00C80BC8" w:rsidP="00C80BC8">
      <w:pPr>
        <w:spacing w:after="0" w:line="240" w:lineRule="auto"/>
        <w:jc w:val="left"/>
        <w:rPr>
          <w:b/>
          <w:u w:val="single"/>
        </w:rPr>
      </w:pPr>
      <w:r w:rsidRPr="00FD2580">
        <w:rPr>
          <w:b/>
          <w:u w:val="single"/>
        </w:rPr>
        <w:lastRenderedPageBreak/>
        <w:t>Control Panel</w:t>
      </w:r>
    </w:p>
    <w:p w:rsidR="00C80BC8" w:rsidRDefault="00C80BC8" w:rsidP="00C80BC8">
      <w:pPr>
        <w:spacing w:line="240" w:lineRule="auto"/>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C80BC8" w:rsidRDefault="00C80BC8" w:rsidP="00C80BC8">
      <w:pPr>
        <w:spacing w:line="240" w:lineRule="auto"/>
        <w:jc w:val="center"/>
        <w:rPr>
          <w:b/>
        </w:rPr>
      </w:pP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94112" behindDoc="0" locked="0" layoutInCell="1" allowOverlap="1" wp14:anchorId="26EDDB10" wp14:editId="0DF9AF2F">
                <wp:simplePos x="0" y="0"/>
                <wp:positionH relativeFrom="column">
                  <wp:posOffset>4958080</wp:posOffset>
                </wp:positionH>
                <wp:positionV relativeFrom="paragraph">
                  <wp:posOffset>782955</wp:posOffset>
                </wp:positionV>
                <wp:extent cx="338455" cy="301625"/>
                <wp:effectExtent l="0" t="0" r="0" b="3175"/>
                <wp:wrapNone/>
                <wp:docPr id="1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Pr>
                                <w:rFonts w:cs="Arial"/>
                                <w:b/>
                                <w:szCs w:val="32"/>
                              </w:rPr>
                              <w:t>7</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DDB10" id="_x0000_s1032" type="#_x0000_t202" style="position:absolute;left:0;text-align:left;margin-left:390.4pt;margin-top:61.65pt;width:26.65pt;height:23.7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" filled="f" stroked="f">
                <v:textbox>
                  <w:txbxContent>
                    <w:p w:rsidR="001A7128" w:rsidRPr="001877F5" w:rsidRDefault="001A7128" w:rsidP="00C80BC8">
                      <w:pPr>
                        <w:spacing w:before="0" w:after="0"/>
                        <w:rPr>
                          <w:rFonts w:cs="Arial"/>
                          <w:b/>
                          <w:szCs w:val="32"/>
                        </w:rPr>
                      </w:pPr>
                      <w:r>
                        <w:rPr>
                          <w:rFonts w:cs="Arial"/>
                          <w:b/>
                          <w:szCs w:val="32"/>
                        </w:rPr>
                        <w:t>7</w:t>
                      </w:r>
                    </w:p>
                    <w:p w:rsidR="001A7128" w:rsidRDefault="001A7128" w:rsidP="00C80BC8"/>
                  </w:txbxContent>
                </v:textbox>
              </v:shape>
            </w:pict>
          </mc:Fallback>
        </mc:AlternateContent>
      </w:r>
      <w:r>
        <w:rPr>
          <w:b/>
          <w:noProof/>
          <w:u w:val="single"/>
          <w:lang w:val="fr-CA" w:eastAsia="fr-CA" w:bidi="ar-SA"/>
        </w:rPr>
        <mc:AlternateContent>
          <mc:Choice Requires="wps">
            <w:drawing>
              <wp:anchor distT="0" distB="0" distL="114300" distR="114300" simplePos="0" relativeHeight="251984896" behindDoc="0" locked="0" layoutInCell="1" allowOverlap="1" wp14:anchorId="3EC264A8" wp14:editId="429C5EEB">
                <wp:simplePos x="0" y="0"/>
                <wp:positionH relativeFrom="column">
                  <wp:posOffset>4399915</wp:posOffset>
                </wp:positionH>
                <wp:positionV relativeFrom="paragraph">
                  <wp:posOffset>487680</wp:posOffset>
                </wp:positionV>
                <wp:extent cx="558165" cy="798830"/>
                <wp:effectExtent l="18415" t="20320" r="23495" b="19050"/>
                <wp:wrapNone/>
                <wp:docPr id="119"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558165" cy="798830"/>
                        </a:xfrm>
                        <a:prstGeom prst="leftBrace">
                          <a:avLst>
                            <a:gd name="adj1" fmla="val 0"/>
                            <a:gd name="adj2" fmla="val 44481"/>
                          </a:avLst>
                        </a:prstGeom>
                        <a:noFill/>
                        <a:ln w="317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C92F25" id="AutoShape 375" o:spid="_x0000_s1026" type="#_x0000_t87" style="position:absolute;margin-left:346.45pt;margin-top:38.4pt;width:43.95pt;height:62.9pt;rotation:180;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" adj="0,9608" strokecolor="black [3213]" strokeweight="2.5pt"/>
            </w:pict>
          </mc:Fallback>
        </mc:AlternateContent>
      </w:r>
      <w:r>
        <w:rPr>
          <w:b/>
          <w:noProof/>
          <w:u w:val="single"/>
          <w:lang w:val="fr-CA" w:eastAsia="fr-CA" w:bidi="ar-SA"/>
        </w:rPr>
        <mc:AlternateContent>
          <mc:Choice Requires="wps">
            <w:drawing>
              <wp:anchor distT="0" distB="0" distL="114300" distR="114300" simplePos="0" relativeHeight="251983872" behindDoc="0" locked="0" layoutInCell="1" allowOverlap="1" wp14:anchorId="03F227B4" wp14:editId="7BE9DF0E">
                <wp:simplePos x="0" y="0"/>
                <wp:positionH relativeFrom="column">
                  <wp:posOffset>4873625</wp:posOffset>
                </wp:positionH>
                <wp:positionV relativeFrom="paragraph">
                  <wp:posOffset>262890</wp:posOffset>
                </wp:positionV>
                <wp:extent cx="292100" cy="340995"/>
                <wp:effectExtent l="0" t="0" r="0" b="1905"/>
                <wp:wrapNone/>
                <wp:docPr id="1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40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sidRPr="001877F5">
                              <w:rPr>
                                <w:rFonts w:cs="Arial"/>
                                <w:b/>
                                <w:szCs w:val="32"/>
                              </w:rPr>
                              <w:t>1</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227B4" id="_x0000_s1033" type="#_x0000_t202" style="position:absolute;left:0;text-align:left;margin-left:383.75pt;margin-top:20.7pt;width:23pt;height:26.8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" filled="f" stroked="f">
                <v:textbox>
                  <w:txbxContent>
                    <w:p w:rsidR="001A7128" w:rsidRPr="001877F5" w:rsidRDefault="001A7128" w:rsidP="00C80BC8">
                      <w:pPr>
                        <w:spacing w:before="0" w:after="0"/>
                        <w:rPr>
                          <w:rFonts w:cs="Arial"/>
                          <w:b/>
                          <w:szCs w:val="32"/>
                        </w:rPr>
                      </w:pPr>
                      <w:r w:rsidRPr="001877F5">
                        <w:rPr>
                          <w:rFonts w:cs="Arial"/>
                          <w:b/>
                          <w:szCs w:val="32"/>
                        </w:rPr>
                        <w:t>1</w:t>
                      </w:r>
                    </w:p>
                    <w:p w:rsidR="001A7128" w:rsidRDefault="001A7128" w:rsidP="00C80BC8"/>
                  </w:txbxContent>
                </v:textbox>
              </v:shape>
            </w:pict>
          </mc:Fallback>
        </mc:AlternateContent>
      </w:r>
      <w:r>
        <w:rPr>
          <w:b/>
          <w:noProof/>
          <w:u w:val="single"/>
          <w:lang w:val="fr-CA" w:eastAsia="fr-CA" w:bidi="ar-SA"/>
        </w:rPr>
        <mc:AlternateContent>
          <mc:Choice Requires="wps">
            <w:drawing>
              <wp:anchor distT="0" distB="0" distL="114300" distR="114300" simplePos="0" relativeHeight="251988992" behindDoc="0" locked="0" layoutInCell="1" allowOverlap="1" wp14:anchorId="561F24E7" wp14:editId="03D7A5D6">
                <wp:simplePos x="0" y="0"/>
                <wp:positionH relativeFrom="column">
                  <wp:posOffset>5383530</wp:posOffset>
                </wp:positionH>
                <wp:positionV relativeFrom="paragraph">
                  <wp:posOffset>753110</wp:posOffset>
                </wp:positionV>
                <wp:extent cx="343535" cy="375920"/>
                <wp:effectExtent l="0" t="0" r="0" b="5080"/>
                <wp:wrapNone/>
                <wp:docPr id="1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Pr>
                                <w:rFonts w:cs="Arial"/>
                                <w:b/>
                                <w:szCs w:val="32"/>
                              </w:rPr>
                              <w:t>8</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F24E7" id="_x0000_s1034" type="#_x0000_t202" style="position:absolute;left:0;text-align:left;margin-left:423.9pt;margin-top:59.3pt;width:27.05pt;height:29.6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" filled="f" stroked="f">
                <v:textbox>
                  <w:txbxContent>
                    <w:p w:rsidR="001A7128" w:rsidRPr="001877F5" w:rsidRDefault="001A7128" w:rsidP="00C80BC8">
                      <w:pPr>
                        <w:spacing w:before="0" w:after="0"/>
                        <w:rPr>
                          <w:rFonts w:cs="Arial"/>
                          <w:b/>
                          <w:szCs w:val="32"/>
                        </w:rPr>
                      </w:pPr>
                      <w:r>
                        <w:rPr>
                          <w:rFonts w:cs="Arial"/>
                          <w:b/>
                          <w:szCs w:val="32"/>
                        </w:rPr>
                        <w:t>8</w:t>
                      </w:r>
                    </w:p>
                    <w:p w:rsidR="001A7128" w:rsidRDefault="001A7128" w:rsidP="00C80BC8"/>
                  </w:txbxContent>
                </v:textbox>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90016" behindDoc="0" locked="0" layoutInCell="1" allowOverlap="1" wp14:anchorId="0301B626" wp14:editId="73B57424">
                <wp:simplePos x="0" y="0"/>
                <wp:positionH relativeFrom="column">
                  <wp:posOffset>5539105</wp:posOffset>
                </wp:positionH>
                <wp:positionV relativeFrom="paragraph">
                  <wp:posOffset>567690</wp:posOffset>
                </wp:positionV>
                <wp:extent cx="635" cy="223520"/>
                <wp:effectExtent l="90805" t="33655" r="89535" b="19050"/>
                <wp:wrapNone/>
                <wp:docPr id="116" name="AutoShap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352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626B678" id="AutoShape 380" o:spid="_x0000_s1026" type="#_x0000_t32" style="position:absolute;margin-left:436.15pt;margin-top:44.7pt;width:.05pt;height:17.6pt;flip:y;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995136" behindDoc="0" locked="0" layoutInCell="1" allowOverlap="1" wp14:anchorId="13358CF5" wp14:editId="086D5193">
                <wp:simplePos x="0" y="0"/>
                <wp:positionH relativeFrom="column">
                  <wp:posOffset>2780030</wp:posOffset>
                </wp:positionH>
                <wp:positionV relativeFrom="paragraph">
                  <wp:posOffset>281940</wp:posOffset>
                </wp:positionV>
                <wp:extent cx="343535" cy="375920"/>
                <wp:effectExtent l="0" t="0" r="0" b="5080"/>
                <wp:wrapNone/>
                <wp:docPr id="11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Pr>
                                <w:rFonts w:cs="Arial"/>
                                <w:b/>
                                <w:szCs w:val="32"/>
                              </w:rPr>
                              <w:t>5</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358CF5" id="_x0000_s1035" type="#_x0000_t202" style="position:absolute;left:0;text-align:left;margin-left:218.9pt;margin-top:22.2pt;width:27.05pt;height:29.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" filled="f" stroked="f">
                <v:textbox>
                  <w:txbxContent>
                    <w:p w:rsidR="001A7128" w:rsidRPr="001877F5" w:rsidRDefault="001A7128" w:rsidP="00C80BC8">
                      <w:pPr>
                        <w:spacing w:before="0" w:after="0"/>
                        <w:rPr>
                          <w:rFonts w:cs="Arial"/>
                          <w:b/>
                          <w:szCs w:val="32"/>
                        </w:rPr>
                      </w:pPr>
                      <w:r>
                        <w:rPr>
                          <w:rFonts w:cs="Arial"/>
                          <w:b/>
                          <w:szCs w:val="32"/>
                        </w:rPr>
                        <w:t>5</w:t>
                      </w:r>
                    </w:p>
                    <w:p w:rsidR="001A7128" w:rsidRDefault="001A7128" w:rsidP="00C80BC8"/>
                  </w:txbxContent>
                </v:textbox>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87968" behindDoc="0" locked="0" layoutInCell="1" allowOverlap="1" wp14:anchorId="64DF1B37" wp14:editId="5E23EA44">
                <wp:simplePos x="0" y="0"/>
                <wp:positionH relativeFrom="column">
                  <wp:posOffset>2780030</wp:posOffset>
                </wp:positionH>
                <wp:positionV relativeFrom="paragraph">
                  <wp:posOffset>910590</wp:posOffset>
                </wp:positionV>
                <wp:extent cx="343535" cy="375920"/>
                <wp:effectExtent l="0" t="0" r="0" b="5080"/>
                <wp:wrapNone/>
                <wp:docPr id="1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Pr>
                                <w:rFonts w:cs="Arial"/>
                                <w:b/>
                                <w:szCs w:val="32"/>
                              </w:rPr>
                              <w:t>6</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F1B37" id="_x0000_s1036" type="#_x0000_t202" style="position:absolute;left:0;text-align:left;margin-left:218.9pt;margin-top:71.7pt;width:27.05pt;height:29.6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" filled="f" stroked="f">
                <v:textbox>
                  <w:txbxContent>
                    <w:p w:rsidR="001A7128" w:rsidRPr="001877F5" w:rsidRDefault="001A7128" w:rsidP="00C80BC8">
                      <w:pPr>
                        <w:spacing w:before="0" w:after="0"/>
                        <w:rPr>
                          <w:rFonts w:cs="Arial"/>
                          <w:b/>
                          <w:szCs w:val="32"/>
                        </w:rPr>
                      </w:pPr>
                      <w:r>
                        <w:rPr>
                          <w:rFonts w:cs="Arial"/>
                          <w:b/>
                          <w:szCs w:val="32"/>
                        </w:rPr>
                        <w:t>6</w:t>
                      </w:r>
                    </w:p>
                    <w:p w:rsidR="001A7128" w:rsidRDefault="001A7128" w:rsidP="00C80BC8"/>
                  </w:txbxContent>
                </v:textbox>
              </v:shape>
            </w:pict>
          </mc:Fallback>
        </mc:AlternateContent>
      </w:r>
      <w:r>
        <w:rPr>
          <w:b/>
          <w:noProof/>
          <w:u w:val="single"/>
          <w:lang w:val="fr-CA" w:eastAsia="fr-CA" w:bidi="ar-SA"/>
        </w:rPr>
        <mc:AlternateContent>
          <mc:Choice Requires="wps">
            <w:drawing>
              <wp:anchor distT="0" distB="0" distL="114300" distR="114300" simplePos="0" relativeHeight="251981824" behindDoc="0" locked="0" layoutInCell="1" allowOverlap="1" wp14:anchorId="22DF1204" wp14:editId="62C2D8BA">
                <wp:simplePos x="0" y="0"/>
                <wp:positionH relativeFrom="column">
                  <wp:posOffset>1965325</wp:posOffset>
                </wp:positionH>
                <wp:positionV relativeFrom="paragraph">
                  <wp:posOffset>641985</wp:posOffset>
                </wp:positionV>
                <wp:extent cx="1959610" cy="866140"/>
                <wp:effectExtent l="22225" t="22225" r="18415" b="16510"/>
                <wp:wrapNone/>
                <wp:docPr id="113" name="AutoShape 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9610" cy="866140"/>
                        </a:xfrm>
                        <a:prstGeom prst="roundRect">
                          <a:avLst>
                            <a:gd name="adj" fmla="val 16667"/>
                          </a:avLst>
                        </a:prstGeom>
                        <a:solidFill>
                          <a:srgbClr val="FFFFFF"/>
                        </a:solidFill>
                        <a:ln w="28575">
                          <a:solidFill>
                            <a:srgbClr val="000000"/>
                          </a:solidFill>
                          <a:prstDash val="sys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C3D6A5" id="AutoShape 398" o:spid="_x0000_s1026" style="position:absolute;margin-left:154.75pt;margin-top:50.55pt;width:154.3pt;height:68.2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" strokeweight="2.25pt">
                <v:stroke dashstyle="1 1"/>
              </v:roundrect>
            </w:pict>
          </mc:Fallback>
        </mc:AlternateContent>
      </w:r>
      <w:r>
        <w:rPr>
          <w:b/>
          <w:noProof/>
          <w:u w:val="single"/>
          <w:lang w:val="fr-CA" w:eastAsia="fr-CA" w:bidi="ar-SA"/>
        </w:rPr>
        <mc:AlternateContent>
          <mc:Choice Requires="wps">
            <w:drawing>
              <wp:anchor distT="0" distB="0" distL="114300" distR="114300" simplePos="0" relativeHeight="251985920" behindDoc="0" locked="0" layoutInCell="1" allowOverlap="1" wp14:anchorId="68013707" wp14:editId="11A8F11F">
                <wp:simplePos x="0" y="0"/>
                <wp:positionH relativeFrom="column">
                  <wp:posOffset>878205</wp:posOffset>
                </wp:positionH>
                <wp:positionV relativeFrom="paragraph">
                  <wp:posOffset>1084580</wp:posOffset>
                </wp:positionV>
                <wp:extent cx="343535" cy="375920"/>
                <wp:effectExtent l="0" t="0" r="0" b="5080"/>
                <wp:wrapNone/>
                <wp:docPr id="1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Pr>
                                <w:rFonts w:cs="Arial"/>
                                <w:b/>
                                <w:szCs w:val="32"/>
                              </w:rPr>
                              <w:t>4</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13707" id="_x0000_s1037" type="#_x0000_t202" style="position:absolute;left:0;text-align:left;margin-left:69.15pt;margin-top:85.4pt;width:27.05pt;height:29.6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cQuwIAAMI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" filled="f" stroked="f">
                <v:textbox>
                  <w:txbxContent>
                    <w:p w:rsidR="001A7128" w:rsidRPr="001877F5" w:rsidRDefault="001A7128" w:rsidP="00C80BC8">
                      <w:pPr>
                        <w:spacing w:before="0" w:after="0"/>
                        <w:rPr>
                          <w:rFonts w:cs="Arial"/>
                          <w:b/>
                          <w:szCs w:val="32"/>
                        </w:rPr>
                      </w:pPr>
                      <w:r>
                        <w:rPr>
                          <w:rFonts w:cs="Arial"/>
                          <w:b/>
                          <w:szCs w:val="32"/>
                        </w:rPr>
                        <w:t>4</w:t>
                      </w:r>
                    </w:p>
                    <w:p w:rsidR="001A7128" w:rsidRDefault="001A7128" w:rsidP="00C80BC8"/>
                  </w:txbxContent>
                </v:textbox>
              </v:shape>
            </w:pict>
          </mc:Fallback>
        </mc:AlternateContent>
      </w:r>
      <w:r>
        <w:rPr>
          <w:b/>
          <w:noProof/>
          <w:u w:val="single"/>
          <w:lang w:val="fr-CA" w:eastAsia="fr-CA" w:bidi="ar-SA"/>
        </w:rPr>
        <mc:AlternateContent>
          <mc:Choice Requires="wps">
            <w:drawing>
              <wp:anchor distT="0" distB="0" distL="114300" distR="114300" simplePos="0" relativeHeight="251986944" behindDoc="0" locked="0" layoutInCell="1" allowOverlap="1" wp14:anchorId="1936E31E" wp14:editId="69B3B9DB">
                <wp:simplePos x="0" y="0"/>
                <wp:positionH relativeFrom="column">
                  <wp:posOffset>878205</wp:posOffset>
                </wp:positionH>
                <wp:positionV relativeFrom="paragraph">
                  <wp:posOffset>453390</wp:posOffset>
                </wp:positionV>
                <wp:extent cx="343535" cy="375920"/>
                <wp:effectExtent l="0" t="0" r="0" b="5080"/>
                <wp:wrapNone/>
                <wp:docPr id="1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35" cy="375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Pr>
                                <w:rFonts w:cs="Arial"/>
                                <w:b/>
                                <w:szCs w:val="32"/>
                              </w:rPr>
                              <w:t>3</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6E31E" id="_x0000_s1038" type="#_x0000_t202" style="position:absolute;left:0;text-align:left;margin-left:69.15pt;margin-top:35.7pt;width:27.05pt;height:29.6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CFWuwIAAMI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" filled="f" stroked="f">
                <v:textbox>
                  <w:txbxContent>
                    <w:p w:rsidR="001A7128" w:rsidRPr="001877F5" w:rsidRDefault="001A7128" w:rsidP="00C80BC8">
                      <w:pPr>
                        <w:spacing w:before="0" w:after="0"/>
                        <w:rPr>
                          <w:rFonts w:cs="Arial"/>
                          <w:b/>
                          <w:szCs w:val="32"/>
                        </w:rPr>
                      </w:pPr>
                      <w:r>
                        <w:rPr>
                          <w:rFonts w:cs="Arial"/>
                          <w:b/>
                          <w:szCs w:val="32"/>
                        </w:rPr>
                        <w:t>3</w:t>
                      </w:r>
                    </w:p>
                    <w:p w:rsidR="001A7128" w:rsidRDefault="001A7128" w:rsidP="00C80BC8"/>
                  </w:txbxContent>
                </v:textbox>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82848" behindDoc="0" locked="0" layoutInCell="1" allowOverlap="1" wp14:anchorId="2EEDFD19" wp14:editId="7B136931">
                <wp:simplePos x="0" y="0"/>
                <wp:positionH relativeFrom="column">
                  <wp:posOffset>737235</wp:posOffset>
                </wp:positionH>
                <wp:positionV relativeFrom="paragraph">
                  <wp:posOffset>243840</wp:posOffset>
                </wp:positionV>
                <wp:extent cx="307975" cy="290830"/>
                <wp:effectExtent l="0" t="0" r="0" b="0"/>
                <wp:wrapNone/>
                <wp:docPr id="1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97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sidRPr="001877F5">
                              <w:rPr>
                                <w:rFonts w:cs="Arial"/>
                                <w:b/>
                                <w:szCs w:val="32"/>
                              </w:rPr>
                              <w:t>1</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DFD19" id="_x0000_s1039" type="#_x0000_t202" style="position:absolute;left:0;text-align:left;margin-left:58.05pt;margin-top:19.2pt;width:24.25pt;height:22.9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" filled="f" stroked="f">
                <v:textbox>
                  <w:txbxContent>
                    <w:p w:rsidR="001A7128" w:rsidRPr="001877F5" w:rsidRDefault="001A7128" w:rsidP="00C80BC8">
                      <w:pPr>
                        <w:spacing w:before="0" w:after="0"/>
                        <w:rPr>
                          <w:rFonts w:cs="Arial"/>
                          <w:b/>
                          <w:szCs w:val="32"/>
                        </w:rPr>
                      </w:pPr>
                      <w:r w:rsidRPr="001877F5">
                        <w:rPr>
                          <w:rFonts w:cs="Arial"/>
                          <w:b/>
                          <w:szCs w:val="32"/>
                        </w:rPr>
                        <w:t>1</w:t>
                      </w:r>
                    </w:p>
                    <w:p w:rsidR="001A7128" w:rsidRDefault="001A7128" w:rsidP="00C80BC8"/>
                  </w:txbxContent>
                </v:textbox>
              </v:shape>
            </w:pict>
          </mc:Fallback>
        </mc:AlternateContent>
      </w:r>
      <w:r>
        <w:rPr>
          <w:b/>
          <w:noProof/>
          <w:u w:val="single"/>
          <w:lang w:val="fr-CA" w:eastAsia="fr-CA" w:bidi="ar-SA"/>
        </w:rPr>
        <mc:AlternateContent>
          <mc:Choice Requires="wps">
            <w:drawing>
              <wp:anchor distT="0" distB="0" distL="114300" distR="114300" simplePos="0" relativeHeight="251991040" behindDoc="0" locked="0" layoutInCell="1" allowOverlap="1" wp14:anchorId="32B77716" wp14:editId="43604B41">
                <wp:simplePos x="0" y="0"/>
                <wp:positionH relativeFrom="column">
                  <wp:posOffset>1148080</wp:posOffset>
                </wp:positionH>
                <wp:positionV relativeFrom="paragraph">
                  <wp:posOffset>603885</wp:posOffset>
                </wp:positionV>
                <wp:extent cx="254635" cy="0"/>
                <wp:effectExtent l="24130" t="88900" r="35560" b="92075"/>
                <wp:wrapNone/>
                <wp:docPr id="109" name="AutoShap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35" cy="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2A68CB2F" id="AutoShape 382" o:spid="_x0000_s1026" type="#_x0000_t32" style="position:absolute;margin-left:90.4pt;margin-top:47.55pt;width:20.05pt;height:0;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" strokecolor="black [3213]" strokeweight="3pt">
                <v:stroke endarrow="block"/>
                <v:shadow color="#974706 [1609]" offset="1pt"/>
              </v:shape>
            </w:pict>
          </mc:Fallback>
        </mc:AlternateContent>
      </w:r>
      <w:r>
        <w:rPr>
          <w:b/>
          <w:noProof/>
          <w:u w:val="single"/>
          <w:lang w:val="fr-CA" w:eastAsia="fr-CA" w:bidi="ar-SA"/>
        </w:rPr>
        <mc:AlternateContent>
          <mc:Choice Requires="wps">
            <w:drawing>
              <wp:anchor distT="0" distB="0" distL="114300" distR="114300" simplePos="0" relativeHeight="251996160" behindDoc="0" locked="0" layoutInCell="1" allowOverlap="1" wp14:anchorId="6033C24C" wp14:editId="3CB1B49A">
                <wp:simplePos x="0" y="0"/>
                <wp:positionH relativeFrom="column">
                  <wp:posOffset>1148080</wp:posOffset>
                </wp:positionH>
                <wp:positionV relativeFrom="paragraph">
                  <wp:posOffset>1246505</wp:posOffset>
                </wp:positionV>
                <wp:extent cx="254635" cy="0"/>
                <wp:effectExtent l="24130" t="93345" r="35560" b="87630"/>
                <wp:wrapNone/>
                <wp:docPr id="108" name="AutoShape 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4635" cy="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D1CFB27" id="AutoShape 397" o:spid="_x0000_s1026" type="#_x0000_t32" style="position:absolute;margin-left:90.4pt;margin-top:98.15pt;width:20.05pt;height:0;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" strokecolor="black [3213]" strokeweight="3pt">
                <v:stroke endarrow="block"/>
                <v:shadow color="#974706 [1609]" offset="1pt"/>
              </v:shape>
            </w:pict>
          </mc:Fallback>
        </mc:AlternateContent>
      </w:r>
      <w:r>
        <w:rPr>
          <w:rFonts w:ascii="Times New Roman" w:eastAsia="Times New Roman" w:hAnsi="Times New Roman" w:cs="Times New Roman"/>
          <w:noProof/>
          <w:color w:val="000000"/>
          <w:sz w:val="0"/>
          <w:szCs w:val="0"/>
          <w:u w:color="000000"/>
          <w:lang w:val="fr-CA" w:eastAsia="fr-CA" w:bidi="ar-SA"/>
        </w:rPr>
        <mc:AlternateContent>
          <mc:Choice Requires="wps">
            <w:drawing>
              <wp:anchor distT="0" distB="0" distL="114300" distR="114300" simplePos="0" relativeHeight="251992064" behindDoc="0" locked="0" layoutInCell="1" allowOverlap="1" wp14:anchorId="086A4D5E" wp14:editId="7126C552">
                <wp:simplePos x="0" y="0"/>
                <wp:positionH relativeFrom="column">
                  <wp:posOffset>233680</wp:posOffset>
                </wp:positionH>
                <wp:positionV relativeFrom="paragraph">
                  <wp:posOffset>753110</wp:posOffset>
                </wp:positionV>
                <wp:extent cx="338455" cy="301625"/>
                <wp:effectExtent l="0" t="0" r="0" b="3175"/>
                <wp:wrapNone/>
                <wp:docPr id="10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C80BC8">
                            <w:pPr>
                              <w:spacing w:before="0" w:after="0"/>
                              <w:rPr>
                                <w:rFonts w:cs="Arial"/>
                                <w:b/>
                                <w:szCs w:val="32"/>
                              </w:rPr>
                            </w:pPr>
                            <w:r>
                              <w:rPr>
                                <w:rFonts w:cs="Arial"/>
                                <w:b/>
                                <w:szCs w:val="32"/>
                              </w:rPr>
                              <w:t>2</w:t>
                            </w:r>
                          </w:p>
                          <w:p w:rsidR="001A7128" w:rsidRDefault="001A7128" w:rsidP="00C80B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6A4D5E" id="_x0000_s1040" type="#_x0000_t202" style="position:absolute;left:0;text-align:left;margin-left:18.4pt;margin-top:59.3pt;width:26.65pt;height:23.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a/guQIAAMI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" filled="f" stroked="f">
                <v:textbox>
                  <w:txbxContent>
                    <w:p w:rsidR="001A7128" w:rsidRPr="001877F5" w:rsidRDefault="001A7128" w:rsidP="00C80BC8">
                      <w:pPr>
                        <w:spacing w:before="0" w:after="0"/>
                        <w:rPr>
                          <w:rFonts w:cs="Arial"/>
                          <w:b/>
                          <w:szCs w:val="32"/>
                        </w:rPr>
                      </w:pPr>
                      <w:r>
                        <w:rPr>
                          <w:rFonts w:cs="Arial"/>
                          <w:b/>
                          <w:szCs w:val="32"/>
                        </w:rPr>
                        <w:t>2</w:t>
                      </w:r>
                    </w:p>
                    <w:p w:rsidR="001A7128" w:rsidRDefault="001A7128" w:rsidP="00C80BC8"/>
                  </w:txbxContent>
                </v:textbox>
              </v:shape>
            </w:pict>
          </mc:Fallback>
        </mc:AlternateContent>
      </w:r>
      <w:r>
        <w:rPr>
          <w:b/>
          <w:noProof/>
          <w:u w:val="single"/>
          <w:lang w:val="fr-CA" w:eastAsia="fr-CA" w:bidi="ar-SA"/>
        </w:rPr>
        <mc:AlternateContent>
          <mc:Choice Requires="wps">
            <w:drawing>
              <wp:anchor distT="0" distB="0" distL="114300" distR="114300" simplePos="0" relativeHeight="251993088" behindDoc="0" locked="0" layoutInCell="1" allowOverlap="1" wp14:anchorId="776CC123" wp14:editId="223A60B7">
                <wp:simplePos x="0" y="0"/>
                <wp:positionH relativeFrom="column">
                  <wp:posOffset>379730</wp:posOffset>
                </wp:positionH>
                <wp:positionV relativeFrom="paragraph">
                  <wp:posOffset>567690</wp:posOffset>
                </wp:positionV>
                <wp:extent cx="635" cy="223520"/>
                <wp:effectExtent l="93980" t="33655" r="86360" b="19050"/>
                <wp:wrapNone/>
                <wp:docPr id="106" name="AutoShape 3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352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2D89E03" id="AutoShape 387" o:spid="_x0000_s1026" type="#_x0000_t32" style="position:absolute;margin-left:29.9pt;margin-top:44.7pt;width:.05pt;height:17.6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" strokecolor="black [3213]" strokeweight="3pt">
                <v:stroke endarrow="block"/>
                <v:shadow color="#974706 [1609]" offset="1pt"/>
              </v:shape>
            </w:pict>
          </mc:Fallback>
        </mc:AlternateContent>
      </w:r>
      <w:r>
        <w:rPr>
          <w:b/>
          <w:noProof/>
          <w:lang w:val="fr-CA" w:eastAsia="fr-CA" w:bidi="ar-SA"/>
        </w:rPr>
        <w:drawing>
          <wp:inline distT="0" distB="0" distL="0" distR="0" wp14:anchorId="349D0FD8" wp14:editId="08759043">
            <wp:extent cx="5720759" cy="1664942"/>
            <wp:effectExtent l="95250" t="95250" r="89491" b="87658"/>
            <wp:docPr id="85" name="Picture 2" descr="C:\Users\marissal\AppData\Local\Microsoft\Windows\Temporary Internet Files\Content.Outlook\18X67ZRI\Front Panel II Assy_23J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Front Panel II Assy_23JAN2015.jpg"/>
                    <pic:cNvPicPr>
                      <a:picLocks noChangeAspect="1" noChangeArrowheads="1"/>
                    </pic:cNvPicPr>
                  </pic:nvPicPr>
                  <pic:blipFill>
                    <a:blip r:embed="rId14" cstate="print">
                      <a:lum bright="-90000" contrast="100000"/>
                    </a:blip>
                    <a:srcRect l="1162" t="4308" r="304" b="3520"/>
                    <a:stretch>
                      <a:fillRect/>
                    </a:stretch>
                  </pic:blipFill>
                  <pic:spPr bwMode="auto">
                    <a:xfrm>
                      <a:off x="0" y="0"/>
                      <a:ext cx="5748105" cy="16729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80BC8" w:rsidRPr="00FD2580" w:rsidRDefault="00C80BC8" w:rsidP="00C80BC8">
      <w:pPr>
        <w:spacing w:line="240" w:lineRule="auto"/>
        <w:jc w:val="center"/>
        <w:rPr>
          <w:b/>
        </w:rPr>
      </w:pPr>
    </w:p>
    <w:p w:rsidR="00C80BC8" w:rsidRPr="00FD2580" w:rsidRDefault="00C80BC8" w:rsidP="00C80BC8">
      <w:pPr>
        <w:pStyle w:val="Paragraphedeliste"/>
        <w:numPr>
          <w:ilvl w:val="0"/>
          <w:numId w:val="22"/>
        </w:numPr>
        <w:spacing w:line="240" w:lineRule="auto"/>
        <w:jc w:val="left"/>
      </w:pPr>
      <w:r w:rsidRPr="00FD2580">
        <w:t>Speakers (2)</w:t>
      </w:r>
    </w:p>
    <w:p w:rsidR="00C80BC8" w:rsidRPr="00FD2580" w:rsidRDefault="00C80BC8" w:rsidP="00C80BC8">
      <w:pPr>
        <w:pStyle w:val="Paragraphedeliste"/>
        <w:numPr>
          <w:ilvl w:val="0"/>
          <w:numId w:val="22"/>
        </w:numPr>
        <w:spacing w:line="240" w:lineRule="auto"/>
        <w:jc w:val="left"/>
      </w:pPr>
      <w:r>
        <w:t>Settings</w:t>
      </w:r>
      <w:r w:rsidRPr="00FD2580">
        <w:t xml:space="preserve"> Button</w:t>
      </w:r>
    </w:p>
    <w:p w:rsidR="00C80BC8" w:rsidRPr="00FD2580" w:rsidRDefault="00C80BC8" w:rsidP="00C80BC8">
      <w:pPr>
        <w:pStyle w:val="Paragraphedeliste"/>
        <w:numPr>
          <w:ilvl w:val="0"/>
          <w:numId w:val="22"/>
        </w:numPr>
        <w:spacing w:line="240" w:lineRule="auto"/>
        <w:jc w:val="left"/>
      </w:pPr>
      <w:r w:rsidRPr="00FD2580">
        <w:t>Back Button</w:t>
      </w:r>
    </w:p>
    <w:p w:rsidR="00C80BC8" w:rsidRDefault="00C80BC8" w:rsidP="00C80BC8">
      <w:pPr>
        <w:pStyle w:val="Paragraphedeliste"/>
        <w:numPr>
          <w:ilvl w:val="0"/>
          <w:numId w:val="22"/>
        </w:numPr>
        <w:spacing w:line="240" w:lineRule="auto"/>
        <w:jc w:val="left"/>
      </w:pPr>
      <w:r>
        <w:t>Read Button</w:t>
      </w:r>
    </w:p>
    <w:p w:rsidR="00C80BC8" w:rsidRPr="00FD2580" w:rsidRDefault="00C80BC8" w:rsidP="00C80BC8">
      <w:pPr>
        <w:pStyle w:val="Paragraphedeliste"/>
        <w:numPr>
          <w:ilvl w:val="0"/>
          <w:numId w:val="22"/>
        </w:numPr>
        <w:spacing w:line="240" w:lineRule="auto"/>
        <w:jc w:val="left"/>
      </w:pPr>
      <w:r w:rsidRPr="00FD2580">
        <w:t>Touchpad</w:t>
      </w:r>
    </w:p>
    <w:p w:rsidR="00C80BC8" w:rsidRDefault="00C80BC8" w:rsidP="00C80BC8">
      <w:pPr>
        <w:pStyle w:val="Paragraphedeliste"/>
        <w:numPr>
          <w:ilvl w:val="0"/>
          <w:numId w:val="22"/>
        </w:numPr>
        <w:spacing w:line="240" w:lineRule="auto"/>
        <w:jc w:val="left"/>
      </w:pPr>
      <w:r>
        <w:t>Touchpad Click</w:t>
      </w:r>
    </w:p>
    <w:p w:rsidR="00C80BC8" w:rsidRPr="00FD2580" w:rsidRDefault="00C80BC8" w:rsidP="00C80BC8">
      <w:pPr>
        <w:pStyle w:val="Paragraphedeliste"/>
        <w:numPr>
          <w:ilvl w:val="0"/>
          <w:numId w:val="22"/>
        </w:numPr>
        <w:spacing w:line="240" w:lineRule="auto"/>
        <w:jc w:val="left"/>
      </w:pPr>
      <w:r>
        <w:t>Zoom Up-Down Buttons</w:t>
      </w:r>
    </w:p>
    <w:p w:rsidR="00C80BC8" w:rsidRDefault="00C80BC8" w:rsidP="00C80BC8">
      <w:pPr>
        <w:pStyle w:val="Paragraphedeliste"/>
        <w:numPr>
          <w:ilvl w:val="0"/>
          <w:numId w:val="22"/>
        </w:numPr>
        <w:spacing w:line="240" w:lineRule="auto"/>
        <w:jc w:val="left"/>
      </w:pPr>
      <w:r w:rsidRPr="00FD2580">
        <w:t>Power Button</w:t>
      </w:r>
    </w:p>
    <w:p w:rsidR="006A7502" w:rsidRDefault="006A7502" w:rsidP="00C80BC8">
      <w:pPr>
        <w:spacing w:line="240" w:lineRule="auto"/>
        <w:jc w:val="left"/>
      </w:pPr>
    </w:p>
    <w:p w:rsidR="001265AB" w:rsidRDefault="001265AB" w:rsidP="00C80BC8">
      <w:pPr>
        <w:spacing w:line="240" w:lineRule="auto"/>
        <w:jc w:val="left"/>
      </w:pPr>
    </w:p>
    <w:p w:rsidR="001265AB" w:rsidRDefault="001265AB" w:rsidP="00C80BC8">
      <w:pPr>
        <w:spacing w:line="240" w:lineRule="auto"/>
        <w:jc w:val="left"/>
      </w:pPr>
    </w:p>
    <w:p w:rsidR="001265AB" w:rsidRDefault="001265AB" w:rsidP="00C80BC8">
      <w:pPr>
        <w:spacing w:line="240" w:lineRule="auto"/>
        <w:jc w:val="left"/>
      </w:pPr>
    </w:p>
    <w:p w:rsidR="001265AB" w:rsidRDefault="001265AB" w:rsidP="00C80BC8">
      <w:pPr>
        <w:spacing w:line="240" w:lineRule="auto"/>
        <w:jc w:val="left"/>
      </w:pPr>
    </w:p>
    <w:p w:rsidR="001265AB" w:rsidRDefault="001265AB" w:rsidP="00C80BC8">
      <w:pPr>
        <w:spacing w:line="240" w:lineRule="auto"/>
        <w:jc w:val="left"/>
      </w:pPr>
    </w:p>
    <w:p w:rsidR="001265AB" w:rsidRDefault="001265AB" w:rsidP="00C80BC8">
      <w:pPr>
        <w:spacing w:line="240" w:lineRule="auto"/>
        <w:jc w:val="left"/>
      </w:pPr>
    </w:p>
    <w:p w:rsidR="001265AB" w:rsidRDefault="001265AB" w:rsidP="00C80BC8">
      <w:pPr>
        <w:spacing w:line="240" w:lineRule="auto"/>
        <w:jc w:val="left"/>
      </w:pPr>
    </w:p>
    <w:p w:rsidR="001265AB" w:rsidRDefault="001265AB" w:rsidP="00C80BC8">
      <w:pPr>
        <w:spacing w:line="240" w:lineRule="auto"/>
        <w:jc w:val="left"/>
      </w:pPr>
    </w:p>
    <w:p w:rsidR="00CE60A7" w:rsidRPr="003A6BEF" w:rsidRDefault="00D70872" w:rsidP="000079E7">
      <w:pPr>
        <w:spacing w:after="240" w:line="240" w:lineRule="auto"/>
        <w:jc w:val="left"/>
        <w:rPr>
          <w:b/>
          <w:u w:val="single"/>
        </w:rPr>
      </w:pPr>
      <w:r w:rsidRPr="003A6BEF">
        <w:rPr>
          <w:b/>
          <w:u w:val="single"/>
        </w:rPr>
        <w:lastRenderedPageBreak/>
        <w:t>B</w:t>
      </w:r>
      <w:r w:rsidR="00CE60A7" w:rsidRPr="003A6BEF">
        <w:rPr>
          <w:b/>
          <w:u w:val="single"/>
        </w:rPr>
        <w:t>ack Side</w:t>
      </w:r>
    </w:p>
    <w:p w:rsidR="005E3FD5" w:rsidRPr="003A6BEF" w:rsidRDefault="00EB0913" w:rsidP="00E800C0">
      <w:pPr>
        <w:spacing w:before="0" w:after="0" w:line="240" w:lineRule="auto"/>
        <w:jc w:val="center"/>
        <w:rPr>
          <w:b/>
        </w:rPr>
      </w:pPr>
      <w:r>
        <w:rPr>
          <w:noProof/>
          <w:lang w:val="fr-CA" w:eastAsia="fr-CA" w:bidi="ar-SA"/>
        </w:rPr>
        <mc:AlternateContent>
          <mc:Choice Requires="wps">
            <w:drawing>
              <wp:anchor distT="0" distB="0" distL="114300" distR="114300" simplePos="0" relativeHeight="251831296" behindDoc="0" locked="0" layoutInCell="1" allowOverlap="1" wp14:anchorId="6A3F30C6" wp14:editId="153F01C3">
                <wp:simplePos x="0" y="0"/>
                <wp:positionH relativeFrom="column">
                  <wp:posOffset>4101731</wp:posOffset>
                </wp:positionH>
                <wp:positionV relativeFrom="paragraph">
                  <wp:posOffset>3990695</wp:posOffset>
                </wp:positionV>
                <wp:extent cx="295275" cy="323215"/>
                <wp:effectExtent l="0" t="0" r="0" b="8255"/>
                <wp:wrapNone/>
                <wp:docPr id="5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0C3111">
                            <w:pPr>
                              <w:spacing w:before="0" w:after="0"/>
                              <w:rPr>
                                <w:rFonts w:cs="Arial"/>
                                <w:b/>
                                <w:szCs w:val="32"/>
                              </w:rPr>
                            </w:pPr>
                            <w:r>
                              <w:rPr>
                                <w:rFonts w:cs="Arial"/>
                                <w:b/>
                                <w:szCs w:val="32"/>
                              </w:rPr>
                              <w:t>2</w:t>
                            </w:r>
                          </w:p>
                          <w:p w:rsidR="001A7128" w:rsidRDefault="001A7128" w:rsidP="000C31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F30C6" id="_x0000_s1041" type="#_x0000_t202" style="position:absolute;left:0;text-align:left;margin-left:322.95pt;margin-top:314.25pt;width:23.25pt;height:25.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bWQtwIAAME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" filled="f" stroked="f">
                <v:textbox>
                  <w:txbxContent>
                    <w:p w:rsidR="001A7128" w:rsidRPr="001877F5" w:rsidRDefault="001A7128" w:rsidP="000C3111">
                      <w:pPr>
                        <w:spacing w:before="0" w:after="0"/>
                        <w:rPr>
                          <w:rFonts w:cs="Arial"/>
                          <w:b/>
                          <w:szCs w:val="32"/>
                        </w:rPr>
                      </w:pPr>
                      <w:r>
                        <w:rPr>
                          <w:rFonts w:cs="Arial"/>
                          <w:b/>
                          <w:szCs w:val="32"/>
                        </w:rPr>
                        <w:t>2</w:t>
                      </w:r>
                    </w:p>
                    <w:p w:rsidR="001A7128" w:rsidRDefault="001A7128" w:rsidP="000C3111"/>
                  </w:txbxContent>
                </v:textbox>
              </v:shape>
            </w:pict>
          </mc:Fallback>
        </mc:AlternateContent>
      </w:r>
      <w:r>
        <w:rPr>
          <w:noProof/>
          <w:lang w:val="fr-CA" w:eastAsia="fr-CA" w:bidi="ar-SA"/>
        </w:rPr>
        <mc:AlternateContent>
          <mc:Choice Requires="wps">
            <w:drawing>
              <wp:anchor distT="0" distB="0" distL="114300" distR="114300" simplePos="0" relativeHeight="251833344" behindDoc="0" locked="0" layoutInCell="1" allowOverlap="1" wp14:anchorId="4AE1195F" wp14:editId="3897295E">
                <wp:simplePos x="0" y="0"/>
                <wp:positionH relativeFrom="column">
                  <wp:posOffset>2881422</wp:posOffset>
                </wp:positionH>
                <wp:positionV relativeFrom="paragraph">
                  <wp:posOffset>4228451</wp:posOffset>
                </wp:positionV>
                <wp:extent cx="1222744" cy="591274"/>
                <wp:effectExtent l="38100" t="19050" r="15875" b="56515"/>
                <wp:wrapNone/>
                <wp:docPr id="55" name="AutoShap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22744" cy="591274"/>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6C3CFBE3" id="_x0000_t32" coordsize="21600,21600" o:spt="32" o:oned="t" path="m,l21600,21600e" filled="f">
                <v:path arrowok="t" fillok="f" o:connecttype="none"/>
                <o:lock v:ext="edit" shapetype="t"/>
              </v:shapetype>
              <v:shape id="AutoShape 237" o:spid="_x0000_s1026" type="#_x0000_t32" style="position:absolute;margin-left:226.9pt;margin-top:332.95pt;width:96.3pt;height:46.5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" strokecolor="black [3213]" strokeweight="3pt">
                <v:stroke endarrow="block"/>
                <v:shadow color="#974706 [1609]" offset="1pt"/>
              </v:shape>
            </w:pict>
          </mc:Fallback>
        </mc:AlternateContent>
      </w:r>
      <w:r>
        <w:rPr>
          <w:noProof/>
          <w:lang w:val="fr-CA" w:eastAsia="fr-CA" w:bidi="ar-SA"/>
        </w:rPr>
        <mc:AlternateContent>
          <mc:Choice Requires="wps">
            <w:drawing>
              <wp:anchor distT="0" distB="0" distL="114300" distR="114300" simplePos="0" relativeHeight="251830272" behindDoc="0" locked="0" layoutInCell="1" allowOverlap="1" wp14:anchorId="1A1AC0D6" wp14:editId="0F648260">
                <wp:simplePos x="0" y="0"/>
                <wp:positionH relativeFrom="column">
                  <wp:posOffset>1516173</wp:posOffset>
                </wp:positionH>
                <wp:positionV relativeFrom="paragraph">
                  <wp:posOffset>4098585</wp:posOffset>
                </wp:positionV>
                <wp:extent cx="295275" cy="323215"/>
                <wp:effectExtent l="0" t="0" r="0" b="8255"/>
                <wp:wrapNone/>
                <wp:docPr id="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323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1877F5" w:rsidRDefault="001A7128" w:rsidP="000C3111">
                            <w:pPr>
                              <w:spacing w:before="0" w:after="0"/>
                              <w:rPr>
                                <w:rFonts w:cs="Arial"/>
                                <w:b/>
                                <w:szCs w:val="32"/>
                              </w:rPr>
                            </w:pPr>
                            <w:r>
                              <w:rPr>
                                <w:rFonts w:cs="Arial"/>
                                <w:b/>
                                <w:szCs w:val="32"/>
                              </w:rPr>
                              <w:t>1</w:t>
                            </w:r>
                          </w:p>
                          <w:p w:rsidR="001A7128" w:rsidRDefault="001A7128" w:rsidP="000C31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1AC0D6" id="_x0000_s1042" type="#_x0000_t202" style="position:absolute;left:0;text-align:left;margin-left:119.4pt;margin-top:322.7pt;width:23.25pt;height:25.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sMbuQIAAME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" filled="f" stroked="f">
                <v:textbox>
                  <w:txbxContent>
                    <w:p w:rsidR="001A7128" w:rsidRPr="001877F5" w:rsidRDefault="001A7128" w:rsidP="000C3111">
                      <w:pPr>
                        <w:spacing w:before="0" w:after="0"/>
                        <w:rPr>
                          <w:rFonts w:cs="Arial"/>
                          <w:b/>
                          <w:szCs w:val="32"/>
                        </w:rPr>
                      </w:pPr>
                      <w:r>
                        <w:rPr>
                          <w:rFonts w:cs="Arial"/>
                          <w:b/>
                          <w:szCs w:val="32"/>
                        </w:rPr>
                        <w:t>1</w:t>
                      </w:r>
                    </w:p>
                    <w:p w:rsidR="001A7128" w:rsidRDefault="001A7128" w:rsidP="000C3111"/>
                  </w:txbxContent>
                </v:textbox>
              </v:shape>
            </w:pict>
          </mc:Fallback>
        </mc:AlternateContent>
      </w:r>
      <w:r>
        <w:rPr>
          <w:noProof/>
          <w:lang w:val="fr-CA" w:eastAsia="fr-CA" w:bidi="ar-SA"/>
        </w:rPr>
        <mc:AlternateContent>
          <mc:Choice Requires="wps">
            <w:drawing>
              <wp:anchor distT="0" distB="0" distL="114300" distR="114300" simplePos="0" relativeHeight="251832320" behindDoc="0" locked="0" layoutInCell="1" allowOverlap="1" wp14:anchorId="1DEA4BEF" wp14:editId="406FC5FF">
                <wp:simplePos x="0" y="0"/>
                <wp:positionH relativeFrom="column">
                  <wp:posOffset>1807535</wp:posOffset>
                </wp:positionH>
                <wp:positionV relativeFrom="paragraph">
                  <wp:posOffset>4313512</wp:posOffset>
                </wp:positionV>
                <wp:extent cx="757023" cy="434620"/>
                <wp:effectExtent l="19050" t="19050" r="62230" b="41910"/>
                <wp:wrapNone/>
                <wp:docPr id="56" name="AutoShap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7023" cy="434620"/>
                        </a:xfrm>
                        <a:prstGeom prst="straightConnector1">
                          <a:avLst/>
                        </a:prstGeom>
                        <a:noFill/>
                        <a:ln w="38100">
                          <a:solidFill>
                            <a:schemeClr val="tx1">
                              <a:lumMod val="100000"/>
                              <a:lumOff val="0"/>
                            </a:scheme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6">
                                    <a:lumMod val="50000"/>
                                    <a:lumOff val="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C136D35" id="AutoShape 236" o:spid="_x0000_s1026" type="#_x0000_t32" style="position:absolute;margin-left:142.35pt;margin-top:339.65pt;width:59.6pt;height:34.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" strokecolor="black [3213]" strokeweight="3pt">
                <v:stroke endarrow="block"/>
                <v:shadow color="#974706 [1609]" offset="1pt"/>
              </v:shape>
            </w:pict>
          </mc:Fallback>
        </mc:AlternateContent>
      </w:r>
      <w:r w:rsidR="007F5099" w:rsidRPr="003A6BEF">
        <w:rPr>
          <w:b/>
          <w:noProof/>
          <w:lang w:val="fr-CA" w:eastAsia="fr-CA" w:bidi="ar-SA"/>
        </w:rPr>
        <w:drawing>
          <wp:inline distT="0" distB="0" distL="0" distR="0" wp14:anchorId="26C3007C" wp14:editId="21F657A9">
            <wp:extent cx="5678103" cy="5082363"/>
            <wp:effectExtent l="95250" t="95250" r="94615" b="99695"/>
            <wp:docPr id="99" name="Picture 2" descr="M:\Assurance Qualité\Rédaction Technique\Prodigi\TechDrawings\Base-back.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ssurance Qualité\Rédaction Technique\Prodigi\TechDrawings\Base-back.Desktop.jpg"/>
                    <pic:cNvPicPr>
                      <a:picLocks noChangeAspect="1" noChangeArrowheads="1"/>
                    </pic:cNvPicPr>
                  </pic:nvPicPr>
                  <pic:blipFill>
                    <a:blip r:embed="rId15" cstate="print">
                      <a:lum bright="-61000" contrast="86000"/>
                    </a:blip>
                    <a:srcRect/>
                    <a:stretch>
                      <a:fillRect/>
                    </a:stretch>
                  </pic:blipFill>
                  <pic:spPr bwMode="auto">
                    <a:xfrm>
                      <a:off x="0" y="0"/>
                      <a:ext cx="5691057" cy="50939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70872" w:rsidRDefault="005E3FD5" w:rsidP="005E3FD5">
      <w:pPr>
        <w:pStyle w:val="Paragraphedeliste"/>
        <w:numPr>
          <w:ilvl w:val="0"/>
          <w:numId w:val="40"/>
        </w:numPr>
        <w:spacing w:line="240" w:lineRule="auto"/>
        <w:jc w:val="left"/>
      </w:pPr>
      <w:r>
        <w:t>Power Connector</w:t>
      </w:r>
    </w:p>
    <w:p w:rsidR="005E3FD5" w:rsidRDefault="005E3FD5" w:rsidP="005E3FD5">
      <w:pPr>
        <w:pStyle w:val="Paragraphedeliste"/>
        <w:numPr>
          <w:ilvl w:val="0"/>
          <w:numId w:val="40"/>
        </w:numPr>
        <w:spacing w:line="240" w:lineRule="auto"/>
        <w:jc w:val="left"/>
      </w:pPr>
      <w:r>
        <w:t>USB Port (factory use)</w:t>
      </w:r>
    </w:p>
    <w:p w:rsidR="001265AB" w:rsidRDefault="001265AB" w:rsidP="001265AB">
      <w:pPr>
        <w:spacing w:line="240" w:lineRule="auto"/>
        <w:jc w:val="left"/>
      </w:pPr>
    </w:p>
    <w:p w:rsidR="001265AB" w:rsidRDefault="001265AB" w:rsidP="001265AB">
      <w:pPr>
        <w:spacing w:line="240" w:lineRule="auto"/>
        <w:jc w:val="left"/>
      </w:pPr>
    </w:p>
    <w:p w:rsidR="001265AB" w:rsidRDefault="001265AB" w:rsidP="001265AB">
      <w:pPr>
        <w:spacing w:line="240" w:lineRule="auto"/>
        <w:jc w:val="left"/>
      </w:pPr>
    </w:p>
    <w:p w:rsidR="001265AB" w:rsidRDefault="001265AB" w:rsidP="001265AB">
      <w:pPr>
        <w:spacing w:line="240" w:lineRule="auto"/>
        <w:jc w:val="left"/>
      </w:pPr>
    </w:p>
    <w:p w:rsidR="001265AB" w:rsidRDefault="001265AB" w:rsidP="001265AB">
      <w:pPr>
        <w:spacing w:line="240" w:lineRule="auto"/>
        <w:jc w:val="left"/>
      </w:pPr>
    </w:p>
    <w:p w:rsidR="004459E9" w:rsidRPr="003A6BEF" w:rsidRDefault="008412BF" w:rsidP="00032960">
      <w:pPr>
        <w:pStyle w:val="Titre2"/>
        <w:spacing w:before="0" w:after="120"/>
        <w:rPr>
          <w:lang w:val="en-CA"/>
        </w:rPr>
      </w:pPr>
      <w:bookmarkStart w:id="11" w:name="_Toc452462276"/>
      <w:r w:rsidRPr="003A6BEF">
        <w:rPr>
          <w:lang w:val="en-CA"/>
        </w:rPr>
        <w:lastRenderedPageBreak/>
        <w:t>Setting up</w:t>
      </w:r>
      <w:bookmarkEnd w:id="11"/>
    </w:p>
    <w:p w:rsidR="00AB394B" w:rsidRPr="003A6BEF" w:rsidRDefault="00AB394B" w:rsidP="005E3FD5">
      <w:pPr>
        <w:pStyle w:val="Paragraphedeliste"/>
        <w:numPr>
          <w:ilvl w:val="0"/>
          <w:numId w:val="21"/>
        </w:numPr>
        <w:spacing w:before="0" w:after="120"/>
        <w:ind w:left="283"/>
        <w:rPr>
          <w:szCs w:val="32"/>
          <w:lang w:val="en-CA"/>
        </w:rPr>
      </w:pPr>
      <w:r w:rsidRPr="003A6BEF">
        <w:rPr>
          <w:szCs w:val="32"/>
          <w:lang w:val="en-CA"/>
        </w:rPr>
        <w:t xml:space="preserve">Pull the Base out of </w:t>
      </w:r>
      <w:r w:rsidR="0022271A" w:rsidRPr="003A6BEF">
        <w:rPr>
          <w:szCs w:val="32"/>
          <w:lang w:val="en-CA"/>
        </w:rPr>
        <w:t>its</w:t>
      </w:r>
      <w:r w:rsidRPr="003A6BEF">
        <w:rPr>
          <w:szCs w:val="32"/>
          <w:lang w:val="en-CA"/>
        </w:rPr>
        <w:t xml:space="preserve"> box by holding the temporary </w:t>
      </w:r>
      <w:r w:rsidR="00D16780" w:rsidRPr="003A6BEF">
        <w:rPr>
          <w:szCs w:val="32"/>
          <w:lang w:val="en-CA"/>
        </w:rPr>
        <w:t xml:space="preserve">cardboard </w:t>
      </w:r>
      <w:r w:rsidRPr="003A6BEF">
        <w:rPr>
          <w:szCs w:val="32"/>
          <w:lang w:val="en-CA"/>
        </w:rPr>
        <w:t>handle</w:t>
      </w:r>
      <w:r w:rsidR="000F4D17" w:rsidRPr="003A6BEF">
        <w:rPr>
          <w:szCs w:val="32"/>
          <w:lang w:val="en-CA"/>
        </w:rPr>
        <w:t>,</w:t>
      </w:r>
      <w:r w:rsidR="00D16780" w:rsidRPr="003A6BEF">
        <w:rPr>
          <w:szCs w:val="32"/>
          <w:lang w:val="en-CA"/>
        </w:rPr>
        <w:t xml:space="preserve"> and place it on a flat and level surface</w:t>
      </w:r>
      <w:r w:rsidRPr="003A6BEF">
        <w:rPr>
          <w:szCs w:val="32"/>
          <w:lang w:val="en-CA"/>
        </w:rPr>
        <w:t>.</w:t>
      </w:r>
    </w:p>
    <w:p w:rsidR="00AB394B" w:rsidRPr="003A6BEF" w:rsidRDefault="00AB394B" w:rsidP="00AF24A9">
      <w:pPr>
        <w:spacing w:before="0" w:after="120"/>
        <w:ind w:left="360"/>
        <w:jc w:val="center"/>
        <w:rPr>
          <w:szCs w:val="32"/>
          <w:lang w:val="en-CA"/>
        </w:rPr>
      </w:pPr>
      <w:r w:rsidRPr="003A6BEF">
        <w:rPr>
          <w:noProof/>
          <w:lang w:val="fr-CA" w:eastAsia="fr-CA" w:bidi="ar-SA"/>
        </w:rPr>
        <w:drawing>
          <wp:inline distT="0" distB="0" distL="0" distR="0" wp14:anchorId="028DB43B" wp14:editId="1147FA00">
            <wp:extent cx="4827181" cy="4082721"/>
            <wp:effectExtent l="95250" t="95250" r="88265" b="89535"/>
            <wp:docPr id="17" name="Picture 2" descr="C:\Users\marissal\AppData\Local\Microsoft\Windows\Temporary Internet Files\Content.Outlook\18X67ZRI\Base_transport_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Base_transport_BOX.jpg"/>
                    <pic:cNvPicPr>
                      <a:picLocks noChangeAspect="1" noChangeArrowheads="1"/>
                    </pic:cNvPicPr>
                  </pic:nvPicPr>
                  <pic:blipFill>
                    <a:blip r:embed="rId16" cstate="print"/>
                    <a:srcRect/>
                    <a:stretch>
                      <a:fillRect/>
                    </a:stretch>
                  </pic:blipFill>
                  <pic:spPr bwMode="auto">
                    <a:xfrm>
                      <a:off x="0" y="0"/>
                      <a:ext cx="4866566" cy="411603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73795" w:rsidRPr="003A6BEF" w:rsidRDefault="00F73795" w:rsidP="00863782">
      <w:pPr>
        <w:spacing w:before="0" w:after="120"/>
        <w:rPr>
          <w:szCs w:val="32"/>
          <w:lang w:val="en-CA"/>
        </w:rPr>
      </w:pPr>
      <w:r w:rsidRPr="003A6BEF">
        <w:rPr>
          <w:b/>
          <w:szCs w:val="32"/>
          <w:lang w:val="en-CA"/>
        </w:rPr>
        <w:t xml:space="preserve">Note: </w:t>
      </w:r>
      <w:r w:rsidRPr="003A6BEF">
        <w:rPr>
          <w:szCs w:val="32"/>
          <w:lang w:val="en-CA"/>
        </w:rPr>
        <w:t>The handle should only be used once.</w:t>
      </w:r>
    </w:p>
    <w:p w:rsidR="00C1583B" w:rsidRPr="003A6BEF" w:rsidRDefault="00C1583B" w:rsidP="001265AB">
      <w:pPr>
        <w:pStyle w:val="Paragraphedeliste"/>
        <w:spacing w:before="0" w:after="0"/>
        <w:ind w:left="283"/>
        <w:rPr>
          <w:szCs w:val="32"/>
        </w:rPr>
      </w:pPr>
    </w:p>
    <w:p w:rsidR="0069663F" w:rsidRPr="003A6BEF" w:rsidRDefault="00AE77EA" w:rsidP="00E21E26">
      <w:pPr>
        <w:spacing w:before="0" w:after="120"/>
        <w:jc w:val="center"/>
        <w:rPr>
          <w:szCs w:val="32"/>
          <w:lang w:val="en-CA"/>
        </w:rPr>
      </w:pPr>
      <w:r w:rsidRPr="003A6BE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6A7D38" w:rsidRPr="003A6BEF" w:rsidRDefault="006A7D38" w:rsidP="00EF5E20">
      <w:pPr>
        <w:spacing w:before="0" w:after="0" w:line="240" w:lineRule="auto"/>
        <w:rPr>
          <w:b/>
          <w:szCs w:val="32"/>
          <w:lang w:val="en-CA"/>
        </w:rPr>
      </w:pPr>
    </w:p>
    <w:p w:rsidR="003C4131" w:rsidRPr="003A6BEF" w:rsidRDefault="003C4131" w:rsidP="001265AB">
      <w:pPr>
        <w:pStyle w:val="Paragraphedeliste"/>
        <w:spacing w:before="0" w:after="120"/>
        <w:ind w:left="283"/>
        <w:rPr>
          <w:szCs w:val="32"/>
          <w:lang w:val="en-CA"/>
        </w:rPr>
      </w:pPr>
    </w:p>
    <w:p w:rsidR="00E21E26" w:rsidRPr="003A6BEF" w:rsidRDefault="00E21E26" w:rsidP="00130F80">
      <w:pPr>
        <w:spacing w:before="120" w:after="120"/>
        <w:jc w:val="center"/>
        <w:rPr>
          <w:szCs w:val="32"/>
          <w:lang w:val="en-CA"/>
        </w:rPr>
      </w:pPr>
    </w:p>
    <w:p w:rsidR="004358A5" w:rsidRPr="007A69E7" w:rsidRDefault="004358A5" w:rsidP="004358A5">
      <w:pPr>
        <w:pStyle w:val="Paragraphedeliste"/>
        <w:numPr>
          <w:ilvl w:val="0"/>
          <w:numId w:val="21"/>
        </w:numPr>
        <w:spacing w:before="0" w:after="120"/>
        <w:ind w:left="283"/>
        <w:rPr>
          <w:rFonts w:cs="Arial"/>
          <w:szCs w:val="32"/>
        </w:rPr>
      </w:pPr>
      <w:r>
        <w:rPr>
          <w:rFonts w:cs="Arial"/>
          <w:b/>
          <w:noProof/>
          <w:szCs w:val="32"/>
          <w:lang w:val="fr-CA" w:eastAsia="fr-CA" w:bidi="ar-SA"/>
        </w:rPr>
        <w:lastRenderedPageBreak/>
        <w:drawing>
          <wp:anchor distT="0" distB="0" distL="114300" distR="114300" simplePos="0" relativeHeight="252002304" behindDoc="0" locked="0" layoutInCell="1" allowOverlap="1" wp14:anchorId="114E9F2F" wp14:editId="103D75A4">
            <wp:simplePos x="0" y="0"/>
            <wp:positionH relativeFrom="column">
              <wp:posOffset>275841</wp:posOffset>
            </wp:positionH>
            <wp:positionV relativeFrom="paragraph">
              <wp:posOffset>891747</wp:posOffset>
            </wp:positionV>
            <wp:extent cx="5401310" cy="1686560"/>
            <wp:effectExtent l="0" t="0" r="8890" b="8890"/>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ans titre-5.jpg"/>
                    <pic:cNvPicPr/>
                  </pic:nvPicPr>
                  <pic:blipFill>
                    <a:blip r:embed="rId17">
                      <a:extLst>
                        <a:ext uri="{28A0092B-C50C-407E-A947-70E740481C1C}">
                          <a14:useLocalDpi xmlns:a14="http://schemas.microsoft.com/office/drawing/2010/main" val="0"/>
                        </a:ext>
                      </a:extLst>
                    </a:blip>
                    <a:stretch>
                      <a:fillRect/>
                    </a:stretch>
                  </pic:blipFill>
                  <pic:spPr>
                    <a:xfrm>
                      <a:off x="0" y="0"/>
                      <a:ext cx="5401310" cy="1686560"/>
                    </a:xfrm>
                    <a:prstGeom prst="rect">
                      <a:avLst/>
                    </a:prstGeom>
                  </pic:spPr>
                </pic:pic>
              </a:graphicData>
            </a:graphic>
            <wp14:sizeRelH relativeFrom="page">
              <wp14:pctWidth>0</wp14:pctWidth>
            </wp14:sizeRelH>
            <wp14:sizeRelV relativeFrom="page">
              <wp14:pctHeight>0</wp14:pctHeight>
            </wp14:sizeRelV>
          </wp:anchor>
        </w:drawing>
      </w:r>
      <w:r w:rsidRPr="007A69E7">
        <w:rPr>
          <w:rFonts w:cs="Arial"/>
          <w:szCs w:val="32"/>
        </w:rPr>
        <w:t xml:space="preserve">Make sure the </w:t>
      </w:r>
      <w:r>
        <w:rPr>
          <w:rFonts w:cs="Arial"/>
          <w:szCs w:val="32"/>
        </w:rPr>
        <w:t>surface</w:t>
      </w:r>
      <w:r w:rsidRPr="007A69E7">
        <w:rPr>
          <w:rFonts w:cs="Arial"/>
          <w:szCs w:val="32"/>
        </w:rPr>
        <w:t xml:space="preserve"> </w:t>
      </w:r>
      <w:r>
        <w:rPr>
          <w:rFonts w:cs="Arial"/>
          <w:szCs w:val="32"/>
        </w:rPr>
        <w:t xml:space="preserve">is </w:t>
      </w:r>
      <w:r w:rsidRPr="007A69E7">
        <w:rPr>
          <w:rFonts w:cs="Arial"/>
          <w:szCs w:val="32"/>
        </w:rPr>
        <w:t xml:space="preserve">clean before placing the </w:t>
      </w:r>
      <w:r>
        <w:rPr>
          <w:rFonts w:cs="Arial"/>
          <w:szCs w:val="32"/>
        </w:rPr>
        <w:t>overlay stickers</w:t>
      </w:r>
      <w:r w:rsidRPr="007A69E7">
        <w:rPr>
          <w:rFonts w:cs="Arial"/>
          <w:szCs w:val="32"/>
        </w:rPr>
        <w:t xml:space="preserve"> on your front panel</w:t>
      </w:r>
      <w:r>
        <w:rPr>
          <w:rFonts w:cs="Arial"/>
          <w:szCs w:val="32"/>
        </w:rPr>
        <w:t>, then</w:t>
      </w:r>
      <w:r w:rsidRPr="007A69E7">
        <w:rPr>
          <w:rFonts w:cs="Arial"/>
          <w:szCs w:val="32"/>
        </w:rPr>
        <w:t xml:space="preserve"> </w:t>
      </w:r>
      <w:r>
        <w:rPr>
          <w:rFonts w:cs="Arial"/>
          <w:szCs w:val="32"/>
        </w:rPr>
        <w:t>c</w:t>
      </w:r>
      <w:r w:rsidRPr="007A69E7">
        <w:rPr>
          <w:rFonts w:cs="Arial"/>
          <w:szCs w:val="32"/>
        </w:rPr>
        <w:t xml:space="preserve">arefully place the </w:t>
      </w:r>
      <w:r>
        <w:rPr>
          <w:rFonts w:cs="Arial"/>
          <w:szCs w:val="32"/>
        </w:rPr>
        <w:t xml:space="preserve">stickers at </w:t>
      </w:r>
      <w:r w:rsidRPr="007A69E7">
        <w:rPr>
          <w:rFonts w:cs="Arial"/>
          <w:szCs w:val="32"/>
        </w:rPr>
        <w:t xml:space="preserve">their appropriate </w:t>
      </w:r>
      <w:r>
        <w:rPr>
          <w:rFonts w:cs="Arial"/>
          <w:szCs w:val="32"/>
        </w:rPr>
        <w:t>location based on the images below</w:t>
      </w:r>
      <w:r w:rsidRPr="007A69E7">
        <w:rPr>
          <w:rFonts w:cs="Arial"/>
          <w:szCs w:val="32"/>
        </w:rPr>
        <w:t>:</w:t>
      </w:r>
    </w:p>
    <w:p w:rsidR="004358A5" w:rsidRDefault="001265AB" w:rsidP="004358A5">
      <w:pPr>
        <w:jc w:val="center"/>
        <w:rPr>
          <w:rFonts w:cs="Arial"/>
          <w:szCs w:val="32"/>
        </w:rPr>
      </w:pPr>
      <w:r>
        <w:rPr>
          <w:noProof/>
          <w:szCs w:val="32"/>
          <w:lang w:val="fr-CA" w:eastAsia="fr-CA" w:bidi="ar-SA"/>
        </w:rPr>
        <mc:AlternateContent>
          <mc:Choice Requires="wps">
            <w:drawing>
              <wp:anchor distT="0" distB="0" distL="114300" distR="114300" simplePos="0" relativeHeight="251998208" behindDoc="0" locked="0" layoutInCell="1" allowOverlap="1" wp14:anchorId="2221B50F" wp14:editId="022BB50E">
                <wp:simplePos x="0" y="0"/>
                <wp:positionH relativeFrom="column">
                  <wp:posOffset>1457753</wp:posOffset>
                </wp:positionH>
                <wp:positionV relativeFrom="paragraph">
                  <wp:posOffset>4721284</wp:posOffset>
                </wp:positionV>
                <wp:extent cx="1988288" cy="978195"/>
                <wp:effectExtent l="19050" t="19050" r="50165" b="50800"/>
                <wp:wrapNone/>
                <wp:docPr id="140" name="AutoShap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88288" cy="978195"/>
                        </a:xfrm>
                        <a:prstGeom prst="straightConnector1">
                          <a:avLst/>
                        </a:prstGeom>
                        <a:noFill/>
                        <a:ln w="317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AB83D05" id="_x0000_t32" coordsize="21600,21600" o:spt="32" o:oned="t" path="m,l21600,21600e" filled="f">
                <v:path arrowok="t" fillok="f" o:connecttype="none"/>
                <o:lock v:ext="edit" shapetype="t"/>
              </v:shapetype>
              <v:shape id="AutoShape 217" o:spid="_x0000_s1026" type="#_x0000_t32" style="position:absolute;margin-left:114.8pt;margin-top:371.75pt;width:156.55pt;height:77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" strokecolor="black [3213]" strokeweight="2.5pt">
                <v:stroke endarrow="block"/>
              </v:shape>
            </w:pict>
          </mc:Fallback>
        </mc:AlternateContent>
      </w:r>
      <w:r>
        <w:rPr>
          <w:rFonts w:cs="Arial"/>
          <w:noProof/>
          <w:szCs w:val="32"/>
          <w:lang w:val="fr-CA" w:eastAsia="fr-CA" w:bidi="ar-SA"/>
        </w:rPr>
        <w:drawing>
          <wp:anchor distT="0" distB="0" distL="114300" distR="114300" simplePos="0" relativeHeight="252001280" behindDoc="0" locked="0" layoutInCell="1" allowOverlap="1" wp14:anchorId="20686FB1" wp14:editId="6191AAAC">
            <wp:simplePos x="0" y="0"/>
            <wp:positionH relativeFrom="column">
              <wp:posOffset>3637775</wp:posOffset>
            </wp:positionH>
            <wp:positionV relativeFrom="paragraph">
              <wp:posOffset>5615774</wp:posOffset>
            </wp:positionV>
            <wp:extent cx="176221" cy="429807"/>
            <wp:effectExtent l="25718" t="88582" r="2222" b="78423"/>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ans titre-2.jpg"/>
                    <pic:cNvPicPr/>
                  </pic:nvPicPr>
                  <pic:blipFill>
                    <a:blip r:embed="rId18" cstate="print">
                      <a:extLst>
                        <a:ext uri="{28A0092B-C50C-407E-A947-70E740481C1C}">
                          <a14:useLocalDpi xmlns:a14="http://schemas.microsoft.com/office/drawing/2010/main" val="0"/>
                        </a:ext>
                      </a:extLst>
                    </a:blip>
                    <a:stretch>
                      <a:fillRect/>
                    </a:stretch>
                  </pic:blipFill>
                  <pic:spPr>
                    <a:xfrm rot="4080000">
                      <a:off x="0" y="0"/>
                      <a:ext cx="176221" cy="429807"/>
                    </a:xfrm>
                    <a:prstGeom prst="rect">
                      <a:avLst/>
                    </a:prstGeom>
                  </pic:spPr>
                </pic:pic>
              </a:graphicData>
            </a:graphic>
            <wp14:sizeRelH relativeFrom="page">
              <wp14:pctWidth>0</wp14:pctWidth>
            </wp14:sizeRelH>
            <wp14:sizeRelV relativeFrom="page">
              <wp14:pctHeight>0</wp14:pctHeight>
            </wp14:sizeRelV>
          </wp:anchor>
        </w:drawing>
      </w:r>
      <w:r>
        <w:rPr>
          <w:rFonts w:cs="Arial"/>
          <w:noProof/>
          <w:szCs w:val="32"/>
          <w:lang w:val="fr-CA" w:eastAsia="fr-CA" w:bidi="ar-SA"/>
        </w:rPr>
        <w:drawing>
          <wp:anchor distT="0" distB="0" distL="114300" distR="114300" simplePos="0" relativeHeight="252000256" behindDoc="0" locked="0" layoutInCell="1" allowOverlap="1" wp14:anchorId="68935999" wp14:editId="77E12975">
            <wp:simplePos x="0" y="0"/>
            <wp:positionH relativeFrom="column">
              <wp:posOffset>798239</wp:posOffset>
            </wp:positionH>
            <wp:positionV relativeFrom="paragraph">
              <wp:posOffset>3725929</wp:posOffset>
            </wp:positionV>
            <wp:extent cx="660400" cy="1612900"/>
            <wp:effectExtent l="0" t="0" r="6350" b="635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ans titre-2.jpg"/>
                    <pic:cNvPicPr/>
                  </pic:nvPicPr>
                  <pic:blipFill>
                    <a:blip r:embed="rId19">
                      <a:extLst>
                        <a:ext uri="{28A0092B-C50C-407E-A947-70E740481C1C}">
                          <a14:useLocalDpi xmlns:a14="http://schemas.microsoft.com/office/drawing/2010/main" val="0"/>
                        </a:ext>
                      </a:extLst>
                    </a:blip>
                    <a:stretch>
                      <a:fillRect/>
                    </a:stretch>
                  </pic:blipFill>
                  <pic:spPr>
                    <a:xfrm>
                      <a:off x="0" y="0"/>
                      <a:ext cx="660400" cy="1612900"/>
                    </a:xfrm>
                    <a:prstGeom prst="rect">
                      <a:avLst/>
                    </a:prstGeom>
                  </pic:spPr>
                </pic:pic>
              </a:graphicData>
            </a:graphic>
            <wp14:sizeRelH relativeFrom="page">
              <wp14:pctWidth>0</wp14:pctWidth>
            </wp14:sizeRelH>
            <wp14:sizeRelV relativeFrom="page">
              <wp14:pctHeight>0</wp14:pctHeight>
            </wp14:sizeRelV>
          </wp:anchor>
        </w:drawing>
      </w:r>
      <w:r w:rsidR="004358A5">
        <w:rPr>
          <w:rFonts w:cs="Arial"/>
          <w:b/>
          <w:noProof/>
          <w:szCs w:val="32"/>
          <w:lang w:val="fr-CA" w:eastAsia="fr-CA" w:bidi="ar-SA"/>
        </w:rPr>
        <mc:AlternateContent>
          <mc:Choice Requires="wps">
            <w:drawing>
              <wp:anchor distT="0" distB="0" distL="114300" distR="114300" simplePos="0" relativeHeight="251999232" behindDoc="0" locked="0" layoutInCell="1" allowOverlap="1" wp14:anchorId="66B9EA59" wp14:editId="05603C11">
                <wp:simplePos x="0" y="0"/>
                <wp:positionH relativeFrom="column">
                  <wp:posOffset>5422605</wp:posOffset>
                </wp:positionH>
                <wp:positionV relativeFrom="paragraph">
                  <wp:posOffset>330097</wp:posOffset>
                </wp:positionV>
                <wp:extent cx="180753" cy="191386"/>
                <wp:effectExtent l="0" t="0" r="0" b="0"/>
                <wp:wrapNone/>
                <wp:docPr id="150" name="Oval 150"/>
                <wp:cNvGraphicFramePr/>
                <a:graphic xmlns:a="http://schemas.openxmlformats.org/drawingml/2006/main">
                  <a:graphicData uri="http://schemas.microsoft.com/office/word/2010/wordprocessingShape">
                    <wps:wsp>
                      <wps:cNvSpPr/>
                      <wps:spPr>
                        <a:xfrm>
                          <a:off x="0" y="0"/>
                          <a:ext cx="180753" cy="191386"/>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8F70BC3" id="Oval 150" o:spid="_x0000_s1026" style="position:absolute;margin-left:427pt;margin-top:26pt;width:14.25pt;height:15.05pt;z-index:25199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" fillcolor="white [3212]" stroked="f" strokeweight="2pt"/>
            </w:pict>
          </mc:Fallback>
        </mc:AlternateContent>
      </w:r>
      <w:r w:rsidR="00AE7A3D" w:rsidRPr="005B28C2">
        <w:rPr>
          <w:rFonts w:cs="Arial"/>
          <w:b/>
          <w:noProof/>
          <w:sz w:val="28"/>
          <w:szCs w:val="28"/>
          <w:lang w:val="fr-CA" w:eastAsia="fr-CA" w:bidi="ar-SA"/>
        </w:rPr>
        <w:drawing>
          <wp:inline distT="0" distB="0" distL="0" distR="0" wp14:anchorId="57ED0296" wp14:editId="3A8906FD">
            <wp:extent cx="4464712" cy="4665331"/>
            <wp:effectExtent l="95250" t="95250" r="88265" b="97790"/>
            <wp:docPr id="2" name="Picture 1" descr="M:\Assurance Qualité\Rédaction Technique\Prodigi\TechDrawings\Bas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surance Qualité\Rédaction Technique\Prodigi\TechDrawings\Base-front.jpg"/>
                    <pic:cNvPicPr>
                      <a:picLocks noChangeAspect="1" noChangeArrowheads="1"/>
                    </pic:cNvPicPr>
                  </pic:nvPicPr>
                  <pic:blipFill>
                    <a:blip r:embed="rId13" cstate="print">
                      <a:lum bright="-58000" contrast="100000"/>
                    </a:blip>
                    <a:srcRect l="9427" t="6287" r="10904" b="570"/>
                    <a:stretch>
                      <a:fillRect/>
                    </a:stretch>
                  </pic:blipFill>
                  <pic:spPr bwMode="auto">
                    <a:xfrm>
                      <a:off x="0" y="0"/>
                      <a:ext cx="4480169" cy="46814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4358A5" w:rsidRPr="004358A5" w:rsidRDefault="004358A5" w:rsidP="001265AB">
      <w:pPr>
        <w:rPr>
          <w:szCs w:val="32"/>
          <w:lang w:val="en-CA"/>
        </w:rPr>
      </w:pPr>
      <w:r w:rsidRPr="007A69E7">
        <w:rPr>
          <w:rFonts w:cs="Arial"/>
          <w:szCs w:val="32"/>
        </w:rPr>
        <w:t>Once you have placed the stickers</w:t>
      </w:r>
      <w:r>
        <w:rPr>
          <w:rFonts w:cs="Arial"/>
          <w:szCs w:val="32"/>
        </w:rPr>
        <w:t>, wait 10 minutes to make sure they are well in place.</w:t>
      </w:r>
    </w:p>
    <w:p w:rsidR="00C93C5A" w:rsidRDefault="00C93C5A" w:rsidP="005E3FD5">
      <w:pPr>
        <w:pStyle w:val="Paragraphedeliste"/>
        <w:numPr>
          <w:ilvl w:val="0"/>
          <w:numId w:val="21"/>
        </w:numPr>
        <w:spacing w:before="0" w:after="240" w:line="240" w:lineRule="auto"/>
        <w:ind w:left="283"/>
        <w:rPr>
          <w:szCs w:val="32"/>
        </w:rPr>
      </w:pPr>
      <w:r w:rsidRPr="003A6BEF">
        <w:rPr>
          <w:szCs w:val="32"/>
        </w:rPr>
        <w:lastRenderedPageBreak/>
        <w:t>Connect the Power Supply to the Power Cable. Then, connect the cable to the Power Connector and plug it to an outlet.</w:t>
      </w:r>
    </w:p>
    <w:p w:rsidR="00C93C5A" w:rsidRDefault="00C93C5A" w:rsidP="00C93C5A">
      <w:pPr>
        <w:spacing w:before="0" w:after="240" w:line="240" w:lineRule="auto"/>
        <w:jc w:val="center"/>
        <w:rPr>
          <w:szCs w:val="32"/>
        </w:rPr>
      </w:pPr>
      <w:r w:rsidRPr="003A6BEF">
        <w:rPr>
          <w:noProof/>
          <w:szCs w:val="32"/>
          <w:lang w:val="fr-CA" w:eastAsia="fr-CA" w:bidi="ar-SA"/>
        </w:rPr>
        <w:drawing>
          <wp:inline distT="0" distB="0" distL="0" distR="0" wp14:anchorId="35DDF13A" wp14:editId="1E7C0554">
            <wp:extent cx="5092996" cy="4597030"/>
            <wp:effectExtent l="95250" t="95250" r="88900" b="89535"/>
            <wp:docPr id="100" name="Picture 3" descr="M:\Assurance Qualité\Rédaction Technique\Prodigi\TechDrawings\Base-Connect_Base.corrected.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surance Qualité\Rédaction Technique\Prodigi\TechDrawings\Base-Connect_Base.corrected.Desktop.jpg"/>
                    <pic:cNvPicPr>
                      <a:picLocks noChangeAspect="1" noChangeArrowheads="1"/>
                    </pic:cNvPicPr>
                  </pic:nvPicPr>
                  <pic:blipFill>
                    <a:blip r:embed="rId20" cstate="print">
                      <a:lum bright="-62000" contrast="77000"/>
                    </a:blip>
                    <a:srcRect t="25869" b="15746"/>
                    <a:stretch>
                      <a:fillRect/>
                    </a:stretch>
                  </pic:blipFill>
                  <pic:spPr bwMode="auto">
                    <a:xfrm>
                      <a:off x="0" y="0"/>
                      <a:ext cx="5094611" cy="4598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3C5A" w:rsidRDefault="00C93C5A" w:rsidP="00C93C5A">
      <w:pPr>
        <w:spacing w:before="0" w:after="240" w:line="240" w:lineRule="auto"/>
        <w:rPr>
          <w:szCs w:val="32"/>
        </w:rPr>
      </w:pPr>
    </w:p>
    <w:p w:rsidR="00C93C5A" w:rsidRDefault="00C93C5A" w:rsidP="00C93C5A">
      <w:pPr>
        <w:spacing w:before="0" w:after="240" w:line="240" w:lineRule="auto"/>
        <w:rPr>
          <w:szCs w:val="32"/>
        </w:rPr>
      </w:pPr>
    </w:p>
    <w:p w:rsidR="001265AB" w:rsidRDefault="001265AB" w:rsidP="00C93C5A">
      <w:pPr>
        <w:spacing w:before="0" w:after="240" w:line="240" w:lineRule="auto"/>
        <w:rPr>
          <w:szCs w:val="32"/>
        </w:rPr>
      </w:pPr>
    </w:p>
    <w:p w:rsidR="001265AB" w:rsidRDefault="001265AB" w:rsidP="00C93C5A">
      <w:pPr>
        <w:spacing w:before="0" w:after="240" w:line="240" w:lineRule="auto"/>
        <w:rPr>
          <w:szCs w:val="32"/>
        </w:rPr>
      </w:pPr>
    </w:p>
    <w:p w:rsidR="001265AB" w:rsidRDefault="001265AB" w:rsidP="00C93C5A">
      <w:pPr>
        <w:spacing w:before="0" w:after="240" w:line="240" w:lineRule="auto"/>
        <w:rPr>
          <w:szCs w:val="32"/>
        </w:rPr>
      </w:pPr>
    </w:p>
    <w:p w:rsidR="001265AB" w:rsidRDefault="001265AB" w:rsidP="00C93C5A">
      <w:pPr>
        <w:spacing w:before="0" w:after="240" w:line="240" w:lineRule="auto"/>
        <w:rPr>
          <w:szCs w:val="32"/>
        </w:rPr>
      </w:pPr>
    </w:p>
    <w:p w:rsidR="001265AB" w:rsidRDefault="001265AB" w:rsidP="00C93C5A">
      <w:pPr>
        <w:spacing w:before="0" w:after="240" w:line="240" w:lineRule="auto"/>
        <w:rPr>
          <w:szCs w:val="32"/>
        </w:rPr>
      </w:pPr>
    </w:p>
    <w:p w:rsidR="00573773" w:rsidRPr="003A6BEF" w:rsidRDefault="00970237" w:rsidP="005E3FD5">
      <w:pPr>
        <w:pStyle w:val="Paragraphedeliste"/>
        <w:numPr>
          <w:ilvl w:val="0"/>
          <w:numId w:val="21"/>
        </w:numPr>
        <w:spacing w:before="0" w:after="240" w:line="240" w:lineRule="auto"/>
        <w:ind w:left="283"/>
        <w:rPr>
          <w:szCs w:val="32"/>
        </w:rPr>
      </w:pPr>
      <w:r w:rsidRPr="003A6BEF">
        <w:rPr>
          <w:szCs w:val="32"/>
        </w:rPr>
        <w:lastRenderedPageBreak/>
        <w:t>T</w:t>
      </w:r>
      <w:r w:rsidR="00EE5B00" w:rsidRPr="003A6BEF">
        <w:rPr>
          <w:szCs w:val="32"/>
        </w:rPr>
        <w:t>he</w:t>
      </w:r>
      <w:r w:rsidR="003F5429" w:rsidRPr="003A6BEF">
        <w:rPr>
          <w:szCs w:val="32"/>
        </w:rPr>
        <w:t xml:space="preserve"> center</w:t>
      </w:r>
      <w:r w:rsidRPr="003A6BEF">
        <w:rPr>
          <w:szCs w:val="32"/>
        </w:rPr>
        <w:t xml:space="preserve"> of the screen should be</w:t>
      </w:r>
      <w:r w:rsidR="003F5429" w:rsidRPr="003A6BEF">
        <w:rPr>
          <w:szCs w:val="32"/>
        </w:rPr>
        <w:t xml:space="preserve"> </w:t>
      </w:r>
      <w:r w:rsidR="00573773" w:rsidRPr="003A6BEF">
        <w:rPr>
          <w:szCs w:val="32"/>
        </w:rPr>
        <w:t>at the same height as your eyes</w:t>
      </w:r>
      <w:r w:rsidR="00FF3D9C" w:rsidRPr="003A6BEF">
        <w:rPr>
          <w:szCs w:val="32"/>
        </w:rPr>
        <w:t>, ideally 16 in</w:t>
      </w:r>
      <w:r w:rsidR="00275960" w:rsidRPr="003A6BEF">
        <w:rPr>
          <w:szCs w:val="32"/>
        </w:rPr>
        <w:t>ches</w:t>
      </w:r>
      <w:r w:rsidR="00FF3D9C" w:rsidRPr="003A6BEF">
        <w:rPr>
          <w:szCs w:val="32"/>
        </w:rPr>
        <w:t xml:space="preserve"> (40 cm) away</w:t>
      </w:r>
      <w:r w:rsidR="00573773" w:rsidRPr="003A6BEF">
        <w:rPr>
          <w:szCs w:val="32"/>
        </w:rPr>
        <w:t xml:space="preserve">. </w:t>
      </w:r>
      <w:r w:rsidR="00AD2FE4" w:rsidRPr="003A6BEF">
        <w:rPr>
          <w:szCs w:val="32"/>
        </w:rPr>
        <w:t xml:space="preserve">To adjust </w:t>
      </w:r>
      <w:r w:rsidR="00FF3D9C" w:rsidRPr="003A6BEF">
        <w:rPr>
          <w:szCs w:val="32"/>
        </w:rPr>
        <w:t>its position</w:t>
      </w:r>
      <w:r w:rsidR="00AD2FE4" w:rsidRPr="003A6BEF">
        <w:rPr>
          <w:szCs w:val="32"/>
        </w:rPr>
        <w:t>, lift up or down, tilt forward or back, and swivel left or right</w:t>
      </w:r>
      <w:r w:rsidR="004459E9" w:rsidRPr="003A6BEF">
        <w:rPr>
          <w:szCs w:val="32"/>
        </w:rPr>
        <w:t>.</w:t>
      </w:r>
    </w:p>
    <w:p w:rsidR="00AE7C96" w:rsidRPr="001265AB" w:rsidRDefault="00CE65DC" w:rsidP="001265AB">
      <w:pPr>
        <w:spacing w:before="120" w:after="240" w:line="240" w:lineRule="auto"/>
        <w:jc w:val="center"/>
        <w:rPr>
          <w:szCs w:val="32"/>
        </w:rPr>
      </w:pPr>
      <w:r>
        <w:rPr>
          <w:noProof/>
          <w:szCs w:val="32"/>
          <w:lang w:val="fr-CA" w:eastAsia="fr-CA" w:bidi="ar-SA"/>
        </w:rPr>
        <mc:AlternateContent>
          <mc:Choice Requires="wps">
            <w:drawing>
              <wp:anchor distT="0" distB="0" distL="114300" distR="114300" simplePos="0" relativeHeight="251950080" behindDoc="0" locked="0" layoutInCell="1" allowOverlap="1" wp14:anchorId="16E53764" wp14:editId="728AC2EE">
                <wp:simplePos x="0" y="0"/>
                <wp:positionH relativeFrom="column">
                  <wp:posOffset>3420533</wp:posOffset>
                </wp:positionH>
                <wp:positionV relativeFrom="paragraph">
                  <wp:posOffset>293511</wp:posOffset>
                </wp:positionV>
                <wp:extent cx="1219200" cy="519289"/>
                <wp:effectExtent l="0" t="0" r="0" b="0"/>
                <wp:wrapNone/>
                <wp:docPr id="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19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E02DF1" w:rsidRDefault="001A7128" w:rsidP="007419F8">
                            <w:pPr>
                              <w:rPr>
                                <w:rFonts w:cs="Arial"/>
                                <w:b/>
                                <w:szCs w:val="32"/>
                              </w:rPr>
                            </w:pPr>
                            <w:r>
                              <w:rPr>
                                <w:rFonts w:cs="Arial"/>
                                <w:b/>
                                <w:szCs w:val="32"/>
                              </w:rPr>
                              <w:t>40 cm/16”</w:t>
                            </w:r>
                          </w:p>
                          <w:p w:rsidR="001A7128" w:rsidRDefault="001A7128" w:rsidP="007419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E53764" id="_x0000_s1043" type="#_x0000_t202" style="position:absolute;left:0;text-align:left;margin-left:269.35pt;margin-top:23.1pt;width:96pt;height:40.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" filled="f" stroked="f">
                <v:textbox>
                  <w:txbxContent>
                    <w:p w:rsidR="001A7128" w:rsidRPr="00E02DF1" w:rsidRDefault="001A7128" w:rsidP="007419F8">
                      <w:pPr>
                        <w:rPr>
                          <w:rFonts w:cs="Arial"/>
                          <w:b/>
                          <w:szCs w:val="32"/>
                        </w:rPr>
                      </w:pPr>
                      <w:r>
                        <w:rPr>
                          <w:rFonts w:cs="Arial"/>
                          <w:b/>
                          <w:szCs w:val="32"/>
                        </w:rPr>
                        <w:t>40 cm/16”</w:t>
                      </w:r>
                    </w:p>
                    <w:p w:rsidR="001A7128" w:rsidRDefault="001A7128" w:rsidP="007419F8"/>
                  </w:txbxContent>
                </v:textbox>
              </v:shape>
            </w:pict>
          </mc:Fallback>
        </mc:AlternateContent>
      </w:r>
      <w:r w:rsidR="00C24C85">
        <w:rPr>
          <w:noProof/>
          <w:szCs w:val="32"/>
          <w:lang w:val="fr-CA" w:eastAsia="fr-CA" w:bidi="ar-SA"/>
        </w:rPr>
        <mc:AlternateContent>
          <mc:Choice Requires="wps">
            <w:drawing>
              <wp:anchor distT="0" distB="0" distL="114300" distR="114300" simplePos="0" relativeHeight="251951104" behindDoc="0" locked="0" layoutInCell="1" allowOverlap="1" wp14:anchorId="506508DD" wp14:editId="4F11EF69">
                <wp:simplePos x="0" y="0"/>
                <wp:positionH relativeFrom="column">
                  <wp:posOffset>3730625</wp:posOffset>
                </wp:positionH>
                <wp:positionV relativeFrom="paragraph">
                  <wp:posOffset>697230</wp:posOffset>
                </wp:positionV>
                <wp:extent cx="92710" cy="230505"/>
                <wp:effectExtent l="73025" t="20955" r="24765" b="53340"/>
                <wp:wrapNone/>
                <wp:docPr id="27" name="AutoShape 3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2710" cy="230505"/>
                        </a:xfrm>
                        <a:prstGeom prst="straightConnector1">
                          <a:avLst/>
                        </a:prstGeom>
                        <a:noFill/>
                        <a:ln w="31750">
                          <a:solidFill>
                            <a:schemeClr val="tx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C5775E" id="_x0000_t32" coordsize="21600,21600" o:spt="32" o:oned="t" path="m,l21600,21600e" filled="f">
                <v:path arrowok="t" fillok="f" o:connecttype="none"/>
                <o:lock v:ext="edit" shapetype="t"/>
              </v:shapetype>
              <v:shape id="AutoShape 356" o:spid="_x0000_s1026" type="#_x0000_t32" style="position:absolute;margin-left:293.75pt;margin-top:54.9pt;width:7.3pt;height:18.15pt;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" strokecolor="black [3213]" strokeweight="2.5pt">
                <v:stroke endarrow="block"/>
              </v:shape>
            </w:pict>
          </mc:Fallback>
        </mc:AlternateContent>
      </w:r>
      <w:r w:rsidR="007419F8" w:rsidRPr="003A6BEF">
        <w:rPr>
          <w:noProof/>
          <w:szCs w:val="32"/>
          <w:lang w:val="fr-CA" w:eastAsia="fr-CA" w:bidi="ar-SA"/>
        </w:rPr>
        <w:drawing>
          <wp:inline distT="0" distB="0" distL="0" distR="0" wp14:anchorId="7E1A62E9" wp14:editId="555187B1">
            <wp:extent cx="4647572" cy="2548515"/>
            <wp:effectExtent l="95250" t="95250" r="95878" b="99435"/>
            <wp:docPr id="1" name="Picture 1" descr="C:\Users\marissal\Desktop\TechDrawings\Ergonomic_Positionning-Deskt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TechDrawings\Ergonomic_Positionning-Desktop.jpg"/>
                    <pic:cNvPicPr>
                      <a:picLocks noChangeAspect="1" noChangeArrowheads="1"/>
                    </pic:cNvPicPr>
                  </pic:nvPicPr>
                  <pic:blipFill>
                    <a:blip r:embed="rId21" cstate="print">
                      <a:lum bright="-48000" contrast="69000"/>
                    </a:blip>
                    <a:srcRect l="7983" t="23575" r="5419" b="15018"/>
                    <a:stretch>
                      <a:fillRect/>
                    </a:stretch>
                  </pic:blipFill>
                  <pic:spPr bwMode="auto">
                    <a:xfrm>
                      <a:off x="0" y="0"/>
                      <a:ext cx="4654012" cy="25520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7710B6" w:rsidRPr="003A6BEF" w:rsidRDefault="00024E96" w:rsidP="005E3FD5">
      <w:pPr>
        <w:pStyle w:val="Paragraphedeliste"/>
        <w:numPr>
          <w:ilvl w:val="0"/>
          <w:numId w:val="21"/>
        </w:numPr>
        <w:spacing w:before="0" w:after="0"/>
        <w:ind w:left="283"/>
        <w:rPr>
          <w:szCs w:val="32"/>
        </w:rPr>
      </w:pPr>
      <w:r w:rsidRPr="003A6BEF">
        <w:rPr>
          <w:szCs w:val="32"/>
        </w:rPr>
        <w:t xml:space="preserve">Press </w:t>
      </w:r>
      <w:r w:rsidR="00677D8F" w:rsidRPr="003A6BEF">
        <w:rPr>
          <w:szCs w:val="32"/>
        </w:rPr>
        <w:t xml:space="preserve">the </w:t>
      </w:r>
      <w:r w:rsidR="00C972FD" w:rsidRPr="003A6BEF">
        <w:rPr>
          <w:szCs w:val="32"/>
        </w:rPr>
        <w:t>Power</w:t>
      </w:r>
      <w:r w:rsidRPr="003A6BEF">
        <w:rPr>
          <w:szCs w:val="32"/>
        </w:rPr>
        <w:t xml:space="preserve"> </w:t>
      </w:r>
      <w:r w:rsidR="00677D8F" w:rsidRPr="003A6BEF">
        <w:rPr>
          <w:szCs w:val="32"/>
        </w:rPr>
        <w:t xml:space="preserve">button </w:t>
      </w:r>
      <w:r w:rsidR="00AD2FE4" w:rsidRPr="003A6BEF">
        <w:rPr>
          <w:szCs w:val="32"/>
        </w:rPr>
        <w:t xml:space="preserve">to power on the </w:t>
      </w:r>
      <w:r w:rsidR="00904824" w:rsidRPr="003A6BEF">
        <w:rPr>
          <w:szCs w:val="32"/>
        </w:rPr>
        <w:t>Desktop</w:t>
      </w:r>
      <w:r w:rsidR="00CB2935" w:rsidRPr="003A6BEF">
        <w:rPr>
          <w:szCs w:val="32"/>
        </w:rPr>
        <w:t xml:space="preserve">. </w:t>
      </w:r>
      <w:proofErr w:type="spellStart"/>
      <w:r w:rsidR="00DB15CF" w:rsidRPr="003A6BEF">
        <w:rPr>
          <w:szCs w:val="32"/>
        </w:rPr>
        <w:t>Prodigi</w:t>
      </w:r>
      <w:proofErr w:type="spellEnd"/>
      <w:r w:rsidR="00DB15CF" w:rsidRPr="003A6BEF">
        <w:rPr>
          <w:szCs w:val="32"/>
        </w:rPr>
        <w:t xml:space="preserve"> will take about </w:t>
      </w:r>
      <w:r w:rsidR="001D543E" w:rsidRPr="003A6BEF">
        <w:rPr>
          <w:szCs w:val="32"/>
        </w:rPr>
        <w:t>1 minute</w:t>
      </w:r>
      <w:r w:rsidR="00DB15CF" w:rsidRPr="003A6BEF">
        <w:rPr>
          <w:szCs w:val="32"/>
        </w:rPr>
        <w:t xml:space="preserve"> to initialize. </w:t>
      </w:r>
      <w:proofErr w:type="spellStart"/>
      <w:r w:rsidR="00DB15CF" w:rsidRPr="003A6BEF">
        <w:t>HumanWare’s</w:t>
      </w:r>
      <w:proofErr w:type="spellEnd"/>
      <w:r w:rsidR="00DB15CF" w:rsidRPr="003A6BEF">
        <w:t xml:space="preserve"> logo will appear on the screen, followed by </w:t>
      </w:r>
      <w:proofErr w:type="spellStart"/>
      <w:r w:rsidR="00DB15CF" w:rsidRPr="003A6BEF">
        <w:t>Prodigi’s</w:t>
      </w:r>
      <w:proofErr w:type="spellEnd"/>
      <w:r w:rsidR="00DB15CF" w:rsidRPr="003A6BEF">
        <w:t xml:space="preserve"> startup screen.</w:t>
      </w:r>
    </w:p>
    <w:p w:rsidR="007710B6" w:rsidRDefault="00C24C85" w:rsidP="009171F9">
      <w:pPr>
        <w:spacing w:before="120" w:after="120"/>
        <w:jc w:val="center"/>
        <w:rPr>
          <w:szCs w:val="32"/>
        </w:rPr>
      </w:pPr>
      <w:r>
        <w:rPr>
          <w:noProof/>
          <w:szCs w:val="32"/>
          <w:lang w:val="fr-CA" w:eastAsia="fr-CA" w:bidi="ar-SA"/>
        </w:rPr>
        <mc:AlternateContent>
          <mc:Choice Requires="wps">
            <w:drawing>
              <wp:anchor distT="0" distB="0" distL="114300" distR="114300" simplePos="0" relativeHeight="251952128" behindDoc="0" locked="0" layoutInCell="1" allowOverlap="1" wp14:anchorId="33CF85AA" wp14:editId="3B47A7F8">
                <wp:simplePos x="0" y="0"/>
                <wp:positionH relativeFrom="column">
                  <wp:posOffset>4740274</wp:posOffset>
                </wp:positionH>
                <wp:positionV relativeFrom="paragraph">
                  <wp:posOffset>642618</wp:posOffset>
                </wp:positionV>
                <wp:extent cx="667585" cy="405836"/>
                <wp:effectExtent l="0" t="57150" r="0" b="108585"/>
                <wp:wrapNone/>
                <wp:docPr id="16" name="AutoShap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9162358">
                          <a:off x="0" y="0"/>
                          <a:ext cx="667585" cy="405836"/>
                        </a:xfrm>
                        <a:prstGeom prst="rightArrow">
                          <a:avLst>
                            <a:gd name="adj1" fmla="val 50000"/>
                            <a:gd name="adj2" fmla="val 45719"/>
                          </a:avLst>
                        </a:prstGeom>
                        <a:gradFill rotWithShape="0">
                          <a:gsLst>
                            <a:gs pos="0">
                              <a:schemeClr val="accent1">
                                <a:lumMod val="100000"/>
                                <a:lumOff val="0"/>
                              </a:schemeClr>
                            </a:gs>
                            <a:gs pos="100000">
                              <a:schemeClr val="accent1">
                                <a:lumMod val="74000"/>
                                <a:lumOff val="0"/>
                              </a:schemeClr>
                            </a:gs>
                          </a:gsLst>
                          <a:path path="rect">
                            <a:fillToRect l="50000" t="50000" r="50000" b="50000"/>
                          </a:path>
                        </a:gra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5B2CA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58" o:spid="_x0000_s1026" type="#_x0000_t13" style="position:absolute;margin-left:373.25pt;margin-top:50.6pt;width:52.55pt;height:31.95pt;rotation:-2662555fd;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" adj="15597" fillcolor="black [3204]" stroked="f" strokeweight="0">
                <v:fill color2="black [2372]" focusposition=".5,.5" focussize="" focus="100%" type="gradientRadial">
                  <o:fill v:ext="view" type="gradientCenter"/>
                </v:fill>
                <v:shadow color="black [1604]" offset="1pt"/>
              </v:shape>
            </w:pict>
          </mc:Fallback>
        </mc:AlternateContent>
      </w:r>
      <w:r w:rsidR="0037069D" w:rsidRPr="00211D20">
        <w:rPr>
          <w:rFonts w:cs="Arial"/>
          <w:noProof/>
          <w:szCs w:val="32"/>
          <w:lang w:val="fr-CA" w:eastAsia="fr-CA" w:bidi="ar-SA"/>
        </w:rPr>
        <w:drawing>
          <wp:inline distT="0" distB="0" distL="0" distR="0" wp14:anchorId="4703AD6F" wp14:editId="73215B14">
            <wp:extent cx="5614397" cy="1637414"/>
            <wp:effectExtent l="95250" t="95250" r="100965" b="96520"/>
            <wp:docPr id="4" name="Picture 2" descr="C:\Users\marissal\AppData\Local\Microsoft\Windows\Temporary Internet Files\Content.Outlook\18X67ZRI\Front Panel II Assy_23J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Front Panel II Assy_23JAN2015.jpg"/>
                    <pic:cNvPicPr>
                      <a:picLocks noChangeAspect="1" noChangeArrowheads="1"/>
                    </pic:cNvPicPr>
                  </pic:nvPicPr>
                  <pic:blipFill>
                    <a:blip r:embed="rId14" cstate="print">
                      <a:lum bright="-90000" contrast="100000"/>
                    </a:blip>
                    <a:srcRect l="1162" t="4308" r="304" b="3520"/>
                    <a:stretch>
                      <a:fillRect/>
                    </a:stretch>
                  </pic:blipFill>
                  <pic:spPr bwMode="auto">
                    <a:xfrm>
                      <a:off x="0" y="0"/>
                      <a:ext cx="5626816" cy="16410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265AB" w:rsidRDefault="001265AB" w:rsidP="009171F9">
      <w:pPr>
        <w:spacing w:before="120" w:after="120"/>
        <w:jc w:val="center"/>
        <w:rPr>
          <w:szCs w:val="32"/>
        </w:rPr>
      </w:pPr>
    </w:p>
    <w:p w:rsidR="001265AB" w:rsidRDefault="001265AB" w:rsidP="009171F9">
      <w:pPr>
        <w:spacing w:before="120" w:after="120"/>
        <w:jc w:val="center"/>
        <w:rPr>
          <w:szCs w:val="32"/>
        </w:rPr>
      </w:pPr>
    </w:p>
    <w:p w:rsidR="001265AB" w:rsidRDefault="001265AB" w:rsidP="009171F9">
      <w:pPr>
        <w:spacing w:before="120" w:after="120"/>
        <w:jc w:val="center"/>
        <w:rPr>
          <w:szCs w:val="32"/>
        </w:rPr>
      </w:pPr>
    </w:p>
    <w:p w:rsidR="001265AB" w:rsidRPr="003A6BEF" w:rsidRDefault="001265AB" w:rsidP="009171F9">
      <w:pPr>
        <w:spacing w:before="120" w:after="120"/>
        <w:jc w:val="center"/>
        <w:rPr>
          <w:szCs w:val="32"/>
        </w:rPr>
      </w:pPr>
    </w:p>
    <w:p w:rsidR="004459E9" w:rsidRPr="003A6BEF" w:rsidRDefault="0097751D" w:rsidP="007C6D30">
      <w:pPr>
        <w:pStyle w:val="Titre1"/>
        <w:spacing w:before="0" w:after="120"/>
        <w:rPr>
          <w:lang w:val="en-CA"/>
        </w:rPr>
      </w:pPr>
      <w:bookmarkStart w:id="12" w:name="_Toc452462277"/>
      <w:r w:rsidRPr="003A6BEF">
        <w:rPr>
          <w:lang w:val="en-CA"/>
        </w:rPr>
        <w:lastRenderedPageBreak/>
        <w:t>Chapter 3</w:t>
      </w:r>
      <w:r w:rsidR="00CD0952" w:rsidRPr="003A6BEF">
        <w:rPr>
          <w:lang w:val="en-CA"/>
        </w:rPr>
        <w:t xml:space="preserve"> </w:t>
      </w:r>
      <w:r w:rsidR="00AF4EA0" w:rsidRPr="003A6BEF">
        <w:rPr>
          <w:lang w:val="en-CA"/>
        </w:rPr>
        <w:t>–</w:t>
      </w:r>
      <w:r w:rsidR="004E728A" w:rsidRPr="003A6BEF">
        <w:rPr>
          <w:lang w:val="en-CA"/>
        </w:rPr>
        <w:t xml:space="preserve"> </w:t>
      </w:r>
      <w:r w:rsidR="00AF2C81" w:rsidRPr="003A6BEF">
        <w:rPr>
          <w:lang w:val="en-CA"/>
        </w:rPr>
        <w:t>Using</w:t>
      </w:r>
      <w:r w:rsidR="000E2D7E" w:rsidRPr="003A6BEF">
        <w:rPr>
          <w:lang w:val="en-CA"/>
        </w:rPr>
        <w:t xml:space="preserve"> Prodigi</w:t>
      </w:r>
      <w:bookmarkEnd w:id="12"/>
    </w:p>
    <w:p w:rsidR="00061D15" w:rsidRPr="003A6BEF" w:rsidRDefault="00061D15" w:rsidP="006D079F">
      <w:pPr>
        <w:pStyle w:val="Titre2"/>
        <w:spacing w:before="120"/>
      </w:pPr>
      <w:bookmarkStart w:id="13" w:name="_Toc388009854"/>
      <w:bookmarkStart w:id="14" w:name="_Toc452462278"/>
      <w:r w:rsidRPr="003A6BEF">
        <w:t>Spot Reading</w:t>
      </w:r>
      <w:bookmarkEnd w:id="13"/>
      <w:bookmarkEnd w:id="14"/>
    </w:p>
    <w:p w:rsidR="00297662" w:rsidRPr="00FD2580" w:rsidRDefault="00297662" w:rsidP="00297662">
      <w:pPr>
        <w:pStyle w:val="Paragraphedeliste"/>
        <w:numPr>
          <w:ilvl w:val="0"/>
          <w:numId w:val="33"/>
        </w:numPr>
        <w:spacing w:before="120" w:after="120"/>
        <w:rPr>
          <w:rFonts w:cs="Arial"/>
          <w:szCs w:val="32"/>
        </w:rPr>
      </w:pPr>
      <w:r w:rsidRPr="00FD2580">
        <w:rPr>
          <w:szCs w:val="32"/>
        </w:rPr>
        <w:t xml:space="preserve">After initializing, </w:t>
      </w:r>
      <w:proofErr w:type="spellStart"/>
      <w:r w:rsidRPr="00FD2580">
        <w:rPr>
          <w:szCs w:val="32"/>
        </w:rPr>
        <w:t>Prodigi</w:t>
      </w:r>
      <w:proofErr w:type="spellEnd"/>
      <w:r w:rsidRPr="00FD2580">
        <w:rPr>
          <w:szCs w:val="32"/>
        </w:rPr>
        <w:t xml:space="preserve"> will display a page placement frame on screen. Place your document in the viewing zone:</w:t>
      </w:r>
    </w:p>
    <w:p w:rsidR="00297662" w:rsidRPr="00FD2580" w:rsidRDefault="00297662" w:rsidP="00297662">
      <w:pPr>
        <w:pStyle w:val="Paragraphedeliste"/>
        <w:spacing w:before="120" w:after="120"/>
        <w:jc w:val="center"/>
        <w:rPr>
          <w:rFonts w:cs="Arial"/>
          <w:szCs w:val="32"/>
        </w:rPr>
      </w:pPr>
      <w:r w:rsidRPr="00FD2580">
        <w:rPr>
          <w:rFonts w:cs="Arial"/>
          <w:noProof/>
          <w:szCs w:val="32"/>
          <w:lang w:val="fr-CA" w:eastAsia="fr-CA" w:bidi="ar-SA"/>
        </w:rPr>
        <w:drawing>
          <wp:inline distT="0" distB="0" distL="0" distR="0" wp14:anchorId="61B013B6" wp14:editId="3AF11A4A">
            <wp:extent cx="2503223" cy="1409051"/>
            <wp:effectExtent l="95250" t="95250" r="87577" b="95899"/>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lum bright="20000" contrast="38000"/>
                    </a:blip>
                    <a:srcRect/>
                    <a:stretch>
                      <a:fillRect/>
                    </a:stretch>
                  </pic:blipFill>
                  <pic:spPr bwMode="auto">
                    <a:xfrm>
                      <a:off x="0" y="0"/>
                      <a:ext cx="2514583" cy="14154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97662" w:rsidRPr="00FD2580" w:rsidRDefault="00297662" w:rsidP="00297662">
      <w:pPr>
        <w:pStyle w:val="Paragraphedeliste"/>
        <w:numPr>
          <w:ilvl w:val="0"/>
          <w:numId w:val="32"/>
        </w:numPr>
        <w:rPr>
          <w:rFonts w:cs="Arial"/>
          <w:szCs w:val="32"/>
        </w:rPr>
      </w:pPr>
      <w:r w:rsidRPr="00FD2580">
        <w:rPr>
          <w:rFonts w:cs="Arial"/>
          <w:szCs w:val="32"/>
        </w:rPr>
        <w:t xml:space="preserve">To quickly reach a section of the document, move the </w:t>
      </w:r>
      <w:r w:rsidRPr="00FD2580">
        <w:rPr>
          <w:rFonts w:cs="Arial"/>
          <w:b/>
          <w:szCs w:val="32"/>
        </w:rPr>
        <w:t>locator</w:t>
      </w:r>
      <w:r w:rsidRPr="00FD2580">
        <w:rPr>
          <w:rFonts w:cs="Arial"/>
          <w:szCs w:val="32"/>
        </w:rPr>
        <w:t xml:space="preserve">, </w:t>
      </w:r>
      <w:r w:rsidRPr="002C7B2A">
        <w:t>the rectangle at the bottom center of the screen</w:t>
      </w:r>
      <w:r w:rsidRPr="00A769B7">
        <w:rPr>
          <w:rFonts w:cs="Arial"/>
          <w:szCs w:val="32"/>
        </w:rPr>
        <w:t xml:space="preserve">, by </w:t>
      </w:r>
      <w:r w:rsidRPr="002C7B2A">
        <w:t>slowly moving your finger on the touchpad without lifting it</w:t>
      </w:r>
      <w:r w:rsidRPr="00A769B7">
        <w:rPr>
          <w:rFonts w:cs="Arial"/>
          <w:szCs w:val="32"/>
        </w:rPr>
        <w:t xml:space="preserve"> </w:t>
      </w:r>
      <w:r w:rsidRPr="00FD2580">
        <w:rPr>
          <w:rFonts w:cs="Arial"/>
          <w:szCs w:val="32"/>
        </w:rPr>
        <w:t>(</w:t>
      </w:r>
      <w:r w:rsidRPr="00FD2580">
        <w:rPr>
          <w:rFonts w:cs="Arial"/>
          <w:b/>
          <w:szCs w:val="32"/>
        </w:rPr>
        <w:t>pan</w:t>
      </w:r>
      <w:r w:rsidRPr="00FD2580">
        <w:rPr>
          <w:rFonts w:cs="Arial"/>
          <w:szCs w:val="32"/>
        </w:rPr>
        <w:t xml:space="preserve"> gesture): </w:t>
      </w:r>
    </w:p>
    <w:p w:rsidR="00297662" w:rsidRPr="00FD2580" w:rsidRDefault="00C24C85" w:rsidP="00297662">
      <w:pPr>
        <w:pStyle w:val="Paragraphedeliste"/>
      </w:pPr>
      <w:r>
        <w:rPr>
          <w:noProof/>
          <w:lang w:val="fr-CA" w:eastAsia="fr-CA" w:bidi="ar-SA"/>
        </w:rPr>
        <mc:AlternateContent>
          <mc:Choice Requires="wps">
            <w:drawing>
              <wp:anchor distT="0" distB="0" distL="114300" distR="114300" simplePos="0" relativeHeight="251979776" behindDoc="0" locked="0" layoutInCell="1" allowOverlap="1" wp14:anchorId="4E8A554F" wp14:editId="2BF79C08">
                <wp:simplePos x="0" y="0"/>
                <wp:positionH relativeFrom="column">
                  <wp:posOffset>4248785</wp:posOffset>
                </wp:positionH>
                <wp:positionV relativeFrom="paragraph">
                  <wp:posOffset>414655</wp:posOffset>
                </wp:positionV>
                <wp:extent cx="243840" cy="570230"/>
                <wp:effectExtent l="48260" t="0" r="41275" b="5715"/>
                <wp:wrapNone/>
                <wp:docPr id="15" name="AutoShap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554824">
                          <a:off x="0" y="0"/>
                          <a:ext cx="243840" cy="570230"/>
                        </a:xfrm>
                        <a:prstGeom prst="downArrow">
                          <a:avLst>
                            <a:gd name="adj1" fmla="val 50000"/>
                            <a:gd name="adj2" fmla="val 58464"/>
                          </a:avLst>
                        </a:prstGeom>
                        <a:gradFill rotWithShape="0">
                          <a:gsLst>
                            <a:gs pos="0">
                              <a:schemeClr val="accent1">
                                <a:lumMod val="100000"/>
                                <a:lumOff val="0"/>
                              </a:schemeClr>
                            </a:gs>
                            <a:gs pos="100000">
                              <a:schemeClr val="accent1">
                                <a:lumMod val="74000"/>
                                <a:lumOff val="0"/>
                              </a:schemeClr>
                            </a:gs>
                          </a:gsLst>
                          <a:path path="rect">
                            <a:fillToRect l="50000" t="50000" r="50000" b="50000"/>
                          </a:path>
                        </a:gradFill>
                        <a:ln>
                          <a:noFill/>
                        </a:ln>
                        <a:effectLst/>
                        <a:extLs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9D2C3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383" o:spid="_x0000_s1026" type="#_x0000_t67" style="position:absolute;margin-left:334.55pt;margin-top:32.65pt;width:19.2pt;height:44.9pt;rotation:10436416fd;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" fillcolor="black [3204]" stroked="f" strokeweight="0">
                <v:fill color2="black [2372]" focusposition=".5,.5" focussize="" focus="100%" type="gradientRadial">
                  <o:fill v:ext="view" type="gradientCenter"/>
                </v:fill>
                <v:shadow color="black [1604]" offset="1pt"/>
                <v:textbox style="layout-flow:vertical-ideographic"/>
              </v:shape>
            </w:pict>
          </mc:Fallback>
        </mc:AlternateContent>
      </w:r>
      <w:r w:rsidR="00297662" w:rsidRPr="00FD2580">
        <w:rPr>
          <w:noProof/>
          <w:lang w:val="fr-CA" w:eastAsia="fr-CA" w:bidi="ar-SA"/>
        </w:rPr>
        <w:drawing>
          <wp:inline distT="0" distB="0" distL="0" distR="0" wp14:anchorId="55299AB3" wp14:editId="38209CEB">
            <wp:extent cx="1629077" cy="1332000"/>
            <wp:effectExtent l="95250" t="95250" r="104473" b="96750"/>
            <wp:docPr id="23" name="Picture 2" descr="C:\Users\marissal\AppData\Local\Microsoft\Windows\Temporary Internet Files\Content.Outlook\18X67ZRI\PAN_Illustra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PAN_Illustration (2).jpg"/>
                    <pic:cNvPicPr>
                      <a:picLocks noChangeAspect="1" noChangeArrowheads="1"/>
                    </pic:cNvPicPr>
                  </pic:nvPicPr>
                  <pic:blipFill>
                    <a:blip r:embed="rId23" cstate="print"/>
                    <a:srcRect/>
                    <a:stretch>
                      <a:fillRect/>
                    </a:stretch>
                  </pic:blipFill>
                  <pic:spPr bwMode="auto">
                    <a:xfrm>
                      <a:off x="0" y="0"/>
                      <a:ext cx="1629077" cy="133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97662" w:rsidRPr="00FD2580">
        <w:t xml:space="preserve">   </w:t>
      </w:r>
      <w:r w:rsidR="00297662" w:rsidRPr="00FD2580">
        <w:rPr>
          <w:noProof/>
          <w:lang w:val="fr-CA" w:eastAsia="fr-CA" w:bidi="ar-SA"/>
        </w:rPr>
        <w:drawing>
          <wp:inline distT="0" distB="0" distL="0" distR="0" wp14:anchorId="5630BFAF" wp14:editId="27366E06">
            <wp:extent cx="624889" cy="1202788"/>
            <wp:effectExtent l="19050" t="0" r="3761" b="0"/>
            <wp:docPr id="25" name="Picture 1" descr="C:\Users\marissal\Desktop\MiLxoqL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iLxoqLia.png"/>
                    <pic:cNvPicPr>
                      <a:picLocks noChangeAspect="1" noChangeArrowheads="1"/>
                    </pic:cNvPicPr>
                  </pic:nvPicPr>
                  <pic:blipFill>
                    <a:blip r:embed="rId24" cstate="print"/>
                    <a:srcRect l="13937" t="27675" r="21951" b="-14749"/>
                    <a:stretch>
                      <a:fillRect/>
                    </a:stretch>
                  </pic:blipFill>
                  <pic:spPr bwMode="auto">
                    <a:xfrm>
                      <a:off x="0" y="0"/>
                      <a:ext cx="624889" cy="1202788"/>
                    </a:xfrm>
                    <a:prstGeom prst="rect">
                      <a:avLst/>
                    </a:prstGeom>
                    <a:noFill/>
                    <a:ln w="9525">
                      <a:noFill/>
                      <a:miter lim="800000"/>
                      <a:headEnd/>
                      <a:tailEnd/>
                    </a:ln>
                  </pic:spPr>
                </pic:pic>
              </a:graphicData>
            </a:graphic>
          </wp:inline>
        </w:drawing>
      </w:r>
      <w:r w:rsidR="00297662" w:rsidRPr="00FD2580">
        <w:t xml:space="preserve">    </w:t>
      </w:r>
      <w:r w:rsidR="00297662" w:rsidRPr="00FD2580">
        <w:rPr>
          <w:noProof/>
          <w:lang w:val="fr-CA" w:eastAsia="fr-CA" w:bidi="ar-SA"/>
        </w:rPr>
        <w:drawing>
          <wp:inline distT="0" distB="0" distL="0" distR="0" wp14:anchorId="6E27A0A9" wp14:editId="014B745A">
            <wp:extent cx="2366152" cy="1332000"/>
            <wp:effectExtent l="95250" t="95250" r="91298" b="96750"/>
            <wp:docPr id="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lum bright="21000" contrast="35000"/>
                    </a:blip>
                    <a:srcRect/>
                    <a:stretch>
                      <a:fillRect/>
                    </a:stretch>
                  </pic:blipFill>
                  <pic:spPr bwMode="auto">
                    <a:xfrm>
                      <a:off x="0" y="0"/>
                      <a:ext cx="2366152" cy="1332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3C5A" w:rsidRPr="009A7FEE" w:rsidRDefault="00C93C5A" w:rsidP="00C93C5A">
      <w:pPr>
        <w:pStyle w:val="Paragraphedeliste"/>
        <w:numPr>
          <w:ilvl w:val="0"/>
          <w:numId w:val="29"/>
        </w:numPr>
        <w:rPr>
          <w:rFonts w:cs="Arial"/>
          <w:szCs w:val="32"/>
        </w:rPr>
      </w:pPr>
      <w:r w:rsidRPr="000A6FBE">
        <w:rPr>
          <w:rFonts w:cs="Arial"/>
          <w:b/>
          <w:szCs w:val="32"/>
        </w:rPr>
        <w:t>Click on the touchpad</w:t>
      </w:r>
      <w:r w:rsidRPr="00C804B7">
        <w:rPr>
          <w:rFonts w:cs="Arial"/>
          <w:b/>
          <w:szCs w:val="32"/>
        </w:rPr>
        <w:t xml:space="preserve"> </w:t>
      </w:r>
      <w:r>
        <w:rPr>
          <w:rFonts w:cs="Arial"/>
          <w:szCs w:val="32"/>
        </w:rPr>
        <w:t xml:space="preserve">(press down on the lower section of the touchpad until you hear a clicking sound) or press the </w:t>
      </w:r>
      <w:r w:rsidRPr="009A7FEE">
        <w:rPr>
          <w:rFonts w:cs="Arial"/>
          <w:b/>
          <w:szCs w:val="32"/>
        </w:rPr>
        <w:t>Zoom Up</w:t>
      </w:r>
      <w:r w:rsidRPr="009A7FEE">
        <w:rPr>
          <w:rFonts w:cs="Arial"/>
          <w:szCs w:val="32"/>
        </w:rPr>
        <w:t xml:space="preserve"> button to enlarge the section delimited by the locator.</w:t>
      </w:r>
    </w:p>
    <w:p w:rsidR="00C93C5A" w:rsidRDefault="00C93C5A" w:rsidP="00C93C5A">
      <w:pPr>
        <w:pStyle w:val="Paragraphedeliste"/>
        <w:numPr>
          <w:ilvl w:val="0"/>
          <w:numId w:val="29"/>
        </w:numPr>
        <w:rPr>
          <w:rFonts w:cs="Arial"/>
          <w:szCs w:val="32"/>
        </w:rPr>
      </w:pPr>
      <w:r w:rsidRPr="00FD2580">
        <w:rPr>
          <w:rFonts w:cs="Arial"/>
          <w:szCs w:val="32"/>
        </w:rPr>
        <w:t>Pan to reach other parts of the enlarged image.</w:t>
      </w:r>
    </w:p>
    <w:p w:rsidR="001265AB" w:rsidRPr="001265AB" w:rsidRDefault="001265AB" w:rsidP="001265AB">
      <w:pPr>
        <w:rPr>
          <w:rFonts w:cs="Arial"/>
          <w:szCs w:val="32"/>
        </w:rPr>
      </w:pPr>
    </w:p>
    <w:p w:rsidR="00C93C5A" w:rsidRPr="009A7FEE" w:rsidRDefault="00C93C5A" w:rsidP="00C93C5A">
      <w:pPr>
        <w:pStyle w:val="Paragraphedeliste"/>
        <w:numPr>
          <w:ilvl w:val="0"/>
          <w:numId w:val="29"/>
        </w:numPr>
        <w:rPr>
          <w:rFonts w:cs="Arial"/>
          <w:szCs w:val="32"/>
        </w:rPr>
      </w:pPr>
      <w:r>
        <w:rPr>
          <w:rFonts w:cs="Arial"/>
          <w:szCs w:val="32"/>
        </w:rPr>
        <w:lastRenderedPageBreak/>
        <w:t>P</w:t>
      </w:r>
      <w:r w:rsidRPr="00C91CDB">
        <w:rPr>
          <w:rFonts w:cs="Arial"/>
          <w:szCs w:val="32"/>
        </w:rPr>
        <w:t xml:space="preserve">ress the </w:t>
      </w:r>
      <w:r w:rsidRPr="00C91CDB">
        <w:rPr>
          <w:rFonts w:cs="Arial"/>
          <w:b/>
          <w:szCs w:val="32"/>
        </w:rPr>
        <w:t>Zoom Up</w:t>
      </w:r>
      <w:r w:rsidRPr="00C91CDB">
        <w:rPr>
          <w:rFonts w:cs="Arial"/>
          <w:szCs w:val="32"/>
        </w:rPr>
        <w:t xml:space="preserve"> button to zoom in and the </w:t>
      </w:r>
      <w:r w:rsidRPr="00C91CDB">
        <w:rPr>
          <w:rFonts w:cs="Arial"/>
          <w:b/>
          <w:szCs w:val="32"/>
        </w:rPr>
        <w:t>Zoom Down</w:t>
      </w:r>
      <w:r w:rsidRPr="00C91CDB">
        <w:rPr>
          <w:rFonts w:cs="Arial"/>
          <w:szCs w:val="32"/>
        </w:rPr>
        <w:t xml:space="preserve"> button to zoom out. You can also press and hold the Zoom Up-Down buttons to progressively adjust the zoom level, and release once you reach</w:t>
      </w:r>
      <w:r w:rsidRPr="009A7FEE">
        <w:rPr>
          <w:rFonts w:cs="Arial"/>
          <w:szCs w:val="32"/>
        </w:rPr>
        <w:t xml:space="preserve"> your desired zoom level.</w:t>
      </w:r>
      <w:r>
        <w:rPr>
          <w:rFonts w:cs="Arial"/>
          <w:szCs w:val="32"/>
        </w:rPr>
        <w:t xml:space="preserve"> </w:t>
      </w:r>
    </w:p>
    <w:p w:rsidR="00C93C5A" w:rsidRPr="00FD2580" w:rsidRDefault="00C93C5A" w:rsidP="00C93C5A">
      <w:pPr>
        <w:pStyle w:val="Paragraphedeliste"/>
        <w:numPr>
          <w:ilvl w:val="0"/>
          <w:numId w:val="9"/>
        </w:numPr>
        <w:spacing w:before="0" w:after="0"/>
      </w:pPr>
      <w:r>
        <w:t xml:space="preserve">To toggle between </w:t>
      </w:r>
      <w:proofErr w:type="gramStart"/>
      <w:r w:rsidRPr="00FD2580">
        <w:rPr>
          <w:b/>
        </w:rPr>
        <w:t>color</w:t>
      </w:r>
      <w:proofErr w:type="gramEnd"/>
      <w:r w:rsidRPr="00FD2580">
        <w:t xml:space="preserve">, </w:t>
      </w:r>
      <w:r w:rsidRPr="00FD2580">
        <w:rPr>
          <w:b/>
        </w:rPr>
        <w:t>positive</w:t>
      </w:r>
      <w:r w:rsidRPr="00FD2580">
        <w:t xml:space="preserve">, and </w:t>
      </w:r>
      <w:r w:rsidRPr="00FD2580">
        <w:rPr>
          <w:b/>
        </w:rPr>
        <w:t>negative</w:t>
      </w:r>
      <w:r w:rsidRPr="00FD2580">
        <w:t xml:space="preserve"> contrasts</w:t>
      </w:r>
      <w:r>
        <w:t xml:space="preserve">, press the </w:t>
      </w:r>
      <w:r w:rsidRPr="00C91434">
        <w:rPr>
          <w:b/>
        </w:rPr>
        <w:t>Settings</w:t>
      </w:r>
      <w:r>
        <w:t xml:space="preserve"> button to access the Settings menu, scroll down by panning upward on the touchpad to select Contrast, and press the Zoom Up-Down buttons or click on the touchpad to toggle between the different values. Press Settings again to exit the Settings menu and return to your document.</w:t>
      </w:r>
    </w:p>
    <w:p w:rsidR="00C93C5A" w:rsidRPr="00FD2580" w:rsidRDefault="00C93C5A" w:rsidP="00C93C5A">
      <w:pPr>
        <w:pStyle w:val="Paragraphedeliste"/>
        <w:numPr>
          <w:ilvl w:val="0"/>
          <w:numId w:val="9"/>
        </w:numPr>
        <w:spacing w:before="0" w:after="0"/>
      </w:pPr>
      <w:r w:rsidRPr="00FD2580">
        <w:t xml:space="preserve">By default, </w:t>
      </w:r>
      <w:proofErr w:type="spellStart"/>
      <w:r w:rsidRPr="00FD2580">
        <w:t>Prodigi</w:t>
      </w:r>
      <w:proofErr w:type="spellEnd"/>
      <w:r w:rsidRPr="00FD2580">
        <w:t xml:space="preserve"> will read aloud the Settings’ menus, items, and values. To deactivate Speech, </w:t>
      </w:r>
      <w:r>
        <w:t xml:space="preserve">access the Settings, select Speech and set it to </w:t>
      </w:r>
      <w:proofErr w:type="gramStart"/>
      <w:r>
        <w:t>Off</w:t>
      </w:r>
      <w:proofErr w:type="gramEnd"/>
      <w:r w:rsidRPr="00FD2580">
        <w:t xml:space="preserve">. </w:t>
      </w:r>
      <w:r>
        <w:t xml:space="preserve">Exit the Settings </w:t>
      </w:r>
      <w:r w:rsidRPr="00FD2580">
        <w:t>to return to your document.</w:t>
      </w:r>
    </w:p>
    <w:p w:rsidR="00C93C5A" w:rsidRPr="00FD2580" w:rsidRDefault="00C93C5A" w:rsidP="00C93C5A">
      <w:pPr>
        <w:pStyle w:val="Paragraphedeliste"/>
        <w:numPr>
          <w:ilvl w:val="0"/>
          <w:numId w:val="31"/>
        </w:numPr>
        <w:spacing w:before="120" w:after="120"/>
      </w:pPr>
      <w:r w:rsidRPr="00FD2580">
        <w:t xml:space="preserve">While zoomed in, you can adjust the brightness of your document by accessing the Settings menu. </w:t>
      </w:r>
      <w:r>
        <w:t xml:space="preserve">Use the Zoom Up-Down buttons or click on the touchpad </w:t>
      </w:r>
      <w:r w:rsidRPr="00FD2580">
        <w:t xml:space="preserve">to adjust the brightness of your document in percentage. Once you reach your desired brightness level, </w:t>
      </w:r>
      <w:r>
        <w:t>exit the Settings</w:t>
      </w:r>
      <w:r w:rsidRPr="00FD2580">
        <w:t xml:space="preserve"> or simply wait a few seconds to continue magnifying. </w:t>
      </w:r>
    </w:p>
    <w:p w:rsidR="00C93C5A" w:rsidRPr="00FD2580" w:rsidRDefault="00C93C5A" w:rsidP="00C93C5A">
      <w:pPr>
        <w:pStyle w:val="Paragraphedeliste"/>
        <w:numPr>
          <w:ilvl w:val="0"/>
          <w:numId w:val="29"/>
        </w:numPr>
        <w:spacing w:before="120" w:after="120"/>
        <w:rPr>
          <w:rFonts w:cs="Arial"/>
          <w:szCs w:val="32"/>
        </w:rPr>
      </w:pPr>
      <w:r w:rsidRPr="00FD2580">
        <w:rPr>
          <w:rFonts w:cs="Arial"/>
          <w:szCs w:val="32"/>
        </w:rPr>
        <w:t xml:space="preserve">Press Back to see the locator again. This is a practical way to locate your position on the page. </w:t>
      </w:r>
    </w:p>
    <w:p w:rsidR="00061D15" w:rsidRDefault="00C93C5A" w:rsidP="00C93C5A">
      <w:pPr>
        <w:pStyle w:val="Paragraphedeliste"/>
        <w:numPr>
          <w:ilvl w:val="0"/>
          <w:numId w:val="29"/>
        </w:numPr>
        <w:spacing w:before="120" w:after="120"/>
        <w:rPr>
          <w:rFonts w:cs="Arial"/>
          <w:szCs w:val="32"/>
        </w:rPr>
      </w:pPr>
      <w:r w:rsidRPr="00FD2580">
        <w:rPr>
          <w:rFonts w:cs="Arial"/>
          <w:szCs w:val="32"/>
        </w:rPr>
        <w:t xml:space="preserve">Press </w:t>
      </w:r>
      <w:proofErr w:type="gramStart"/>
      <w:r w:rsidRPr="00FD2580">
        <w:rPr>
          <w:rFonts w:cs="Arial"/>
          <w:szCs w:val="32"/>
        </w:rPr>
        <w:t>Back</w:t>
      </w:r>
      <w:proofErr w:type="gramEnd"/>
      <w:r w:rsidRPr="00FD2580">
        <w:rPr>
          <w:rFonts w:cs="Arial"/>
          <w:szCs w:val="32"/>
        </w:rPr>
        <w:t xml:space="preserve"> again to reposition the locator at the bottom center of the screen.</w:t>
      </w:r>
    </w:p>
    <w:p w:rsidR="001265AB" w:rsidRDefault="001265AB" w:rsidP="001265AB">
      <w:pPr>
        <w:spacing w:before="120" w:after="120"/>
        <w:rPr>
          <w:rFonts w:cs="Arial"/>
          <w:szCs w:val="32"/>
        </w:rPr>
      </w:pPr>
    </w:p>
    <w:p w:rsidR="001265AB" w:rsidRDefault="001265AB" w:rsidP="001265AB">
      <w:pPr>
        <w:spacing w:before="120" w:after="120"/>
        <w:rPr>
          <w:rFonts w:cs="Arial"/>
          <w:szCs w:val="32"/>
        </w:rPr>
      </w:pPr>
    </w:p>
    <w:p w:rsidR="001265AB" w:rsidRPr="001265AB" w:rsidRDefault="001265AB" w:rsidP="001265AB">
      <w:pPr>
        <w:spacing w:before="120" w:after="120"/>
        <w:rPr>
          <w:rFonts w:cs="Arial"/>
          <w:szCs w:val="32"/>
        </w:rPr>
      </w:pPr>
    </w:p>
    <w:p w:rsidR="00061D15" w:rsidRPr="003A6BEF" w:rsidRDefault="00061D15" w:rsidP="00061D15">
      <w:pPr>
        <w:pStyle w:val="Titre2"/>
      </w:pPr>
      <w:bookmarkStart w:id="15" w:name="_Toc388009855"/>
      <w:bookmarkStart w:id="16" w:name="_Toc452462279"/>
      <w:r w:rsidRPr="003A6BEF">
        <w:lastRenderedPageBreak/>
        <w:t>Auto Reading</w:t>
      </w:r>
      <w:bookmarkEnd w:id="15"/>
      <w:bookmarkEnd w:id="16"/>
    </w:p>
    <w:p w:rsidR="00061D15" w:rsidRPr="003A6BEF" w:rsidRDefault="00061D15" w:rsidP="00061D15">
      <w:pPr>
        <w:rPr>
          <w:rFonts w:cs="Arial"/>
          <w:szCs w:val="32"/>
        </w:rPr>
      </w:pPr>
      <w:r w:rsidRPr="003A6BEF">
        <w:rPr>
          <w:rFonts w:cs="Arial"/>
          <w:szCs w:val="32"/>
        </w:rPr>
        <w:t xml:space="preserve">As soon as you press Read, </w:t>
      </w:r>
      <w:proofErr w:type="spellStart"/>
      <w:r w:rsidRPr="003A6BEF">
        <w:rPr>
          <w:rFonts w:cs="Arial"/>
          <w:szCs w:val="32"/>
        </w:rPr>
        <w:t>Prodigi</w:t>
      </w:r>
      <w:proofErr w:type="spellEnd"/>
      <w:r w:rsidRPr="003A6BEF">
        <w:rPr>
          <w:rFonts w:cs="Arial"/>
          <w:szCs w:val="32"/>
        </w:rPr>
        <w:t xml:space="preserve"> will automatically capture</w:t>
      </w:r>
      <w:r w:rsidR="00886441" w:rsidRPr="003A6BEF">
        <w:rPr>
          <w:rFonts w:cs="Arial"/>
          <w:szCs w:val="32"/>
        </w:rPr>
        <w:t>,</w:t>
      </w:r>
      <w:r w:rsidRPr="003A6BEF">
        <w:rPr>
          <w:rFonts w:cs="Arial"/>
          <w:szCs w:val="32"/>
        </w:rPr>
        <w:t xml:space="preserve"> scroll</w:t>
      </w:r>
      <w:r w:rsidR="00886441" w:rsidRPr="003A6BEF">
        <w:rPr>
          <w:rFonts w:cs="Arial"/>
          <w:szCs w:val="32"/>
        </w:rPr>
        <w:t xml:space="preserve"> and read</w:t>
      </w:r>
      <w:r w:rsidRPr="003A6BEF">
        <w:rPr>
          <w:rFonts w:cs="Arial"/>
          <w:szCs w:val="32"/>
        </w:rPr>
        <w:t xml:space="preserve"> </w:t>
      </w:r>
      <w:r w:rsidR="0026111B" w:rsidRPr="003A6BEF">
        <w:rPr>
          <w:rFonts w:cs="Arial"/>
          <w:szCs w:val="32"/>
        </w:rPr>
        <w:t xml:space="preserve">aloud </w:t>
      </w:r>
      <w:r w:rsidRPr="003A6BEF">
        <w:rPr>
          <w:rFonts w:cs="Arial"/>
          <w:szCs w:val="32"/>
        </w:rPr>
        <w:t>your document in Diamond Edge tex</w:t>
      </w:r>
      <w:r w:rsidR="00C3381D" w:rsidRPr="003A6BEF">
        <w:rPr>
          <w:rFonts w:cs="Arial"/>
          <w:szCs w:val="32"/>
        </w:rPr>
        <w:t>t according to your preferences.</w:t>
      </w:r>
      <w:r w:rsidR="006F3846" w:rsidRPr="003A6BEF">
        <w:rPr>
          <w:rFonts w:cs="Arial"/>
          <w:szCs w:val="32"/>
        </w:rPr>
        <w:t xml:space="preserve"> Diamond Edge contrast will also be available when toggling between contrasts.</w:t>
      </w:r>
    </w:p>
    <w:p w:rsidR="00061D15" w:rsidRPr="003A6BEF" w:rsidRDefault="00061D15" w:rsidP="005E3FD5">
      <w:pPr>
        <w:pStyle w:val="Paragraphedeliste"/>
        <w:numPr>
          <w:ilvl w:val="0"/>
          <w:numId w:val="33"/>
        </w:numPr>
        <w:spacing w:before="120" w:after="120"/>
        <w:rPr>
          <w:rFonts w:cs="Arial"/>
          <w:szCs w:val="32"/>
        </w:rPr>
      </w:pPr>
      <w:r w:rsidRPr="003A6BEF">
        <w:rPr>
          <w:szCs w:val="32"/>
        </w:rPr>
        <w:t xml:space="preserve">After initializing, </w:t>
      </w:r>
      <w:proofErr w:type="spellStart"/>
      <w:r w:rsidRPr="003A6BEF">
        <w:rPr>
          <w:szCs w:val="32"/>
        </w:rPr>
        <w:t>Prodigi</w:t>
      </w:r>
      <w:proofErr w:type="spellEnd"/>
      <w:r w:rsidRPr="003A6BEF">
        <w:rPr>
          <w:szCs w:val="32"/>
        </w:rPr>
        <w:t xml:space="preserve"> will display a page placement frame on screen. Place your document in the viewing zone:</w:t>
      </w:r>
    </w:p>
    <w:p w:rsidR="00061D15" w:rsidRPr="003A6BEF" w:rsidRDefault="00061D15" w:rsidP="00061D15">
      <w:pPr>
        <w:pStyle w:val="Paragraphedeliste"/>
        <w:spacing w:before="120" w:after="120"/>
        <w:jc w:val="center"/>
        <w:rPr>
          <w:rFonts w:cs="Arial"/>
          <w:szCs w:val="32"/>
        </w:rPr>
      </w:pPr>
      <w:r w:rsidRPr="003A6BEF">
        <w:rPr>
          <w:rFonts w:cs="Arial"/>
          <w:noProof/>
          <w:szCs w:val="32"/>
          <w:lang w:val="fr-CA" w:eastAsia="fr-CA" w:bidi="ar-SA"/>
        </w:rPr>
        <w:drawing>
          <wp:inline distT="0" distB="0" distL="0" distR="0" wp14:anchorId="46BB4509" wp14:editId="195447C9">
            <wp:extent cx="2557431" cy="1440000"/>
            <wp:effectExtent l="95250" t="95250" r="90519" b="10305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lum bright="20000" contrast="38000"/>
                    </a:blip>
                    <a:srcRect/>
                    <a:stretch>
                      <a:fillRect/>
                    </a:stretch>
                  </pic:blipFill>
                  <pic:spPr bwMode="auto">
                    <a:xfrm>
                      <a:off x="0" y="0"/>
                      <a:ext cx="2557431"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61D15" w:rsidRPr="003A6BEF" w:rsidRDefault="00061D15" w:rsidP="005E3FD5">
      <w:pPr>
        <w:pStyle w:val="Paragraphedeliste"/>
        <w:numPr>
          <w:ilvl w:val="0"/>
          <w:numId w:val="29"/>
        </w:numPr>
        <w:rPr>
          <w:rFonts w:cs="Arial"/>
          <w:szCs w:val="32"/>
        </w:rPr>
      </w:pPr>
      <w:r w:rsidRPr="003A6BEF">
        <w:rPr>
          <w:rFonts w:cs="Arial"/>
          <w:szCs w:val="32"/>
        </w:rPr>
        <w:t xml:space="preserve">To start reading from the top left corner of your document, simply press Read. You will hear a clicking </w:t>
      </w:r>
      <w:r w:rsidR="00C87173">
        <w:rPr>
          <w:rFonts w:cs="Arial"/>
          <w:szCs w:val="32"/>
        </w:rPr>
        <w:t>sound</w:t>
      </w:r>
      <w:r w:rsidR="00C87173" w:rsidRPr="003A6BEF">
        <w:rPr>
          <w:rFonts w:cs="Arial"/>
          <w:szCs w:val="32"/>
        </w:rPr>
        <w:t xml:space="preserve"> </w:t>
      </w:r>
      <w:r w:rsidRPr="003A6BEF">
        <w:rPr>
          <w:rFonts w:cs="Arial"/>
          <w:szCs w:val="32"/>
        </w:rPr>
        <w:t xml:space="preserve">indicating that your document has been captured, and </w:t>
      </w:r>
      <w:proofErr w:type="spellStart"/>
      <w:r w:rsidRPr="003A6BEF">
        <w:rPr>
          <w:rFonts w:cs="Arial"/>
          <w:szCs w:val="32"/>
        </w:rPr>
        <w:t>Prodigi</w:t>
      </w:r>
      <w:proofErr w:type="spellEnd"/>
      <w:r w:rsidRPr="003A6BEF">
        <w:rPr>
          <w:rFonts w:cs="Arial"/>
          <w:szCs w:val="32"/>
        </w:rPr>
        <w:t xml:space="preserve"> will scroll your document according to your reading preferences.</w:t>
      </w:r>
    </w:p>
    <w:p w:rsidR="00061D15" w:rsidRPr="003A6BEF" w:rsidRDefault="00061D15" w:rsidP="00061D15">
      <w:pPr>
        <w:rPr>
          <w:rFonts w:cs="Arial"/>
          <w:szCs w:val="32"/>
        </w:rPr>
      </w:pPr>
      <w:r w:rsidRPr="003A6BEF">
        <w:rPr>
          <w:rFonts w:cs="Arial"/>
          <w:b/>
          <w:szCs w:val="32"/>
        </w:rPr>
        <w:t>Note:</w:t>
      </w:r>
      <w:r w:rsidRPr="003A6BEF">
        <w:rPr>
          <w:rFonts w:cs="Arial"/>
          <w:szCs w:val="32"/>
        </w:rPr>
        <w:t xml:space="preserve"> To start reading from a specific place on your document, before pressing Read, move the locator by panning, and press </w:t>
      </w:r>
      <w:r w:rsidR="00736AA2">
        <w:rPr>
          <w:rFonts w:cs="Arial"/>
          <w:szCs w:val="32"/>
        </w:rPr>
        <w:t>the Zoom Up button or click on the touchpad</w:t>
      </w:r>
      <w:r w:rsidRPr="003A6BEF">
        <w:rPr>
          <w:rFonts w:cs="Arial"/>
          <w:szCs w:val="32"/>
        </w:rPr>
        <w:t xml:space="preserve"> to enlarge the text. Then, press Read once you reach a section you want to read.</w:t>
      </w:r>
    </w:p>
    <w:p w:rsidR="00886441" w:rsidRPr="003A6BEF" w:rsidRDefault="00886441" w:rsidP="005E3FD5">
      <w:pPr>
        <w:pStyle w:val="Paragraphedeliste"/>
        <w:numPr>
          <w:ilvl w:val="0"/>
          <w:numId w:val="9"/>
        </w:numPr>
        <w:rPr>
          <w:rFonts w:cs="Arial"/>
          <w:szCs w:val="32"/>
        </w:rPr>
      </w:pPr>
      <w:r w:rsidRPr="003A6BEF">
        <w:rPr>
          <w:rFonts w:cs="Arial"/>
          <w:szCs w:val="32"/>
        </w:rPr>
        <w:t>To adjust the volume, use the Plus-Minus keys</w:t>
      </w:r>
      <w:r w:rsidR="00BA4BFD">
        <w:rPr>
          <w:rFonts w:cs="Arial"/>
          <w:szCs w:val="32"/>
        </w:rPr>
        <w:t xml:space="preserve"> </w:t>
      </w:r>
      <w:r w:rsidR="00B84764">
        <w:rPr>
          <w:rFonts w:cs="Arial"/>
          <w:szCs w:val="32"/>
        </w:rPr>
        <w:t>(on the right edge of the base plate; the Minus key is the one closest to you)</w:t>
      </w:r>
      <w:r w:rsidRPr="003A6BEF">
        <w:rPr>
          <w:rFonts w:cs="Arial"/>
          <w:szCs w:val="32"/>
        </w:rPr>
        <w:t>.</w:t>
      </w:r>
    </w:p>
    <w:p w:rsidR="00061D15" w:rsidRPr="003A6BEF" w:rsidRDefault="00061D15" w:rsidP="005E3FD5">
      <w:pPr>
        <w:pStyle w:val="Paragraphedeliste"/>
        <w:numPr>
          <w:ilvl w:val="0"/>
          <w:numId w:val="9"/>
        </w:numPr>
        <w:rPr>
          <w:rFonts w:cs="Arial"/>
          <w:szCs w:val="32"/>
        </w:rPr>
      </w:pPr>
      <w:r w:rsidRPr="003A6BEF">
        <w:rPr>
          <w:rFonts w:cs="Arial"/>
          <w:szCs w:val="32"/>
        </w:rPr>
        <w:t>To pause, press Read.</w:t>
      </w:r>
    </w:p>
    <w:p w:rsidR="00061D15" w:rsidRPr="003A6BEF" w:rsidRDefault="00061D15" w:rsidP="005E3FD5">
      <w:pPr>
        <w:pStyle w:val="Paragraphedeliste"/>
        <w:numPr>
          <w:ilvl w:val="0"/>
          <w:numId w:val="9"/>
        </w:numPr>
        <w:rPr>
          <w:rFonts w:cs="Arial"/>
          <w:szCs w:val="32"/>
        </w:rPr>
      </w:pPr>
      <w:r w:rsidRPr="003A6BEF">
        <w:rPr>
          <w:rFonts w:cs="Arial"/>
          <w:szCs w:val="32"/>
        </w:rPr>
        <w:t>To resume, press Read again.</w:t>
      </w:r>
    </w:p>
    <w:p w:rsidR="00061D15" w:rsidRPr="003A6BEF" w:rsidRDefault="00061D15" w:rsidP="005E3FD5">
      <w:pPr>
        <w:pStyle w:val="Paragraphedeliste"/>
        <w:numPr>
          <w:ilvl w:val="0"/>
          <w:numId w:val="9"/>
        </w:numPr>
        <w:spacing w:before="120"/>
        <w:rPr>
          <w:rFonts w:cs="Arial"/>
          <w:b/>
          <w:szCs w:val="32"/>
        </w:rPr>
      </w:pPr>
      <w:r w:rsidRPr="003A6BEF">
        <w:rPr>
          <w:rFonts w:cs="Arial"/>
          <w:szCs w:val="32"/>
        </w:rPr>
        <w:lastRenderedPageBreak/>
        <w:t>When paused, pan in any direction (Page mode), up or down (Column mode), or left or right (Line mode) to go forward or back in the text.</w:t>
      </w:r>
      <w:r w:rsidRPr="003A6BEF">
        <w:rPr>
          <w:rFonts w:cs="Arial"/>
          <w:b/>
          <w:szCs w:val="32"/>
        </w:rPr>
        <w:t xml:space="preserve"> </w:t>
      </w:r>
    </w:p>
    <w:p w:rsidR="00061D15" w:rsidRPr="003A6BEF" w:rsidRDefault="00061D15" w:rsidP="00061D15">
      <w:pPr>
        <w:spacing w:before="120"/>
        <w:rPr>
          <w:rFonts w:cs="Arial"/>
          <w:szCs w:val="32"/>
        </w:rPr>
      </w:pPr>
      <w:r w:rsidRPr="003A6BEF">
        <w:rPr>
          <w:rFonts w:cs="Arial"/>
          <w:b/>
          <w:szCs w:val="32"/>
        </w:rPr>
        <w:t xml:space="preserve">Note: </w:t>
      </w:r>
      <w:r w:rsidRPr="003A6BEF">
        <w:rPr>
          <w:rFonts w:cs="Arial"/>
          <w:szCs w:val="32"/>
        </w:rPr>
        <w:t>Text can be presented in 3 different ways (Reading Modes): it can be transformed into a single line in the Line mode, a column in the Column mode</w:t>
      </w:r>
      <w:r w:rsidR="005F22E2">
        <w:rPr>
          <w:rFonts w:cs="Arial"/>
          <w:szCs w:val="32"/>
        </w:rPr>
        <w:t xml:space="preserve"> (default)</w:t>
      </w:r>
      <w:r w:rsidRPr="003A6BEF">
        <w:rPr>
          <w:rFonts w:cs="Arial"/>
          <w:szCs w:val="32"/>
        </w:rPr>
        <w:t xml:space="preserve">, or you can read text without losing its configuration in the Page mode. Two “greater than” inequality signs will mark the end of a paragraph in the Line and Column modes (˃˃). </w:t>
      </w:r>
      <w:proofErr w:type="spellStart"/>
      <w:r w:rsidR="00DF33BC" w:rsidRPr="003A6BEF">
        <w:rPr>
          <w:rFonts w:cs="Arial"/>
          <w:szCs w:val="32"/>
        </w:rPr>
        <w:t>Prodigi</w:t>
      </w:r>
      <w:proofErr w:type="spellEnd"/>
      <w:r w:rsidR="00DF33BC" w:rsidRPr="003A6BEF">
        <w:rPr>
          <w:rFonts w:cs="Arial"/>
          <w:szCs w:val="32"/>
        </w:rPr>
        <w:t xml:space="preserve"> will beep and announce “End of document”</w:t>
      </w:r>
      <w:r w:rsidRPr="003A6BEF">
        <w:rPr>
          <w:rFonts w:cs="Arial"/>
          <w:szCs w:val="32"/>
        </w:rPr>
        <w:t xml:space="preserve"> when you reach the end of your document; press Read to start reading from the beginning again.</w:t>
      </w:r>
    </w:p>
    <w:p w:rsidR="00297662" w:rsidRPr="00743FEE" w:rsidRDefault="00297662" w:rsidP="00297662">
      <w:pPr>
        <w:pStyle w:val="Paragraphedeliste"/>
        <w:numPr>
          <w:ilvl w:val="0"/>
          <w:numId w:val="9"/>
        </w:numPr>
        <w:rPr>
          <w:rFonts w:cs="Arial"/>
          <w:szCs w:val="32"/>
        </w:rPr>
      </w:pPr>
      <w:r w:rsidRPr="00743FEE">
        <w:rPr>
          <w:rFonts w:cs="Arial"/>
          <w:szCs w:val="32"/>
        </w:rPr>
        <w:t>To set a different Reading Mode, access the Settings, select Reading Mode and toggle the value. Exit the Settings menu to return to your document.</w:t>
      </w:r>
    </w:p>
    <w:p w:rsidR="00297662" w:rsidRPr="00743FEE" w:rsidRDefault="00297662" w:rsidP="00297662">
      <w:pPr>
        <w:pStyle w:val="Paragraphedeliste"/>
        <w:numPr>
          <w:ilvl w:val="0"/>
          <w:numId w:val="9"/>
        </w:numPr>
        <w:spacing w:before="0" w:after="0"/>
        <w:rPr>
          <w:szCs w:val="32"/>
        </w:rPr>
      </w:pPr>
      <w:r w:rsidRPr="00743FEE">
        <w:rPr>
          <w:rFonts w:cs="Arial"/>
          <w:szCs w:val="32"/>
        </w:rPr>
        <w:t>You</w:t>
      </w:r>
      <w:r w:rsidRPr="00743FEE">
        <w:rPr>
          <w:rFonts w:cs="Arial"/>
          <w:szCs w:val="32"/>
          <w:lang w:val="en-CA"/>
        </w:rPr>
        <w:t xml:space="preserve"> can increase the speech rate by </w:t>
      </w:r>
      <w:r w:rsidRPr="00743FEE">
        <w:rPr>
          <w:rFonts w:cs="Arial"/>
          <w:b/>
          <w:szCs w:val="32"/>
          <w:lang w:val="en-CA"/>
        </w:rPr>
        <w:t>swiping to the left</w:t>
      </w:r>
      <w:r w:rsidRPr="00743FEE">
        <w:rPr>
          <w:rFonts w:cs="Arial"/>
          <w:szCs w:val="32"/>
          <w:lang w:val="en-CA"/>
        </w:rPr>
        <w:t xml:space="preserve"> (</w:t>
      </w:r>
      <w:r w:rsidRPr="00743FEE">
        <w:rPr>
          <w:rFonts w:cs="Arial"/>
          <w:b/>
          <w:szCs w:val="32"/>
          <w:lang w:val="en-CA"/>
        </w:rPr>
        <w:t>sliding and releasing your finger</w:t>
      </w:r>
      <w:r w:rsidRPr="00743FEE">
        <w:rPr>
          <w:rFonts w:cs="Arial"/>
          <w:szCs w:val="32"/>
          <w:lang w:val="en-CA"/>
        </w:rPr>
        <w:t xml:space="preserve"> </w:t>
      </w:r>
      <w:r w:rsidRPr="00743FEE">
        <w:rPr>
          <w:rFonts w:cs="Arial"/>
          <w:b/>
          <w:szCs w:val="32"/>
          <w:lang w:val="en-CA"/>
        </w:rPr>
        <w:t>to the left</w:t>
      </w:r>
      <w:r w:rsidRPr="00743FEE">
        <w:rPr>
          <w:rFonts w:cs="Arial"/>
          <w:szCs w:val="32"/>
          <w:lang w:val="en-CA"/>
        </w:rPr>
        <w:t xml:space="preserve">) on the touchpad, and decrease the speech rate by </w:t>
      </w:r>
      <w:r w:rsidRPr="00743FEE">
        <w:rPr>
          <w:rFonts w:cs="Arial"/>
          <w:b/>
          <w:szCs w:val="32"/>
          <w:lang w:val="en-CA"/>
        </w:rPr>
        <w:t>swiping to the right</w:t>
      </w:r>
      <w:r w:rsidRPr="00743FEE">
        <w:rPr>
          <w:rFonts w:cs="Arial"/>
          <w:szCs w:val="32"/>
          <w:lang w:val="en-CA"/>
        </w:rPr>
        <w:t>. Note that changing the speech rate will change the reading speed (text scrolling speed) accordingly.</w:t>
      </w:r>
    </w:p>
    <w:p w:rsidR="00297662" w:rsidRPr="00CF223B" w:rsidRDefault="00297662" w:rsidP="00297662">
      <w:pPr>
        <w:rPr>
          <w:highlight w:val="cyan"/>
        </w:rPr>
      </w:pPr>
      <w:r w:rsidRPr="00743FEE">
        <w:rPr>
          <w:b/>
          <w:szCs w:val="32"/>
        </w:rPr>
        <w:t>Note:</w:t>
      </w:r>
      <w:r w:rsidRPr="00743FEE">
        <w:rPr>
          <w:szCs w:val="32"/>
        </w:rPr>
        <w:t xml:space="preserve"> You can also increase or decrease the speech rate from the Settings. Access the Settings, select Speech Rate</w:t>
      </w:r>
      <w:r w:rsidR="005D7C73">
        <w:rPr>
          <w:szCs w:val="32"/>
        </w:rPr>
        <w:t xml:space="preserve">, and </w:t>
      </w:r>
      <w:r w:rsidR="00B84764" w:rsidRPr="00743FEE">
        <w:rPr>
          <w:rFonts w:cs="Arial"/>
          <w:szCs w:val="32"/>
        </w:rPr>
        <w:t xml:space="preserve">use the Zoom Up-Down buttons or </w:t>
      </w:r>
      <w:r w:rsidR="00B84764">
        <w:rPr>
          <w:rFonts w:cs="Arial"/>
          <w:szCs w:val="32"/>
        </w:rPr>
        <w:t xml:space="preserve">click on </w:t>
      </w:r>
      <w:r w:rsidR="00B84764" w:rsidRPr="00743FEE">
        <w:rPr>
          <w:rFonts w:cs="Arial"/>
          <w:szCs w:val="32"/>
        </w:rPr>
        <w:t>the</w:t>
      </w:r>
      <w:r w:rsidR="00B84764">
        <w:rPr>
          <w:rFonts w:cs="Arial"/>
          <w:szCs w:val="32"/>
        </w:rPr>
        <w:t xml:space="preserve"> touchpad</w:t>
      </w:r>
      <w:r w:rsidR="00B84764" w:rsidRPr="00743FEE">
        <w:rPr>
          <w:rFonts w:cs="Arial"/>
          <w:szCs w:val="32"/>
        </w:rPr>
        <w:t xml:space="preserve"> </w:t>
      </w:r>
      <w:r w:rsidR="00B84764" w:rsidRPr="00743FEE">
        <w:rPr>
          <w:szCs w:val="32"/>
        </w:rPr>
        <w:t xml:space="preserve">to </w:t>
      </w:r>
      <w:r w:rsidRPr="00743FEE">
        <w:rPr>
          <w:szCs w:val="32"/>
        </w:rPr>
        <w:t>change the value. Exit the Settings.</w:t>
      </w:r>
    </w:p>
    <w:p w:rsidR="00297662" w:rsidRPr="00FC21DF" w:rsidRDefault="00297662" w:rsidP="00FC21DF">
      <w:pPr>
        <w:pStyle w:val="Paragraphedeliste"/>
        <w:numPr>
          <w:ilvl w:val="0"/>
          <w:numId w:val="38"/>
        </w:numPr>
        <w:spacing w:before="120" w:after="120"/>
        <w:rPr>
          <w:rFonts w:cs="Arial"/>
          <w:szCs w:val="32"/>
        </w:rPr>
      </w:pPr>
      <w:r w:rsidRPr="005675AF">
        <w:rPr>
          <w:rFonts w:cs="Arial"/>
          <w:szCs w:val="32"/>
        </w:rPr>
        <w:t xml:space="preserve">To deactivate Speech, access the Settings, </w:t>
      </w:r>
      <w:r w:rsidRPr="005675AF">
        <w:t xml:space="preserve">select Speech and set it to </w:t>
      </w:r>
      <w:proofErr w:type="gramStart"/>
      <w:r w:rsidRPr="005675AF">
        <w:t>Off</w:t>
      </w:r>
      <w:proofErr w:type="gramEnd"/>
      <w:r w:rsidRPr="005675AF">
        <w:rPr>
          <w:rFonts w:cs="Arial"/>
          <w:szCs w:val="32"/>
        </w:rPr>
        <w:t>.</w:t>
      </w:r>
      <w:r w:rsidRPr="005675AF">
        <w:t xml:space="preserve"> </w:t>
      </w:r>
      <w:r w:rsidRPr="005675AF">
        <w:rPr>
          <w:rFonts w:cs="Arial"/>
          <w:szCs w:val="32"/>
        </w:rPr>
        <w:t>When Speech is deactivated, you will be able to change the reading speed (text scrolling speed) by swiping left or right, or from the Settings (in the Visual menu and Text submenu).</w:t>
      </w:r>
      <w:r w:rsidRPr="005675AF">
        <w:t xml:space="preserve"> </w:t>
      </w:r>
      <w:r w:rsidR="00FC21DF">
        <w:rPr>
          <w:rFonts w:cs="Arial"/>
          <w:szCs w:val="32"/>
        </w:rPr>
        <w:t>I</w:t>
      </w:r>
      <w:r w:rsidR="00FC21DF" w:rsidRPr="003A6BEF">
        <w:rPr>
          <w:rFonts w:cs="Arial"/>
          <w:szCs w:val="32"/>
        </w:rPr>
        <w:t xml:space="preserve">n addition to deactivating speech from the </w:t>
      </w:r>
      <w:r w:rsidR="00FC21DF" w:rsidRPr="003A6BEF">
        <w:rPr>
          <w:rFonts w:cs="Arial"/>
          <w:szCs w:val="32"/>
        </w:rPr>
        <w:lastRenderedPageBreak/>
        <w:t xml:space="preserve">Settings, you can toggle between Speech On and </w:t>
      </w:r>
      <w:proofErr w:type="gramStart"/>
      <w:r w:rsidR="00FC21DF" w:rsidRPr="003A6BEF">
        <w:rPr>
          <w:rFonts w:cs="Arial"/>
          <w:szCs w:val="32"/>
        </w:rPr>
        <w:t>Off</w:t>
      </w:r>
      <w:proofErr w:type="gramEnd"/>
      <w:r w:rsidR="00FC21DF" w:rsidRPr="003A6BEF">
        <w:rPr>
          <w:rFonts w:cs="Arial"/>
          <w:szCs w:val="32"/>
        </w:rPr>
        <w:t xml:space="preserve"> when reading a document by doing a </w:t>
      </w:r>
      <w:r w:rsidR="00FC21DF" w:rsidRPr="003A6BEF">
        <w:rPr>
          <w:rFonts w:cs="Arial"/>
          <w:b/>
          <w:szCs w:val="32"/>
        </w:rPr>
        <w:t xml:space="preserve">double </w:t>
      </w:r>
      <w:r w:rsidR="00FC21DF">
        <w:rPr>
          <w:rFonts w:cs="Arial"/>
          <w:b/>
          <w:szCs w:val="32"/>
        </w:rPr>
        <w:t>click</w:t>
      </w:r>
      <w:r w:rsidR="00FC21DF" w:rsidRPr="003A6BEF">
        <w:rPr>
          <w:rFonts w:cs="Arial"/>
          <w:szCs w:val="32"/>
        </w:rPr>
        <w:t xml:space="preserve"> (</w:t>
      </w:r>
      <w:r w:rsidR="00FC21DF" w:rsidRPr="001C2366">
        <w:rPr>
          <w:rFonts w:cs="Arial"/>
          <w:b/>
          <w:szCs w:val="32"/>
        </w:rPr>
        <w:t xml:space="preserve">quickly </w:t>
      </w:r>
      <w:r w:rsidR="00FC21DF">
        <w:rPr>
          <w:rFonts w:cs="Arial"/>
          <w:b/>
          <w:szCs w:val="32"/>
        </w:rPr>
        <w:t>clicking</w:t>
      </w:r>
      <w:r w:rsidR="00FC21DF" w:rsidRPr="003A6BEF">
        <w:rPr>
          <w:rFonts w:cs="Arial"/>
          <w:b/>
          <w:szCs w:val="32"/>
        </w:rPr>
        <w:t xml:space="preserve"> twice</w:t>
      </w:r>
      <w:r w:rsidR="00FC21DF">
        <w:rPr>
          <w:rFonts w:cs="Arial"/>
          <w:b/>
          <w:szCs w:val="32"/>
        </w:rPr>
        <w:t xml:space="preserve"> on the touchpad</w:t>
      </w:r>
      <w:r w:rsidR="00FC21DF" w:rsidRPr="003A6BEF">
        <w:rPr>
          <w:rFonts w:cs="Arial"/>
          <w:szCs w:val="32"/>
        </w:rPr>
        <w:t>)</w:t>
      </w:r>
      <w:r w:rsidR="00FC21DF">
        <w:rPr>
          <w:rFonts w:cs="Arial"/>
          <w:szCs w:val="32"/>
        </w:rPr>
        <w:t xml:space="preserve"> gesture</w:t>
      </w:r>
      <w:r w:rsidR="00FC21DF" w:rsidRPr="003A6BEF">
        <w:rPr>
          <w:rFonts w:cs="Arial"/>
          <w:szCs w:val="32"/>
        </w:rPr>
        <w:t>.</w:t>
      </w:r>
      <w:r w:rsidR="00FC21DF">
        <w:rPr>
          <w:rFonts w:cs="Arial"/>
          <w:szCs w:val="32"/>
        </w:rPr>
        <w:t xml:space="preserve"> </w:t>
      </w:r>
      <w:r w:rsidRPr="005675AF">
        <w:t>You can toggle back to Speech On by pressing and holding the Read button anywhere in the Settings menu.</w:t>
      </w:r>
    </w:p>
    <w:p w:rsidR="00297662" w:rsidRPr="00C70902" w:rsidRDefault="00297662" w:rsidP="00297662">
      <w:pPr>
        <w:pStyle w:val="Paragraphedeliste"/>
        <w:numPr>
          <w:ilvl w:val="0"/>
          <w:numId w:val="38"/>
        </w:numPr>
        <w:spacing w:before="120" w:after="120"/>
        <w:rPr>
          <w:rFonts w:cs="Arial"/>
          <w:szCs w:val="32"/>
          <w:lang w:val="en-CA"/>
        </w:rPr>
      </w:pPr>
      <w:proofErr w:type="spellStart"/>
      <w:r w:rsidRPr="00C70902">
        <w:rPr>
          <w:rFonts w:cs="Arial"/>
          <w:szCs w:val="32"/>
          <w:lang w:val="en-CA"/>
        </w:rPr>
        <w:t>Prodigi</w:t>
      </w:r>
      <w:proofErr w:type="spellEnd"/>
      <w:r w:rsidRPr="00C70902">
        <w:rPr>
          <w:rFonts w:cs="Arial"/>
          <w:szCs w:val="32"/>
          <w:lang w:val="en-CA"/>
        </w:rPr>
        <w:t xml:space="preserve"> contains 2 different voices that can be used to read aloud text documents. To select a different voice, access the Settings, select Voice, and toggle between the 2 reading voices. Exit the Settings to return to your document. Make sure that the language of the selected voice is the same as in the document you want to read.</w:t>
      </w:r>
    </w:p>
    <w:p w:rsidR="00297662" w:rsidRPr="00C70902" w:rsidRDefault="00297662" w:rsidP="00297662">
      <w:pPr>
        <w:pStyle w:val="Paragraphedeliste"/>
        <w:numPr>
          <w:ilvl w:val="0"/>
          <w:numId w:val="9"/>
        </w:numPr>
        <w:rPr>
          <w:rFonts w:cs="Arial"/>
          <w:szCs w:val="32"/>
        </w:rPr>
      </w:pPr>
      <w:r w:rsidRPr="00C70902">
        <w:rPr>
          <w:rFonts w:cs="Arial"/>
          <w:szCs w:val="32"/>
        </w:rPr>
        <w:t>You can adjust the contrast and the brightness in the same way as when spot reading (see section Spot Reading above).</w:t>
      </w:r>
    </w:p>
    <w:p w:rsidR="005F22E2" w:rsidRPr="00FC21DF" w:rsidRDefault="00297662" w:rsidP="00FC21DF">
      <w:pPr>
        <w:pStyle w:val="Paragraphedeliste"/>
        <w:numPr>
          <w:ilvl w:val="0"/>
          <w:numId w:val="9"/>
        </w:numPr>
        <w:spacing w:after="120"/>
        <w:rPr>
          <w:rFonts w:cs="Arial"/>
          <w:szCs w:val="32"/>
        </w:rPr>
      </w:pPr>
      <w:r w:rsidRPr="00FC21DF">
        <w:rPr>
          <w:rFonts w:cs="Arial"/>
          <w:szCs w:val="32"/>
        </w:rPr>
        <w:t>Press Back to stop reading and return to the page placement frame.</w:t>
      </w:r>
    </w:p>
    <w:p w:rsidR="00061D15" w:rsidRPr="003A6BEF" w:rsidRDefault="00061D15" w:rsidP="00CB147A">
      <w:pPr>
        <w:pStyle w:val="Titre2"/>
        <w:spacing w:before="120"/>
      </w:pPr>
      <w:bookmarkStart w:id="17" w:name="_Toc388009857"/>
      <w:bookmarkStart w:id="18" w:name="_Toc452462280"/>
      <w:r w:rsidRPr="003A6BEF">
        <w:t>Normal Reading</w:t>
      </w:r>
      <w:bookmarkEnd w:id="17"/>
      <w:bookmarkEnd w:id="18"/>
    </w:p>
    <w:p w:rsidR="00061D15" w:rsidRPr="003A6BEF" w:rsidRDefault="00061D15" w:rsidP="00061D15">
      <w:pPr>
        <w:rPr>
          <w:rFonts w:cs="Arial"/>
          <w:szCs w:val="32"/>
        </w:rPr>
      </w:pPr>
      <w:proofErr w:type="spellStart"/>
      <w:r w:rsidRPr="003A6BEF">
        <w:rPr>
          <w:rFonts w:cs="Arial"/>
          <w:szCs w:val="32"/>
        </w:rPr>
        <w:t>Prodigi’s</w:t>
      </w:r>
      <w:proofErr w:type="spellEnd"/>
      <w:r w:rsidRPr="003A6BEF">
        <w:rPr>
          <w:rFonts w:cs="Arial"/>
          <w:szCs w:val="32"/>
        </w:rPr>
        <w:t xml:space="preserve"> Read button can be set to Normal (the default value being Auto) to instantly enlarge and display Diamond Edge text according to your preferences with a single press</w:t>
      </w:r>
      <w:r w:rsidR="00C87173">
        <w:rPr>
          <w:rFonts w:cs="Arial"/>
          <w:szCs w:val="32"/>
        </w:rPr>
        <w:t xml:space="preserve"> (without reading it)</w:t>
      </w:r>
      <w:r w:rsidRPr="003A6BEF">
        <w:rPr>
          <w:rFonts w:cs="Arial"/>
          <w:szCs w:val="32"/>
        </w:rPr>
        <w:t xml:space="preserve">. After pressing Read a second time, </w:t>
      </w:r>
      <w:proofErr w:type="spellStart"/>
      <w:r w:rsidRPr="003A6BEF">
        <w:rPr>
          <w:rFonts w:cs="Arial"/>
          <w:szCs w:val="32"/>
        </w:rPr>
        <w:t>Prodigi</w:t>
      </w:r>
      <w:proofErr w:type="spellEnd"/>
      <w:r w:rsidRPr="003A6BEF">
        <w:rPr>
          <w:rFonts w:cs="Arial"/>
          <w:szCs w:val="32"/>
        </w:rPr>
        <w:t xml:space="preserve"> will scroll </w:t>
      </w:r>
      <w:r w:rsidR="009557A9" w:rsidRPr="003A6BEF">
        <w:rPr>
          <w:rFonts w:cs="Arial"/>
          <w:szCs w:val="32"/>
        </w:rPr>
        <w:t xml:space="preserve">and </w:t>
      </w:r>
      <w:r w:rsidR="0089754A" w:rsidRPr="003A6BEF">
        <w:rPr>
          <w:rFonts w:cs="Arial"/>
          <w:szCs w:val="32"/>
        </w:rPr>
        <w:t xml:space="preserve">read </w:t>
      </w:r>
      <w:r w:rsidR="00AF0860" w:rsidRPr="003A6BEF">
        <w:rPr>
          <w:rFonts w:cs="Arial"/>
          <w:szCs w:val="32"/>
        </w:rPr>
        <w:t xml:space="preserve">aloud </w:t>
      </w:r>
      <w:r w:rsidRPr="003A6BEF">
        <w:rPr>
          <w:rFonts w:cs="Arial"/>
          <w:szCs w:val="32"/>
        </w:rPr>
        <w:t>the text according to your reading preferences.</w:t>
      </w:r>
    </w:p>
    <w:p w:rsidR="00061D15" w:rsidRPr="003A6BEF" w:rsidRDefault="00061D15" w:rsidP="00061D15">
      <w:pPr>
        <w:rPr>
          <w:rFonts w:cs="Arial"/>
          <w:szCs w:val="32"/>
        </w:rPr>
      </w:pPr>
      <w:r w:rsidRPr="003A6BEF">
        <w:rPr>
          <w:rFonts w:cs="Arial"/>
          <w:szCs w:val="32"/>
        </w:rPr>
        <w:t xml:space="preserve">To set the Read button to Normal: </w:t>
      </w:r>
    </w:p>
    <w:p w:rsidR="00297662" w:rsidRPr="00970A91" w:rsidRDefault="00297662" w:rsidP="00297662">
      <w:pPr>
        <w:pStyle w:val="Paragraphedeliste"/>
        <w:numPr>
          <w:ilvl w:val="0"/>
          <w:numId w:val="34"/>
        </w:numPr>
        <w:rPr>
          <w:rFonts w:cs="Arial"/>
          <w:szCs w:val="32"/>
        </w:rPr>
      </w:pPr>
      <w:r w:rsidRPr="00970A91">
        <w:rPr>
          <w:rFonts w:cs="Arial"/>
          <w:szCs w:val="32"/>
        </w:rPr>
        <w:t xml:space="preserve">Access the Settings and select All Settings. </w:t>
      </w:r>
    </w:p>
    <w:p w:rsidR="00297662" w:rsidRPr="00970A91" w:rsidRDefault="00297662" w:rsidP="00297662">
      <w:pPr>
        <w:pStyle w:val="Paragraphedeliste"/>
        <w:numPr>
          <w:ilvl w:val="0"/>
          <w:numId w:val="34"/>
        </w:numPr>
        <w:rPr>
          <w:rFonts w:cs="Arial"/>
          <w:szCs w:val="32"/>
        </w:rPr>
      </w:pPr>
      <w:r w:rsidRPr="00970A91">
        <w:rPr>
          <w:rFonts w:cs="Arial"/>
          <w:szCs w:val="32"/>
        </w:rPr>
        <w:t xml:space="preserve">Select Gestures and Controls. </w:t>
      </w:r>
    </w:p>
    <w:p w:rsidR="00297662" w:rsidRPr="00970A91" w:rsidRDefault="00297662" w:rsidP="00297662">
      <w:pPr>
        <w:pStyle w:val="Paragraphedeliste"/>
        <w:numPr>
          <w:ilvl w:val="0"/>
          <w:numId w:val="34"/>
        </w:numPr>
        <w:rPr>
          <w:rFonts w:cs="Arial"/>
          <w:szCs w:val="32"/>
        </w:rPr>
      </w:pPr>
      <w:r w:rsidRPr="00970A91">
        <w:rPr>
          <w:rFonts w:cs="Arial"/>
          <w:szCs w:val="32"/>
        </w:rPr>
        <w:t xml:space="preserve">Select Read Button and set it to Normal. </w:t>
      </w:r>
    </w:p>
    <w:p w:rsidR="00810FB5" w:rsidRDefault="00297662" w:rsidP="00297662">
      <w:pPr>
        <w:pStyle w:val="Paragraphedeliste"/>
        <w:numPr>
          <w:ilvl w:val="0"/>
          <w:numId w:val="34"/>
        </w:numPr>
        <w:spacing w:after="120"/>
        <w:rPr>
          <w:rFonts w:cs="Arial"/>
          <w:szCs w:val="32"/>
        </w:rPr>
      </w:pPr>
      <w:r w:rsidRPr="00970A91">
        <w:rPr>
          <w:rFonts w:cs="Arial"/>
          <w:szCs w:val="32"/>
        </w:rPr>
        <w:t>Exit the Settings.</w:t>
      </w:r>
    </w:p>
    <w:p w:rsidR="001265AB" w:rsidRDefault="001265AB" w:rsidP="001265AB">
      <w:pPr>
        <w:spacing w:after="120"/>
        <w:rPr>
          <w:rFonts w:cs="Arial"/>
          <w:szCs w:val="32"/>
        </w:rPr>
      </w:pPr>
    </w:p>
    <w:p w:rsidR="00061D15" w:rsidRPr="003A6BEF" w:rsidRDefault="00061D15" w:rsidP="00CB147A">
      <w:pPr>
        <w:pStyle w:val="Titre2"/>
        <w:spacing w:before="120"/>
      </w:pPr>
      <w:bookmarkStart w:id="19" w:name="_Toc384735500"/>
      <w:bookmarkStart w:id="20" w:name="_Toc388009858"/>
      <w:bookmarkStart w:id="21" w:name="_Toc452462281"/>
      <w:r w:rsidRPr="003A6BEF">
        <w:lastRenderedPageBreak/>
        <w:t>Manual Tasks</w:t>
      </w:r>
      <w:bookmarkEnd w:id="19"/>
      <w:bookmarkEnd w:id="20"/>
      <w:bookmarkEnd w:id="21"/>
    </w:p>
    <w:p w:rsidR="00061D15" w:rsidRPr="003A6BEF" w:rsidRDefault="00061D15" w:rsidP="00061D15">
      <w:proofErr w:type="spellStart"/>
      <w:r w:rsidRPr="003A6BEF">
        <w:rPr>
          <w:szCs w:val="32"/>
        </w:rPr>
        <w:t>Prodigi</w:t>
      </w:r>
      <w:proofErr w:type="spellEnd"/>
      <w:r w:rsidRPr="003A6BEF">
        <w:rPr>
          <w:szCs w:val="32"/>
        </w:rPr>
        <w:t xml:space="preserve"> is ideal for performing a wide range of manual tasks, such as viewing pill bottles, signing checks, and more. It allows for magnification up to</w:t>
      </w:r>
      <w:r w:rsidRPr="003A6BEF">
        <w:t xml:space="preserve"> 20x.</w:t>
      </w:r>
    </w:p>
    <w:p w:rsidR="00061D15" w:rsidRPr="003A6BEF" w:rsidRDefault="00061D15" w:rsidP="005E3FD5">
      <w:pPr>
        <w:pStyle w:val="Paragraphedeliste"/>
        <w:numPr>
          <w:ilvl w:val="0"/>
          <w:numId w:val="11"/>
        </w:numPr>
        <w:spacing w:before="120" w:after="120"/>
      </w:pPr>
      <w:r w:rsidRPr="003A6BEF">
        <w:rPr>
          <w:szCs w:val="32"/>
        </w:rPr>
        <w:t xml:space="preserve">After initializing, </w:t>
      </w:r>
      <w:proofErr w:type="spellStart"/>
      <w:r w:rsidRPr="003A6BEF">
        <w:rPr>
          <w:szCs w:val="32"/>
        </w:rPr>
        <w:t>Prodigi</w:t>
      </w:r>
      <w:proofErr w:type="spellEnd"/>
      <w:r w:rsidRPr="003A6BEF">
        <w:rPr>
          <w:szCs w:val="32"/>
        </w:rPr>
        <w:t xml:space="preserve"> will display a frame on screen. Place your object or document in the viewing zone:</w:t>
      </w:r>
    </w:p>
    <w:p w:rsidR="00061D15" w:rsidRPr="003A6BEF" w:rsidRDefault="00061D15" w:rsidP="00061D15">
      <w:pPr>
        <w:pStyle w:val="Paragraphedeliste"/>
        <w:spacing w:before="120" w:after="120"/>
        <w:jc w:val="center"/>
      </w:pPr>
      <w:r w:rsidRPr="003A6BEF">
        <w:rPr>
          <w:noProof/>
          <w:lang w:val="fr-CA" w:eastAsia="fr-CA" w:bidi="ar-SA"/>
        </w:rPr>
        <w:drawing>
          <wp:inline distT="0" distB="0" distL="0" distR="0" wp14:anchorId="51529CF8" wp14:editId="695CC3B6">
            <wp:extent cx="2429559" cy="1368000"/>
            <wp:effectExtent l="95250" t="95250" r="104140" b="990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srcRect/>
                    <a:stretch>
                      <a:fillRect/>
                    </a:stretch>
                  </pic:blipFill>
                  <pic:spPr bwMode="auto">
                    <a:xfrm>
                      <a:off x="0" y="0"/>
                      <a:ext cx="2429559" cy="1368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61D15" w:rsidRPr="003A6BEF" w:rsidRDefault="00061D15" w:rsidP="005E3FD5">
      <w:pPr>
        <w:pStyle w:val="Paragraphedeliste"/>
        <w:numPr>
          <w:ilvl w:val="0"/>
          <w:numId w:val="11"/>
        </w:numPr>
        <w:spacing w:before="120" w:after="120"/>
      </w:pPr>
      <w:r w:rsidRPr="003A6BEF">
        <w:t xml:space="preserve">Move the locator by panning to </w:t>
      </w:r>
      <w:r w:rsidRPr="003A6BEF">
        <w:rPr>
          <w:rFonts w:cs="Arial"/>
          <w:szCs w:val="32"/>
        </w:rPr>
        <w:t>quickly reach a section of the object or document you want to magnify</w:t>
      </w:r>
      <w:r w:rsidRPr="003A6BEF">
        <w:t xml:space="preserve">: </w:t>
      </w:r>
    </w:p>
    <w:p w:rsidR="00061D15" w:rsidRPr="003A6BEF" w:rsidRDefault="00C24C85" w:rsidP="00061D15">
      <w:pPr>
        <w:pStyle w:val="Paragraphedeliste"/>
        <w:spacing w:before="120" w:after="120"/>
        <w:jc w:val="center"/>
      </w:pPr>
      <w:r>
        <w:rPr>
          <w:noProof/>
          <w:lang w:val="fr-CA" w:eastAsia="fr-CA" w:bidi="ar-SA"/>
        </w:rPr>
        <mc:AlternateContent>
          <mc:Choice Requires="wps">
            <w:drawing>
              <wp:anchor distT="0" distB="0" distL="114300" distR="114300" simplePos="0" relativeHeight="251955200" behindDoc="0" locked="0" layoutInCell="1" allowOverlap="1" wp14:anchorId="26CD135B" wp14:editId="246C55AA">
                <wp:simplePos x="0" y="0"/>
                <wp:positionH relativeFrom="column">
                  <wp:posOffset>3081020</wp:posOffset>
                </wp:positionH>
                <wp:positionV relativeFrom="paragraph">
                  <wp:posOffset>1024255</wp:posOffset>
                </wp:positionV>
                <wp:extent cx="223520" cy="368935"/>
                <wp:effectExtent l="23495" t="14605" r="19685" b="6985"/>
                <wp:wrapNone/>
                <wp:docPr id="14"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 cy="368935"/>
                        </a:xfrm>
                        <a:prstGeom prst="upArrow">
                          <a:avLst>
                            <a:gd name="adj1" fmla="val 50000"/>
                            <a:gd name="adj2" fmla="val 4126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DAB7A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361" o:spid="_x0000_s1026" type="#_x0000_t68" style="position:absolute;margin-left:242.6pt;margin-top:80.65pt;width:17.6pt;height:29.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">
                <v:textbox style="layout-flow:vertical-ideographic"/>
              </v:shape>
            </w:pict>
          </mc:Fallback>
        </mc:AlternateContent>
      </w:r>
      <w:r w:rsidR="00061D15" w:rsidRPr="003A6BEF">
        <w:rPr>
          <w:noProof/>
          <w:lang w:val="fr-CA" w:eastAsia="fr-CA" w:bidi="ar-SA"/>
        </w:rPr>
        <w:drawing>
          <wp:inline distT="0" distB="0" distL="0" distR="0" wp14:anchorId="6B1F18CC" wp14:editId="2307333C">
            <wp:extent cx="2404573" cy="1368000"/>
            <wp:effectExtent l="95250" t="95250" r="91440" b="9906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a:stretch>
                      <a:fillRect/>
                    </a:stretch>
                  </pic:blipFill>
                  <pic:spPr bwMode="auto">
                    <a:xfrm>
                      <a:off x="0" y="0"/>
                      <a:ext cx="2404573" cy="1368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61D15" w:rsidRPr="003A6BEF" w:rsidRDefault="00945592" w:rsidP="005E3FD5">
      <w:pPr>
        <w:pStyle w:val="Paragraphedeliste"/>
        <w:numPr>
          <w:ilvl w:val="0"/>
          <w:numId w:val="11"/>
        </w:numPr>
        <w:spacing w:before="120" w:after="120"/>
      </w:pPr>
      <w:r w:rsidRPr="00FD2580">
        <w:t xml:space="preserve">Press the </w:t>
      </w:r>
      <w:r>
        <w:t xml:space="preserve">Zoom Up button or click on the touchpad </w:t>
      </w:r>
      <w:r w:rsidRPr="00FD2580">
        <w:t xml:space="preserve">to enlarge </w:t>
      </w:r>
      <w:r w:rsidRPr="00FD2580">
        <w:rPr>
          <w:rFonts w:cs="Arial"/>
          <w:szCs w:val="32"/>
        </w:rPr>
        <w:t>the section delimited by the locator at your preferred zoom level:</w:t>
      </w:r>
    </w:p>
    <w:p w:rsidR="00061D15" w:rsidRPr="003A6BEF" w:rsidRDefault="00061D15" w:rsidP="00061D15">
      <w:pPr>
        <w:pStyle w:val="Paragraphedeliste"/>
        <w:spacing w:before="120" w:after="120"/>
        <w:jc w:val="center"/>
      </w:pPr>
      <w:r w:rsidRPr="003A6BEF">
        <w:rPr>
          <w:noProof/>
          <w:lang w:val="fr-CA" w:eastAsia="fr-CA" w:bidi="ar-SA"/>
        </w:rPr>
        <w:drawing>
          <wp:inline distT="0" distB="0" distL="0" distR="0" wp14:anchorId="664558A4" wp14:editId="0D666F3C">
            <wp:extent cx="2404572" cy="1368000"/>
            <wp:effectExtent l="95250" t="95250" r="91440" b="99060"/>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srcRect/>
                    <a:stretch>
                      <a:fillRect/>
                    </a:stretch>
                  </pic:blipFill>
                  <pic:spPr bwMode="auto">
                    <a:xfrm>
                      <a:off x="0" y="0"/>
                      <a:ext cx="2404572" cy="1368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61D15" w:rsidRPr="003A6BEF" w:rsidRDefault="00061D15" w:rsidP="005E3FD5">
      <w:pPr>
        <w:pStyle w:val="Paragraphedeliste"/>
        <w:numPr>
          <w:ilvl w:val="0"/>
          <w:numId w:val="11"/>
        </w:numPr>
      </w:pPr>
      <w:r w:rsidRPr="003A6BEF">
        <w:lastRenderedPageBreak/>
        <w:t>You can navigate, zoom, adjust the brightness and change contrasts in the same w</w:t>
      </w:r>
      <w:r w:rsidR="00B270A8" w:rsidRPr="003A6BEF">
        <w:t>ay as when reading a document (s</w:t>
      </w:r>
      <w:r w:rsidRPr="003A6BEF">
        <w:t>ee section Spot Reading above</w:t>
      </w:r>
      <w:r w:rsidR="00B270A8" w:rsidRPr="003A6BEF">
        <w:t>)</w:t>
      </w:r>
      <w:r w:rsidRPr="003A6BEF">
        <w:t>.</w:t>
      </w:r>
    </w:p>
    <w:p w:rsidR="00061D15" w:rsidRPr="003A6BEF" w:rsidRDefault="00061D15" w:rsidP="005E3FD5">
      <w:pPr>
        <w:pStyle w:val="Paragraphedeliste"/>
        <w:numPr>
          <w:ilvl w:val="0"/>
          <w:numId w:val="11"/>
        </w:numPr>
      </w:pPr>
      <w:r w:rsidRPr="003A6BEF">
        <w:t>Press Back to see the locator again.</w:t>
      </w:r>
    </w:p>
    <w:p w:rsidR="00061D15" w:rsidRPr="003A6BEF" w:rsidRDefault="00061D15" w:rsidP="005E3FD5">
      <w:pPr>
        <w:pStyle w:val="Paragraphedeliste"/>
        <w:numPr>
          <w:ilvl w:val="0"/>
          <w:numId w:val="11"/>
        </w:numPr>
        <w:spacing w:after="120"/>
      </w:pPr>
      <w:r w:rsidRPr="003A6BEF">
        <w:t xml:space="preserve">Press </w:t>
      </w:r>
      <w:proofErr w:type="gramStart"/>
      <w:r w:rsidRPr="003A6BEF">
        <w:t>Back</w:t>
      </w:r>
      <w:proofErr w:type="gramEnd"/>
      <w:r w:rsidRPr="003A6BEF">
        <w:t xml:space="preserve"> again to reposition the locator at the bottom center of the screen.</w:t>
      </w:r>
    </w:p>
    <w:p w:rsidR="00297662" w:rsidRPr="00984DD5" w:rsidRDefault="00297662" w:rsidP="00984DD5">
      <w:pPr>
        <w:rPr>
          <w:rFonts w:cs="Arial"/>
          <w:szCs w:val="32"/>
        </w:rPr>
      </w:pPr>
      <w:r w:rsidRPr="00984DD5">
        <w:rPr>
          <w:rFonts w:cs="Arial"/>
          <w:b/>
          <w:szCs w:val="32"/>
        </w:rPr>
        <w:t>Note:</w:t>
      </w:r>
      <w:r w:rsidRPr="00984DD5">
        <w:rPr>
          <w:rFonts w:cs="Arial"/>
          <w:szCs w:val="32"/>
        </w:rPr>
        <w:t xml:space="preserve"> If the image is unstable while executing a manual task, you can lock the Autofocus in the Settings. Access the Settings, select Autofocus and set it to Locked. Exit the Settings.</w:t>
      </w:r>
      <w:r w:rsidR="005F22E2">
        <w:rPr>
          <w:rFonts w:cs="Arial"/>
          <w:szCs w:val="32"/>
        </w:rPr>
        <w:t xml:space="preserve"> You can also activate the double tap gesture from the Settings (Gestures and Controls submenu) to lock and unlock the Autofocus.</w:t>
      </w:r>
    </w:p>
    <w:p w:rsidR="005F22E2" w:rsidRPr="00984DD5" w:rsidRDefault="00297662" w:rsidP="00984DD5">
      <w:pPr>
        <w:spacing w:before="0" w:after="120"/>
        <w:rPr>
          <w:rFonts w:cs="Arial"/>
          <w:szCs w:val="32"/>
        </w:rPr>
      </w:pPr>
      <w:r w:rsidRPr="00984DD5">
        <w:rPr>
          <w:rFonts w:cs="Arial"/>
          <w:b/>
          <w:szCs w:val="32"/>
        </w:rPr>
        <w:t>Note:</w:t>
      </w:r>
      <w:r w:rsidRPr="00984DD5">
        <w:rPr>
          <w:rFonts w:cs="Arial"/>
          <w:szCs w:val="32"/>
        </w:rPr>
        <w:t xml:space="preserve"> If you cannot avoid touching the touchpad while executing a manual task, you can disable it in the Settings. Access the Settings, select Touchpad and set it to Disabled. Exit the Settings.</w:t>
      </w:r>
    </w:p>
    <w:p w:rsidR="00810FB5" w:rsidRPr="003A6BEF" w:rsidRDefault="00810FB5" w:rsidP="00810FB5">
      <w:pPr>
        <w:pStyle w:val="Titre1"/>
      </w:pPr>
      <w:bookmarkStart w:id="22" w:name="_Toc388009862"/>
      <w:bookmarkStart w:id="23" w:name="_Toc452462282"/>
      <w:r w:rsidRPr="003A6BEF">
        <w:t xml:space="preserve">Chapter 4 </w:t>
      </w:r>
      <w:r w:rsidRPr="003A6BEF">
        <w:rPr>
          <w:lang w:val="en-CA"/>
        </w:rPr>
        <w:t>–</w:t>
      </w:r>
      <w:r w:rsidRPr="003A6BEF">
        <w:t xml:space="preserve"> </w:t>
      </w:r>
      <w:r w:rsidR="00C87173">
        <w:t>using</w:t>
      </w:r>
      <w:r w:rsidRPr="003A6BEF">
        <w:t xml:space="preserve"> Standard Interface</w:t>
      </w:r>
      <w:bookmarkEnd w:id="22"/>
      <w:bookmarkEnd w:id="23"/>
    </w:p>
    <w:p w:rsidR="00810FB5" w:rsidRPr="003A6BEF" w:rsidRDefault="00810FB5" w:rsidP="00810FB5">
      <w:pPr>
        <w:rPr>
          <w:lang w:val="en-CA"/>
        </w:rPr>
      </w:pPr>
      <w:proofErr w:type="spellStart"/>
      <w:r w:rsidRPr="003A6BEF">
        <w:rPr>
          <w:lang w:val="en-CA"/>
        </w:rPr>
        <w:t>Prodigi</w:t>
      </w:r>
      <w:proofErr w:type="spellEnd"/>
      <w:r w:rsidRPr="003A6BEF">
        <w:rPr>
          <w:lang w:val="en-CA"/>
        </w:rPr>
        <w:t xml:space="preserve"> contains two different interfaces, Simple and Standard, which can be changed according to your specific needs. By default, </w:t>
      </w:r>
      <w:proofErr w:type="spellStart"/>
      <w:r w:rsidRPr="003A6BEF">
        <w:rPr>
          <w:lang w:val="en-CA"/>
        </w:rPr>
        <w:t>Prodigi’s</w:t>
      </w:r>
      <w:proofErr w:type="spellEnd"/>
      <w:r w:rsidRPr="003A6BEF">
        <w:rPr>
          <w:lang w:val="en-CA"/>
        </w:rPr>
        <w:t xml:space="preserve"> interface is set to Simple (see previous chapter for more information). </w:t>
      </w:r>
      <w:proofErr w:type="spellStart"/>
      <w:r w:rsidRPr="003A6BEF">
        <w:rPr>
          <w:lang w:val="en-CA"/>
        </w:rPr>
        <w:t>Prodigi’s</w:t>
      </w:r>
      <w:proofErr w:type="spellEnd"/>
      <w:r w:rsidRPr="003A6BEF">
        <w:rPr>
          <w:lang w:val="en-CA"/>
        </w:rPr>
        <w:t xml:space="preserve"> Standard interface allows you to perform more touch gestures</w:t>
      </w:r>
      <w:r w:rsidR="00CB147A" w:rsidRPr="003A6BEF">
        <w:rPr>
          <w:lang w:val="en-CA"/>
        </w:rPr>
        <w:t>, keep documents in memory, and further customize your system</w:t>
      </w:r>
      <w:r w:rsidRPr="003A6BEF">
        <w:rPr>
          <w:lang w:val="en-CA"/>
        </w:rPr>
        <w:t>.</w:t>
      </w:r>
    </w:p>
    <w:p w:rsidR="00810FB5" w:rsidRPr="003A6BEF" w:rsidRDefault="00810FB5" w:rsidP="001265AB">
      <w:pPr>
        <w:spacing w:line="240" w:lineRule="auto"/>
        <w:rPr>
          <w:lang w:val="en-CA"/>
        </w:rPr>
      </w:pPr>
      <w:r w:rsidRPr="003A6BEF">
        <w:rPr>
          <w:lang w:val="en-CA"/>
        </w:rPr>
        <w:t xml:space="preserve">To switch your interface to Standard: </w:t>
      </w:r>
    </w:p>
    <w:p w:rsidR="00297662" w:rsidRPr="00FD2580" w:rsidRDefault="00297662" w:rsidP="001265AB">
      <w:pPr>
        <w:pStyle w:val="Paragraphedeliste"/>
        <w:numPr>
          <w:ilvl w:val="0"/>
          <w:numId w:val="37"/>
        </w:numPr>
        <w:spacing w:line="240" w:lineRule="auto"/>
        <w:rPr>
          <w:lang w:val="en-CA"/>
        </w:rPr>
      </w:pPr>
      <w:r>
        <w:rPr>
          <w:lang w:val="en-CA"/>
        </w:rPr>
        <w:t>A</w:t>
      </w:r>
      <w:r w:rsidRPr="00FD2580">
        <w:rPr>
          <w:lang w:val="en-CA"/>
        </w:rPr>
        <w:t>ccess the Settings</w:t>
      </w:r>
      <w:r>
        <w:rPr>
          <w:lang w:val="en-CA"/>
        </w:rPr>
        <w:t xml:space="preserve"> and</w:t>
      </w:r>
      <w:r w:rsidRPr="00FD2580">
        <w:rPr>
          <w:lang w:val="en-CA"/>
        </w:rPr>
        <w:t xml:space="preserve"> select All Settings. </w:t>
      </w:r>
    </w:p>
    <w:p w:rsidR="00297662" w:rsidRPr="00FD2580" w:rsidRDefault="00297662" w:rsidP="001265AB">
      <w:pPr>
        <w:pStyle w:val="Paragraphedeliste"/>
        <w:numPr>
          <w:ilvl w:val="0"/>
          <w:numId w:val="37"/>
        </w:numPr>
        <w:spacing w:line="240" w:lineRule="auto"/>
        <w:rPr>
          <w:lang w:val="en-CA"/>
        </w:rPr>
      </w:pPr>
      <w:r w:rsidRPr="00FD2580">
        <w:rPr>
          <w:lang w:val="en-CA"/>
        </w:rPr>
        <w:t xml:space="preserve">Select General. </w:t>
      </w:r>
    </w:p>
    <w:p w:rsidR="00297662" w:rsidRDefault="00297662" w:rsidP="001265AB">
      <w:pPr>
        <w:pStyle w:val="Paragraphedeliste"/>
        <w:numPr>
          <w:ilvl w:val="0"/>
          <w:numId w:val="37"/>
        </w:numPr>
        <w:spacing w:line="240" w:lineRule="auto"/>
        <w:rPr>
          <w:lang w:val="en-CA"/>
        </w:rPr>
      </w:pPr>
      <w:r>
        <w:rPr>
          <w:lang w:val="en-CA"/>
        </w:rPr>
        <w:t>Select</w:t>
      </w:r>
      <w:r w:rsidRPr="00FD2580">
        <w:rPr>
          <w:lang w:val="en-CA"/>
        </w:rPr>
        <w:t xml:space="preserve"> User Interface. </w:t>
      </w:r>
    </w:p>
    <w:p w:rsidR="00297662" w:rsidRDefault="00297662" w:rsidP="001265AB">
      <w:pPr>
        <w:pStyle w:val="Paragraphedeliste"/>
        <w:numPr>
          <w:ilvl w:val="0"/>
          <w:numId w:val="37"/>
        </w:numPr>
        <w:spacing w:line="240" w:lineRule="auto"/>
        <w:rPr>
          <w:lang w:val="en-CA"/>
        </w:rPr>
      </w:pPr>
      <w:r w:rsidRPr="00FD2580">
        <w:rPr>
          <w:lang w:val="en-CA"/>
        </w:rPr>
        <w:t>Select Yes.</w:t>
      </w:r>
    </w:p>
    <w:p w:rsidR="00117B12" w:rsidRPr="00117B12" w:rsidRDefault="00117B12" w:rsidP="00117B12">
      <w:pPr>
        <w:rPr>
          <w:lang w:val="en-CA"/>
        </w:rPr>
      </w:pPr>
      <w:r w:rsidRPr="00E32A70">
        <w:rPr>
          <w:rFonts w:cs="Arial"/>
          <w:b/>
          <w:szCs w:val="32"/>
        </w:rPr>
        <w:lastRenderedPageBreak/>
        <w:t>Note:</w:t>
      </w:r>
      <w:r w:rsidRPr="00E32A70">
        <w:rPr>
          <w:rFonts w:cs="Arial"/>
          <w:szCs w:val="32"/>
        </w:rPr>
        <w:t xml:space="preserve"> </w:t>
      </w:r>
      <w:r>
        <w:rPr>
          <w:rFonts w:cs="Arial"/>
          <w:szCs w:val="32"/>
        </w:rPr>
        <w:t>With the Standard Interface</w:t>
      </w:r>
      <w:r w:rsidRPr="00E32A70">
        <w:rPr>
          <w:rFonts w:cs="Arial"/>
          <w:szCs w:val="32"/>
        </w:rPr>
        <w:t xml:space="preserve">, use the tap gesture to select a value and zoom. You can also </w:t>
      </w:r>
      <w:r>
        <w:rPr>
          <w:rFonts w:cs="Arial"/>
          <w:szCs w:val="32"/>
        </w:rPr>
        <w:t>choose to</w:t>
      </w:r>
      <w:r w:rsidRPr="00E32A70">
        <w:rPr>
          <w:rFonts w:cs="Arial"/>
          <w:szCs w:val="32"/>
        </w:rPr>
        <w:t xml:space="preserve"> </w:t>
      </w:r>
      <w:r>
        <w:rPr>
          <w:rFonts w:cs="Arial"/>
          <w:szCs w:val="32"/>
        </w:rPr>
        <w:t>click on the touchpad</w:t>
      </w:r>
      <w:r w:rsidRPr="00E32A70">
        <w:rPr>
          <w:rFonts w:cs="Arial"/>
          <w:szCs w:val="32"/>
        </w:rPr>
        <w:t xml:space="preserve"> to select and zoom in the Settings (under Gestures and Controls, and Gestures).</w:t>
      </w:r>
    </w:p>
    <w:p w:rsidR="00810FB5" w:rsidRPr="003A6BEF" w:rsidRDefault="0065776A" w:rsidP="00810FB5">
      <w:pPr>
        <w:pStyle w:val="Titre2"/>
      </w:pPr>
      <w:bookmarkStart w:id="24" w:name="_Toc388009863"/>
      <w:bookmarkStart w:id="25" w:name="_Toc452462283"/>
      <w:r w:rsidRPr="003A6BEF">
        <w:t>Using Prodigi</w:t>
      </w:r>
      <w:r w:rsidR="00810FB5" w:rsidRPr="003A6BEF">
        <w:t xml:space="preserve"> (Standard Interface)</w:t>
      </w:r>
      <w:bookmarkEnd w:id="24"/>
      <w:bookmarkEnd w:id="25"/>
    </w:p>
    <w:p w:rsidR="00810FB5" w:rsidRPr="003A6BEF" w:rsidRDefault="00810FB5" w:rsidP="00840BDC">
      <w:pPr>
        <w:pStyle w:val="Titre3"/>
      </w:pPr>
      <w:bookmarkStart w:id="26" w:name="_Toc384735506"/>
      <w:bookmarkStart w:id="27" w:name="_Toc388009864"/>
      <w:bookmarkStart w:id="28" w:name="_Toc452462284"/>
      <w:r w:rsidRPr="003A6BEF">
        <w:t>Spot Reading</w:t>
      </w:r>
      <w:bookmarkEnd w:id="26"/>
      <w:r w:rsidRPr="003A6BEF">
        <w:t xml:space="preserve"> (Standard Interface)</w:t>
      </w:r>
      <w:bookmarkEnd w:id="27"/>
      <w:bookmarkEnd w:id="28"/>
    </w:p>
    <w:p w:rsidR="00810FB5" w:rsidRPr="003A6BEF" w:rsidRDefault="00810FB5" w:rsidP="00810FB5">
      <w:pPr>
        <w:spacing w:before="120" w:after="120"/>
        <w:rPr>
          <w:szCs w:val="32"/>
        </w:rPr>
      </w:pPr>
      <w:r w:rsidRPr="003A6BEF">
        <w:rPr>
          <w:szCs w:val="32"/>
        </w:rPr>
        <w:t xml:space="preserve">After switching your interface to Standard, </w:t>
      </w:r>
      <w:proofErr w:type="spellStart"/>
      <w:r w:rsidRPr="003A6BEF">
        <w:rPr>
          <w:szCs w:val="32"/>
        </w:rPr>
        <w:t>Prodigi</w:t>
      </w:r>
      <w:proofErr w:type="spellEnd"/>
      <w:r w:rsidRPr="003A6BEF">
        <w:rPr>
          <w:szCs w:val="32"/>
        </w:rPr>
        <w:t xml:space="preserve"> will automatically launch the Magnifier </w:t>
      </w:r>
      <w:r w:rsidR="00397994" w:rsidRPr="003A6BEF">
        <w:rPr>
          <w:szCs w:val="32"/>
        </w:rPr>
        <w:t xml:space="preserve">in Read </w:t>
      </w:r>
      <w:r w:rsidR="005F22E2">
        <w:rPr>
          <w:szCs w:val="32"/>
        </w:rPr>
        <w:t>mode</w:t>
      </w:r>
      <w:r w:rsidR="005F22E2" w:rsidRPr="003A6BEF">
        <w:rPr>
          <w:szCs w:val="32"/>
        </w:rPr>
        <w:t xml:space="preserve"> </w:t>
      </w:r>
      <w:r w:rsidRPr="003A6BEF">
        <w:rPr>
          <w:szCs w:val="32"/>
        </w:rPr>
        <w:t xml:space="preserve">and display the page placement frame on screen. </w:t>
      </w:r>
    </w:p>
    <w:p w:rsidR="00810FB5" w:rsidRPr="003A6BEF" w:rsidRDefault="00810FB5" w:rsidP="005E3FD5">
      <w:pPr>
        <w:pStyle w:val="Paragraphedeliste"/>
        <w:numPr>
          <w:ilvl w:val="0"/>
          <w:numId w:val="36"/>
        </w:numPr>
        <w:spacing w:before="120" w:after="120"/>
        <w:rPr>
          <w:rFonts w:cs="Arial"/>
          <w:szCs w:val="32"/>
        </w:rPr>
      </w:pPr>
      <w:r w:rsidRPr="003A6BEF">
        <w:rPr>
          <w:szCs w:val="32"/>
        </w:rPr>
        <w:t xml:space="preserve">Place your document in the page placement frame and remove your hands from the viewing zone: </w:t>
      </w:r>
    </w:p>
    <w:p w:rsidR="00810FB5" w:rsidRPr="003A6BEF" w:rsidRDefault="00810FB5" w:rsidP="00810FB5">
      <w:pPr>
        <w:pStyle w:val="Paragraphedeliste"/>
        <w:spacing w:before="120" w:after="120"/>
        <w:jc w:val="center"/>
        <w:rPr>
          <w:rFonts w:cs="Arial"/>
          <w:szCs w:val="32"/>
        </w:rPr>
      </w:pPr>
      <w:r w:rsidRPr="003A6BEF">
        <w:rPr>
          <w:rFonts w:cs="Arial"/>
          <w:noProof/>
          <w:szCs w:val="32"/>
          <w:lang w:val="fr-CA" w:eastAsia="fr-CA" w:bidi="ar-SA"/>
        </w:rPr>
        <w:drawing>
          <wp:inline distT="0" distB="0" distL="0" distR="0" wp14:anchorId="2DC61A9A" wp14:editId="23F75C91">
            <wp:extent cx="2557431" cy="1440000"/>
            <wp:effectExtent l="95250" t="95250" r="90519" b="103050"/>
            <wp:docPr id="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lum bright="12000" contrast="49000"/>
                    </a:blip>
                    <a:srcRect/>
                    <a:stretch>
                      <a:fillRect/>
                    </a:stretch>
                  </pic:blipFill>
                  <pic:spPr bwMode="auto">
                    <a:xfrm>
                      <a:off x="0" y="0"/>
                      <a:ext cx="2557431"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10FB5" w:rsidRPr="003A6BEF" w:rsidRDefault="00810FB5" w:rsidP="005E3FD5">
      <w:pPr>
        <w:pStyle w:val="Paragraphedeliste"/>
        <w:numPr>
          <w:ilvl w:val="0"/>
          <w:numId w:val="35"/>
        </w:numPr>
        <w:rPr>
          <w:rFonts w:cs="Arial"/>
          <w:szCs w:val="32"/>
        </w:rPr>
      </w:pPr>
      <w:proofErr w:type="spellStart"/>
      <w:r w:rsidRPr="003A6BEF">
        <w:rPr>
          <w:rFonts w:cs="Arial"/>
          <w:szCs w:val="32"/>
        </w:rPr>
        <w:t>Prodigi</w:t>
      </w:r>
      <w:proofErr w:type="spellEnd"/>
      <w:r w:rsidRPr="003A6BEF">
        <w:rPr>
          <w:rFonts w:cs="Arial"/>
          <w:szCs w:val="32"/>
        </w:rPr>
        <w:t xml:space="preserve"> will automatically capture your document. On the top left corner of the screen, </w:t>
      </w:r>
      <w:proofErr w:type="spellStart"/>
      <w:r w:rsidRPr="003A6BEF">
        <w:rPr>
          <w:rFonts w:cs="Arial"/>
          <w:szCs w:val="32"/>
        </w:rPr>
        <w:t>Prodigi’s</w:t>
      </w:r>
      <w:proofErr w:type="spellEnd"/>
      <w:r w:rsidRPr="003A6BEF">
        <w:rPr>
          <w:rFonts w:cs="Arial"/>
          <w:szCs w:val="32"/>
        </w:rPr>
        <w:t xml:space="preserve"> locator will appear. You can now begin spot reading. Move the locator by panning to quickly reach a section of the document you want to read.</w:t>
      </w:r>
      <w:r w:rsidRPr="003A6BEF">
        <w:t xml:space="preserve">       </w:t>
      </w:r>
    </w:p>
    <w:p w:rsidR="00810FB5" w:rsidRPr="003A6BEF" w:rsidRDefault="001A7128" w:rsidP="005E3FD5">
      <w:pPr>
        <w:pStyle w:val="Paragraphedeliste"/>
        <w:numPr>
          <w:ilvl w:val="0"/>
          <w:numId w:val="7"/>
        </w:numPr>
        <w:ind w:left="720"/>
        <w:rPr>
          <w:rFonts w:cs="Arial"/>
          <w:szCs w:val="32"/>
        </w:rPr>
      </w:pPr>
      <w:r w:rsidRPr="003143FB">
        <w:rPr>
          <w:rFonts w:cs="Arial"/>
          <w:szCs w:val="32"/>
        </w:rPr>
        <w:t>Tap</w:t>
      </w:r>
      <w:r>
        <w:rPr>
          <w:rFonts w:cs="Arial"/>
          <w:szCs w:val="32"/>
        </w:rPr>
        <w:t>, click the touchpad</w:t>
      </w:r>
      <w:r w:rsidRPr="003143FB">
        <w:rPr>
          <w:rFonts w:cs="Arial"/>
          <w:szCs w:val="32"/>
        </w:rPr>
        <w:t xml:space="preserve"> or press Zoom Up to enlarge the section delimited by the locator at your preferred zoom level in Diamond Edge Text.</w:t>
      </w:r>
    </w:p>
    <w:p w:rsidR="00810FB5" w:rsidRDefault="00810FB5" w:rsidP="005E3FD5">
      <w:pPr>
        <w:pStyle w:val="Paragraphedeliste"/>
        <w:numPr>
          <w:ilvl w:val="0"/>
          <w:numId w:val="9"/>
        </w:numPr>
        <w:rPr>
          <w:rFonts w:cs="Arial"/>
          <w:szCs w:val="32"/>
        </w:rPr>
      </w:pPr>
      <w:r w:rsidRPr="003A6BEF">
        <w:rPr>
          <w:rFonts w:cs="Arial"/>
          <w:szCs w:val="32"/>
        </w:rPr>
        <w:t>You can navigate in the enlarged text, adjust the zoom level, and adjust brightness in the same way</w:t>
      </w:r>
      <w:r w:rsidR="00B270A8" w:rsidRPr="003A6BEF">
        <w:rPr>
          <w:rFonts w:cs="Arial"/>
          <w:szCs w:val="32"/>
        </w:rPr>
        <w:t xml:space="preserve"> as with the Simple interface (s</w:t>
      </w:r>
      <w:r w:rsidRPr="003A6BEF">
        <w:rPr>
          <w:rFonts w:cs="Arial"/>
          <w:szCs w:val="32"/>
        </w:rPr>
        <w:t xml:space="preserve">ee </w:t>
      </w:r>
      <w:r w:rsidR="00B270A8" w:rsidRPr="003A6BEF">
        <w:rPr>
          <w:rFonts w:cs="Arial"/>
          <w:szCs w:val="32"/>
        </w:rPr>
        <w:t>chapter 3, section Spot Reading)</w:t>
      </w:r>
      <w:r w:rsidRPr="003A6BEF">
        <w:rPr>
          <w:rFonts w:cs="Arial"/>
          <w:szCs w:val="32"/>
        </w:rPr>
        <w:t xml:space="preserve">. </w:t>
      </w:r>
    </w:p>
    <w:p w:rsidR="00810FB5" w:rsidRPr="003A6BEF" w:rsidRDefault="003370BB" w:rsidP="005E3FD5">
      <w:pPr>
        <w:pStyle w:val="Paragraphedeliste"/>
        <w:numPr>
          <w:ilvl w:val="0"/>
          <w:numId w:val="9"/>
        </w:numPr>
        <w:spacing w:before="0" w:after="0"/>
      </w:pPr>
      <w:r>
        <w:lastRenderedPageBreak/>
        <w:t>You can now also</w:t>
      </w:r>
      <w:r w:rsidR="00810FB5" w:rsidRPr="003A6BEF">
        <w:t xml:space="preserve"> use the </w:t>
      </w:r>
      <w:r w:rsidR="00810FB5" w:rsidRPr="003A6BEF">
        <w:rPr>
          <w:b/>
        </w:rPr>
        <w:t>pinch and zoom</w:t>
      </w:r>
      <w:r w:rsidR="00810FB5" w:rsidRPr="003A6BEF">
        <w:t xml:space="preserve"> gesture to adjust the zoom level. </w:t>
      </w:r>
      <w:r w:rsidR="00810FB5" w:rsidRPr="003A6BEF">
        <w:rPr>
          <w:b/>
        </w:rPr>
        <w:t>Decrease the distance between 2 fingers to zoom out, and increase the distance to zoom in</w:t>
      </w:r>
      <w:r w:rsidR="00810FB5" w:rsidRPr="003A6BEF">
        <w:t>:</w:t>
      </w:r>
    </w:p>
    <w:p w:rsidR="00810FB5" w:rsidRPr="003A6BEF" w:rsidRDefault="00810FB5" w:rsidP="00810FB5">
      <w:pPr>
        <w:pStyle w:val="Paragraphedeliste"/>
        <w:spacing w:before="0" w:after="0"/>
        <w:jc w:val="center"/>
      </w:pPr>
      <w:r w:rsidRPr="003A6BEF">
        <w:rPr>
          <w:noProof/>
          <w:lang w:val="fr-CA" w:eastAsia="fr-CA" w:bidi="ar-SA"/>
        </w:rPr>
        <w:drawing>
          <wp:inline distT="0" distB="0" distL="0" distR="0" wp14:anchorId="63A6D940" wp14:editId="12E95D65">
            <wp:extent cx="2926596" cy="1520899"/>
            <wp:effectExtent l="95250" t="95250" r="102354" b="98351"/>
            <wp:docPr id="18" name="Picture 16" descr="C:\Users\marissal\Desktop\Zoominand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issal\Desktop\Zoominandout.png"/>
                    <pic:cNvPicPr>
                      <a:picLocks noChangeAspect="1" noChangeArrowheads="1"/>
                    </pic:cNvPicPr>
                  </pic:nvPicPr>
                  <pic:blipFill>
                    <a:blip r:embed="rId30" cstate="print"/>
                    <a:srcRect l="-678" t="-1157" r="16816" b="3976"/>
                    <a:stretch>
                      <a:fillRect/>
                    </a:stretch>
                  </pic:blipFill>
                  <pic:spPr bwMode="auto">
                    <a:xfrm>
                      <a:off x="0" y="0"/>
                      <a:ext cx="2931879" cy="15236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10FB5" w:rsidRPr="003A6BEF" w:rsidRDefault="00CB147A" w:rsidP="005E3FD5">
      <w:pPr>
        <w:pStyle w:val="Paragraphedeliste"/>
        <w:numPr>
          <w:ilvl w:val="0"/>
          <w:numId w:val="9"/>
        </w:numPr>
        <w:spacing w:before="0" w:after="0"/>
      </w:pPr>
      <w:r w:rsidRPr="003A6BEF">
        <w:t xml:space="preserve">In addition to changing the contrast from the Settings, you can </w:t>
      </w:r>
      <w:r w:rsidR="00810FB5" w:rsidRPr="003A6BEF">
        <w:t xml:space="preserve">toggle between </w:t>
      </w:r>
      <w:r w:rsidR="00810FB5" w:rsidRPr="003A6BEF">
        <w:rPr>
          <w:b/>
        </w:rPr>
        <w:t>color</w:t>
      </w:r>
      <w:r w:rsidR="00810FB5" w:rsidRPr="003A6BEF">
        <w:t xml:space="preserve">, </w:t>
      </w:r>
      <w:r w:rsidR="00810FB5" w:rsidRPr="003A6BEF">
        <w:rPr>
          <w:b/>
        </w:rPr>
        <w:t>positive</w:t>
      </w:r>
      <w:r w:rsidR="00810FB5" w:rsidRPr="003A6BEF">
        <w:t xml:space="preserve">, </w:t>
      </w:r>
      <w:r w:rsidR="00810FB5" w:rsidRPr="003A6BEF">
        <w:rPr>
          <w:b/>
        </w:rPr>
        <w:t>negative</w:t>
      </w:r>
      <w:r w:rsidR="00810FB5" w:rsidRPr="003A6BEF">
        <w:t xml:space="preserve">, and </w:t>
      </w:r>
      <w:r w:rsidR="00810FB5" w:rsidRPr="003A6BEF">
        <w:rPr>
          <w:b/>
        </w:rPr>
        <w:t>Diamond Edge</w:t>
      </w:r>
      <w:r w:rsidR="00810FB5" w:rsidRPr="003A6BEF">
        <w:rPr>
          <w:rFonts w:cs="Arial"/>
          <w:b/>
        </w:rPr>
        <w:t>™</w:t>
      </w:r>
      <w:r w:rsidR="00810FB5" w:rsidRPr="003A6BEF">
        <w:t xml:space="preserve"> (for documents that contain text) contrasts</w:t>
      </w:r>
      <w:r w:rsidRPr="003A6BEF">
        <w:t xml:space="preserve"> by swiping </w:t>
      </w:r>
      <w:r w:rsidR="00810FB5" w:rsidRPr="003A6BEF">
        <w:t>on the right edge of the touchpad:</w:t>
      </w:r>
      <w:r w:rsidR="00810FB5" w:rsidRPr="003A6BEF">
        <w:rPr>
          <w:noProof/>
          <w:lang w:val="en-CA" w:eastAsia="en-CA" w:bidi="ar-SA"/>
        </w:rPr>
        <w:t xml:space="preserve"> </w:t>
      </w:r>
    </w:p>
    <w:p w:rsidR="00810FB5" w:rsidRPr="003A6BEF" w:rsidRDefault="001265AB" w:rsidP="00810FB5">
      <w:pPr>
        <w:pStyle w:val="Paragraphedeliste"/>
        <w:spacing w:before="0" w:after="0"/>
        <w:jc w:val="center"/>
      </w:pPr>
      <w:r w:rsidRPr="003A6BEF">
        <w:rPr>
          <w:noProof/>
          <w:lang w:val="fr-CA" w:eastAsia="fr-CA" w:bidi="ar-SA"/>
        </w:rPr>
        <w:drawing>
          <wp:anchor distT="0" distB="0" distL="114300" distR="114300" simplePos="0" relativeHeight="251958272" behindDoc="0" locked="0" layoutInCell="1" allowOverlap="1" wp14:anchorId="6210BD74" wp14:editId="3740E92D">
            <wp:simplePos x="0" y="0"/>
            <wp:positionH relativeFrom="column">
              <wp:posOffset>3924640</wp:posOffset>
            </wp:positionH>
            <wp:positionV relativeFrom="paragraph">
              <wp:posOffset>264089</wp:posOffset>
            </wp:positionV>
            <wp:extent cx="785457" cy="933827"/>
            <wp:effectExtent l="78105" t="112395" r="93345" b="112395"/>
            <wp:wrapNone/>
            <wp:docPr id="24" name="Picture 1" descr="C:\Users\marissal\Desktop\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ain.png"/>
                    <pic:cNvPicPr>
                      <a:picLocks noChangeAspect="1" noChangeArrowheads="1"/>
                    </pic:cNvPicPr>
                  </pic:nvPicPr>
                  <pic:blipFill>
                    <a:blip r:embed="rId31" cstate="print"/>
                    <a:srcRect l="2865" t="12733" r="66011" b="2618"/>
                    <a:stretch>
                      <a:fillRect/>
                    </a:stretch>
                  </pic:blipFill>
                  <pic:spPr bwMode="auto">
                    <a:xfrm rot="16994341">
                      <a:off x="0" y="0"/>
                      <a:ext cx="785457" cy="933827"/>
                    </a:xfrm>
                    <a:prstGeom prst="rect">
                      <a:avLst/>
                    </a:prstGeom>
                    <a:noFill/>
                    <a:ln w="9525">
                      <a:noFill/>
                      <a:miter lim="800000"/>
                      <a:headEnd/>
                      <a:tailEnd/>
                    </a:ln>
                  </pic:spPr>
                </pic:pic>
              </a:graphicData>
            </a:graphic>
            <wp14:sizeRelH relativeFrom="margin">
              <wp14:pctWidth>0</wp14:pctWidth>
            </wp14:sizeRelH>
          </wp:anchor>
        </w:drawing>
      </w:r>
      <w:r>
        <w:rPr>
          <w:noProof/>
          <w:lang w:val="fr-CA" w:eastAsia="fr-CA" w:bidi="ar-SA"/>
        </w:rPr>
        <mc:AlternateContent>
          <mc:Choice Requires="wps">
            <w:drawing>
              <wp:anchor distT="0" distB="0" distL="114300" distR="114300" simplePos="0" relativeHeight="251959296" behindDoc="0" locked="0" layoutInCell="1" allowOverlap="1" wp14:anchorId="48987241" wp14:editId="1B63FFCE">
                <wp:simplePos x="0" y="0"/>
                <wp:positionH relativeFrom="column">
                  <wp:posOffset>3574415</wp:posOffset>
                </wp:positionH>
                <wp:positionV relativeFrom="paragraph">
                  <wp:posOffset>314960</wp:posOffset>
                </wp:positionV>
                <wp:extent cx="311785" cy="686435"/>
                <wp:effectExtent l="27305" t="19685" r="32385" b="17780"/>
                <wp:wrapNone/>
                <wp:docPr id="11"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85" cy="686435"/>
                        </a:xfrm>
                        <a:prstGeom prst="upDownArrow">
                          <a:avLst>
                            <a:gd name="adj1" fmla="val 50000"/>
                            <a:gd name="adj2" fmla="val 44033"/>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671B4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362" o:spid="_x0000_s1026" type="#_x0000_t70" style="position:absolute;margin-left:281.45pt;margin-top:24.8pt;width:24.55pt;height:54.0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" fillcolor="#666 [1940]" strokecolor="black [3204]" strokeweight="1pt">
                <v:fill color2="black [3204]" focus="50%" type="gradient"/>
                <v:shadow color="black [1604]" offset="1pt"/>
                <v:textbox style="layout-flow:vertical-ideographic"/>
              </v:shape>
            </w:pict>
          </mc:Fallback>
        </mc:AlternateContent>
      </w:r>
      <w:r w:rsidR="00666455" w:rsidRPr="00211D20">
        <w:rPr>
          <w:rFonts w:cs="Arial"/>
          <w:noProof/>
          <w:szCs w:val="32"/>
          <w:lang w:val="fr-CA" w:eastAsia="fr-CA" w:bidi="ar-SA"/>
        </w:rPr>
        <w:drawing>
          <wp:inline distT="0" distB="0" distL="0" distR="0" wp14:anchorId="1DA80434" wp14:editId="51B6009A">
            <wp:extent cx="3853823" cy="1123950"/>
            <wp:effectExtent l="95250" t="95250" r="70485" b="76200"/>
            <wp:docPr id="21" name="Picture 2" descr="C:\Users\marissal\AppData\Local\Microsoft\Windows\Temporary Internet Files\Content.Outlook\18X67ZRI\Front Panel II Assy_23J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Front Panel II Assy_23JAN2015.jpg"/>
                    <pic:cNvPicPr>
                      <a:picLocks noChangeAspect="1" noChangeArrowheads="1"/>
                    </pic:cNvPicPr>
                  </pic:nvPicPr>
                  <pic:blipFill>
                    <a:blip r:embed="rId14" cstate="print">
                      <a:lum bright="-90000" contrast="100000"/>
                    </a:blip>
                    <a:srcRect l="1162" t="4308" r="304" b="3520"/>
                    <a:stretch>
                      <a:fillRect/>
                    </a:stretch>
                  </pic:blipFill>
                  <pic:spPr bwMode="auto">
                    <a:xfrm>
                      <a:off x="0" y="0"/>
                      <a:ext cx="3854502" cy="1124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270A8" w:rsidRPr="003A6BEF" w:rsidRDefault="00B270A8" w:rsidP="005E3FD5">
      <w:pPr>
        <w:pStyle w:val="Paragraphedeliste"/>
        <w:numPr>
          <w:ilvl w:val="0"/>
          <w:numId w:val="29"/>
        </w:numPr>
        <w:spacing w:before="120" w:after="120"/>
        <w:rPr>
          <w:rFonts w:cs="Arial"/>
          <w:szCs w:val="32"/>
        </w:rPr>
      </w:pPr>
      <w:r w:rsidRPr="003A6BEF">
        <w:rPr>
          <w:rFonts w:cs="Arial"/>
          <w:szCs w:val="32"/>
        </w:rPr>
        <w:t xml:space="preserve">To save the document you are reading, press and hold the Read button. The document will be kept in </w:t>
      </w:r>
      <w:proofErr w:type="spellStart"/>
      <w:r w:rsidRPr="003A6BEF">
        <w:rPr>
          <w:rFonts w:cs="Arial"/>
          <w:szCs w:val="32"/>
        </w:rPr>
        <w:t>Prodigi</w:t>
      </w:r>
      <w:proofErr w:type="spellEnd"/>
      <w:r w:rsidRPr="003A6BEF">
        <w:rPr>
          <w:rFonts w:cs="Arial"/>
          <w:szCs w:val="32"/>
        </w:rPr>
        <w:t>’</w:t>
      </w:r>
      <w:r w:rsidRPr="003A6BEF">
        <w:rPr>
          <w:rFonts w:cs="Arial"/>
          <w:szCs w:val="32"/>
          <w:lang w:val="en-CA"/>
        </w:rPr>
        <w:t>s Gallery</w:t>
      </w:r>
      <w:r w:rsidRPr="003A6BEF">
        <w:rPr>
          <w:rFonts w:cs="Arial"/>
          <w:szCs w:val="32"/>
        </w:rPr>
        <w:t xml:space="preserve"> for future use</w:t>
      </w:r>
      <w:r w:rsidRPr="003A6BEF">
        <w:rPr>
          <w:rFonts w:cs="Arial"/>
          <w:szCs w:val="32"/>
          <w:lang w:val="en-CA"/>
        </w:rPr>
        <w:t>.</w:t>
      </w:r>
    </w:p>
    <w:p w:rsidR="00810FB5" w:rsidRPr="003A6BEF" w:rsidRDefault="008B556B" w:rsidP="005E3FD5">
      <w:pPr>
        <w:pStyle w:val="Paragraphedeliste"/>
        <w:numPr>
          <w:ilvl w:val="0"/>
          <w:numId w:val="29"/>
        </w:numPr>
        <w:spacing w:before="120" w:after="120"/>
        <w:rPr>
          <w:rFonts w:cs="Arial"/>
          <w:szCs w:val="32"/>
        </w:rPr>
      </w:pPr>
      <w:r w:rsidRPr="00EA665A">
        <w:rPr>
          <w:rFonts w:cs="Arial"/>
          <w:szCs w:val="32"/>
        </w:rPr>
        <w:t>Tap or press</w:t>
      </w:r>
      <w:r w:rsidRPr="00FD2580">
        <w:rPr>
          <w:rFonts w:cs="Arial"/>
          <w:szCs w:val="32"/>
        </w:rPr>
        <w:t xml:space="preserve"> Back to see the locator again. This is a practical way to locate your position on the page.</w:t>
      </w:r>
    </w:p>
    <w:p w:rsidR="00810FB5" w:rsidRDefault="00810FB5" w:rsidP="005E3FD5">
      <w:pPr>
        <w:pStyle w:val="Paragraphedeliste"/>
        <w:numPr>
          <w:ilvl w:val="0"/>
          <w:numId w:val="29"/>
        </w:numPr>
        <w:spacing w:before="120" w:after="120"/>
        <w:rPr>
          <w:rFonts w:cs="Arial"/>
          <w:szCs w:val="32"/>
        </w:rPr>
      </w:pPr>
      <w:r w:rsidRPr="003A6BEF">
        <w:rPr>
          <w:rFonts w:cs="Arial"/>
          <w:szCs w:val="32"/>
        </w:rPr>
        <w:t xml:space="preserve">Press </w:t>
      </w:r>
      <w:proofErr w:type="gramStart"/>
      <w:r w:rsidRPr="003A6BEF">
        <w:rPr>
          <w:rFonts w:cs="Arial"/>
          <w:szCs w:val="32"/>
        </w:rPr>
        <w:t>Back</w:t>
      </w:r>
      <w:proofErr w:type="gramEnd"/>
      <w:r w:rsidRPr="003A6BEF">
        <w:rPr>
          <w:rFonts w:cs="Arial"/>
          <w:szCs w:val="32"/>
        </w:rPr>
        <w:t xml:space="preserve"> again or remove your document from the viewing zone to return to the page placement frame. </w:t>
      </w:r>
    </w:p>
    <w:p w:rsidR="006D079F" w:rsidRDefault="006D079F" w:rsidP="006D079F">
      <w:pPr>
        <w:spacing w:before="120" w:after="120"/>
        <w:rPr>
          <w:rFonts w:cs="Arial"/>
          <w:szCs w:val="32"/>
        </w:rPr>
      </w:pPr>
    </w:p>
    <w:p w:rsidR="006D079F" w:rsidRDefault="006D079F" w:rsidP="006D079F">
      <w:pPr>
        <w:spacing w:before="120" w:after="120"/>
        <w:rPr>
          <w:rFonts w:cs="Arial"/>
          <w:szCs w:val="32"/>
        </w:rPr>
      </w:pPr>
    </w:p>
    <w:p w:rsidR="001265AB" w:rsidRPr="006D079F" w:rsidRDefault="001265AB" w:rsidP="006D079F">
      <w:pPr>
        <w:spacing w:before="120" w:after="120"/>
        <w:rPr>
          <w:rFonts w:cs="Arial"/>
          <w:szCs w:val="32"/>
        </w:rPr>
      </w:pPr>
    </w:p>
    <w:p w:rsidR="00810FB5" w:rsidRPr="003A6BEF" w:rsidRDefault="00810FB5" w:rsidP="00BF6129">
      <w:pPr>
        <w:pStyle w:val="Titre3"/>
        <w:spacing w:before="120" w:after="120"/>
      </w:pPr>
      <w:bookmarkStart w:id="29" w:name="_Toc384735507"/>
      <w:bookmarkStart w:id="30" w:name="_Toc388009865"/>
      <w:bookmarkStart w:id="31" w:name="_Toc452462285"/>
      <w:r w:rsidRPr="003A6BEF">
        <w:lastRenderedPageBreak/>
        <w:t>Normal Reading</w:t>
      </w:r>
      <w:bookmarkEnd w:id="29"/>
      <w:r w:rsidRPr="003A6BEF">
        <w:t xml:space="preserve"> (Standard Interface)</w:t>
      </w:r>
      <w:bookmarkEnd w:id="30"/>
      <w:bookmarkEnd w:id="31"/>
    </w:p>
    <w:p w:rsidR="00810FB5" w:rsidRPr="003A6BEF" w:rsidRDefault="00810FB5" w:rsidP="00BF6129">
      <w:pPr>
        <w:spacing w:before="120" w:after="120"/>
        <w:rPr>
          <w:rFonts w:cs="Arial"/>
          <w:szCs w:val="32"/>
        </w:rPr>
      </w:pPr>
      <w:r w:rsidRPr="003A6BEF">
        <w:rPr>
          <w:rFonts w:cs="Arial"/>
          <w:szCs w:val="32"/>
        </w:rPr>
        <w:t xml:space="preserve">As soon as you press Read, </w:t>
      </w:r>
      <w:proofErr w:type="spellStart"/>
      <w:r w:rsidRPr="003A6BEF">
        <w:rPr>
          <w:rFonts w:cs="Arial"/>
          <w:szCs w:val="32"/>
        </w:rPr>
        <w:t>Prodigi</w:t>
      </w:r>
      <w:proofErr w:type="spellEnd"/>
      <w:r w:rsidRPr="003A6BEF">
        <w:rPr>
          <w:rFonts w:cs="Arial"/>
          <w:szCs w:val="32"/>
        </w:rPr>
        <w:t xml:space="preserve"> will automatically scroll </w:t>
      </w:r>
      <w:r w:rsidR="009557A9" w:rsidRPr="003A6BEF">
        <w:rPr>
          <w:rFonts w:cs="Arial"/>
          <w:szCs w:val="32"/>
        </w:rPr>
        <w:t xml:space="preserve">and read </w:t>
      </w:r>
      <w:r w:rsidR="00AF0860" w:rsidRPr="003A6BEF">
        <w:rPr>
          <w:rFonts w:cs="Arial"/>
          <w:szCs w:val="32"/>
        </w:rPr>
        <w:t xml:space="preserve">aloud </w:t>
      </w:r>
      <w:r w:rsidRPr="003A6BEF">
        <w:rPr>
          <w:rFonts w:cs="Arial"/>
          <w:szCs w:val="32"/>
        </w:rPr>
        <w:t>your document in Diamond Edge text accord</w:t>
      </w:r>
      <w:r w:rsidR="00C3381D" w:rsidRPr="003A6BEF">
        <w:rPr>
          <w:rFonts w:cs="Arial"/>
          <w:szCs w:val="32"/>
        </w:rPr>
        <w:t>ing to your reading preferences.</w:t>
      </w:r>
    </w:p>
    <w:p w:rsidR="00810FB5" w:rsidRPr="003A6BEF" w:rsidRDefault="00810FB5" w:rsidP="005E3FD5">
      <w:pPr>
        <w:pStyle w:val="Paragraphedeliste"/>
        <w:numPr>
          <w:ilvl w:val="0"/>
          <w:numId w:val="7"/>
        </w:numPr>
        <w:spacing w:before="120" w:after="120"/>
        <w:ind w:left="720"/>
        <w:rPr>
          <w:rFonts w:cs="Arial"/>
          <w:szCs w:val="32"/>
        </w:rPr>
      </w:pPr>
      <w:r w:rsidRPr="003A6BEF">
        <w:rPr>
          <w:rFonts w:cs="Arial"/>
          <w:szCs w:val="32"/>
        </w:rPr>
        <w:t>Place your document in the page placement frame and remove your hands from the viewing zone:</w:t>
      </w:r>
    </w:p>
    <w:p w:rsidR="00810FB5" w:rsidRPr="003A6BEF" w:rsidRDefault="00810FB5" w:rsidP="00810FB5">
      <w:pPr>
        <w:pStyle w:val="Paragraphedeliste"/>
        <w:spacing w:before="120" w:after="120"/>
        <w:jc w:val="center"/>
        <w:rPr>
          <w:rFonts w:cs="Arial"/>
          <w:szCs w:val="32"/>
        </w:rPr>
      </w:pPr>
      <w:r w:rsidRPr="003A6BEF">
        <w:rPr>
          <w:rFonts w:cs="Arial"/>
          <w:noProof/>
          <w:szCs w:val="32"/>
          <w:lang w:val="fr-CA" w:eastAsia="fr-CA" w:bidi="ar-SA"/>
        </w:rPr>
        <w:drawing>
          <wp:inline distT="0" distB="0" distL="0" distR="0" wp14:anchorId="4E41F93F" wp14:editId="5403D5E7">
            <wp:extent cx="2567050" cy="1440000"/>
            <wp:effectExtent l="95250" t="95250" r="99950" b="103050"/>
            <wp:docPr id="6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lum bright="12000" contrast="49000"/>
                    </a:blip>
                    <a:srcRect/>
                    <a:stretch>
                      <a:fillRect/>
                    </a:stretch>
                  </pic:blipFill>
                  <pic:spPr bwMode="auto">
                    <a:xfrm>
                      <a:off x="0" y="0"/>
                      <a:ext cx="2567050" cy="1440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10FB5" w:rsidRPr="003A6BEF" w:rsidRDefault="00810FB5" w:rsidP="005E3FD5">
      <w:pPr>
        <w:pStyle w:val="Paragraphedeliste"/>
        <w:numPr>
          <w:ilvl w:val="0"/>
          <w:numId w:val="7"/>
        </w:numPr>
        <w:ind w:left="720"/>
        <w:rPr>
          <w:rFonts w:cs="Arial"/>
          <w:szCs w:val="32"/>
        </w:rPr>
      </w:pPr>
      <w:r w:rsidRPr="003A6BEF">
        <w:rPr>
          <w:rFonts w:cs="Arial"/>
          <w:szCs w:val="32"/>
        </w:rPr>
        <w:t xml:space="preserve">On the top left corner of the screen, </w:t>
      </w:r>
      <w:proofErr w:type="spellStart"/>
      <w:r w:rsidRPr="003A6BEF">
        <w:rPr>
          <w:rFonts w:cs="Arial"/>
          <w:szCs w:val="32"/>
        </w:rPr>
        <w:t>Prodigi’s</w:t>
      </w:r>
      <w:proofErr w:type="spellEnd"/>
      <w:r w:rsidRPr="003A6BEF">
        <w:rPr>
          <w:rFonts w:cs="Arial"/>
          <w:szCs w:val="32"/>
        </w:rPr>
        <w:t xml:space="preserve"> locator will appear. You can move the locator by panning to quickly reach a section of the document you want to read. If you want to start reading from the top of the page, do not move the locator. </w:t>
      </w:r>
    </w:p>
    <w:p w:rsidR="00810FB5" w:rsidRPr="003A6BEF" w:rsidRDefault="00810FB5" w:rsidP="005E3FD5">
      <w:pPr>
        <w:pStyle w:val="Paragraphedeliste"/>
        <w:numPr>
          <w:ilvl w:val="0"/>
          <w:numId w:val="8"/>
        </w:numPr>
        <w:rPr>
          <w:rFonts w:cs="Arial"/>
          <w:szCs w:val="32"/>
        </w:rPr>
      </w:pPr>
      <w:r w:rsidRPr="003A6BEF">
        <w:rPr>
          <w:rFonts w:cs="Arial"/>
          <w:szCs w:val="32"/>
        </w:rPr>
        <w:t xml:space="preserve">Press Read to instantly scroll </w:t>
      </w:r>
      <w:r w:rsidR="009557A9" w:rsidRPr="003A6BEF">
        <w:rPr>
          <w:rFonts w:cs="Arial"/>
          <w:szCs w:val="32"/>
        </w:rPr>
        <w:t xml:space="preserve">and read </w:t>
      </w:r>
      <w:r w:rsidR="00AF0860" w:rsidRPr="003A6BEF">
        <w:rPr>
          <w:rFonts w:cs="Arial"/>
          <w:szCs w:val="32"/>
        </w:rPr>
        <w:t xml:space="preserve">aloud </w:t>
      </w:r>
      <w:r w:rsidRPr="003A6BEF">
        <w:rPr>
          <w:rFonts w:cs="Arial"/>
          <w:szCs w:val="32"/>
        </w:rPr>
        <w:t>Diamond Edge text according to your reading preferences.</w:t>
      </w:r>
    </w:p>
    <w:p w:rsidR="00B270A8" w:rsidRPr="003A6BEF" w:rsidRDefault="00B270A8" w:rsidP="005E3FD5">
      <w:pPr>
        <w:pStyle w:val="Paragraphedeliste"/>
        <w:numPr>
          <w:ilvl w:val="0"/>
          <w:numId w:val="8"/>
        </w:numPr>
        <w:rPr>
          <w:rFonts w:cs="Arial"/>
          <w:szCs w:val="32"/>
        </w:rPr>
      </w:pPr>
      <w:r w:rsidRPr="003A6BEF">
        <w:rPr>
          <w:rFonts w:cs="Arial"/>
          <w:szCs w:val="32"/>
        </w:rPr>
        <w:t>To pause, press Read or Back.</w:t>
      </w:r>
    </w:p>
    <w:p w:rsidR="00B270A8" w:rsidRPr="003A6BEF" w:rsidRDefault="00B270A8" w:rsidP="005E3FD5">
      <w:pPr>
        <w:pStyle w:val="Paragraphedeliste"/>
        <w:numPr>
          <w:ilvl w:val="0"/>
          <w:numId w:val="8"/>
        </w:numPr>
        <w:rPr>
          <w:rFonts w:cs="Arial"/>
          <w:szCs w:val="32"/>
        </w:rPr>
      </w:pPr>
      <w:r w:rsidRPr="003A6BEF">
        <w:rPr>
          <w:rFonts w:cs="Arial"/>
          <w:szCs w:val="32"/>
        </w:rPr>
        <w:t>To resume, press Read again.</w:t>
      </w:r>
    </w:p>
    <w:p w:rsidR="00DD3346" w:rsidRPr="003A6BEF" w:rsidRDefault="001B059A" w:rsidP="005E3FD5">
      <w:pPr>
        <w:pStyle w:val="Paragraphedeliste"/>
        <w:numPr>
          <w:ilvl w:val="0"/>
          <w:numId w:val="8"/>
        </w:numPr>
        <w:rPr>
          <w:rFonts w:cs="Arial"/>
          <w:szCs w:val="32"/>
        </w:rPr>
      </w:pPr>
      <w:r w:rsidRPr="00FD2580">
        <w:rPr>
          <w:rFonts w:cs="Arial"/>
          <w:szCs w:val="32"/>
        </w:rPr>
        <w:t xml:space="preserve">On the Standard interface, in addition to deactivating speech from the Settings, you can toggle between Speech On and </w:t>
      </w:r>
      <w:proofErr w:type="gramStart"/>
      <w:r w:rsidRPr="00FD2580">
        <w:rPr>
          <w:rFonts w:cs="Arial"/>
          <w:szCs w:val="32"/>
        </w:rPr>
        <w:t>Off</w:t>
      </w:r>
      <w:proofErr w:type="gramEnd"/>
      <w:r w:rsidRPr="00FD2580">
        <w:rPr>
          <w:rFonts w:cs="Arial"/>
          <w:szCs w:val="32"/>
        </w:rPr>
        <w:t xml:space="preserve"> when reading a document by doing a </w:t>
      </w:r>
      <w:r w:rsidRPr="00FD2580">
        <w:rPr>
          <w:rFonts w:cs="Arial"/>
          <w:b/>
          <w:szCs w:val="32"/>
        </w:rPr>
        <w:t>double tap</w:t>
      </w:r>
      <w:r w:rsidRPr="00FD2580">
        <w:rPr>
          <w:rFonts w:cs="Arial"/>
          <w:szCs w:val="32"/>
        </w:rPr>
        <w:t xml:space="preserve"> (</w:t>
      </w:r>
      <w:r w:rsidRPr="00FD2580">
        <w:rPr>
          <w:rFonts w:cs="Arial"/>
          <w:b/>
          <w:szCs w:val="32"/>
        </w:rPr>
        <w:t>tapping twice quickly with 1 finger</w:t>
      </w:r>
      <w:r w:rsidRPr="00FD2580">
        <w:rPr>
          <w:rFonts w:cs="Arial"/>
          <w:szCs w:val="32"/>
        </w:rPr>
        <w:t>)</w:t>
      </w:r>
      <w:r>
        <w:rPr>
          <w:rFonts w:cs="Arial"/>
          <w:szCs w:val="32"/>
        </w:rPr>
        <w:t xml:space="preserve"> or double click </w:t>
      </w:r>
      <w:r w:rsidRPr="00FD2580">
        <w:rPr>
          <w:rFonts w:cs="Arial"/>
          <w:szCs w:val="32"/>
        </w:rPr>
        <w:t>gesture.</w:t>
      </w:r>
    </w:p>
    <w:p w:rsidR="00DD3346" w:rsidRDefault="00DD3346" w:rsidP="00536C24">
      <w:pPr>
        <w:pStyle w:val="Paragraphedeliste"/>
        <w:numPr>
          <w:ilvl w:val="0"/>
          <w:numId w:val="8"/>
        </w:numPr>
        <w:rPr>
          <w:rFonts w:cs="Arial"/>
          <w:szCs w:val="32"/>
        </w:rPr>
      </w:pPr>
      <w:r w:rsidRPr="003A6BEF">
        <w:rPr>
          <w:rFonts w:cs="Arial"/>
          <w:szCs w:val="32"/>
        </w:rPr>
        <w:t xml:space="preserve">While reading, use the </w:t>
      </w:r>
      <w:r w:rsidRPr="003A6BEF">
        <w:rPr>
          <w:rFonts w:cs="Arial"/>
          <w:b/>
          <w:szCs w:val="32"/>
        </w:rPr>
        <w:t>pinch and zoom</w:t>
      </w:r>
      <w:r w:rsidRPr="003A6BEF">
        <w:rPr>
          <w:rFonts w:cs="Arial"/>
          <w:szCs w:val="32"/>
        </w:rPr>
        <w:t xml:space="preserve"> gesture to adjust the zoom level.</w:t>
      </w:r>
    </w:p>
    <w:p w:rsidR="006D079F" w:rsidRPr="006D079F" w:rsidRDefault="006D079F" w:rsidP="006D079F">
      <w:pPr>
        <w:rPr>
          <w:rFonts w:cs="Arial"/>
          <w:szCs w:val="32"/>
        </w:rPr>
      </w:pPr>
    </w:p>
    <w:p w:rsidR="00646EB3" w:rsidRPr="003A6BEF" w:rsidRDefault="00646EB3" w:rsidP="005E3FD5">
      <w:pPr>
        <w:pStyle w:val="Paragraphedeliste"/>
        <w:numPr>
          <w:ilvl w:val="0"/>
          <w:numId w:val="8"/>
        </w:numPr>
        <w:rPr>
          <w:rFonts w:cs="Arial"/>
          <w:szCs w:val="32"/>
        </w:rPr>
      </w:pPr>
      <w:r w:rsidRPr="003A6BEF">
        <w:rPr>
          <w:rFonts w:cs="Arial"/>
          <w:szCs w:val="32"/>
        </w:rPr>
        <w:lastRenderedPageBreak/>
        <w:t xml:space="preserve">You can </w:t>
      </w:r>
      <w:r w:rsidR="00486886" w:rsidRPr="003A6BEF">
        <w:rPr>
          <w:rFonts w:cs="Arial"/>
          <w:szCs w:val="32"/>
        </w:rPr>
        <w:t xml:space="preserve">navigate in the text, </w:t>
      </w:r>
      <w:r w:rsidRPr="003A6BEF">
        <w:rPr>
          <w:rFonts w:cs="Arial"/>
          <w:szCs w:val="32"/>
        </w:rPr>
        <w:t xml:space="preserve">change the </w:t>
      </w:r>
      <w:r w:rsidR="00486886" w:rsidRPr="003A6BEF">
        <w:rPr>
          <w:rFonts w:cs="Arial"/>
          <w:szCs w:val="32"/>
        </w:rPr>
        <w:t xml:space="preserve">reading, mode, </w:t>
      </w:r>
      <w:r w:rsidRPr="003A6BEF">
        <w:rPr>
          <w:rFonts w:cs="Arial"/>
          <w:szCs w:val="32"/>
        </w:rPr>
        <w:t>speech rate</w:t>
      </w:r>
      <w:r w:rsidR="00486886" w:rsidRPr="003A6BEF">
        <w:rPr>
          <w:rFonts w:cs="Arial"/>
          <w:szCs w:val="32"/>
        </w:rPr>
        <w:t>,</w:t>
      </w:r>
      <w:r w:rsidRPr="003A6BEF">
        <w:rPr>
          <w:rFonts w:cs="Arial"/>
          <w:szCs w:val="32"/>
        </w:rPr>
        <w:t xml:space="preserve"> or reading speed, adjust the volume, and select a different reading voice in the same way as on the Simple interface (see chapter 3, section Auto Reading).</w:t>
      </w:r>
    </w:p>
    <w:p w:rsidR="00810FB5" w:rsidRPr="003A6BEF" w:rsidRDefault="00810FB5" w:rsidP="005E3FD5">
      <w:pPr>
        <w:pStyle w:val="Paragraphedeliste"/>
        <w:numPr>
          <w:ilvl w:val="0"/>
          <w:numId w:val="8"/>
        </w:numPr>
        <w:rPr>
          <w:rFonts w:cs="Arial"/>
          <w:szCs w:val="32"/>
        </w:rPr>
      </w:pPr>
      <w:r w:rsidRPr="003A6BEF">
        <w:rPr>
          <w:rFonts w:cs="Arial"/>
          <w:szCs w:val="32"/>
        </w:rPr>
        <w:t xml:space="preserve">To save the document you are reading, press and hold the Read button. The document will be kept in </w:t>
      </w:r>
      <w:proofErr w:type="spellStart"/>
      <w:r w:rsidRPr="003A6BEF">
        <w:rPr>
          <w:rFonts w:cs="Arial"/>
          <w:szCs w:val="32"/>
        </w:rPr>
        <w:t>Prodigi</w:t>
      </w:r>
      <w:proofErr w:type="spellEnd"/>
      <w:r w:rsidRPr="003A6BEF">
        <w:rPr>
          <w:rFonts w:cs="Arial"/>
          <w:szCs w:val="32"/>
        </w:rPr>
        <w:t>’</w:t>
      </w:r>
      <w:r w:rsidRPr="003A6BEF">
        <w:rPr>
          <w:rFonts w:cs="Arial"/>
          <w:szCs w:val="32"/>
          <w:lang w:val="en-CA"/>
        </w:rPr>
        <w:t>s Gallery</w:t>
      </w:r>
      <w:r w:rsidRPr="003A6BEF">
        <w:rPr>
          <w:rFonts w:cs="Arial"/>
          <w:szCs w:val="32"/>
        </w:rPr>
        <w:t xml:space="preserve"> for future use</w:t>
      </w:r>
      <w:r w:rsidRPr="003A6BEF">
        <w:rPr>
          <w:rFonts w:cs="Arial"/>
          <w:szCs w:val="32"/>
          <w:lang w:val="en-CA"/>
        </w:rPr>
        <w:t>.</w:t>
      </w:r>
    </w:p>
    <w:p w:rsidR="00F33864" w:rsidRPr="003A6BEF" w:rsidRDefault="00B270A8" w:rsidP="005E3FD5">
      <w:pPr>
        <w:pStyle w:val="Paragraphedeliste"/>
        <w:numPr>
          <w:ilvl w:val="0"/>
          <w:numId w:val="8"/>
        </w:numPr>
        <w:rPr>
          <w:rFonts w:cs="Arial"/>
          <w:szCs w:val="32"/>
        </w:rPr>
      </w:pPr>
      <w:r w:rsidRPr="003A6BEF">
        <w:rPr>
          <w:rFonts w:cs="Arial"/>
          <w:szCs w:val="32"/>
        </w:rPr>
        <w:t>While paused, p</w:t>
      </w:r>
      <w:r w:rsidR="00F33864" w:rsidRPr="003A6BEF">
        <w:rPr>
          <w:rFonts w:cs="Arial"/>
          <w:szCs w:val="32"/>
        </w:rPr>
        <w:t>ress Back to stop reading and see the locator</w:t>
      </w:r>
      <w:r w:rsidR="00C87173">
        <w:rPr>
          <w:rFonts w:cs="Arial"/>
          <w:szCs w:val="32"/>
        </w:rPr>
        <w:t xml:space="preserve"> again</w:t>
      </w:r>
      <w:r w:rsidR="00F33864" w:rsidRPr="003A6BEF">
        <w:rPr>
          <w:rFonts w:cs="Arial"/>
          <w:szCs w:val="32"/>
        </w:rPr>
        <w:t>.</w:t>
      </w:r>
    </w:p>
    <w:p w:rsidR="00B270A8" w:rsidRPr="003A6BEF" w:rsidRDefault="00B270A8" w:rsidP="005E3FD5">
      <w:pPr>
        <w:pStyle w:val="Paragraphedeliste"/>
        <w:numPr>
          <w:ilvl w:val="0"/>
          <w:numId w:val="8"/>
        </w:numPr>
        <w:rPr>
          <w:rFonts w:cs="Arial"/>
          <w:szCs w:val="32"/>
        </w:rPr>
      </w:pPr>
      <w:r w:rsidRPr="003A6BEF">
        <w:rPr>
          <w:rFonts w:cs="Arial"/>
          <w:szCs w:val="32"/>
        </w:rPr>
        <w:t xml:space="preserve">Press </w:t>
      </w:r>
      <w:proofErr w:type="gramStart"/>
      <w:r w:rsidRPr="003A6BEF">
        <w:rPr>
          <w:rFonts w:cs="Arial"/>
          <w:szCs w:val="32"/>
        </w:rPr>
        <w:t>Back</w:t>
      </w:r>
      <w:proofErr w:type="gramEnd"/>
      <w:r w:rsidRPr="003A6BEF">
        <w:rPr>
          <w:rFonts w:cs="Arial"/>
          <w:szCs w:val="32"/>
        </w:rPr>
        <w:t xml:space="preserve"> again to go back to the page placement frame.</w:t>
      </w:r>
    </w:p>
    <w:p w:rsidR="00810FB5" w:rsidRPr="003A6BEF" w:rsidRDefault="00810FB5" w:rsidP="00840BDC">
      <w:pPr>
        <w:pStyle w:val="Titre3"/>
      </w:pPr>
      <w:bookmarkStart w:id="32" w:name="_Toc388009867"/>
      <w:bookmarkStart w:id="33" w:name="_Toc452462286"/>
      <w:r w:rsidRPr="003A6BEF">
        <w:t>Auto Reading (Standard Interface)</w:t>
      </w:r>
      <w:bookmarkEnd w:id="32"/>
      <w:bookmarkEnd w:id="33"/>
    </w:p>
    <w:p w:rsidR="00810FB5" w:rsidRPr="003A6BEF" w:rsidRDefault="00810FB5" w:rsidP="00810FB5">
      <w:pPr>
        <w:rPr>
          <w:rFonts w:cs="Arial"/>
          <w:szCs w:val="32"/>
        </w:rPr>
      </w:pPr>
      <w:proofErr w:type="spellStart"/>
      <w:r w:rsidRPr="003A6BEF">
        <w:rPr>
          <w:rFonts w:cs="Arial"/>
          <w:szCs w:val="32"/>
        </w:rPr>
        <w:t>Prodigi’s</w:t>
      </w:r>
      <w:proofErr w:type="spellEnd"/>
      <w:r w:rsidRPr="003A6BEF">
        <w:rPr>
          <w:rFonts w:cs="Arial"/>
          <w:szCs w:val="32"/>
        </w:rPr>
        <w:t xml:space="preserve"> Read button can be set to Auto (the default value being Normal on the Standard interface) to automatically scroll </w:t>
      </w:r>
      <w:r w:rsidR="00440BCD" w:rsidRPr="003A6BEF">
        <w:rPr>
          <w:rFonts w:cs="Arial"/>
          <w:szCs w:val="32"/>
        </w:rPr>
        <w:t xml:space="preserve">and read </w:t>
      </w:r>
      <w:r w:rsidR="00AF0860" w:rsidRPr="003A6BEF">
        <w:rPr>
          <w:rFonts w:cs="Arial"/>
          <w:szCs w:val="32"/>
        </w:rPr>
        <w:t xml:space="preserve">aloud </w:t>
      </w:r>
      <w:r w:rsidRPr="003A6BEF">
        <w:rPr>
          <w:rFonts w:cs="Arial"/>
          <w:szCs w:val="32"/>
        </w:rPr>
        <w:t>the text according to your reading preferences after placing a document in the viewing zone.</w:t>
      </w:r>
    </w:p>
    <w:p w:rsidR="00810FB5" w:rsidRPr="003A6BEF" w:rsidRDefault="00810FB5" w:rsidP="00810FB5">
      <w:pPr>
        <w:rPr>
          <w:rFonts w:cs="Arial"/>
          <w:szCs w:val="32"/>
        </w:rPr>
      </w:pPr>
      <w:r w:rsidRPr="003A6BEF">
        <w:rPr>
          <w:rFonts w:cs="Arial"/>
          <w:szCs w:val="32"/>
        </w:rPr>
        <w:t>To set the Read button to Auto:</w:t>
      </w:r>
    </w:p>
    <w:p w:rsidR="00616960" w:rsidRPr="00FD2580" w:rsidRDefault="00616960" w:rsidP="00616960">
      <w:pPr>
        <w:pStyle w:val="Paragraphedeliste"/>
        <w:numPr>
          <w:ilvl w:val="0"/>
          <w:numId w:val="34"/>
        </w:numPr>
        <w:rPr>
          <w:rFonts w:cs="Arial"/>
          <w:szCs w:val="32"/>
        </w:rPr>
      </w:pPr>
      <w:r>
        <w:rPr>
          <w:rFonts w:cs="Arial"/>
          <w:szCs w:val="32"/>
        </w:rPr>
        <w:t>A</w:t>
      </w:r>
      <w:r w:rsidRPr="00FD2580">
        <w:rPr>
          <w:rFonts w:cs="Arial"/>
          <w:szCs w:val="32"/>
        </w:rPr>
        <w:t>ccess the Settings</w:t>
      </w:r>
      <w:r>
        <w:rPr>
          <w:rFonts w:cs="Arial"/>
          <w:szCs w:val="32"/>
        </w:rPr>
        <w:t xml:space="preserve"> and</w:t>
      </w:r>
      <w:r w:rsidRPr="00FD2580">
        <w:rPr>
          <w:rFonts w:cs="Arial"/>
          <w:szCs w:val="32"/>
        </w:rPr>
        <w:t xml:space="preserve"> select All</w:t>
      </w:r>
      <w:r>
        <w:rPr>
          <w:rFonts w:cs="Arial"/>
          <w:szCs w:val="32"/>
        </w:rPr>
        <w:t xml:space="preserve"> Settings</w:t>
      </w:r>
      <w:r w:rsidRPr="00FD2580">
        <w:rPr>
          <w:rFonts w:cs="Arial"/>
          <w:szCs w:val="32"/>
        </w:rPr>
        <w:t>.</w:t>
      </w:r>
    </w:p>
    <w:p w:rsidR="00616960" w:rsidRPr="00FD2580" w:rsidRDefault="00616960" w:rsidP="00616960">
      <w:pPr>
        <w:pStyle w:val="Paragraphedeliste"/>
        <w:numPr>
          <w:ilvl w:val="0"/>
          <w:numId w:val="34"/>
        </w:numPr>
        <w:rPr>
          <w:rFonts w:cs="Arial"/>
          <w:szCs w:val="32"/>
        </w:rPr>
      </w:pPr>
      <w:r w:rsidRPr="00FD2580">
        <w:rPr>
          <w:rFonts w:cs="Arial"/>
          <w:szCs w:val="32"/>
        </w:rPr>
        <w:t>Select Gestures and Controls.</w:t>
      </w:r>
    </w:p>
    <w:p w:rsidR="00616960" w:rsidRPr="00FD2580" w:rsidRDefault="00616960" w:rsidP="00616960">
      <w:pPr>
        <w:pStyle w:val="Paragraphedeliste"/>
        <w:numPr>
          <w:ilvl w:val="0"/>
          <w:numId w:val="34"/>
        </w:numPr>
        <w:rPr>
          <w:rFonts w:cs="Arial"/>
          <w:szCs w:val="32"/>
        </w:rPr>
      </w:pPr>
      <w:r w:rsidRPr="00FD2580">
        <w:rPr>
          <w:rFonts w:cs="Arial"/>
          <w:szCs w:val="32"/>
        </w:rPr>
        <w:t xml:space="preserve">Select Read Button and set it to </w:t>
      </w:r>
      <w:proofErr w:type="gramStart"/>
      <w:r w:rsidRPr="00FD2580">
        <w:rPr>
          <w:rFonts w:cs="Arial"/>
          <w:szCs w:val="32"/>
        </w:rPr>
        <w:t>Auto</w:t>
      </w:r>
      <w:proofErr w:type="gramEnd"/>
      <w:r w:rsidRPr="00FD2580">
        <w:rPr>
          <w:rFonts w:cs="Arial"/>
          <w:szCs w:val="32"/>
        </w:rPr>
        <w:t xml:space="preserve">. </w:t>
      </w:r>
    </w:p>
    <w:p w:rsidR="00810FB5" w:rsidRDefault="00616960" w:rsidP="00616960">
      <w:pPr>
        <w:pStyle w:val="Paragraphedeliste"/>
        <w:numPr>
          <w:ilvl w:val="0"/>
          <w:numId w:val="34"/>
        </w:numPr>
        <w:rPr>
          <w:rFonts w:cs="Arial"/>
          <w:szCs w:val="32"/>
        </w:rPr>
      </w:pPr>
      <w:r>
        <w:rPr>
          <w:rFonts w:cs="Arial"/>
          <w:szCs w:val="32"/>
        </w:rPr>
        <w:t>E</w:t>
      </w:r>
      <w:r w:rsidRPr="00FD2580">
        <w:rPr>
          <w:rFonts w:cs="Arial"/>
          <w:szCs w:val="32"/>
        </w:rPr>
        <w:t>xit the Settings.</w:t>
      </w:r>
    </w:p>
    <w:p w:rsidR="006D079F" w:rsidRDefault="006D079F" w:rsidP="006D079F">
      <w:pPr>
        <w:rPr>
          <w:rFonts w:cs="Arial"/>
          <w:szCs w:val="32"/>
        </w:rPr>
      </w:pPr>
    </w:p>
    <w:p w:rsidR="006D079F" w:rsidRDefault="006D079F" w:rsidP="006D079F">
      <w:pPr>
        <w:rPr>
          <w:rFonts w:cs="Arial"/>
          <w:szCs w:val="32"/>
        </w:rPr>
      </w:pPr>
    </w:p>
    <w:p w:rsidR="006D079F" w:rsidRDefault="006D079F" w:rsidP="006D079F">
      <w:pPr>
        <w:rPr>
          <w:rFonts w:cs="Arial"/>
          <w:szCs w:val="32"/>
        </w:rPr>
      </w:pPr>
    </w:p>
    <w:p w:rsidR="006D079F" w:rsidRDefault="006D079F" w:rsidP="006D079F">
      <w:pPr>
        <w:rPr>
          <w:rFonts w:cs="Arial"/>
          <w:szCs w:val="32"/>
        </w:rPr>
      </w:pPr>
    </w:p>
    <w:p w:rsidR="006D079F" w:rsidRPr="006D079F" w:rsidRDefault="006D079F" w:rsidP="006D079F">
      <w:pPr>
        <w:rPr>
          <w:rFonts w:cs="Arial"/>
          <w:szCs w:val="32"/>
        </w:rPr>
      </w:pPr>
    </w:p>
    <w:p w:rsidR="00810FB5" w:rsidRPr="003A6BEF" w:rsidRDefault="00810FB5" w:rsidP="00840BDC">
      <w:pPr>
        <w:pStyle w:val="Titre3"/>
      </w:pPr>
      <w:bookmarkStart w:id="34" w:name="_Toc384735508"/>
      <w:bookmarkStart w:id="35" w:name="_Toc388009868"/>
      <w:bookmarkStart w:id="36" w:name="_Toc452462287"/>
      <w:r w:rsidRPr="003A6BEF">
        <w:lastRenderedPageBreak/>
        <w:t>Manual Tasks</w:t>
      </w:r>
      <w:bookmarkEnd w:id="34"/>
      <w:r w:rsidRPr="003A6BEF">
        <w:t xml:space="preserve"> (Standard Interface)</w:t>
      </w:r>
      <w:bookmarkEnd w:id="35"/>
      <w:bookmarkEnd w:id="36"/>
    </w:p>
    <w:p w:rsidR="00810FB5" w:rsidRPr="003A6BEF" w:rsidRDefault="002F1A8E" w:rsidP="005E3FD5">
      <w:pPr>
        <w:pStyle w:val="Paragraphedeliste"/>
        <w:numPr>
          <w:ilvl w:val="0"/>
          <w:numId w:val="11"/>
        </w:numPr>
      </w:pPr>
      <w:r w:rsidRPr="003A6BEF">
        <w:t xml:space="preserve">On the Standard interface, </w:t>
      </w:r>
      <w:r w:rsidR="00810FB5" w:rsidRPr="003A6BEF">
        <w:t xml:space="preserve">toggle between Read </w:t>
      </w:r>
      <w:r w:rsidR="005F22E2">
        <w:t>mode,</w:t>
      </w:r>
      <w:r w:rsidR="005F22E2" w:rsidRPr="003A6BEF">
        <w:t xml:space="preserve"> </w:t>
      </w:r>
      <w:r w:rsidR="00810FB5" w:rsidRPr="003A6BEF">
        <w:t xml:space="preserve">Live </w:t>
      </w:r>
      <w:r w:rsidR="005F22E2">
        <w:t>mode, and Multi-Capture mode (see section Multi-Capture below)</w:t>
      </w:r>
      <w:r w:rsidR="005F22E2" w:rsidRPr="003A6BEF">
        <w:t xml:space="preserve"> </w:t>
      </w:r>
      <w:r w:rsidR="00810FB5" w:rsidRPr="003A6BEF">
        <w:t>by swiping on the left edge of the touchpad:</w:t>
      </w:r>
      <w:r w:rsidR="00810FB5" w:rsidRPr="003A6BEF">
        <w:rPr>
          <w:noProof/>
          <w:lang w:val="en-CA" w:eastAsia="en-CA" w:bidi="ar-SA"/>
        </w:rPr>
        <w:t xml:space="preserve"> </w:t>
      </w:r>
    </w:p>
    <w:p w:rsidR="00810FB5" w:rsidRPr="003A6BEF" w:rsidRDefault="00755F80" w:rsidP="00810FB5">
      <w:pPr>
        <w:pStyle w:val="Paragraphedeliste"/>
        <w:spacing w:after="0"/>
        <w:jc w:val="center"/>
      </w:pPr>
      <w:r>
        <w:rPr>
          <w:noProof/>
          <w:lang w:val="fr-CA" w:eastAsia="fr-CA" w:bidi="ar-SA"/>
        </w:rPr>
        <mc:AlternateContent>
          <mc:Choice Requires="wps">
            <w:drawing>
              <wp:anchor distT="0" distB="0" distL="114300" distR="114300" simplePos="0" relativeHeight="251960320" behindDoc="0" locked="0" layoutInCell="1" allowOverlap="1" wp14:anchorId="1A111231" wp14:editId="1BF3A337">
                <wp:simplePos x="0" y="0"/>
                <wp:positionH relativeFrom="column">
                  <wp:posOffset>2462530</wp:posOffset>
                </wp:positionH>
                <wp:positionV relativeFrom="paragraph">
                  <wp:posOffset>299720</wp:posOffset>
                </wp:positionV>
                <wp:extent cx="311785" cy="686435"/>
                <wp:effectExtent l="24130" t="23495" r="26035" b="23495"/>
                <wp:wrapNone/>
                <wp:docPr id="8"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85" cy="686435"/>
                        </a:xfrm>
                        <a:prstGeom prst="upDownArrow">
                          <a:avLst>
                            <a:gd name="adj1" fmla="val 50000"/>
                            <a:gd name="adj2" fmla="val 44033"/>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l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9794D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363" o:spid="_x0000_s1026" type="#_x0000_t70" style="position:absolute;margin-left:193.9pt;margin-top:23.6pt;width:24.55pt;height:54.0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" fillcolor="#666 [1936]" strokecolor="black [3200]" strokeweight="1pt">
                <v:fill color2="black [3200]" focus="50%" type="gradient"/>
                <v:shadow color="#7f7f7f [1601]" offset="1pt"/>
                <v:textbox style="layout-flow:vertical-ideographic"/>
              </v:shape>
            </w:pict>
          </mc:Fallback>
        </mc:AlternateContent>
      </w:r>
      <w:r w:rsidR="00810FB5" w:rsidRPr="003A6BEF">
        <w:rPr>
          <w:noProof/>
          <w:lang w:val="fr-CA" w:eastAsia="fr-CA" w:bidi="ar-SA"/>
        </w:rPr>
        <w:drawing>
          <wp:anchor distT="0" distB="0" distL="114300" distR="114300" simplePos="0" relativeHeight="251957248" behindDoc="0" locked="0" layoutInCell="1" allowOverlap="1" wp14:anchorId="5635A9AD" wp14:editId="63BB36B3">
            <wp:simplePos x="0" y="0"/>
            <wp:positionH relativeFrom="column">
              <wp:posOffset>2840990</wp:posOffset>
            </wp:positionH>
            <wp:positionV relativeFrom="paragraph">
              <wp:posOffset>217170</wp:posOffset>
            </wp:positionV>
            <wp:extent cx="672465" cy="944245"/>
            <wp:effectExtent l="35560" t="59690" r="48895" b="48895"/>
            <wp:wrapNone/>
            <wp:docPr id="40" name="Picture 1" descr="C:\Users\marissal\Desktop\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ain.png"/>
                    <pic:cNvPicPr>
                      <a:picLocks noChangeAspect="1" noChangeArrowheads="1"/>
                    </pic:cNvPicPr>
                  </pic:nvPicPr>
                  <pic:blipFill>
                    <a:blip r:embed="rId31" cstate="print"/>
                    <a:srcRect l="2865" t="12733" r="66011" b="2618"/>
                    <a:stretch>
                      <a:fillRect/>
                    </a:stretch>
                  </pic:blipFill>
                  <pic:spPr bwMode="auto">
                    <a:xfrm rot="16541163">
                      <a:off x="0" y="0"/>
                      <a:ext cx="672465" cy="944245"/>
                    </a:xfrm>
                    <a:prstGeom prst="rect">
                      <a:avLst/>
                    </a:prstGeom>
                    <a:noFill/>
                    <a:ln w="9525">
                      <a:noFill/>
                      <a:miter lim="800000"/>
                      <a:headEnd/>
                      <a:tailEnd/>
                    </a:ln>
                  </pic:spPr>
                </pic:pic>
              </a:graphicData>
            </a:graphic>
          </wp:anchor>
        </w:drawing>
      </w:r>
      <w:r w:rsidR="00666455" w:rsidRPr="00211D20">
        <w:rPr>
          <w:rFonts w:cs="Arial"/>
          <w:noProof/>
          <w:szCs w:val="32"/>
          <w:lang w:val="fr-CA" w:eastAsia="fr-CA" w:bidi="ar-SA"/>
        </w:rPr>
        <w:drawing>
          <wp:inline distT="0" distB="0" distL="0" distR="0" wp14:anchorId="264A6895" wp14:editId="0F9AEF01">
            <wp:extent cx="3853823" cy="1123950"/>
            <wp:effectExtent l="95250" t="95250" r="70485" b="76200"/>
            <wp:docPr id="29" name="Picture 2" descr="C:\Users\marissal\AppData\Local\Microsoft\Windows\Temporary Internet Files\Content.Outlook\18X67ZRI\Front Panel II Assy_23J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Front Panel II Assy_23JAN2015.jpg"/>
                    <pic:cNvPicPr>
                      <a:picLocks noChangeAspect="1" noChangeArrowheads="1"/>
                    </pic:cNvPicPr>
                  </pic:nvPicPr>
                  <pic:blipFill>
                    <a:blip r:embed="rId14" cstate="print">
                      <a:lum bright="-90000" contrast="100000"/>
                    </a:blip>
                    <a:srcRect l="1162" t="4308" r="304" b="3520"/>
                    <a:stretch>
                      <a:fillRect/>
                    </a:stretch>
                  </pic:blipFill>
                  <pic:spPr bwMode="auto">
                    <a:xfrm>
                      <a:off x="0" y="0"/>
                      <a:ext cx="3854502" cy="1124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16960" w:rsidRPr="00FD2580" w:rsidRDefault="00616960" w:rsidP="00616960">
      <w:r w:rsidRPr="00FD2580">
        <w:rPr>
          <w:b/>
        </w:rPr>
        <w:t>Note:</w:t>
      </w:r>
      <w:r w:rsidRPr="00FD2580">
        <w:t xml:space="preserve"> You can also toggle </w:t>
      </w:r>
      <w:r w:rsidR="005F22E2">
        <w:t>between the different modes</w:t>
      </w:r>
      <w:r w:rsidRPr="00FD2580">
        <w:t xml:space="preserve"> in the Settings. </w:t>
      </w:r>
      <w:r>
        <w:t xml:space="preserve">Access the Settings, </w:t>
      </w:r>
      <w:r w:rsidRPr="00FD2580">
        <w:t xml:space="preserve">select </w:t>
      </w:r>
      <w:r w:rsidR="005F22E2">
        <w:t xml:space="preserve">mode </w:t>
      </w:r>
      <w:r>
        <w:t xml:space="preserve">and </w:t>
      </w:r>
      <w:r w:rsidR="005F22E2">
        <w:t>tap</w:t>
      </w:r>
      <w:r w:rsidRPr="00FD2580">
        <w:t xml:space="preserve">. </w:t>
      </w:r>
      <w:r>
        <w:t>E</w:t>
      </w:r>
      <w:r w:rsidRPr="00FD2580">
        <w:t>xit the Settings.</w:t>
      </w:r>
    </w:p>
    <w:p w:rsidR="005F22E2" w:rsidRDefault="005F22E2" w:rsidP="00616960">
      <w:pPr>
        <w:pStyle w:val="Paragraphedeliste"/>
        <w:numPr>
          <w:ilvl w:val="0"/>
          <w:numId w:val="11"/>
        </w:numPr>
        <w:spacing w:before="120" w:after="120"/>
      </w:pPr>
      <w:r>
        <w:t>To execute manual tasks, set Mode to Live.</w:t>
      </w:r>
    </w:p>
    <w:p w:rsidR="00810FB5" w:rsidRPr="003A6BEF" w:rsidRDefault="00616960" w:rsidP="00616960">
      <w:pPr>
        <w:pStyle w:val="Paragraphedeliste"/>
        <w:numPr>
          <w:ilvl w:val="0"/>
          <w:numId w:val="11"/>
        </w:numPr>
        <w:spacing w:before="120" w:after="120"/>
      </w:pPr>
      <w:r w:rsidRPr="00FD2580">
        <w:t xml:space="preserve">You can now use the Magnifier to execute manual tasks. At the bottom center of the screen, you will notice </w:t>
      </w:r>
      <w:proofErr w:type="spellStart"/>
      <w:r w:rsidRPr="00FD2580">
        <w:t>Prodigi’s</w:t>
      </w:r>
      <w:proofErr w:type="spellEnd"/>
      <w:r w:rsidRPr="00FD2580">
        <w:t xml:space="preserve"> locator. Move the locator over the area you wish to magnify and tap</w:t>
      </w:r>
      <w:r w:rsidRPr="009E16FF">
        <w:t>.</w:t>
      </w:r>
    </w:p>
    <w:p w:rsidR="00810FB5" w:rsidRPr="003A6BEF" w:rsidRDefault="00810FB5" w:rsidP="005E3FD5">
      <w:pPr>
        <w:pStyle w:val="Paragraphedeliste"/>
        <w:numPr>
          <w:ilvl w:val="0"/>
          <w:numId w:val="11"/>
        </w:numPr>
      </w:pPr>
      <w:r w:rsidRPr="003A6BEF">
        <w:t xml:space="preserve">You can navigate in the enlarged image, adjust the zoom level and the brightness in the same way as in Read </w:t>
      </w:r>
      <w:r w:rsidR="005F22E2">
        <w:t>mode</w:t>
      </w:r>
      <w:r w:rsidR="00461A13" w:rsidRPr="003A6BEF">
        <w:t>. S</w:t>
      </w:r>
      <w:r w:rsidRPr="003A6BEF">
        <w:t xml:space="preserve">ee section </w:t>
      </w:r>
      <w:r w:rsidR="00461A13" w:rsidRPr="003A6BEF">
        <w:t>Spot Reading (Standard Interface)</w:t>
      </w:r>
      <w:r w:rsidRPr="003A6BEF">
        <w:t>.</w:t>
      </w:r>
    </w:p>
    <w:p w:rsidR="00810FB5" w:rsidRPr="003A6BEF" w:rsidRDefault="00810FB5" w:rsidP="005E3FD5">
      <w:pPr>
        <w:pStyle w:val="Paragraphedeliste"/>
        <w:numPr>
          <w:ilvl w:val="0"/>
          <w:numId w:val="11"/>
        </w:numPr>
        <w:rPr>
          <w:rFonts w:cs="Arial"/>
          <w:szCs w:val="32"/>
        </w:rPr>
      </w:pPr>
      <w:r w:rsidRPr="003A6BEF">
        <w:t>Press Read to freeze (and Back to unfreeze) an image of what you are viewing.</w:t>
      </w:r>
      <w:r w:rsidRPr="003A6BEF">
        <w:rPr>
          <w:rFonts w:cs="Arial"/>
          <w:szCs w:val="32"/>
        </w:rPr>
        <w:t xml:space="preserve"> If your document contains text, you can use the same features as in Read </w:t>
      </w:r>
      <w:r w:rsidR="005F22E2">
        <w:rPr>
          <w:rFonts w:cs="Arial"/>
          <w:szCs w:val="32"/>
        </w:rPr>
        <w:t>mode</w:t>
      </w:r>
      <w:r w:rsidR="005F22E2" w:rsidRPr="003A6BEF">
        <w:rPr>
          <w:rFonts w:cs="Arial"/>
          <w:szCs w:val="32"/>
        </w:rPr>
        <w:t xml:space="preserve"> </w:t>
      </w:r>
      <w:r w:rsidRPr="003A6BEF">
        <w:rPr>
          <w:rFonts w:cs="Arial"/>
          <w:szCs w:val="32"/>
        </w:rPr>
        <w:t xml:space="preserve">(see </w:t>
      </w:r>
      <w:r w:rsidR="00461A13" w:rsidRPr="003A6BEF">
        <w:rPr>
          <w:rFonts w:cs="Arial"/>
          <w:szCs w:val="32"/>
        </w:rPr>
        <w:t xml:space="preserve">previous </w:t>
      </w:r>
      <w:r w:rsidRPr="003A6BEF">
        <w:rPr>
          <w:rFonts w:cs="Arial"/>
          <w:szCs w:val="32"/>
        </w:rPr>
        <w:t xml:space="preserve">sections </w:t>
      </w:r>
      <w:r w:rsidR="00461A13" w:rsidRPr="003A6BEF">
        <w:rPr>
          <w:rFonts w:cs="Arial"/>
          <w:szCs w:val="32"/>
        </w:rPr>
        <w:t>in this chapter</w:t>
      </w:r>
      <w:r w:rsidRPr="003A6BEF">
        <w:rPr>
          <w:rFonts w:cs="Arial"/>
          <w:szCs w:val="32"/>
        </w:rPr>
        <w:t>).</w:t>
      </w:r>
    </w:p>
    <w:p w:rsidR="00810FB5" w:rsidRPr="003A6BEF" w:rsidRDefault="00810FB5" w:rsidP="005E3FD5">
      <w:pPr>
        <w:pStyle w:val="Paragraphedeliste"/>
        <w:numPr>
          <w:ilvl w:val="0"/>
          <w:numId w:val="11"/>
        </w:numPr>
        <w:rPr>
          <w:rFonts w:cs="Arial"/>
          <w:szCs w:val="32"/>
        </w:rPr>
      </w:pPr>
      <w:r w:rsidRPr="003A6BEF">
        <w:t>Press and hold the Read button t</w:t>
      </w:r>
      <w:r w:rsidRPr="003A6BEF">
        <w:rPr>
          <w:rFonts w:cs="Arial"/>
          <w:szCs w:val="32"/>
        </w:rPr>
        <w:t xml:space="preserve">o save an image of what you are viewing. It will be saved in </w:t>
      </w:r>
      <w:proofErr w:type="spellStart"/>
      <w:r w:rsidRPr="003A6BEF">
        <w:rPr>
          <w:rFonts w:cs="Arial"/>
          <w:szCs w:val="32"/>
        </w:rPr>
        <w:t>Prodigi’s</w:t>
      </w:r>
      <w:proofErr w:type="spellEnd"/>
      <w:r w:rsidRPr="003A6BEF">
        <w:rPr>
          <w:rFonts w:cs="Arial"/>
          <w:szCs w:val="32"/>
        </w:rPr>
        <w:t xml:space="preserve"> Gallery for future use. </w:t>
      </w:r>
    </w:p>
    <w:p w:rsidR="00461A13" w:rsidRPr="003A6BEF" w:rsidRDefault="00461A13" w:rsidP="005E3FD5">
      <w:pPr>
        <w:pStyle w:val="Paragraphedeliste"/>
        <w:numPr>
          <w:ilvl w:val="0"/>
          <w:numId w:val="11"/>
        </w:numPr>
        <w:rPr>
          <w:rFonts w:cs="Arial"/>
          <w:szCs w:val="32"/>
        </w:rPr>
      </w:pPr>
      <w:r w:rsidRPr="003A6BEF">
        <w:t>Press Back to see the locator</w:t>
      </w:r>
      <w:r w:rsidR="00440BCD" w:rsidRPr="003A6BEF">
        <w:t xml:space="preserve"> again</w:t>
      </w:r>
      <w:r w:rsidRPr="003A6BEF">
        <w:t>.</w:t>
      </w:r>
    </w:p>
    <w:p w:rsidR="00810FB5" w:rsidRDefault="00810FB5" w:rsidP="00810FB5">
      <w:pPr>
        <w:rPr>
          <w:rFonts w:cs="Arial"/>
          <w:szCs w:val="32"/>
        </w:rPr>
      </w:pPr>
      <w:r w:rsidRPr="003A6BEF">
        <w:rPr>
          <w:rFonts w:cs="Arial"/>
          <w:b/>
          <w:szCs w:val="32"/>
        </w:rPr>
        <w:lastRenderedPageBreak/>
        <w:t>Note:</w:t>
      </w:r>
      <w:r w:rsidRPr="003A6BEF">
        <w:rPr>
          <w:rFonts w:cs="Arial"/>
          <w:szCs w:val="32"/>
        </w:rPr>
        <w:t xml:space="preserve"> </w:t>
      </w:r>
      <w:r w:rsidR="005F22E2">
        <w:rPr>
          <w:rFonts w:cs="Arial"/>
          <w:szCs w:val="32"/>
        </w:rPr>
        <w:t>On the Standard</w:t>
      </w:r>
      <w:r w:rsidRPr="003A6BEF">
        <w:rPr>
          <w:rFonts w:cs="Arial"/>
          <w:szCs w:val="32"/>
        </w:rPr>
        <w:t xml:space="preserve"> interface, you can lock the camera’s autofocus </w:t>
      </w:r>
      <w:r w:rsidR="005F22E2">
        <w:rPr>
          <w:rFonts w:cs="Arial"/>
          <w:szCs w:val="32"/>
        </w:rPr>
        <w:t xml:space="preserve">if necessary by doing a double tap gesture. You can also lock the Autofocus </w:t>
      </w:r>
      <w:r w:rsidRPr="003A6BEF">
        <w:rPr>
          <w:rFonts w:cs="Arial"/>
          <w:szCs w:val="32"/>
        </w:rPr>
        <w:t>and disable the touchpad</w:t>
      </w:r>
      <w:r w:rsidR="001B059A">
        <w:rPr>
          <w:rFonts w:cs="Arial"/>
          <w:szCs w:val="32"/>
        </w:rPr>
        <w:t xml:space="preserve"> from</w:t>
      </w:r>
      <w:r w:rsidRPr="003A6BEF">
        <w:rPr>
          <w:rFonts w:cs="Arial"/>
          <w:szCs w:val="32"/>
        </w:rPr>
        <w:t xml:space="preserve"> the Settings. See chapter 3 (section Manual Tasks) to learn how.</w:t>
      </w:r>
    </w:p>
    <w:p w:rsidR="005F22E2" w:rsidRDefault="005F22E2" w:rsidP="005F22E2">
      <w:pPr>
        <w:pStyle w:val="Titre3"/>
      </w:pPr>
      <w:bookmarkStart w:id="37" w:name="_Toc452462288"/>
      <w:r>
        <w:t>Multi-Capture (Standard Interface)</w:t>
      </w:r>
      <w:bookmarkEnd w:id="37"/>
    </w:p>
    <w:p w:rsidR="005F22E2" w:rsidRDefault="005F22E2" w:rsidP="005F22E2">
      <w:r>
        <w:t>If you wish to capture and save a multipage document:</w:t>
      </w:r>
    </w:p>
    <w:p w:rsidR="005F22E2" w:rsidRDefault="005F22E2" w:rsidP="005F22E2">
      <w:pPr>
        <w:pStyle w:val="Paragraphedeliste"/>
        <w:numPr>
          <w:ilvl w:val="0"/>
          <w:numId w:val="41"/>
        </w:numPr>
      </w:pPr>
      <w:r>
        <w:t>Toggle to Multi-Capture mode by swiping on the left edge of the touchpad:</w:t>
      </w:r>
      <w:r w:rsidRPr="009F578F">
        <w:rPr>
          <w:noProof/>
          <w:lang w:val="en-CA" w:eastAsia="fr-CA" w:bidi="ar-SA"/>
        </w:rPr>
        <w:t xml:space="preserve"> </w:t>
      </w:r>
    </w:p>
    <w:p w:rsidR="005F22E2" w:rsidRDefault="001265AB" w:rsidP="005F22E2">
      <w:pPr>
        <w:jc w:val="center"/>
      </w:pPr>
      <w:r w:rsidRPr="00FD2580">
        <w:rPr>
          <w:noProof/>
          <w:lang w:val="fr-CA" w:eastAsia="fr-CA" w:bidi="ar-SA"/>
        </w:rPr>
        <w:drawing>
          <wp:anchor distT="0" distB="0" distL="114300" distR="114300" simplePos="0" relativeHeight="252004352" behindDoc="0" locked="0" layoutInCell="1" allowOverlap="1" wp14:anchorId="6C5D370A" wp14:editId="4F157CEF">
            <wp:simplePos x="0" y="0"/>
            <wp:positionH relativeFrom="margin">
              <wp:posOffset>2745725</wp:posOffset>
            </wp:positionH>
            <wp:positionV relativeFrom="paragraph">
              <wp:posOffset>198694</wp:posOffset>
            </wp:positionV>
            <wp:extent cx="680085" cy="934085"/>
            <wp:effectExtent l="63500" t="88900" r="69215" b="88265"/>
            <wp:wrapNone/>
            <wp:docPr id="136" name="Picture 1" descr="C:\Users\marissal\Desktop\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ain.png"/>
                    <pic:cNvPicPr>
                      <a:picLocks noChangeAspect="1" noChangeArrowheads="1"/>
                    </pic:cNvPicPr>
                  </pic:nvPicPr>
                  <pic:blipFill>
                    <a:blip r:embed="rId31" cstate="print"/>
                    <a:srcRect l="2865" t="12733" r="66011" b="2618"/>
                    <a:stretch>
                      <a:fillRect/>
                    </a:stretch>
                  </pic:blipFill>
                  <pic:spPr bwMode="auto">
                    <a:xfrm rot="16823860">
                      <a:off x="0" y="0"/>
                      <a:ext cx="680085" cy="934085"/>
                    </a:xfrm>
                    <a:prstGeom prst="rect">
                      <a:avLst/>
                    </a:prstGeom>
                    <a:noFill/>
                    <a:ln w="9525">
                      <a:noFill/>
                      <a:miter lim="800000"/>
                      <a:headEnd/>
                      <a:tailEnd/>
                    </a:ln>
                  </pic:spPr>
                </pic:pic>
              </a:graphicData>
            </a:graphic>
          </wp:anchor>
        </w:drawing>
      </w:r>
      <w:r>
        <w:rPr>
          <w:noProof/>
          <w:lang w:val="fr-CA" w:eastAsia="fr-CA" w:bidi="ar-SA"/>
        </w:rPr>
        <mc:AlternateContent>
          <mc:Choice Requires="wps">
            <w:drawing>
              <wp:anchor distT="0" distB="0" distL="114300" distR="114300" simplePos="0" relativeHeight="252005376" behindDoc="0" locked="0" layoutInCell="1" allowOverlap="1" wp14:anchorId="531AFFC6" wp14:editId="4DD31DD4">
                <wp:simplePos x="0" y="0"/>
                <wp:positionH relativeFrom="column">
                  <wp:posOffset>2252833</wp:posOffset>
                </wp:positionH>
                <wp:positionV relativeFrom="paragraph">
                  <wp:posOffset>245921</wp:posOffset>
                </wp:positionV>
                <wp:extent cx="363220" cy="798195"/>
                <wp:effectExtent l="27305" t="19050" r="28575" b="20955"/>
                <wp:wrapNone/>
                <wp:docPr id="135" name="AutoShap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 cy="798195"/>
                        </a:xfrm>
                        <a:prstGeom prst="upDownArrow">
                          <a:avLst>
                            <a:gd name="adj1" fmla="val 50000"/>
                            <a:gd name="adj2" fmla="val 43951"/>
                          </a:avLst>
                        </a:prstGeom>
                        <a:gradFill rotWithShape="0">
                          <a:gsLst>
                            <a:gs pos="0">
                              <a:schemeClr val="accent1">
                                <a:lumMod val="60000"/>
                                <a:lumOff val="40000"/>
                              </a:schemeClr>
                            </a:gs>
                            <a:gs pos="50000">
                              <a:schemeClr val="accent1">
                                <a:lumMod val="100000"/>
                                <a:lumOff val="0"/>
                              </a:schemeClr>
                            </a:gs>
                            <a:gs pos="100000">
                              <a:schemeClr val="accent1">
                                <a:lumMod val="60000"/>
                                <a:lumOff val="40000"/>
                              </a:schemeClr>
                            </a:gs>
                          </a:gsLst>
                          <a:lin ang="5400000" scaled="1"/>
                        </a:gradFill>
                        <a:ln w="1270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1">
                                    <a:lumMod val="50000"/>
                                    <a:lumOff val="0"/>
                                  </a:schemeClr>
                                </a:outerShdw>
                              </a:effectLst>
                            </a14:hiddenEffects>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B7BDE0" id="AutoShape 330" o:spid="_x0000_s1026" type="#_x0000_t70" style="position:absolute;margin-left:177.4pt;margin-top:19.35pt;width:28.6pt;height:62.8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" fillcolor="#666 [1940]" strokecolor="black [3204]" strokeweight="1pt">
                <v:fill color2="black [3204]" focus="50%" type="gradient"/>
                <v:shadow color="black [1604]" offset="1pt"/>
                <v:textbox style="layout-flow:vertical-ideographic"/>
              </v:shape>
            </w:pict>
          </mc:Fallback>
        </mc:AlternateContent>
      </w:r>
      <w:r w:rsidR="00666455" w:rsidRPr="00211D20">
        <w:rPr>
          <w:rFonts w:cs="Arial"/>
          <w:noProof/>
          <w:szCs w:val="32"/>
          <w:lang w:val="fr-CA" w:eastAsia="fr-CA" w:bidi="ar-SA"/>
        </w:rPr>
        <w:drawing>
          <wp:inline distT="0" distB="0" distL="0" distR="0" wp14:anchorId="75DD7D4C" wp14:editId="4D1CBF19">
            <wp:extent cx="3853823" cy="1123950"/>
            <wp:effectExtent l="95250" t="95250" r="70485" b="76200"/>
            <wp:docPr id="30" name="Picture 2" descr="C:\Users\marissal\AppData\Local\Microsoft\Windows\Temporary Internet Files\Content.Outlook\18X67ZRI\Front Panel II Assy_23J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Front Panel II Assy_23JAN2015.jpg"/>
                    <pic:cNvPicPr>
                      <a:picLocks noChangeAspect="1" noChangeArrowheads="1"/>
                    </pic:cNvPicPr>
                  </pic:nvPicPr>
                  <pic:blipFill>
                    <a:blip r:embed="rId14" cstate="print">
                      <a:lum bright="-90000" contrast="100000"/>
                    </a:blip>
                    <a:srcRect l="1162" t="4308" r="304" b="3520"/>
                    <a:stretch>
                      <a:fillRect/>
                    </a:stretch>
                  </pic:blipFill>
                  <pic:spPr bwMode="auto">
                    <a:xfrm>
                      <a:off x="0" y="0"/>
                      <a:ext cx="3854502" cy="1124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F22E2" w:rsidRDefault="005F22E2" w:rsidP="005F22E2">
      <w:pPr>
        <w:pStyle w:val="Paragraphedeliste"/>
        <w:numPr>
          <w:ilvl w:val="0"/>
          <w:numId w:val="41"/>
        </w:numPr>
      </w:pPr>
      <w:r>
        <w:t>Place your first page on the base plate and press Read to capture it. Proceed in the same way for each page you wish to capture. Your multipage document will be saved in the Gallery.</w:t>
      </w:r>
    </w:p>
    <w:p w:rsidR="005F22E2" w:rsidRDefault="005F22E2" w:rsidP="005F22E2">
      <w:pPr>
        <w:pStyle w:val="Paragraphedeliste"/>
        <w:numPr>
          <w:ilvl w:val="0"/>
          <w:numId w:val="41"/>
        </w:numPr>
      </w:pPr>
      <w:r>
        <w:t xml:space="preserve">Press Back to end Multi-Capture and access your document. Swipe left or right to select a page, and tap to open the page and spot read with </w:t>
      </w:r>
      <w:proofErr w:type="spellStart"/>
      <w:r>
        <w:t>Prodigi’s</w:t>
      </w:r>
      <w:proofErr w:type="spellEnd"/>
      <w:r>
        <w:t xml:space="preserve"> locator.  </w:t>
      </w:r>
    </w:p>
    <w:p w:rsidR="005F22E2" w:rsidRDefault="005F22E2" w:rsidP="005F22E2">
      <w:pPr>
        <w:pStyle w:val="Paragraphedeliste"/>
        <w:numPr>
          <w:ilvl w:val="0"/>
          <w:numId w:val="41"/>
        </w:numPr>
      </w:pPr>
      <w:r>
        <w:t xml:space="preserve">To read your document, select a page you wish to start reading from and press Read. </w:t>
      </w:r>
      <w:proofErr w:type="spellStart"/>
      <w:r>
        <w:t>Prodigi</w:t>
      </w:r>
      <w:proofErr w:type="spellEnd"/>
      <w:r>
        <w:t xml:space="preserve"> will read your entire document and announce when it reaches the end of your document. A sound will indicate when a new page is being read.</w:t>
      </w:r>
    </w:p>
    <w:p w:rsidR="005F22E2" w:rsidRPr="005F22E2" w:rsidRDefault="005F22E2" w:rsidP="00064753">
      <w:pPr>
        <w:pStyle w:val="Paragraphedeliste"/>
        <w:numPr>
          <w:ilvl w:val="0"/>
          <w:numId w:val="41"/>
        </w:numPr>
      </w:pPr>
      <w:r>
        <w:t>Press Back to return to the page placement frame, and Back again to return to the carousel menu.</w:t>
      </w:r>
    </w:p>
    <w:p w:rsidR="003039C5" w:rsidRPr="003A6BEF" w:rsidRDefault="003039C5" w:rsidP="00810FB5">
      <w:pPr>
        <w:pStyle w:val="Titre2"/>
      </w:pPr>
      <w:bookmarkStart w:id="38" w:name="_Toc452462289"/>
      <w:r w:rsidRPr="003A6BEF">
        <w:lastRenderedPageBreak/>
        <w:t xml:space="preserve">Using the </w:t>
      </w:r>
      <w:r w:rsidR="00D405C5" w:rsidRPr="003A6BEF">
        <w:t xml:space="preserve">Carousel </w:t>
      </w:r>
      <w:r w:rsidRPr="003A6BEF">
        <w:t>menu</w:t>
      </w:r>
      <w:bookmarkEnd w:id="38"/>
    </w:p>
    <w:p w:rsidR="00D5464A" w:rsidRPr="003A6BEF" w:rsidRDefault="000A38C8" w:rsidP="00BA5042">
      <w:pPr>
        <w:spacing w:before="120"/>
        <w:rPr>
          <w:szCs w:val="32"/>
        </w:rPr>
      </w:pPr>
      <w:proofErr w:type="spellStart"/>
      <w:r w:rsidRPr="00FD2580">
        <w:rPr>
          <w:szCs w:val="32"/>
        </w:rPr>
        <w:t>Prodigi</w:t>
      </w:r>
      <w:proofErr w:type="spellEnd"/>
      <w:r w:rsidRPr="00FD2580">
        <w:rPr>
          <w:szCs w:val="32"/>
        </w:rPr>
        <w:t xml:space="preserve"> has </w:t>
      </w:r>
      <w:r>
        <w:rPr>
          <w:szCs w:val="32"/>
        </w:rPr>
        <w:t xml:space="preserve">3 </w:t>
      </w:r>
      <w:r w:rsidRPr="00FD2580">
        <w:rPr>
          <w:szCs w:val="32"/>
        </w:rPr>
        <w:t xml:space="preserve">main applications – </w:t>
      </w:r>
      <w:r w:rsidRPr="00FD2580">
        <w:rPr>
          <w:szCs w:val="32"/>
          <w:lang w:val="en-CA"/>
        </w:rPr>
        <w:t xml:space="preserve">Magnifier, Gallery, </w:t>
      </w:r>
      <w:r>
        <w:rPr>
          <w:szCs w:val="32"/>
          <w:lang w:val="en-CA"/>
        </w:rPr>
        <w:t>and Settings</w:t>
      </w:r>
      <w:r w:rsidRPr="00FD2580">
        <w:rPr>
          <w:szCs w:val="32"/>
          <w:lang w:val="en-CA"/>
        </w:rPr>
        <w:t xml:space="preserve">. They </w:t>
      </w:r>
      <w:r w:rsidRPr="00FD2580">
        <w:rPr>
          <w:szCs w:val="32"/>
        </w:rPr>
        <w:t>are presented one by one in the carousel menu:</w:t>
      </w:r>
    </w:p>
    <w:p w:rsidR="00D5464A" w:rsidRPr="003A6BEF" w:rsidRDefault="00D5464A" w:rsidP="00BA5042">
      <w:pPr>
        <w:spacing w:before="120"/>
        <w:jc w:val="center"/>
        <w:rPr>
          <w:szCs w:val="32"/>
        </w:rPr>
      </w:pPr>
      <w:r w:rsidRPr="003A6BEF">
        <w:rPr>
          <w:noProof/>
          <w:szCs w:val="32"/>
          <w:lang w:val="fr-CA" w:eastAsia="fr-CA" w:bidi="ar-SA"/>
        </w:rPr>
        <w:drawing>
          <wp:inline distT="0" distB="0" distL="0" distR="0" wp14:anchorId="62DC10E6" wp14:editId="2F813A32">
            <wp:extent cx="838230" cy="1080000"/>
            <wp:effectExtent l="0" t="0" r="0" b="0"/>
            <wp:docPr id="43" name="Picture 7" descr="C:\Users\marissal\AppData\Local\Microsoft\Windows\Temporary Internet Files\Content.Outlook\18X67ZRI\magn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issal\AppData\Local\Microsoft\Windows\Temporary Internet Files\Content.Outlook\18X67ZRI\magnifier.png"/>
                    <pic:cNvPicPr>
                      <a:picLocks noChangeAspect="1" noChangeArrowheads="1"/>
                    </pic:cNvPicPr>
                  </pic:nvPicPr>
                  <pic:blipFill>
                    <a:blip r:embed="rId32" cstate="print">
                      <a:lum bright="-46000" contrast="66000"/>
                    </a:blip>
                    <a:srcRect l="14943" r="7471"/>
                    <a:stretch>
                      <a:fillRect/>
                    </a:stretch>
                  </pic:blipFill>
                  <pic:spPr bwMode="auto">
                    <a:xfrm>
                      <a:off x="0" y="0"/>
                      <a:ext cx="838230" cy="1080000"/>
                    </a:xfrm>
                    <a:prstGeom prst="rect">
                      <a:avLst/>
                    </a:prstGeom>
                    <a:noFill/>
                    <a:ln w="9525">
                      <a:noFill/>
                      <a:miter lim="800000"/>
                      <a:headEnd/>
                      <a:tailEnd/>
                    </a:ln>
                  </pic:spPr>
                </pic:pic>
              </a:graphicData>
            </a:graphic>
          </wp:inline>
        </w:drawing>
      </w:r>
      <w:r w:rsidRPr="003A6BEF">
        <w:rPr>
          <w:szCs w:val="32"/>
        </w:rPr>
        <w:t xml:space="preserve">    </w:t>
      </w:r>
      <w:r w:rsidR="000A38C8">
        <w:rPr>
          <w:szCs w:val="32"/>
        </w:rPr>
        <w:t xml:space="preserve">          </w:t>
      </w:r>
      <w:r w:rsidRPr="003A6BEF">
        <w:rPr>
          <w:szCs w:val="32"/>
        </w:rPr>
        <w:t xml:space="preserve">  </w:t>
      </w:r>
      <w:r w:rsidRPr="003A6BEF">
        <w:rPr>
          <w:noProof/>
          <w:szCs w:val="32"/>
          <w:lang w:val="fr-CA" w:eastAsia="fr-CA" w:bidi="ar-SA"/>
        </w:rPr>
        <w:drawing>
          <wp:inline distT="0" distB="0" distL="0" distR="0" wp14:anchorId="0BA2668F" wp14:editId="70453FFB">
            <wp:extent cx="1103999" cy="1080000"/>
            <wp:effectExtent l="0" t="0" r="901" b="0"/>
            <wp:docPr id="44" name="Picture 6" descr="C:\Users\marissal\AppData\Local\Microsoft\Windows\Temporary Internet Files\Content.Outlook\18X67ZRI\galle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ssal\AppData\Local\Microsoft\Windows\Temporary Internet Files\Content.Outlook\18X67ZRI\gallery.png"/>
                    <pic:cNvPicPr>
                      <a:picLocks noChangeAspect="1" noChangeArrowheads="1"/>
                    </pic:cNvPicPr>
                  </pic:nvPicPr>
                  <pic:blipFill>
                    <a:blip r:embed="rId33" cstate="print">
                      <a:lum bright="-48000" contrast="66000"/>
                    </a:blip>
                    <a:srcRect t="2110"/>
                    <a:stretch>
                      <a:fillRect/>
                    </a:stretch>
                  </pic:blipFill>
                  <pic:spPr bwMode="auto">
                    <a:xfrm>
                      <a:off x="0" y="0"/>
                      <a:ext cx="1103999" cy="1080000"/>
                    </a:xfrm>
                    <a:prstGeom prst="rect">
                      <a:avLst/>
                    </a:prstGeom>
                    <a:noFill/>
                    <a:ln w="9525">
                      <a:noFill/>
                      <a:miter lim="800000"/>
                      <a:headEnd/>
                      <a:tailEnd/>
                    </a:ln>
                  </pic:spPr>
                </pic:pic>
              </a:graphicData>
            </a:graphic>
          </wp:inline>
        </w:drawing>
      </w:r>
      <w:r w:rsidRPr="003A6BEF">
        <w:rPr>
          <w:szCs w:val="32"/>
        </w:rPr>
        <w:t xml:space="preserve">     </w:t>
      </w:r>
      <w:r w:rsidR="000A38C8">
        <w:rPr>
          <w:szCs w:val="32"/>
        </w:rPr>
        <w:t xml:space="preserve">       </w:t>
      </w:r>
      <w:r w:rsidRPr="003A6BEF">
        <w:rPr>
          <w:szCs w:val="32"/>
        </w:rPr>
        <w:t xml:space="preserve">  </w:t>
      </w:r>
      <w:r w:rsidRPr="003A6BEF">
        <w:rPr>
          <w:noProof/>
          <w:szCs w:val="32"/>
          <w:lang w:val="fr-CA" w:eastAsia="fr-CA" w:bidi="ar-SA"/>
        </w:rPr>
        <w:drawing>
          <wp:inline distT="0" distB="0" distL="0" distR="0" wp14:anchorId="2BB47DB1" wp14:editId="4646AC5E">
            <wp:extent cx="1270257" cy="1080000"/>
            <wp:effectExtent l="19050" t="0" r="6093" b="0"/>
            <wp:docPr id="46" name="Picture 8" descr="C:\Users\marissal\AppData\Local\Microsoft\Windows\Temporary Internet Files\Content.Outlook\18X67ZRI\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ssal\AppData\Local\Microsoft\Windows\Temporary Internet Files\Content.Outlook\18X67ZRI\settings.png"/>
                    <pic:cNvPicPr>
                      <a:picLocks noChangeAspect="1" noChangeArrowheads="1"/>
                    </pic:cNvPicPr>
                  </pic:nvPicPr>
                  <pic:blipFill>
                    <a:blip r:embed="rId34" cstate="print">
                      <a:lum bright="-41000" contrast="63000"/>
                    </a:blip>
                    <a:srcRect t="9030" b="6355"/>
                    <a:stretch>
                      <a:fillRect/>
                    </a:stretch>
                  </pic:blipFill>
                  <pic:spPr bwMode="auto">
                    <a:xfrm>
                      <a:off x="0" y="0"/>
                      <a:ext cx="1270257" cy="1080000"/>
                    </a:xfrm>
                    <a:prstGeom prst="rect">
                      <a:avLst/>
                    </a:prstGeom>
                    <a:noFill/>
                    <a:ln w="9525">
                      <a:noFill/>
                      <a:miter lim="800000"/>
                      <a:headEnd/>
                      <a:tailEnd/>
                    </a:ln>
                  </pic:spPr>
                </pic:pic>
              </a:graphicData>
            </a:graphic>
          </wp:inline>
        </w:drawing>
      </w:r>
      <w:r w:rsidRPr="003A6BEF">
        <w:rPr>
          <w:szCs w:val="32"/>
        </w:rPr>
        <w:t xml:space="preserve">       </w:t>
      </w:r>
    </w:p>
    <w:p w:rsidR="00D5464A" w:rsidRPr="003A6BEF" w:rsidRDefault="00D5464A" w:rsidP="00BA5042">
      <w:pPr>
        <w:spacing w:before="0" w:after="120"/>
        <w:rPr>
          <w:szCs w:val="32"/>
        </w:rPr>
      </w:pPr>
      <w:r w:rsidRPr="003A6BEF">
        <w:rPr>
          <w:szCs w:val="32"/>
        </w:rPr>
        <w:t>To access the carousel menu from the Magnifier:</w:t>
      </w:r>
    </w:p>
    <w:p w:rsidR="00D5464A" w:rsidRDefault="00D5464A" w:rsidP="00BA5042">
      <w:pPr>
        <w:pStyle w:val="Paragraphedeliste"/>
        <w:numPr>
          <w:ilvl w:val="0"/>
          <w:numId w:val="18"/>
        </w:numPr>
        <w:spacing w:before="0" w:after="120"/>
        <w:rPr>
          <w:szCs w:val="32"/>
        </w:rPr>
      </w:pPr>
      <w:r w:rsidRPr="003A6BEF">
        <w:rPr>
          <w:szCs w:val="32"/>
        </w:rPr>
        <w:t>Press Back to exit the Magnifier and access the carousel menu.</w:t>
      </w:r>
    </w:p>
    <w:p w:rsidR="00DE3A1F" w:rsidRPr="003A6BEF" w:rsidRDefault="00DE3A1F" w:rsidP="00BA5042">
      <w:pPr>
        <w:pStyle w:val="Paragraphedeliste"/>
        <w:numPr>
          <w:ilvl w:val="0"/>
          <w:numId w:val="18"/>
        </w:numPr>
        <w:spacing w:before="0" w:after="120"/>
        <w:rPr>
          <w:szCs w:val="32"/>
        </w:rPr>
      </w:pPr>
      <w:r>
        <w:rPr>
          <w:szCs w:val="32"/>
        </w:rPr>
        <w:t>From anywhere on the system, you can access the carousel menu by tapping twice quickly with two fingers (</w:t>
      </w:r>
      <w:r w:rsidRPr="00BD35F9">
        <w:rPr>
          <w:b/>
          <w:szCs w:val="32"/>
        </w:rPr>
        <w:t>double-finger, double tap</w:t>
      </w:r>
      <w:r>
        <w:rPr>
          <w:szCs w:val="32"/>
        </w:rPr>
        <w:t xml:space="preserve"> gesture).</w:t>
      </w:r>
    </w:p>
    <w:p w:rsidR="00D5464A" w:rsidRPr="003A6BEF" w:rsidRDefault="00440BCD" w:rsidP="00BA5042">
      <w:pPr>
        <w:pStyle w:val="Paragraphedeliste"/>
        <w:numPr>
          <w:ilvl w:val="0"/>
          <w:numId w:val="18"/>
        </w:numPr>
        <w:spacing w:before="0" w:after="120"/>
        <w:rPr>
          <w:szCs w:val="32"/>
        </w:rPr>
      </w:pPr>
      <w:proofErr w:type="spellStart"/>
      <w:r w:rsidRPr="003A6BEF">
        <w:rPr>
          <w:szCs w:val="32"/>
        </w:rPr>
        <w:t>Prodigi</w:t>
      </w:r>
      <w:proofErr w:type="spellEnd"/>
      <w:r w:rsidRPr="003A6BEF">
        <w:rPr>
          <w:szCs w:val="32"/>
        </w:rPr>
        <w:t xml:space="preserve"> will announce “Main Carousel” followed by the currently selected application. </w:t>
      </w:r>
      <w:r w:rsidR="00D5464A" w:rsidRPr="003A6BEF">
        <w:rPr>
          <w:szCs w:val="32"/>
        </w:rPr>
        <w:t>The currently selected application is positio</w:t>
      </w:r>
      <w:r w:rsidR="00A504D3" w:rsidRPr="003A6BEF">
        <w:rPr>
          <w:szCs w:val="32"/>
        </w:rPr>
        <w:t>ned in the center of the screen.</w:t>
      </w:r>
    </w:p>
    <w:p w:rsidR="00D5464A" w:rsidRPr="003A6BEF" w:rsidRDefault="00D5464A" w:rsidP="00BA5042">
      <w:pPr>
        <w:pStyle w:val="Paragraphedeliste"/>
        <w:numPr>
          <w:ilvl w:val="0"/>
          <w:numId w:val="19"/>
        </w:numPr>
        <w:spacing w:before="120" w:after="120"/>
        <w:rPr>
          <w:szCs w:val="32"/>
        </w:rPr>
      </w:pPr>
      <w:r w:rsidRPr="003A6BEF">
        <w:rPr>
          <w:szCs w:val="32"/>
        </w:rPr>
        <w:t xml:space="preserve">Swipe </w:t>
      </w:r>
      <w:r w:rsidR="006B77D1" w:rsidRPr="003A6BEF">
        <w:rPr>
          <w:szCs w:val="32"/>
        </w:rPr>
        <w:t>left</w:t>
      </w:r>
      <w:r w:rsidRPr="003A6BEF">
        <w:rPr>
          <w:szCs w:val="32"/>
        </w:rPr>
        <w:t xml:space="preserve"> or </w:t>
      </w:r>
      <w:r w:rsidR="006B77D1" w:rsidRPr="003A6BEF">
        <w:rPr>
          <w:szCs w:val="32"/>
        </w:rPr>
        <w:t>right</w:t>
      </w:r>
      <w:r w:rsidRPr="003A6BEF">
        <w:rPr>
          <w:szCs w:val="32"/>
        </w:rPr>
        <w:t xml:space="preserve"> in the carousel menu to select an application.</w:t>
      </w:r>
    </w:p>
    <w:p w:rsidR="00D5464A" w:rsidRPr="003A6BEF" w:rsidRDefault="00D5464A" w:rsidP="00BA5042">
      <w:pPr>
        <w:pStyle w:val="Paragraphedeliste"/>
        <w:numPr>
          <w:ilvl w:val="0"/>
          <w:numId w:val="19"/>
        </w:numPr>
        <w:spacing w:before="120" w:after="120"/>
        <w:rPr>
          <w:szCs w:val="32"/>
        </w:rPr>
      </w:pPr>
      <w:r w:rsidRPr="003A6BEF">
        <w:rPr>
          <w:szCs w:val="32"/>
        </w:rPr>
        <w:t>To launch a selected application, simply tap.</w:t>
      </w:r>
    </w:p>
    <w:p w:rsidR="00666523" w:rsidRPr="006D079F" w:rsidRDefault="00D5464A" w:rsidP="00BA5042">
      <w:pPr>
        <w:pStyle w:val="Paragraphedeliste"/>
        <w:numPr>
          <w:ilvl w:val="0"/>
          <w:numId w:val="19"/>
        </w:numPr>
        <w:rPr>
          <w:rFonts w:cs="Arial"/>
          <w:szCs w:val="32"/>
        </w:rPr>
      </w:pPr>
      <w:r w:rsidRPr="003A6BEF">
        <w:rPr>
          <w:szCs w:val="32"/>
        </w:rPr>
        <w:t xml:space="preserve">To cancel, press </w:t>
      </w:r>
      <w:proofErr w:type="gramStart"/>
      <w:r w:rsidRPr="003A6BEF">
        <w:rPr>
          <w:szCs w:val="32"/>
        </w:rPr>
        <w:t>Back</w:t>
      </w:r>
      <w:proofErr w:type="gramEnd"/>
      <w:r w:rsidRPr="003A6BEF">
        <w:rPr>
          <w:szCs w:val="32"/>
        </w:rPr>
        <w:t>.</w:t>
      </w:r>
    </w:p>
    <w:p w:rsidR="006D079F" w:rsidRDefault="006D079F" w:rsidP="006D079F">
      <w:pPr>
        <w:rPr>
          <w:rFonts w:cs="Arial"/>
          <w:szCs w:val="32"/>
        </w:rPr>
      </w:pPr>
    </w:p>
    <w:p w:rsidR="006D079F" w:rsidRDefault="006D079F" w:rsidP="006D079F">
      <w:pPr>
        <w:rPr>
          <w:rFonts w:cs="Arial"/>
          <w:szCs w:val="32"/>
        </w:rPr>
      </w:pPr>
    </w:p>
    <w:p w:rsidR="006D079F" w:rsidRDefault="006D079F" w:rsidP="006D079F">
      <w:pPr>
        <w:rPr>
          <w:rFonts w:cs="Arial"/>
          <w:szCs w:val="32"/>
        </w:rPr>
      </w:pPr>
    </w:p>
    <w:p w:rsidR="001265AB" w:rsidRDefault="001265AB" w:rsidP="006D079F">
      <w:pPr>
        <w:rPr>
          <w:rFonts w:cs="Arial"/>
          <w:szCs w:val="32"/>
        </w:rPr>
      </w:pPr>
    </w:p>
    <w:p w:rsidR="006D079F" w:rsidRPr="006D079F" w:rsidRDefault="006D079F" w:rsidP="006D079F">
      <w:pPr>
        <w:rPr>
          <w:rFonts w:cs="Arial"/>
          <w:szCs w:val="32"/>
        </w:rPr>
      </w:pPr>
    </w:p>
    <w:p w:rsidR="003D75E9" w:rsidRPr="003A6BEF" w:rsidRDefault="003D63BC" w:rsidP="003F07EC">
      <w:pPr>
        <w:pStyle w:val="Titre2"/>
        <w:rPr>
          <w:lang w:val="en-CA"/>
        </w:rPr>
      </w:pPr>
      <w:bookmarkStart w:id="39" w:name="_Toc452462290"/>
      <w:r w:rsidRPr="003A6BEF">
        <w:rPr>
          <w:lang w:val="en-CA"/>
        </w:rPr>
        <w:lastRenderedPageBreak/>
        <w:t xml:space="preserve">Viewing </w:t>
      </w:r>
      <w:r w:rsidR="003D75E9" w:rsidRPr="003A6BEF">
        <w:rPr>
          <w:lang w:val="en-CA"/>
        </w:rPr>
        <w:t>saved Documents</w:t>
      </w:r>
      <w:bookmarkEnd w:id="39"/>
    </w:p>
    <w:p w:rsidR="003F07EC" w:rsidRPr="003A6BEF" w:rsidRDefault="003F07EC" w:rsidP="00BA5042">
      <w:pPr>
        <w:spacing w:before="120" w:after="120"/>
        <w:rPr>
          <w:rFonts w:cs="Arial"/>
          <w:szCs w:val="32"/>
        </w:rPr>
      </w:pPr>
      <w:r w:rsidRPr="003A6BEF">
        <w:rPr>
          <w:rFonts w:cs="Arial"/>
          <w:szCs w:val="32"/>
        </w:rPr>
        <w:t>The Gallery contains all the documents you saved. To access the Gallery:</w:t>
      </w:r>
    </w:p>
    <w:p w:rsidR="003F07EC" w:rsidRPr="003A6BEF" w:rsidRDefault="003F07EC" w:rsidP="00BA5042">
      <w:pPr>
        <w:pStyle w:val="Paragraphedeliste"/>
        <w:numPr>
          <w:ilvl w:val="0"/>
          <w:numId w:val="10"/>
        </w:numPr>
        <w:spacing w:before="120" w:after="0"/>
        <w:rPr>
          <w:noProof/>
          <w:lang w:val="en-CA" w:eastAsia="en-CA" w:bidi="ar-SA"/>
        </w:rPr>
      </w:pPr>
      <w:r w:rsidRPr="003A6BEF">
        <w:rPr>
          <w:rFonts w:cs="Arial"/>
          <w:szCs w:val="32"/>
        </w:rPr>
        <w:t xml:space="preserve">Select and </w:t>
      </w:r>
      <w:r w:rsidR="000A38C8">
        <w:rPr>
          <w:rFonts w:cs="Arial"/>
          <w:szCs w:val="32"/>
        </w:rPr>
        <w:t>launch</w:t>
      </w:r>
      <w:r w:rsidRPr="003A6BEF">
        <w:rPr>
          <w:rFonts w:cs="Arial"/>
          <w:szCs w:val="32"/>
        </w:rPr>
        <w:t xml:space="preserve"> the Gallery in the carousel menu:</w:t>
      </w:r>
    </w:p>
    <w:p w:rsidR="003F07EC" w:rsidRPr="003A6BEF" w:rsidRDefault="003F07EC" w:rsidP="00BA5042">
      <w:pPr>
        <w:pStyle w:val="Paragraphedeliste"/>
        <w:spacing w:before="0" w:after="0"/>
        <w:jc w:val="center"/>
        <w:rPr>
          <w:noProof/>
          <w:lang w:val="en-CA" w:eastAsia="en-CA" w:bidi="ar-SA"/>
        </w:rPr>
      </w:pPr>
      <w:r w:rsidRPr="003A6BEF">
        <w:rPr>
          <w:noProof/>
          <w:lang w:val="fr-CA" w:eastAsia="fr-CA" w:bidi="ar-SA"/>
        </w:rPr>
        <w:drawing>
          <wp:inline distT="0" distB="0" distL="0" distR="0" wp14:anchorId="204F6D6A" wp14:editId="22253820">
            <wp:extent cx="1107411" cy="1080000"/>
            <wp:effectExtent l="0" t="0" r="0" b="0"/>
            <wp:docPr id="51" name="Picture 6" descr="C:\Users\marissal\AppData\Local\Microsoft\Windows\Temporary Internet Files\Content.Outlook\18X67ZRI\galle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ssal\AppData\Local\Microsoft\Windows\Temporary Internet Files\Content.Outlook\18X67ZRI\gallery.png"/>
                    <pic:cNvPicPr>
                      <a:picLocks noChangeAspect="1" noChangeArrowheads="1"/>
                    </pic:cNvPicPr>
                  </pic:nvPicPr>
                  <pic:blipFill>
                    <a:blip r:embed="rId33" cstate="print">
                      <a:lum bright="-57000" contrast="74000"/>
                    </a:blip>
                    <a:srcRect t="2110"/>
                    <a:stretch>
                      <a:fillRect/>
                    </a:stretch>
                  </pic:blipFill>
                  <pic:spPr bwMode="auto">
                    <a:xfrm>
                      <a:off x="0" y="0"/>
                      <a:ext cx="1107411" cy="1080000"/>
                    </a:xfrm>
                    <a:prstGeom prst="rect">
                      <a:avLst/>
                    </a:prstGeom>
                    <a:noFill/>
                    <a:ln w="9525">
                      <a:noFill/>
                      <a:miter lim="800000"/>
                      <a:headEnd/>
                      <a:tailEnd/>
                    </a:ln>
                  </pic:spPr>
                </pic:pic>
              </a:graphicData>
            </a:graphic>
          </wp:inline>
        </w:drawing>
      </w:r>
    </w:p>
    <w:p w:rsidR="003F07EC" w:rsidRPr="003A6BEF" w:rsidRDefault="003F07EC" w:rsidP="00BA5042">
      <w:pPr>
        <w:pStyle w:val="Paragraphedeliste"/>
        <w:numPr>
          <w:ilvl w:val="0"/>
          <w:numId w:val="10"/>
        </w:numPr>
        <w:spacing w:before="0" w:after="0"/>
        <w:rPr>
          <w:noProof/>
          <w:lang w:val="en-CA" w:eastAsia="en-CA" w:bidi="ar-SA"/>
        </w:rPr>
      </w:pPr>
      <w:r w:rsidRPr="003A6BEF">
        <w:rPr>
          <w:rFonts w:cs="Arial"/>
          <w:szCs w:val="32"/>
        </w:rPr>
        <w:t xml:space="preserve">Swipe </w:t>
      </w:r>
      <w:r w:rsidR="006B77D1" w:rsidRPr="003A6BEF">
        <w:rPr>
          <w:rFonts w:cs="Arial"/>
          <w:szCs w:val="32"/>
        </w:rPr>
        <w:t>left</w:t>
      </w:r>
      <w:r w:rsidRPr="003A6BEF">
        <w:rPr>
          <w:rFonts w:cs="Arial"/>
          <w:szCs w:val="32"/>
        </w:rPr>
        <w:t xml:space="preserve"> or </w:t>
      </w:r>
      <w:r w:rsidR="006B77D1" w:rsidRPr="003A6BEF">
        <w:rPr>
          <w:rFonts w:cs="Arial"/>
          <w:szCs w:val="32"/>
        </w:rPr>
        <w:t>right</w:t>
      </w:r>
      <w:r w:rsidRPr="003A6BEF">
        <w:rPr>
          <w:rFonts w:cs="Arial"/>
          <w:szCs w:val="32"/>
        </w:rPr>
        <w:t xml:space="preserve"> in the Gallery to flip through </w:t>
      </w:r>
      <w:r w:rsidR="00440BCD" w:rsidRPr="003A6BEF">
        <w:rPr>
          <w:rFonts w:cs="Arial"/>
          <w:szCs w:val="32"/>
        </w:rPr>
        <w:t xml:space="preserve">your saved </w:t>
      </w:r>
      <w:r w:rsidRPr="003A6BEF">
        <w:rPr>
          <w:rFonts w:cs="Arial"/>
          <w:szCs w:val="32"/>
        </w:rPr>
        <w:t xml:space="preserve">documents. </w:t>
      </w:r>
    </w:p>
    <w:p w:rsidR="00454F24" w:rsidRPr="003A6BEF" w:rsidRDefault="005A4684" w:rsidP="00BA5042">
      <w:pPr>
        <w:pStyle w:val="Paragraphedeliste"/>
        <w:numPr>
          <w:ilvl w:val="0"/>
          <w:numId w:val="10"/>
        </w:numPr>
        <w:spacing w:before="0" w:after="0"/>
        <w:rPr>
          <w:noProof/>
          <w:lang w:val="en-CA" w:eastAsia="en-CA" w:bidi="ar-SA"/>
        </w:rPr>
      </w:pPr>
      <w:r w:rsidRPr="00FD2580">
        <w:rPr>
          <w:rFonts w:cs="Arial"/>
          <w:szCs w:val="32"/>
        </w:rPr>
        <w:t xml:space="preserve">The currently selected document is in the center of the screen. </w:t>
      </w:r>
      <w:proofErr w:type="spellStart"/>
      <w:r w:rsidRPr="00FD2580">
        <w:rPr>
          <w:rFonts w:cs="Arial"/>
          <w:szCs w:val="32"/>
        </w:rPr>
        <w:t>Prodigi</w:t>
      </w:r>
      <w:proofErr w:type="spellEnd"/>
      <w:r w:rsidRPr="00FD2580">
        <w:rPr>
          <w:rFonts w:cs="Arial"/>
          <w:szCs w:val="32"/>
        </w:rPr>
        <w:t xml:space="preserve"> will announce and indicate the first word contained in the currently selected document. If the document contains no words, </w:t>
      </w:r>
      <w:proofErr w:type="spellStart"/>
      <w:r w:rsidRPr="00FD2580">
        <w:rPr>
          <w:rFonts w:cs="Arial"/>
          <w:szCs w:val="32"/>
        </w:rPr>
        <w:t>Prodigi</w:t>
      </w:r>
      <w:proofErr w:type="spellEnd"/>
      <w:r w:rsidRPr="00FD2580">
        <w:rPr>
          <w:rFonts w:cs="Arial"/>
          <w:szCs w:val="32"/>
        </w:rPr>
        <w:t xml:space="preserve"> will tag it as an image. </w:t>
      </w:r>
      <w:r>
        <w:rPr>
          <w:rFonts w:cs="Arial"/>
          <w:szCs w:val="32"/>
        </w:rPr>
        <w:t>A notebook icon will indicate a multipage document.</w:t>
      </w:r>
      <w:r w:rsidR="003F07EC" w:rsidRPr="003A6BEF">
        <w:rPr>
          <w:rFonts w:cs="Arial"/>
          <w:szCs w:val="32"/>
        </w:rPr>
        <w:t xml:space="preserve"> </w:t>
      </w:r>
    </w:p>
    <w:p w:rsidR="00454F24" w:rsidRPr="00BA5042" w:rsidRDefault="003F07EC" w:rsidP="00BA5042">
      <w:pPr>
        <w:pStyle w:val="Paragraphedeliste"/>
        <w:numPr>
          <w:ilvl w:val="0"/>
          <w:numId w:val="10"/>
        </w:numPr>
        <w:spacing w:before="0" w:after="0"/>
        <w:rPr>
          <w:noProof/>
          <w:lang w:val="en-CA" w:eastAsia="en-CA" w:bidi="ar-SA"/>
        </w:rPr>
      </w:pPr>
      <w:r w:rsidRPr="003A6BEF">
        <w:rPr>
          <w:rFonts w:cs="Arial"/>
          <w:szCs w:val="32"/>
        </w:rPr>
        <w:t>To open a selected document, simply tap.</w:t>
      </w:r>
    </w:p>
    <w:p w:rsidR="003F07EC" w:rsidRPr="003A6BEF" w:rsidRDefault="003F07EC" w:rsidP="00BA5042">
      <w:pPr>
        <w:pStyle w:val="Paragraphedeliste"/>
        <w:numPr>
          <w:ilvl w:val="0"/>
          <w:numId w:val="10"/>
        </w:numPr>
        <w:rPr>
          <w:rFonts w:cs="Arial"/>
          <w:szCs w:val="32"/>
        </w:rPr>
      </w:pPr>
      <w:r w:rsidRPr="003A6BEF">
        <w:rPr>
          <w:rFonts w:cs="Arial"/>
          <w:szCs w:val="32"/>
        </w:rPr>
        <w:t>You can navigate on your document</w:t>
      </w:r>
      <w:r w:rsidR="00201DCD" w:rsidRPr="003A6BEF">
        <w:rPr>
          <w:rFonts w:cs="Arial"/>
          <w:szCs w:val="32"/>
        </w:rPr>
        <w:t xml:space="preserve"> with the locator</w:t>
      </w:r>
      <w:r w:rsidRPr="003A6BEF">
        <w:rPr>
          <w:rFonts w:cs="Arial"/>
          <w:szCs w:val="32"/>
        </w:rPr>
        <w:t>, adjust the zoom level and the brightness, and change your contrast in the same way as in the Magnifier. See section</w:t>
      </w:r>
      <w:r w:rsidR="00F33864" w:rsidRPr="003A6BEF">
        <w:rPr>
          <w:rFonts w:cs="Arial"/>
          <w:szCs w:val="32"/>
        </w:rPr>
        <w:t xml:space="preserve"> Using </w:t>
      </w:r>
      <w:proofErr w:type="spellStart"/>
      <w:r w:rsidR="00F33864" w:rsidRPr="003A6BEF">
        <w:rPr>
          <w:rFonts w:cs="Arial"/>
          <w:szCs w:val="32"/>
        </w:rPr>
        <w:t>Prodigi</w:t>
      </w:r>
      <w:proofErr w:type="spellEnd"/>
      <w:r w:rsidR="00F33864" w:rsidRPr="003A6BEF">
        <w:rPr>
          <w:rFonts w:cs="Arial"/>
          <w:szCs w:val="32"/>
        </w:rPr>
        <w:t xml:space="preserve"> (Standard Interface) </w:t>
      </w:r>
      <w:r w:rsidRPr="003A6BEF">
        <w:rPr>
          <w:rFonts w:cs="Arial"/>
          <w:szCs w:val="32"/>
        </w:rPr>
        <w:t>for more information.</w:t>
      </w:r>
    </w:p>
    <w:p w:rsidR="003F07EC" w:rsidRDefault="003F07EC" w:rsidP="00BA5042">
      <w:pPr>
        <w:pStyle w:val="Paragraphedeliste"/>
        <w:numPr>
          <w:ilvl w:val="0"/>
          <w:numId w:val="10"/>
        </w:numPr>
        <w:rPr>
          <w:rFonts w:cs="Arial"/>
          <w:szCs w:val="32"/>
        </w:rPr>
      </w:pPr>
      <w:r w:rsidRPr="003A6BEF">
        <w:rPr>
          <w:rFonts w:cs="Arial"/>
          <w:szCs w:val="32"/>
        </w:rPr>
        <w:t xml:space="preserve">Press </w:t>
      </w:r>
      <w:proofErr w:type="gramStart"/>
      <w:r w:rsidRPr="003A6BEF">
        <w:rPr>
          <w:rFonts w:cs="Arial"/>
          <w:szCs w:val="32"/>
        </w:rPr>
        <w:t>Back</w:t>
      </w:r>
      <w:proofErr w:type="gramEnd"/>
      <w:r w:rsidRPr="003A6BEF">
        <w:rPr>
          <w:rFonts w:cs="Arial"/>
          <w:szCs w:val="32"/>
        </w:rPr>
        <w:t xml:space="preserve"> again to close a document and return to the Gallery. Once you close a document, </w:t>
      </w:r>
      <w:proofErr w:type="spellStart"/>
      <w:r w:rsidRPr="003A6BEF">
        <w:rPr>
          <w:rFonts w:cs="Arial"/>
          <w:szCs w:val="32"/>
        </w:rPr>
        <w:t>Prodigi</w:t>
      </w:r>
      <w:proofErr w:type="spellEnd"/>
      <w:r w:rsidRPr="003A6BEF">
        <w:rPr>
          <w:rFonts w:cs="Arial"/>
          <w:szCs w:val="32"/>
        </w:rPr>
        <w:t xml:space="preserve"> will remember your position and apply it automatically the next time you open the document.</w:t>
      </w:r>
    </w:p>
    <w:p w:rsidR="006D079F" w:rsidRDefault="006D079F" w:rsidP="006D079F">
      <w:pPr>
        <w:rPr>
          <w:rFonts w:cs="Arial"/>
          <w:szCs w:val="32"/>
        </w:rPr>
      </w:pPr>
    </w:p>
    <w:p w:rsidR="006D079F" w:rsidRPr="006D079F" w:rsidRDefault="006D079F" w:rsidP="006D079F">
      <w:pPr>
        <w:rPr>
          <w:rFonts w:cs="Arial"/>
          <w:szCs w:val="32"/>
        </w:rPr>
      </w:pPr>
    </w:p>
    <w:p w:rsidR="003F07EC" w:rsidRPr="003A6BEF" w:rsidRDefault="003F07EC" w:rsidP="00BA5042">
      <w:pPr>
        <w:spacing w:before="120"/>
        <w:rPr>
          <w:szCs w:val="32"/>
        </w:rPr>
      </w:pPr>
      <w:r w:rsidRPr="003A6BEF">
        <w:rPr>
          <w:rFonts w:cs="Arial"/>
          <w:b/>
          <w:szCs w:val="32"/>
          <w:lang w:val="en-CA"/>
        </w:rPr>
        <w:lastRenderedPageBreak/>
        <w:t>Notes:</w:t>
      </w:r>
      <w:r w:rsidRPr="003A6BEF">
        <w:rPr>
          <w:rFonts w:cs="Arial"/>
          <w:szCs w:val="32"/>
          <w:lang w:val="en-CA"/>
        </w:rPr>
        <w:t xml:space="preserve"> </w:t>
      </w:r>
      <w:proofErr w:type="spellStart"/>
      <w:r w:rsidR="0040668B" w:rsidRPr="003A6BEF">
        <w:rPr>
          <w:szCs w:val="32"/>
        </w:rPr>
        <w:t>Prodigi</w:t>
      </w:r>
      <w:proofErr w:type="spellEnd"/>
      <w:r w:rsidR="0040668B" w:rsidRPr="003A6BEF">
        <w:rPr>
          <w:szCs w:val="32"/>
        </w:rPr>
        <w:t xml:space="preserve"> will announce “Gallery empty” if the Gallery contains no documents</w:t>
      </w:r>
      <w:r w:rsidRPr="003A6BEF">
        <w:rPr>
          <w:szCs w:val="32"/>
        </w:rPr>
        <w:t xml:space="preserve">. The Gallery </w:t>
      </w:r>
      <w:r w:rsidR="00AF0860" w:rsidRPr="003A6BEF">
        <w:rPr>
          <w:szCs w:val="32"/>
        </w:rPr>
        <w:t xml:space="preserve">cannot </w:t>
      </w:r>
      <w:r w:rsidRPr="003A6BEF">
        <w:rPr>
          <w:szCs w:val="32"/>
        </w:rPr>
        <w:t>contain more than 100 documents. Once you pass this number, you will be prompted to delete some documents from the Gallery before saving new ones.</w:t>
      </w:r>
    </w:p>
    <w:p w:rsidR="00DE3A1F" w:rsidRDefault="00DE3A1F" w:rsidP="00DE3A1F">
      <w:pPr>
        <w:pStyle w:val="Titre2"/>
        <w:rPr>
          <w:noProof/>
          <w:lang w:val="en-CA" w:eastAsia="en-CA" w:bidi="ar-SA"/>
        </w:rPr>
      </w:pPr>
      <w:bookmarkStart w:id="40" w:name="_Toc452462291"/>
      <w:r>
        <w:rPr>
          <w:noProof/>
          <w:lang w:val="en-CA" w:eastAsia="en-CA" w:bidi="ar-SA"/>
        </w:rPr>
        <w:t>Action Menu</w:t>
      </w:r>
      <w:bookmarkEnd w:id="40"/>
    </w:p>
    <w:p w:rsidR="00DE3A1F" w:rsidRDefault="00DE3A1F" w:rsidP="00DE3A1F">
      <w:pPr>
        <w:rPr>
          <w:rFonts w:cs="Arial"/>
          <w:szCs w:val="32"/>
        </w:rPr>
      </w:pPr>
      <w:r>
        <w:rPr>
          <w:rFonts w:cs="Arial"/>
          <w:szCs w:val="32"/>
        </w:rPr>
        <w:t xml:space="preserve">The Gallery features an “Action Menu” that includes many useful functions for your saved documents. </w:t>
      </w:r>
    </w:p>
    <w:p w:rsidR="00DE3A1F" w:rsidRDefault="00DE3A1F" w:rsidP="00DE3A1F">
      <w:pPr>
        <w:rPr>
          <w:rFonts w:cs="Arial"/>
          <w:szCs w:val="32"/>
        </w:rPr>
      </w:pPr>
      <w:r>
        <w:rPr>
          <w:rFonts w:cs="Arial"/>
          <w:szCs w:val="32"/>
        </w:rPr>
        <w:t>In the Action menu, you can:</w:t>
      </w:r>
    </w:p>
    <w:p w:rsidR="00DE3A1F" w:rsidRDefault="00DE3A1F" w:rsidP="00DE3A1F">
      <w:pPr>
        <w:pStyle w:val="Paragraphedeliste"/>
        <w:numPr>
          <w:ilvl w:val="0"/>
          <w:numId w:val="42"/>
        </w:numPr>
        <w:rPr>
          <w:rFonts w:cs="Arial"/>
          <w:szCs w:val="32"/>
        </w:rPr>
      </w:pPr>
      <w:r>
        <w:rPr>
          <w:rFonts w:cs="Arial"/>
          <w:szCs w:val="32"/>
        </w:rPr>
        <w:t>Create a new category</w:t>
      </w:r>
    </w:p>
    <w:p w:rsidR="00DE3A1F" w:rsidRDefault="00DE3A1F" w:rsidP="00DE3A1F">
      <w:pPr>
        <w:pStyle w:val="Paragraphedeliste"/>
        <w:numPr>
          <w:ilvl w:val="0"/>
          <w:numId w:val="42"/>
        </w:numPr>
        <w:rPr>
          <w:rFonts w:cs="Arial"/>
          <w:szCs w:val="32"/>
        </w:rPr>
      </w:pPr>
      <w:r>
        <w:rPr>
          <w:rFonts w:cs="Arial"/>
          <w:szCs w:val="32"/>
        </w:rPr>
        <w:t>Rename a document or category</w:t>
      </w:r>
    </w:p>
    <w:p w:rsidR="00DE3A1F" w:rsidRDefault="00DE3A1F" w:rsidP="00DE3A1F">
      <w:pPr>
        <w:pStyle w:val="Paragraphedeliste"/>
        <w:numPr>
          <w:ilvl w:val="0"/>
          <w:numId w:val="42"/>
        </w:numPr>
        <w:rPr>
          <w:rFonts w:cs="Arial"/>
          <w:szCs w:val="32"/>
        </w:rPr>
      </w:pPr>
      <w:r w:rsidRPr="00563424">
        <w:rPr>
          <w:rFonts w:cs="Arial"/>
          <w:szCs w:val="32"/>
        </w:rPr>
        <w:t>Delete a document</w:t>
      </w:r>
      <w:r>
        <w:rPr>
          <w:rFonts w:cs="Arial"/>
          <w:szCs w:val="32"/>
        </w:rPr>
        <w:t>, category, or the content of a category</w:t>
      </w:r>
    </w:p>
    <w:p w:rsidR="00DE3A1F" w:rsidRDefault="00DE3A1F" w:rsidP="00DE3A1F">
      <w:pPr>
        <w:pStyle w:val="Paragraphedeliste"/>
        <w:numPr>
          <w:ilvl w:val="0"/>
          <w:numId w:val="42"/>
        </w:numPr>
        <w:rPr>
          <w:rFonts w:cs="Arial"/>
          <w:szCs w:val="32"/>
        </w:rPr>
      </w:pPr>
      <w:r>
        <w:rPr>
          <w:rFonts w:cs="Arial"/>
          <w:szCs w:val="32"/>
        </w:rPr>
        <w:t>Move a document to a category</w:t>
      </w:r>
    </w:p>
    <w:p w:rsidR="00DE3A1F" w:rsidRDefault="00DE3A1F" w:rsidP="00DE3A1F">
      <w:pPr>
        <w:pStyle w:val="Paragraphedeliste"/>
        <w:numPr>
          <w:ilvl w:val="0"/>
          <w:numId w:val="42"/>
        </w:numPr>
        <w:rPr>
          <w:rFonts w:cs="Arial"/>
          <w:szCs w:val="32"/>
        </w:rPr>
      </w:pPr>
      <w:r>
        <w:rPr>
          <w:rFonts w:cs="Arial"/>
          <w:szCs w:val="32"/>
        </w:rPr>
        <w:t>Export the text from document to a text file in Android file system</w:t>
      </w:r>
    </w:p>
    <w:p w:rsidR="00DE3A1F" w:rsidRDefault="00DE3A1F" w:rsidP="00DE3A1F">
      <w:pPr>
        <w:pStyle w:val="Paragraphedeliste"/>
        <w:numPr>
          <w:ilvl w:val="0"/>
          <w:numId w:val="42"/>
        </w:numPr>
        <w:rPr>
          <w:rFonts w:cs="Arial"/>
          <w:szCs w:val="32"/>
        </w:rPr>
      </w:pPr>
      <w:r>
        <w:rPr>
          <w:rFonts w:cs="Arial"/>
          <w:szCs w:val="32"/>
        </w:rPr>
        <w:t>Delete, replace, insert or append pages in a multipage document.</w:t>
      </w:r>
    </w:p>
    <w:p w:rsidR="00DE3A1F" w:rsidRDefault="00DE3A1F" w:rsidP="00DE3A1F">
      <w:pPr>
        <w:rPr>
          <w:rFonts w:cs="Arial"/>
          <w:b/>
          <w:szCs w:val="32"/>
        </w:rPr>
      </w:pPr>
      <w:r>
        <w:rPr>
          <w:rFonts w:cs="Arial"/>
          <w:szCs w:val="32"/>
        </w:rPr>
        <w:t>To access the Action menu, simply long press on a document or category icon in the Gallery. You will be directed to a menu listing available actions for your selected file.</w:t>
      </w:r>
    </w:p>
    <w:p w:rsidR="00DE3A1F" w:rsidRPr="00BD6232" w:rsidRDefault="00DE3A1F" w:rsidP="00DE3A1F">
      <w:pPr>
        <w:rPr>
          <w:rFonts w:cs="Arial"/>
          <w:b/>
          <w:szCs w:val="32"/>
        </w:rPr>
      </w:pPr>
      <w:r w:rsidRPr="00BD6232">
        <w:rPr>
          <w:rFonts w:cs="Arial"/>
          <w:b/>
          <w:szCs w:val="32"/>
        </w:rPr>
        <w:t>To delete a document</w:t>
      </w:r>
      <w:r>
        <w:rPr>
          <w:rFonts w:cs="Arial"/>
          <w:b/>
          <w:szCs w:val="32"/>
        </w:rPr>
        <w:t>, a</w:t>
      </w:r>
      <w:r w:rsidRPr="00BD6232">
        <w:rPr>
          <w:rFonts w:cs="Arial"/>
          <w:b/>
          <w:szCs w:val="32"/>
        </w:rPr>
        <w:t xml:space="preserve"> category</w:t>
      </w:r>
      <w:r>
        <w:rPr>
          <w:rFonts w:cs="Arial"/>
          <w:b/>
          <w:szCs w:val="32"/>
        </w:rPr>
        <w:t>, or the content of a category</w:t>
      </w:r>
    </w:p>
    <w:p w:rsidR="00DE3A1F" w:rsidRPr="00BD6232" w:rsidRDefault="00DE3A1F" w:rsidP="00DE3A1F">
      <w:pPr>
        <w:pStyle w:val="Paragraphedeliste"/>
        <w:numPr>
          <w:ilvl w:val="0"/>
          <w:numId w:val="43"/>
        </w:numPr>
        <w:rPr>
          <w:rFonts w:cs="Arial"/>
          <w:szCs w:val="32"/>
        </w:rPr>
      </w:pPr>
      <w:r>
        <w:rPr>
          <w:rFonts w:cs="Arial"/>
          <w:szCs w:val="32"/>
        </w:rPr>
        <w:t>Long press on the document or category you want to delete.</w:t>
      </w:r>
    </w:p>
    <w:p w:rsidR="00DE3A1F" w:rsidRDefault="00DE3A1F" w:rsidP="00DE3A1F">
      <w:pPr>
        <w:pStyle w:val="Paragraphedeliste"/>
        <w:numPr>
          <w:ilvl w:val="0"/>
          <w:numId w:val="43"/>
        </w:numPr>
        <w:rPr>
          <w:rFonts w:cs="Arial"/>
          <w:szCs w:val="32"/>
        </w:rPr>
      </w:pPr>
      <w:r w:rsidRPr="00BD6232">
        <w:rPr>
          <w:rFonts w:cs="Arial"/>
          <w:szCs w:val="32"/>
        </w:rPr>
        <w:t xml:space="preserve">Tap </w:t>
      </w:r>
      <w:r>
        <w:rPr>
          <w:rFonts w:cs="Arial"/>
          <w:szCs w:val="32"/>
        </w:rPr>
        <w:t>Delete, Delete category or Delete category content.</w:t>
      </w:r>
    </w:p>
    <w:p w:rsidR="00DE3A1F" w:rsidRDefault="00DE3A1F" w:rsidP="00DE3A1F">
      <w:pPr>
        <w:pStyle w:val="Paragraphedeliste"/>
        <w:numPr>
          <w:ilvl w:val="0"/>
          <w:numId w:val="43"/>
        </w:numPr>
        <w:rPr>
          <w:rFonts w:cs="Arial"/>
          <w:szCs w:val="32"/>
        </w:rPr>
      </w:pPr>
      <w:r>
        <w:rPr>
          <w:rFonts w:cs="Arial"/>
          <w:szCs w:val="32"/>
        </w:rPr>
        <w:t xml:space="preserve">Tap </w:t>
      </w:r>
      <w:proofErr w:type="gramStart"/>
      <w:r>
        <w:rPr>
          <w:rFonts w:cs="Arial"/>
          <w:szCs w:val="32"/>
        </w:rPr>
        <w:t>Yes</w:t>
      </w:r>
      <w:proofErr w:type="gramEnd"/>
      <w:r>
        <w:rPr>
          <w:rFonts w:cs="Arial"/>
          <w:szCs w:val="32"/>
        </w:rPr>
        <w:t xml:space="preserve"> to confirm deletion.</w:t>
      </w:r>
    </w:p>
    <w:p w:rsidR="00DE3A1F" w:rsidRPr="00BD6232" w:rsidRDefault="00DE3A1F" w:rsidP="00DE3A1F">
      <w:pPr>
        <w:rPr>
          <w:rFonts w:cs="Arial"/>
          <w:b/>
          <w:szCs w:val="32"/>
        </w:rPr>
      </w:pPr>
      <w:r w:rsidRPr="00BD6232">
        <w:rPr>
          <w:rFonts w:cs="Arial"/>
          <w:b/>
          <w:szCs w:val="32"/>
        </w:rPr>
        <w:t>T</w:t>
      </w:r>
      <w:r>
        <w:rPr>
          <w:rFonts w:cs="Arial"/>
          <w:b/>
          <w:szCs w:val="32"/>
        </w:rPr>
        <w:t>o rename a document or category</w:t>
      </w:r>
    </w:p>
    <w:p w:rsidR="00DE3A1F" w:rsidRPr="00BD6232" w:rsidRDefault="00DE3A1F" w:rsidP="00DE3A1F">
      <w:pPr>
        <w:pStyle w:val="Paragraphedeliste"/>
        <w:numPr>
          <w:ilvl w:val="0"/>
          <w:numId w:val="44"/>
        </w:numPr>
        <w:rPr>
          <w:rFonts w:cs="Arial"/>
          <w:szCs w:val="32"/>
        </w:rPr>
      </w:pPr>
      <w:r>
        <w:rPr>
          <w:rFonts w:cs="Arial"/>
          <w:szCs w:val="32"/>
        </w:rPr>
        <w:t>Long press on the document or category you wish to rename.</w:t>
      </w:r>
    </w:p>
    <w:p w:rsidR="00DE3A1F" w:rsidRDefault="00DE3A1F" w:rsidP="00DE3A1F">
      <w:pPr>
        <w:pStyle w:val="Paragraphedeliste"/>
        <w:numPr>
          <w:ilvl w:val="0"/>
          <w:numId w:val="44"/>
        </w:numPr>
        <w:rPr>
          <w:rFonts w:cs="Arial"/>
          <w:szCs w:val="32"/>
        </w:rPr>
      </w:pPr>
      <w:r>
        <w:rPr>
          <w:rFonts w:cs="Arial"/>
          <w:szCs w:val="32"/>
        </w:rPr>
        <w:lastRenderedPageBreak/>
        <w:t>Tap Rename or Rename category.</w:t>
      </w:r>
    </w:p>
    <w:p w:rsidR="00DE3A1F" w:rsidRDefault="00DE3A1F" w:rsidP="00DE3A1F">
      <w:pPr>
        <w:pStyle w:val="Paragraphedeliste"/>
        <w:numPr>
          <w:ilvl w:val="0"/>
          <w:numId w:val="44"/>
        </w:numPr>
        <w:rPr>
          <w:rFonts w:cs="Arial"/>
          <w:szCs w:val="32"/>
        </w:rPr>
      </w:pPr>
      <w:r>
        <w:rPr>
          <w:rFonts w:cs="Arial"/>
          <w:szCs w:val="32"/>
        </w:rPr>
        <w:t>Type in the new name of your document or category.</w:t>
      </w:r>
    </w:p>
    <w:p w:rsidR="00DE3A1F" w:rsidRDefault="00DE3A1F" w:rsidP="00DE3A1F">
      <w:pPr>
        <w:pStyle w:val="Paragraphedeliste"/>
        <w:numPr>
          <w:ilvl w:val="0"/>
          <w:numId w:val="44"/>
        </w:numPr>
        <w:rPr>
          <w:rFonts w:cs="Arial"/>
          <w:szCs w:val="32"/>
        </w:rPr>
      </w:pPr>
      <w:r>
        <w:rPr>
          <w:rFonts w:cs="Arial"/>
          <w:szCs w:val="32"/>
        </w:rPr>
        <w:t>Tap DONE (Enter key on keyboard).</w:t>
      </w:r>
    </w:p>
    <w:p w:rsidR="00DE3A1F" w:rsidRPr="007D1770" w:rsidRDefault="00DE3A1F" w:rsidP="00DE3A1F">
      <w:pPr>
        <w:rPr>
          <w:rFonts w:cs="Arial"/>
          <w:b/>
          <w:szCs w:val="32"/>
        </w:rPr>
      </w:pPr>
      <w:r w:rsidRPr="007D1770">
        <w:rPr>
          <w:rFonts w:cs="Arial"/>
          <w:b/>
          <w:szCs w:val="32"/>
        </w:rPr>
        <w:t>To create a new Category</w:t>
      </w:r>
    </w:p>
    <w:p w:rsidR="00DE3A1F" w:rsidRDefault="00DE3A1F" w:rsidP="00DE3A1F">
      <w:pPr>
        <w:pStyle w:val="Paragraphedeliste"/>
        <w:numPr>
          <w:ilvl w:val="0"/>
          <w:numId w:val="45"/>
        </w:numPr>
        <w:rPr>
          <w:rFonts w:cs="Arial"/>
          <w:szCs w:val="32"/>
        </w:rPr>
      </w:pPr>
      <w:r>
        <w:rPr>
          <w:rFonts w:cs="Arial"/>
          <w:szCs w:val="32"/>
        </w:rPr>
        <w:t>Long press on any document.</w:t>
      </w:r>
    </w:p>
    <w:p w:rsidR="00DE3A1F" w:rsidRDefault="00DE3A1F" w:rsidP="00DE3A1F">
      <w:pPr>
        <w:pStyle w:val="Paragraphedeliste"/>
        <w:numPr>
          <w:ilvl w:val="0"/>
          <w:numId w:val="45"/>
        </w:numPr>
        <w:rPr>
          <w:rFonts w:cs="Arial"/>
          <w:szCs w:val="32"/>
        </w:rPr>
      </w:pPr>
      <w:r>
        <w:rPr>
          <w:rFonts w:cs="Arial"/>
          <w:szCs w:val="32"/>
        </w:rPr>
        <w:t>Tap Create new category.</w:t>
      </w:r>
    </w:p>
    <w:p w:rsidR="00DE3A1F" w:rsidRDefault="00DE3A1F" w:rsidP="00DE3A1F">
      <w:pPr>
        <w:pStyle w:val="Paragraphedeliste"/>
        <w:numPr>
          <w:ilvl w:val="0"/>
          <w:numId w:val="45"/>
        </w:numPr>
        <w:rPr>
          <w:rFonts w:cs="Arial"/>
          <w:szCs w:val="32"/>
        </w:rPr>
      </w:pPr>
      <w:r>
        <w:rPr>
          <w:rFonts w:cs="Arial"/>
          <w:szCs w:val="32"/>
        </w:rPr>
        <w:t>Type in the name of your new category.</w:t>
      </w:r>
    </w:p>
    <w:p w:rsidR="00DE3A1F" w:rsidRDefault="00DE3A1F" w:rsidP="00DE3A1F">
      <w:pPr>
        <w:pStyle w:val="Paragraphedeliste"/>
        <w:numPr>
          <w:ilvl w:val="0"/>
          <w:numId w:val="45"/>
        </w:numPr>
        <w:rPr>
          <w:rFonts w:cs="Arial"/>
          <w:szCs w:val="32"/>
        </w:rPr>
      </w:pPr>
      <w:r>
        <w:rPr>
          <w:rFonts w:cs="Arial"/>
          <w:szCs w:val="32"/>
        </w:rPr>
        <w:t>Tap DONE. Categories will be sorted alphabetically in</w:t>
      </w:r>
      <w:r w:rsidR="00927373">
        <w:rPr>
          <w:rFonts w:cs="Arial"/>
          <w:szCs w:val="32"/>
        </w:rPr>
        <w:t xml:space="preserve"> the</w:t>
      </w:r>
      <w:r>
        <w:rPr>
          <w:rFonts w:cs="Arial"/>
          <w:szCs w:val="32"/>
        </w:rPr>
        <w:t xml:space="preserve"> Gallery.</w:t>
      </w:r>
    </w:p>
    <w:p w:rsidR="00DE3A1F" w:rsidRPr="00B77B2B" w:rsidRDefault="00DE3A1F" w:rsidP="00DE3A1F">
      <w:pPr>
        <w:rPr>
          <w:rFonts w:cs="Arial"/>
          <w:b/>
          <w:szCs w:val="32"/>
        </w:rPr>
      </w:pPr>
      <w:r w:rsidRPr="00B77B2B">
        <w:rPr>
          <w:rFonts w:cs="Arial"/>
          <w:b/>
          <w:szCs w:val="32"/>
        </w:rPr>
        <w:t xml:space="preserve">To move </w:t>
      </w:r>
      <w:r>
        <w:rPr>
          <w:rFonts w:cs="Arial"/>
          <w:b/>
          <w:szCs w:val="32"/>
        </w:rPr>
        <w:t>a document to</w:t>
      </w:r>
      <w:r w:rsidRPr="00B77B2B">
        <w:rPr>
          <w:rFonts w:cs="Arial"/>
          <w:b/>
          <w:szCs w:val="32"/>
        </w:rPr>
        <w:t xml:space="preserve"> a category</w:t>
      </w:r>
    </w:p>
    <w:p w:rsidR="00DE3A1F" w:rsidRPr="00BD6232" w:rsidRDefault="00DE3A1F" w:rsidP="00DE3A1F">
      <w:pPr>
        <w:pStyle w:val="Paragraphedeliste"/>
        <w:numPr>
          <w:ilvl w:val="0"/>
          <w:numId w:val="46"/>
        </w:numPr>
        <w:rPr>
          <w:rFonts w:cs="Arial"/>
          <w:szCs w:val="32"/>
        </w:rPr>
      </w:pPr>
      <w:r>
        <w:rPr>
          <w:rFonts w:cs="Arial"/>
          <w:szCs w:val="32"/>
        </w:rPr>
        <w:t>Long press on the document you want to move.</w:t>
      </w:r>
    </w:p>
    <w:p w:rsidR="00DE3A1F" w:rsidRDefault="00DE3A1F" w:rsidP="00DE3A1F">
      <w:pPr>
        <w:pStyle w:val="Paragraphedeliste"/>
        <w:numPr>
          <w:ilvl w:val="0"/>
          <w:numId w:val="46"/>
        </w:numPr>
        <w:rPr>
          <w:rFonts w:cs="Arial"/>
          <w:szCs w:val="32"/>
        </w:rPr>
      </w:pPr>
      <w:r>
        <w:rPr>
          <w:rFonts w:cs="Arial"/>
          <w:szCs w:val="32"/>
        </w:rPr>
        <w:t>Tap Move.</w:t>
      </w:r>
    </w:p>
    <w:p w:rsidR="00DE3A1F" w:rsidRPr="00E72947" w:rsidRDefault="00DE3A1F" w:rsidP="00DE3A1F">
      <w:pPr>
        <w:pStyle w:val="Paragraphedeliste"/>
        <w:numPr>
          <w:ilvl w:val="0"/>
          <w:numId w:val="46"/>
        </w:numPr>
        <w:rPr>
          <w:rFonts w:cs="Arial"/>
          <w:b/>
          <w:szCs w:val="32"/>
        </w:rPr>
      </w:pPr>
      <w:r w:rsidRPr="00E72947">
        <w:rPr>
          <w:rFonts w:cs="Arial"/>
          <w:szCs w:val="32"/>
        </w:rPr>
        <w:t xml:space="preserve">Tap the category where you wish to move your </w:t>
      </w:r>
      <w:r>
        <w:rPr>
          <w:rFonts w:cs="Arial"/>
          <w:szCs w:val="32"/>
        </w:rPr>
        <w:t>document.</w:t>
      </w:r>
    </w:p>
    <w:p w:rsidR="00DE3A1F" w:rsidRPr="00B77B2B" w:rsidRDefault="00DE3A1F" w:rsidP="00DE3A1F">
      <w:pPr>
        <w:rPr>
          <w:rFonts w:cs="Arial"/>
          <w:b/>
          <w:szCs w:val="32"/>
        </w:rPr>
      </w:pPr>
      <w:r w:rsidRPr="00B77B2B">
        <w:rPr>
          <w:rFonts w:cs="Arial"/>
          <w:b/>
          <w:szCs w:val="32"/>
        </w:rPr>
        <w:t xml:space="preserve">Export </w:t>
      </w:r>
      <w:r>
        <w:rPr>
          <w:rFonts w:cs="Arial"/>
          <w:b/>
          <w:szCs w:val="32"/>
        </w:rPr>
        <w:t xml:space="preserve">the </w:t>
      </w:r>
      <w:r w:rsidRPr="00B77B2B">
        <w:rPr>
          <w:rFonts w:cs="Arial"/>
          <w:b/>
          <w:szCs w:val="32"/>
        </w:rPr>
        <w:t xml:space="preserve">text from a </w:t>
      </w:r>
      <w:r>
        <w:rPr>
          <w:rFonts w:cs="Arial"/>
          <w:b/>
          <w:szCs w:val="32"/>
        </w:rPr>
        <w:t>single-page or multipage document</w:t>
      </w:r>
      <w:r w:rsidRPr="00B77B2B">
        <w:rPr>
          <w:rFonts w:cs="Arial"/>
          <w:b/>
          <w:szCs w:val="32"/>
        </w:rPr>
        <w:t xml:space="preserve"> to </w:t>
      </w:r>
      <w:r>
        <w:rPr>
          <w:rFonts w:cs="Arial"/>
          <w:b/>
          <w:szCs w:val="32"/>
        </w:rPr>
        <w:t>a USB stick</w:t>
      </w:r>
    </w:p>
    <w:p w:rsidR="00DE3A1F" w:rsidRDefault="00DE3A1F" w:rsidP="00DE3A1F">
      <w:pPr>
        <w:pStyle w:val="Paragraphedeliste"/>
        <w:numPr>
          <w:ilvl w:val="0"/>
          <w:numId w:val="47"/>
        </w:numPr>
        <w:rPr>
          <w:rFonts w:cs="Arial"/>
          <w:szCs w:val="32"/>
        </w:rPr>
      </w:pPr>
      <w:r>
        <w:rPr>
          <w:rFonts w:cs="Arial"/>
          <w:szCs w:val="32"/>
        </w:rPr>
        <w:t xml:space="preserve">Plug a USB stick on the right edge of the base plate. </w:t>
      </w:r>
    </w:p>
    <w:p w:rsidR="00DE3A1F" w:rsidRDefault="00DE3A1F" w:rsidP="00DE3A1F">
      <w:pPr>
        <w:pStyle w:val="Paragraphedeliste"/>
        <w:numPr>
          <w:ilvl w:val="0"/>
          <w:numId w:val="47"/>
        </w:numPr>
        <w:rPr>
          <w:rFonts w:cs="Arial"/>
          <w:szCs w:val="32"/>
        </w:rPr>
      </w:pPr>
      <w:r>
        <w:rPr>
          <w:rFonts w:cs="Arial"/>
          <w:szCs w:val="32"/>
        </w:rPr>
        <w:t>Long press on the document whose text you wish to export.</w:t>
      </w:r>
    </w:p>
    <w:p w:rsidR="00DE3A1F" w:rsidRDefault="00DE3A1F" w:rsidP="00DE3A1F">
      <w:pPr>
        <w:pStyle w:val="Paragraphedeliste"/>
        <w:numPr>
          <w:ilvl w:val="0"/>
          <w:numId w:val="47"/>
        </w:numPr>
        <w:rPr>
          <w:rFonts w:cs="Arial"/>
          <w:szCs w:val="32"/>
        </w:rPr>
      </w:pPr>
      <w:r>
        <w:rPr>
          <w:rFonts w:cs="Arial"/>
          <w:szCs w:val="32"/>
        </w:rPr>
        <w:t>Tap Export OCR text (USB must be inserted).</w:t>
      </w:r>
    </w:p>
    <w:p w:rsidR="00DE3A1F" w:rsidRPr="00533257" w:rsidRDefault="00DE3A1F" w:rsidP="00DE3A1F">
      <w:pPr>
        <w:pStyle w:val="Paragraphedeliste"/>
        <w:numPr>
          <w:ilvl w:val="0"/>
          <w:numId w:val="47"/>
        </w:numPr>
        <w:rPr>
          <w:rFonts w:cs="Arial"/>
          <w:szCs w:val="32"/>
        </w:rPr>
      </w:pPr>
      <w:r w:rsidRPr="00533257">
        <w:rPr>
          <w:rFonts w:cs="Arial"/>
          <w:szCs w:val="32"/>
        </w:rPr>
        <w:t>The OCR</w:t>
      </w:r>
      <w:r>
        <w:rPr>
          <w:rFonts w:cs="Arial"/>
          <w:szCs w:val="32"/>
        </w:rPr>
        <w:t xml:space="preserve"> (optical character recognition)</w:t>
      </w:r>
      <w:r w:rsidRPr="00533257">
        <w:rPr>
          <w:rFonts w:cs="Arial"/>
          <w:szCs w:val="32"/>
        </w:rPr>
        <w:t xml:space="preserve"> text will be saved as a text file </w:t>
      </w:r>
      <w:r>
        <w:rPr>
          <w:rFonts w:cs="Arial"/>
          <w:szCs w:val="32"/>
        </w:rPr>
        <w:t xml:space="preserve">named </w:t>
      </w:r>
      <w:proofErr w:type="spellStart"/>
      <w:r>
        <w:rPr>
          <w:rFonts w:cs="Arial"/>
          <w:szCs w:val="32"/>
        </w:rPr>
        <w:t>Prodigi</w:t>
      </w:r>
      <w:proofErr w:type="spellEnd"/>
      <w:r>
        <w:rPr>
          <w:rFonts w:cs="Arial"/>
          <w:szCs w:val="32"/>
        </w:rPr>
        <w:t>_ followed by the same filename as in the Gallery.</w:t>
      </w:r>
    </w:p>
    <w:p w:rsidR="00DE3A1F" w:rsidRDefault="00DE3A1F" w:rsidP="00DE3A1F">
      <w:pPr>
        <w:rPr>
          <w:rFonts w:cs="Arial"/>
          <w:b/>
          <w:szCs w:val="32"/>
        </w:rPr>
      </w:pPr>
      <w:r>
        <w:rPr>
          <w:rFonts w:cs="Arial"/>
          <w:b/>
          <w:szCs w:val="32"/>
        </w:rPr>
        <w:t>To delete, replace, insert, or append a page in a multipage document.</w:t>
      </w:r>
    </w:p>
    <w:p w:rsidR="00DE3A1F" w:rsidRDefault="00DE3A1F" w:rsidP="00DE3A1F">
      <w:pPr>
        <w:pStyle w:val="Paragraphedeliste"/>
        <w:numPr>
          <w:ilvl w:val="0"/>
          <w:numId w:val="48"/>
        </w:numPr>
        <w:rPr>
          <w:rFonts w:cs="Arial"/>
          <w:szCs w:val="32"/>
        </w:rPr>
      </w:pPr>
      <w:r>
        <w:rPr>
          <w:rFonts w:cs="Arial"/>
          <w:szCs w:val="32"/>
        </w:rPr>
        <w:t>Open the multipage document you wish to modify.</w:t>
      </w:r>
    </w:p>
    <w:p w:rsidR="00DE3A1F" w:rsidRDefault="00DE3A1F" w:rsidP="00DE3A1F">
      <w:pPr>
        <w:pStyle w:val="Paragraphedeliste"/>
        <w:numPr>
          <w:ilvl w:val="0"/>
          <w:numId w:val="48"/>
        </w:numPr>
        <w:rPr>
          <w:rFonts w:cs="Arial"/>
          <w:szCs w:val="32"/>
        </w:rPr>
      </w:pPr>
      <w:r>
        <w:rPr>
          <w:rFonts w:cs="Arial"/>
          <w:szCs w:val="32"/>
        </w:rPr>
        <w:t xml:space="preserve">To delete a page, long press on the page you wish to delete and tap </w:t>
      </w:r>
      <w:proofErr w:type="gramStart"/>
      <w:r>
        <w:rPr>
          <w:rFonts w:cs="Arial"/>
          <w:szCs w:val="32"/>
        </w:rPr>
        <w:t>Yes</w:t>
      </w:r>
      <w:proofErr w:type="gramEnd"/>
      <w:r>
        <w:rPr>
          <w:rFonts w:cs="Arial"/>
          <w:szCs w:val="32"/>
        </w:rPr>
        <w:t xml:space="preserve"> to confirm deletion.</w:t>
      </w:r>
    </w:p>
    <w:p w:rsidR="00DE3A1F" w:rsidRPr="00B46A3B" w:rsidRDefault="00DE3A1F" w:rsidP="00DE3A1F">
      <w:pPr>
        <w:pStyle w:val="Paragraphedeliste"/>
        <w:numPr>
          <w:ilvl w:val="0"/>
          <w:numId w:val="48"/>
        </w:numPr>
        <w:rPr>
          <w:rFonts w:cs="Arial"/>
          <w:szCs w:val="32"/>
        </w:rPr>
      </w:pPr>
      <w:r>
        <w:rPr>
          <w:rFonts w:cs="Arial"/>
          <w:szCs w:val="32"/>
        </w:rPr>
        <w:lastRenderedPageBreak/>
        <w:t>To replace a page, long press on the page you wish to replace. Tap</w:t>
      </w:r>
      <w:r w:rsidRPr="00B46A3B">
        <w:rPr>
          <w:rFonts w:cs="Arial"/>
          <w:szCs w:val="32"/>
        </w:rPr>
        <w:t xml:space="preserve"> replace, </w:t>
      </w:r>
      <w:r>
        <w:rPr>
          <w:rFonts w:cs="Arial"/>
          <w:szCs w:val="32"/>
        </w:rPr>
        <w:t>tap</w:t>
      </w:r>
      <w:r w:rsidRPr="00B46A3B">
        <w:rPr>
          <w:rFonts w:cs="Arial"/>
          <w:szCs w:val="32"/>
        </w:rPr>
        <w:t xml:space="preserve"> </w:t>
      </w:r>
      <w:proofErr w:type="gramStart"/>
      <w:r w:rsidRPr="00B46A3B">
        <w:rPr>
          <w:rFonts w:cs="Arial"/>
          <w:szCs w:val="32"/>
        </w:rPr>
        <w:t>Yes</w:t>
      </w:r>
      <w:proofErr w:type="gramEnd"/>
      <w:r w:rsidRPr="00B46A3B">
        <w:rPr>
          <w:rFonts w:cs="Arial"/>
          <w:szCs w:val="32"/>
        </w:rPr>
        <w:t xml:space="preserve"> and capture a new page.</w:t>
      </w:r>
    </w:p>
    <w:p w:rsidR="00DE3A1F" w:rsidRPr="00B46A3B" w:rsidRDefault="00DE3A1F" w:rsidP="00DE3A1F">
      <w:pPr>
        <w:pStyle w:val="Paragraphedeliste"/>
        <w:numPr>
          <w:ilvl w:val="0"/>
          <w:numId w:val="48"/>
        </w:numPr>
        <w:rPr>
          <w:rFonts w:cs="Arial"/>
          <w:szCs w:val="32"/>
        </w:rPr>
      </w:pPr>
      <w:r>
        <w:rPr>
          <w:rFonts w:cs="Arial"/>
          <w:szCs w:val="32"/>
        </w:rPr>
        <w:t>To insert a page, long press on the page where you want to insert a new page. Tap</w:t>
      </w:r>
      <w:r w:rsidRPr="00B46A3B">
        <w:rPr>
          <w:rFonts w:cs="Arial"/>
          <w:szCs w:val="32"/>
        </w:rPr>
        <w:t xml:space="preserve"> insert and capture a new page.</w:t>
      </w:r>
    </w:p>
    <w:p w:rsidR="00DE3A1F" w:rsidRPr="00DE3A1F" w:rsidRDefault="00DE3A1F" w:rsidP="00DE3A1F">
      <w:pPr>
        <w:pStyle w:val="Paragraphedeliste"/>
        <w:numPr>
          <w:ilvl w:val="0"/>
          <w:numId w:val="48"/>
        </w:numPr>
        <w:rPr>
          <w:lang w:val="en-CA" w:eastAsia="en-CA" w:bidi="ar-SA"/>
        </w:rPr>
      </w:pPr>
      <w:r w:rsidRPr="00DE3A1F">
        <w:rPr>
          <w:rFonts w:cs="Arial"/>
          <w:szCs w:val="32"/>
        </w:rPr>
        <w:t>To append a page, long press on any page in a multipage document and tap append. Capture your document. It will be added at the end of your document.</w:t>
      </w:r>
    </w:p>
    <w:p w:rsidR="00821555" w:rsidRPr="003A6BEF" w:rsidRDefault="00815BEE" w:rsidP="00851232">
      <w:pPr>
        <w:pStyle w:val="Titre1"/>
      </w:pPr>
      <w:bookmarkStart w:id="41" w:name="_Toc452462292"/>
      <w:r w:rsidRPr="003A6BEF">
        <w:t xml:space="preserve">Chapter </w:t>
      </w:r>
      <w:r w:rsidR="00A92EB8" w:rsidRPr="003A6BEF">
        <w:t>5</w:t>
      </w:r>
      <w:r w:rsidRPr="003A6BEF">
        <w:t xml:space="preserve"> – Choosing </w:t>
      </w:r>
      <w:r w:rsidR="008412BF" w:rsidRPr="003A6BEF">
        <w:t>your Contrast</w:t>
      </w:r>
      <w:bookmarkEnd w:id="41"/>
    </w:p>
    <w:p w:rsidR="00A92EB8" w:rsidRPr="003A6BEF" w:rsidRDefault="00A92EB8" w:rsidP="00A92EB8">
      <w:pPr>
        <w:spacing w:before="120" w:after="120"/>
        <w:rPr>
          <w:rFonts w:cs="Arial"/>
          <w:szCs w:val="32"/>
        </w:rPr>
      </w:pPr>
      <w:proofErr w:type="spellStart"/>
      <w:r w:rsidRPr="003A6BEF">
        <w:rPr>
          <w:rFonts w:cs="Arial"/>
          <w:szCs w:val="32"/>
        </w:rPr>
        <w:t>Prodigi</w:t>
      </w:r>
      <w:proofErr w:type="spellEnd"/>
      <w:r w:rsidRPr="003A6BEF">
        <w:rPr>
          <w:rFonts w:cs="Arial"/>
          <w:szCs w:val="32"/>
        </w:rPr>
        <w:t xml:space="preserve"> allows you to view documents, pictures and objects in 3 types of contrast: </w:t>
      </w:r>
      <w:r w:rsidRPr="003A6BEF">
        <w:rPr>
          <w:rFonts w:cs="Arial"/>
          <w:b/>
          <w:szCs w:val="32"/>
        </w:rPr>
        <w:t>color</w:t>
      </w:r>
      <w:r w:rsidRPr="003A6BEF">
        <w:rPr>
          <w:rFonts w:cs="Arial"/>
          <w:szCs w:val="32"/>
        </w:rPr>
        <w:t xml:space="preserve">, </w:t>
      </w:r>
      <w:r w:rsidRPr="003A6BEF">
        <w:rPr>
          <w:rFonts w:cs="Arial"/>
          <w:b/>
          <w:szCs w:val="32"/>
        </w:rPr>
        <w:t>positive</w:t>
      </w:r>
      <w:r w:rsidRPr="003A6BEF">
        <w:rPr>
          <w:rFonts w:cs="Arial"/>
          <w:szCs w:val="32"/>
        </w:rPr>
        <w:t xml:space="preserve"> or </w:t>
      </w:r>
      <w:r w:rsidRPr="003A6BEF">
        <w:rPr>
          <w:rFonts w:cs="Arial"/>
          <w:b/>
          <w:szCs w:val="32"/>
        </w:rPr>
        <w:t>negative</w:t>
      </w:r>
      <w:r w:rsidRPr="003A6BEF">
        <w:rPr>
          <w:rFonts w:cs="Arial"/>
          <w:szCs w:val="32"/>
        </w:rPr>
        <w:t>. For documents that contain text, a 4</w:t>
      </w:r>
      <w:r w:rsidRPr="003A6BEF">
        <w:rPr>
          <w:rFonts w:cs="Arial"/>
          <w:szCs w:val="32"/>
          <w:vertAlign w:val="superscript"/>
        </w:rPr>
        <w:t>th</w:t>
      </w:r>
      <w:r w:rsidRPr="003A6BEF">
        <w:rPr>
          <w:rFonts w:cs="Arial"/>
          <w:szCs w:val="32"/>
        </w:rPr>
        <w:t xml:space="preserve"> type of contrast can be used: </w:t>
      </w:r>
      <w:r w:rsidRPr="003A6BEF">
        <w:rPr>
          <w:rFonts w:cs="Arial"/>
          <w:b/>
          <w:szCs w:val="32"/>
        </w:rPr>
        <w:t>Diamond Edge™</w:t>
      </w:r>
      <w:r w:rsidRPr="003A6BEF">
        <w:rPr>
          <w:rFonts w:cs="Arial"/>
          <w:szCs w:val="32"/>
        </w:rPr>
        <w:t>. Positive, negative, and Diamond Edge™ contrasts are enhanced; they are meant to enhance the original color of a document or object to facilitate your visual experience.</w:t>
      </w:r>
    </w:p>
    <w:p w:rsidR="00A92EB8" w:rsidRPr="003A6BEF" w:rsidRDefault="00A92EB8" w:rsidP="00A92EB8">
      <w:pPr>
        <w:spacing w:before="120" w:after="120"/>
        <w:rPr>
          <w:rFonts w:cs="Arial"/>
          <w:szCs w:val="32"/>
        </w:rPr>
      </w:pPr>
      <w:r w:rsidRPr="003A6BEF">
        <w:rPr>
          <w:rFonts w:cs="Arial"/>
          <w:b/>
          <w:szCs w:val="32"/>
        </w:rPr>
        <w:t>Color</w:t>
      </w:r>
      <w:r w:rsidRPr="003A6BEF">
        <w:rPr>
          <w:rFonts w:cs="Arial"/>
          <w:szCs w:val="32"/>
        </w:rPr>
        <w:t xml:space="preserve"> contrast is useful if you want to view documents, objects, and photographs in their original color. </w:t>
      </w:r>
    </w:p>
    <w:p w:rsidR="00A92EB8" w:rsidRPr="003A6BEF" w:rsidRDefault="00A92EB8" w:rsidP="00A92EB8">
      <w:pPr>
        <w:spacing w:before="120" w:after="120"/>
        <w:rPr>
          <w:rFonts w:cs="Arial"/>
          <w:szCs w:val="32"/>
        </w:rPr>
      </w:pPr>
      <w:r w:rsidRPr="003A6BEF">
        <w:rPr>
          <w:rFonts w:cs="Arial"/>
          <w:b/>
          <w:szCs w:val="32"/>
        </w:rPr>
        <w:t>Positive</w:t>
      </w:r>
      <w:r w:rsidRPr="003A6BEF">
        <w:rPr>
          <w:rFonts w:cs="Arial"/>
          <w:szCs w:val="32"/>
        </w:rPr>
        <w:t xml:space="preserve"> contrast shows text and images in 2 colors according to your selected color combination, the default combination being Black on White. This is a practical way to view text in the best color combination for your vision.</w:t>
      </w:r>
    </w:p>
    <w:p w:rsidR="00A92EB8" w:rsidRPr="003A6BEF" w:rsidRDefault="00A92EB8" w:rsidP="00A92EB8">
      <w:pPr>
        <w:spacing w:before="120" w:after="120"/>
        <w:rPr>
          <w:rFonts w:cs="Arial"/>
          <w:szCs w:val="32"/>
        </w:rPr>
      </w:pPr>
      <w:r w:rsidRPr="003A6BEF">
        <w:rPr>
          <w:rFonts w:cs="Arial"/>
          <w:b/>
          <w:szCs w:val="32"/>
        </w:rPr>
        <w:t>Negative</w:t>
      </w:r>
      <w:r w:rsidRPr="003A6BEF">
        <w:rPr>
          <w:rFonts w:cs="Arial"/>
          <w:szCs w:val="32"/>
        </w:rPr>
        <w:t xml:space="preserve"> contrast shows text and images in reversed contrast as compared to your selected color combination. For example, if your combination is Black on White, negative contrast will show text and images in White on Black. This is useful if you wish to reverse the contrast of a text that contains different contrasts.</w:t>
      </w:r>
    </w:p>
    <w:p w:rsidR="00A92EB8" w:rsidRPr="003A6BEF" w:rsidRDefault="00A92EB8" w:rsidP="00A92EB8">
      <w:pPr>
        <w:spacing w:before="120" w:after="120"/>
        <w:rPr>
          <w:rFonts w:cs="Arial"/>
          <w:szCs w:val="32"/>
        </w:rPr>
      </w:pPr>
      <w:r w:rsidRPr="003A6BEF">
        <w:rPr>
          <w:rFonts w:cs="Arial"/>
          <w:b/>
          <w:szCs w:val="32"/>
        </w:rPr>
        <w:lastRenderedPageBreak/>
        <w:t>Diamond Edge™</w:t>
      </w:r>
      <w:r w:rsidRPr="003A6BEF">
        <w:rPr>
          <w:rFonts w:cs="Arial"/>
          <w:szCs w:val="32"/>
        </w:rPr>
        <w:t xml:space="preserve"> contrast combines the best of both worlds; it shows Diamond Edge Text</w:t>
      </w:r>
      <w:r w:rsidRPr="003A6BEF">
        <w:rPr>
          <w:rFonts w:cs="Arial"/>
          <w:b/>
          <w:szCs w:val="32"/>
        </w:rPr>
        <w:t>™</w:t>
      </w:r>
      <w:r w:rsidRPr="003A6BEF">
        <w:rPr>
          <w:rFonts w:cs="Arial"/>
          <w:szCs w:val="32"/>
        </w:rPr>
        <w:t xml:space="preserve"> in your selected color combination and images in their original color. This allows you to magnify text indefinitely without compromising its quality in the best color combination for your vision, while viewing images in their original color on the same page.</w:t>
      </w:r>
    </w:p>
    <w:p w:rsidR="00A92EB8" w:rsidRPr="003A6BEF" w:rsidRDefault="000A38C8" w:rsidP="00A92EB8">
      <w:pPr>
        <w:spacing w:before="120" w:after="120"/>
        <w:rPr>
          <w:rFonts w:cs="Arial"/>
          <w:szCs w:val="32"/>
        </w:rPr>
      </w:pPr>
      <w:r w:rsidRPr="00FD2580">
        <w:rPr>
          <w:rFonts w:cs="Arial"/>
          <w:szCs w:val="32"/>
        </w:rPr>
        <w:t>To toggle between the different contrasts, access the Settings, select Contrast</w:t>
      </w:r>
      <w:r>
        <w:rPr>
          <w:rFonts w:cs="Arial"/>
          <w:szCs w:val="32"/>
        </w:rPr>
        <w:t xml:space="preserve"> and toggle the value</w:t>
      </w:r>
      <w:r w:rsidRPr="00FD2580">
        <w:rPr>
          <w:rFonts w:cs="Arial"/>
          <w:szCs w:val="32"/>
        </w:rPr>
        <w:t xml:space="preserve">. </w:t>
      </w:r>
      <w:r>
        <w:rPr>
          <w:rFonts w:cs="Arial"/>
          <w:szCs w:val="32"/>
        </w:rPr>
        <w:t>Exit the Settings</w:t>
      </w:r>
      <w:r w:rsidRPr="00FD2580">
        <w:rPr>
          <w:rFonts w:cs="Arial"/>
          <w:szCs w:val="32"/>
        </w:rPr>
        <w:t xml:space="preserve"> to return to your document or object.</w:t>
      </w:r>
    </w:p>
    <w:p w:rsidR="00D05340" w:rsidRPr="003A6BEF" w:rsidRDefault="00A92EB8" w:rsidP="00A92EB8">
      <w:pPr>
        <w:spacing w:before="120" w:after="120"/>
      </w:pPr>
      <w:proofErr w:type="spellStart"/>
      <w:r w:rsidRPr="003A6BEF">
        <w:t>Prodigi’s</w:t>
      </w:r>
      <w:proofErr w:type="spellEnd"/>
      <w:r w:rsidRPr="003A6BEF">
        <w:t xml:space="preserve"> Standard interface also allows you to toggle between the different contrasts by swiping on the right edge of the touchpad:</w:t>
      </w:r>
      <w:r w:rsidR="00D05340" w:rsidRPr="003A6BEF">
        <w:t xml:space="preserve"> </w:t>
      </w:r>
    </w:p>
    <w:p w:rsidR="00D05340" w:rsidRPr="003A6BEF" w:rsidRDefault="00755F80" w:rsidP="00D05340">
      <w:pPr>
        <w:pStyle w:val="Paragraphedeliste"/>
        <w:spacing w:before="0" w:after="0"/>
        <w:jc w:val="center"/>
      </w:pPr>
      <w:r w:rsidRPr="003A6BEF">
        <w:rPr>
          <w:noProof/>
          <w:lang w:val="fr-CA" w:eastAsia="fr-CA" w:bidi="ar-SA"/>
        </w:rPr>
        <w:drawing>
          <wp:anchor distT="0" distB="0" distL="114300" distR="114300" simplePos="0" relativeHeight="251655165" behindDoc="0" locked="0" layoutInCell="1" allowOverlap="1" wp14:anchorId="1FA1FC56" wp14:editId="245A324E">
            <wp:simplePos x="0" y="0"/>
            <wp:positionH relativeFrom="column">
              <wp:posOffset>3961668</wp:posOffset>
            </wp:positionH>
            <wp:positionV relativeFrom="paragraph">
              <wp:posOffset>207108</wp:posOffset>
            </wp:positionV>
            <wp:extent cx="803672" cy="874199"/>
            <wp:effectExtent l="2858" t="0" r="0" b="0"/>
            <wp:wrapNone/>
            <wp:docPr id="64" name="Picture 1" descr="C:\Users\marissal\Desktop\m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main.png"/>
                    <pic:cNvPicPr>
                      <a:picLocks noChangeAspect="1" noChangeArrowheads="1"/>
                    </pic:cNvPicPr>
                  </pic:nvPicPr>
                  <pic:blipFill>
                    <a:blip r:embed="rId31" cstate="print"/>
                    <a:srcRect l="2865" t="12733" r="66011" b="2618"/>
                    <a:stretch>
                      <a:fillRect/>
                    </a:stretch>
                  </pic:blipFill>
                  <pic:spPr bwMode="auto">
                    <a:xfrm rot="16200000">
                      <a:off x="0" y="0"/>
                      <a:ext cx="815270" cy="8868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fr-CA" w:eastAsia="fr-CA" w:bidi="ar-SA"/>
        </w:rPr>
        <mc:AlternateContent>
          <mc:Choice Requires="wps">
            <w:drawing>
              <wp:anchor distT="0" distB="0" distL="114300" distR="114300" simplePos="0" relativeHeight="251934720" behindDoc="0" locked="0" layoutInCell="1" allowOverlap="1" wp14:anchorId="17AD4EFA" wp14:editId="6EBB9978">
                <wp:simplePos x="0" y="0"/>
                <wp:positionH relativeFrom="column">
                  <wp:posOffset>3593465</wp:posOffset>
                </wp:positionH>
                <wp:positionV relativeFrom="paragraph">
                  <wp:posOffset>308610</wp:posOffset>
                </wp:positionV>
                <wp:extent cx="311785" cy="686435"/>
                <wp:effectExtent l="28575" t="22860" r="31115" b="33655"/>
                <wp:wrapNone/>
                <wp:docPr id="7"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785" cy="686435"/>
                        </a:xfrm>
                        <a:prstGeom prst="upDownArrow">
                          <a:avLst>
                            <a:gd name="adj1" fmla="val 50000"/>
                            <a:gd name="adj2" fmla="val 44033"/>
                          </a:avLst>
                        </a:prstGeom>
                        <a:gradFill rotWithShape="0">
                          <a:gsLst>
                            <a:gs pos="0">
                              <a:schemeClr val="dk1">
                                <a:lumMod val="60000"/>
                                <a:lumOff val="40000"/>
                              </a:schemeClr>
                            </a:gs>
                            <a:gs pos="50000">
                              <a:schemeClr val="dk1">
                                <a:lumMod val="100000"/>
                                <a:lumOff val="0"/>
                              </a:schemeClr>
                            </a:gs>
                            <a:gs pos="100000">
                              <a:schemeClr val="dk1">
                                <a:lumMod val="60000"/>
                                <a:lumOff val="40000"/>
                              </a:schemeClr>
                            </a:gs>
                          </a:gsLst>
                          <a:lin ang="5400000" scaled="1"/>
                        </a:gradFill>
                        <a:ln w="12700">
                          <a:solidFill>
                            <a:schemeClr val="dk1">
                              <a:lumMod val="100000"/>
                              <a:lumOff val="0"/>
                            </a:schemeClr>
                          </a:solidFill>
                          <a:miter lim="800000"/>
                          <a:headEnd/>
                          <a:tailEnd/>
                        </a:ln>
                        <a:effectLst>
                          <a:outerShdw dist="28398" dir="3806097" algn="ctr" rotWithShape="0">
                            <a:schemeClr val="lt1">
                              <a:lumMod val="50000"/>
                              <a:lumOff val="0"/>
                            </a:schemeClr>
                          </a:outerShdw>
                        </a:effec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8C356" id="AutoShape 344" o:spid="_x0000_s1026" type="#_x0000_t70" style="position:absolute;margin-left:282.95pt;margin-top:24.3pt;width:24.55pt;height:54.0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" fillcolor="#666 [1936]" strokecolor="black [3200]" strokeweight="1pt">
                <v:fill color2="black [3200]" focus="50%" type="gradient"/>
                <v:shadow on="t" color="#7f7f7f [1601]" offset="1pt"/>
                <v:textbox style="layout-flow:vertical-ideographic"/>
              </v:shape>
            </w:pict>
          </mc:Fallback>
        </mc:AlternateContent>
      </w:r>
      <w:r w:rsidR="00666455" w:rsidRPr="00211D20">
        <w:rPr>
          <w:rFonts w:cs="Arial"/>
          <w:noProof/>
          <w:szCs w:val="32"/>
          <w:lang w:val="fr-CA" w:eastAsia="fr-CA" w:bidi="ar-SA"/>
        </w:rPr>
        <w:drawing>
          <wp:inline distT="0" distB="0" distL="0" distR="0" wp14:anchorId="3FF534B2" wp14:editId="3CF3743F">
            <wp:extent cx="3853823" cy="1123950"/>
            <wp:effectExtent l="95250" t="95250" r="70485" b="76200"/>
            <wp:docPr id="31" name="Picture 2" descr="C:\Users\marissal\AppData\Local\Microsoft\Windows\Temporary Internet Files\Content.Outlook\18X67ZRI\Front Panel II Assy_23JA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issal\AppData\Local\Microsoft\Windows\Temporary Internet Files\Content.Outlook\18X67ZRI\Front Panel II Assy_23JAN2015.jpg"/>
                    <pic:cNvPicPr>
                      <a:picLocks noChangeAspect="1" noChangeArrowheads="1"/>
                    </pic:cNvPicPr>
                  </pic:nvPicPr>
                  <pic:blipFill>
                    <a:blip r:embed="rId14" cstate="print">
                      <a:lum bright="-90000" contrast="100000"/>
                    </a:blip>
                    <a:srcRect l="1162" t="4308" r="304" b="3520"/>
                    <a:stretch>
                      <a:fillRect/>
                    </a:stretch>
                  </pic:blipFill>
                  <pic:spPr bwMode="auto">
                    <a:xfrm>
                      <a:off x="0" y="0"/>
                      <a:ext cx="3854502" cy="11241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5653E" w:rsidRPr="003A6BEF">
        <w:t xml:space="preserve">             </w:t>
      </w:r>
    </w:p>
    <w:p w:rsidR="009E5974" w:rsidRPr="003A6BEF" w:rsidRDefault="00BA50D4" w:rsidP="00DE68DE">
      <w:pPr>
        <w:rPr>
          <w:rFonts w:cs="Arial"/>
          <w:szCs w:val="32"/>
        </w:rPr>
      </w:pPr>
      <w:r w:rsidRPr="003A6BEF">
        <w:rPr>
          <w:rFonts w:cs="Arial"/>
          <w:b/>
          <w:szCs w:val="32"/>
        </w:rPr>
        <w:t>Note</w:t>
      </w:r>
      <w:r w:rsidR="00CC78E6" w:rsidRPr="003A6BEF">
        <w:rPr>
          <w:rFonts w:cs="Arial"/>
          <w:b/>
          <w:szCs w:val="32"/>
        </w:rPr>
        <w:t>:</w:t>
      </w:r>
      <w:r w:rsidR="00CC78E6" w:rsidRPr="003A6BEF">
        <w:rPr>
          <w:rFonts w:cs="Arial"/>
          <w:szCs w:val="32"/>
        </w:rPr>
        <w:t xml:space="preserve"> The contrast cannot be change</w:t>
      </w:r>
      <w:r w:rsidRPr="003A6BEF">
        <w:rPr>
          <w:rFonts w:cs="Arial"/>
          <w:szCs w:val="32"/>
        </w:rPr>
        <w:t xml:space="preserve">d while in Line or Column mode, </w:t>
      </w:r>
      <w:r w:rsidR="00D41AA1" w:rsidRPr="003A6BEF">
        <w:rPr>
          <w:rFonts w:cs="Arial"/>
          <w:szCs w:val="32"/>
        </w:rPr>
        <w:t xml:space="preserve">or </w:t>
      </w:r>
      <w:r w:rsidRPr="003A6BEF">
        <w:rPr>
          <w:rFonts w:cs="Arial"/>
          <w:szCs w:val="32"/>
        </w:rPr>
        <w:t xml:space="preserve">while viewing an image at 1x </w:t>
      </w:r>
      <w:r w:rsidR="009F75A0" w:rsidRPr="003A6BEF">
        <w:rPr>
          <w:rFonts w:cs="Arial"/>
          <w:szCs w:val="32"/>
        </w:rPr>
        <w:t>(</w:t>
      </w:r>
      <w:r w:rsidRPr="003A6BEF">
        <w:rPr>
          <w:rFonts w:cs="Arial"/>
          <w:szCs w:val="32"/>
        </w:rPr>
        <w:t xml:space="preserve">Read </w:t>
      </w:r>
      <w:r w:rsidR="00406A18">
        <w:rPr>
          <w:rFonts w:cs="Arial"/>
          <w:szCs w:val="32"/>
        </w:rPr>
        <w:t>mode</w:t>
      </w:r>
      <w:r w:rsidR="00406A18" w:rsidRPr="003A6BEF">
        <w:rPr>
          <w:rFonts w:cs="Arial"/>
          <w:szCs w:val="32"/>
        </w:rPr>
        <w:t xml:space="preserve"> </w:t>
      </w:r>
      <w:r w:rsidRPr="003A6BEF">
        <w:rPr>
          <w:rFonts w:cs="Arial"/>
          <w:szCs w:val="32"/>
        </w:rPr>
        <w:t>or Gallery</w:t>
      </w:r>
      <w:r w:rsidR="009F75A0" w:rsidRPr="003A6BEF">
        <w:rPr>
          <w:rFonts w:cs="Arial"/>
          <w:szCs w:val="32"/>
        </w:rPr>
        <w:t>)</w:t>
      </w:r>
      <w:r w:rsidRPr="003A6BEF">
        <w:rPr>
          <w:rFonts w:cs="Arial"/>
          <w:szCs w:val="32"/>
        </w:rPr>
        <w:t>.</w:t>
      </w:r>
    </w:p>
    <w:p w:rsidR="00180A25" w:rsidRPr="003A6BEF" w:rsidRDefault="00180A25" w:rsidP="00180A25">
      <w:pPr>
        <w:pStyle w:val="Titre1"/>
      </w:pPr>
      <w:bookmarkStart w:id="42" w:name="_Toc452462293"/>
      <w:r w:rsidRPr="003A6BEF">
        <w:t xml:space="preserve">Chapter 6 – </w:t>
      </w:r>
      <w:r w:rsidR="00360FC8" w:rsidRPr="003A6BEF">
        <w:t>Viewing</w:t>
      </w:r>
      <w:r w:rsidRPr="003A6BEF">
        <w:t xml:space="preserve"> a V</w:t>
      </w:r>
      <w:bookmarkStart w:id="43" w:name="_Toc396291857"/>
      <w:r w:rsidRPr="003A6BEF">
        <w:t>ideo</w:t>
      </w:r>
      <w:bookmarkEnd w:id="43"/>
      <w:bookmarkEnd w:id="42"/>
    </w:p>
    <w:p w:rsidR="00180A25" w:rsidRPr="003A6BEF" w:rsidRDefault="00180A25" w:rsidP="00180A25">
      <w:r w:rsidRPr="003A6BEF">
        <w:t xml:space="preserve">With </w:t>
      </w:r>
      <w:proofErr w:type="spellStart"/>
      <w:r w:rsidRPr="003A6BEF">
        <w:t>Prodigi</w:t>
      </w:r>
      <w:proofErr w:type="spellEnd"/>
      <w:r w:rsidRPr="003A6BEF">
        <w:t xml:space="preserve">, you can </w:t>
      </w:r>
      <w:r w:rsidR="00AF0860" w:rsidRPr="003A6BEF">
        <w:t>view</w:t>
      </w:r>
      <w:r w:rsidRPr="003A6BEF">
        <w:t xml:space="preserve"> a video contained on a USB media:</w:t>
      </w:r>
    </w:p>
    <w:p w:rsidR="00180A25" w:rsidRPr="003A6BEF" w:rsidRDefault="00180A25" w:rsidP="005E3FD5">
      <w:pPr>
        <w:pStyle w:val="Paragraphedeliste"/>
        <w:numPr>
          <w:ilvl w:val="0"/>
          <w:numId w:val="20"/>
        </w:numPr>
      </w:pPr>
      <w:r w:rsidRPr="003A6BEF">
        <w:t>Simply insert the USB media into one of the USB ports on the right edge of the base plate.</w:t>
      </w:r>
    </w:p>
    <w:p w:rsidR="00E35275" w:rsidRDefault="00180A25" w:rsidP="005E3FD5">
      <w:pPr>
        <w:pStyle w:val="Paragraphedeliste"/>
        <w:numPr>
          <w:ilvl w:val="0"/>
          <w:numId w:val="20"/>
        </w:numPr>
      </w:pPr>
      <w:proofErr w:type="spellStart"/>
      <w:r w:rsidRPr="003A6BEF">
        <w:t>Prodigi</w:t>
      </w:r>
      <w:proofErr w:type="spellEnd"/>
      <w:r w:rsidRPr="003A6BEF">
        <w:t xml:space="preserve"> will play the video automatically. If the media contains more than one file, its contents will be presented to you in a vertical list. </w:t>
      </w:r>
    </w:p>
    <w:p w:rsidR="00180A25" w:rsidRPr="003A6BEF" w:rsidRDefault="001E0D10" w:rsidP="005E3FD5">
      <w:pPr>
        <w:pStyle w:val="Paragraphedeliste"/>
        <w:numPr>
          <w:ilvl w:val="0"/>
          <w:numId w:val="20"/>
        </w:numPr>
      </w:pPr>
      <w:r w:rsidRPr="003A6BEF">
        <w:t xml:space="preserve">Select </w:t>
      </w:r>
      <w:r w:rsidR="00BC29E8">
        <w:t>a file you wish to view and tap</w:t>
      </w:r>
      <w:r w:rsidR="00281AF4">
        <w:t xml:space="preserve"> or press Zoom Up</w:t>
      </w:r>
      <w:r w:rsidR="00E35275">
        <w:t xml:space="preserve"> to</w:t>
      </w:r>
      <w:r w:rsidRPr="003A6BEF">
        <w:t xml:space="preserve"> play the video.</w:t>
      </w:r>
    </w:p>
    <w:p w:rsidR="00180A25" w:rsidRPr="003A6BEF" w:rsidRDefault="00180A25" w:rsidP="005E3FD5">
      <w:pPr>
        <w:pStyle w:val="Paragraphedeliste"/>
        <w:numPr>
          <w:ilvl w:val="0"/>
          <w:numId w:val="20"/>
        </w:numPr>
      </w:pPr>
      <w:r w:rsidRPr="003A6BEF">
        <w:lastRenderedPageBreak/>
        <w:t>Use the Read button to pause and resume.</w:t>
      </w:r>
    </w:p>
    <w:p w:rsidR="00180A25" w:rsidRPr="003A6BEF" w:rsidRDefault="00180A25" w:rsidP="005E3FD5">
      <w:pPr>
        <w:pStyle w:val="Paragraphedeliste"/>
        <w:numPr>
          <w:ilvl w:val="0"/>
          <w:numId w:val="20"/>
        </w:numPr>
      </w:pPr>
      <w:r w:rsidRPr="003A6BEF">
        <w:t>Adjust the volume with the Plus-Minus keys.</w:t>
      </w:r>
    </w:p>
    <w:p w:rsidR="00180A25" w:rsidRPr="003A6BEF" w:rsidRDefault="0090187B" w:rsidP="005E3FD5">
      <w:pPr>
        <w:pStyle w:val="Paragraphedeliste"/>
        <w:numPr>
          <w:ilvl w:val="0"/>
          <w:numId w:val="20"/>
        </w:numPr>
      </w:pPr>
      <w:r w:rsidRPr="003A6BEF">
        <w:t xml:space="preserve">While </w:t>
      </w:r>
      <w:r w:rsidR="00454F24" w:rsidRPr="003A6BEF">
        <w:t>viewing</w:t>
      </w:r>
      <w:r w:rsidRPr="003A6BEF">
        <w:t xml:space="preserve"> a video, t</w:t>
      </w:r>
      <w:r w:rsidR="00180A25" w:rsidRPr="003A6BEF">
        <w:t>ap to display video player information (file name, battery percentage, and video progress bar).</w:t>
      </w:r>
    </w:p>
    <w:p w:rsidR="00180A25" w:rsidRPr="003A6BEF" w:rsidRDefault="00180A25" w:rsidP="005E3FD5">
      <w:pPr>
        <w:pStyle w:val="Paragraphedeliste"/>
        <w:numPr>
          <w:ilvl w:val="0"/>
          <w:numId w:val="20"/>
        </w:numPr>
      </w:pPr>
      <w:r w:rsidRPr="003A6BEF">
        <w:t>Swipe right to move forward in the video, and left to move backward.</w:t>
      </w:r>
    </w:p>
    <w:p w:rsidR="00180A25" w:rsidRPr="003A6BEF" w:rsidRDefault="00180A25" w:rsidP="005E3FD5">
      <w:pPr>
        <w:pStyle w:val="Paragraphedeliste"/>
        <w:numPr>
          <w:ilvl w:val="0"/>
          <w:numId w:val="20"/>
        </w:numPr>
      </w:pPr>
      <w:r w:rsidRPr="003A6BEF">
        <w:t xml:space="preserve">Press </w:t>
      </w:r>
      <w:proofErr w:type="gramStart"/>
      <w:r w:rsidRPr="003A6BEF">
        <w:t>Back</w:t>
      </w:r>
      <w:proofErr w:type="gramEnd"/>
      <w:r w:rsidRPr="003A6BEF">
        <w:t xml:space="preserve"> or remove the USB media to exit the video and return to the previous screen.</w:t>
      </w:r>
    </w:p>
    <w:p w:rsidR="00180A25" w:rsidRDefault="00180A25" w:rsidP="00180A25">
      <w:pPr>
        <w:rPr>
          <w:lang w:val="en-CA"/>
        </w:rPr>
      </w:pPr>
      <w:r w:rsidRPr="003A6BEF">
        <w:rPr>
          <w:rFonts w:cs="Arial"/>
          <w:b/>
          <w:szCs w:val="32"/>
        </w:rPr>
        <w:t>Note:</w:t>
      </w:r>
      <w:r w:rsidRPr="003A6BEF">
        <w:rPr>
          <w:rFonts w:cs="Arial"/>
          <w:szCs w:val="32"/>
        </w:rPr>
        <w:t xml:space="preserve"> </w:t>
      </w:r>
      <w:proofErr w:type="spellStart"/>
      <w:r w:rsidRPr="003A6BEF">
        <w:rPr>
          <w:rFonts w:cs="Arial"/>
          <w:szCs w:val="32"/>
        </w:rPr>
        <w:t>Prodigi</w:t>
      </w:r>
      <w:proofErr w:type="spellEnd"/>
      <w:r w:rsidRPr="003A6BEF">
        <w:rPr>
          <w:rFonts w:cs="Arial"/>
          <w:szCs w:val="32"/>
        </w:rPr>
        <w:t xml:space="preserve"> supports most video </w:t>
      </w:r>
      <w:r w:rsidR="00C87173">
        <w:rPr>
          <w:rFonts w:cs="Arial"/>
          <w:szCs w:val="32"/>
        </w:rPr>
        <w:t xml:space="preserve">resolutions and </w:t>
      </w:r>
      <w:r w:rsidRPr="003A6BEF">
        <w:rPr>
          <w:rFonts w:cs="Arial"/>
          <w:szCs w:val="32"/>
        </w:rPr>
        <w:t>formats (</w:t>
      </w:r>
      <w:r w:rsidR="00B46B7D">
        <w:rPr>
          <w:rFonts w:cs="Arial"/>
          <w:szCs w:val="32"/>
        </w:rPr>
        <w:t>720p to 1280p</w:t>
      </w:r>
      <w:r w:rsidR="00C87173">
        <w:rPr>
          <w:rFonts w:cs="Arial"/>
          <w:szCs w:val="32"/>
        </w:rPr>
        <w:t xml:space="preserve">, </w:t>
      </w:r>
      <w:r w:rsidRPr="003A6BEF">
        <w:rPr>
          <w:lang w:val="en-CA"/>
        </w:rPr>
        <w:t>.3gp, .</w:t>
      </w:r>
      <w:proofErr w:type="spellStart"/>
      <w:r w:rsidRPr="003A6BEF">
        <w:rPr>
          <w:lang w:val="en-CA"/>
        </w:rPr>
        <w:t>webm</w:t>
      </w:r>
      <w:proofErr w:type="spellEnd"/>
      <w:r w:rsidRPr="003A6BEF">
        <w:rPr>
          <w:lang w:val="en-CA"/>
        </w:rPr>
        <w:t>, .</w:t>
      </w:r>
      <w:proofErr w:type="spellStart"/>
      <w:r w:rsidRPr="003A6BEF">
        <w:rPr>
          <w:lang w:val="en-CA"/>
        </w:rPr>
        <w:t>ts</w:t>
      </w:r>
      <w:proofErr w:type="spellEnd"/>
      <w:r w:rsidRPr="003A6BEF">
        <w:rPr>
          <w:lang w:val="en-CA"/>
        </w:rPr>
        <w:t>, .</w:t>
      </w:r>
      <w:proofErr w:type="spellStart"/>
      <w:r w:rsidRPr="003A6BEF">
        <w:rPr>
          <w:lang w:val="en-CA"/>
        </w:rPr>
        <w:t>mov</w:t>
      </w:r>
      <w:proofErr w:type="spellEnd"/>
      <w:r w:rsidRPr="003A6BEF">
        <w:rPr>
          <w:lang w:val="en-CA"/>
        </w:rPr>
        <w:t>, .mp4, .</w:t>
      </w:r>
      <w:proofErr w:type="spellStart"/>
      <w:r w:rsidRPr="003A6BEF">
        <w:rPr>
          <w:lang w:val="en-CA"/>
        </w:rPr>
        <w:t>mkv</w:t>
      </w:r>
      <w:proofErr w:type="spellEnd"/>
      <w:r w:rsidRPr="003A6BEF">
        <w:rPr>
          <w:lang w:val="en-CA"/>
        </w:rPr>
        <w:t>, .</w:t>
      </w:r>
      <w:proofErr w:type="spellStart"/>
      <w:r w:rsidRPr="003A6BEF">
        <w:rPr>
          <w:lang w:val="en-CA"/>
        </w:rPr>
        <w:t>avi</w:t>
      </w:r>
      <w:proofErr w:type="spellEnd"/>
      <w:r w:rsidRPr="003A6BEF">
        <w:rPr>
          <w:lang w:val="en-CA"/>
        </w:rPr>
        <w:t>, and .</w:t>
      </w:r>
      <w:proofErr w:type="spellStart"/>
      <w:r w:rsidRPr="003A6BEF">
        <w:rPr>
          <w:lang w:val="en-CA"/>
        </w:rPr>
        <w:t>flv</w:t>
      </w:r>
      <w:proofErr w:type="spellEnd"/>
      <w:r w:rsidRPr="003A6BEF">
        <w:rPr>
          <w:lang w:val="en-CA"/>
        </w:rPr>
        <w:t>).</w:t>
      </w:r>
    </w:p>
    <w:p w:rsidR="003B5131" w:rsidRPr="003A6BEF" w:rsidRDefault="00DE44AC" w:rsidP="00180A25">
      <w:pPr>
        <w:pStyle w:val="Titre1"/>
        <w:spacing w:before="0"/>
      </w:pPr>
      <w:bookmarkStart w:id="44" w:name="_Toc452462294"/>
      <w:r w:rsidRPr="003A6BEF">
        <w:t xml:space="preserve">Chapter </w:t>
      </w:r>
      <w:r w:rsidR="00180A25" w:rsidRPr="003A6BEF">
        <w:t xml:space="preserve">7 </w:t>
      </w:r>
      <w:r w:rsidRPr="003A6BEF">
        <w:t xml:space="preserve">– </w:t>
      </w:r>
      <w:r w:rsidR="008412BF" w:rsidRPr="003A6BEF">
        <w:t>Changing your Settings</w:t>
      </w:r>
      <w:bookmarkEnd w:id="44"/>
    </w:p>
    <w:p w:rsidR="00B01246" w:rsidRPr="003A6BEF" w:rsidRDefault="00B01246" w:rsidP="00B01246">
      <w:pPr>
        <w:spacing w:before="120" w:after="0"/>
      </w:pPr>
      <w:r w:rsidRPr="003A6BEF">
        <w:t>(Note: The values marked with a star (*) are</w:t>
      </w:r>
      <w:r w:rsidR="00C87173">
        <w:t xml:space="preserve"> manufacturer</w:t>
      </w:r>
      <w:r w:rsidRPr="003A6BEF">
        <w:t xml:space="preserve"> default settings.)</w:t>
      </w:r>
    </w:p>
    <w:p w:rsidR="00E35275" w:rsidRDefault="00C76093" w:rsidP="00E35275">
      <w:pPr>
        <w:spacing w:before="120" w:after="0"/>
      </w:pPr>
      <w:r w:rsidRPr="00E03311">
        <w:t xml:space="preserve">To quickly configure your system while viewing a document, </w:t>
      </w:r>
      <w:r>
        <w:t>press the Settings</w:t>
      </w:r>
      <w:r w:rsidRPr="00E03311">
        <w:t xml:space="preserve"> button to access the Settings menu. The currently selected item is announced and highlighted by a rectangular frame. Scroll up or down to move the rectangle and select an item. The items will be read one at a time (by default). </w:t>
      </w:r>
      <w:r>
        <w:t xml:space="preserve">Use the Zoom Up-Down buttons or click on the touchpad </w:t>
      </w:r>
      <w:r w:rsidRPr="00E2010B">
        <w:t>(Simple Interface)</w:t>
      </w:r>
      <w:r>
        <w:t xml:space="preserve"> to toggle the values. Press Settings to exit the Settings and return to your document.</w:t>
      </w:r>
    </w:p>
    <w:p w:rsidR="00B01246" w:rsidRPr="003A6BEF" w:rsidRDefault="00B01246" w:rsidP="00B01246">
      <w:pPr>
        <w:spacing w:before="120" w:after="0"/>
      </w:pPr>
      <w:r w:rsidRPr="003A6BEF">
        <w:t>The Settings menu lists the most frequently used settings:</w:t>
      </w:r>
    </w:p>
    <w:p w:rsidR="00B01246" w:rsidRPr="003A6BEF" w:rsidRDefault="00B01246" w:rsidP="005E3FD5">
      <w:pPr>
        <w:pStyle w:val="Paragraphedeliste"/>
        <w:numPr>
          <w:ilvl w:val="0"/>
          <w:numId w:val="24"/>
        </w:numPr>
        <w:spacing w:before="0" w:after="0" w:line="240" w:lineRule="auto"/>
      </w:pPr>
      <w:r w:rsidRPr="003A6BEF">
        <w:rPr>
          <w:b/>
        </w:rPr>
        <w:t xml:space="preserve">Brightness </w:t>
      </w:r>
      <w:r w:rsidRPr="003A6BEF">
        <w:t xml:space="preserve">(Change the brightness of a live or captured image, except for 1x image in Read </w:t>
      </w:r>
      <w:r w:rsidR="00406A18">
        <w:t>mode</w:t>
      </w:r>
      <w:r w:rsidR="00406A18" w:rsidRPr="003A6BEF">
        <w:t xml:space="preserve"> </w:t>
      </w:r>
      <w:r w:rsidRPr="003A6BEF">
        <w:t>and in Gallery):</w:t>
      </w:r>
      <w:r w:rsidRPr="003A6BEF">
        <w:rPr>
          <w:b/>
        </w:rPr>
        <w:t xml:space="preserve"> </w:t>
      </w:r>
      <w:r w:rsidRPr="003A6BEF">
        <w:t>0 to 100% (50%*)</w:t>
      </w:r>
    </w:p>
    <w:p w:rsidR="00B01246" w:rsidRPr="003A6BEF" w:rsidRDefault="00B01246" w:rsidP="005E3FD5">
      <w:pPr>
        <w:pStyle w:val="Paragraphedeliste"/>
        <w:numPr>
          <w:ilvl w:val="0"/>
          <w:numId w:val="24"/>
        </w:numPr>
        <w:spacing w:before="0" w:after="0" w:line="240" w:lineRule="auto"/>
      </w:pPr>
      <w:r w:rsidRPr="003A6BEF">
        <w:rPr>
          <w:b/>
        </w:rPr>
        <w:t>Contrast:</w:t>
      </w:r>
      <w:r w:rsidRPr="003A6BEF">
        <w:t xml:space="preserve"> </w:t>
      </w:r>
      <w:r w:rsidR="00180A25" w:rsidRPr="003A6BEF">
        <w:t xml:space="preserve">Diamond Edge (if </w:t>
      </w:r>
      <w:r w:rsidR="00064469" w:rsidRPr="003A6BEF">
        <w:t xml:space="preserve">captured </w:t>
      </w:r>
      <w:r w:rsidR="00180A25" w:rsidRPr="003A6BEF">
        <w:t xml:space="preserve">image </w:t>
      </w:r>
      <w:r w:rsidR="00064469" w:rsidRPr="003A6BEF">
        <w:t>contains text</w:t>
      </w:r>
      <w:r w:rsidR="00180A25" w:rsidRPr="003A6BEF">
        <w:t xml:space="preserve">), </w:t>
      </w:r>
      <w:r w:rsidRPr="003A6BEF">
        <w:t>Color*, Positive, Negative</w:t>
      </w:r>
    </w:p>
    <w:p w:rsidR="00B01246" w:rsidRPr="003A6BEF" w:rsidRDefault="00FE46BD" w:rsidP="005E3FD5">
      <w:pPr>
        <w:pStyle w:val="Paragraphedeliste"/>
        <w:numPr>
          <w:ilvl w:val="0"/>
          <w:numId w:val="24"/>
        </w:numPr>
        <w:spacing w:before="0" w:after="0" w:line="240" w:lineRule="auto"/>
        <w:rPr>
          <w:szCs w:val="32"/>
        </w:rPr>
      </w:pPr>
      <w:r w:rsidRPr="003A6BEF">
        <w:rPr>
          <w:b/>
          <w:szCs w:val="32"/>
        </w:rPr>
        <w:lastRenderedPageBreak/>
        <w:t>Colors:</w:t>
      </w:r>
      <w:r w:rsidRPr="003A6BEF">
        <w:rPr>
          <w:szCs w:val="32"/>
        </w:rPr>
        <w:t xml:space="preserve"> Black on White* (see list of </w:t>
      </w:r>
      <w:r w:rsidR="00C71A9C">
        <w:rPr>
          <w:szCs w:val="32"/>
        </w:rPr>
        <w:t>20</w:t>
      </w:r>
      <w:r w:rsidRPr="003A6BEF">
        <w:rPr>
          <w:szCs w:val="32"/>
        </w:rPr>
        <w:t xml:space="preserve"> color pairs in main Settings below)</w:t>
      </w:r>
    </w:p>
    <w:p w:rsidR="00B01246" w:rsidRPr="003A6BEF" w:rsidRDefault="00406A18" w:rsidP="005E3FD5">
      <w:pPr>
        <w:pStyle w:val="Paragraphedeliste"/>
        <w:numPr>
          <w:ilvl w:val="0"/>
          <w:numId w:val="24"/>
        </w:numPr>
        <w:spacing w:before="0" w:after="0" w:line="240" w:lineRule="auto"/>
      </w:pPr>
      <w:r>
        <w:rPr>
          <w:b/>
        </w:rPr>
        <w:t>Mode</w:t>
      </w:r>
      <w:r w:rsidRPr="003A6BEF">
        <w:rPr>
          <w:b/>
        </w:rPr>
        <w:t xml:space="preserve"> </w:t>
      </w:r>
      <w:r w:rsidR="006B77D1" w:rsidRPr="003A6BEF">
        <w:t>(Standard Interface)</w:t>
      </w:r>
      <w:r w:rsidR="00B01246" w:rsidRPr="003A6BEF">
        <w:t xml:space="preserve">: </w:t>
      </w:r>
      <w:r w:rsidR="006B77D1" w:rsidRPr="003A6BEF">
        <w:t>Read*, Live</w:t>
      </w:r>
      <w:r>
        <w:t>, Multi-Capture</w:t>
      </w:r>
    </w:p>
    <w:p w:rsidR="00B01246" w:rsidRPr="003A6BEF" w:rsidRDefault="00B01246" w:rsidP="005E3FD5">
      <w:pPr>
        <w:pStyle w:val="Paragraphedeliste"/>
        <w:numPr>
          <w:ilvl w:val="0"/>
          <w:numId w:val="24"/>
        </w:numPr>
        <w:spacing w:before="0" w:after="0" w:line="240" w:lineRule="auto"/>
      </w:pPr>
      <w:r w:rsidRPr="003A6BEF">
        <w:rPr>
          <w:b/>
        </w:rPr>
        <w:t>Reading Mode:</w:t>
      </w:r>
      <w:r w:rsidRPr="003A6BEF">
        <w:t xml:space="preserve"> </w:t>
      </w:r>
      <w:r w:rsidR="00DB279E" w:rsidRPr="003A6BEF">
        <w:t>Column</w:t>
      </w:r>
      <w:r w:rsidR="00406A18">
        <w:t>*</w:t>
      </w:r>
      <w:r w:rsidR="00DB279E" w:rsidRPr="003A6BEF">
        <w:t xml:space="preserve">, </w:t>
      </w:r>
      <w:r w:rsidRPr="003A6BEF">
        <w:t>Line</w:t>
      </w:r>
      <w:r w:rsidR="00927373">
        <w:t>, Page</w:t>
      </w:r>
      <w:r w:rsidRPr="003A6BEF" w:rsidDel="00CE3B37">
        <w:t xml:space="preserve"> </w:t>
      </w:r>
    </w:p>
    <w:p w:rsidR="00B01246" w:rsidRPr="003A6BEF" w:rsidRDefault="00B01246" w:rsidP="005E3FD5">
      <w:pPr>
        <w:pStyle w:val="Paragraphedeliste"/>
        <w:numPr>
          <w:ilvl w:val="0"/>
          <w:numId w:val="24"/>
        </w:numPr>
        <w:spacing w:before="0" w:after="0" w:line="240" w:lineRule="auto"/>
      </w:pPr>
      <w:r w:rsidRPr="003A6BEF">
        <w:rPr>
          <w:b/>
        </w:rPr>
        <w:t>Speech:</w:t>
      </w:r>
      <w:r w:rsidRPr="003A6BEF">
        <w:t xml:space="preserve"> On</w:t>
      </w:r>
      <w:r w:rsidR="00180A25" w:rsidRPr="003A6BEF">
        <w:t>*</w:t>
      </w:r>
      <w:r w:rsidRPr="003A6BEF">
        <w:t xml:space="preserve">, </w:t>
      </w:r>
      <w:r w:rsidR="00F6683B" w:rsidRPr="003A6BEF">
        <w:t xml:space="preserve">Documents only, </w:t>
      </w:r>
      <w:r w:rsidRPr="003A6BEF">
        <w:t>Off</w:t>
      </w:r>
    </w:p>
    <w:p w:rsidR="00C47A47" w:rsidRPr="003A6BEF" w:rsidRDefault="00C47A47" w:rsidP="005E3FD5">
      <w:pPr>
        <w:pStyle w:val="Paragraphedeliste"/>
        <w:numPr>
          <w:ilvl w:val="0"/>
          <w:numId w:val="24"/>
        </w:numPr>
        <w:spacing w:before="0" w:after="0" w:line="240" w:lineRule="auto"/>
      </w:pPr>
      <w:r w:rsidRPr="003A6BEF">
        <w:rPr>
          <w:b/>
        </w:rPr>
        <w:t>Speech Rate:</w:t>
      </w:r>
      <w:r w:rsidRPr="003A6BEF">
        <w:t xml:space="preserve"> Very slow, Slow, Normal*, Fast, Very fast</w:t>
      </w:r>
      <w:r w:rsidRPr="003A6BEF">
        <w:rPr>
          <w:b/>
        </w:rPr>
        <w:t xml:space="preserve"> </w:t>
      </w:r>
    </w:p>
    <w:p w:rsidR="00B01246" w:rsidRPr="003A6BEF" w:rsidRDefault="00B01246" w:rsidP="005E3FD5">
      <w:pPr>
        <w:pStyle w:val="Paragraphedeliste"/>
        <w:numPr>
          <w:ilvl w:val="0"/>
          <w:numId w:val="24"/>
        </w:numPr>
        <w:spacing w:before="0" w:after="0" w:line="240" w:lineRule="auto"/>
      </w:pPr>
      <w:r w:rsidRPr="003A6BEF">
        <w:rPr>
          <w:b/>
        </w:rPr>
        <w:t>Voice:</w:t>
      </w:r>
      <w:r w:rsidRPr="003A6BEF">
        <w:t xml:space="preserve"> Voice 1*, Voice 2</w:t>
      </w:r>
    </w:p>
    <w:p w:rsidR="00180A25" w:rsidRPr="003A6BEF" w:rsidRDefault="00180A25" w:rsidP="005E3FD5">
      <w:pPr>
        <w:pStyle w:val="Paragraphedeliste"/>
        <w:numPr>
          <w:ilvl w:val="0"/>
          <w:numId w:val="24"/>
        </w:numPr>
        <w:spacing w:before="0" w:after="0" w:line="240" w:lineRule="auto"/>
        <w:rPr>
          <w:b/>
        </w:rPr>
      </w:pPr>
      <w:r w:rsidRPr="003A6BEF">
        <w:rPr>
          <w:b/>
        </w:rPr>
        <w:t>Base Volume</w:t>
      </w:r>
      <w:r w:rsidRPr="003A6BEF">
        <w:t>: 0 to 15 (7*)</w:t>
      </w:r>
    </w:p>
    <w:p w:rsidR="00180A25" w:rsidRPr="003A6BEF" w:rsidRDefault="00180A25" w:rsidP="005E3FD5">
      <w:pPr>
        <w:pStyle w:val="Paragraphedeliste"/>
        <w:numPr>
          <w:ilvl w:val="0"/>
          <w:numId w:val="24"/>
        </w:numPr>
        <w:spacing w:before="0" w:after="0" w:line="240" w:lineRule="auto"/>
      </w:pPr>
      <w:r w:rsidRPr="003A6BEF">
        <w:rPr>
          <w:b/>
        </w:rPr>
        <w:t xml:space="preserve">Headphone Volume </w:t>
      </w:r>
      <w:r w:rsidRPr="003A6BEF">
        <w:t>(when headphones are plugged</w:t>
      </w:r>
      <w:r w:rsidR="00E35275">
        <w:t xml:space="preserve"> in</w:t>
      </w:r>
      <w:r w:rsidRPr="003A6BEF">
        <w:t>): 0 to 15 (3*)</w:t>
      </w:r>
    </w:p>
    <w:p w:rsidR="00B01246" w:rsidRPr="003A6BEF" w:rsidRDefault="00B01246" w:rsidP="005E3FD5">
      <w:pPr>
        <w:pStyle w:val="Paragraphedeliste"/>
        <w:numPr>
          <w:ilvl w:val="0"/>
          <w:numId w:val="24"/>
        </w:numPr>
        <w:spacing w:before="0" w:after="0"/>
      </w:pPr>
      <w:r w:rsidRPr="003A6BEF">
        <w:rPr>
          <w:b/>
        </w:rPr>
        <w:t>Autofocus</w:t>
      </w:r>
      <w:r w:rsidRPr="003A6BEF">
        <w:t xml:space="preserve"> (Live </w:t>
      </w:r>
      <w:r w:rsidR="00406A18">
        <w:t>mode</w:t>
      </w:r>
      <w:r w:rsidR="00406A18" w:rsidRPr="003A6BEF">
        <w:t xml:space="preserve"> </w:t>
      </w:r>
      <w:r w:rsidRPr="003A6BEF">
        <w:t>only): Locked, Unlocked*</w:t>
      </w:r>
    </w:p>
    <w:p w:rsidR="00B01246" w:rsidRPr="003A6BEF" w:rsidRDefault="00B01246" w:rsidP="005E3FD5">
      <w:pPr>
        <w:pStyle w:val="Paragraphedeliste"/>
        <w:numPr>
          <w:ilvl w:val="0"/>
          <w:numId w:val="24"/>
        </w:numPr>
        <w:spacing w:before="0" w:after="0"/>
      </w:pPr>
      <w:r w:rsidRPr="003A6BEF">
        <w:rPr>
          <w:b/>
        </w:rPr>
        <w:t xml:space="preserve">Touchpad </w:t>
      </w:r>
      <w:r w:rsidRPr="003A6BEF">
        <w:t xml:space="preserve">(Live </w:t>
      </w:r>
      <w:r w:rsidR="00406A18">
        <w:t>mode</w:t>
      </w:r>
      <w:r w:rsidR="00406A18" w:rsidRPr="003A6BEF">
        <w:t xml:space="preserve"> </w:t>
      </w:r>
      <w:r w:rsidRPr="003A6BEF">
        <w:t>only): Enabled*, Disabled</w:t>
      </w:r>
    </w:p>
    <w:p w:rsidR="00B01246" w:rsidRPr="003A6BEF" w:rsidRDefault="00B01246" w:rsidP="00B01246">
      <w:pPr>
        <w:spacing w:before="120" w:after="120"/>
      </w:pPr>
      <w:r w:rsidRPr="003A6BEF">
        <w:t xml:space="preserve">You can further customize your system by selecting All Settings at the end of the Settings menu. With </w:t>
      </w:r>
      <w:proofErr w:type="spellStart"/>
      <w:r w:rsidRPr="003A6BEF">
        <w:t>Prodigi’s</w:t>
      </w:r>
      <w:proofErr w:type="spellEnd"/>
      <w:r w:rsidRPr="003A6BEF">
        <w:t xml:space="preserve"> Standard interface, you can also access these Settings by selecting and opening the Settings application in the carousel menu:</w:t>
      </w:r>
    </w:p>
    <w:p w:rsidR="00B01246" w:rsidRPr="003A6BEF" w:rsidRDefault="00B01246" w:rsidP="00B01246">
      <w:pPr>
        <w:jc w:val="center"/>
      </w:pPr>
      <w:r w:rsidRPr="003A6BEF">
        <w:rPr>
          <w:noProof/>
          <w:lang w:val="fr-CA" w:eastAsia="fr-CA" w:bidi="ar-SA"/>
        </w:rPr>
        <w:drawing>
          <wp:inline distT="0" distB="0" distL="0" distR="0" wp14:anchorId="62BF57B9" wp14:editId="61952EF2">
            <wp:extent cx="1186752" cy="964025"/>
            <wp:effectExtent l="0" t="0" r="0" b="0"/>
            <wp:docPr id="66" name="Picture 8" descr="C:\Users\marissal\AppData\Local\Microsoft\Windows\Temporary Internet Files\Content.Outlook\18X67ZRI\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issal\AppData\Local\Microsoft\Windows\Temporary Internet Files\Content.Outlook\18X67ZRI\settings.png"/>
                    <pic:cNvPicPr>
                      <a:picLocks noChangeAspect="1" noChangeArrowheads="1"/>
                    </pic:cNvPicPr>
                  </pic:nvPicPr>
                  <pic:blipFill>
                    <a:blip r:embed="rId34" cstate="print">
                      <a:lum bright="-45000" contrast="63000"/>
                    </a:blip>
                    <a:srcRect t="9030" b="6355"/>
                    <a:stretch>
                      <a:fillRect/>
                    </a:stretch>
                  </pic:blipFill>
                  <pic:spPr bwMode="auto">
                    <a:xfrm>
                      <a:off x="0" y="0"/>
                      <a:ext cx="1199770" cy="974600"/>
                    </a:xfrm>
                    <a:prstGeom prst="rect">
                      <a:avLst/>
                    </a:prstGeom>
                    <a:noFill/>
                    <a:ln w="9525">
                      <a:noFill/>
                      <a:miter lim="800000"/>
                      <a:headEnd/>
                      <a:tailEnd/>
                    </a:ln>
                  </pic:spPr>
                </pic:pic>
              </a:graphicData>
            </a:graphic>
          </wp:inline>
        </w:drawing>
      </w:r>
    </w:p>
    <w:p w:rsidR="005872F5" w:rsidRDefault="00B01246" w:rsidP="005872F5">
      <w:pPr>
        <w:spacing w:before="120" w:after="120"/>
      </w:pPr>
      <w:r w:rsidRPr="003A6BEF">
        <w:t xml:space="preserve">The Settings </w:t>
      </w:r>
      <w:r w:rsidR="00180A25" w:rsidRPr="003A6BEF">
        <w:t>contain</w:t>
      </w:r>
      <w:r w:rsidRPr="003A6BEF">
        <w:t xml:space="preserve"> 5 main </w:t>
      </w:r>
      <w:r w:rsidR="00180A25" w:rsidRPr="003A6BEF">
        <w:t>menus</w:t>
      </w:r>
      <w:r w:rsidRPr="003A6BEF">
        <w:t xml:space="preserve">: Visual, Audio, Gestures and Controls, General, and </w:t>
      </w:r>
      <w:proofErr w:type="gramStart"/>
      <w:r w:rsidRPr="003A6BEF">
        <w:t>About</w:t>
      </w:r>
      <w:proofErr w:type="gramEnd"/>
      <w:r w:rsidRPr="003A6BEF">
        <w:t xml:space="preserve">. Scroll up or down in the Settings to select a </w:t>
      </w:r>
      <w:r w:rsidR="00180A25" w:rsidRPr="003A6BEF">
        <w:t>menu</w:t>
      </w:r>
      <w:r w:rsidRPr="003A6BEF">
        <w:t xml:space="preserve">. </w:t>
      </w:r>
      <w:proofErr w:type="spellStart"/>
      <w:r w:rsidR="004F2C2D" w:rsidRPr="003A6BEF">
        <w:t>Prodigi</w:t>
      </w:r>
      <w:proofErr w:type="spellEnd"/>
      <w:r w:rsidR="004F2C2D" w:rsidRPr="003A6BEF">
        <w:t xml:space="preserve"> will announce “sub</w:t>
      </w:r>
      <w:r w:rsidR="00180A25" w:rsidRPr="003A6BEF">
        <w:t xml:space="preserve">menu” </w:t>
      </w:r>
      <w:r w:rsidR="004F2C2D" w:rsidRPr="003A6BEF">
        <w:t>if a selected menu contains sub</w:t>
      </w:r>
      <w:r w:rsidR="00180A25" w:rsidRPr="003A6BEF">
        <w:t>menus and display a</w:t>
      </w:r>
      <w:r w:rsidRPr="003A6BEF">
        <w:t xml:space="preserve">n arrow on the right edge of the screen. </w:t>
      </w:r>
      <w:r w:rsidR="004A53BC" w:rsidRPr="00F32957">
        <w:t>To open a menu or submenu, select it and press the Zoom Up</w:t>
      </w:r>
      <w:r w:rsidR="004A53BC">
        <w:t xml:space="preserve"> button</w:t>
      </w:r>
      <w:r w:rsidR="004A53BC" w:rsidRPr="00F32957">
        <w:t xml:space="preserve"> or </w:t>
      </w:r>
      <w:r w:rsidR="004A53BC">
        <w:t>click on the touchpad (Simple Interface)</w:t>
      </w:r>
      <w:r w:rsidR="004A53BC" w:rsidRPr="00F32957">
        <w:t xml:space="preserve">. Once you have reached the setting you want to modify, </w:t>
      </w:r>
      <w:r w:rsidR="004A53BC">
        <w:t>use the Zoom Up-Down buttons or click on the touchpad (Simple Interface) to toggle the</w:t>
      </w:r>
      <w:r w:rsidR="004A53BC" w:rsidRPr="00F32957">
        <w:t xml:space="preserve"> value.</w:t>
      </w:r>
      <w:r w:rsidR="004A53BC" w:rsidRPr="00FD2580">
        <w:t xml:space="preserve"> Press Back to return to a previous screen.</w:t>
      </w:r>
      <w:r w:rsidR="004A53BC">
        <w:t xml:space="preserve"> Press Settings to exit the Settings.</w:t>
      </w:r>
    </w:p>
    <w:p w:rsidR="00B01246" w:rsidRPr="003A6BEF" w:rsidRDefault="00B01246" w:rsidP="00B01246">
      <w:pPr>
        <w:pStyle w:val="Titre2"/>
        <w:spacing w:before="120" w:after="120"/>
      </w:pPr>
      <w:bookmarkStart w:id="45" w:name="_Toc354736121"/>
      <w:bookmarkStart w:id="46" w:name="_Toc355954096"/>
      <w:bookmarkStart w:id="47" w:name="_Toc355962818"/>
      <w:bookmarkStart w:id="48" w:name="_Toc357496611"/>
      <w:bookmarkStart w:id="49" w:name="_Toc358193376"/>
      <w:bookmarkStart w:id="50" w:name="_Toc358193806"/>
      <w:bookmarkStart w:id="51" w:name="_Toc358208527"/>
      <w:bookmarkStart w:id="52" w:name="_Toc358211432"/>
      <w:bookmarkStart w:id="53" w:name="_Toc358211552"/>
      <w:bookmarkStart w:id="54" w:name="_Toc358212511"/>
      <w:bookmarkStart w:id="55" w:name="_Toc358213140"/>
      <w:bookmarkStart w:id="56" w:name="_Toc358363697"/>
      <w:bookmarkStart w:id="57" w:name="_Toc360109077"/>
      <w:bookmarkStart w:id="58" w:name="_Toc360109711"/>
      <w:bookmarkStart w:id="59" w:name="_Toc360110470"/>
      <w:bookmarkStart w:id="60" w:name="_Toc360110758"/>
      <w:bookmarkStart w:id="61" w:name="_Toc360174264"/>
      <w:bookmarkStart w:id="62" w:name="_Toc360610135"/>
      <w:bookmarkStart w:id="63" w:name="_Toc362864215"/>
      <w:bookmarkStart w:id="64" w:name="_Toc363637630"/>
      <w:bookmarkStart w:id="65" w:name="_Toc363641093"/>
      <w:bookmarkStart w:id="66" w:name="_Toc363819472"/>
      <w:bookmarkStart w:id="67" w:name="_Toc364073592"/>
      <w:bookmarkStart w:id="68" w:name="_Toc379278918"/>
      <w:bookmarkStart w:id="69" w:name="_Toc384735518"/>
      <w:bookmarkStart w:id="70" w:name="_Toc386803109"/>
      <w:bookmarkStart w:id="71" w:name="_Toc387316043"/>
      <w:bookmarkStart w:id="72" w:name="_Toc387316606"/>
      <w:bookmarkStart w:id="73" w:name="_Toc387656167"/>
      <w:bookmarkStart w:id="74" w:name="_Toc387758512"/>
      <w:bookmarkStart w:id="75" w:name="_Toc387840282"/>
      <w:bookmarkStart w:id="76" w:name="_Toc387840520"/>
      <w:bookmarkStart w:id="77" w:name="_Toc388009877"/>
      <w:bookmarkStart w:id="78" w:name="_Toc388361009"/>
      <w:bookmarkStart w:id="79" w:name="_Toc398124045"/>
      <w:bookmarkStart w:id="80" w:name="_Toc413674387"/>
      <w:bookmarkStart w:id="81" w:name="_Toc452462295"/>
      <w:r w:rsidRPr="003A6BEF">
        <w:lastRenderedPageBreak/>
        <w:t>Visual</w:t>
      </w:r>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rsidR="00B01246" w:rsidRPr="003A6BEF" w:rsidRDefault="00B01246" w:rsidP="00C5089B">
      <w:pPr>
        <w:spacing w:before="0" w:after="0"/>
      </w:pPr>
      <w:r w:rsidRPr="003A6BEF">
        <w:t xml:space="preserve">The </w:t>
      </w:r>
      <w:r w:rsidRPr="003A6BEF">
        <w:rPr>
          <w:b/>
        </w:rPr>
        <w:t xml:space="preserve">Visual </w:t>
      </w:r>
      <w:r w:rsidR="00412B6F" w:rsidRPr="003A6BEF">
        <w:t xml:space="preserve">menu </w:t>
      </w:r>
      <w:r w:rsidR="004F2C2D" w:rsidRPr="003A6BEF">
        <w:t>contains 3 sub</w:t>
      </w:r>
      <w:r w:rsidR="00412B6F" w:rsidRPr="003A6BEF">
        <w:t>menus</w:t>
      </w:r>
      <w:r w:rsidRPr="003A6BEF">
        <w:t>:</w:t>
      </w:r>
    </w:p>
    <w:p w:rsidR="00B01246" w:rsidRPr="003A6BEF" w:rsidRDefault="00B01246" w:rsidP="001265AB">
      <w:pPr>
        <w:pStyle w:val="Paragraphedeliste"/>
        <w:numPr>
          <w:ilvl w:val="0"/>
          <w:numId w:val="25"/>
        </w:numPr>
        <w:spacing w:before="0" w:after="0"/>
        <w:ind w:left="284"/>
      </w:pPr>
      <w:r w:rsidRPr="003A6BEF">
        <w:rPr>
          <w:b/>
        </w:rPr>
        <w:t xml:space="preserve">Display </w:t>
      </w:r>
      <w:r w:rsidRPr="003A6BEF">
        <w:t>contains the following settings:</w:t>
      </w:r>
    </w:p>
    <w:p w:rsidR="00B01246" w:rsidRPr="003A6BEF" w:rsidRDefault="00406A18" w:rsidP="005E3FD5">
      <w:pPr>
        <w:pStyle w:val="Paragraphedeliste"/>
        <w:numPr>
          <w:ilvl w:val="0"/>
          <w:numId w:val="12"/>
        </w:numPr>
        <w:spacing w:before="0" w:after="0" w:line="240" w:lineRule="auto"/>
        <w:ind w:left="850"/>
      </w:pPr>
      <w:r>
        <w:rPr>
          <w:b/>
        </w:rPr>
        <w:t>Mode</w:t>
      </w:r>
      <w:r w:rsidRPr="003A6BEF">
        <w:rPr>
          <w:b/>
        </w:rPr>
        <w:t xml:space="preserve"> </w:t>
      </w:r>
      <w:r w:rsidR="006B77D1" w:rsidRPr="003A6BEF">
        <w:t>(Standard Interface): Read*, Live</w:t>
      </w:r>
      <w:r>
        <w:t>, Multi-Capture</w:t>
      </w:r>
    </w:p>
    <w:p w:rsidR="00B01246" w:rsidRPr="003A6BEF" w:rsidRDefault="00B01246" w:rsidP="005E3FD5">
      <w:pPr>
        <w:pStyle w:val="Paragraphedeliste"/>
        <w:numPr>
          <w:ilvl w:val="0"/>
          <w:numId w:val="12"/>
        </w:numPr>
        <w:spacing w:before="0" w:after="0" w:line="240" w:lineRule="auto"/>
        <w:ind w:left="850"/>
      </w:pPr>
      <w:r w:rsidRPr="003A6BEF">
        <w:rPr>
          <w:b/>
        </w:rPr>
        <w:t>Contrast:</w:t>
      </w:r>
      <w:r w:rsidRPr="003A6BEF">
        <w:t xml:space="preserve"> </w:t>
      </w:r>
      <w:r w:rsidR="00412B6F" w:rsidRPr="003A6BEF">
        <w:t>Diamond Edge (</w:t>
      </w:r>
      <w:r w:rsidR="00064469" w:rsidRPr="003A6BEF">
        <w:t>if captured image contains text</w:t>
      </w:r>
      <w:r w:rsidR="00412B6F" w:rsidRPr="003A6BEF">
        <w:t xml:space="preserve">), </w:t>
      </w:r>
      <w:r w:rsidRPr="003A6BEF">
        <w:t>Color*, Positive, Negative (see chapter 5)</w:t>
      </w:r>
    </w:p>
    <w:p w:rsidR="00B01246" w:rsidRPr="003A6BEF" w:rsidRDefault="00B01246" w:rsidP="005E3FD5">
      <w:pPr>
        <w:pStyle w:val="Paragraphedeliste"/>
        <w:numPr>
          <w:ilvl w:val="0"/>
          <w:numId w:val="12"/>
        </w:numPr>
        <w:spacing w:before="0" w:after="0" w:line="240" w:lineRule="auto"/>
        <w:ind w:left="850"/>
      </w:pPr>
      <w:r w:rsidRPr="003A6BEF">
        <w:rPr>
          <w:b/>
        </w:rPr>
        <w:t>Diamond Edge:</w:t>
      </w:r>
      <w:r w:rsidRPr="003A6BEF">
        <w:t xml:space="preserve"> Always*, On Request (see chapter 5)</w:t>
      </w:r>
    </w:p>
    <w:p w:rsidR="00B01246" w:rsidRPr="003A6BEF" w:rsidRDefault="00B01246" w:rsidP="005E3FD5">
      <w:pPr>
        <w:pStyle w:val="Paragraphedeliste"/>
        <w:numPr>
          <w:ilvl w:val="0"/>
          <w:numId w:val="12"/>
        </w:numPr>
        <w:spacing w:before="0" w:after="0" w:line="240" w:lineRule="auto"/>
        <w:ind w:left="850"/>
      </w:pPr>
      <w:r w:rsidRPr="003A6BEF">
        <w:rPr>
          <w:b/>
        </w:rPr>
        <w:t xml:space="preserve">Colors </w:t>
      </w:r>
      <w:r w:rsidRPr="003A6BEF">
        <w:t xml:space="preserve">(Select from </w:t>
      </w:r>
      <w:r w:rsidR="00406A18">
        <w:t>20</w:t>
      </w:r>
      <w:r w:rsidR="00406A18" w:rsidRPr="003A6BEF">
        <w:t xml:space="preserve"> </w:t>
      </w:r>
      <w:r w:rsidRPr="003A6BEF">
        <w:t>color pairs):</w:t>
      </w:r>
      <w:r w:rsidRPr="003A6BEF">
        <w:rPr>
          <w:rFonts w:cs="Arial"/>
          <w:szCs w:val="32"/>
        </w:rPr>
        <w:t xml:space="preserve"> </w:t>
      </w:r>
      <w:r w:rsidR="00406A18" w:rsidRPr="00FD2580">
        <w:rPr>
          <w:rFonts w:cs="Arial"/>
          <w:szCs w:val="32"/>
        </w:rPr>
        <w:t xml:space="preserve">Black on </w:t>
      </w:r>
      <w:r w:rsidR="00406A18">
        <w:rPr>
          <w:rFonts w:cs="Arial"/>
          <w:szCs w:val="32"/>
        </w:rPr>
        <w:t>w</w:t>
      </w:r>
      <w:r w:rsidR="00406A18" w:rsidRPr="00FD2580">
        <w:rPr>
          <w:rFonts w:cs="Arial"/>
          <w:szCs w:val="32"/>
        </w:rPr>
        <w:t xml:space="preserve">hite*, White on </w:t>
      </w:r>
      <w:r w:rsidR="00406A18">
        <w:rPr>
          <w:rFonts w:cs="Arial"/>
          <w:szCs w:val="32"/>
        </w:rPr>
        <w:t>b</w:t>
      </w:r>
      <w:r w:rsidR="00406A18" w:rsidRPr="00FD2580">
        <w:rPr>
          <w:rFonts w:cs="Arial"/>
          <w:szCs w:val="32"/>
        </w:rPr>
        <w:t xml:space="preserve">lack, </w:t>
      </w:r>
      <w:r w:rsidR="00406A18">
        <w:rPr>
          <w:rFonts w:cs="Arial"/>
          <w:szCs w:val="32"/>
        </w:rPr>
        <w:t xml:space="preserve">Black on gray, Gray on black, Black on yellow, </w:t>
      </w:r>
      <w:r w:rsidR="00406A18" w:rsidRPr="00FD2580">
        <w:rPr>
          <w:rFonts w:cs="Arial"/>
          <w:szCs w:val="32"/>
        </w:rPr>
        <w:t xml:space="preserve">Yellow on </w:t>
      </w:r>
      <w:r w:rsidR="00406A18">
        <w:rPr>
          <w:rFonts w:cs="Arial"/>
          <w:szCs w:val="32"/>
        </w:rPr>
        <w:t>b</w:t>
      </w:r>
      <w:r w:rsidR="00406A18" w:rsidRPr="00FD2580">
        <w:rPr>
          <w:rFonts w:cs="Arial"/>
          <w:szCs w:val="32"/>
        </w:rPr>
        <w:t xml:space="preserve">lack, </w:t>
      </w:r>
      <w:r w:rsidR="00406A18">
        <w:rPr>
          <w:rFonts w:cs="Arial"/>
          <w:szCs w:val="32"/>
        </w:rPr>
        <w:t xml:space="preserve">Black on orange, </w:t>
      </w:r>
      <w:r w:rsidR="00406A18" w:rsidRPr="00FD2580">
        <w:rPr>
          <w:rFonts w:cs="Arial"/>
          <w:szCs w:val="32"/>
        </w:rPr>
        <w:t xml:space="preserve">Orange on </w:t>
      </w:r>
      <w:r w:rsidR="00406A18">
        <w:rPr>
          <w:rFonts w:cs="Arial"/>
          <w:szCs w:val="32"/>
        </w:rPr>
        <w:t>b</w:t>
      </w:r>
      <w:r w:rsidR="00406A18" w:rsidRPr="00FD2580">
        <w:rPr>
          <w:rFonts w:cs="Arial"/>
          <w:szCs w:val="32"/>
        </w:rPr>
        <w:t xml:space="preserve">lack, </w:t>
      </w:r>
      <w:r w:rsidR="00406A18">
        <w:rPr>
          <w:rFonts w:cs="Arial"/>
          <w:szCs w:val="32"/>
        </w:rPr>
        <w:t>Black on c</w:t>
      </w:r>
      <w:r w:rsidR="00406A18" w:rsidRPr="00FD2580">
        <w:rPr>
          <w:rFonts w:cs="Arial"/>
          <w:szCs w:val="32"/>
        </w:rPr>
        <w:t>yan</w:t>
      </w:r>
      <w:r w:rsidR="00406A18">
        <w:rPr>
          <w:rFonts w:cs="Arial"/>
          <w:szCs w:val="32"/>
        </w:rPr>
        <w:t>, Cyan</w:t>
      </w:r>
      <w:r w:rsidR="00406A18" w:rsidRPr="00FD2580">
        <w:rPr>
          <w:rFonts w:cs="Arial"/>
          <w:szCs w:val="32"/>
        </w:rPr>
        <w:t xml:space="preserve"> on </w:t>
      </w:r>
      <w:r w:rsidR="00406A18">
        <w:rPr>
          <w:rFonts w:cs="Arial"/>
          <w:szCs w:val="32"/>
        </w:rPr>
        <w:t>b</w:t>
      </w:r>
      <w:r w:rsidR="00406A18" w:rsidRPr="00FD2580">
        <w:rPr>
          <w:rFonts w:cs="Arial"/>
          <w:szCs w:val="32"/>
        </w:rPr>
        <w:t xml:space="preserve">lack, </w:t>
      </w:r>
      <w:r w:rsidR="00406A18">
        <w:rPr>
          <w:rFonts w:cs="Arial"/>
          <w:szCs w:val="32"/>
        </w:rPr>
        <w:t xml:space="preserve">Black on purple, </w:t>
      </w:r>
      <w:r w:rsidR="00406A18" w:rsidRPr="00FD2580">
        <w:rPr>
          <w:rFonts w:cs="Arial"/>
          <w:szCs w:val="32"/>
        </w:rPr>
        <w:t xml:space="preserve">Purple on </w:t>
      </w:r>
      <w:r w:rsidR="00406A18">
        <w:rPr>
          <w:rFonts w:cs="Arial"/>
          <w:szCs w:val="32"/>
        </w:rPr>
        <w:t>b</w:t>
      </w:r>
      <w:r w:rsidR="00406A18" w:rsidRPr="00FD2580">
        <w:rPr>
          <w:rFonts w:cs="Arial"/>
          <w:szCs w:val="32"/>
        </w:rPr>
        <w:t xml:space="preserve">lack, </w:t>
      </w:r>
      <w:r w:rsidR="00406A18">
        <w:rPr>
          <w:rFonts w:cs="Arial"/>
          <w:szCs w:val="32"/>
        </w:rPr>
        <w:t xml:space="preserve">Black on green, </w:t>
      </w:r>
      <w:r w:rsidR="00406A18" w:rsidRPr="00FD2580">
        <w:rPr>
          <w:rFonts w:cs="Arial"/>
          <w:szCs w:val="32"/>
        </w:rPr>
        <w:t xml:space="preserve">Green on </w:t>
      </w:r>
      <w:r w:rsidR="00406A18">
        <w:rPr>
          <w:rFonts w:cs="Arial"/>
          <w:szCs w:val="32"/>
        </w:rPr>
        <w:t>b</w:t>
      </w:r>
      <w:r w:rsidR="00406A18" w:rsidRPr="00FD2580">
        <w:rPr>
          <w:rFonts w:cs="Arial"/>
          <w:szCs w:val="32"/>
        </w:rPr>
        <w:t xml:space="preserve">lack, </w:t>
      </w:r>
      <w:r w:rsidR="00406A18">
        <w:rPr>
          <w:rFonts w:cs="Arial"/>
          <w:szCs w:val="32"/>
        </w:rPr>
        <w:t>Blue on yellow, Yellow on blue, White on blue, Blue on white, Beige on black, Black on beige</w:t>
      </w:r>
    </w:p>
    <w:p w:rsidR="001265AB" w:rsidRDefault="00701252" w:rsidP="001265AB">
      <w:pPr>
        <w:pStyle w:val="Paragraphedeliste"/>
        <w:numPr>
          <w:ilvl w:val="0"/>
          <w:numId w:val="12"/>
        </w:numPr>
        <w:spacing w:before="0" w:after="0" w:line="240" w:lineRule="auto"/>
        <w:ind w:left="850"/>
      </w:pPr>
      <w:r w:rsidRPr="003A6BEF">
        <w:rPr>
          <w:b/>
        </w:rPr>
        <w:t>Locator C</w:t>
      </w:r>
      <w:r w:rsidR="00B01246" w:rsidRPr="003A6BEF">
        <w:rPr>
          <w:b/>
        </w:rPr>
        <w:t xml:space="preserve">olor </w:t>
      </w:r>
      <w:r w:rsidR="00B01246" w:rsidRPr="003A6BEF">
        <w:t>(change the locator’s color): Red*, Orange, Yellow, Purple, Cyan, Green, Blue</w:t>
      </w:r>
    </w:p>
    <w:p w:rsidR="001265AB" w:rsidRDefault="00B01246" w:rsidP="001265AB">
      <w:pPr>
        <w:pStyle w:val="Paragraphedeliste"/>
        <w:numPr>
          <w:ilvl w:val="0"/>
          <w:numId w:val="12"/>
        </w:numPr>
        <w:spacing w:before="0" w:after="0" w:line="240" w:lineRule="auto"/>
        <w:ind w:left="850"/>
      </w:pPr>
      <w:r w:rsidRPr="001265AB">
        <w:rPr>
          <w:b/>
        </w:rPr>
        <w:t xml:space="preserve">Preferred Zoom </w:t>
      </w:r>
      <w:r w:rsidRPr="003A6BEF">
        <w:t>(change the locator’s initial zoom level): 2 to 35x (4x*)</w:t>
      </w:r>
    </w:p>
    <w:p w:rsidR="00B01246" w:rsidRPr="003A6BEF" w:rsidRDefault="00B01246" w:rsidP="001265AB">
      <w:pPr>
        <w:pStyle w:val="Paragraphedeliste"/>
        <w:numPr>
          <w:ilvl w:val="0"/>
          <w:numId w:val="25"/>
        </w:numPr>
        <w:spacing w:before="0" w:after="0" w:line="240" w:lineRule="auto"/>
        <w:ind w:left="284"/>
      </w:pPr>
      <w:r w:rsidRPr="001265AB">
        <w:rPr>
          <w:b/>
        </w:rPr>
        <w:t xml:space="preserve">Text </w:t>
      </w:r>
      <w:r w:rsidRPr="003A6BEF">
        <w:t>contains the following settings:</w:t>
      </w:r>
    </w:p>
    <w:p w:rsidR="00B01246" w:rsidRPr="003A6BEF" w:rsidRDefault="00B01246" w:rsidP="005E3FD5">
      <w:pPr>
        <w:pStyle w:val="Paragraphedeliste"/>
        <w:numPr>
          <w:ilvl w:val="0"/>
          <w:numId w:val="13"/>
        </w:numPr>
        <w:spacing w:before="0" w:after="0" w:line="240" w:lineRule="auto"/>
        <w:ind w:left="850"/>
      </w:pPr>
      <w:r w:rsidRPr="003A6BEF">
        <w:rPr>
          <w:b/>
        </w:rPr>
        <w:t>Reading Mode:</w:t>
      </w:r>
      <w:r w:rsidRPr="003A6BEF">
        <w:t xml:space="preserve"> </w:t>
      </w:r>
      <w:r w:rsidR="00412B6F" w:rsidRPr="003A6BEF">
        <w:t>Column</w:t>
      </w:r>
      <w:r w:rsidR="00406A18">
        <w:t>*</w:t>
      </w:r>
      <w:r w:rsidR="00412B6F" w:rsidRPr="003A6BEF">
        <w:t xml:space="preserve">, </w:t>
      </w:r>
      <w:r w:rsidRPr="003A6BEF">
        <w:t>Line</w:t>
      </w:r>
      <w:r w:rsidR="00406A18">
        <w:t>, Page</w:t>
      </w:r>
      <w:r w:rsidRPr="003A6BEF" w:rsidDel="00CE3B37">
        <w:t xml:space="preserve"> </w:t>
      </w:r>
    </w:p>
    <w:p w:rsidR="00B01246" w:rsidRPr="003A6BEF" w:rsidRDefault="00B01246" w:rsidP="005E3FD5">
      <w:pPr>
        <w:pStyle w:val="Paragraphedeliste"/>
        <w:numPr>
          <w:ilvl w:val="0"/>
          <w:numId w:val="13"/>
        </w:numPr>
        <w:spacing w:before="0" w:after="0" w:line="240" w:lineRule="auto"/>
        <w:ind w:left="850"/>
      </w:pPr>
      <w:r w:rsidRPr="003A6BEF">
        <w:rPr>
          <w:b/>
        </w:rPr>
        <w:t>Reading Speed:</w:t>
      </w:r>
      <w:r w:rsidRPr="003A6BEF">
        <w:t xml:space="preserve"> Very slow, Slow, Normal</w:t>
      </w:r>
      <w:r w:rsidR="00384BA3" w:rsidRPr="003A6BEF">
        <w:t>*</w:t>
      </w:r>
      <w:r w:rsidRPr="003A6BEF">
        <w:t xml:space="preserve">, Fast, Very fast </w:t>
      </w:r>
    </w:p>
    <w:p w:rsidR="00B01246" w:rsidRPr="003A6BEF" w:rsidRDefault="00B01246" w:rsidP="005E3FD5">
      <w:pPr>
        <w:pStyle w:val="Paragraphedeliste"/>
        <w:numPr>
          <w:ilvl w:val="0"/>
          <w:numId w:val="13"/>
        </w:numPr>
        <w:spacing w:before="0" w:after="0" w:line="240" w:lineRule="auto"/>
        <w:ind w:left="850"/>
      </w:pPr>
      <w:r w:rsidRPr="003A6BEF">
        <w:rPr>
          <w:b/>
        </w:rPr>
        <w:t>Font Size:</w:t>
      </w:r>
      <w:r w:rsidRPr="003A6BEF">
        <w:t xml:space="preserve"> </w:t>
      </w:r>
      <w:r w:rsidR="00384BA3" w:rsidRPr="003A6BEF">
        <w:t xml:space="preserve">Minimum, Small, </w:t>
      </w:r>
      <w:r w:rsidRPr="003A6BEF">
        <w:t xml:space="preserve">Medium, </w:t>
      </w:r>
      <w:r w:rsidR="00384BA3" w:rsidRPr="003A6BEF">
        <w:t xml:space="preserve">Standard*, </w:t>
      </w:r>
      <w:r w:rsidRPr="003A6BEF">
        <w:t xml:space="preserve">Large, Very large, </w:t>
      </w:r>
      <w:proofErr w:type="spellStart"/>
      <w:r w:rsidRPr="003A6BEF">
        <w:t>Extra large</w:t>
      </w:r>
      <w:proofErr w:type="spellEnd"/>
      <w:r w:rsidR="00384BA3" w:rsidRPr="003A6BEF">
        <w:t>, Maximum</w:t>
      </w:r>
    </w:p>
    <w:p w:rsidR="00B01246" w:rsidRDefault="00B01246" w:rsidP="005E3FD5">
      <w:pPr>
        <w:pStyle w:val="Paragraphedeliste"/>
        <w:numPr>
          <w:ilvl w:val="0"/>
          <w:numId w:val="13"/>
        </w:numPr>
        <w:spacing w:before="0" w:after="0" w:line="240" w:lineRule="auto"/>
        <w:ind w:left="850"/>
      </w:pPr>
      <w:r w:rsidRPr="003A6BEF">
        <w:rPr>
          <w:b/>
        </w:rPr>
        <w:t>Font Type:</w:t>
      </w:r>
      <w:r w:rsidRPr="003A6BEF">
        <w:t xml:space="preserve"> Regular, Bold*</w:t>
      </w:r>
    </w:p>
    <w:p w:rsidR="001B1E7A" w:rsidRPr="003A6BEF" w:rsidRDefault="001B1E7A" w:rsidP="005E3FD5">
      <w:pPr>
        <w:pStyle w:val="Paragraphedeliste"/>
        <w:numPr>
          <w:ilvl w:val="0"/>
          <w:numId w:val="13"/>
        </w:numPr>
        <w:spacing w:before="0" w:after="0" w:line="240" w:lineRule="auto"/>
        <w:ind w:left="850"/>
      </w:pPr>
      <w:r w:rsidRPr="0084762D">
        <w:rPr>
          <w:b/>
        </w:rPr>
        <w:t xml:space="preserve">Highlight </w:t>
      </w:r>
      <w:r w:rsidRPr="0084762D">
        <w:t>(Column and Line modes</w:t>
      </w:r>
      <w:r>
        <w:t xml:space="preserve"> only. Highlight on spoken words</w:t>
      </w:r>
      <w:r w:rsidRPr="0084762D">
        <w:t xml:space="preserve">): </w:t>
      </w:r>
      <w:r>
        <w:t>Display</w:t>
      </w:r>
      <w:r w:rsidRPr="0084762D">
        <w:t xml:space="preserve">*, </w:t>
      </w:r>
      <w:r>
        <w:t>Hide</w:t>
      </w:r>
    </w:p>
    <w:p w:rsidR="00B01246" w:rsidRPr="003A6BEF" w:rsidRDefault="00B01246" w:rsidP="001265AB">
      <w:pPr>
        <w:pStyle w:val="Paragraphedeliste"/>
        <w:numPr>
          <w:ilvl w:val="0"/>
          <w:numId w:val="25"/>
        </w:numPr>
        <w:spacing w:before="0" w:after="0"/>
        <w:ind w:left="284"/>
      </w:pPr>
      <w:r w:rsidRPr="003A6BEF">
        <w:rPr>
          <w:b/>
        </w:rPr>
        <w:t xml:space="preserve">Camera </w:t>
      </w:r>
      <w:r w:rsidRPr="003A6BEF">
        <w:t>contains the following settings:</w:t>
      </w:r>
    </w:p>
    <w:p w:rsidR="00B01246" w:rsidRDefault="00B01246" w:rsidP="005E3FD5">
      <w:pPr>
        <w:pStyle w:val="Paragraphedeliste"/>
        <w:numPr>
          <w:ilvl w:val="0"/>
          <w:numId w:val="14"/>
        </w:numPr>
        <w:spacing w:before="0" w:after="0" w:line="240" w:lineRule="auto"/>
        <w:ind w:left="850"/>
      </w:pPr>
      <w:r w:rsidRPr="003A6BEF">
        <w:rPr>
          <w:b/>
        </w:rPr>
        <w:t xml:space="preserve">Auto Capture Delay </w:t>
      </w:r>
      <w:r w:rsidRPr="003A6BEF">
        <w:t xml:space="preserve">(change your page capture delay in Read </w:t>
      </w:r>
      <w:r w:rsidR="00406A18">
        <w:t>mode</w:t>
      </w:r>
      <w:r w:rsidRPr="003A6BEF">
        <w:t>): 2 sec*, 4 sec, 6 sec</w:t>
      </w:r>
      <w:bookmarkStart w:id="82" w:name="_Toc357496612"/>
      <w:bookmarkStart w:id="83" w:name="_Toc358193377"/>
      <w:bookmarkStart w:id="84" w:name="_Toc358193807"/>
      <w:bookmarkStart w:id="85" w:name="_Toc358208528"/>
      <w:bookmarkStart w:id="86" w:name="_Toc358211433"/>
      <w:bookmarkStart w:id="87" w:name="_Toc358211553"/>
      <w:bookmarkStart w:id="88" w:name="_Toc358212512"/>
      <w:bookmarkStart w:id="89" w:name="_Toc358213141"/>
      <w:bookmarkStart w:id="90" w:name="_Toc358363698"/>
      <w:bookmarkStart w:id="91" w:name="_Toc360109078"/>
      <w:bookmarkStart w:id="92" w:name="_Toc360109712"/>
      <w:bookmarkStart w:id="93" w:name="_Toc360110471"/>
      <w:bookmarkStart w:id="94" w:name="_Toc360110759"/>
      <w:bookmarkStart w:id="95" w:name="_Toc360174265"/>
      <w:bookmarkStart w:id="96" w:name="_Toc360610136"/>
      <w:bookmarkStart w:id="97" w:name="_Toc362864216"/>
      <w:bookmarkStart w:id="98" w:name="_Toc363637631"/>
      <w:bookmarkStart w:id="99" w:name="_Toc363641094"/>
      <w:bookmarkStart w:id="100" w:name="_Toc363819473"/>
      <w:bookmarkStart w:id="101" w:name="_Toc364073593"/>
    </w:p>
    <w:p w:rsidR="001265AB" w:rsidRDefault="001265AB" w:rsidP="001265AB">
      <w:pPr>
        <w:spacing w:before="0" w:after="0" w:line="240" w:lineRule="auto"/>
      </w:pPr>
    </w:p>
    <w:p w:rsidR="001265AB" w:rsidRDefault="001265AB" w:rsidP="001265AB">
      <w:pPr>
        <w:spacing w:before="0" w:after="0" w:line="240" w:lineRule="auto"/>
      </w:pPr>
    </w:p>
    <w:p w:rsidR="001265AB" w:rsidRDefault="001265AB" w:rsidP="001265AB">
      <w:pPr>
        <w:spacing w:before="0" w:after="0" w:line="240" w:lineRule="auto"/>
      </w:pPr>
    </w:p>
    <w:p w:rsidR="001265AB" w:rsidRPr="003A6BEF" w:rsidRDefault="001265AB" w:rsidP="001265AB">
      <w:pPr>
        <w:spacing w:before="0" w:after="0" w:line="240" w:lineRule="auto"/>
      </w:pPr>
    </w:p>
    <w:p w:rsidR="00B01246" w:rsidRPr="003A6BEF" w:rsidRDefault="00B01246" w:rsidP="00B01246">
      <w:pPr>
        <w:pStyle w:val="Titre2"/>
        <w:spacing w:before="120" w:after="120"/>
      </w:pPr>
      <w:bookmarkStart w:id="102" w:name="_Toc379278919"/>
      <w:bookmarkStart w:id="103" w:name="_Toc384735519"/>
      <w:bookmarkStart w:id="104" w:name="_Toc386803110"/>
      <w:bookmarkStart w:id="105" w:name="_Toc387316044"/>
      <w:bookmarkStart w:id="106" w:name="_Toc387316607"/>
      <w:bookmarkStart w:id="107" w:name="_Toc387656168"/>
      <w:bookmarkStart w:id="108" w:name="_Toc387758513"/>
      <w:bookmarkStart w:id="109" w:name="_Toc387840283"/>
      <w:bookmarkStart w:id="110" w:name="_Toc387840521"/>
      <w:bookmarkStart w:id="111" w:name="_Toc388009878"/>
      <w:bookmarkStart w:id="112" w:name="_Toc388361010"/>
      <w:bookmarkStart w:id="113" w:name="_Toc398124046"/>
      <w:bookmarkStart w:id="114" w:name="_Toc413674388"/>
      <w:bookmarkStart w:id="115" w:name="_Toc452462296"/>
      <w:r w:rsidRPr="003A6BEF">
        <w:lastRenderedPageBreak/>
        <w:t>Audio</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p w:rsidR="00B01246" w:rsidRPr="003A6BEF" w:rsidRDefault="00B01246" w:rsidP="00C5089B">
      <w:pPr>
        <w:spacing w:before="0" w:after="0"/>
      </w:pPr>
      <w:r w:rsidRPr="003A6BEF">
        <w:t xml:space="preserve">The </w:t>
      </w:r>
      <w:r w:rsidRPr="003A6BEF">
        <w:rPr>
          <w:b/>
        </w:rPr>
        <w:t>Audio</w:t>
      </w:r>
      <w:r w:rsidRPr="003A6BEF">
        <w:t xml:space="preserve"> </w:t>
      </w:r>
      <w:r w:rsidR="00384BA3" w:rsidRPr="003A6BEF">
        <w:t xml:space="preserve">menu </w:t>
      </w:r>
      <w:r w:rsidRPr="003A6BEF">
        <w:t>contains the following settings:</w:t>
      </w:r>
    </w:p>
    <w:p w:rsidR="00384BA3" w:rsidRPr="003A6BEF" w:rsidRDefault="00384BA3" w:rsidP="005E3FD5">
      <w:pPr>
        <w:pStyle w:val="Paragraphedeliste"/>
        <w:numPr>
          <w:ilvl w:val="0"/>
          <w:numId w:val="26"/>
        </w:numPr>
        <w:spacing w:before="0" w:after="0" w:line="240" w:lineRule="auto"/>
        <w:ind w:left="850"/>
        <w:rPr>
          <w:b/>
        </w:rPr>
      </w:pPr>
      <w:r w:rsidRPr="003A6BEF">
        <w:rPr>
          <w:b/>
        </w:rPr>
        <w:t>Base Volume</w:t>
      </w:r>
      <w:r w:rsidRPr="003A6BEF">
        <w:t>: 0 to 15 (7*)</w:t>
      </w:r>
    </w:p>
    <w:p w:rsidR="00384BA3" w:rsidRPr="003A6BEF" w:rsidRDefault="00384BA3" w:rsidP="005E3FD5">
      <w:pPr>
        <w:pStyle w:val="Paragraphedeliste"/>
        <w:numPr>
          <w:ilvl w:val="0"/>
          <w:numId w:val="26"/>
        </w:numPr>
        <w:spacing w:before="0" w:after="0" w:line="240" w:lineRule="auto"/>
        <w:ind w:left="850"/>
        <w:rPr>
          <w:b/>
        </w:rPr>
      </w:pPr>
      <w:r w:rsidRPr="003A6BEF">
        <w:rPr>
          <w:b/>
        </w:rPr>
        <w:t xml:space="preserve">Headphone Volume </w:t>
      </w:r>
      <w:r w:rsidRPr="003A6BEF">
        <w:t>(when headphones are plugged</w:t>
      </w:r>
      <w:r w:rsidR="001B1E7A">
        <w:t xml:space="preserve"> in</w:t>
      </w:r>
      <w:r w:rsidRPr="003A6BEF">
        <w:t>): 0 to 15 (3*)</w:t>
      </w:r>
    </w:p>
    <w:p w:rsidR="00B01246" w:rsidRPr="003A6BEF" w:rsidRDefault="00B01246" w:rsidP="005E3FD5">
      <w:pPr>
        <w:pStyle w:val="Paragraphedeliste"/>
        <w:numPr>
          <w:ilvl w:val="0"/>
          <w:numId w:val="26"/>
        </w:numPr>
        <w:spacing w:before="0" w:after="0" w:line="240" w:lineRule="auto"/>
        <w:ind w:left="850"/>
      </w:pPr>
      <w:r w:rsidRPr="003A6BEF">
        <w:rPr>
          <w:b/>
        </w:rPr>
        <w:t>Sounds:</w:t>
      </w:r>
      <w:r w:rsidRPr="003A6BEF">
        <w:t xml:space="preserve"> On*, Off</w:t>
      </w:r>
    </w:p>
    <w:p w:rsidR="00B01246" w:rsidRPr="003A6BEF" w:rsidRDefault="00B01246" w:rsidP="005E3FD5">
      <w:pPr>
        <w:pStyle w:val="Paragraphedeliste"/>
        <w:numPr>
          <w:ilvl w:val="0"/>
          <w:numId w:val="26"/>
        </w:numPr>
        <w:spacing w:before="0" w:after="0" w:line="240" w:lineRule="auto"/>
        <w:ind w:left="850"/>
      </w:pPr>
      <w:r w:rsidRPr="003A6BEF">
        <w:rPr>
          <w:b/>
        </w:rPr>
        <w:t>Speech:</w:t>
      </w:r>
      <w:r w:rsidRPr="003A6BEF">
        <w:t xml:space="preserve"> On</w:t>
      </w:r>
      <w:r w:rsidR="00384BA3" w:rsidRPr="003A6BEF">
        <w:t>*</w:t>
      </w:r>
      <w:r w:rsidRPr="003A6BEF">
        <w:t>,</w:t>
      </w:r>
      <w:r w:rsidR="00384BA3" w:rsidRPr="003A6BEF">
        <w:t xml:space="preserve"> Documents only,</w:t>
      </w:r>
      <w:r w:rsidRPr="003A6BEF">
        <w:t xml:space="preserve"> Off</w:t>
      </w:r>
    </w:p>
    <w:p w:rsidR="00264918" w:rsidRPr="003A6BEF" w:rsidRDefault="00264918" w:rsidP="005E3FD5">
      <w:pPr>
        <w:pStyle w:val="Paragraphedeliste"/>
        <w:numPr>
          <w:ilvl w:val="0"/>
          <w:numId w:val="26"/>
        </w:numPr>
        <w:spacing w:before="0" w:after="0" w:line="240" w:lineRule="auto"/>
        <w:ind w:left="850"/>
      </w:pPr>
      <w:r w:rsidRPr="003A6BEF">
        <w:rPr>
          <w:b/>
        </w:rPr>
        <w:t>Speech Rate:</w:t>
      </w:r>
      <w:r w:rsidRPr="003A6BEF">
        <w:t xml:space="preserve"> Very slow, Slow, Normal*, Fast, Very fast</w:t>
      </w:r>
      <w:r w:rsidRPr="003A6BEF">
        <w:rPr>
          <w:b/>
        </w:rPr>
        <w:t xml:space="preserve"> </w:t>
      </w:r>
    </w:p>
    <w:p w:rsidR="001265AB" w:rsidRDefault="00B01246" w:rsidP="00C5089B">
      <w:pPr>
        <w:pStyle w:val="Paragraphedeliste"/>
        <w:numPr>
          <w:ilvl w:val="0"/>
          <w:numId w:val="26"/>
        </w:numPr>
        <w:spacing w:before="0" w:after="0" w:line="240" w:lineRule="auto"/>
        <w:ind w:left="850"/>
      </w:pPr>
      <w:r w:rsidRPr="003A6BEF">
        <w:rPr>
          <w:b/>
        </w:rPr>
        <w:t>Voice:</w:t>
      </w:r>
      <w:r w:rsidRPr="003A6BEF">
        <w:t xml:space="preserve"> Voice 1*, Voice 2</w:t>
      </w:r>
    </w:p>
    <w:p w:rsidR="00C5089B" w:rsidRDefault="00990050" w:rsidP="00C5089B">
      <w:pPr>
        <w:pStyle w:val="Paragraphedeliste"/>
        <w:numPr>
          <w:ilvl w:val="0"/>
          <w:numId w:val="26"/>
        </w:numPr>
        <w:spacing w:before="0" w:after="0" w:line="240" w:lineRule="auto"/>
        <w:ind w:left="850"/>
      </w:pPr>
      <w:r w:rsidRPr="001265AB">
        <w:rPr>
          <w:b/>
        </w:rPr>
        <w:t>OCR Sound:</w:t>
      </w:r>
      <w:r>
        <w:t xml:space="preserve"> On, Off*</w:t>
      </w:r>
    </w:p>
    <w:p w:rsidR="00B01246" w:rsidRPr="003A6BEF" w:rsidRDefault="00B01246" w:rsidP="00B01246">
      <w:pPr>
        <w:pStyle w:val="Titre2"/>
        <w:spacing w:before="120" w:after="120"/>
      </w:pPr>
      <w:bookmarkStart w:id="116" w:name="_Toc357496613"/>
      <w:bookmarkStart w:id="117" w:name="_Toc358193378"/>
      <w:bookmarkStart w:id="118" w:name="_Toc358193808"/>
      <w:bookmarkStart w:id="119" w:name="_Toc358208529"/>
      <w:bookmarkStart w:id="120" w:name="_Toc358211434"/>
      <w:bookmarkStart w:id="121" w:name="_Toc358211554"/>
      <w:bookmarkStart w:id="122" w:name="_Toc358212513"/>
      <w:bookmarkStart w:id="123" w:name="_Toc358213142"/>
      <w:bookmarkStart w:id="124" w:name="_Toc358363699"/>
      <w:bookmarkStart w:id="125" w:name="_Toc360109079"/>
      <w:bookmarkStart w:id="126" w:name="_Toc360109713"/>
      <w:bookmarkStart w:id="127" w:name="_Toc360110472"/>
      <w:bookmarkStart w:id="128" w:name="_Toc360110760"/>
      <w:bookmarkStart w:id="129" w:name="_Toc360174266"/>
      <w:bookmarkStart w:id="130" w:name="_Toc360610137"/>
      <w:bookmarkStart w:id="131" w:name="_Toc362864217"/>
      <w:bookmarkStart w:id="132" w:name="_Toc363637632"/>
      <w:bookmarkStart w:id="133" w:name="_Toc363641095"/>
      <w:bookmarkStart w:id="134" w:name="_Toc363819474"/>
      <w:bookmarkStart w:id="135" w:name="_Toc364073594"/>
      <w:bookmarkStart w:id="136" w:name="_Toc379278920"/>
      <w:bookmarkStart w:id="137" w:name="_Toc384735520"/>
      <w:bookmarkStart w:id="138" w:name="_Toc386803111"/>
      <w:bookmarkStart w:id="139" w:name="_Toc387316045"/>
      <w:bookmarkStart w:id="140" w:name="_Toc387316608"/>
      <w:bookmarkStart w:id="141" w:name="_Toc387656169"/>
      <w:bookmarkStart w:id="142" w:name="_Toc387758514"/>
      <w:bookmarkStart w:id="143" w:name="_Toc387840284"/>
      <w:bookmarkStart w:id="144" w:name="_Toc387840522"/>
      <w:bookmarkStart w:id="145" w:name="_Toc388009879"/>
      <w:bookmarkStart w:id="146" w:name="_Toc388361011"/>
      <w:bookmarkStart w:id="147" w:name="_Toc398124047"/>
      <w:bookmarkStart w:id="148" w:name="_Toc413674389"/>
      <w:bookmarkStart w:id="149" w:name="_Toc452462297"/>
      <w:r w:rsidRPr="003A6BEF">
        <w:t>Gestures and Controls</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p>
    <w:p w:rsidR="00B01246" w:rsidRPr="003A6BEF" w:rsidRDefault="00B01246" w:rsidP="00C5089B">
      <w:pPr>
        <w:spacing w:before="0" w:after="0"/>
      </w:pPr>
      <w:r w:rsidRPr="003A6BEF">
        <w:t xml:space="preserve">The </w:t>
      </w:r>
      <w:r w:rsidRPr="003A6BEF">
        <w:rPr>
          <w:b/>
        </w:rPr>
        <w:t>Gestures and Controls</w:t>
      </w:r>
      <w:r w:rsidRPr="003A6BEF">
        <w:t xml:space="preserve"> </w:t>
      </w:r>
      <w:r w:rsidR="000839FA" w:rsidRPr="003A6BEF">
        <w:t xml:space="preserve">menu </w:t>
      </w:r>
      <w:r w:rsidRPr="003A6BEF">
        <w:t xml:space="preserve">contains </w:t>
      </w:r>
      <w:r w:rsidR="004F2C2D" w:rsidRPr="003A6BEF">
        <w:t>the following sub</w:t>
      </w:r>
      <w:r w:rsidR="000839FA" w:rsidRPr="003A6BEF">
        <w:t>menus</w:t>
      </w:r>
      <w:r w:rsidRPr="003A6BEF">
        <w:t xml:space="preserve">: </w:t>
      </w:r>
    </w:p>
    <w:p w:rsidR="00B01246" w:rsidRPr="003A6BEF" w:rsidRDefault="00B01246" w:rsidP="005E3FD5">
      <w:pPr>
        <w:pStyle w:val="Paragraphedeliste"/>
        <w:numPr>
          <w:ilvl w:val="0"/>
          <w:numId w:val="28"/>
        </w:numPr>
        <w:spacing w:before="0" w:after="0"/>
        <w:ind w:left="397"/>
      </w:pPr>
      <w:r w:rsidRPr="003A6BEF">
        <w:rPr>
          <w:b/>
        </w:rPr>
        <w:t>Gestures</w:t>
      </w:r>
      <w:r w:rsidRPr="003A6BEF">
        <w:t xml:space="preserve"> (Enable and disable gestures. By default, all gestures are deactivated on Simple interface and activated on Standard interface):</w:t>
      </w:r>
    </w:p>
    <w:p w:rsidR="00B01246" w:rsidRPr="003A6BEF" w:rsidRDefault="00B01246" w:rsidP="005E3FD5">
      <w:pPr>
        <w:pStyle w:val="Paragraphedeliste"/>
        <w:numPr>
          <w:ilvl w:val="0"/>
          <w:numId w:val="15"/>
        </w:numPr>
        <w:spacing w:before="0" w:after="0"/>
      </w:pPr>
      <w:r w:rsidRPr="003A6BEF">
        <w:rPr>
          <w:b/>
        </w:rPr>
        <w:t xml:space="preserve">Swipe on left edge / </w:t>
      </w:r>
      <w:r w:rsidR="00990050">
        <w:rPr>
          <w:b/>
        </w:rPr>
        <w:t>Mode</w:t>
      </w:r>
      <w:r w:rsidR="00990050" w:rsidRPr="003A6BEF">
        <w:rPr>
          <w:b/>
        </w:rPr>
        <w:t xml:space="preserve"> </w:t>
      </w:r>
      <w:r w:rsidRPr="003A6BEF">
        <w:t>(Standard interface only): Toggle between Read</w:t>
      </w:r>
      <w:r w:rsidR="00990050">
        <w:t>,</w:t>
      </w:r>
      <w:r w:rsidRPr="003A6BEF">
        <w:t xml:space="preserve"> Live</w:t>
      </w:r>
      <w:r w:rsidR="00990050">
        <w:t>, and Multi-Capture modes.</w:t>
      </w:r>
    </w:p>
    <w:p w:rsidR="00B01246" w:rsidRPr="003A6BEF" w:rsidRDefault="00B01246" w:rsidP="005E3FD5">
      <w:pPr>
        <w:pStyle w:val="Paragraphedeliste"/>
        <w:numPr>
          <w:ilvl w:val="0"/>
          <w:numId w:val="15"/>
        </w:numPr>
        <w:spacing w:before="0" w:after="0"/>
      </w:pPr>
      <w:r w:rsidRPr="003A6BEF">
        <w:rPr>
          <w:b/>
        </w:rPr>
        <w:t>Swipe on right edge / Contrast</w:t>
      </w:r>
      <w:r w:rsidRPr="003A6BEF">
        <w:t>: Toggle between Color, Positive, Negative, and Diamond Edge</w:t>
      </w:r>
      <w:r w:rsidRPr="003A6BEF">
        <w:rPr>
          <w:rFonts w:cs="Arial"/>
          <w:szCs w:val="32"/>
        </w:rPr>
        <w:t>™</w:t>
      </w:r>
      <w:r w:rsidRPr="003A6BEF">
        <w:t xml:space="preserve"> contrasts (Note: The last selection will be saved in </w:t>
      </w:r>
      <w:proofErr w:type="spellStart"/>
      <w:r w:rsidRPr="003A6BEF">
        <w:t>Prodigi’s</w:t>
      </w:r>
      <w:proofErr w:type="spellEnd"/>
      <w:r w:rsidRPr="003A6BEF">
        <w:t xml:space="preserve"> memory).</w:t>
      </w:r>
    </w:p>
    <w:p w:rsidR="00B01246" w:rsidRPr="003A6BEF" w:rsidRDefault="00B01246" w:rsidP="005E3FD5">
      <w:pPr>
        <w:pStyle w:val="Paragraphedeliste"/>
        <w:numPr>
          <w:ilvl w:val="0"/>
          <w:numId w:val="15"/>
        </w:numPr>
        <w:spacing w:before="0" w:after="0"/>
      </w:pPr>
      <w:r w:rsidRPr="003A6BEF">
        <w:rPr>
          <w:b/>
        </w:rPr>
        <w:t>Pinch and Zoom</w:t>
      </w:r>
      <w:r w:rsidRPr="003A6BEF">
        <w:t>: Adjust the zoom level by decreasing or increasing the distance between 2 fingers.</w:t>
      </w:r>
    </w:p>
    <w:p w:rsidR="00B01246" w:rsidRPr="003A6BEF" w:rsidRDefault="00B01246" w:rsidP="005E3FD5">
      <w:pPr>
        <w:pStyle w:val="Paragraphedeliste"/>
        <w:numPr>
          <w:ilvl w:val="0"/>
          <w:numId w:val="15"/>
        </w:numPr>
        <w:spacing w:before="0" w:after="0"/>
      </w:pPr>
      <w:r w:rsidRPr="003A6BEF">
        <w:rPr>
          <w:b/>
        </w:rPr>
        <w:t>Double tap / Speech</w:t>
      </w:r>
      <w:r w:rsidRPr="003A6BEF">
        <w:t xml:space="preserve">: Toggle between Speech On and </w:t>
      </w:r>
      <w:proofErr w:type="gramStart"/>
      <w:r w:rsidRPr="003A6BEF">
        <w:t>Off</w:t>
      </w:r>
      <w:proofErr w:type="gramEnd"/>
      <w:r w:rsidRPr="003A6BEF">
        <w:t xml:space="preserve"> by tapping twice quickly with 1 finger.</w:t>
      </w:r>
    </w:p>
    <w:p w:rsidR="001B1E7A" w:rsidRDefault="00BC29E8" w:rsidP="001B1E7A">
      <w:pPr>
        <w:pStyle w:val="Paragraphedeliste"/>
        <w:numPr>
          <w:ilvl w:val="0"/>
          <w:numId w:val="15"/>
        </w:numPr>
        <w:spacing w:before="0" w:after="0" w:line="240" w:lineRule="auto"/>
      </w:pPr>
      <w:r>
        <w:rPr>
          <w:b/>
        </w:rPr>
        <w:t>Tap</w:t>
      </w:r>
      <w:r w:rsidR="001B1E7A" w:rsidRPr="00FD2580">
        <w:rPr>
          <w:b/>
        </w:rPr>
        <w:t xml:space="preserve"> / Zoom</w:t>
      </w:r>
      <w:r w:rsidR="001B1E7A" w:rsidRPr="00FD2580">
        <w:t>:</w:t>
      </w:r>
      <w:r w:rsidR="001B1E7A" w:rsidRPr="00FD2580">
        <w:rPr>
          <w:b/>
        </w:rPr>
        <w:t xml:space="preserve"> </w:t>
      </w:r>
      <w:r>
        <w:t>P</w:t>
      </w:r>
      <w:r w:rsidR="001B1E7A" w:rsidRPr="00FD2580">
        <w:t>ress your finger down quickly on the touchpad (tap) to zoom at your preferred zoom level from the locator.</w:t>
      </w:r>
      <w:r w:rsidR="001B1E7A">
        <w:t xml:space="preserve"> </w:t>
      </w:r>
    </w:p>
    <w:p w:rsidR="000839FA" w:rsidRPr="003A6BEF" w:rsidRDefault="000839FA" w:rsidP="005E3FD5">
      <w:pPr>
        <w:pStyle w:val="Paragraphedeliste"/>
        <w:numPr>
          <w:ilvl w:val="0"/>
          <w:numId w:val="28"/>
        </w:numPr>
        <w:spacing w:before="0" w:after="0"/>
        <w:ind w:left="397"/>
      </w:pPr>
      <w:r w:rsidRPr="003A6BEF">
        <w:rPr>
          <w:b/>
        </w:rPr>
        <w:t>Touchpad:</w:t>
      </w:r>
      <w:r w:rsidRPr="003A6BEF">
        <w:t xml:space="preserve"> Enabled*, Disabled</w:t>
      </w:r>
    </w:p>
    <w:p w:rsidR="00B01246" w:rsidRPr="003A6BEF" w:rsidRDefault="00B01246" w:rsidP="005E3FD5">
      <w:pPr>
        <w:pStyle w:val="Paragraphedeliste"/>
        <w:numPr>
          <w:ilvl w:val="0"/>
          <w:numId w:val="28"/>
        </w:numPr>
        <w:spacing w:before="0" w:after="0"/>
        <w:ind w:left="397"/>
      </w:pPr>
      <w:r w:rsidRPr="003A6BEF">
        <w:rPr>
          <w:b/>
          <w:lang w:val="en-CA"/>
        </w:rPr>
        <w:lastRenderedPageBreak/>
        <w:t>Read Button</w:t>
      </w:r>
      <w:r w:rsidRPr="003A6BEF">
        <w:rPr>
          <w:lang w:val="en-CA"/>
        </w:rPr>
        <w:t>:</w:t>
      </w:r>
      <w:r w:rsidRPr="003A6BEF">
        <w:rPr>
          <w:b/>
          <w:lang w:val="en-CA"/>
        </w:rPr>
        <w:t xml:space="preserve"> </w:t>
      </w:r>
      <w:r w:rsidRPr="003A6BEF">
        <w:rPr>
          <w:lang w:val="en-CA"/>
        </w:rPr>
        <w:t xml:space="preserve">Auto*, Normal </w:t>
      </w:r>
      <w:r w:rsidRPr="003A6BEF">
        <w:t>(Normal* on Standard Interface. Configure the behavior of the Read button.</w:t>
      </w:r>
      <w:r w:rsidRPr="003A6BEF">
        <w:rPr>
          <w:lang w:val="en-CA"/>
        </w:rPr>
        <w:t xml:space="preserve"> See chapters 3 and 4</w:t>
      </w:r>
      <w:r w:rsidRPr="003A6BEF">
        <w:t xml:space="preserve">) </w:t>
      </w:r>
      <w:bookmarkStart w:id="150" w:name="_Toc354736125"/>
      <w:bookmarkStart w:id="151" w:name="_Toc355954100"/>
      <w:bookmarkStart w:id="152" w:name="_Toc355962822"/>
      <w:bookmarkStart w:id="153" w:name="_Toc357496614"/>
      <w:bookmarkStart w:id="154" w:name="_Toc358193379"/>
      <w:bookmarkStart w:id="155" w:name="_Toc358193809"/>
      <w:bookmarkStart w:id="156" w:name="_Toc358208530"/>
      <w:bookmarkStart w:id="157" w:name="_Toc358211435"/>
      <w:bookmarkStart w:id="158" w:name="_Toc358211555"/>
      <w:bookmarkStart w:id="159" w:name="_Toc358212514"/>
      <w:bookmarkStart w:id="160" w:name="_Toc358213143"/>
      <w:bookmarkStart w:id="161" w:name="_Toc358363700"/>
      <w:bookmarkStart w:id="162" w:name="_Toc360109080"/>
      <w:bookmarkStart w:id="163" w:name="_Toc360109714"/>
      <w:bookmarkStart w:id="164" w:name="_Toc360110473"/>
      <w:bookmarkStart w:id="165" w:name="_Toc360110761"/>
      <w:bookmarkStart w:id="166" w:name="_Toc360174267"/>
      <w:bookmarkStart w:id="167" w:name="_Toc360610138"/>
      <w:bookmarkStart w:id="168" w:name="_Toc362864218"/>
      <w:bookmarkStart w:id="169" w:name="_Toc363637633"/>
      <w:bookmarkStart w:id="170" w:name="_Toc363641096"/>
      <w:bookmarkStart w:id="171" w:name="_Toc363819475"/>
      <w:bookmarkStart w:id="172" w:name="_Toc364073595"/>
      <w:bookmarkStart w:id="173" w:name="_Toc379278921"/>
      <w:bookmarkStart w:id="174" w:name="_Toc384735521"/>
      <w:bookmarkStart w:id="175" w:name="_Toc386803112"/>
    </w:p>
    <w:p w:rsidR="00B01246" w:rsidRPr="003A6BEF" w:rsidRDefault="00B01246" w:rsidP="00B01246">
      <w:pPr>
        <w:pStyle w:val="Titre2"/>
      </w:pPr>
      <w:bookmarkStart w:id="176" w:name="_Toc387316046"/>
      <w:bookmarkStart w:id="177" w:name="_Toc387316609"/>
      <w:bookmarkStart w:id="178" w:name="_Toc387656170"/>
      <w:bookmarkStart w:id="179" w:name="_Toc387758515"/>
      <w:bookmarkStart w:id="180" w:name="_Toc387840285"/>
      <w:bookmarkStart w:id="181" w:name="_Toc387840523"/>
      <w:bookmarkStart w:id="182" w:name="_Toc388009880"/>
      <w:bookmarkStart w:id="183" w:name="_Toc388361012"/>
      <w:bookmarkStart w:id="184" w:name="_Toc398124048"/>
      <w:bookmarkStart w:id="185" w:name="_Toc413674390"/>
      <w:bookmarkStart w:id="186" w:name="_Toc452462298"/>
      <w:r w:rsidRPr="003A6BEF">
        <w:t>General</w:t>
      </w:r>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p>
    <w:p w:rsidR="00B01246" w:rsidRPr="003A6BEF" w:rsidRDefault="00B01246" w:rsidP="00C5089B">
      <w:pPr>
        <w:spacing w:before="0" w:after="0"/>
      </w:pPr>
      <w:r w:rsidRPr="003A6BEF">
        <w:t xml:space="preserve">The </w:t>
      </w:r>
      <w:r w:rsidRPr="003A6BEF">
        <w:rPr>
          <w:b/>
        </w:rPr>
        <w:t xml:space="preserve">General </w:t>
      </w:r>
      <w:r w:rsidR="000839FA" w:rsidRPr="003A6BEF">
        <w:t xml:space="preserve">menu </w:t>
      </w:r>
      <w:r w:rsidRPr="003A6BEF">
        <w:t>contains the following items:</w:t>
      </w:r>
    </w:p>
    <w:p w:rsidR="00B01246" w:rsidRPr="003A6BEF" w:rsidRDefault="00B01246" w:rsidP="005E3FD5">
      <w:pPr>
        <w:pStyle w:val="Paragraphedeliste"/>
        <w:numPr>
          <w:ilvl w:val="0"/>
          <w:numId w:val="27"/>
        </w:numPr>
        <w:spacing w:before="0" w:after="0" w:line="240" w:lineRule="auto"/>
        <w:ind w:left="850"/>
      </w:pPr>
      <w:r w:rsidRPr="003A6BEF">
        <w:rPr>
          <w:b/>
        </w:rPr>
        <w:t xml:space="preserve">User Interface: </w:t>
      </w:r>
      <w:r w:rsidRPr="003A6BEF">
        <w:t>Simple*, Standard</w:t>
      </w:r>
    </w:p>
    <w:p w:rsidR="00B01246" w:rsidRPr="003A6BEF" w:rsidRDefault="00B01246" w:rsidP="005E3FD5">
      <w:pPr>
        <w:pStyle w:val="Paragraphedeliste"/>
        <w:numPr>
          <w:ilvl w:val="0"/>
          <w:numId w:val="27"/>
        </w:numPr>
        <w:spacing w:before="0" w:after="0" w:line="240" w:lineRule="auto"/>
        <w:ind w:left="850"/>
      </w:pPr>
      <w:r w:rsidRPr="003A6BEF">
        <w:rPr>
          <w:b/>
        </w:rPr>
        <w:t>System Language:</w:t>
      </w:r>
      <w:r w:rsidRPr="003A6BEF">
        <w:t xml:space="preserve"> Language 1*, Language 2 (Choices depend on country or region)</w:t>
      </w:r>
    </w:p>
    <w:p w:rsidR="00B01246" w:rsidRPr="003A6BEF" w:rsidRDefault="00B01246" w:rsidP="005E3FD5">
      <w:pPr>
        <w:pStyle w:val="Paragraphedeliste"/>
        <w:numPr>
          <w:ilvl w:val="0"/>
          <w:numId w:val="27"/>
        </w:numPr>
        <w:spacing w:before="0" w:after="0" w:line="240" w:lineRule="auto"/>
        <w:ind w:left="850"/>
      </w:pPr>
      <w:r w:rsidRPr="003A6BEF">
        <w:rPr>
          <w:b/>
        </w:rPr>
        <w:t>WI-FI Setup</w:t>
      </w:r>
      <w:r w:rsidRPr="003A6BEF">
        <w:t xml:space="preserve"> (</w:t>
      </w:r>
      <w:r w:rsidR="00EB366E" w:rsidRPr="003A6BEF">
        <w:t xml:space="preserve">USB mouse required. </w:t>
      </w:r>
      <w:r w:rsidRPr="003A6BEF">
        <w:t>Help of a sighted person required)</w:t>
      </w:r>
    </w:p>
    <w:p w:rsidR="003415B6" w:rsidRPr="003A6BEF" w:rsidRDefault="003415B6" w:rsidP="005E3FD5">
      <w:pPr>
        <w:pStyle w:val="Paragraphedeliste"/>
        <w:numPr>
          <w:ilvl w:val="0"/>
          <w:numId w:val="27"/>
        </w:numPr>
        <w:spacing w:before="0" w:after="0" w:line="240" w:lineRule="auto"/>
        <w:ind w:left="850"/>
        <w:rPr>
          <w:lang w:val="it-IT"/>
        </w:rPr>
      </w:pPr>
      <w:r w:rsidRPr="00C87173">
        <w:rPr>
          <w:b/>
          <w:lang w:val="fr-CA"/>
        </w:rPr>
        <w:t xml:space="preserve">Base Auto </w:t>
      </w:r>
      <w:proofErr w:type="spellStart"/>
      <w:r w:rsidRPr="00C87173">
        <w:rPr>
          <w:b/>
          <w:lang w:val="fr-CA"/>
        </w:rPr>
        <w:t>Shutoff</w:t>
      </w:r>
      <w:proofErr w:type="spellEnd"/>
      <w:r w:rsidRPr="00C87173">
        <w:rPr>
          <w:b/>
          <w:lang w:val="fr-CA"/>
        </w:rPr>
        <w:t xml:space="preserve">: </w:t>
      </w:r>
      <w:r w:rsidR="00051AEB" w:rsidRPr="003A6BEF">
        <w:rPr>
          <w:lang w:val="it-IT"/>
        </w:rPr>
        <w:t>5</w:t>
      </w:r>
      <w:r w:rsidRPr="003A6BEF">
        <w:rPr>
          <w:lang w:val="it-IT"/>
        </w:rPr>
        <w:t xml:space="preserve"> min, </w:t>
      </w:r>
      <w:r w:rsidR="00051AEB" w:rsidRPr="003A6BEF">
        <w:rPr>
          <w:lang w:val="it-IT"/>
        </w:rPr>
        <w:t>1</w:t>
      </w:r>
      <w:r w:rsidRPr="003A6BEF">
        <w:rPr>
          <w:lang w:val="it-IT"/>
        </w:rPr>
        <w:t xml:space="preserve">0 min, </w:t>
      </w:r>
      <w:r w:rsidR="00051AEB" w:rsidRPr="003A6BEF">
        <w:rPr>
          <w:lang w:val="it-IT"/>
        </w:rPr>
        <w:t>3</w:t>
      </w:r>
      <w:r w:rsidRPr="003A6BEF">
        <w:rPr>
          <w:lang w:val="it-IT"/>
        </w:rPr>
        <w:t xml:space="preserve">0 min*, </w:t>
      </w:r>
      <w:r w:rsidR="00051AEB" w:rsidRPr="003A6BEF">
        <w:rPr>
          <w:lang w:val="it-IT"/>
        </w:rPr>
        <w:t>6</w:t>
      </w:r>
      <w:r w:rsidRPr="003A6BEF">
        <w:rPr>
          <w:lang w:val="it-IT"/>
        </w:rPr>
        <w:t>0 min</w:t>
      </w:r>
    </w:p>
    <w:p w:rsidR="00B01246" w:rsidRPr="003A6BEF" w:rsidRDefault="00B01246" w:rsidP="005E3FD5">
      <w:pPr>
        <w:pStyle w:val="Paragraphedeliste"/>
        <w:numPr>
          <w:ilvl w:val="0"/>
          <w:numId w:val="27"/>
        </w:numPr>
        <w:spacing w:before="0" w:after="0" w:line="240" w:lineRule="auto"/>
        <w:ind w:left="850"/>
        <w:rPr>
          <w:b/>
        </w:rPr>
      </w:pPr>
      <w:r w:rsidRPr="003A6BEF">
        <w:rPr>
          <w:b/>
        </w:rPr>
        <w:t xml:space="preserve">Software Update </w:t>
      </w:r>
      <w:r w:rsidRPr="003A6BEF">
        <w:t xml:space="preserve">(see chapter </w:t>
      </w:r>
      <w:r w:rsidR="000839FA" w:rsidRPr="003A6BEF">
        <w:t>9</w:t>
      </w:r>
      <w:r w:rsidRPr="003A6BEF">
        <w:t>)</w:t>
      </w:r>
    </w:p>
    <w:p w:rsidR="00B01246" w:rsidRPr="003A6BEF" w:rsidRDefault="00B01246" w:rsidP="005E3FD5">
      <w:pPr>
        <w:pStyle w:val="Paragraphedeliste"/>
        <w:numPr>
          <w:ilvl w:val="0"/>
          <w:numId w:val="27"/>
        </w:numPr>
        <w:spacing w:before="0" w:after="0" w:line="240" w:lineRule="auto"/>
        <w:ind w:left="850"/>
        <w:rPr>
          <w:b/>
        </w:rPr>
      </w:pPr>
      <w:r w:rsidRPr="003A6BEF">
        <w:rPr>
          <w:b/>
        </w:rPr>
        <w:t xml:space="preserve">Touchpad Sensitivity: </w:t>
      </w:r>
      <w:r w:rsidRPr="003A6BEF">
        <w:t>Low, Normal*, High</w:t>
      </w:r>
    </w:p>
    <w:p w:rsidR="00B01246" w:rsidRPr="003A6BEF" w:rsidRDefault="00B01246" w:rsidP="005E3FD5">
      <w:pPr>
        <w:pStyle w:val="Paragraphedeliste"/>
        <w:numPr>
          <w:ilvl w:val="0"/>
          <w:numId w:val="27"/>
        </w:numPr>
        <w:spacing w:before="0" w:after="0" w:line="240" w:lineRule="auto"/>
        <w:ind w:left="850"/>
        <w:rPr>
          <w:b/>
        </w:rPr>
      </w:pPr>
      <w:r w:rsidRPr="003A6BEF">
        <w:rPr>
          <w:b/>
        </w:rPr>
        <w:t xml:space="preserve">Delete Gallery content </w:t>
      </w:r>
      <w:r w:rsidRPr="003A6BEF">
        <w:t>(Standard interface only): Permanently delete all files in Gallery.</w:t>
      </w:r>
    </w:p>
    <w:p w:rsidR="00B01246" w:rsidRPr="003A6BEF" w:rsidRDefault="00B01246" w:rsidP="005E3FD5">
      <w:pPr>
        <w:pStyle w:val="Paragraphedeliste"/>
        <w:numPr>
          <w:ilvl w:val="0"/>
          <w:numId w:val="27"/>
        </w:numPr>
        <w:spacing w:before="0" w:after="0" w:line="240" w:lineRule="auto"/>
        <w:ind w:left="850"/>
        <w:rPr>
          <w:b/>
        </w:rPr>
      </w:pPr>
      <w:r w:rsidRPr="003A6BEF">
        <w:rPr>
          <w:b/>
        </w:rPr>
        <w:t>Restore to Factory Defaults</w:t>
      </w:r>
    </w:p>
    <w:p w:rsidR="00B01246" w:rsidRPr="003A6BEF" w:rsidRDefault="00B01246" w:rsidP="00B01246">
      <w:pPr>
        <w:pStyle w:val="Titre2"/>
      </w:pPr>
      <w:bookmarkStart w:id="187" w:name="_Toc357496615"/>
      <w:bookmarkStart w:id="188" w:name="_Toc358193380"/>
      <w:bookmarkStart w:id="189" w:name="_Toc358193810"/>
      <w:bookmarkStart w:id="190" w:name="_Toc358208531"/>
      <w:bookmarkStart w:id="191" w:name="_Toc358211436"/>
      <w:bookmarkStart w:id="192" w:name="_Toc358211556"/>
      <w:bookmarkStart w:id="193" w:name="_Toc358212515"/>
      <w:bookmarkStart w:id="194" w:name="_Toc358213144"/>
      <w:bookmarkStart w:id="195" w:name="_Toc358363701"/>
      <w:bookmarkStart w:id="196" w:name="_Toc360109081"/>
      <w:bookmarkStart w:id="197" w:name="_Toc360109715"/>
      <w:bookmarkStart w:id="198" w:name="_Toc360110474"/>
      <w:bookmarkStart w:id="199" w:name="_Toc360110762"/>
      <w:bookmarkStart w:id="200" w:name="_Toc360174268"/>
      <w:bookmarkStart w:id="201" w:name="_Toc360610139"/>
      <w:bookmarkStart w:id="202" w:name="_Toc362864219"/>
      <w:bookmarkStart w:id="203" w:name="_Toc363637634"/>
      <w:bookmarkStart w:id="204" w:name="_Toc363641097"/>
      <w:bookmarkStart w:id="205" w:name="_Toc363819476"/>
      <w:bookmarkStart w:id="206" w:name="_Toc364073596"/>
      <w:bookmarkStart w:id="207" w:name="_Toc379278922"/>
      <w:bookmarkStart w:id="208" w:name="_Toc384735522"/>
      <w:bookmarkStart w:id="209" w:name="_Toc386803113"/>
      <w:bookmarkStart w:id="210" w:name="_Toc387316047"/>
      <w:bookmarkStart w:id="211" w:name="_Toc387316610"/>
      <w:bookmarkStart w:id="212" w:name="_Toc387656171"/>
      <w:bookmarkStart w:id="213" w:name="_Toc387758516"/>
      <w:bookmarkStart w:id="214" w:name="_Toc387840286"/>
      <w:bookmarkStart w:id="215" w:name="_Toc387840524"/>
      <w:bookmarkStart w:id="216" w:name="_Toc388009881"/>
      <w:bookmarkStart w:id="217" w:name="_Toc388361013"/>
      <w:bookmarkStart w:id="218" w:name="_Toc398124049"/>
      <w:bookmarkStart w:id="219" w:name="_Toc413674391"/>
      <w:bookmarkStart w:id="220" w:name="_Toc452462299"/>
      <w:bookmarkStart w:id="221" w:name="_Toc342400021"/>
      <w:bookmarkStart w:id="222" w:name="_Toc342999120"/>
      <w:r w:rsidRPr="003A6BEF">
        <w:t>About</w:t>
      </w:r>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p>
    <w:bookmarkEnd w:id="221"/>
    <w:bookmarkEnd w:id="222"/>
    <w:p w:rsidR="00B01246" w:rsidRPr="003A6BEF" w:rsidRDefault="00B01246" w:rsidP="00C5089B">
      <w:pPr>
        <w:spacing w:before="0" w:after="0"/>
      </w:pPr>
      <w:r w:rsidRPr="003A6BEF">
        <w:t xml:space="preserve">The </w:t>
      </w:r>
      <w:r w:rsidRPr="003A6BEF">
        <w:rPr>
          <w:b/>
        </w:rPr>
        <w:t>About</w:t>
      </w:r>
      <w:r w:rsidRPr="003A6BEF">
        <w:t xml:space="preserve"> </w:t>
      </w:r>
      <w:r w:rsidR="000839FA" w:rsidRPr="003A6BEF">
        <w:t>menu contains</w:t>
      </w:r>
      <w:r w:rsidRPr="003A6BEF">
        <w:t xml:space="preserve"> the following</w:t>
      </w:r>
      <w:r w:rsidR="000839FA" w:rsidRPr="003A6BEF">
        <w:t xml:space="preserve"> items</w:t>
      </w:r>
      <w:r w:rsidRPr="003A6BEF">
        <w:t>:</w:t>
      </w:r>
    </w:p>
    <w:p w:rsidR="00B01246" w:rsidRPr="003A6BEF" w:rsidRDefault="00B01246" w:rsidP="005E3FD5">
      <w:pPr>
        <w:pStyle w:val="Paragraphedeliste"/>
        <w:numPr>
          <w:ilvl w:val="0"/>
          <w:numId w:val="16"/>
        </w:numPr>
        <w:spacing w:before="0" w:after="0" w:line="240" w:lineRule="auto"/>
        <w:ind w:left="850"/>
        <w:rPr>
          <w:b/>
        </w:rPr>
      </w:pPr>
      <w:r w:rsidRPr="003A6BEF">
        <w:rPr>
          <w:b/>
        </w:rPr>
        <w:t xml:space="preserve">Software </w:t>
      </w:r>
      <w:r w:rsidRPr="003A6BEF">
        <w:t>(Version)</w:t>
      </w:r>
    </w:p>
    <w:p w:rsidR="00296674" w:rsidRPr="003A6BEF" w:rsidRDefault="00296674" w:rsidP="005E3FD5">
      <w:pPr>
        <w:pStyle w:val="Paragraphedeliste"/>
        <w:numPr>
          <w:ilvl w:val="0"/>
          <w:numId w:val="16"/>
        </w:numPr>
        <w:spacing w:before="0" w:after="0" w:line="240" w:lineRule="auto"/>
        <w:ind w:left="850"/>
        <w:rPr>
          <w:b/>
        </w:rPr>
      </w:pPr>
      <w:r w:rsidRPr="003A6BEF">
        <w:rPr>
          <w:b/>
        </w:rPr>
        <w:t>Serial Number</w:t>
      </w:r>
    </w:p>
    <w:p w:rsidR="00296674" w:rsidRPr="003A6BEF" w:rsidRDefault="00296674" w:rsidP="005E3FD5">
      <w:pPr>
        <w:pStyle w:val="Paragraphedeliste"/>
        <w:numPr>
          <w:ilvl w:val="0"/>
          <w:numId w:val="16"/>
        </w:numPr>
        <w:spacing w:before="0" w:after="0" w:line="240" w:lineRule="auto"/>
        <w:ind w:left="850"/>
        <w:rPr>
          <w:b/>
        </w:rPr>
      </w:pPr>
      <w:r w:rsidRPr="003A6BEF">
        <w:rPr>
          <w:b/>
        </w:rPr>
        <w:t>Model</w:t>
      </w:r>
    </w:p>
    <w:p w:rsidR="00B01246" w:rsidRPr="003A6BEF" w:rsidRDefault="00B01246" w:rsidP="005E3FD5">
      <w:pPr>
        <w:pStyle w:val="Paragraphedeliste"/>
        <w:numPr>
          <w:ilvl w:val="0"/>
          <w:numId w:val="16"/>
        </w:numPr>
        <w:spacing w:before="0" w:after="0" w:line="240" w:lineRule="auto"/>
        <w:ind w:left="850"/>
        <w:rPr>
          <w:lang w:val="fr-CA"/>
        </w:rPr>
      </w:pPr>
      <w:r w:rsidRPr="003A6BEF">
        <w:rPr>
          <w:b/>
          <w:lang w:val="fr-CA"/>
        </w:rPr>
        <w:t xml:space="preserve">Base </w:t>
      </w:r>
      <w:r w:rsidRPr="003A6BEF">
        <w:rPr>
          <w:lang w:val="fr-CA"/>
        </w:rPr>
        <w:t>(Version)</w:t>
      </w:r>
    </w:p>
    <w:p w:rsidR="00B01246" w:rsidRPr="003A6BEF" w:rsidRDefault="00B01246" w:rsidP="005E3FD5">
      <w:pPr>
        <w:pStyle w:val="Paragraphedeliste"/>
        <w:numPr>
          <w:ilvl w:val="0"/>
          <w:numId w:val="16"/>
        </w:numPr>
        <w:spacing w:before="0" w:after="0" w:line="240" w:lineRule="auto"/>
        <w:ind w:left="850"/>
        <w:rPr>
          <w:lang w:val="fr-CA"/>
        </w:rPr>
      </w:pPr>
      <w:proofErr w:type="spellStart"/>
      <w:r w:rsidRPr="003A6BEF">
        <w:rPr>
          <w:b/>
          <w:lang w:val="fr-CA"/>
        </w:rPr>
        <w:t>Touchpad</w:t>
      </w:r>
      <w:proofErr w:type="spellEnd"/>
      <w:r w:rsidRPr="003A6BEF">
        <w:rPr>
          <w:b/>
          <w:lang w:val="fr-CA"/>
        </w:rPr>
        <w:t xml:space="preserve"> </w:t>
      </w:r>
      <w:r w:rsidRPr="003A6BEF">
        <w:rPr>
          <w:lang w:val="fr-CA"/>
        </w:rPr>
        <w:t>(Version)</w:t>
      </w:r>
    </w:p>
    <w:p w:rsidR="00F80FDC" w:rsidRDefault="00B01246" w:rsidP="005E3FD5">
      <w:pPr>
        <w:pStyle w:val="Paragraphedeliste"/>
        <w:numPr>
          <w:ilvl w:val="0"/>
          <w:numId w:val="16"/>
        </w:numPr>
        <w:spacing w:before="0" w:after="0" w:line="240" w:lineRule="auto"/>
        <w:ind w:left="850"/>
        <w:rPr>
          <w:lang w:val="fr-CA"/>
        </w:rPr>
      </w:pPr>
      <w:r w:rsidRPr="003A6BEF">
        <w:rPr>
          <w:b/>
          <w:lang w:val="fr-CA"/>
        </w:rPr>
        <w:t xml:space="preserve">Android </w:t>
      </w:r>
      <w:r w:rsidRPr="003A6BEF">
        <w:rPr>
          <w:lang w:val="fr-CA"/>
        </w:rPr>
        <w:t>(Version)</w:t>
      </w:r>
    </w:p>
    <w:p w:rsidR="001265AB" w:rsidRDefault="001265AB" w:rsidP="001265AB">
      <w:pPr>
        <w:spacing w:before="0" w:after="0" w:line="240" w:lineRule="auto"/>
        <w:rPr>
          <w:lang w:val="fr-CA"/>
        </w:rPr>
      </w:pPr>
    </w:p>
    <w:p w:rsidR="001265AB" w:rsidRDefault="001265AB" w:rsidP="001265AB">
      <w:pPr>
        <w:spacing w:before="0" w:after="0" w:line="240" w:lineRule="auto"/>
        <w:rPr>
          <w:lang w:val="fr-CA"/>
        </w:rPr>
      </w:pPr>
    </w:p>
    <w:p w:rsidR="001265AB" w:rsidRDefault="001265AB" w:rsidP="001265AB">
      <w:pPr>
        <w:spacing w:before="0" w:after="0" w:line="240" w:lineRule="auto"/>
        <w:rPr>
          <w:lang w:val="fr-CA"/>
        </w:rPr>
      </w:pPr>
    </w:p>
    <w:p w:rsidR="001265AB" w:rsidRPr="001265AB" w:rsidRDefault="001265AB" w:rsidP="001265AB">
      <w:pPr>
        <w:spacing w:before="0" w:after="0" w:line="240" w:lineRule="auto"/>
        <w:rPr>
          <w:lang w:val="fr-CA"/>
        </w:rPr>
      </w:pPr>
    </w:p>
    <w:p w:rsidR="00F80FDC" w:rsidRPr="003A6BEF" w:rsidRDefault="00F80FDC" w:rsidP="00F80FDC">
      <w:pPr>
        <w:pStyle w:val="Titre1"/>
        <w:rPr>
          <w:lang w:val="en-CA"/>
        </w:rPr>
      </w:pPr>
      <w:bookmarkStart w:id="223" w:name="_Toc388009882"/>
      <w:bookmarkStart w:id="224" w:name="_Toc452462300"/>
      <w:r w:rsidRPr="003A6BEF">
        <w:rPr>
          <w:lang w:val="en-CA"/>
        </w:rPr>
        <w:lastRenderedPageBreak/>
        <w:t xml:space="preserve">Chapter </w:t>
      </w:r>
      <w:r w:rsidR="00014784" w:rsidRPr="003A6BEF">
        <w:rPr>
          <w:lang w:val="en-CA"/>
        </w:rPr>
        <w:t xml:space="preserve">8 </w:t>
      </w:r>
      <w:r w:rsidRPr="003A6BEF">
        <w:rPr>
          <w:lang w:val="en-CA"/>
        </w:rPr>
        <w:t>– Standing By and Powering off</w:t>
      </w:r>
      <w:bookmarkEnd w:id="223"/>
      <w:bookmarkEnd w:id="224"/>
    </w:p>
    <w:p w:rsidR="00F80FDC" w:rsidRPr="003A6BEF" w:rsidRDefault="00F80FDC" w:rsidP="00F80FDC">
      <w:pPr>
        <w:spacing w:before="120" w:after="120"/>
      </w:pPr>
      <w:r w:rsidRPr="003A6BEF">
        <w:t xml:space="preserve">In a working situation where you need </w:t>
      </w:r>
      <w:proofErr w:type="spellStart"/>
      <w:r w:rsidRPr="003A6BEF">
        <w:t>Prodigi</w:t>
      </w:r>
      <w:proofErr w:type="spellEnd"/>
      <w:r w:rsidRPr="003A6BEF">
        <w:t xml:space="preserve"> intermittently, you can enter Standby mode when you are not using </w:t>
      </w:r>
      <w:proofErr w:type="spellStart"/>
      <w:r w:rsidRPr="003A6BEF">
        <w:t>Prodigi</w:t>
      </w:r>
      <w:proofErr w:type="spellEnd"/>
      <w:r w:rsidRPr="003A6BEF">
        <w:t xml:space="preserve"> by pressing Power quickly. The screen will power off. Exit Standby mode by pressing Power quickly again.</w:t>
      </w:r>
    </w:p>
    <w:p w:rsidR="0034567E" w:rsidRPr="003A6BEF" w:rsidRDefault="00AB3985" w:rsidP="00B43A5A">
      <w:pPr>
        <w:spacing w:before="120" w:after="120"/>
      </w:pPr>
      <w:r w:rsidRPr="00FD2580">
        <w:t xml:space="preserve">If you will not be using </w:t>
      </w:r>
      <w:proofErr w:type="spellStart"/>
      <w:r w:rsidRPr="00FD2580">
        <w:t>Prodigi</w:t>
      </w:r>
      <w:proofErr w:type="spellEnd"/>
      <w:r w:rsidRPr="00FD2580">
        <w:t xml:space="preserve"> for the next few days or disconnect it from power source, it is recommended to power it off by pressing and holding the Power button. </w:t>
      </w:r>
      <w:proofErr w:type="spellStart"/>
      <w:r w:rsidRPr="00FD2580">
        <w:t>Prodigi</w:t>
      </w:r>
      <w:proofErr w:type="spellEnd"/>
      <w:r w:rsidRPr="00FD2580">
        <w:t xml:space="preserve"> will ask yo</w:t>
      </w:r>
      <w:r>
        <w:t xml:space="preserve">u if you want to power off. Press Zoom Up or click on the touchpad </w:t>
      </w:r>
      <w:r w:rsidRPr="00FD2580">
        <w:t xml:space="preserve">to select OK and power off, or press Back to cancel. To power it back on, press Power again. </w:t>
      </w:r>
      <w:proofErr w:type="spellStart"/>
      <w:r w:rsidRPr="00FD2580">
        <w:rPr>
          <w:szCs w:val="32"/>
        </w:rPr>
        <w:t>Prodigi</w:t>
      </w:r>
      <w:proofErr w:type="spellEnd"/>
      <w:r w:rsidRPr="00FD2580">
        <w:rPr>
          <w:szCs w:val="32"/>
        </w:rPr>
        <w:t xml:space="preserve"> will take about 1 minute to initialize.</w:t>
      </w:r>
      <w:r w:rsidRPr="00FD2580">
        <w:t xml:space="preserve"> </w:t>
      </w:r>
      <w:proofErr w:type="spellStart"/>
      <w:r w:rsidRPr="00FD2580">
        <w:t>HumanWare’s</w:t>
      </w:r>
      <w:proofErr w:type="spellEnd"/>
      <w:r w:rsidRPr="00FD2580">
        <w:t xml:space="preserve"> logo will appear on the screen, followed by </w:t>
      </w:r>
      <w:proofErr w:type="spellStart"/>
      <w:r w:rsidRPr="00FD2580">
        <w:t>Prodigi’s</w:t>
      </w:r>
      <w:proofErr w:type="spellEnd"/>
      <w:r w:rsidRPr="00FD2580">
        <w:t xml:space="preserve"> startup screen.</w:t>
      </w:r>
    </w:p>
    <w:p w:rsidR="00AB60ED" w:rsidRPr="003A6BEF" w:rsidRDefault="00AB60ED" w:rsidP="000C3E1A">
      <w:pPr>
        <w:pStyle w:val="Titre1"/>
        <w:spacing w:before="120"/>
      </w:pPr>
      <w:bookmarkStart w:id="225" w:name="_Main_menu_items"/>
      <w:bookmarkStart w:id="226" w:name="_Display_Submenu"/>
      <w:bookmarkStart w:id="227" w:name="_Toc264969908"/>
      <w:bookmarkStart w:id="228" w:name="_Toc267573244"/>
      <w:bookmarkStart w:id="229" w:name="_Toc267573380"/>
      <w:bookmarkStart w:id="230" w:name="_Toc264969909"/>
      <w:bookmarkStart w:id="231" w:name="_Toc267573245"/>
      <w:bookmarkStart w:id="232" w:name="_Toc267573381"/>
      <w:bookmarkStart w:id="233" w:name="_Toc264969912"/>
      <w:bookmarkStart w:id="234" w:name="_Toc267573248"/>
      <w:bookmarkStart w:id="235" w:name="_Toc267573384"/>
      <w:bookmarkStart w:id="236" w:name="_Toc264969914"/>
      <w:bookmarkStart w:id="237" w:name="_Toc267573250"/>
      <w:bookmarkStart w:id="238" w:name="_Toc267573386"/>
      <w:bookmarkStart w:id="239" w:name="_Toc264969916"/>
      <w:bookmarkStart w:id="240" w:name="_Toc267573252"/>
      <w:bookmarkStart w:id="241" w:name="_Toc267573388"/>
      <w:bookmarkStart w:id="242" w:name="_Toc264969917"/>
      <w:bookmarkStart w:id="243" w:name="_Toc267573253"/>
      <w:bookmarkStart w:id="244" w:name="_Toc267573389"/>
      <w:bookmarkStart w:id="245" w:name="_Toc264969918"/>
      <w:bookmarkStart w:id="246" w:name="_Toc267573254"/>
      <w:bookmarkStart w:id="247" w:name="_Toc267573390"/>
      <w:bookmarkStart w:id="248" w:name="_Toc262220536"/>
      <w:bookmarkStart w:id="249" w:name="_Toc264969925"/>
      <w:bookmarkStart w:id="250" w:name="_Toc267573261"/>
      <w:bookmarkStart w:id="251" w:name="_Toc267573397"/>
      <w:bookmarkStart w:id="252" w:name="_Toc262220539"/>
      <w:bookmarkStart w:id="253" w:name="_Toc264969928"/>
      <w:bookmarkStart w:id="254" w:name="_Toc267573264"/>
      <w:bookmarkStart w:id="255" w:name="_Toc267573400"/>
      <w:bookmarkStart w:id="256" w:name="_Toc262220541"/>
      <w:bookmarkStart w:id="257" w:name="_Toc264969930"/>
      <w:bookmarkStart w:id="258" w:name="_Toc267573266"/>
      <w:bookmarkStart w:id="259" w:name="_Toc267573402"/>
      <w:bookmarkStart w:id="260" w:name="_Toc262220542"/>
      <w:bookmarkStart w:id="261" w:name="_Toc264969931"/>
      <w:bookmarkStart w:id="262" w:name="_Toc267573267"/>
      <w:bookmarkStart w:id="263" w:name="_Toc267573403"/>
      <w:bookmarkStart w:id="264" w:name="_Toc262220544"/>
      <w:bookmarkStart w:id="265" w:name="_Toc264969933"/>
      <w:bookmarkStart w:id="266" w:name="_Toc267573269"/>
      <w:bookmarkStart w:id="267" w:name="_Toc267573405"/>
      <w:bookmarkStart w:id="268" w:name="_Toc262220545"/>
      <w:bookmarkStart w:id="269" w:name="_Toc264969934"/>
      <w:bookmarkStart w:id="270" w:name="_Toc267573270"/>
      <w:bookmarkStart w:id="271" w:name="_Toc267573406"/>
      <w:bookmarkStart w:id="272" w:name="_Toc262220549"/>
      <w:bookmarkStart w:id="273" w:name="_Toc264969938"/>
      <w:bookmarkStart w:id="274" w:name="_Toc267573274"/>
      <w:bookmarkStart w:id="275" w:name="_Toc267573410"/>
      <w:bookmarkStart w:id="276" w:name="_Toc262220550"/>
      <w:bookmarkStart w:id="277" w:name="_Toc264969939"/>
      <w:bookmarkStart w:id="278" w:name="_Toc267573275"/>
      <w:bookmarkStart w:id="279" w:name="_Toc267573411"/>
      <w:bookmarkStart w:id="280" w:name="_Toc262220551"/>
      <w:bookmarkStart w:id="281" w:name="_Toc264969940"/>
      <w:bookmarkStart w:id="282" w:name="_Toc267573276"/>
      <w:bookmarkStart w:id="283" w:name="_Toc267573412"/>
      <w:bookmarkStart w:id="284" w:name="_Toc262220553"/>
      <w:bookmarkStart w:id="285" w:name="_Toc264969942"/>
      <w:bookmarkStart w:id="286" w:name="_Toc267573278"/>
      <w:bookmarkStart w:id="287" w:name="_Toc267573414"/>
      <w:bookmarkStart w:id="288" w:name="_Toc452462301"/>
      <w:bookmarkStart w:id="289" w:name="_Toc349898806"/>
      <w:bookmarkStart w:id="290" w:name="_Toc360109718"/>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r w:rsidRPr="003A6BEF">
        <w:t xml:space="preserve">Chapter </w:t>
      </w:r>
      <w:r w:rsidR="000839FA" w:rsidRPr="003A6BEF">
        <w:t xml:space="preserve">9 </w:t>
      </w:r>
      <w:r w:rsidRPr="003A6BEF">
        <w:t>– Software Update</w:t>
      </w:r>
      <w:bookmarkEnd w:id="288"/>
    </w:p>
    <w:p w:rsidR="00F80FDC" w:rsidRPr="003A6BEF" w:rsidRDefault="00F80FDC" w:rsidP="00F80FDC">
      <w:pPr>
        <w:rPr>
          <w:lang w:val="en-CA"/>
        </w:rPr>
      </w:pPr>
      <w:r w:rsidRPr="003A6BEF">
        <w:rPr>
          <w:lang w:val="en-CA"/>
        </w:rPr>
        <w:t xml:space="preserve">There are 2 ways to update </w:t>
      </w:r>
      <w:proofErr w:type="spellStart"/>
      <w:r w:rsidRPr="003A6BEF">
        <w:rPr>
          <w:lang w:val="en-CA"/>
        </w:rPr>
        <w:t>Prodigi’s</w:t>
      </w:r>
      <w:proofErr w:type="spellEnd"/>
      <w:r w:rsidRPr="003A6BEF">
        <w:rPr>
          <w:lang w:val="en-CA"/>
        </w:rPr>
        <w:t xml:space="preserve"> software: with a USB stick</w:t>
      </w:r>
      <w:r w:rsidR="00A77A71" w:rsidRPr="003A6BEF">
        <w:rPr>
          <w:lang w:val="en-CA"/>
        </w:rPr>
        <w:t xml:space="preserve"> (from software version 1.1</w:t>
      </w:r>
      <w:r w:rsidRPr="003A6BEF">
        <w:rPr>
          <w:lang w:val="en-CA"/>
        </w:rPr>
        <w:t xml:space="preserve"> </w:t>
      </w:r>
      <w:r w:rsidR="00A77A71" w:rsidRPr="003A6BEF">
        <w:rPr>
          <w:lang w:val="en-CA"/>
        </w:rPr>
        <w:t xml:space="preserve">and higher) </w:t>
      </w:r>
      <w:r w:rsidRPr="003A6BEF">
        <w:rPr>
          <w:lang w:val="en-CA"/>
        </w:rPr>
        <w:t>and wirelessly.</w:t>
      </w:r>
    </w:p>
    <w:p w:rsidR="00F80FDC" w:rsidRPr="003A6BEF" w:rsidRDefault="00F80FDC" w:rsidP="00F80FDC">
      <w:pPr>
        <w:rPr>
          <w:b/>
          <w:lang w:val="en-CA"/>
        </w:rPr>
      </w:pPr>
      <w:r w:rsidRPr="003A6BEF">
        <w:rPr>
          <w:b/>
          <w:lang w:val="en-CA"/>
        </w:rPr>
        <w:t>To update with a USB stick:</w:t>
      </w:r>
    </w:p>
    <w:p w:rsidR="00F80FDC" w:rsidRPr="003A6BEF" w:rsidRDefault="00F80FDC" w:rsidP="005E3FD5">
      <w:pPr>
        <w:pStyle w:val="Paragraphedeliste"/>
        <w:numPr>
          <w:ilvl w:val="0"/>
          <w:numId w:val="6"/>
        </w:numPr>
        <w:jc w:val="left"/>
        <w:rPr>
          <w:lang w:val="en-CA"/>
        </w:rPr>
      </w:pPr>
      <w:r w:rsidRPr="003A6BEF">
        <w:rPr>
          <w:lang w:val="en-CA"/>
        </w:rPr>
        <w:t xml:space="preserve">First, visit our website www.humanware.com/prodigi_support and copy the update file on a USB stick (of at least 512 MB). You can also contact </w:t>
      </w:r>
      <w:proofErr w:type="spellStart"/>
      <w:r w:rsidRPr="003A6BEF">
        <w:rPr>
          <w:lang w:val="en-CA"/>
        </w:rPr>
        <w:t>HumanWare</w:t>
      </w:r>
      <w:proofErr w:type="spellEnd"/>
      <w:r w:rsidRPr="003A6BEF">
        <w:rPr>
          <w:lang w:val="en-CA"/>
        </w:rPr>
        <w:t xml:space="preserve"> to have a USB stick with the update file mailed to you (see contact information on the back side of this user guide).</w:t>
      </w:r>
    </w:p>
    <w:p w:rsidR="00F80FDC" w:rsidRPr="003A6BEF" w:rsidRDefault="00F80FDC" w:rsidP="005E3FD5">
      <w:pPr>
        <w:pStyle w:val="Paragraphedeliste"/>
        <w:numPr>
          <w:ilvl w:val="0"/>
          <w:numId w:val="6"/>
        </w:numPr>
        <w:rPr>
          <w:lang w:val="en-CA"/>
        </w:rPr>
      </w:pPr>
      <w:r w:rsidRPr="003A6BEF">
        <w:rPr>
          <w:lang w:val="en-CA"/>
        </w:rPr>
        <w:t xml:space="preserve">Make sure your </w:t>
      </w:r>
      <w:proofErr w:type="spellStart"/>
      <w:r w:rsidRPr="003A6BEF">
        <w:rPr>
          <w:lang w:val="en-CA"/>
        </w:rPr>
        <w:t>Prodigi</w:t>
      </w:r>
      <w:proofErr w:type="spellEnd"/>
      <w:r w:rsidRPr="003A6BEF">
        <w:rPr>
          <w:lang w:val="en-CA"/>
        </w:rPr>
        <w:t xml:space="preserve"> is powered on, and insert the USB stick in one of the 2 USB ports on the right edge of the base plate. </w:t>
      </w:r>
    </w:p>
    <w:p w:rsidR="00F80FDC" w:rsidRPr="003A6BEF" w:rsidRDefault="00F80FDC" w:rsidP="005E3FD5">
      <w:pPr>
        <w:pStyle w:val="Paragraphedeliste"/>
        <w:numPr>
          <w:ilvl w:val="0"/>
          <w:numId w:val="6"/>
        </w:numPr>
        <w:rPr>
          <w:lang w:val="en-CA"/>
        </w:rPr>
      </w:pPr>
      <w:proofErr w:type="spellStart"/>
      <w:r w:rsidRPr="003A6BEF">
        <w:rPr>
          <w:lang w:val="en-CA"/>
        </w:rPr>
        <w:lastRenderedPageBreak/>
        <w:t>Prodigi</w:t>
      </w:r>
      <w:proofErr w:type="spellEnd"/>
      <w:r w:rsidRPr="003A6BEF">
        <w:rPr>
          <w:lang w:val="en-CA"/>
        </w:rPr>
        <w:t xml:space="preserve"> will show you the update’s version number and language. </w:t>
      </w:r>
      <w:r w:rsidR="00672415">
        <w:rPr>
          <w:lang w:val="en-CA"/>
        </w:rPr>
        <w:t>Confirm your choice</w:t>
      </w:r>
      <w:r w:rsidRPr="003A6BEF">
        <w:rPr>
          <w:lang w:val="en-CA"/>
        </w:rPr>
        <w:t xml:space="preserve">. If there is more than one update on the USB stick, </w:t>
      </w:r>
      <w:r w:rsidR="00454F24" w:rsidRPr="003A6BEF">
        <w:rPr>
          <w:lang w:val="en-CA"/>
        </w:rPr>
        <w:t>select your update</w:t>
      </w:r>
      <w:r w:rsidRPr="003A6BEF">
        <w:rPr>
          <w:lang w:val="en-CA"/>
        </w:rPr>
        <w:t xml:space="preserve"> and confirm.  </w:t>
      </w:r>
    </w:p>
    <w:p w:rsidR="00F80FDC" w:rsidRPr="003A6BEF" w:rsidRDefault="00F80FDC" w:rsidP="005E3FD5">
      <w:pPr>
        <w:pStyle w:val="Paragraphedeliste"/>
        <w:numPr>
          <w:ilvl w:val="0"/>
          <w:numId w:val="6"/>
        </w:numPr>
        <w:rPr>
          <w:lang w:val="en-CA"/>
        </w:rPr>
      </w:pPr>
      <w:proofErr w:type="spellStart"/>
      <w:r w:rsidRPr="003A6BEF">
        <w:rPr>
          <w:lang w:val="en-CA"/>
        </w:rPr>
        <w:t>Prodigi</w:t>
      </w:r>
      <w:proofErr w:type="spellEnd"/>
      <w:r w:rsidRPr="003A6BEF">
        <w:rPr>
          <w:lang w:val="en-CA"/>
        </w:rPr>
        <w:t xml:space="preserve"> will download the update file and display the download progress in percentage.</w:t>
      </w:r>
    </w:p>
    <w:p w:rsidR="00014784" w:rsidRPr="003A6BEF" w:rsidRDefault="00014784" w:rsidP="005E3FD5">
      <w:pPr>
        <w:pStyle w:val="Paragraphedeliste"/>
        <w:numPr>
          <w:ilvl w:val="0"/>
          <w:numId w:val="6"/>
        </w:numPr>
        <w:rPr>
          <w:lang w:val="en-CA"/>
        </w:rPr>
      </w:pPr>
      <w:r w:rsidRPr="003A6BEF">
        <w:rPr>
          <w:lang w:val="en-CA"/>
        </w:rPr>
        <w:t>To cancel the update, simply remove the USB stick from the USB port before it is downloaded. The file will not be deleted from the USB stick.</w:t>
      </w:r>
    </w:p>
    <w:p w:rsidR="00F80FDC" w:rsidRPr="003A6BEF" w:rsidRDefault="00F80FDC" w:rsidP="005E3FD5">
      <w:pPr>
        <w:pStyle w:val="Paragraphedeliste"/>
        <w:numPr>
          <w:ilvl w:val="0"/>
          <w:numId w:val="6"/>
        </w:numPr>
        <w:rPr>
          <w:lang w:val="en-CA"/>
        </w:rPr>
      </w:pPr>
      <w:r w:rsidRPr="003A6BEF">
        <w:rPr>
          <w:lang w:val="en-CA"/>
        </w:rPr>
        <w:t xml:space="preserve">Once the download is complete, </w:t>
      </w:r>
      <w:proofErr w:type="spellStart"/>
      <w:r w:rsidRPr="003A6BEF">
        <w:rPr>
          <w:lang w:val="en-CA"/>
        </w:rPr>
        <w:t>Prodigi</w:t>
      </w:r>
      <w:proofErr w:type="spellEnd"/>
      <w:r w:rsidRPr="003A6BEF">
        <w:rPr>
          <w:lang w:val="en-CA"/>
        </w:rPr>
        <w:t xml:space="preserve"> will reboot and install the update automatically. Android’s green logo will be shown on screen during the update.</w:t>
      </w:r>
    </w:p>
    <w:p w:rsidR="00F80FDC" w:rsidRPr="003A6BEF" w:rsidRDefault="00F80FDC" w:rsidP="005E3FD5">
      <w:pPr>
        <w:pStyle w:val="Paragraphedeliste"/>
        <w:numPr>
          <w:ilvl w:val="0"/>
          <w:numId w:val="6"/>
        </w:numPr>
        <w:rPr>
          <w:lang w:val="en-CA"/>
        </w:rPr>
      </w:pPr>
      <w:r w:rsidRPr="003A6BEF">
        <w:rPr>
          <w:lang w:val="en-CA"/>
        </w:rPr>
        <w:t xml:space="preserve">Once the update is installed, the update file will be deleted from the USB stick after reboot. </w:t>
      </w:r>
    </w:p>
    <w:p w:rsidR="00F80FDC" w:rsidRPr="003A6BEF" w:rsidRDefault="00F80FDC" w:rsidP="00F80FDC">
      <w:pPr>
        <w:rPr>
          <w:b/>
          <w:lang w:val="en-CA"/>
        </w:rPr>
      </w:pPr>
      <w:r w:rsidRPr="003A6BEF">
        <w:rPr>
          <w:b/>
          <w:lang w:val="en-CA"/>
        </w:rPr>
        <w:t>To update wirelessly:</w:t>
      </w:r>
    </w:p>
    <w:p w:rsidR="00D77178" w:rsidRPr="003A6BEF" w:rsidRDefault="00D77178" w:rsidP="00F80FDC">
      <w:pPr>
        <w:rPr>
          <w:lang w:val="en-CA"/>
        </w:rPr>
      </w:pPr>
      <w:r w:rsidRPr="003A6BEF">
        <w:rPr>
          <w:lang w:val="en-CA"/>
        </w:rPr>
        <w:t xml:space="preserve">Before initiating a software update, the WI-FI network has to be configured </w:t>
      </w:r>
      <w:r w:rsidR="00F72526" w:rsidRPr="003A6BEF">
        <w:rPr>
          <w:lang w:val="en-CA"/>
        </w:rPr>
        <w:t xml:space="preserve">with </w:t>
      </w:r>
      <w:r w:rsidR="003F2FA0" w:rsidRPr="003A6BEF">
        <w:rPr>
          <w:lang w:val="en-CA"/>
        </w:rPr>
        <w:t xml:space="preserve">a USB </w:t>
      </w:r>
      <w:r w:rsidR="001F371D" w:rsidRPr="003A6BEF">
        <w:rPr>
          <w:lang w:val="en-CA"/>
        </w:rPr>
        <w:t xml:space="preserve">mouse </w:t>
      </w:r>
      <w:r w:rsidR="001A2108" w:rsidRPr="003A6BEF">
        <w:rPr>
          <w:lang w:val="en-CA"/>
        </w:rPr>
        <w:t xml:space="preserve">(not included) </w:t>
      </w:r>
      <w:r w:rsidR="003F2FA0" w:rsidRPr="003A6BEF">
        <w:rPr>
          <w:lang w:val="en-CA"/>
        </w:rPr>
        <w:t xml:space="preserve">and with </w:t>
      </w:r>
      <w:r w:rsidR="00F72526" w:rsidRPr="003A6BEF">
        <w:rPr>
          <w:lang w:val="en-CA"/>
        </w:rPr>
        <w:t>the help of a</w:t>
      </w:r>
      <w:r w:rsidR="002929D1" w:rsidRPr="003A6BEF">
        <w:rPr>
          <w:lang w:val="en-CA"/>
        </w:rPr>
        <w:t xml:space="preserve"> sighted person.</w:t>
      </w:r>
    </w:p>
    <w:p w:rsidR="00D77178" w:rsidRPr="003A6BEF" w:rsidRDefault="003366F8" w:rsidP="005E3FD5">
      <w:pPr>
        <w:pStyle w:val="Paragraphedeliste"/>
        <w:numPr>
          <w:ilvl w:val="0"/>
          <w:numId w:val="6"/>
        </w:numPr>
        <w:rPr>
          <w:lang w:val="en-CA"/>
        </w:rPr>
      </w:pPr>
      <w:r>
        <w:rPr>
          <w:lang w:val="en-CA"/>
        </w:rPr>
        <w:t>A</w:t>
      </w:r>
      <w:r w:rsidR="008F091F" w:rsidRPr="003A6BEF">
        <w:rPr>
          <w:lang w:val="en-CA"/>
        </w:rPr>
        <w:t xml:space="preserve">ccess the Settings and select All Settings. </w:t>
      </w:r>
      <w:r w:rsidR="00014784" w:rsidRPr="003A6BEF">
        <w:rPr>
          <w:lang w:val="en-CA"/>
        </w:rPr>
        <w:t>S</w:t>
      </w:r>
      <w:r w:rsidR="008F091F" w:rsidRPr="003A6BEF">
        <w:rPr>
          <w:lang w:val="en-CA"/>
        </w:rPr>
        <w:t xml:space="preserve">elect General. </w:t>
      </w:r>
      <w:r w:rsidR="00014784" w:rsidRPr="003A6BEF">
        <w:rPr>
          <w:lang w:val="en-CA"/>
        </w:rPr>
        <w:t>S</w:t>
      </w:r>
      <w:r w:rsidR="008F091F" w:rsidRPr="003A6BEF">
        <w:rPr>
          <w:lang w:val="en-CA"/>
        </w:rPr>
        <w:t>elect WI-FI Setup.</w:t>
      </w:r>
    </w:p>
    <w:p w:rsidR="00031908" w:rsidRPr="003A6BEF" w:rsidRDefault="00031908" w:rsidP="005E3FD5">
      <w:pPr>
        <w:pStyle w:val="Paragraphedeliste"/>
        <w:numPr>
          <w:ilvl w:val="0"/>
          <w:numId w:val="6"/>
        </w:numPr>
        <w:rPr>
          <w:lang w:val="en-CA"/>
        </w:rPr>
      </w:pPr>
      <w:r w:rsidRPr="003A6BEF">
        <w:rPr>
          <w:lang w:val="en-CA"/>
        </w:rPr>
        <w:t xml:space="preserve">Connect the USB </w:t>
      </w:r>
      <w:r w:rsidR="001F371D" w:rsidRPr="003A6BEF">
        <w:rPr>
          <w:lang w:val="en-CA"/>
        </w:rPr>
        <w:t xml:space="preserve">mouse </w:t>
      </w:r>
      <w:r w:rsidRPr="003A6BEF">
        <w:rPr>
          <w:lang w:val="en-CA"/>
        </w:rPr>
        <w:t>to one of the USB ports on the right edge of the base plate.</w:t>
      </w:r>
    </w:p>
    <w:p w:rsidR="00031908" w:rsidRPr="003A6BEF" w:rsidRDefault="00546C73" w:rsidP="005E3FD5">
      <w:pPr>
        <w:pStyle w:val="Paragraphedeliste"/>
        <w:numPr>
          <w:ilvl w:val="0"/>
          <w:numId w:val="6"/>
        </w:numPr>
        <w:rPr>
          <w:lang w:val="en-CA"/>
        </w:rPr>
      </w:pPr>
      <w:r w:rsidRPr="003A6BEF">
        <w:rPr>
          <w:lang w:val="en-CA"/>
        </w:rPr>
        <w:t>Using</w:t>
      </w:r>
      <w:r w:rsidR="001F371D" w:rsidRPr="003A6BEF">
        <w:rPr>
          <w:lang w:val="en-CA"/>
        </w:rPr>
        <w:t xml:space="preserve"> the mouse,</w:t>
      </w:r>
      <w:r w:rsidR="00031908" w:rsidRPr="003A6BEF">
        <w:rPr>
          <w:lang w:val="en-CA"/>
        </w:rPr>
        <w:t xml:space="preserve"> </w:t>
      </w:r>
      <w:r w:rsidR="001F371D" w:rsidRPr="003A6BEF">
        <w:rPr>
          <w:lang w:val="en-CA"/>
        </w:rPr>
        <w:t xml:space="preserve">click on </w:t>
      </w:r>
      <w:r w:rsidR="00031908" w:rsidRPr="003A6BEF">
        <w:rPr>
          <w:lang w:val="en-CA"/>
        </w:rPr>
        <w:t>the OFF button</w:t>
      </w:r>
      <w:r w:rsidR="001F371D" w:rsidRPr="003A6BEF">
        <w:rPr>
          <w:lang w:val="en-CA"/>
        </w:rPr>
        <w:t xml:space="preserve"> </w:t>
      </w:r>
      <w:r w:rsidR="00031908" w:rsidRPr="003A6BEF">
        <w:rPr>
          <w:lang w:val="en-CA"/>
        </w:rPr>
        <w:t>to switch it to ON.</w:t>
      </w:r>
    </w:p>
    <w:p w:rsidR="00272800" w:rsidRPr="003A6BEF" w:rsidRDefault="00C96423" w:rsidP="005E3FD5">
      <w:pPr>
        <w:pStyle w:val="Paragraphedeliste"/>
        <w:numPr>
          <w:ilvl w:val="0"/>
          <w:numId w:val="6"/>
        </w:numPr>
        <w:rPr>
          <w:lang w:val="en-CA"/>
        </w:rPr>
      </w:pPr>
      <w:r w:rsidRPr="003A6BEF">
        <w:rPr>
          <w:lang w:val="en-CA"/>
        </w:rPr>
        <w:t>Click on the network you wish to configure to open it.</w:t>
      </w:r>
      <w:r w:rsidR="00422FC7" w:rsidRPr="003A6BEF">
        <w:rPr>
          <w:lang w:val="en-CA"/>
        </w:rPr>
        <w:t xml:space="preserve"> </w:t>
      </w:r>
    </w:p>
    <w:p w:rsidR="00546C73" w:rsidRPr="003A6BEF" w:rsidRDefault="00A76A07" w:rsidP="005E3FD5">
      <w:pPr>
        <w:pStyle w:val="Paragraphedeliste"/>
        <w:numPr>
          <w:ilvl w:val="0"/>
          <w:numId w:val="6"/>
        </w:numPr>
        <w:rPr>
          <w:lang w:val="en-CA"/>
        </w:rPr>
      </w:pPr>
      <w:r w:rsidRPr="003A6BEF">
        <w:rPr>
          <w:lang w:val="en-CA"/>
        </w:rPr>
        <w:t>Scroll down in the network box and c</w:t>
      </w:r>
      <w:r w:rsidR="00546C73" w:rsidRPr="003A6BEF">
        <w:rPr>
          <w:lang w:val="en-CA"/>
        </w:rPr>
        <w:t xml:space="preserve">lick on the space provided </w:t>
      </w:r>
      <w:r w:rsidR="00372083" w:rsidRPr="003A6BEF">
        <w:rPr>
          <w:lang w:val="en-CA"/>
        </w:rPr>
        <w:t xml:space="preserve">below “Password” </w:t>
      </w:r>
      <w:r w:rsidR="00546C73" w:rsidRPr="003A6BEF">
        <w:rPr>
          <w:lang w:val="en-CA"/>
        </w:rPr>
        <w:t xml:space="preserve">to enter your password. A virtual keyboard will appear. </w:t>
      </w:r>
      <w:r w:rsidR="00854C24" w:rsidRPr="003A6BEF">
        <w:rPr>
          <w:lang w:val="en-CA"/>
        </w:rPr>
        <w:t xml:space="preserve">Enter your password by clicking on the letters and/or numbers, followed by </w:t>
      </w:r>
      <w:proofErr w:type="gramStart"/>
      <w:r w:rsidR="00854C24" w:rsidRPr="003A6BEF">
        <w:rPr>
          <w:lang w:val="en-CA"/>
        </w:rPr>
        <w:t>Done</w:t>
      </w:r>
      <w:proofErr w:type="gramEnd"/>
      <w:r w:rsidR="00854C24" w:rsidRPr="003A6BEF">
        <w:rPr>
          <w:lang w:val="en-CA"/>
        </w:rPr>
        <w:t xml:space="preserve"> to confirm.</w:t>
      </w:r>
    </w:p>
    <w:p w:rsidR="00D77178" w:rsidRPr="003A6BEF" w:rsidRDefault="00546C73" w:rsidP="005E3FD5">
      <w:pPr>
        <w:pStyle w:val="Paragraphedeliste"/>
        <w:numPr>
          <w:ilvl w:val="0"/>
          <w:numId w:val="6"/>
        </w:numPr>
        <w:rPr>
          <w:lang w:val="en-CA"/>
        </w:rPr>
      </w:pPr>
      <w:r w:rsidRPr="003A6BEF">
        <w:rPr>
          <w:lang w:val="en-CA"/>
        </w:rPr>
        <w:t>Click on Connect</w:t>
      </w:r>
      <w:r w:rsidR="0021583F" w:rsidRPr="003A6BEF">
        <w:rPr>
          <w:lang w:val="en-CA"/>
        </w:rPr>
        <w:t xml:space="preserve"> to connect to the network</w:t>
      </w:r>
      <w:r w:rsidRPr="003A6BEF">
        <w:rPr>
          <w:lang w:val="en-CA"/>
        </w:rPr>
        <w:t>.</w:t>
      </w:r>
    </w:p>
    <w:p w:rsidR="00922A5F" w:rsidRPr="003A6BEF" w:rsidRDefault="00031908" w:rsidP="005E3FD5">
      <w:pPr>
        <w:pStyle w:val="Paragraphedeliste"/>
        <w:numPr>
          <w:ilvl w:val="0"/>
          <w:numId w:val="6"/>
        </w:numPr>
        <w:rPr>
          <w:lang w:val="en-CA"/>
        </w:rPr>
      </w:pPr>
      <w:r w:rsidRPr="003A6BEF">
        <w:rPr>
          <w:lang w:val="en-CA"/>
        </w:rPr>
        <w:lastRenderedPageBreak/>
        <w:t xml:space="preserve">You can now disconnect the </w:t>
      </w:r>
      <w:r w:rsidR="00AD606F" w:rsidRPr="003A6BEF">
        <w:rPr>
          <w:lang w:val="en-CA"/>
        </w:rPr>
        <w:t>mouse</w:t>
      </w:r>
      <w:r w:rsidRPr="003A6BEF">
        <w:rPr>
          <w:lang w:val="en-CA"/>
        </w:rPr>
        <w:t xml:space="preserve">. </w:t>
      </w:r>
      <w:r w:rsidR="00922A5F" w:rsidRPr="003A6BEF">
        <w:rPr>
          <w:lang w:val="en-CA"/>
        </w:rPr>
        <w:t xml:space="preserve">Press Back twice to return to General in </w:t>
      </w:r>
      <w:proofErr w:type="spellStart"/>
      <w:r w:rsidR="00922A5F" w:rsidRPr="003A6BEF">
        <w:rPr>
          <w:lang w:val="en-CA"/>
        </w:rPr>
        <w:t>Prodigi’s</w:t>
      </w:r>
      <w:proofErr w:type="spellEnd"/>
      <w:r w:rsidR="00922A5F" w:rsidRPr="003A6BEF">
        <w:rPr>
          <w:lang w:val="en-CA"/>
        </w:rPr>
        <w:t xml:space="preserve"> Settings.</w:t>
      </w:r>
    </w:p>
    <w:p w:rsidR="003223DD" w:rsidRPr="003A6BEF" w:rsidRDefault="003223DD" w:rsidP="003223DD">
      <w:pPr>
        <w:rPr>
          <w:lang w:val="en-CA"/>
        </w:rPr>
      </w:pPr>
      <w:r w:rsidRPr="003A6BEF">
        <w:rPr>
          <w:b/>
          <w:lang w:val="en-CA"/>
        </w:rPr>
        <w:t>Note:</w:t>
      </w:r>
      <w:r w:rsidRPr="003A6BEF">
        <w:rPr>
          <w:lang w:val="en-CA"/>
        </w:rPr>
        <w:t xml:space="preserve"> </w:t>
      </w:r>
      <w:r w:rsidR="00172F38" w:rsidRPr="003A6BEF">
        <w:rPr>
          <w:lang w:val="en-CA"/>
        </w:rPr>
        <w:t>If you don’t have a USB mouse, y</w:t>
      </w:r>
      <w:r w:rsidRPr="003A6BEF">
        <w:rPr>
          <w:lang w:val="en-CA"/>
        </w:rPr>
        <w:t xml:space="preserve">ou can also use a USB keyboard to configure the WI-FI network. Use the arrow keys to navigate on the screen. </w:t>
      </w:r>
    </w:p>
    <w:p w:rsidR="00D21D93" w:rsidRPr="003A6BEF" w:rsidRDefault="00D21D93" w:rsidP="005E3FD5">
      <w:pPr>
        <w:pStyle w:val="Paragraphedeliste"/>
        <w:numPr>
          <w:ilvl w:val="0"/>
          <w:numId w:val="39"/>
        </w:numPr>
        <w:rPr>
          <w:lang w:val="en-CA"/>
        </w:rPr>
      </w:pPr>
      <w:r w:rsidRPr="003A6BEF">
        <w:rPr>
          <w:lang w:val="en-CA"/>
        </w:rPr>
        <w:t xml:space="preserve">To initiate a software update, </w:t>
      </w:r>
      <w:r w:rsidR="00922A5F" w:rsidRPr="003A6BEF">
        <w:rPr>
          <w:lang w:val="en-CA"/>
        </w:rPr>
        <w:t>select</w:t>
      </w:r>
      <w:r w:rsidRPr="003A6BEF">
        <w:rPr>
          <w:lang w:val="en-CA"/>
        </w:rPr>
        <w:t xml:space="preserve"> Software Update.</w:t>
      </w:r>
    </w:p>
    <w:p w:rsidR="008F091F" w:rsidRPr="003A6BEF" w:rsidRDefault="008F091F" w:rsidP="005E3FD5">
      <w:pPr>
        <w:pStyle w:val="Paragraphedeliste"/>
        <w:numPr>
          <w:ilvl w:val="0"/>
          <w:numId w:val="6"/>
        </w:numPr>
        <w:rPr>
          <w:lang w:val="en-CA"/>
        </w:rPr>
      </w:pPr>
      <w:r w:rsidRPr="003A6BEF">
        <w:rPr>
          <w:lang w:val="en-CA"/>
        </w:rPr>
        <w:t xml:space="preserve">Once the WI-FI connection is established, </w:t>
      </w:r>
      <w:proofErr w:type="spellStart"/>
      <w:r w:rsidRPr="003A6BEF">
        <w:rPr>
          <w:lang w:val="en-CA"/>
        </w:rPr>
        <w:t>Prodigi</w:t>
      </w:r>
      <w:proofErr w:type="spellEnd"/>
      <w:r w:rsidRPr="003A6BEF">
        <w:rPr>
          <w:lang w:val="en-CA"/>
        </w:rPr>
        <w:t xml:space="preserve"> will tell you whether your software is up to date or whether an update is available. </w:t>
      </w:r>
    </w:p>
    <w:p w:rsidR="008F091F" w:rsidRPr="003A6BEF" w:rsidRDefault="008F091F" w:rsidP="005E3FD5">
      <w:pPr>
        <w:pStyle w:val="Paragraphedeliste"/>
        <w:numPr>
          <w:ilvl w:val="0"/>
          <w:numId w:val="6"/>
        </w:numPr>
        <w:rPr>
          <w:lang w:val="en-CA"/>
        </w:rPr>
      </w:pPr>
      <w:r w:rsidRPr="003A6BEF">
        <w:rPr>
          <w:lang w:val="en-CA"/>
        </w:rPr>
        <w:t xml:space="preserve">If an update is available and you wish to install it, select </w:t>
      </w:r>
      <w:proofErr w:type="gramStart"/>
      <w:r w:rsidRPr="003A6BEF">
        <w:rPr>
          <w:lang w:val="en-CA"/>
        </w:rPr>
        <w:t>Install</w:t>
      </w:r>
      <w:proofErr w:type="gramEnd"/>
      <w:r w:rsidRPr="003A6BEF">
        <w:rPr>
          <w:lang w:val="en-CA"/>
        </w:rPr>
        <w:t xml:space="preserve">. If you wish to cancel, select </w:t>
      </w:r>
      <w:proofErr w:type="gramStart"/>
      <w:r w:rsidRPr="003A6BEF">
        <w:rPr>
          <w:lang w:val="en-CA"/>
        </w:rPr>
        <w:t>Cancel</w:t>
      </w:r>
      <w:proofErr w:type="gramEnd"/>
      <w:r w:rsidRPr="003A6BEF">
        <w:rPr>
          <w:lang w:val="en-CA"/>
        </w:rPr>
        <w:t>.</w:t>
      </w:r>
    </w:p>
    <w:p w:rsidR="008F091F" w:rsidRPr="003A6BEF" w:rsidRDefault="008F091F" w:rsidP="005E3FD5">
      <w:pPr>
        <w:pStyle w:val="Paragraphedeliste"/>
        <w:numPr>
          <w:ilvl w:val="0"/>
          <w:numId w:val="6"/>
        </w:numPr>
        <w:rPr>
          <w:lang w:val="en-CA"/>
        </w:rPr>
      </w:pPr>
      <w:r w:rsidRPr="003A6BEF">
        <w:rPr>
          <w:lang w:val="en-CA"/>
        </w:rPr>
        <w:t xml:space="preserve">If you chose to install the update, </w:t>
      </w:r>
      <w:proofErr w:type="spellStart"/>
      <w:r w:rsidRPr="003A6BEF">
        <w:rPr>
          <w:lang w:val="en-CA"/>
        </w:rPr>
        <w:t>Prodigi</w:t>
      </w:r>
      <w:proofErr w:type="spellEnd"/>
      <w:r w:rsidRPr="003A6BEF">
        <w:rPr>
          <w:lang w:val="en-CA"/>
        </w:rPr>
        <w:t xml:space="preserve"> will download the update and show the download progress in percentage.</w:t>
      </w:r>
    </w:p>
    <w:p w:rsidR="0034567E" w:rsidRPr="003A6BEF" w:rsidRDefault="008F091F" w:rsidP="005E3FD5">
      <w:pPr>
        <w:pStyle w:val="Paragraphedeliste"/>
        <w:numPr>
          <w:ilvl w:val="0"/>
          <w:numId w:val="6"/>
        </w:numPr>
        <w:spacing w:after="120"/>
        <w:rPr>
          <w:lang w:val="en-CA"/>
        </w:rPr>
      </w:pPr>
      <w:r w:rsidRPr="003A6BEF">
        <w:rPr>
          <w:lang w:val="en-CA"/>
        </w:rPr>
        <w:t xml:space="preserve">Once the download is complete, </w:t>
      </w:r>
      <w:proofErr w:type="spellStart"/>
      <w:r w:rsidRPr="003A6BEF">
        <w:rPr>
          <w:lang w:val="en-CA"/>
        </w:rPr>
        <w:t>Prodigi</w:t>
      </w:r>
      <w:proofErr w:type="spellEnd"/>
      <w:r w:rsidRPr="003A6BEF">
        <w:rPr>
          <w:lang w:val="en-CA"/>
        </w:rPr>
        <w:t xml:space="preserve"> will reboot and install the update automatically. Android’s green logo will be shown on screen during the update.</w:t>
      </w:r>
    </w:p>
    <w:p w:rsidR="003B5131" w:rsidRPr="003A6BEF" w:rsidRDefault="00FC18AA" w:rsidP="000C3E1A">
      <w:pPr>
        <w:pStyle w:val="Titre1"/>
        <w:spacing w:before="120" w:after="120"/>
      </w:pPr>
      <w:bookmarkStart w:id="291" w:name="_Toc452462302"/>
      <w:r w:rsidRPr="003A6BEF">
        <w:t xml:space="preserve">Chapter </w:t>
      </w:r>
      <w:r w:rsidR="00014784" w:rsidRPr="003A6BEF">
        <w:t xml:space="preserve">10 </w:t>
      </w:r>
      <w:r w:rsidRPr="003A6BEF">
        <w:t xml:space="preserve">– </w:t>
      </w:r>
      <w:r w:rsidR="008412BF" w:rsidRPr="003A6BEF">
        <w:t>T</w:t>
      </w:r>
      <w:r w:rsidR="003B5131" w:rsidRPr="003A6BEF">
        <w:t>roubleshooting</w:t>
      </w:r>
      <w:bookmarkEnd w:id="289"/>
      <w:bookmarkEnd w:id="290"/>
      <w:bookmarkEnd w:id="291"/>
    </w:p>
    <w:p w:rsidR="00AB60ED" w:rsidRPr="003A6BEF" w:rsidRDefault="00AB60ED" w:rsidP="00401B4D">
      <w:pPr>
        <w:spacing w:before="120" w:after="120"/>
        <w:rPr>
          <w:b/>
          <w:szCs w:val="32"/>
        </w:rPr>
      </w:pPr>
      <w:r w:rsidRPr="003A6BEF">
        <w:rPr>
          <w:b/>
          <w:szCs w:val="32"/>
        </w:rPr>
        <w:t>If the image/text is out of focus or blurry:</w:t>
      </w:r>
    </w:p>
    <w:p w:rsidR="00AB60ED" w:rsidRPr="003A6BEF" w:rsidRDefault="0000512C" w:rsidP="00401B4D">
      <w:pPr>
        <w:numPr>
          <w:ilvl w:val="0"/>
          <w:numId w:val="3"/>
        </w:numPr>
        <w:spacing w:before="120" w:after="120"/>
        <w:rPr>
          <w:szCs w:val="32"/>
        </w:rPr>
      </w:pPr>
      <w:r w:rsidRPr="003A6BEF">
        <w:rPr>
          <w:szCs w:val="32"/>
        </w:rPr>
        <w:t>R</w:t>
      </w:r>
      <w:r w:rsidR="00AB60ED" w:rsidRPr="003A6BEF">
        <w:rPr>
          <w:szCs w:val="32"/>
        </w:rPr>
        <w:t xml:space="preserve">emove the document from the viewing zone and place it back again. </w:t>
      </w:r>
    </w:p>
    <w:p w:rsidR="003B5131" w:rsidRPr="003A6BEF" w:rsidRDefault="003B5131" w:rsidP="00401B4D">
      <w:pPr>
        <w:spacing w:before="120" w:after="120"/>
        <w:rPr>
          <w:b/>
          <w:szCs w:val="32"/>
        </w:rPr>
      </w:pPr>
      <w:r w:rsidRPr="003A6BEF">
        <w:rPr>
          <w:b/>
          <w:szCs w:val="32"/>
        </w:rPr>
        <w:t>If the screen is blank:</w:t>
      </w:r>
    </w:p>
    <w:p w:rsidR="00FC18AA" w:rsidRPr="003A6BEF" w:rsidRDefault="00FC18AA" w:rsidP="00401B4D">
      <w:pPr>
        <w:numPr>
          <w:ilvl w:val="0"/>
          <w:numId w:val="1"/>
        </w:numPr>
        <w:spacing w:before="120" w:after="120"/>
        <w:rPr>
          <w:szCs w:val="32"/>
        </w:rPr>
      </w:pPr>
      <w:r w:rsidRPr="003A6BEF">
        <w:rPr>
          <w:szCs w:val="32"/>
        </w:rPr>
        <w:t>Zoom out of the image for minimum magnification.</w:t>
      </w:r>
    </w:p>
    <w:p w:rsidR="00190969" w:rsidRPr="003A6BEF" w:rsidRDefault="00CB2F75" w:rsidP="00401B4D">
      <w:pPr>
        <w:numPr>
          <w:ilvl w:val="0"/>
          <w:numId w:val="1"/>
        </w:numPr>
        <w:spacing w:before="120" w:after="120"/>
        <w:rPr>
          <w:szCs w:val="32"/>
        </w:rPr>
      </w:pPr>
      <w:proofErr w:type="spellStart"/>
      <w:r w:rsidRPr="003A6BEF">
        <w:rPr>
          <w:szCs w:val="32"/>
        </w:rPr>
        <w:t>Prodigi</w:t>
      </w:r>
      <w:proofErr w:type="spellEnd"/>
      <w:r w:rsidRPr="003A6BEF">
        <w:rPr>
          <w:szCs w:val="32"/>
        </w:rPr>
        <w:t xml:space="preserve"> could be powered off or in Standby Mode. Press Power to power it on or to exit Standby Mode.</w:t>
      </w:r>
    </w:p>
    <w:p w:rsidR="003B5131" w:rsidRPr="003A6BEF" w:rsidRDefault="003B5131" w:rsidP="00401B4D">
      <w:pPr>
        <w:spacing w:before="120" w:after="120"/>
        <w:rPr>
          <w:b/>
          <w:szCs w:val="32"/>
        </w:rPr>
      </w:pPr>
      <w:r w:rsidRPr="003A6BEF">
        <w:rPr>
          <w:b/>
          <w:szCs w:val="32"/>
        </w:rPr>
        <w:t>If colors are difficult to detect:</w:t>
      </w:r>
    </w:p>
    <w:p w:rsidR="00FC18AA" w:rsidRPr="003A6BEF" w:rsidRDefault="00FC18AA" w:rsidP="00401B4D">
      <w:pPr>
        <w:numPr>
          <w:ilvl w:val="0"/>
          <w:numId w:val="2"/>
        </w:numPr>
        <w:spacing w:before="120" w:after="120"/>
        <w:rPr>
          <w:szCs w:val="32"/>
        </w:rPr>
      </w:pPr>
      <w:r w:rsidRPr="003A6BEF">
        <w:rPr>
          <w:szCs w:val="32"/>
        </w:rPr>
        <w:t xml:space="preserve">Check if you have sufficient ambient light. </w:t>
      </w:r>
    </w:p>
    <w:p w:rsidR="003B5131" w:rsidRPr="003A6BEF" w:rsidRDefault="00FC18AA" w:rsidP="00401B4D">
      <w:pPr>
        <w:numPr>
          <w:ilvl w:val="0"/>
          <w:numId w:val="2"/>
        </w:numPr>
        <w:spacing w:before="120" w:after="120"/>
        <w:rPr>
          <w:szCs w:val="32"/>
        </w:rPr>
      </w:pPr>
      <w:r w:rsidRPr="003A6BEF">
        <w:rPr>
          <w:szCs w:val="32"/>
        </w:rPr>
        <w:lastRenderedPageBreak/>
        <w:t xml:space="preserve">Choose a different contrast or color </w:t>
      </w:r>
      <w:r w:rsidR="00E643E4" w:rsidRPr="003A6BEF">
        <w:rPr>
          <w:szCs w:val="32"/>
        </w:rPr>
        <w:t>combination</w:t>
      </w:r>
      <w:r w:rsidRPr="003A6BEF">
        <w:rPr>
          <w:szCs w:val="32"/>
        </w:rPr>
        <w:t xml:space="preserve"> in the Settings.</w:t>
      </w:r>
      <w:r w:rsidR="003B5131" w:rsidRPr="003A6BEF">
        <w:rPr>
          <w:szCs w:val="32"/>
        </w:rPr>
        <w:t xml:space="preserve"> </w:t>
      </w:r>
    </w:p>
    <w:p w:rsidR="000C3E1A" w:rsidRPr="003A6BEF" w:rsidRDefault="000C3E1A" w:rsidP="00401B4D">
      <w:pPr>
        <w:numPr>
          <w:ilvl w:val="0"/>
          <w:numId w:val="2"/>
        </w:numPr>
        <w:spacing w:before="120" w:after="120"/>
        <w:rPr>
          <w:szCs w:val="32"/>
        </w:rPr>
      </w:pPr>
      <w:r w:rsidRPr="003A6BEF">
        <w:rPr>
          <w:szCs w:val="32"/>
        </w:rPr>
        <w:t>Adjust the brightness level in the Settings.</w:t>
      </w:r>
    </w:p>
    <w:p w:rsidR="003B5131" w:rsidRPr="003A6BEF" w:rsidRDefault="003B5131" w:rsidP="00401B4D">
      <w:pPr>
        <w:spacing w:before="120" w:after="120"/>
        <w:rPr>
          <w:b/>
          <w:szCs w:val="32"/>
        </w:rPr>
      </w:pPr>
      <w:r w:rsidRPr="003A6BEF">
        <w:rPr>
          <w:b/>
          <w:szCs w:val="32"/>
        </w:rPr>
        <w:t>If there is a lot of glare:</w:t>
      </w:r>
    </w:p>
    <w:p w:rsidR="00FC18AA" w:rsidRPr="003A6BEF" w:rsidRDefault="00FC18AA" w:rsidP="00401B4D">
      <w:pPr>
        <w:pStyle w:val="Paragraphedeliste"/>
        <w:numPr>
          <w:ilvl w:val="0"/>
          <w:numId w:val="2"/>
        </w:numPr>
        <w:spacing w:before="120" w:after="120"/>
        <w:rPr>
          <w:szCs w:val="32"/>
        </w:rPr>
      </w:pPr>
      <w:r w:rsidRPr="003A6BEF">
        <w:rPr>
          <w:szCs w:val="32"/>
        </w:rPr>
        <w:t xml:space="preserve">Tilt object in a different </w:t>
      </w:r>
      <w:r w:rsidR="00AB60ED" w:rsidRPr="003A6BEF">
        <w:rPr>
          <w:szCs w:val="32"/>
        </w:rPr>
        <w:t>angle</w:t>
      </w:r>
      <w:r w:rsidRPr="003A6BEF">
        <w:rPr>
          <w:szCs w:val="32"/>
        </w:rPr>
        <w:t xml:space="preserve"> to reduce glare.</w:t>
      </w:r>
    </w:p>
    <w:p w:rsidR="000C3E1A" w:rsidRPr="003A6BEF" w:rsidRDefault="00EE400B" w:rsidP="00401B4D">
      <w:pPr>
        <w:pStyle w:val="Paragraphedeliste"/>
        <w:numPr>
          <w:ilvl w:val="0"/>
          <w:numId w:val="2"/>
        </w:numPr>
        <w:spacing w:before="120" w:after="120"/>
        <w:rPr>
          <w:szCs w:val="32"/>
        </w:rPr>
      </w:pPr>
      <w:r w:rsidRPr="003A6BEF">
        <w:rPr>
          <w:szCs w:val="32"/>
        </w:rPr>
        <w:t>Reduce</w:t>
      </w:r>
      <w:r w:rsidR="000C3E1A" w:rsidRPr="003A6BEF">
        <w:rPr>
          <w:szCs w:val="32"/>
        </w:rPr>
        <w:t xml:space="preserve"> the brightn</w:t>
      </w:r>
      <w:r w:rsidR="00401B4D" w:rsidRPr="003A6BEF">
        <w:rPr>
          <w:szCs w:val="32"/>
        </w:rPr>
        <w:t>ess level in the Settings.</w:t>
      </w:r>
    </w:p>
    <w:p w:rsidR="00FC18AA" w:rsidRPr="003A6BEF" w:rsidRDefault="00FC18AA" w:rsidP="00401B4D">
      <w:pPr>
        <w:numPr>
          <w:ilvl w:val="0"/>
          <w:numId w:val="2"/>
        </w:numPr>
        <w:spacing w:before="120" w:after="120"/>
        <w:rPr>
          <w:szCs w:val="32"/>
        </w:rPr>
      </w:pPr>
      <w:r w:rsidRPr="003A6BEF">
        <w:rPr>
          <w:szCs w:val="32"/>
        </w:rPr>
        <w:t>Reduce external lighting effects.</w:t>
      </w:r>
    </w:p>
    <w:p w:rsidR="00FC18AA" w:rsidRPr="003A6BEF" w:rsidRDefault="00FC18AA" w:rsidP="00401B4D">
      <w:pPr>
        <w:spacing w:before="120" w:after="120"/>
        <w:rPr>
          <w:b/>
          <w:szCs w:val="32"/>
        </w:rPr>
      </w:pPr>
      <w:r w:rsidRPr="003A6BEF">
        <w:rPr>
          <w:b/>
          <w:szCs w:val="32"/>
        </w:rPr>
        <w:t>If the audio reading does not make sense:</w:t>
      </w:r>
    </w:p>
    <w:p w:rsidR="0034567E" w:rsidRPr="003A6BEF" w:rsidRDefault="00FC18AA" w:rsidP="00401B4D">
      <w:pPr>
        <w:numPr>
          <w:ilvl w:val="0"/>
          <w:numId w:val="2"/>
        </w:numPr>
        <w:spacing w:before="120" w:after="120"/>
        <w:rPr>
          <w:szCs w:val="32"/>
        </w:rPr>
      </w:pPr>
      <w:r w:rsidRPr="003A6BEF">
        <w:rPr>
          <w:szCs w:val="32"/>
        </w:rPr>
        <w:t xml:space="preserve">Make sure the </w:t>
      </w:r>
      <w:r w:rsidR="00AB60ED" w:rsidRPr="003A6BEF">
        <w:rPr>
          <w:szCs w:val="32"/>
        </w:rPr>
        <w:t>V</w:t>
      </w:r>
      <w:r w:rsidRPr="003A6BEF">
        <w:rPr>
          <w:szCs w:val="32"/>
        </w:rPr>
        <w:t xml:space="preserve">oice </w:t>
      </w:r>
      <w:r w:rsidR="00AB60ED" w:rsidRPr="003A6BEF">
        <w:rPr>
          <w:szCs w:val="32"/>
        </w:rPr>
        <w:t>language</w:t>
      </w:r>
      <w:r w:rsidRPr="003A6BEF">
        <w:rPr>
          <w:szCs w:val="32"/>
        </w:rPr>
        <w:t xml:space="preserve"> is the same as your document’s language. Change it in the Settings if necessary.</w:t>
      </w:r>
      <w:r w:rsidR="003B5131" w:rsidRPr="003A6BEF">
        <w:rPr>
          <w:szCs w:val="32"/>
        </w:rPr>
        <w:t xml:space="preserve"> </w:t>
      </w:r>
    </w:p>
    <w:p w:rsidR="00363C1F" w:rsidRPr="003A6BEF" w:rsidRDefault="003B5131" w:rsidP="00401B4D">
      <w:pPr>
        <w:spacing w:before="120" w:after="120"/>
        <w:rPr>
          <w:b/>
          <w:szCs w:val="32"/>
        </w:rPr>
      </w:pPr>
      <w:r w:rsidRPr="003A6BEF">
        <w:rPr>
          <w:b/>
          <w:szCs w:val="32"/>
        </w:rPr>
        <w:t xml:space="preserve">If </w:t>
      </w:r>
      <w:r w:rsidR="00CB2F75" w:rsidRPr="003A6BEF">
        <w:rPr>
          <w:b/>
          <w:szCs w:val="32"/>
        </w:rPr>
        <w:t>the Desktop</w:t>
      </w:r>
      <w:r w:rsidR="00420BB4" w:rsidRPr="003A6BEF">
        <w:rPr>
          <w:b/>
          <w:szCs w:val="32"/>
        </w:rPr>
        <w:t xml:space="preserve"> is not responding</w:t>
      </w:r>
      <w:r w:rsidR="00363C1F" w:rsidRPr="003A6BEF">
        <w:rPr>
          <w:b/>
          <w:szCs w:val="32"/>
        </w:rPr>
        <w:t>:</w:t>
      </w:r>
    </w:p>
    <w:p w:rsidR="003B5131" w:rsidRPr="003A6BEF" w:rsidRDefault="004B53CB" w:rsidP="005E3FD5">
      <w:pPr>
        <w:numPr>
          <w:ilvl w:val="0"/>
          <w:numId w:val="6"/>
        </w:numPr>
        <w:spacing w:before="120" w:after="120"/>
        <w:rPr>
          <w:szCs w:val="32"/>
        </w:rPr>
      </w:pPr>
      <w:r w:rsidRPr="003A6BEF">
        <w:rPr>
          <w:szCs w:val="32"/>
        </w:rPr>
        <w:t>Check all</w:t>
      </w:r>
      <w:r w:rsidR="00C11EF8" w:rsidRPr="003A6BEF">
        <w:rPr>
          <w:szCs w:val="32"/>
        </w:rPr>
        <w:t xml:space="preserve"> connections and make sure that they are plugged in properly.</w:t>
      </w:r>
    </w:p>
    <w:p w:rsidR="000E51C3" w:rsidRPr="003A6BEF" w:rsidRDefault="000E51C3" w:rsidP="00401B4D">
      <w:pPr>
        <w:numPr>
          <w:ilvl w:val="0"/>
          <w:numId w:val="1"/>
        </w:numPr>
        <w:spacing w:before="120" w:after="120"/>
        <w:rPr>
          <w:szCs w:val="32"/>
        </w:rPr>
      </w:pPr>
      <w:r w:rsidRPr="003A6BEF">
        <w:rPr>
          <w:szCs w:val="32"/>
        </w:rPr>
        <w:t>Check that the screen is switched on, as indicated by the glowing blue light. If the screen is off, make sure the Desktop is powered on by pressing the Power button. If the screen stays off, press and hold the tactile power button on the bottom right corner of the screen for 8 seconds to switch it on.</w:t>
      </w:r>
    </w:p>
    <w:p w:rsidR="003B5131" w:rsidRPr="003A6BEF" w:rsidRDefault="00363C1F" w:rsidP="00401B4D">
      <w:pPr>
        <w:pStyle w:val="Paragraphedeliste"/>
        <w:numPr>
          <w:ilvl w:val="0"/>
          <w:numId w:val="1"/>
        </w:numPr>
        <w:spacing w:before="120" w:after="120"/>
      </w:pPr>
      <w:r w:rsidRPr="003A6BEF">
        <w:rPr>
          <w:szCs w:val="32"/>
        </w:rPr>
        <w:t>C</w:t>
      </w:r>
      <w:r w:rsidR="003B5131" w:rsidRPr="003A6BEF">
        <w:rPr>
          <w:szCs w:val="32"/>
        </w:rPr>
        <w:t>heck that the power is switched on at the wall socket.</w:t>
      </w:r>
    </w:p>
    <w:p w:rsidR="005D57CD" w:rsidRPr="003A6BEF" w:rsidRDefault="005D57CD" w:rsidP="00401B4D">
      <w:pPr>
        <w:spacing w:before="120" w:after="120"/>
        <w:rPr>
          <w:b/>
        </w:rPr>
      </w:pPr>
      <w:r w:rsidRPr="003A6BEF">
        <w:rPr>
          <w:b/>
        </w:rPr>
        <w:t>If the touchpad is not working:</w:t>
      </w:r>
    </w:p>
    <w:p w:rsidR="005D57CD" w:rsidRPr="003A6BEF" w:rsidRDefault="005D57CD" w:rsidP="005E3FD5">
      <w:pPr>
        <w:pStyle w:val="Paragraphedeliste"/>
        <w:numPr>
          <w:ilvl w:val="0"/>
          <w:numId w:val="30"/>
        </w:numPr>
        <w:spacing w:before="120" w:after="120"/>
      </w:pPr>
      <w:r w:rsidRPr="003A6BEF">
        <w:t>Make sure</w:t>
      </w:r>
      <w:r w:rsidR="00411B35" w:rsidRPr="003A6BEF">
        <w:t xml:space="preserve"> the</w:t>
      </w:r>
      <w:r w:rsidRPr="003A6BEF">
        <w:t xml:space="preserve"> Touchpad is set to Enabled in the Settings.</w:t>
      </w:r>
    </w:p>
    <w:p w:rsidR="00262376" w:rsidRPr="003A6BEF" w:rsidRDefault="00262376" w:rsidP="00262376">
      <w:pPr>
        <w:spacing w:before="120" w:after="0"/>
        <w:rPr>
          <w:b/>
        </w:rPr>
      </w:pPr>
      <w:r w:rsidRPr="003A6BEF">
        <w:rPr>
          <w:b/>
        </w:rPr>
        <w:t>If the touchpad is not responding correctly:</w:t>
      </w:r>
    </w:p>
    <w:p w:rsidR="00262376" w:rsidRPr="003A6BEF" w:rsidRDefault="00262376" w:rsidP="005E3FD5">
      <w:pPr>
        <w:pStyle w:val="Paragraphedeliste"/>
        <w:numPr>
          <w:ilvl w:val="0"/>
          <w:numId w:val="30"/>
        </w:numPr>
        <w:spacing w:before="120" w:after="0"/>
      </w:pPr>
      <w:r w:rsidRPr="003A6BEF">
        <w:t>Try making the Touchpad Sensitivity lower or higher in the Settings.</w:t>
      </w:r>
    </w:p>
    <w:p w:rsidR="00755F80" w:rsidRDefault="00755F80" w:rsidP="00401B4D">
      <w:pPr>
        <w:spacing w:before="120" w:after="120"/>
        <w:rPr>
          <w:b/>
        </w:rPr>
      </w:pPr>
    </w:p>
    <w:p w:rsidR="00AB60ED" w:rsidRPr="003A6BEF" w:rsidRDefault="00AB60ED" w:rsidP="00401B4D">
      <w:pPr>
        <w:spacing w:before="120" w:after="120"/>
        <w:rPr>
          <w:b/>
        </w:rPr>
      </w:pPr>
      <w:r w:rsidRPr="003A6BEF">
        <w:rPr>
          <w:b/>
        </w:rPr>
        <w:lastRenderedPageBreak/>
        <w:t>If the Autofocus is not working:</w:t>
      </w:r>
    </w:p>
    <w:p w:rsidR="00AB60ED" w:rsidRPr="003A6BEF" w:rsidRDefault="00AB60ED" w:rsidP="005E3FD5">
      <w:pPr>
        <w:pStyle w:val="Paragraphedeliste"/>
        <w:numPr>
          <w:ilvl w:val="0"/>
          <w:numId w:val="30"/>
        </w:numPr>
        <w:spacing w:before="120" w:after="120"/>
      </w:pPr>
      <w:r w:rsidRPr="003A6BEF">
        <w:t>Make sure the Autofocus is set to Unlocked in the Settings.</w:t>
      </w:r>
    </w:p>
    <w:p w:rsidR="00FC18AA" w:rsidRPr="003A6BEF" w:rsidRDefault="00FC18AA" w:rsidP="00401B4D">
      <w:pPr>
        <w:spacing w:before="120" w:after="120"/>
        <w:rPr>
          <w:b/>
          <w:szCs w:val="32"/>
        </w:rPr>
      </w:pPr>
      <w:r w:rsidRPr="003A6BEF">
        <w:rPr>
          <w:b/>
          <w:szCs w:val="32"/>
        </w:rPr>
        <w:t>Other problems:</w:t>
      </w:r>
    </w:p>
    <w:p w:rsidR="00FC18AA" w:rsidRPr="003A6BEF" w:rsidRDefault="00FC18AA" w:rsidP="00401B4D">
      <w:pPr>
        <w:numPr>
          <w:ilvl w:val="0"/>
          <w:numId w:val="2"/>
        </w:numPr>
        <w:spacing w:before="120" w:after="120"/>
        <w:rPr>
          <w:szCs w:val="32"/>
        </w:rPr>
      </w:pPr>
      <w:r w:rsidRPr="003A6BEF">
        <w:rPr>
          <w:szCs w:val="32"/>
        </w:rPr>
        <w:t>Restore factory defaults in the Settings.</w:t>
      </w:r>
    </w:p>
    <w:p w:rsidR="00FC18AA" w:rsidRPr="003A6BEF" w:rsidRDefault="00FC18AA" w:rsidP="00401B4D">
      <w:pPr>
        <w:numPr>
          <w:ilvl w:val="0"/>
          <w:numId w:val="2"/>
        </w:numPr>
        <w:spacing w:before="120" w:after="120"/>
        <w:rPr>
          <w:szCs w:val="32"/>
        </w:rPr>
      </w:pPr>
      <w:r w:rsidRPr="003A6BEF">
        <w:rPr>
          <w:szCs w:val="32"/>
        </w:rPr>
        <w:t xml:space="preserve">Press and hold the Power button for </w:t>
      </w:r>
      <w:r w:rsidR="00786F5C">
        <w:rPr>
          <w:szCs w:val="32"/>
        </w:rPr>
        <w:t>10</w:t>
      </w:r>
      <w:r w:rsidRPr="003A6BEF">
        <w:rPr>
          <w:szCs w:val="32"/>
        </w:rPr>
        <w:t xml:space="preserve"> seconds and release. Wait 30 seconds, and press Power again.</w:t>
      </w:r>
    </w:p>
    <w:p w:rsidR="00FC18AA" w:rsidRPr="003A6BEF" w:rsidRDefault="00FC18AA" w:rsidP="00401B4D">
      <w:pPr>
        <w:numPr>
          <w:ilvl w:val="0"/>
          <w:numId w:val="2"/>
        </w:numPr>
        <w:spacing w:before="120" w:after="120"/>
        <w:rPr>
          <w:szCs w:val="32"/>
        </w:rPr>
      </w:pPr>
      <w:r w:rsidRPr="003A6BEF">
        <w:rPr>
          <w:szCs w:val="32"/>
        </w:rPr>
        <w:t>Contact your dealer or technical support.</w:t>
      </w:r>
    </w:p>
    <w:p w:rsidR="00C5089B" w:rsidRDefault="00C5089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1265AB" w:rsidRDefault="001265AB" w:rsidP="00C5089B">
      <w:pPr>
        <w:spacing w:before="120" w:after="120"/>
        <w:rPr>
          <w:szCs w:val="32"/>
        </w:rPr>
      </w:pPr>
    </w:p>
    <w:p w:rsidR="00755F80" w:rsidRDefault="00755F80" w:rsidP="00C5089B">
      <w:pPr>
        <w:spacing w:before="120" w:after="120"/>
        <w:rPr>
          <w:szCs w:val="32"/>
        </w:rPr>
      </w:pPr>
    </w:p>
    <w:p w:rsidR="00755F80" w:rsidRDefault="00755F80" w:rsidP="00C5089B">
      <w:pPr>
        <w:spacing w:before="120" w:after="120"/>
        <w:rPr>
          <w:szCs w:val="32"/>
        </w:rPr>
      </w:pPr>
    </w:p>
    <w:p w:rsidR="00755F80" w:rsidRPr="003A6BEF" w:rsidRDefault="00755F80" w:rsidP="00C5089B">
      <w:pPr>
        <w:spacing w:before="120" w:after="120"/>
        <w:rPr>
          <w:szCs w:val="32"/>
        </w:rPr>
      </w:pPr>
    </w:p>
    <w:p w:rsidR="00C5089B" w:rsidRPr="003A6BEF" w:rsidRDefault="00C5089B" w:rsidP="00C5089B">
      <w:pPr>
        <w:spacing w:before="120" w:after="120"/>
        <w:rPr>
          <w:szCs w:val="32"/>
        </w:rPr>
      </w:pPr>
    </w:p>
    <w:p w:rsidR="003B5131" w:rsidRPr="003A6BEF" w:rsidRDefault="008412BF" w:rsidP="00B73B3A">
      <w:pPr>
        <w:pStyle w:val="Titre1"/>
        <w:spacing w:before="0"/>
      </w:pPr>
      <w:bookmarkStart w:id="292" w:name="_Toc452462303"/>
      <w:r w:rsidRPr="003A6BEF">
        <w:lastRenderedPageBreak/>
        <w:t>Appendix A: Safety and Maintenance</w:t>
      </w:r>
      <w:bookmarkEnd w:id="292"/>
    </w:p>
    <w:p w:rsidR="003B5131" w:rsidRPr="003A6BEF" w:rsidRDefault="00FB3FAC" w:rsidP="00FB3FAC">
      <w:pPr>
        <w:rPr>
          <w:b/>
        </w:rPr>
      </w:pPr>
      <w:r w:rsidRPr="003A6BEF">
        <w:rPr>
          <w:b/>
        </w:rPr>
        <w:t>Safety Instructions:</w:t>
      </w:r>
    </w:p>
    <w:p w:rsidR="00FC18AA" w:rsidRPr="003A6BEF" w:rsidRDefault="00FC18AA" w:rsidP="00FC18AA">
      <w:pPr>
        <w:spacing w:before="0" w:after="120"/>
        <w:jc w:val="center"/>
        <w:rPr>
          <w:rFonts w:cs="Arial"/>
          <w:szCs w:val="32"/>
        </w:rPr>
      </w:pPr>
      <w:r w:rsidRPr="003A6BEF">
        <w:rPr>
          <w:rFonts w:cs="Arial"/>
          <w:noProof/>
          <w:szCs w:val="32"/>
          <w:lang w:val="fr-CA" w:eastAsia="fr-CA" w:bidi="ar-SA"/>
        </w:rPr>
        <w:drawing>
          <wp:inline distT="0" distB="0" distL="0" distR="0" wp14:anchorId="3336D27B" wp14:editId="593586FC">
            <wp:extent cx="3013863" cy="888505"/>
            <wp:effectExtent l="95250" t="95250" r="91287" b="102095"/>
            <wp:docPr id="13" name="Picture 1" descr="C:\Users\marissal\Desktop\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ssal\Desktop\027.JPG"/>
                    <pic:cNvPicPr>
                      <a:picLocks noChangeAspect="1" noChangeArrowheads="1"/>
                    </pic:cNvPicPr>
                  </pic:nvPicPr>
                  <pic:blipFill>
                    <a:blip r:embed="rId35" cstate="print">
                      <a:lum bright="-13000" contrast="75000"/>
                    </a:blip>
                    <a:srcRect l="25769" t="42529" r="16585" b="34716"/>
                    <a:stretch>
                      <a:fillRect/>
                    </a:stretch>
                  </pic:blipFill>
                  <pic:spPr bwMode="auto">
                    <a:xfrm>
                      <a:off x="0" y="0"/>
                      <a:ext cx="3016635" cy="8893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D7FB8" w:rsidRPr="003A6BEF" w:rsidRDefault="00FC18AA" w:rsidP="002D7FB8">
      <w:pPr>
        <w:spacing w:before="0" w:after="120"/>
        <w:rPr>
          <w:rFonts w:eastAsia="Arial" w:cs="Arial"/>
          <w:szCs w:val="32"/>
        </w:rPr>
      </w:pPr>
      <w:r w:rsidRPr="003A6BEF">
        <w:rPr>
          <w:rFonts w:eastAsia="Arial" w:cs="Arial"/>
          <w:szCs w:val="32"/>
        </w:rPr>
        <w:t>The</w:t>
      </w:r>
      <w:r w:rsidRPr="003A6BEF">
        <w:rPr>
          <w:rFonts w:eastAsia="Arial" w:cs="Arial"/>
          <w:spacing w:val="6"/>
          <w:szCs w:val="32"/>
        </w:rPr>
        <w:t xml:space="preserve"> </w:t>
      </w:r>
      <w:r w:rsidRPr="003A6BEF">
        <w:rPr>
          <w:rFonts w:eastAsia="Arial" w:cs="Arial"/>
          <w:szCs w:val="32"/>
        </w:rPr>
        <w:t>abo</w:t>
      </w:r>
      <w:r w:rsidRPr="003A6BEF">
        <w:rPr>
          <w:rFonts w:eastAsia="Arial" w:cs="Arial"/>
          <w:spacing w:val="1"/>
          <w:szCs w:val="32"/>
        </w:rPr>
        <w:t>v</w:t>
      </w:r>
      <w:r w:rsidRPr="003A6BEF">
        <w:rPr>
          <w:rFonts w:eastAsia="Arial" w:cs="Arial"/>
          <w:szCs w:val="32"/>
        </w:rPr>
        <w:t>e</w:t>
      </w:r>
      <w:r w:rsidRPr="003A6BEF">
        <w:rPr>
          <w:rFonts w:eastAsia="Arial" w:cs="Arial"/>
          <w:spacing w:val="3"/>
          <w:szCs w:val="32"/>
        </w:rPr>
        <w:t xml:space="preserve"> </w:t>
      </w:r>
      <w:r w:rsidRPr="003A6BEF">
        <w:rPr>
          <w:rFonts w:eastAsia="Arial" w:cs="Arial"/>
          <w:szCs w:val="32"/>
        </w:rPr>
        <w:t>LED</w:t>
      </w:r>
      <w:r w:rsidRPr="003A6BEF">
        <w:rPr>
          <w:rFonts w:eastAsia="Arial" w:cs="Arial"/>
          <w:spacing w:val="8"/>
          <w:szCs w:val="32"/>
        </w:rPr>
        <w:t xml:space="preserve"> </w:t>
      </w:r>
      <w:r w:rsidRPr="003A6BEF">
        <w:rPr>
          <w:rFonts w:eastAsia="Arial" w:cs="Arial"/>
          <w:spacing w:val="1"/>
          <w:szCs w:val="32"/>
        </w:rPr>
        <w:t>li</w:t>
      </w:r>
      <w:r w:rsidRPr="003A6BEF">
        <w:rPr>
          <w:rFonts w:eastAsia="Arial" w:cs="Arial"/>
          <w:szCs w:val="32"/>
        </w:rPr>
        <w:t>ght</w:t>
      </w:r>
      <w:r w:rsidRPr="003A6BEF">
        <w:rPr>
          <w:rFonts w:eastAsia="Arial" w:cs="Arial"/>
          <w:spacing w:val="5"/>
          <w:szCs w:val="32"/>
        </w:rPr>
        <w:t xml:space="preserve"> </w:t>
      </w:r>
      <w:r w:rsidRPr="003A6BEF">
        <w:rPr>
          <w:rFonts w:eastAsia="Arial" w:cs="Arial"/>
          <w:spacing w:val="-3"/>
          <w:szCs w:val="32"/>
        </w:rPr>
        <w:t>w</w:t>
      </w:r>
      <w:r w:rsidRPr="003A6BEF">
        <w:rPr>
          <w:rFonts w:eastAsia="Arial" w:cs="Arial"/>
          <w:szCs w:val="32"/>
        </w:rPr>
        <w:t>a</w:t>
      </w:r>
      <w:r w:rsidRPr="003A6BEF">
        <w:rPr>
          <w:rFonts w:eastAsia="Arial" w:cs="Arial"/>
          <w:spacing w:val="2"/>
          <w:szCs w:val="32"/>
        </w:rPr>
        <w:t>r</w:t>
      </w:r>
      <w:r w:rsidRPr="003A6BEF">
        <w:rPr>
          <w:rFonts w:eastAsia="Arial" w:cs="Arial"/>
          <w:szCs w:val="32"/>
        </w:rPr>
        <w:t>n</w:t>
      </w:r>
      <w:r w:rsidRPr="003A6BEF">
        <w:rPr>
          <w:rFonts w:eastAsia="Arial" w:cs="Arial"/>
          <w:spacing w:val="1"/>
          <w:szCs w:val="32"/>
        </w:rPr>
        <w:t>i</w:t>
      </w:r>
      <w:r w:rsidRPr="003A6BEF">
        <w:rPr>
          <w:rFonts w:eastAsia="Arial" w:cs="Arial"/>
          <w:szCs w:val="32"/>
        </w:rPr>
        <w:t xml:space="preserve">ng </w:t>
      </w:r>
      <w:r w:rsidRPr="003A6BEF">
        <w:rPr>
          <w:rFonts w:eastAsia="Arial" w:cs="Arial"/>
          <w:spacing w:val="1"/>
          <w:szCs w:val="32"/>
        </w:rPr>
        <w:t>l</w:t>
      </w:r>
      <w:r w:rsidRPr="003A6BEF">
        <w:rPr>
          <w:rFonts w:eastAsia="Arial" w:cs="Arial"/>
          <w:szCs w:val="32"/>
        </w:rPr>
        <w:t>abel</w:t>
      </w:r>
      <w:r w:rsidRPr="003A6BEF">
        <w:rPr>
          <w:rFonts w:eastAsia="Arial" w:cs="Arial"/>
          <w:spacing w:val="6"/>
          <w:szCs w:val="32"/>
        </w:rPr>
        <w:t xml:space="preserve"> </w:t>
      </w:r>
      <w:r w:rsidRPr="003A6BEF">
        <w:rPr>
          <w:rFonts w:eastAsia="Arial" w:cs="Arial"/>
          <w:spacing w:val="5"/>
          <w:szCs w:val="32"/>
        </w:rPr>
        <w:t>i</w:t>
      </w:r>
      <w:r w:rsidRPr="003A6BEF">
        <w:rPr>
          <w:rFonts w:eastAsia="Arial" w:cs="Arial"/>
          <w:szCs w:val="32"/>
        </w:rPr>
        <w:t>s</w:t>
      </w:r>
      <w:r w:rsidRPr="003A6BEF">
        <w:rPr>
          <w:rFonts w:eastAsia="Arial" w:cs="Arial"/>
          <w:spacing w:val="10"/>
          <w:szCs w:val="32"/>
        </w:rPr>
        <w:t xml:space="preserve"> </w:t>
      </w:r>
      <w:r w:rsidRPr="003A6BEF">
        <w:rPr>
          <w:rFonts w:eastAsia="Arial" w:cs="Arial"/>
          <w:spacing w:val="1"/>
          <w:szCs w:val="32"/>
        </w:rPr>
        <w:t>i</w:t>
      </w:r>
      <w:r w:rsidRPr="003A6BEF">
        <w:rPr>
          <w:rFonts w:eastAsia="Arial" w:cs="Arial"/>
          <w:szCs w:val="32"/>
        </w:rPr>
        <w:t>ntended to</w:t>
      </w:r>
      <w:r w:rsidRPr="003A6BEF">
        <w:rPr>
          <w:rFonts w:eastAsia="Arial" w:cs="Arial"/>
          <w:spacing w:val="9"/>
          <w:szCs w:val="32"/>
        </w:rPr>
        <w:t xml:space="preserve"> </w:t>
      </w:r>
      <w:r w:rsidRPr="003A6BEF">
        <w:rPr>
          <w:rFonts w:eastAsia="Arial" w:cs="Arial"/>
          <w:spacing w:val="1"/>
          <w:szCs w:val="32"/>
        </w:rPr>
        <w:t>i</w:t>
      </w:r>
      <w:r w:rsidRPr="003A6BEF">
        <w:rPr>
          <w:rFonts w:eastAsia="Arial" w:cs="Arial"/>
          <w:szCs w:val="32"/>
        </w:rPr>
        <w:t>nform</w:t>
      </w:r>
      <w:r w:rsidRPr="003A6BEF">
        <w:rPr>
          <w:rFonts w:eastAsia="Arial" w:cs="Arial"/>
          <w:spacing w:val="2"/>
          <w:szCs w:val="32"/>
        </w:rPr>
        <w:t xml:space="preserve"> </w:t>
      </w:r>
      <w:r w:rsidRPr="003A6BEF">
        <w:rPr>
          <w:rFonts w:eastAsia="Arial" w:cs="Arial"/>
          <w:szCs w:val="32"/>
        </w:rPr>
        <w:t>the u</w:t>
      </w:r>
      <w:r w:rsidRPr="003A6BEF">
        <w:rPr>
          <w:rFonts w:eastAsia="Arial" w:cs="Arial"/>
          <w:spacing w:val="1"/>
          <w:szCs w:val="32"/>
        </w:rPr>
        <w:t>s</w:t>
      </w:r>
      <w:r w:rsidRPr="003A6BEF">
        <w:rPr>
          <w:rFonts w:eastAsia="Arial" w:cs="Arial"/>
          <w:szCs w:val="32"/>
        </w:rPr>
        <w:t>er</w:t>
      </w:r>
      <w:r w:rsidRPr="003A6BEF">
        <w:rPr>
          <w:rFonts w:eastAsia="Arial" w:cs="Arial"/>
          <w:spacing w:val="51"/>
          <w:szCs w:val="32"/>
        </w:rPr>
        <w:t xml:space="preserve"> </w:t>
      </w:r>
      <w:r w:rsidRPr="003A6BEF">
        <w:rPr>
          <w:rFonts w:eastAsia="Arial" w:cs="Arial"/>
          <w:szCs w:val="32"/>
        </w:rPr>
        <w:t>of</w:t>
      </w:r>
      <w:r w:rsidRPr="003A6BEF">
        <w:rPr>
          <w:rFonts w:eastAsia="Arial" w:cs="Arial"/>
          <w:spacing w:val="55"/>
          <w:szCs w:val="32"/>
        </w:rPr>
        <w:t xml:space="preserve"> </w:t>
      </w:r>
      <w:r w:rsidRPr="003A6BEF">
        <w:rPr>
          <w:rFonts w:eastAsia="Arial" w:cs="Arial"/>
          <w:szCs w:val="32"/>
        </w:rPr>
        <w:t>the</w:t>
      </w:r>
      <w:r w:rsidRPr="003A6BEF">
        <w:rPr>
          <w:rFonts w:eastAsia="Arial" w:cs="Arial"/>
          <w:spacing w:val="56"/>
          <w:szCs w:val="32"/>
        </w:rPr>
        <w:t xml:space="preserve"> </w:t>
      </w:r>
      <w:r w:rsidRPr="003A6BEF">
        <w:rPr>
          <w:rFonts w:eastAsia="Arial" w:cs="Arial"/>
          <w:szCs w:val="32"/>
        </w:rPr>
        <w:t>pre</w:t>
      </w:r>
      <w:r w:rsidRPr="003A6BEF">
        <w:rPr>
          <w:rFonts w:eastAsia="Arial" w:cs="Arial"/>
          <w:spacing w:val="3"/>
          <w:szCs w:val="32"/>
        </w:rPr>
        <w:t>s</w:t>
      </w:r>
      <w:r w:rsidRPr="003A6BEF">
        <w:rPr>
          <w:rFonts w:eastAsia="Arial" w:cs="Arial"/>
          <w:szCs w:val="32"/>
        </w:rPr>
        <w:t>en</w:t>
      </w:r>
      <w:r w:rsidRPr="003A6BEF">
        <w:rPr>
          <w:rFonts w:eastAsia="Arial" w:cs="Arial"/>
          <w:spacing w:val="1"/>
          <w:szCs w:val="32"/>
        </w:rPr>
        <w:t>c</w:t>
      </w:r>
      <w:r w:rsidRPr="003A6BEF">
        <w:rPr>
          <w:rFonts w:eastAsia="Arial" w:cs="Arial"/>
          <w:szCs w:val="32"/>
        </w:rPr>
        <w:t>e</w:t>
      </w:r>
      <w:r w:rsidRPr="003A6BEF">
        <w:rPr>
          <w:rFonts w:eastAsia="Arial" w:cs="Arial"/>
          <w:spacing w:val="44"/>
          <w:szCs w:val="32"/>
        </w:rPr>
        <w:t xml:space="preserve"> </w:t>
      </w:r>
      <w:r w:rsidRPr="003A6BEF">
        <w:rPr>
          <w:rFonts w:eastAsia="Arial" w:cs="Arial"/>
          <w:szCs w:val="32"/>
        </w:rPr>
        <w:t>of</w:t>
      </w:r>
      <w:r w:rsidRPr="003A6BEF">
        <w:rPr>
          <w:rFonts w:eastAsia="Arial" w:cs="Arial"/>
          <w:spacing w:val="54"/>
          <w:szCs w:val="32"/>
        </w:rPr>
        <w:t xml:space="preserve"> </w:t>
      </w:r>
      <w:r w:rsidRPr="003A6BEF">
        <w:rPr>
          <w:rFonts w:eastAsia="Arial" w:cs="Arial"/>
          <w:szCs w:val="32"/>
        </w:rPr>
        <w:t>a</w:t>
      </w:r>
      <w:r w:rsidRPr="003A6BEF">
        <w:rPr>
          <w:rFonts w:eastAsia="Arial" w:cs="Arial"/>
          <w:spacing w:val="55"/>
          <w:szCs w:val="32"/>
        </w:rPr>
        <w:t xml:space="preserve"> </w:t>
      </w:r>
      <w:r w:rsidRPr="003A6BEF">
        <w:rPr>
          <w:rFonts w:eastAsia="Arial" w:cs="Arial"/>
          <w:szCs w:val="32"/>
        </w:rPr>
        <w:t>C</w:t>
      </w:r>
      <w:r w:rsidRPr="003A6BEF">
        <w:rPr>
          <w:rFonts w:eastAsia="Arial" w:cs="Arial"/>
          <w:spacing w:val="1"/>
          <w:szCs w:val="32"/>
        </w:rPr>
        <w:t>l</w:t>
      </w:r>
      <w:r w:rsidRPr="003A6BEF">
        <w:rPr>
          <w:rFonts w:eastAsia="Arial" w:cs="Arial"/>
          <w:szCs w:val="32"/>
        </w:rPr>
        <w:t>a</w:t>
      </w:r>
      <w:r w:rsidRPr="003A6BEF">
        <w:rPr>
          <w:rFonts w:eastAsia="Arial" w:cs="Arial"/>
          <w:spacing w:val="1"/>
          <w:szCs w:val="32"/>
        </w:rPr>
        <w:t>s</w:t>
      </w:r>
      <w:r w:rsidRPr="003A6BEF">
        <w:rPr>
          <w:rFonts w:eastAsia="Arial" w:cs="Arial"/>
          <w:szCs w:val="32"/>
        </w:rPr>
        <w:t>s</w:t>
      </w:r>
      <w:r w:rsidRPr="003A6BEF">
        <w:rPr>
          <w:rFonts w:eastAsia="Arial" w:cs="Arial"/>
          <w:spacing w:val="50"/>
          <w:szCs w:val="32"/>
        </w:rPr>
        <w:t xml:space="preserve"> </w:t>
      </w:r>
      <w:r w:rsidRPr="003A6BEF">
        <w:rPr>
          <w:rFonts w:eastAsia="Arial" w:cs="Arial"/>
          <w:szCs w:val="32"/>
        </w:rPr>
        <w:t>2</w:t>
      </w:r>
      <w:r w:rsidRPr="003A6BEF">
        <w:rPr>
          <w:rFonts w:eastAsia="Arial" w:cs="Arial"/>
          <w:spacing w:val="55"/>
          <w:szCs w:val="32"/>
        </w:rPr>
        <w:t xml:space="preserve"> </w:t>
      </w:r>
      <w:r w:rsidRPr="003A6BEF">
        <w:rPr>
          <w:rFonts w:eastAsia="Arial" w:cs="Arial"/>
          <w:szCs w:val="32"/>
        </w:rPr>
        <w:t>LED</w:t>
      </w:r>
      <w:r w:rsidRPr="003A6BEF">
        <w:rPr>
          <w:rFonts w:eastAsia="Arial" w:cs="Arial"/>
          <w:spacing w:val="52"/>
          <w:szCs w:val="32"/>
        </w:rPr>
        <w:t xml:space="preserve"> </w:t>
      </w:r>
      <w:r w:rsidRPr="003A6BEF">
        <w:rPr>
          <w:rFonts w:eastAsia="Arial" w:cs="Arial"/>
          <w:spacing w:val="2"/>
          <w:szCs w:val="32"/>
        </w:rPr>
        <w:t>p</w:t>
      </w:r>
      <w:r w:rsidRPr="003A6BEF">
        <w:rPr>
          <w:rFonts w:eastAsia="Arial" w:cs="Arial"/>
          <w:szCs w:val="32"/>
        </w:rPr>
        <w:t>roduct.</w:t>
      </w:r>
      <w:r w:rsidRPr="003A6BEF">
        <w:rPr>
          <w:rFonts w:eastAsia="Arial" w:cs="Arial"/>
          <w:spacing w:val="48"/>
          <w:szCs w:val="32"/>
        </w:rPr>
        <w:t xml:space="preserve"> </w:t>
      </w:r>
      <w:r w:rsidRPr="003A6BEF">
        <w:rPr>
          <w:rFonts w:eastAsia="Arial" w:cs="Arial"/>
          <w:szCs w:val="32"/>
        </w:rPr>
        <w:t>The</w:t>
      </w:r>
      <w:r w:rsidRPr="003A6BEF">
        <w:rPr>
          <w:rFonts w:eastAsia="Arial" w:cs="Arial"/>
          <w:spacing w:val="57"/>
          <w:szCs w:val="32"/>
        </w:rPr>
        <w:t xml:space="preserve"> </w:t>
      </w:r>
      <w:r w:rsidRPr="003A6BEF">
        <w:rPr>
          <w:rFonts w:eastAsia="Arial" w:cs="Arial"/>
          <w:spacing w:val="-3"/>
          <w:szCs w:val="32"/>
        </w:rPr>
        <w:t>w</w:t>
      </w:r>
      <w:r w:rsidRPr="003A6BEF">
        <w:rPr>
          <w:rFonts w:eastAsia="Arial" w:cs="Arial"/>
          <w:szCs w:val="32"/>
        </w:rPr>
        <w:t xml:space="preserve">arning </w:t>
      </w:r>
      <w:r w:rsidRPr="003A6BEF">
        <w:rPr>
          <w:rFonts w:eastAsia="Arial" w:cs="Arial"/>
          <w:spacing w:val="1"/>
          <w:szCs w:val="32"/>
        </w:rPr>
        <w:t>l</w:t>
      </w:r>
      <w:r w:rsidRPr="003A6BEF">
        <w:rPr>
          <w:rFonts w:eastAsia="Arial" w:cs="Arial"/>
          <w:szCs w:val="32"/>
        </w:rPr>
        <w:t>a</w:t>
      </w:r>
      <w:r w:rsidRPr="003A6BEF">
        <w:rPr>
          <w:rFonts w:eastAsia="Arial" w:cs="Arial"/>
          <w:spacing w:val="2"/>
          <w:szCs w:val="32"/>
        </w:rPr>
        <w:t>b</w:t>
      </w:r>
      <w:r w:rsidRPr="003A6BEF">
        <w:rPr>
          <w:rFonts w:eastAsia="Arial" w:cs="Arial"/>
          <w:szCs w:val="32"/>
        </w:rPr>
        <w:t>el</w:t>
      </w:r>
      <w:r w:rsidRPr="003A6BEF">
        <w:rPr>
          <w:rFonts w:eastAsia="Arial" w:cs="Arial"/>
          <w:spacing w:val="4"/>
          <w:szCs w:val="32"/>
        </w:rPr>
        <w:t xml:space="preserve"> </w:t>
      </w:r>
      <w:r w:rsidRPr="003A6BEF">
        <w:rPr>
          <w:rFonts w:eastAsia="Arial" w:cs="Arial"/>
          <w:spacing w:val="1"/>
          <w:szCs w:val="32"/>
        </w:rPr>
        <w:t>i</w:t>
      </w:r>
      <w:r w:rsidRPr="003A6BEF">
        <w:rPr>
          <w:rFonts w:eastAsia="Arial" w:cs="Arial"/>
          <w:szCs w:val="32"/>
        </w:rPr>
        <w:t>s</w:t>
      </w:r>
      <w:r w:rsidRPr="003A6BEF">
        <w:rPr>
          <w:rFonts w:eastAsia="Arial" w:cs="Arial"/>
          <w:spacing w:val="6"/>
          <w:szCs w:val="32"/>
        </w:rPr>
        <w:t xml:space="preserve"> </w:t>
      </w:r>
      <w:r w:rsidRPr="003A6BEF">
        <w:rPr>
          <w:rFonts w:eastAsia="Arial" w:cs="Arial"/>
          <w:szCs w:val="32"/>
        </w:rPr>
        <w:t>p</w:t>
      </w:r>
      <w:r w:rsidRPr="003A6BEF">
        <w:rPr>
          <w:rFonts w:eastAsia="Arial" w:cs="Arial"/>
          <w:spacing w:val="1"/>
          <w:szCs w:val="32"/>
        </w:rPr>
        <w:t>l</w:t>
      </w:r>
      <w:r w:rsidRPr="003A6BEF">
        <w:rPr>
          <w:rFonts w:eastAsia="Arial" w:cs="Arial"/>
          <w:szCs w:val="32"/>
        </w:rPr>
        <w:t>a</w:t>
      </w:r>
      <w:r w:rsidRPr="003A6BEF">
        <w:rPr>
          <w:rFonts w:eastAsia="Arial" w:cs="Arial"/>
          <w:spacing w:val="1"/>
          <w:szCs w:val="32"/>
        </w:rPr>
        <w:t>c</w:t>
      </w:r>
      <w:r w:rsidRPr="003A6BEF">
        <w:rPr>
          <w:rFonts w:eastAsia="Arial" w:cs="Arial"/>
          <w:szCs w:val="32"/>
        </w:rPr>
        <w:t>ed</w:t>
      </w:r>
      <w:r w:rsidRPr="003A6BEF">
        <w:rPr>
          <w:rFonts w:eastAsia="Arial" w:cs="Arial"/>
          <w:spacing w:val="1"/>
          <w:szCs w:val="32"/>
        </w:rPr>
        <w:t xml:space="preserve"> </w:t>
      </w:r>
      <w:r w:rsidR="00DD44EC" w:rsidRPr="003A6BEF">
        <w:rPr>
          <w:rFonts w:eastAsia="Arial" w:cs="Arial"/>
          <w:spacing w:val="1"/>
          <w:szCs w:val="32"/>
        </w:rPr>
        <w:t>between the 2 LED light</w:t>
      </w:r>
      <w:r w:rsidR="00E5398E" w:rsidRPr="003A6BEF">
        <w:rPr>
          <w:rFonts w:eastAsia="Arial" w:cs="Arial"/>
          <w:spacing w:val="1"/>
          <w:szCs w:val="32"/>
        </w:rPr>
        <w:t xml:space="preserve"> sources</w:t>
      </w:r>
      <w:r w:rsidR="00DD44EC" w:rsidRPr="003A6BEF">
        <w:rPr>
          <w:rFonts w:eastAsia="Arial" w:cs="Arial"/>
          <w:spacing w:val="1"/>
          <w:szCs w:val="32"/>
        </w:rPr>
        <w:t xml:space="preserve"> </w:t>
      </w:r>
      <w:r w:rsidR="00893CD7" w:rsidRPr="003A6BEF">
        <w:rPr>
          <w:rFonts w:eastAsia="Arial" w:cs="Arial"/>
          <w:szCs w:val="32"/>
        </w:rPr>
        <w:t>above the viewing zone</w:t>
      </w:r>
      <w:r w:rsidRPr="003A6BEF">
        <w:rPr>
          <w:rFonts w:eastAsia="Arial" w:cs="Arial"/>
          <w:szCs w:val="32"/>
        </w:rPr>
        <w:t>.</w:t>
      </w:r>
      <w:r w:rsidRPr="003A6BEF">
        <w:rPr>
          <w:rFonts w:eastAsia="Arial" w:cs="Arial"/>
          <w:spacing w:val="2"/>
          <w:szCs w:val="32"/>
        </w:rPr>
        <w:t xml:space="preserve"> </w:t>
      </w:r>
      <w:r w:rsidRPr="003A6BEF">
        <w:rPr>
          <w:rFonts w:eastAsia="Arial" w:cs="Arial"/>
          <w:szCs w:val="32"/>
        </w:rPr>
        <w:t>The user must not stare at the LED light sources</w:t>
      </w:r>
      <w:r w:rsidR="002D7FB8" w:rsidRPr="003A6BEF">
        <w:rPr>
          <w:rFonts w:eastAsia="Arial" w:cs="Arial"/>
          <w:szCs w:val="32"/>
        </w:rPr>
        <w:t>.</w:t>
      </w:r>
    </w:p>
    <w:p w:rsidR="003B5131" w:rsidRPr="003A6BEF" w:rsidRDefault="003B5131" w:rsidP="003B5131">
      <w:pPr>
        <w:pStyle w:val="2PARAGRAPHE"/>
        <w:rPr>
          <w:rFonts w:ascii="Arial" w:hAnsi="Arial"/>
          <w:sz w:val="32"/>
          <w:szCs w:val="32"/>
        </w:rPr>
      </w:pPr>
      <w:r w:rsidRPr="003A6BEF">
        <w:rPr>
          <w:rFonts w:ascii="Arial" w:hAnsi="Arial"/>
          <w:sz w:val="32"/>
          <w:szCs w:val="32"/>
        </w:rPr>
        <w:t>Keep away from water or high humidity. Do not submerge.</w:t>
      </w:r>
    </w:p>
    <w:p w:rsidR="003B5131" w:rsidRPr="003A6BEF" w:rsidRDefault="003B5131" w:rsidP="003B5131">
      <w:pPr>
        <w:pStyle w:val="2PARAGRAPHE"/>
        <w:rPr>
          <w:rFonts w:ascii="Arial" w:hAnsi="Arial"/>
          <w:sz w:val="32"/>
          <w:szCs w:val="32"/>
        </w:rPr>
      </w:pPr>
      <w:r w:rsidRPr="003A6BEF">
        <w:rPr>
          <w:rFonts w:ascii="Arial" w:hAnsi="Arial"/>
          <w:sz w:val="32"/>
          <w:szCs w:val="32"/>
        </w:rPr>
        <w:t xml:space="preserve">Power </w:t>
      </w:r>
      <w:r w:rsidR="00CB54C9" w:rsidRPr="003A6BEF">
        <w:rPr>
          <w:rFonts w:ascii="Arial" w:hAnsi="Arial"/>
          <w:sz w:val="32"/>
          <w:szCs w:val="32"/>
        </w:rPr>
        <w:t>off</w:t>
      </w:r>
      <w:r w:rsidRPr="003A6BEF">
        <w:rPr>
          <w:rFonts w:ascii="Arial" w:hAnsi="Arial"/>
          <w:sz w:val="32"/>
          <w:szCs w:val="32"/>
        </w:rPr>
        <w:t xml:space="preserve"> your </w:t>
      </w:r>
      <w:proofErr w:type="spellStart"/>
      <w:r w:rsidRPr="003A6BEF">
        <w:rPr>
          <w:rFonts w:ascii="Arial" w:hAnsi="Arial"/>
          <w:sz w:val="32"/>
          <w:szCs w:val="32"/>
        </w:rPr>
        <w:t>Prodigi</w:t>
      </w:r>
      <w:proofErr w:type="spellEnd"/>
      <w:r w:rsidRPr="003A6BEF">
        <w:rPr>
          <w:rFonts w:ascii="Arial" w:hAnsi="Arial"/>
          <w:sz w:val="32"/>
          <w:szCs w:val="32"/>
        </w:rPr>
        <w:t xml:space="preserve"> before cleaning it.</w:t>
      </w:r>
    </w:p>
    <w:p w:rsidR="003B5131" w:rsidRPr="003A6BEF" w:rsidRDefault="003B5131" w:rsidP="003B5131">
      <w:pPr>
        <w:pStyle w:val="2PARAGRAPHE"/>
        <w:rPr>
          <w:rFonts w:ascii="Arial" w:hAnsi="Arial"/>
          <w:sz w:val="32"/>
          <w:szCs w:val="32"/>
        </w:rPr>
      </w:pPr>
      <w:r w:rsidRPr="003A6BEF">
        <w:rPr>
          <w:rFonts w:ascii="Arial" w:hAnsi="Arial"/>
          <w:sz w:val="32"/>
          <w:szCs w:val="32"/>
        </w:rPr>
        <w:t xml:space="preserve">Use only cables provided with your </w:t>
      </w:r>
      <w:proofErr w:type="spellStart"/>
      <w:r w:rsidRPr="003A6BEF">
        <w:rPr>
          <w:rFonts w:ascii="Arial" w:hAnsi="Arial"/>
          <w:sz w:val="32"/>
          <w:szCs w:val="32"/>
        </w:rPr>
        <w:t>Prodigi</w:t>
      </w:r>
      <w:proofErr w:type="spellEnd"/>
      <w:r w:rsidRPr="003A6BEF">
        <w:rPr>
          <w:rFonts w:ascii="Arial" w:hAnsi="Arial"/>
          <w:sz w:val="32"/>
          <w:szCs w:val="32"/>
        </w:rPr>
        <w:t xml:space="preserve">. </w:t>
      </w:r>
    </w:p>
    <w:p w:rsidR="003B5131" w:rsidRPr="003A6BEF" w:rsidRDefault="003B5131" w:rsidP="003B5131">
      <w:pPr>
        <w:pStyle w:val="2PARAGRAPHE"/>
        <w:rPr>
          <w:rFonts w:ascii="Arial" w:hAnsi="Arial"/>
          <w:sz w:val="32"/>
          <w:szCs w:val="32"/>
        </w:rPr>
      </w:pPr>
      <w:r w:rsidRPr="003A6BEF">
        <w:rPr>
          <w:rFonts w:ascii="Arial" w:hAnsi="Arial"/>
          <w:sz w:val="32"/>
          <w:szCs w:val="32"/>
        </w:rPr>
        <w:t xml:space="preserve">The outlet should be near the </w:t>
      </w:r>
      <w:r w:rsidR="00844B3D" w:rsidRPr="003A6BEF">
        <w:rPr>
          <w:rFonts w:ascii="Arial" w:hAnsi="Arial"/>
          <w:sz w:val="32"/>
          <w:szCs w:val="32"/>
        </w:rPr>
        <w:t>Desktop</w:t>
      </w:r>
      <w:r w:rsidRPr="003A6BEF">
        <w:rPr>
          <w:rFonts w:ascii="Arial" w:hAnsi="Arial"/>
          <w:sz w:val="32"/>
          <w:szCs w:val="32"/>
        </w:rPr>
        <w:t xml:space="preserve"> and easily accessible.</w:t>
      </w:r>
    </w:p>
    <w:p w:rsidR="003B5131" w:rsidRPr="003A6BEF" w:rsidRDefault="003B5131" w:rsidP="003B5131">
      <w:pPr>
        <w:pStyle w:val="2PARAGRAPHE"/>
        <w:rPr>
          <w:rFonts w:ascii="Arial" w:hAnsi="Arial"/>
          <w:sz w:val="32"/>
          <w:szCs w:val="32"/>
        </w:rPr>
      </w:pPr>
      <w:r w:rsidRPr="003A6BEF">
        <w:rPr>
          <w:rFonts w:ascii="Arial" w:hAnsi="Arial"/>
          <w:sz w:val="32"/>
          <w:szCs w:val="32"/>
        </w:rPr>
        <w:t>This product should be operated from the type of power indicated on the marking label. If you are unsure of the type of power available, consult your dealer or local power company.</w:t>
      </w:r>
    </w:p>
    <w:p w:rsidR="003B5131" w:rsidRPr="003A6BEF" w:rsidRDefault="003B5131" w:rsidP="003B5131">
      <w:pPr>
        <w:pStyle w:val="2PARAGRAPHE"/>
        <w:rPr>
          <w:rFonts w:ascii="Arial" w:hAnsi="Arial"/>
          <w:sz w:val="32"/>
          <w:szCs w:val="32"/>
        </w:rPr>
      </w:pPr>
      <w:r w:rsidRPr="003A6BEF">
        <w:rPr>
          <w:rFonts w:ascii="Arial" w:hAnsi="Arial"/>
          <w:sz w:val="32"/>
          <w:szCs w:val="32"/>
        </w:rPr>
        <w:t xml:space="preserve">Only use your </w:t>
      </w:r>
      <w:proofErr w:type="spellStart"/>
      <w:r w:rsidRPr="003A6BEF">
        <w:rPr>
          <w:rFonts w:ascii="Arial" w:hAnsi="Arial"/>
          <w:sz w:val="32"/>
          <w:szCs w:val="32"/>
        </w:rPr>
        <w:t>Prodigi</w:t>
      </w:r>
      <w:proofErr w:type="spellEnd"/>
      <w:r w:rsidRPr="003A6BEF">
        <w:rPr>
          <w:rFonts w:ascii="Arial" w:hAnsi="Arial"/>
          <w:sz w:val="32"/>
          <w:szCs w:val="32"/>
        </w:rPr>
        <w:t xml:space="preserve"> indoors. Do not expose it to sudden or extreme changes in temperature or humidity conditions. This product should not be placed near a heat source or exposed to direct sun light for a prolonged period of time.</w:t>
      </w:r>
    </w:p>
    <w:p w:rsidR="00F6581A" w:rsidRPr="003A6BEF" w:rsidRDefault="00F6581A" w:rsidP="003B5131">
      <w:pPr>
        <w:pStyle w:val="2PARAGRAPHE"/>
        <w:rPr>
          <w:rFonts w:ascii="Arial" w:hAnsi="Arial"/>
          <w:sz w:val="32"/>
          <w:szCs w:val="32"/>
        </w:rPr>
      </w:pPr>
    </w:p>
    <w:p w:rsidR="00E113A9" w:rsidRPr="003A6BEF" w:rsidRDefault="003B5131" w:rsidP="004574CB">
      <w:pPr>
        <w:spacing w:before="120" w:after="0"/>
        <w:rPr>
          <w:szCs w:val="32"/>
        </w:rPr>
      </w:pPr>
      <w:r w:rsidRPr="003A6BEF">
        <w:rPr>
          <w:szCs w:val="32"/>
        </w:rPr>
        <w:lastRenderedPageBreak/>
        <w:t>Refer all servicing of this product to qualified service personnel. Do not attempt to service it yourself, as opening or removing covers may expose you to dangerous voltage points or other risks.</w:t>
      </w:r>
    </w:p>
    <w:p w:rsidR="003B5131" w:rsidRPr="003A6BEF" w:rsidRDefault="00FB3FAC" w:rsidP="00FB3FAC">
      <w:pPr>
        <w:rPr>
          <w:b/>
        </w:rPr>
      </w:pPr>
      <w:bookmarkStart w:id="293" w:name="_Toc343780037"/>
      <w:bookmarkStart w:id="294" w:name="_Toc346702141"/>
      <w:bookmarkStart w:id="295" w:name="_Toc346704203"/>
      <w:bookmarkStart w:id="296" w:name="_Toc346705477"/>
      <w:bookmarkStart w:id="297" w:name="_Toc346793375"/>
      <w:bookmarkStart w:id="298" w:name="_Toc346794417"/>
      <w:bookmarkStart w:id="299" w:name="_Toc347410205"/>
      <w:bookmarkStart w:id="300" w:name="_Toc349553086"/>
      <w:bookmarkStart w:id="301" w:name="_Toc349898816"/>
      <w:bookmarkStart w:id="302" w:name="_Toc350350950"/>
      <w:bookmarkStart w:id="303" w:name="_Toc352252093"/>
      <w:bookmarkStart w:id="304" w:name="_Toc352252913"/>
      <w:bookmarkStart w:id="305" w:name="_Toc352682685"/>
      <w:bookmarkStart w:id="306" w:name="_Toc352851380"/>
      <w:bookmarkStart w:id="307" w:name="_Toc352852575"/>
      <w:bookmarkStart w:id="308" w:name="_Toc353182046"/>
      <w:bookmarkStart w:id="309" w:name="_Toc353872678"/>
      <w:bookmarkStart w:id="310" w:name="_Toc354063917"/>
      <w:r w:rsidRPr="003A6BEF">
        <w:rPr>
          <w:b/>
        </w:rPr>
        <w:t>S</w:t>
      </w:r>
      <w:r w:rsidR="003B5131" w:rsidRPr="003A6BEF">
        <w:rPr>
          <w:b/>
        </w:rPr>
        <w:t xml:space="preserve">usceptibility to </w:t>
      </w:r>
      <w:r w:rsidRPr="003A6BEF">
        <w:rPr>
          <w:b/>
        </w:rPr>
        <w:t>I</w:t>
      </w:r>
      <w:r w:rsidR="003B5131" w:rsidRPr="003A6BEF">
        <w:rPr>
          <w:b/>
        </w:rPr>
        <w:t>nterference</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rsidRPr="003A6BEF">
        <w:rPr>
          <w:b/>
        </w:rPr>
        <w:t>:</w:t>
      </w:r>
    </w:p>
    <w:p w:rsidR="003B5131" w:rsidRPr="003A6BEF" w:rsidRDefault="003B5131" w:rsidP="00281F98">
      <w:pPr>
        <w:pStyle w:val="2PARAGRAPHE"/>
        <w:spacing w:before="120"/>
        <w:rPr>
          <w:rFonts w:ascii="Arial" w:hAnsi="Arial"/>
          <w:sz w:val="32"/>
          <w:szCs w:val="32"/>
        </w:rPr>
      </w:pPr>
      <w:r w:rsidRPr="003A6BEF">
        <w:rPr>
          <w:rFonts w:ascii="Arial" w:hAnsi="Arial"/>
          <w:sz w:val="32"/>
          <w:szCs w:val="32"/>
        </w:rPr>
        <w:t xml:space="preserve">There may be temporary degradation of the image when </w:t>
      </w:r>
      <w:proofErr w:type="spellStart"/>
      <w:r w:rsidRPr="003A6BEF">
        <w:rPr>
          <w:rFonts w:ascii="Arial" w:hAnsi="Arial"/>
          <w:sz w:val="32"/>
          <w:szCs w:val="32"/>
        </w:rPr>
        <w:t>Prodigi</w:t>
      </w:r>
      <w:proofErr w:type="spellEnd"/>
      <w:r w:rsidRPr="003A6BEF">
        <w:rPr>
          <w:rFonts w:ascii="Arial" w:hAnsi="Arial"/>
          <w:sz w:val="32"/>
          <w:szCs w:val="32"/>
        </w:rPr>
        <w:t xml:space="preserve"> is subjected to a strong radio-frequency field, electro-static discharge or transient electrical noise. An electro-static discharge (caused by static electricity) may cause the screen to go blank. If this happens, power the system </w:t>
      </w:r>
      <w:r w:rsidR="00CB54C9" w:rsidRPr="003A6BEF">
        <w:rPr>
          <w:rFonts w:ascii="Arial" w:hAnsi="Arial"/>
          <w:sz w:val="32"/>
          <w:szCs w:val="32"/>
        </w:rPr>
        <w:t>off</w:t>
      </w:r>
      <w:r w:rsidRPr="003A6BEF">
        <w:rPr>
          <w:rFonts w:ascii="Arial" w:hAnsi="Arial"/>
          <w:sz w:val="32"/>
          <w:szCs w:val="32"/>
        </w:rPr>
        <w:t xml:space="preserve"> and </w:t>
      </w:r>
      <w:r w:rsidR="00CB54C9" w:rsidRPr="003A6BEF">
        <w:rPr>
          <w:rFonts w:ascii="Arial" w:hAnsi="Arial"/>
          <w:sz w:val="32"/>
          <w:szCs w:val="32"/>
        </w:rPr>
        <w:t>on</w:t>
      </w:r>
      <w:r w:rsidRPr="003A6BEF">
        <w:rPr>
          <w:rFonts w:ascii="Arial" w:hAnsi="Arial"/>
          <w:sz w:val="32"/>
          <w:szCs w:val="32"/>
        </w:rPr>
        <w:t xml:space="preserve"> again.</w:t>
      </w:r>
    </w:p>
    <w:p w:rsidR="00C36EB7" w:rsidRPr="003A6BEF" w:rsidRDefault="00C36EB7" w:rsidP="004D3583">
      <w:pPr>
        <w:pStyle w:val="Sansinterligne"/>
        <w:spacing w:before="200" w:after="200" w:line="276" w:lineRule="auto"/>
        <w:rPr>
          <w:rFonts w:cs="Arial"/>
          <w:b/>
          <w:szCs w:val="32"/>
        </w:rPr>
      </w:pPr>
      <w:bookmarkStart w:id="311" w:name="_Toc350350951"/>
      <w:bookmarkStart w:id="312" w:name="_Toc352252094"/>
      <w:bookmarkStart w:id="313" w:name="_Toc352252914"/>
      <w:bookmarkStart w:id="314" w:name="_Toc352682686"/>
      <w:bookmarkStart w:id="315" w:name="_Toc352851381"/>
      <w:bookmarkStart w:id="316" w:name="_Toc352852576"/>
      <w:bookmarkStart w:id="317" w:name="_Toc353182047"/>
      <w:bookmarkStart w:id="318" w:name="_Toc353872679"/>
      <w:bookmarkStart w:id="319" w:name="_Toc354063918"/>
      <w:r w:rsidRPr="003A6BEF">
        <w:rPr>
          <w:rFonts w:cs="Arial"/>
          <w:b/>
          <w:szCs w:val="32"/>
        </w:rPr>
        <w:t>Warning RF Exposure Compliance:</w:t>
      </w:r>
    </w:p>
    <w:p w:rsidR="00C36EB7" w:rsidRPr="003A6BEF" w:rsidRDefault="00C36EB7" w:rsidP="00C36EB7">
      <w:pPr>
        <w:pStyle w:val="Sansinterligne"/>
        <w:spacing w:before="120" w:after="120" w:line="276" w:lineRule="auto"/>
        <w:rPr>
          <w:rFonts w:cs="Arial"/>
          <w:color w:val="000000"/>
          <w:szCs w:val="32"/>
        </w:rPr>
      </w:pPr>
      <w:r w:rsidRPr="003A6BEF">
        <w:rPr>
          <w:rFonts w:cs="Arial"/>
          <w:color w:val="000000"/>
          <w:szCs w:val="32"/>
        </w:rPr>
        <w:t xml:space="preserve">The antenna(s) used for this transmitter must be installed to provide a separation distance of at least </w:t>
      </w:r>
      <w:r w:rsidR="00BE50D3">
        <w:rPr>
          <w:rFonts w:cs="Arial"/>
          <w:color w:val="000000"/>
          <w:szCs w:val="32"/>
        </w:rPr>
        <w:t>20</w:t>
      </w:r>
      <w:r w:rsidRPr="003A6BEF">
        <w:rPr>
          <w:rFonts w:cs="Arial"/>
          <w:color w:val="000000"/>
          <w:szCs w:val="32"/>
        </w:rPr>
        <w:t xml:space="preserve"> cm from all persons and must not be co-located or operating in conjunction with any other antenna or transmitter. Users and installers must be provided with antenna installation instructions and transmitter operating conditions for satisfying RF exposure compliance.</w:t>
      </w:r>
    </w:p>
    <w:p w:rsidR="00C36EB7" w:rsidRPr="003A6BEF" w:rsidRDefault="00C36EB7" w:rsidP="004D3583">
      <w:pPr>
        <w:autoSpaceDE w:val="0"/>
        <w:autoSpaceDN w:val="0"/>
        <w:adjustRightInd w:val="0"/>
        <w:rPr>
          <w:rFonts w:cs="Arial"/>
          <w:b/>
          <w:iCs/>
          <w:szCs w:val="32"/>
        </w:rPr>
      </w:pPr>
      <w:r w:rsidRPr="003A6BEF">
        <w:rPr>
          <w:rFonts w:cs="Arial"/>
          <w:b/>
          <w:iCs/>
          <w:szCs w:val="32"/>
        </w:rPr>
        <w:t xml:space="preserve">FCC / Industry Canada Two Part </w:t>
      </w:r>
      <w:r w:rsidR="00990050">
        <w:rPr>
          <w:rFonts w:cs="Arial"/>
          <w:b/>
          <w:iCs/>
          <w:szCs w:val="32"/>
        </w:rPr>
        <w:t>Statement</w:t>
      </w:r>
      <w:r w:rsidRPr="003A6BEF">
        <w:rPr>
          <w:rFonts w:cs="Arial"/>
          <w:b/>
          <w:iCs/>
          <w:szCs w:val="32"/>
        </w:rPr>
        <w:t>:</w:t>
      </w:r>
    </w:p>
    <w:p w:rsidR="00C36EB7" w:rsidRPr="003A6BEF" w:rsidRDefault="00C36EB7" w:rsidP="004D3583">
      <w:pPr>
        <w:autoSpaceDE w:val="0"/>
        <w:autoSpaceDN w:val="0"/>
        <w:adjustRightInd w:val="0"/>
        <w:spacing w:before="120" w:after="120"/>
        <w:rPr>
          <w:rFonts w:cs="Arial"/>
          <w:iCs/>
          <w:szCs w:val="32"/>
        </w:rPr>
      </w:pPr>
      <w:r w:rsidRPr="003A6BEF">
        <w:rPr>
          <w:rFonts w:cs="Arial"/>
          <w:iCs/>
          <w:szCs w:val="32"/>
        </w:rPr>
        <w:t>This device complies with FCC Part 15 and Industry Canada license exempt RSS standard(s). Operation is subject to the following two conditions: (1) this device may not cause interference, and (2) this device must accept any interference, including interference that may cause undesired operation of the device.</w:t>
      </w:r>
    </w:p>
    <w:p w:rsidR="004D3583" w:rsidRPr="003A6BEF" w:rsidRDefault="004D3583" w:rsidP="004D3583">
      <w:pPr>
        <w:autoSpaceDE w:val="0"/>
        <w:autoSpaceDN w:val="0"/>
        <w:adjustRightInd w:val="0"/>
        <w:spacing w:before="120" w:after="120"/>
        <w:rPr>
          <w:rFonts w:cs="Arial"/>
          <w:iCs/>
          <w:szCs w:val="32"/>
        </w:rPr>
      </w:pPr>
    </w:p>
    <w:p w:rsidR="004D3583" w:rsidRPr="003A6BEF" w:rsidRDefault="004D3583" w:rsidP="004D3583">
      <w:pPr>
        <w:autoSpaceDE w:val="0"/>
        <w:autoSpaceDN w:val="0"/>
        <w:adjustRightInd w:val="0"/>
        <w:spacing w:before="120" w:after="120"/>
        <w:rPr>
          <w:rFonts w:cs="Arial"/>
          <w:iCs/>
          <w:szCs w:val="32"/>
        </w:rPr>
      </w:pPr>
    </w:p>
    <w:p w:rsidR="004D3583" w:rsidRPr="003A6BEF" w:rsidRDefault="004D3583" w:rsidP="004D3583">
      <w:pPr>
        <w:autoSpaceDE w:val="0"/>
        <w:autoSpaceDN w:val="0"/>
        <w:adjustRightInd w:val="0"/>
        <w:spacing w:before="120" w:after="120"/>
        <w:rPr>
          <w:rFonts w:cs="Arial"/>
          <w:iCs/>
          <w:szCs w:val="32"/>
        </w:rPr>
      </w:pPr>
    </w:p>
    <w:p w:rsidR="00C36EB7" w:rsidRPr="003A6BEF" w:rsidRDefault="00C36EB7" w:rsidP="004D3583">
      <w:pPr>
        <w:pStyle w:val="2PARAGRAPHE"/>
        <w:rPr>
          <w:rFonts w:ascii="Arial" w:hAnsi="Arial" w:cs="Arial"/>
          <w:b/>
          <w:iCs/>
          <w:sz w:val="32"/>
          <w:szCs w:val="32"/>
        </w:rPr>
      </w:pPr>
      <w:r w:rsidRPr="003A6BEF">
        <w:rPr>
          <w:rFonts w:ascii="Arial" w:hAnsi="Arial" w:cs="Arial"/>
          <w:b/>
          <w:iCs/>
          <w:sz w:val="32"/>
          <w:szCs w:val="32"/>
        </w:rPr>
        <w:lastRenderedPageBreak/>
        <w:t>Per Industry Canada RSS rules:</w:t>
      </w:r>
    </w:p>
    <w:p w:rsidR="00C36EB7" w:rsidRPr="003A6BEF" w:rsidRDefault="00C36EB7" w:rsidP="00C36EB7">
      <w:pPr>
        <w:rPr>
          <w:rFonts w:cs="Arial"/>
          <w:szCs w:val="32"/>
        </w:rPr>
      </w:pPr>
      <w:r w:rsidRPr="003A6BEF">
        <w:rPr>
          <w:rFonts w:cs="Arial"/>
          <w:szCs w:val="32"/>
        </w:rPr>
        <w:t>This device complies with Health Canada’s Safety Code. The installer of this device should ensure that RF radiation is not emitted in excess of the Health Canada’s requirement. Changes or modifications not expressly approved by the party responsible for compliance could void the user’s authority to operate the equipment.</w:t>
      </w:r>
    </w:p>
    <w:p w:rsidR="003B5131" w:rsidRPr="003A6BEF" w:rsidRDefault="003B5131" w:rsidP="00C36EB7">
      <w:pPr>
        <w:rPr>
          <w:b/>
        </w:rPr>
      </w:pPr>
      <w:r w:rsidRPr="003A6BEF">
        <w:rPr>
          <w:b/>
        </w:rPr>
        <w:t>FCC Warning</w:t>
      </w:r>
      <w:bookmarkEnd w:id="311"/>
      <w:bookmarkEnd w:id="312"/>
      <w:bookmarkEnd w:id="313"/>
      <w:bookmarkEnd w:id="314"/>
      <w:bookmarkEnd w:id="315"/>
      <w:bookmarkEnd w:id="316"/>
      <w:bookmarkEnd w:id="317"/>
      <w:bookmarkEnd w:id="318"/>
      <w:bookmarkEnd w:id="319"/>
      <w:r w:rsidR="00FB3FAC" w:rsidRPr="003A6BEF">
        <w:rPr>
          <w:b/>
        </w:rPr>
        <w:t>:</w:t>
      </w:r>
    </w:p>
    <w:p w:rsidR="003B5131" w:rsidRPr="003A6BEF" w:rsidRDefault="003B5131" w:rsidP="00B03CA4">
      <w:pPr>
        <w:pStyle w:val="2PARAGRAPHE"/>
        <w:spacing w:before="0" w:after="0"/>
        <w:rPr>
          <w:rFonts w:ascii="Arial" w:hAnsi="Arial"/>
          <w:sz w:val="32"/>
          <w:szCs w:val="32"/>
        </w:rPr>
      </w:pPr>
      <w:r w:rsidRPr="003A6BEF">
        <w:rPr>
          <w:rFonts w:ascii="Arial" w:hAnsi="Arial"/>
          <w:sz w:val="32"/>
          <w:szCs w:val="32"/>
        </w:rPr>
        <w:t xml:space="preserve">This equipment has been tested and found to comply with the limits for a Class B digital device, pursuant to part 15 of the </w:t>
      </w:r>
      <w:r w:rsidR="00841CA7" w:rsidRPr="003A6BEF">
        <w:rPr>
          <w:rFonts w:ascii="Arial" w:hAnsi="Arial"/>
          <w:sz w:val="32"/>
          <w:szCs w:val="32"/>
        </w:rPr>
        <w:t>Federal Communications Commission (FCC)</w:t>
      </w:r>
      <w:r w:rsidRPr="003A6BEF">
        <w:rPr>
          <w:rFonts w:ascii="Arial" w:hAnsi="Arial"/>
          <w:sz w:val="32"/>
          <w:szCs w:val="32"/>
        </w:rPr>
        <w:t xml:space="preserve"> Rules. These limits are designed to provide reasonable protection against harmful interference in a residential installation. This equipment generates and can radiate radio frequency energy and, if not installed and used in accordance with the instructions, may cause harmful interference to radio communications. However, there is no guarantee that interference will not occur in a particular installation. If this equipment causes harmful interference to radio or television reception, which can be determined by turning the equipment off and on, you are encouraged to try to correct the interference by one or more of the following measures:</w:t>
      </w:r>
    </w:p>
    <w:p w:rsidR="003B5131" w:rsidRPr="003A6BEF" w:rsidRDefault="003B5131" w:rsidP="00B03CA4">
      <w:pPr>
        <w:pStyle w:val="2PARAGRAPHE"/>
        <w:numPr>
          <w:ilvl w:val="0"/>
          <w:numId w:val="4"/>
        </w:numPr>
        <w:spacing w:before="0" w:after="0"/>
        <w:ind w:left="714" w:hanging="357"/>
        <w:rPr>
          <w:rFonts w:ascii="Arial" w:hAnsi="Arial"/>
          <w:sz w:val="32"/>
          <w:szCs w:val="32"/>
        </w:rPr>
      </w:pPr>
      <w:r w:rsidRPr="003A6BEF">
        <w:rPr>
          <w:rFonts w:ascii="Arial" w:hAnsi="Arial"/>
          <w:sz w:val="32"/>
          <w:szCs w:val="32"/>
        </w:rPr>
        <w:t>Reorient or relocate the receiving antenna.</w:t>
      </w:r>
    </w:p>
    <w:p w:rsidR="003B5131" w:rsidRPr="003A6BEF" w:rsidRDefault="003B5131" w:rsidP="00F0616D">
      <w:pPr>
        <w:pStyle w:val="2PARAGRAPHE"/>
        <w:numPr>
          <w:ilvl w:val="0"/>
          <w:numId w:val="4"/>
        </w:numPr>
        <w:spacing w:before="0" w:after="0"/>
        <w:ind w:left="714" w:hanging="357"/>
        <w:rPr>
          <w:rFonts w:ascii="Arial" w:hAnsi="Arial"/>
          <w:sz w:val="32"/>
          <w:szCs w:val="32"/>
        </w:rPr>
      </w:pPr>
      <w:r w:rsidRPr="003A6BEF">
        <w:rPr>
          <w:rFonts w:ascii="Arial" w:hAnsi="Arial"/>
          <w:sz w:val="32"/>
          <w:szCs w:val="32"/>
        </w:rPr>
        <w:t>Increase the space between the equipment and receiver.</w:t>
      </w:r>
    </w:p>
    <w:p w:rsidR="003B5131" w:rsidRPr="003A6BEF" w:rsidRDefault="003B5131" w:rsidP="00F0616D">
      <w:pPr>
        <w:pStyle w:val="2PARAGRAPHE"/>
        <w:numPr>
          <w:ilvl w:val="0"/>
          <w:numId w:val="4"/>
        </w:numPr>
        <w:spacing w:before="0" w:after="0"/>
        <w:ind w:left="714" w:hanging="357"/>
        <w:rPr>
          <w:rFonts w:ascii="Arial" w:hAnsi="Arial"/>
          <w:sz w:val="32"/>
          <w:szCs w:val="32"/>
        </w:rPr>
      </w:pPr>
      <w:r w:rsidRPr="003A6BEF">
        <w:rPr>
          <w:rFonts w:ascii="Arial" w:hAnsi="Arial"/>
          <w:sz w:val="32"/>
          <w:szCs w:val="32"/>
        </w:rPr>
        <w:t>Connect the equipment to an outlet on a circuit different from that to which the receiver is connected.</w:t>
      </w:r>
    </w:p>
    <w:p w:rsidR="00C36EB7" w:rsidRPr="003A6BEF" w:rsidRDefault="003B5131" w:rsidP="00941CE3">
      <w:pPr>
        <w:pStyle w:val="2PARAGRAPHE"/>
        <w:numPr>
          <w:ilvl w:val="0"/>
          <w:numId w:val="4"/>
        </w:numPr>
        <w:spacing w:before="0" w:after="0"/>
        <w:ind w:left="714" w:hanging="357"/>
        <w:rPr>
          <w:rFonts w:ascii="Arial" w:hAnsi="Arial"/>
          <w:sz w:val="32"/>
          <w:szCs w:val="32"/>
        </w:rPr>
      </w:pPr>
      <w:r w:rsidRPr="003A6BEF">
        <w:rPr>
          <w:rFonts w:ascii="Arial" w:hAnsi="Arial"/>
          <w:sz w:val="32"/>
          <w:szCs w:val="32"/>
        </w:rPr>
        <w:t>Consult your dealer or an experienced radio/TV technician for help.</w:t>
      </w:r>
    </w:p>
    <w:p w:rsidR="004D3583" w:rsidRPr="003A6BEF" w:rsidRDefault="004D3583" w:rsidP="00941CE3">
      <w:pPr>
        <w:rPr>
          <w:b/>
        </w:rPr>
      </w:pPr>
    </w:p>
    <w:p w:rsidR="00941CE3" w:rsidRPr="003A6BEF" w:rsidRDefault="00941CE3" w:rsidP="00941CE3">
      <w:pPr>
        <w:rPr>
          <w:b/>
        </w:rPr>
      </w:pPr>
      <w:r w:rsidRPr="003A6BEF">
        <w:rPr>
          <w:b/>
        </w:rPr>
        <w:lastRenderedPageBreak/>
        <w:t>Maintenance and Disposal Instructions:</w:t>
      </w:r>
      <w:bookmarkStart w:id="320" w:name="_Toc251145056"/>
    </w:p>
    <w:p w:rsidR="00941CE3" w:rsidRPr="003A6BEF" w:rsidRDefault="00941CE3" w:rsidP="00941CE3">
      <w:pPr>
        <w:pStyle w:val="2PARAGRAPHE"/>
        <w:rPr>
          <w:rFonts w:ascii="Arial" w:hAnsi="Arial"/>
          <w:sz w:val="32"/>
          <w:szCs w:val="32"/>
        </w:rPr>
      </w:pPr>
      <w:r w:rsidRPr="003A6BEF">
        <w:rPr>
          <w:rFonts w:ascii="Arial" w:hAnsi="Arial"/>
          <w:sz w:val="32"/>
          <w:szCs w:val="32"/>
        </w:rPr>
        <w:t xml:space="preserve">Wipe your </w:t>
      </w:r>
      <w:proofErr w:type="spellStart"/>
      <w:r w:rsidRPr="003A6BEF">
        <w:rPr>
          <w:rFonts w:ascii="Arial" w:hAnsi="Arial"/>
          <w:sz w:val="32"/>
          <w:szCs w:val="32"/>
        </w:rPr>
        <w:t>Prodigi’s</w:t>
      </w:r>
      <w:proofErr w:type="spellEnd"/>
      <w:r w:rsidRPr="003A6BEF">
        <w:rPr>
          <w:rFonts w:ascii="Arial" w:hAnsi="Arial"/>
          <w:sz w:val="32"/>
          <w:szCs w:val="32"/>
        </w:rPr>
        <w:t xml:space="preserve"> surfaces with a soft and dry cloth.</w:t>
      </w:r>
    </w:p>
    <w:bookmarkEnd w:id="320"/>
    <w:p w:rsidR="00941CE3" w:rsidRPr="003A6BEF" w:rsidRDefault="00941CE3" w:rsidP="00941CE3">
      <w:pPr>
        <w:pStyle w:val="2PARAGRAPHE"/>
        <w:rPr>
          <w:rFonts w:ascii="Arial" w:hAnsi="Arial" w:cs="Arial"/>
          <w:sz w:val="32"/>
          <w:szCs w:val="32"/>
        </w:rPr>
      </w:pPr>
      <w:r w:rsidRPr="003A6BEF">
        <w:rPr>
          <w:rStyle w:val="lev"/>
          <w:rFonts w:ascii="Arial" w:hAnsi="Arial" w:cs="Arial"/>
          <w:b w:val="0"/>
          <w:color w:val="000000"/>
          <w:sz w:val="32"/>
          <w:szCs w:val="32"/>
        </w:rPr>
        <w:t xml:space="preserve">At the end of </w:t>
      </w:r>
      <w:proofErr w:type="spellStart"/>
      <w:r w:rsidRPr="003A6BEF">
        <w:rPr>
          <w:rStyle w:val="lev"/>
          <w:rFonts w:ascii="Arial" w:hAnsi="Arial" w:cs="Arial"/>
          <w:b w:val="0"/>
          <w:color w:val="000000"/>
          <w:sz w:val="32"/>
          <w:szCs w:val="32"/>
        </w:rPr>
        <w:t>Prodigi’s</w:t>
      </w:r>
      <w:proofErr w:type="spellEnd"/>
      <w:r w:rsidRPr="003A6BEF">
        <w:rPr>
          <w:rStyle w:val="lev"/>
          <w:rFonts w:ascii="Arial" w:hAnsi="Arial" w:cs="Arial"/>
          <w:b w:val="0"/>
          <w:color w:val="000000"/>
          <w:sz w:val="32"/>
          <w:szCs w:val="32"/>
        </w:rPr>
        <w:t xml:space="preserve"> operational lifetime, its internal components must be disposed in compliance with local authorities.</w:t>
      </w:r>
    </w:p>
    <w:p w:rsidR="0034567E" w:rsidRPr="003A6BEF" w:rsidRDefault="00941CE3" w:rsidP="00941CE3">
      <w:pPr>
        <w:rPr>
          <w:rStyle w:val="lev"/>
          <w:rFonts w:cs="Arial"/>
          <w:b w:val="0"/>
          <w:color w:val="000000"/>
          <w:szCs w:val="32"/>
        </w:rPr>
      </w:pPr>
      <w:proofErr w:type="spellStart"/>
      <w:r w:rsidRPr="003A6BEF">
        <w:rPr>
          <w:rStyle w:val="lev"/>
          <w:rFonts w:cs="Arial"/>
          <w:b w:val="0"/>
          <w:color w:val="000000"/>
          <w:szCs w:val="32"/>
        </w:rPr>
        <w:t>Prodigi</w:t>
      </w:r>
      <w:proofErr w:type="spellEnd"/>
      <w:r w:rsidRPr="003A6BEF">
        <w:rPr>
          <w:rStyle w:val="lev"/>
          <w:rFonts w:cs="Arial"/>
          <w:b w:val="0"/>
          <w:color w:val="000000"/>
          <w:szCs w:val="32"/>
        </w:rPr>
        <w:t xml:space="preserve"> contains no hazardous materials. For disposal, return to </w:t>
      </w:r>
      <w:proofErr w:type="spellStart"/>
      <w:r w:rsidRPr="003A6BEF">
        <w:rPr>
          <w:rStyle w:val="lev"/>
          <w:rFonts w:cs="Arial"/>
          <w:b w:val="0"/>
          <w:color w:val="000000"/>
          <w:szCs w:val="32"/>
        </w:rPr>
        <w:t>HumanWare</w:t>
      </w:r>
      <w:proofErr w:type="spellEnd"/>
      <w:r w:rsidRPr="003A6BEF">
        <w:rPr>
          <w:rStyle w:val="lev"/>
          <w:rFonts w:cs="Arial"/>
          <w:b w:val="0"/>
          <w:color w:val="000000"/>
          <w:szCs w:val="32"/>
        </w:rPr>
        <w:t xml:space="preserve"> or follow local governing ordinances or hospital procedure.</w:t>
      </w:r>
    </w:p>
    <w:p w:rsidR="00D150D3" w:rsidRPr="003A6BEF" w:rsidRDefault="008412BF" w:rsidP="00725EA2">
      <w:pPr>
        <w:pStyle w:val="Titre1"/>
        <w:spacing w:before="120" w:after="120"/>
      </w:pPr>
      <w:bookmarkStart w:id="321" w:name="_Toc349898808"/>
      <w:bookmarkStart w:id="322" w:name="_Toc452462304"/>
      <w:r w:rsidRPr="003A6BEF">
        <w:t>A</w:t>
      </w:r>
      <w:r w:rsidR="00D150D3" w:rsidRPr="003A6BEF">
        <w:t xml:space="preserve">ppendix </w:t>
      </w:r>
      <w:r w:rsidRPr="003A6BEF">
        <w:t>B</w:t>
      </w:r>
      <w:r w:rsidR="00D150D3" w:rsidRPr="003A6BEF">
        <w:t xml:space="preserve">: </w:t>
      </w:r>
      <w:r w:rsidRPr="003A6BEF">
        <w:t>S</w:t>
      </w:r>
      <w:r w:rsidR="00D150D3" w:rsidRPr="003A6BEF">
        <w:t>pecifications</w:t>
      </w:r>
      <w:bookmarkEnd w:id="321"/>
      <w:bookmarkEnd w:id="322"/>
    </w:p>
    <w:p w:rsidR="00D150D3" w:rsidRPr="003A6BEF" w:rsidRDefault="00547BB0" w:rsidP="0034567E">
      <w:pPr>
        <w:spacing w:before="120" w:after="120"/>
        <w:rPr>
          <w:b/>
        </w:rPr>
      </w:pPr>
      <w:bookmarkStart w:id="323" w:name="_Toc349898814"/>
      <w:r w:rsidRPr="003A6BEF">
        <w:rPr>
          <w:b/>
        </w:rPr>
        <w:t>Operating Conditions</w:t>
      </w:r>
      <w:r w:rsidR="00A22C14" w:rsidRPr="003A6BEF">
        <w:rPr>
          <w:b/>
        </w:rPr>
        <w:t>:</w:t>
      </w:r>
    </w:p>
    <w:p w:rsidR="00547BB0" w:rsidRPr="003A6BEF" w:rsidRDefault="00547BB0" w:rsidP="005E3FD5">
      <w:pPr>
        <w:pStyle w:val="Paragraphedeliste"/>
        <w:numPr>
          <w:ilvl w:val="0"/>
          <w:numId w:val="6"/>
        </w:numPr>
        <w:spacing w:before="120" w:after="120"/>
        <w:rPr>
          <w:b/>
          <w:u w:val="single"/>
        </w:rPr>
      </w:pPr>
      <w:bookmarkStart w:id="324" w:name="_Toc342400049"/>
      <w:bookmarkStart w:id="325" w:name="_Toc342999161"/>
      <w:bookmarkStart w:id="326" w:name="_Toc343164831"/>
      <w:bookmarkStart w:id="327" w:name="_Toc343609402"/>
      <w:bookmarkStart w:id="328" w:name="_Toc343780031"/>
      <w:bookmarkStart w:id="329" w:name="_Toc346702135"/>
      <w:bookmarkStart w:id="330" w:name="_Toc346704197"/>
      <w:bookmarkStart w:id="331" w:name="_Toc346705471"/>
      <w:bookmarkStart w:id="332" w:name="_Toc346793369"/>
      <w:bookmarkStart w:id="333" w:name="_Toc346794411"/>
      <w:bookmarkStart w:id="334" w:name="_Toc347397043"/>
      <w:bookmarkStart w:id="335" w:name="_Toc349552158"/>
      <w:bookmarkStart w:id="336" w:name="_Toc349895230"/>
      <w:bookmarkStart w:id="337" w:name="_Toc350418072"/>
      <w:r w:rsidRPr="003A6BEF">
        <w:t>Temperature: 0 to 35</w:t>
      </w:r>
      <w:r w:rsidR="00A30771" w:rsidRPr="003A6BEF">
        <w:t xml:space="preserve"> </w:t>
      </w:r>
      <w:r w:rsidRPr="003A6BEF">
        <w:rPr>
          <w:rFonts w:cs="Arial"/>
        </w:rPr>
        <w:t>°</w:t>
      </w:r>
      <w:r w:rsidR="00CA6DB6" w:rsidRPr="003A6BEF">
        <w:t xml:space="preserve">C / </w:t>
      </w:r>
      <w:r w:rsidR="00A30771" w:rsidRPr="003A6BEF">
        <w:t xml:space="preserve">32 to 95 </w:t>
      </w:r>
      <w:r w:rsidR="00A30771" w:rsidRPr="003A6BEF">
        <w:rPr>
          <w:rFonts w:cs="Arial"/>
        </w:rPr>
        <w:t>°F</w:t>
      </w:r>
    </w:p>
    <w:p w:rsidR="008D71AE" w:rsidRPr="003A6BEF" w:rsidRDefault="00CA6DB6" w:rsidP="005E3FD5">
      <w:pPr>
        <w:pStyle w:val="Paragraphedeliste"/>
        <w:numPr>
          <w:ilvl w:val="0"/>
          <w:numId w:val="6"/>
        </w:numPr>
        <w:spacing w:before="120" w:after="120"/>
        <w:rPr>
          <w:b/>
          <w:u w:val="single"/>
        </w:rPr>
      </w:pPr>
      <w:r w:rsidRPr="003A6BEF">
        <w:t>Humidity: 5 to 95%</w:t>
      </w:r>
    </w:p>
    <w:p w:rsidR="00CA6DB6" w:rsidRPr="003A6BEF" w:rsidRDefault="00CA6DB6" w:rsidP="0034567E">
      <w:pPr>
        <w:spacing w:before="120" w:after="120"/>
        <w:rPr>
          <w:b/>
        </w:rPr>
      </w:pPr>
      <w:r w:rsidRPr="003A6BEF">
        <w:rPr>
          <w:b/>
        </w:rPr>
        <w:t>Transport and Storage Conditions:</w:t>
      </w:r>
    </w:p>
    <w:p w:rsidR="00CA6DB6" w:rsidRPr="003A6BEF" w:rsidRDefault="00CA6DB6" w:rsidP="005E3FD5">
      <w:pPr>
        <w:pStyle w:val="Paragraphedeliste"/>
        <w:numPr>
          <w:ilvl w:val="0"/>
          <w:numId w:val="17"/>
        </w:numPr>
        <w:spacing w:before="120" w:after="120"/>
        <w:rPr>
          <w:b/>
        </w:rPr>
      </w:pPr>
      <w:r w:rsidRPr="003A6BEF">
        <w:t>Temperature: -20 to 60</w:t>
      </w:r>
      <w:r w:rsidR="00A30771" w:rsidRPr="003A6BEF">
        <w:t xml:space="preserve"> </w:t>
      </w:r>
      <w:r w:rsidRPr="003A6BEF">
        <w:rPr>
          <w:rFonts w:cs="Arial"/>
        </w:rPr>
        <w:t>°</w:t>
      </w:r>
      <w:r w:rsidRPr="003A6BEF">
        <w:t xml:space="preserve">C / </w:t>
      </w:r>
      <w:r w:rsidR="00A30771" w:rsidRPr="003A6BEF">
        <w:t xml:space="preserve">-4 to 140 </w:t>
      </w:r>
      <w:r w:rsidR="00A30771" w:rsidRPr="003A6BEF">
        <w:rPr>
          <w:rFonts w:cs="Arial"/>
        </w:rPr>
        <w:t>°F</w:t>
      </w:r>
    </w:p>
    <w:p w:rsidR="00671604" w:rsidRPr="003A6BEF" w:rsidRDefault="00CA6DB6" w:rsidP="005E3FD5">
      <w:pPr>
        <w:pStyle w:val="Paragraphedeliste"/>
        <w:numPr>
          <w:ilvl w:val="0"/>
          <w:numId w:val="17"/>
        </w:numPr>
        <w:spacing w:before="120" w:after="120"/>
        <w:rPr>
          <w:b/>
        </w:rPr>
      </w:pPr>
      <w:r w:rsidRPr="003A6BEF">
        <w:t>Humidity: 5 to 95%</w:t>
      </w:r>
    </w:p>
    <w:p w:rsidR="00953483" w:rsidRPr="003A6BEF" w:rsidRDefault="00D150D3" w:rsidP="0034567E">
      <w:pPr>
        <w:spacing w:before="120" w:after="120"/>
        <w:rPr>
          <w:b/>
        </w:rPr>
      </w:pPr>
      <w:bookmarkStart w:id="338" w:name="_Toc342400050"/>
      <w:bookmarkStart w:id="339" w:name="_Toc342999162"/>
      <w:bookmarkStart w:id="340" w:name="_Toc343164832"/>
      <w:bookmarkStart w:id="341" w:name="_Toc343609403"/>
      <w:bookmarkStart w:id="342" w:name="_Toc343780032"/>
      <w:bookmarkStart w:id="343" w:name="_Toc346702136"/>
      <w:bookmarkStart w:id="344" w:name="_Toc346704198"/>
      <w:bookmarkStart w:id="345" w:name="_Toc346705472"/>
      <w:bookmarkStart w:id="346" w:name="_Toc346793370"/>
      <w:bookmarkStart w:id="347" w:name="_Toc346794412"/>
      <w:bookmarkStart w:id="348" w:name="_Toc347397044"/>
      <w:bookmarkStart w:id="349" w:name="_Toc349552159"/>
      <w:bookmarkStart w:id="350" w:name="_Toc349895231"/>
      <w:bookmarkStart w:id="351" w:name="_Toc35041807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r w:rsidRPr="003A6BEF">
        <w:rPr>
          <w:b/>
        </w:rPr>
        <w:t>Power Supply</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r w:rsidRPr="003A6BEF">
        <w:rPr>
          <w:b/>
        </w:rPr>
        <w:t>:</w:t>
      </w:r>
    </w:p>
    <w:p w:rsidR="008313EA" w:rsidRPr="003A6BEF" w:rsidRDefault="00D150D3" w:rsidP="0034567E">
      <w:pPr>
        <w:pStyle w:val="Paragraphedeliste"/>
        <w:numPr>
          <w:ilvl w:val="0"/>
          <w:numId w:val="5"/>
        </w:numPr>
        <w:spacing w:before="120" w:after="120"/>
        <w:rPr>
          <w:szCs w:val="32"/>
        </w:rPr>
      </w:pPr>
      <w:r w:rsidRPr="003A6BEF">
        <w:rPr>
          <w:szCs w:val="32"/>
        </w:rPr>
        <w:t>Input Voltage: 19 V</w:t>
      </w:r>
      <w:bookmarkEnd w:id="323"/>
    </w:p>
    <w:p w:rsidR="0034567E" w:rsidRPr="003A6BEF" w:rsidRDefault="0034567E" w:rsidP="0034567E">
      <w:pPr>
        <w:spacing w:before="120" w:after="120"/>
        <w:rPr>
          <w:szCs w:val="32"/>
        </w:rPr>
      </w:pPr>
    </w:p>
    <w:p w:rsidR="0034567E" w:rsidRPr="003A6BEF" w:rsidRDefault="0034567E" w:rsidP="0034567E">
      <w:pPr>
        <w:spacing w:before="120" w:after="120"/>
        <w:rPr>
          <w:szCs w:val="32"/>
        </w:rPr>
      </w:pPr>
    </w:p>
    <w:p w:rsidR="004D3583" w:rsidRPr="003A6BEF" w:rsidRDefault="004D3583" w:rsidP="0034567E">
      <w:pPr>
        <w:spacing w:before="120" w:after="120"/>
        <w:rPr>
          <w:szCs w:val="32"/>
        </w:rPr>
      </w:pPr>
    </w:p>
    <w:p w:rsidR="0034567E" w:rsidRDefault="0034567E" w:rsidP="0034567E">
      <w:pPr>
        <w:spacing w:before="120" w:after="120"/>
        <w:rPr>
          <w:szCs w:val="32"/>
        </w:rPr>
      </w:pPr>
    </w:p>
    <w:p w:rsidR="001265AB" w:rsidRPr="003A6BEF" w:rsidRDefault="001265AB" w:rsidP="0034567E">
      <w:pPr>
        <w:spacing w:before="120" w:after="120"/>
        <w:rPr>
          <w:szCs w:val="32"/>
        </w:rPr>
      </w:pPr>
    </w:p>
    <w:p w:rsidR="0034567E" w:rsidRPr="003A6BEF" w:rsidRDefault="0034567E" w:rsidP="0034567E">
      <w:pPr>
        <w:spacing w:before="120" w:after="120"/>
        <w:rPr>
          <w:szCs w:val="32"/>
        </w:rPr>
      </w:pPr>
    </w:p>
    <w:p w:rsidR="0034567E" w:rsidRPr="003A6BEF" w:rsidRDefault="0034567E" w:rsidP="0034567E">
      <w:pPr>
        <w:spacing w:before="120" w:after="120"/>
        <w:rPr>
          <w:szCs w:val="32"/>
        </w:rPr>
      </w:pPr>
    </w:p>
    <w:p w:rsidR="003B5131" w:rsidRPr="003A6BEF" w:rsidRDefault="008412BF" w:rsidP="006370B4">
      <w:pPr>
        <w:pStyle w:val="Titre1"/>
      </w:pPr>
      <w:bookmarkStart w:id="352" w:name="_Toc349898819"/>
      <w:bookmarkStart w:id="353" w:name="_Toc452462305"/>
      <w:r w:rsidRPr="003A6BEF">
        <w:lastRenderedPageBreak/>
        <w:t>A</w:t>
      </w:r>
      <w:r w:rsidR="00D150D3" w:rsidRPr="003A6BEF">
        <w:t xml:space="preserve">ppendix </w:t>
      </w:r>
      <w:r w:rsidRPr="003A6BEF">
        <w:t>C</w:t>
      </w:r>
      <w:r w:rsidR="00D150D3" w:rsidRPr="003A6BEF">
        <w:t xml:space="preserve">: </w:t>
      </w:r>
      <w:r w:rsidRPr="003A6BEF">
        <w:t>W</w:t>
      </w:r>
      <w:r w:rsidR="003B5131" w:rsidRPr="003A6BEF">
        <w:t>arranty</w:t>
      </w:r>
      <w:bookmarkEnd w:id="352"/>
      <w:bookmarkEnd w:id="353"/>
    </w:p>
    <w:p w:rsidR="00775176" w:rsidRPr="003A6BEF" w:rsidRDefault="00775176" w:rsidP="00FB1542">
      <w:pPr>
        <w:autoSpaceDE w:val="0"/>
        <w:autoSpaceDN w:val="0"/>
        <w:adjustRightInd w:val="0"/>
        <w:spacing w:after="120"/>
        <w:rPr>
          <w:rFonts w:cs="Arial"/>
          <w:szCs w:val="32"/>
          <w:lang w:val="en-CA"/>
        </w:rPr>
      </w:pPr>
      <w:proofErr w:type="spellStart"/>
      <w:r w:rsidRPr="003A6BEF">
        <w:rPr>
          <w:rFonts w:cs="Arial"/>
          <w:szCs w:val="32"/>
          <w:lang w:val="en-CA"/>
        </w:rPr>
        <w:t>HumanWare</w:t>
      </w:r>
      <w:proofErr w:type="spellEnd"/>
      <w:r w:rsidRPr="003A6BEF">
        <w:rPr>
          <w:rFonts w:cs="Arial"/>
          <w:szCs w:val="32"/>
          <w:lang w:val="en-CA"/>
        </w:rPr>
        <w:t xml:space="preserve"> warrants </w:t>
      </w:r>
      <w:proofErr w:type="spellStart"/>
      <w:r w:rsidRPr="003A6BEF">
        <w:rPr>
          <w:rFonts w:cs="Arial"/>
          <w:szCs w:val="32"/>
          <w:lang w:val="en-CA"/>
        </w:rPr>
        <w:t>Prodigi</w:t>
      </w:r>
      <w:proofErr w:type="spellEnd"/>
      <w:r w:rsidRPr="003A6BEF">
        <w:rPr>
          <w:rFonts w:cs="Arial"/>
          <w:szCs w:val="32"/>
          <w:lang w:val="en-CA"/>
        </w:rPr>
        <w:t xml:space="preserve">, effective from the date of delivery, to be free of any defects in material and workmanship for a period of </w:t>
      </w:r>
      <w:r w:rsidR="0027004A" w:rsidRPr="003A6BEF">
        <w:rPr>
          <w:rFonts w:cs="Arial"/>
          <w:szCs w:val="32"/>
          <w:lang w:val="en-CA"/>
        </w:rPr>
        <w:t>1</w:t>
      </w:r>
      <w:r w:rsidRPr="003A6BEF">
        <w:rPr>
          <w:rFonts w:cs="Arial"/>
          <w:szCs w:val="32"/>
          <w:lang w:val="en-CA"/>
        </w:rPr>
        <w:t xml:space="preserve"> year unless otherwise required by law in the</w:t>
      </w:r>
      <w:r w:rsidR="00C2210E" w:rsidRPr="003A6BEF">
        <w:rPr>
          <w:rFonts w:cs="Arial"/>
          <w:szCs w:val="32"/>
          <w:lang w:val="en-CA"/>
        </w:rPr>
        <w:t xml:space="preserve"> country or region of purchase.</w:t>
      </w:r>
    </w:p>
    <w:p w:rsidR="00775176" w:rsidRPr="003A6BEF" w:rsidRDefault="00775176" w:rsidP="00FB1542">
      <w:pPr>
        <w:autoSpaceDE w:val="0"/>
        <w:autoSpaceDN w:val="0"/>
        <w:adjustRightInd w:val="0"/>
        <w:spacing w:after="120"/>
        <w:rPr>
          <w:rFonts w:cs="Arial"/>
          <w:szCs w:val="32"/>
          <w:lang w:val="en-CA"/>
        </w:rPr>
      </w:pPr>
      <w:r w:rsidRPr="003A6BEF">
        <w:rPr>
          <w:rFonts w:cs="Arial"/>
          <w:szCs w:val="32"/>
          <w:lang w:val="en-CA"/>
        </w:rPr>
        <w:t xml:space="preserve">This warranty is non-transferable and applies to all cases where the damage is not a result of improper use, mistreatment, or negligence. Improper use is use of this device other than described in this manual. In no event shall </w:t>
      </w:r>
      <w:proofErr w:type="spellStart"/>
      <w:r w:rsidRPr="003A6BEF">
        <w:rPr>
          <w:rFonts w:cs="Arial"/>
          <w:szCs w:val="32"/>
          <w:lang w:val="en-CA"/>
        </w:rPr>
        <w:t>HumanWare</w:t>
      </w:r>
      <w:proofErr w:type="spellEnd"/>
      <w:r w:rsidRPr="003A6BEF">
        <w:rPr>
          <w:rFonts w:cs="Arial"/>
          <w:szCs w:val="32"/>
          <w:lang w:val="en-CA"/>
        </w:rPr>
        <w:t xml:space="preserve"> or its distributors be liable for indirect or consequential damages.</w:t>
      </w:r>
    </w:p>
    <w:p w:rsidR="00775176" w:rsidRPr="003A6BEF" w:rsidRDefault="00775176" w:rsidP="00FB1542">
      <w:pPr>
        <w:autoSpaceDE w:val="0"/>
        <w:autoSpaceDN w:val="0"/>
        <w:adjustRightInd w:val="0"/>
        <w:spacing w:after="120"/>
        <w:rPr>
          <w:rFonts w:cs="Arial"/>
          <w:szCs w:val="32"/>
          <w:lang w:val="en-CA"/>
        </w:rPr>
      </w:pPr>
      <w:r w:rsidRPr="003A6BEF">
        <w:rPr>
          <w:rFonts w:cs="Arial"/>
          <w:szCs w:val="32"/>
          <w:lang w:val="en-CA"/>
        </w:rPr>
        <w:t>No replacement or repair covered by the warranty will be carried out unless the system is accompanied by a copy of the original bill of purchase. Please keep your original receipt. If the system has to be returned, please use the original packaging.</w:t>
      </w:r>
    </w:p>
    <w:p w:rsidR="005265AA" w:rsidRPr="003A6BEF" w:rsidRDefault="005265AA" w:rsidP="00FB1542">
      <w:pPr>
        <w:autoSpaceDE w:val="0"/>
        <w:autoSpaceDN w:val="0"/>
        <w:adjustRightInd w:val="0"/>
        <w:spacing w:after="120"/>
        <w:rPr>
          <w:rFonts w:cs="Arial"/>
          <w:szCs w:val="32"/>
          <w:lang w:val="en-CA"/>
        </w:rPr>
      </w:pPr>
    </w:p>
    <w:p w:rsidR="005265AA" w:rsidRPr="003A6BEF" w:rsidRDefault="005265AA" w:rsidP="00FB1542">
      <w:pPr>
        <w:autoSpaceDE w:val="0"/>
        <w:autoSpaceDN w:val="0"/>
        <w:adjustRightInd w:val="0"/>
        <w:spacing w:after="120"/>
        <w:rPr>
          <w:rFonts w:cs="Arial"/>
          <w:szCs w:val="32"/>
          <w:lang w:val="en-CA"/>
        </w:rPr>
      </w:pPr>
    </w:p>
    <w:p w:rsidR="005265AA" w:rsidRPr="003A6BEF" w:rsidRDefault="005265AA" w:rsidP="00FB1542">
      <w:pPr>
        <w:autoSpaceDE w:val="0"/>
        <w:autoSpaceDN w:val="0"/>
        <w:adjustRightInd w:val="0"/>
        <w:spacing w:after="120"/>
        <w:rPr>
          <w:rFonts w:cs="Arial"/>
          <w:szCs w:val="32"/>
          <w:lang w:val="en-CA"/>
        </w:rPr>
      </w:pPr>
    </w:p>
    <w:p w:rsidR="005265AA" w:rsidRPr="003A6BEF" w:rsidRDefault="005265AA" w:rsidP="00FB1542">
      <w:pPr>
        <w:autoSpaceDE w:val="0"/>
        <w:autoSpaceDN w:val="0"/>
        <w:adjustRightInd w:val="0"/>
        <w:spacing w:after="120"/>
        <w:rPr>
          <w:rFonts w:cs="Arial"/>
          <w:szCs w:val="32"/>
          <w:lang w:val="en-CA"/>
        </w:rPr>
      </w:pPr>
    </w:p>
    <w:p w:rsidR="005265AA" w:rsidRPr="003A6BEF" w:rsidRDefault="005265AA" w:rsidP="00FB1542">
      <w:pPr>
        <w:autoSpaceDE w:val="0"/>
        <w:autoSpaceDN w:val="0"/>
        <w:adjustRightInd w:val="0"/>
        <w:spacing w:after="120"/>
        <w:rPr>
          <w:rFonts w:cs="Arial"/>
          <w:szCs w:val="32"/>
          <w:lang w:val="en-CA"/>
        </w:rPr>
      </w:pPr>
    </w:p>
    <w:p w:rsidR="005265AA" w:rsidRPr="003A6BEF" w:rsidRDefault="005265AA" w:rsidP="00FB1542">
      <w:pPr>
        <w:autoSpaceDE w:val="0"/>
        <w:autoSpaceDN w:val="0"/>
        <w:adjustRightInd w:val="0"/>
        <w:spacing w:after="120"/>
        <w:rPr>
          <w:rFonts w:cs="Arial"/>
          <w:szCs w:val="32"/>
          <w:lang w:val="en-CA"/>
        </w:rPr>
      </w:pPr>
    </w:p>
    <w:p w:rsidR="005265AA" w:rsidRPr="003A6BEF" w:rsidRDefault="005265AA" w:rsidP="00FB1542">
      <w:pPr>
        <w:autoSpaceDE w:val="0"/>
        <w:autoSpaceDN w:val="0"/>
        <w:adjustRightInd w:val="0"/>
        <w:spacing w:after="120"/>
        <w:rPr>
          <w:rFonts w:cs="Arial"/>
          <w:szCs w:val="32"/>
          <w:lang w:val="en-CA"/>
        </w:rPr>
      </w:pPr>
    </w:p>
    <w:p w:rsidR="00B46B11" w:rsidRPr="003A6BEF" w:rsidRDefault="00266A4A" w:rsidP="003B5131">
      <w:pPr>
        <w:rPr>
          <w:sz w:val="28"/>
          <w:szCs w:val="28"/>
        </w:rPr>
      </w:pPr>
      <w:r w:rsidRPr="003A6BEF">
        <w:rPr>
          <w:sz w:val="28"/>
          <w:szCs w:val="28"/>
        </w:rPr>
        <w:t xml:space="preserve"> </w:t>
      </w:r>
      <w:r w:rsidR="003B5131" w:rsidRPr="003A6BEF">
        <w:rPr>
          <w:sz w:val="28"/>
          <w:szCs w:val="28"/>
        </w:rPr>
        <w:t xml:space="preserve">[End of document </w:t>
      </w:r>
      <w:r w:rsidR="00A86E09" w:rsidRPr="003A6BEF">
        <w:rPr>
          <w:sz w:val="28"/>
          <w:szCs w:val="28"/>
        </w:rPr>
        <w:t>VER-</w:t>
      </w:r>
      <w:r w:rsidR="00990050">
        <w:rPr>
          <w:sz w:val="28"/>
          <w:szCs w:val="28"/>
        </w:rPr>
        <w:t>1</w:t>
      </w:r>
      <w:r w:rsidR="00E26981">
        <w:rPr>
          <w:sz w:val="28"/>
          <w:szCs w:val="28"/>
        </w:rPr>
        <w:t>1</w:t>
      </w:r>
      <w:r w:rsidR="003B5131" w:rsidRPr="003A6BEF">
        <w:rPr>
          <w:sz w:val="28"/>
          <w:szCs w:val="28"/>
        </w:rPr>
        <w:t>-</w:t>
      </w:r>
      <w:r w:rsidR="00990050" w:rsidRPr="003A6BEF">
        <w:rPr>
          <w:sz w:val="28"/>
          <w:szCs w:val="28"/>
        </w:rPr>
        <w:t>201</w:t>
      </w:r>
      <w:r w:rsidR="00990050">
        <w:rPr>
          <w:sz w:val="28"/>
          <w:szCs w:val="28"/>
        </w:rPr>
        <w:t>6</w:t>
      </w:r>
      <w:r w:rsidR="00112490" w:rsidRPr="003A6BEF">
        <w:rPr>
          <w:sz w:val="28"/>
          <w:szCs w:val="28"/>
        </w:rPr>
        <w:t>-</w:t>
      </w:r>
      <w:r w:rsidR="00E26981">
        <w:rPr>
          <w:sz w:val="28"/>
          <w:szCs w:val="28"/>
        </w:rPr>
        <w:t>06</w:t>
      </w:r>
      <w:r w:rsidR="00C5089B" w:rsidRPr="003A6BEF">
        <w:rPr>
          <w:sz w:val="28"/>
          <w:szCs w:val="28"/>
        </w:rPr>
        <w:t>-</w:t>
      </w:r>
      <w:r w:rsidR="00E26981">
        <w:rPr>
          <w:sz w:val="28"/>
          <w:szCs w:val="28"/>
        </w:rPr>
        <w:t>01</w:t>
      </w:r>
      <w:r w:rsidR="003B5131" w:rsidRPr="003A6BEF">
        <w:rPr>
          <w:sz w:val="28"/>
          <w:szCs w:val="28"/>
        </w:rPr>
        <w:t>]</w:t>
      </w:r>
    </w:p>
    <w:p w:rsidR="00113314" w:rsidRPr="003A6BEF" w:rsidRDefault="00113314" w:rsidP="003B5131">
      <w:pPr>
        <w:rPr>
          <w:sz w:val="28"/>
          <w:szCs w:val="28"/>
        </w:rPr>
        <w:sectPr w:rsidR="00113314" w:rsidRPr="003A6BEF" w:rsidSect="00D161D3">
          <w:footerReference w:type="default" r:id="rId36"/>
          <w:type w:val="continuous"/>
          <w:pgSz w:w="12240" w:h="15840"/>
          <w:pgMar w:top="1440" w:right="1440" w:bottom="1440" w:left="1440" w:header="708" w:footer="708" w:gutter="0"/>
          <w:pgNumType w:start="4"/>
          <w:cols w:space="708"/>
          <w:docGrid w:linePitch="360"/>
        </w:sectPr>
      </w:pPr>
    </w:p>
    <w:p w:rsidR="00113314" w:rsidRPr="003A6BEF" w:rsidRDefault="00113314" w:rsidP="003B5131">
      <w:pPr>
        <w:rPr>
          <w:sz w:val="28"/>
          <w:szCs w:val="28"/>
        </w:rPr>
      </w:pPr>
    </w:p>
    <w:p w:rsidR="009661A9" w:rsidRPr="003A6BEF" w:rsidRDefault="009661A9" w:rsidP="003B5131">
      <w:pPr>
        <w:rPr>
          <w:sz w:val="28"/>
          <w:szCs w:val="28"/>
        </w:rPr>
      </w:pPr>
    </w:p>
    <w:p w:rsidR="00B46B11" w:rsidRPr="003A6BEF" w:rsidRDefault="00B46B11" w:rsidP="003B5131">
      <w:pPr>
        <w:rPr>
          <w:sz w:val="28"/>
          <w:szCs w:val="28"/>
        </w:rPr>
      </w:pPr>
    </w:p>
    <w:p w:rsidR="005152FC" w:rsidRPr="003A6BEF" w:rsidRDefault="005152FC" w:rsidP="003B5131">
      <w:pPr>
        <w:rPr>
          <w:sz w:val="28"/>
          <w:szCs w:val="28"/>
        </w:rPr>
      </w:pPr>
    </w:p>
    <w:p w:rsidR="00B46B11" w:rsidRPr="003A6BEF" w:rsidRDefault="00B46B11" w:rsidP="003B5131">
      <w:pPr>
        <w:rPr>
          <w:sz w:val="28"/>
          <w:szCs w:val="28"/>
        </w:rPr>
      </w:pPr>
    </w:p>
    <w:p w:rsidR="00B03CA4" w:rsidRPr="003A6BEF" w:rsidRDefault="00B03CA4" w:rsidP="003B5131">
      <w:pPr>
        <w:rPr>
          <w:sz w:val="28"/>
          <w:szCs w:val="28"/>
        </w:rPr>
      </w:pPr>
    </w:p>
    <w:p w:rsidR="00B03CA4" w:rsidRPr="003A6BEF" w:rsidRDefault="00B03CA4"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834ED1" w:rsidRPr="003A6BEF" w:rsidRDefault="00834ED1" w:rsidP="003B5131">
      <w:pPr>
        <w:rPr>
          <w:sz w:val="28"/>
          <w:szCs w:val="28"/>
        </w:rPr>
      </w:pPr>
    </w:p>
    <w:p w:rsidR="00D500D2" w:rsidRPr="003A6BEF" w:rsidRDefault="00D500D2" w:rsidP="003B5131">
      <w:pPr>
        <w:rPr>
          <w:sz w:val="28"/>
          <w:szCs w:val="28"/>
        </w:rPr>
      </w:pPr>
    </w:p>
    <w:p w:rsidR="00D500D2" w:rsidRPr="003A6BEF" w:rsidRDefault="00D500D2" w:rsidP="003B5131">
      <w:pPr>
        <w:rPr>
          <w:sz w:val="28"/>
          <w:szCs w:val="28"/>
        </w:rPr>
      </w:pPr>
    </w:p>
    <w:p w:rsidR="00A23D62" w:rsidRPr="003A6BEF" w:rsidRDefault="00A23D62" w:rsidP="003B5131">
      <w:pPr>
        <w:rPr>
          <w:sz w:val="28"/>
          <w:szCs w:val="28"/>
        </w:rPr>
      </w:pPr>
    </w:p>
    <w:p w:rsidR="00A23D62" w:rsidRPr="003A6BEF" w:rsidRDefault="00A23D62" w:rsidP="003B5131">
      <w:pPr>
        <w:rPr>
          <w:sz w:val="28"/>
          <w:szCs w:val="28"/>
        </w:rPr>
      </w:pPr>
    </w:p>
    <w:p w:rsidR="00A23D62" w:rsidRDefault="00A23D62" w:rsidP="003B5131">
      <w:pPr>
        <w:rPr>
          <w:sz w:val="28"/>
          <w:szCs w:val="28"/>
        </w:rPr>
      </w:pPr>
    </w:p>
    <w:p w:rsidR="006D079F" w:rsidRDefault="006D079F" w:rsidP="003B5131">
      <w:pPr>
        <w:rPr>
          <w:sz w:val="28"/>
          <w:szCs w:val="28"/>
        </w:rPr>
      </w:pPr>
    </w:p>
    <w:p w:rsidR="006D079F" w:rsidRDefault="006D079F" w:rsidP="003B5131">
      <w:pPr>
        <w:rPr>
          <w:sz w:val="28"/>
          <w:szCs w:val="28"/>
        </w:rPr>
      </w:pPr>
    </w:p>
    <w:p w:rsidR="006D079F" w:rsidRDefault="006D079F" w:rsidP="003B5131">
      <w:pPr>
        <w:rPr>
          <w:sz w:val="28"/>
          <w:szCs w:val="28"/>
        </w:rPr>
      </w:pPr>
    </w:p>
    <w:p w:rsidR="006D079F" w:rsidRPr="003A6BEF" w:rsidRDefault="006D079F" w:rsidP="003B5131">
      <w:pPr>
        <w:rPr>
          <w:sz w:val="28"/>
          <w:szCs w:val="28"/>
        </w:rPr>
      </w:pPr>
    </w:p>
    <w:p w:rsidR="003B5131" w:rsidRPr="00032960" w:rsidRDefault="00080663" w:rsidP="00484C5E">
      <w:pPr>
        <w:spacing w:before="0" w:after="0"/>
      </w:pPr>
      <w:r>
        <w:rPr>
          <w:noProof/>
          <w:lang w:val="fr-CA" w:eastAsia="fr-CA" w:bidi="ar-SA"/>
        </w:rPr>
        <w:lastRenderedPageBreak/>
        <mc:AlternateContent>
          <mc:Choice Requires="wps">
            <w:drawing>
              <wp:anchor distT="0" distB="0" distL="114300" distR="114300" simplePos="0" relativeHeight="251961344" behindDoc="0" locked="0" layoutInCell="1" allowOverlap="1" wp14:anchorId="1B26041B" wp14:editId="1C78480B">
                <wp:simplePos x="0" y="0"/>
                <wp:positionH relativeFrom="column">
                  <wp:posOffset>6116596</wp:posOffset>
                </wp:positionH>
                <wp:positionV relativeFrom="paragraph">
                  <wp:posOffset>8859795</wp:posOffset>
                </wp:positionV>
                <wp:extent cx="985502" cy="469556"/>
                <wp:effectExtent l="0" t="0" r="5715" b="698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5502" cy="469556"/>
                        </a:xfrm>
                        <a:prstGeom prst="rect">
                          <a:avLst/>
                        </a:prstGeom>
                        <a:solidFill>
                          <a:srgbClr val="F78221"/>
                        </a:solidFill>
                        <a:ln>
                          <a:noFill/>
                        </a:ln>
                        <a:extLs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txbx>
                        <w:txbxContent>
                          <w:p w:rsidR="001A7128" w:rsidRDefault="001A7128" w:rsidP="00CE665E">
                            <w:pPr>
                              <w:spacing w:before="0" w:after="0" w:line="240" w:lineRule="auto"/>
                              <w:rPr>
                                <w:rFonts w:ascii="Arial Bold" w:hAnsi="Arial Bold"/>
                                <w:color w:val="FFFFFF"/>
                                <w:sz w:val="20"/>
                              </w:rPr>
                            </w:pPr>
                            <w:r w:rsidRPr="00F44884">
                              <w:rPr>
                                <w:rFonts w:ascii="Arial Bold" w:hAnsi="Arial Bold"/>
                                <w:color w:val="FFFFFF"/>
                                <w:sz w:val="20"/>
                              </w:rPr>
                              <w:t>ACCD-0063</w:t>
                            </w:r>
                          </w:p>
                          <w:p w:rsidR="001A7128" w:rsidRPr="00EE04CF" w:rsidRDefault="001A7128" w:rsidP="00CE665E">
                            <w:pPr>
                              <w:spacing w:before="0" w:after="0" w:line="240" w:lineRule="auto"/>
                              <w:rPr>
                                <w:rFonts w:ascii="Arial Bold" w:hAnsi="Arial Bold"/>
                                <w:color w:val="FFFFFF"/>
                                <w:sz w:val="20"/>
                              </w:rPr>
                            </w:pPr>
                            <w:r w:rsidRPr="00EE04CF">
                              <w:rPr>
                                <w:rFonts w:ascii="Arial Bold" w:hAnsi="Arial Bold"/>
                                <w:color w:val="FFFFFF"/>
                                <w:sz w:val="20"/>
                              </w:rPr>
                              <w:t>REV 0</w:t>
                            </w:r>
                            <w:r>
                              <w:rPr>
                                <w:rFonts w:ascii="Arial Bold" w:hAnsi="Arial Bold"/>
                                <w:color w:val="FFFFFF"/>
                                <w:sz w:val="20"/>
                              </w:rPr>
                              <w:t>6</w:t>
                            </w:r>
                          </w:p>
                          <w:p w:rsidR="001A7128" w:rsidRPr="00EB31C8" w:rsidRDefault="001A7128" w:rsidP="00CE665E">
                            <w:pPr>
                              <w:spacing w:before="0" w:after="0" w:line="240" w:lineRule="auto"/>
                              <w:rPr>
                                <w:rFonts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6041B" id="Text Box 3" o:spid="_x0000_s1044" type="#_x0000_t202" style="position:absolute;left:0;text-align:left;margin-left:481.6pt;margin-top:697.6pt;width:77.6pt;height:36.9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" fillcolor="#f78221" stroked="f">
                <v:textbox>
                  <w:txbxContent>
                    <w:p w:rsidR="001A7128" w:rsidRDefault="001A7128" w:rsidP="00CE665E">
                      <w:pPr>
                        <w:spacing w:before="0" w:after="0" w:line="240" w:lineRule="auto"/>
                        <w:rPr>
                          <w:rFonts w:ascii="Arial Bold" w:hAnsi="Arial Bold"/>
                          <w:color w:val="FFFFFF"/>
                          <w:sz w:val="20"/>
                        </w:rPr>
                      </w:pPr>
                      <w:r w:rsidRPr="00F44884">
                        <w:rPr>
                          <w:rFonts w:ascii="Arial Bold" w:hAnsi="Arial Bold"/>
                          <w:color w:val="FFFFFF"/>
                          <w:sz w:val="20"/>
                        </w:rPr>
                        <w:t>ACCD-0063</w:t>
                      </w:r>
                    </w:p>
                    <w:p w:rsidR="001A7128" w:rsidRPr="00EE04CF" w:rsidRDefault="001A7128" w:rsidP="00CE665E">
                      <w:pPr>
                        <w:spacing w:before="0" w:after="0" w:line="240" w:lineRule="auto"/>
                        <w:rPr>
                          <w:rFonts w:ascii="Arial Bold" w:hAnsi="Arial Bold"/>
                          <w:color w:val="FFFFFF"/>
                          <w:sz w:val="20"/>
                        </w:rPr>
                      </w:pPr>
                      <w:r w:rsidRPr="00EE04CF">
                        <w:rPr>
                          <w:rFonts w:ascii="Arial Bold" w:hAnsi="Arial Bold"/>
                          <w:color w:val="FFFFFF"/>
                          <w:sz w:val="20"/>
                        </w:rPr>
                        <w:t>REV 0</w:t>
                      </w:r>
                      <w:r>
                        <w:rPr>
                          <w:rFonts w:ascii="Arial Bold" w:hAnsi="Arial Bold"/>
                          <w:color w:val="FFFFFF"/>
                          <w:sz w:val="20"/>
                        </w:rPr>
                        <w:t>6</w:t>
                      </w:r>
                    </w:p>
                    <w:p w:rsidR="001A7128" w:rsidRPr="00EB31C8" w:rsidRDefault="001A7128" w:rsidP="00CE665E">
                      <w:pPr>
                        <w:spacing w:before="0" w:after="0" w:line="240" w:lineRule="auto"/>
                        <w:rPr>
                          <w:rFonts w:cs="Arial"/>
                          <w:sz w:val="20"/>
                        </w:rPr>
                      </w:pPr>
                    </w:p>
                  </w:txbxContent>
                </v:textbox>
              </v:shape>
            </w:pict>
          </mc:Fallback>
        </mc:AlternateContent>
      </w:r>
      <w:r w:rsidR="00C24C85">
        <w:rPr>
          <w:noProof/>
          <w:lang w:val="fr-CA" w:eastAsia="fr-CA" w:bidi="ar-SA"/>
        </w:rPr>
        <mc:AlternateContent>
          <mc:Choice Requires="wps">
            <w:drawing>
              <wp:anchor distT="0" distB="0" distL="114300" distR="114300" simplePos="0" relativeHeight="251962368" behindDoc="0" locked="0" layoutInCell="1" allowOverlap="1" wp14:anchorId="4D70855E" wp14:editId="70B949E7">
                <wp:simplePos x="0" y="0"/>
                <wp:positionH relativeFrom="column">
                  <wp:posOffset>5877560</wp:posOffset>
                </wp:positionH>
                <wp:positionV relativeFrom="paragraph">
                  <wp:posOffset>9150985</wp:posOffset>
                </wp:positionV>
                <wp:extent cx="1325880" cy="365760"/>
                <wp:effectExtent l="635" t="0" r="0" b="0"/>
                <wp:wrapNone/>
                <wp:docPr id="5" name="Text 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A7128" w:rsidRPr="00AD04AB" w:rsidRDefault="001A7128" w:rsidP="00CE665E">
                            <w:pPr>
                              <w:jc w:val="center"/>
                              <w:rPr>
                                <w:color w:val="5F5F5F" w:themeColor="background2" w:themeShade="80"/>
                                <w:sz w:val="24"/>
                                <w:szCs w:val="24"/>
                                <w:lang w:val="en-C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70855E" id="Text Box 366" o:spid="_x0000_s1045" type="#_x0000_t202" style="position:absolute;left:0;text-align:left;margin-left:462.8pt;margin-top:720.55pt;width:104.4pt;height:28.8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" filled="f" stroked="f">
                <v:textbox>
                  <w:txbxContent>
                    <w:p w:rsidR="001A7128" w:rsidRPr="00AD04AB" w:rsidRDefault="001A7128" w:rsidP="00CE665E">
                      <w:pPr>
                        <w:jc w:val="center"/>
                        <w:rPr>
                          <w:color w:val="5F5F5F" w:themeColor="background2" w:themeShade="80"/>
                          <w:sz w:val="24"/>
                          <w:szCs w:val="24"/>
                          <w:lang w:val="en-CA"/>
                        </w:rPr>
                      </w:pPr>
                    </w:p>
                  </w:txbxContent>
                </v:textbox>
              </v:shape>
            </w:pict>
          </mc:Fallback>
        </mc:AlternateContent>
      </w:r>
      <w:r w:rsidR="00B46B11" w:rsidRPr="003A6BEF">
        <w:rPr>
          <w:noProof/>
          <w:lang w:val="fr-CA" w:eastAsia="fr-CA" w:bidi="ar-SA"/>
        </w:rPr>
        <w:drawing>
          <wp:inline distT="0" distB="0" distL="0" distR="0" wp14:anchorId="0F550C32" wp14:editId="4CC19595">
            <wp:extent cx="7769225" cy="10058400"/>
            <wp:effectExtent l="19050" t="0" r="3175" b="0"/>
            <wp:docPr id="48" name="Picture 6" descr="BACK_BRAILLIANT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_BRAILLIANT_EN.jpg"/>
                    <pic:cNvPicPr/>
                  </pic:nvPicPr>
                  <pic:blipFill>
                    <a:blip r:embed="rId37" cstate="print"/>
                    <a:stretch>
                      <a:fillRect/>
                    </a:stretch>
                  </pic:blipFill>
                  <pic:spPr>
                    <a:xfrm>
                      <a:off x="0" y="0"/>
                      <a:ext cx="7769225" cy="10058400"/>
                    </a:xfrm>
                    <a:prstGeom prst="rect">
                      <a:avLst/>
                    </a:prstGeom>
                    <a:noFill/>
                    <a:ln>
                      <a:noFill/>
                    </a:ln>
                  </pic:spPr>
                </pic:pic>
              </a:graphicData>
            </a:graphic>
          </wp:inline>
        </w:drawing>
      </w:r>
    </w:p>
    <w:sectPr w:rsidR="003B5131" w:rsidRPr="00032960" w:rsidSect="008758EA">
      <w:footerReference w:type="default" r:id="rId38"/>
      <w:type w:val="continuous"/>
      <w:pgSz w:w="12240" w:h="15840"/>
      <w:pgMar w:top="0" w:right="0" w:bottom="0" w:left="0" w:header="708" w:footer="708" w:gutter="0"/>
      <w:cols w:space="708"/>
      <w:docGrid w:linePitch="4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A7128" w:rsidRDefault="001A7128" w:rsidP="004C35A6">
      <w:pPr>
        <w:spacing w:before="0" w:after="0" w:line="240" w:lineRule="auto"/>
      </w:pPr>
      <w:r>
        <w:separator/>
      </w:r>
    </w:p>
  </w:endnote>
  <w:endnote w:type="continuationSeparator" w:id="0">
    <w:p w:rsidR="001A7128" w:rsidRDefault="001A7128" w:rsidP="004C35A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resias LPfont">
    <w:altName w:val="Courier New"/>
    <w:charset w:val="00"/>
    <w:family w:val="auto"/>
    <w:pitch w:val="variable"/>
    <w:sig w:usb0="00000087" w:usb1="00000000" w:usb2="00000000" w:usb3="00000000" w:csb0="0000009B" w:csb1="00000000"/>
  </w:font>
  <w:font w:name="TiresiasLPfont">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Bold">
    <w:altName w:val="Arial"/>
    <w:charset w:val="00"/>
    <w:family w:val="auto"/>
    <w:pitch w:val="variable"/>
    <w:sig w:usb0="00000000"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128" w:rsidRDefault="001A7128">
    <w:pPr>
      <w:pStyle w:val="Pieddepage"/>
      <w:jc w:val="center"/>
    </w:pPr>
  </w:p>
  <w:p w:rsidR="001A7128" w:rsidRDefault="001A7128">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128" w:rsidRDefault="001A7128">
    <w:pPr>
      <w:pStyle w:val="Pieddepage"/>
      <w:jc w:val="center"/>
    </w:pPr>
    <w:r>
      <w:t xml:space="preserve">Page </w:t>
    </w:r>
    <w:r>
      <w:fldChar w:fldCharType="begin"/>
    </w:r>
    <w:r>
      <w:instrText xml:space="preserve"> PAGE   \* MERGEFORMAT </w:instrText>
    </w:r>
    <w:r>
      <w:fldChar w:fldCharType="separate"/>
    </w:r>
    <w:r>
      <w:rPr>
        <w:noProof/>
      </w:rPr>
      <w:t>1</w:t>
    </w:r>
    <w:r>
      <w:rPr>
        <w:noProof/>
      </w:rPr>
      <w:fldChar w:fldCharType="end"/>
    </w:r>
  </w:p>
  <w:p w:rsidR="001A7128" w:rsidRDefault="001A7128">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128" w:rsidRDefault="001A7128">
    <w:pPr>
      <w:pStyle w:val="Pieddepage"/>
      <w:jc w:val="center"/>
    </w:pPr>
    <w:r>
      <w:t xml:space="preserve">Page </w:t>
    </w:r>
    <w:r>
      <w:fldChar w:fldCharType="begin"/>
    </w:r>
    <w:r>
      <w:instrText xml:space="preserve"> PAGE   \* MERGEFORMAT </w:instrText>
    </w:r>
    <w:r>
      <w:fldChar w:fldCharType="separate"/>
    </w:r>
    <w:r w:rsidR="00A75E32">
      <w:rPr>
        <w:noProof/>
      </w:rPr>
      <w:t>2</w:t>
    </w:r>
    <w:r>
      <w:rPr>
        <w:noProof/>
      </w:rPr>
      <w:fldChar w:fldCharType="end"/>
    </w:r>
  </w:p>
  <w:p w:rsidR="001A7128" w:rsidRDefault="001A7128">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128" w:rsidRDefault="001A7128">
    <w:pPr>
      <w:pStyle w:val="Pieddepage"/>
      <w:jc w:val="center"/>
    </w:pPr>
    <w:r>
      <w:t xml:space="preserve">Page </w:t>
    </w:r>
    <w:r>
      <w:fldChar w:fldCharType="begin"/>
    </w:r>
    <w:r>
      <w:instrText xml:space="preserve"> PAGE   \* MERGEFORMAT </w:instrText>
    </w:r>
    <w:r>
      <w:fldChar w:fldCharType="separate"/>
    </w:r>
    <w:r w:rsidR="00A75E32">
      <w:rPr>
        <w:noProof/>
      </w:rPr>
      <w:t>4</w:t>
    </w:r>
    <w:r>
      <w:rPr>
        <w:noProof/>
      </w:rPr>
      <w:fldChar w:fldCharType="end"/>
    </w:r>
  </w:p>
  <w:p w:rsidR="001A7128" w:rsidRDefault="001A7128">
    <w:pPr>
      <w:pStyle w:val="Pieddepag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128" w:rsidRDefault="001A7128">
    <w:pPr>
      <w:pStyle w:val="Pieddepage"/>
      <w:jc w:val="center"/>
    </w:pPr>
    <w:r>
      <w:t xml:space="preserve">Page </w:t>
    </w:r>
    <w:r>
      <w:fldChar w:fldCharType="begin"/>
    </w:r>
    <w:r>
      <w:instrText xml:space="preserve"> PAGE   \* MERGEFORMAT </w:instrText>
    </w:r>
    <w:r>
      <w:fldChar w:fldCharType="separate"/>
    </w:r>
    <w:r w:rsidR="00A75E32">
      <w:rPr>
        <w:noProof/>
      </w:rPr>
      <w:t>19</w:t>
    </w:r>
    <w:r>
      <w:rPr>
        <w:noProof/>
      </w:rPr>
      <w:fldChar w:fldCharType="end"/>
    </w:r>
  </w:p>
  <w:p w:rsidR="001A7128" w:rsidRDefault="001A7128">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7128" w:rsidRDefault="001A7128">
    <w:pPr>
      <w:pStyle w:val="Pieddepage"/>
      <w:jc w:val="center"/>
    </w:pPr>
  </w:p>
  <w:p w:rsidR="001A7128" w:rsidRDefault="001A7128">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A7128" w:rsidRDefault="001A7128" w:rsidP="004C35A6">
      <w:pPr>
        <w:spacing w:before="0" w:after="0" w:line="240" w:lineRule="auto"/>
      </w:pPr>
      <w:r>
        <w:separator/>
      </w:r>
    </w:p>
  </w:footnote>
  <w:footnote w:type="continuationSeparator" w:id="0">
    <w:p w:rsidR="001A7128" w:rsidRDefault="001A7128" w:rsidP="004C35A6">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57998"/>
    <w:multiLevelType w:val="hybridMultilevel"/>
    <w:tmpl w:val="50E854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15:restartNumberingAfterBreak="0">
    <w:nsid w:val="031856E1"/>
    <w:multiLevelType w:val="hybridMultilevel"/>
    <w:tmpl w:val="57A4994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 w15:restartNumberingAfterBreak="0">
    <w:nsid w:val="03CC555A"/>
    <w:multiLevelType w:val="hybridMultilevel"/>
    <w:tmpl w:val="F1A8455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15:restartNumberingAfterBreak="0">
    <w:nsid w:val="03F45C33"/>
    <w:multiLevelType w:val="hybridMultilevel"/>
    <w:tmpl w:val="03A4F3B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04932ECD"/>
    <w:multiLevelType w:val="hybridMultilevel"/>
    <w:tmpl w:val="32123A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06285923"/>
    <w:multiLevelType w:val="hybridMultilevel"/>
    <w:tmpl w:val="FC8E88F6"/>
    <w:lvl w:ilvl="0" w:tplc="10090001">
      <w:start w:val="1"/>
      <w:numFmt w:val="bullet"/>
      <w:lvlText w:val=""/>
      <w:lvlJc w:val="left"/>
      <w:pPr>
        <w:ind w:left="801" w:hanging="360"/>
      </w:pPr>
      <w:rPr>
        <w:rFonts w:ascii="Symbol" w:hAnsi="Symbol" w:hint="default"/>
      </w:rPr>
    </w:lvl>
    <w:lvl w:ilvl="1" w:tplc="10090003" w:tentative="1">
      <w:start w:val="1"/>
      <w:numFmt w:val="bullet"/>
      <w:lvlText w:val="o"/>
      <w:lvlJc w:val="left"/>
      <w:pPr>
        <w:ind w:left="1521" w:hanging="360"/>
      </w:pPr>
      <w:rPr>
        <w:rFonts w:ascii="Courier New" w:hAnsi="Courier New" w:cs="Courier New" w:hint="default"/>
      </w:rPr>
    </w:lvl>
    <w:lvl w:ilvl="2" w:tplc="10090005" w:tentative="1">
      <w:start w:val="1"/>
      <w:numFmt w:val="bullet"/>
      <w:lvlText w:val=""/>
      <w:lvlJc w:val="left"/>
      <w:pPr>
        <w:ind w:left="2241" w:hanging="360"/>
      </w:pPr>
      <w:rPr>
        <w:rFonts w:ascii="Wingdings" w:hAnsi="Wingdings" w:hint="default"/>
      </w:rPr>
    </w:lvl>
    <w:lvl w:ilvl="3" w:tplc="10090001" w:tentative="1">
      <w:start w:val="1"/>
      <w:numFmt w:val="bullet"/>
      <w:lvlText w:val=""/>
      <w:lvlJc w:val="left"/>
      <w:pPr>
        <w:ind w:left="2961" w:hanging="360"/>
      </w:pPr>
      <w:rPr>
        <w:rFonts w:ascii="Symbol" w:hAnsi="Symbol" w:hint="default"/>
      </w:rPr>
    </w:lvl>
    <w:lvl w:ilvl="4" w:tplc="10090003" w:tentative="1">
      <w:start w:val="1"/>
      <w:numFmt w:val="bullet"/>
      <w:lvlText w:val="o"/>
      <w:lvlJc w:val="left"/>
      <w:pPr>
        <w:ind w:left="3681" w:hanging="360"/>
      </w:pPr>
      <w:rPr>
        <w:rFonts w:ascii="Courier New" w:hAnsi="Courier New" w:cs="Courier New" w:hint="default"/>
      </w:rPr>
    </w:lvl>
    <w:lvl w:ilvl="5" w:tplc="10090005" w:tentative="1">
      <w:start w:val="1"/>
      <w:numFmt w:val="bullet"/>
      <w:lvlText w:val=""/>
      <w:lvlJc w:val="left"/>
      <w:pPr>
        <w:ind w:left="4401" w:hanging="360"/>
      </w:pPr>
      <w:rPr>
        <w:rFonts w:ascii="Wingdings" w:hAnsi="Wingdings" w:hint="default"/>
      </w:rPr>
    </w:lvl>
    <w:lvl w:ilvl="6" w:tplc="10090001" w:tentative="1">
      <w:start w:val="1"/>
      <w:numFmt w:val="bullet"/>
      <w:lvlText w:val=""/>
      <w:lvlJc w:val="left"/>
      <w:pPr>
        <w:ind w:left="5121" w:hanging="360"/>
      </w:pPr>
      <w:rPr>
        <w:rFonts w:ascii="Symbol" w:hAnsi="Symbol" w:hint="default"/>
      </w:rPr>
    </w:lvl>
    <w:lvl w:ilvl="7" w:tplc="10090003" w:tentative="1">
      <w:start w:val="1"/>
      <w:numFmt w:val="bullet"/>
      <w:lvlText w:val="o"/>
      <w:lvlJc w:val="left"/>
      <w:pPr>
        <w:ind w:left="5841" w:hanging="360"/>
      </w:pPr>
      <w:rPr>
        <w:rFonts w:ascii="Courier New" w:hAnsi="Courier New" w:cs="Courier New" w:hint="default"/>
      </w:rPr>
    </w:lvl>
    <w:lvl w:ilvl="8" w:tplc="10090005" w:tentative="1">
      <w:start w:val="1"/>
      <w:numFmt w:val="bullet"/>
      <w:lvlText w:val=""/>
      <w:lvlJc w:val="left"/>
      <w:pPr>
        <w:ind w:left="6561" w:hanging="360"/>
      </w:pPr>
      <w:rPr>
        <w:rFonts w:ascii="Wingdings" w:hAnsi="Wingdings" w:hint="default"/>
      </w:rPr>
    </w:lvl>
  </w:abstractNum>
  <w:abstractNum w:abstractNumId="6" w15:restartNumberingAfterBreak="0">
    <w:nsid w:val="072D0655"/>
    <w:multiLevelType w:val="hybridMultilevel"/>
    <w:tmpl w:val="02E6A6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08112EED"/>
    <w:multiLevelType w:val="hybridMultilevel"/>
    <w:tmpl w:val="CE76225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09A1225F"/>
    <w:multiLevelType w:val="hybridMultilevel"/>
    <w:tmpl w:val="BB289BBA"/>
    <w:lvl w:ilvl="0" w:tplc="CF9A0008">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9" w15:restartNumberingAfterBreak="0">
    <w:nsid w:val="0C043675"/>
    <w:multiLevelType w:val="hybridMultilevel"/>
    <w:tmpl w:val="CCFEDC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0F1E147D"/>
    <w:multiLevelType w:val="hybridMultilevel"/>
    <w:tmpl w:val="3C7011EC"/>
    <w:lvl w:ilvl="0" w:tplc="10090001">
      <w:start w:val="1"/>
      <w:numFmt w:val="bullet"/>
      <w:lvlText w:val=""/>
      <w:lvlJc w:val="left"/>
      <w:pPr>
        <w:ind w:left="720" w:hanging="360"/>
      </w:pPr>
      <w:rPr>
        <w:rFonts w:ascii="Symbol" w:hAnsi="Symbol" w:hint="default"/>
        <w:spacing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1A764534"/>
    <w:multiLevelType w:val="hybridMultilevel"/>
    <w:tmpl w:val="1E202F8C"/>
    <w:lvl w:ilvl="0" w:tplc="635E6642">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1B7E5EB2"/>
    <w:multiLevelType w:val="hybridMultilevel"/>
    <w:tmpl w:val="162299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1CD43053"/>
    <w:multiLevelType w:val="hybridMultilevel"/>
    <w:tmpl w:val="1562AAD0"/>
    <w:lvl w:ilvl="0" w:tplc="8312E2B2">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4" w15:restartNumberingAfterBreak="0">
    <w:nsid w:val="1CDF42E8"/>
    <w:multiLevelType w:val="hybridMultilevel"/>
    <w:tmpl w:val="AE08173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D1851DA"/>
    <w:multiLevelType w:val="hybridMultilevel"/>
    <w:tmpl w:val="2D8A64A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22AE24E6"/>
    <w:multiLevelType w:val="hybridMultilevel"/>
    <w:tmpl w:val="B08C711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2B686C72"/>
    <w:multiLevelType w:val="hybridMultilevel"/>
    <w:tmpl w:val="4F18C7E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2C4E604F"/>
    <w:multiLevelType w:val="hybridMultilevel"/>
    <w:tmpl w:val="13B09AC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2EFE7DC1"/>
    <w:multiLevelType w:val="hybridMultilevel"/>
    <w:tmpl w:val="2760E31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2F6B6069"/>
    <w:multiLevelType w:val="hybridMultilevel"/>
    <w:tmpl w:val="01C43348"/>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2843A7F"/>
    <w:multiLevelType w:val="hybridMultilevel"/>
    <w:tmpl w:val="C17084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2" w15:restartNumberingAfterBreak="0">
    <w:nsid w:val="32EA6A2A"/>
    <w:multiLevelType w:val="hybridMultilevel"/>
    <w:tmpl w:val="C55039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3" w15:restartNumberingAfterBreak="0">
    <w:nsid w:val="410761AC"/>
    <w:multiLevelType w:val="hybridMultilevel"/>
    <w:tmpl w:val="B14A086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4" w15:restartNumberingAfterBreak="0">
    <w:nsid w:val="46B42756"/>
    <w:multiLevelType w:val="hybridMultilevel"/>
    <w:tmpl w:val="942E50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A032789"/>
    <w:multiLevelType w:val="hybridMultilevel"/>
    <w:tmpl w:val="D25CBF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A2B2431"/>
    <w:multiLevelType w:val="hybridMultilevel"/>
    <w:tmpl w:val="7A7E9C90"/>
    <w:lvl w:ilvl="0" w:tplc="1009000F">
      <w:start w:val="1"/>
      <w:numFmt w:val="decimal"/>
      <w:lvlText w:val="%1."/>
      <w:lvlJc w:val="left"/>
      <w:pPr>
        <w:ind w:left="720" w:hanging="360"/>
      </w:pPr>
      <w:rPr>
        <w:rFonts w:hint="default"/>
        <w:b/>
      </w:r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4D1F612E"/>
    <w:multiLevelType w:val="hybridMultilevel"/>
    <w:tmpl w:val="D7488DF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4EE73418"/>
    <w:multiLevelType w:val="hybridMultilevel"/>
    <w:tmpl w:val="E168CCE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587A1B1B"/>
    <w:multiLevelType w:val="hybridMultilevel"/>
    <w:tmpl w:val="DC7292E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5BED622C"/>
    <w:multiLevelType w:val="hybridMultilevel"/>
    <w:tmpl w:val="B19E7F7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5F9C201D"/>
    <w:multiLevelType w:val="hybridMultilevel"/>
    <w:tmpl w:val="6832D9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2" w15:restartNumberingAfterBreak="0">
    <w:nsid w:val="606B4428"/>
    <w:multiLevelType w:val="hybridMultilevel"/>
    <w:tmpl w:val="DD2A56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87B0433"/>
    <w:multiLevelType w:val="hybridMultilevel"/>
    <w:tmpl w:val="AE3CB8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9280336"/>
    <w:multiLevelType w:val="hybridMultilevel"/>
    <w:tmpl w:val="BA2823FE"/>
    <w:lvl w:ilvl="0" w:tplc="10090001">
      <w:start w:val="1"/>
      <w:numFmt w:val="bullet"/>
      <w:lvlText w:val=""/>
      <w:lvlJc w:val="left"/>
      <w:pPr>
        <w:ind w:left="812" w:hanging="360"/>
      </w:pPr>
      <w:rPr>
        <w:rFonts w:ascii="Symbol" w:hAnsi="Symbol" w:hint="default"/>
      </w:rPr>
    </w:lvl>
    <w:lvl w:ilvl="1" w:tplc="10090003" w:tentative="1">
      <w:start w:val="1"/>
      <w:numFmt w:val="bullet"/>
      <w:lvlText w:val="o"/>
      <w:lvlJc w:val="left"/>
      <w:pPr>
        <w:ind w:left="1532" w:hanging="360"/>
      </w:pPr>
      <w:rPr>
        <w:rFonts w:ascii="Courier New" w:hAnsi="Courier New" w:cs="Courier New" w:hint="default"/>
      </w:rPr>
    </w:lvl>
    <w:lvl w:ilvl="2" w:tplc="10090005" w:tentative="1">
      <w:start w:val="1"/>
      <w:numFmt w:val="bullet"/>
      <w:lvlText w:val=""/>
      <w:lvlJc w:val="left"/>
      <w:pPr>
        <w:ind w:left="2252" w:hanging="360"/>
      </w:pPr>
      <w:rPr>
        <w:rFonts w:ascii="Wingdings" w:hAnsi="Wingdings" w:hint="default"/>
      </w:rPr>
    </w:lvl>
    <w:lvl w:ilvl="3" w:tplc="10090001" w:tentative="1">
      <w:start w:val="1"/>
      <w:numFmt w:val="bullet"/>
      <w:lvlText w:val=""/>
      <w:lvlJc w:val="left"/>
      <w:pPr>
        <w:ind w:left="2972" w:hanging="360"/>
      </w:pPr>
      <w:rPr>
        <w:rFonts w:ascii="Symbol" w:hAnsi="Symbol" w:hint="default"/>
      </w:rPr>
    </w:lvl>
    <w:lvl w:ilvl="4" w:tplc="10090003" w:tentative="1">
      <w:start w:val="1"/>
      <w:numFmt w:val="bullet"/>
      <w:lvlText w:val="o"/>
      <w:lvlJc w:val="left"/>
      <w:pPr>
        <w:ind w:left="3692" w:hanging="360"/>
      </w:pPr>
      <w:rPr>
        <w:rFonts w:ascii="Courier New" w:hAnsi="Courier New" w:cs="Courier New" w:hint="default"/>
      </w:rPr>
    </w:lvl>
    <w:lvl w:ilvl="5" w:tplc="10090005" w:tentative="1">
      <w:start w:val="1"/>
      <w:numFmt w:val="bullet"/>
      <w:lvlText w:val=""/>
      <w:lvlJc w:val="left"/>
      <w:pPr>
        <w:ind w:left="4412" w:hanging="360"/>
      </w:pPr>
      <w:rPr>
        <w:rFonts w:ascii="Wingdings" w:hAnsi="Wingdings" w:hint="default"/>
      </w:rPr>
    </w:lvl>
    <w:lvl w:ilvl="6" w:tplc="10090001" w:tentative="1">
      <w:start w:val="1"/>
      <w:numFmt w:val="bullet"/>
      <w:lvlText w:val=""/>
      <w:lvlJc w:val="left"/>
      <w:pPr>
        <w:ind w:left="5132" w:hanging="360"/>
      </w:pPr>
      <w:rPr>
        <w:rFonts w:ascii="Symbol" w:hAnsi="Symbol" w:hint="default"/>
      </w:rPr>
    </w:lvl>
    <w:lvl w:ilvl="7" w:tplc="10090003" w:tentative="1">
      <w:start w:val="1"/>
      <w:numFmt w:val="bullet"/>
      <w:lvlText w:val="o"/>
      <w:lvlJc w:val="left"/>
      <w:pPr>
        <w:ind w:left="5852" w:hanging="360"/>
      </w:pPr>
      <w:rPr>
        <w:rFonts w:ascii="Courier New" w:hAnsi="Courier New" w:cs="Courier New" w:hint="default"/>
      </w:rPr>
    </w:lvl>
    <w:lvl w:ilvl="8" w:tplc="10090005" w:tentative="1">
      <w:start w:val="1"/>
      <w:numFmt w:val="bullet"/>
      <w:lvlText w:val=""/>
      <w:lvlJc w:val="left"/>
      <w:pPr>
        <w:ind w:left="6572" w:hanging="360"/>
      </w:pPr>
      <w:rPr>
        <w:rFonts w:ascii="Wingdings" w:hAnsi="Wingdings" w:hint="default"/>
      </w:rPr>
    </w:lvl>
  </w:abstractNum>
  <w:abstractNum w:abstractNumId="35" w15:restartNumberingAfterBreak="0">
    <w:nsid w:val="6A8417D8"/>
    <w:multiLevelType w:val="hybridMultilevel"/>
    <w:tmpl w:val="FE98B680"/>
    <w:lvl w:ilvl="0" w:tplc="C924F030">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15:restartNumberingAfterBreak="0">
    <w:nsid w:val="6B044A79"/>
    <w:multiLevelType w:val="hybridMultilevel"/>
    <w:tmpl w:val="91968F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B3D505B"/>
    <w:multiLevelType w:val="hybridMultilevel"/>
    <w:tmpl w:val="32F2D584"/>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8" w15:restartNumberingAfterBreak="0">
    <w:nsid w:val="6BB9735F"/>
    <w:multiLevelType w:val="hybridMultilevel"/>
    <w:tmpl w:val="95A66FD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CDB5D3A"/>
    <w:multiLevelType w:val="hybridMultilevel"/>
    <w:tmpl w:val="A574D648"/>
    <w:lvl w:ilvl="0" w:tplc="6FC6A118">
      <w:start w:val="1"/>
      <w:numFmt w:val="decimal"/>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6DD71B4C"/>
    <w:multiLevelType w:val="hybridMultilevel"/>
    <w:tmpl w:val="513E170A"/>
    <w:lvl w:ilvl="0" w:tplc="10090001">
      <w:start w:val="1"/>
      <w:numFmt w:val="bullet"/>
      <w:lvlText w:val=""/>
      <w:lvlJc w:val="left"/>
      <w:pPr>
        <w:ind w:left="1800" w:hanging="360"/>
      </w:pPr>
      <w:rPr>
        <w:rFonts w:ascii="Symbol" w:hAnsi="Symbol" w:hint="default"/>
      </w:rPr>
    </w:lvl>
    <w:lvl w:ilvl="1" w:tplc="10090003">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1" w15:restartNumberingAfterBreak="0">
    <w:nsid w:val="721315F5"/>
    <w:multiLevelType w:val="hybridMultilevel"/>
    <w:tmpl w:val="60B67A8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744B38EA"/>
    <w:multiLevelType w:val="hybridMultilevel"/>
    <w:tmpl w:val="022CAF82"/>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994206"/>
    <w:multiLevelType w:val="hybridMultilevel"/>
    <w:tmpl w:val="60120D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4" w15:restartNumberingAfterBreak="0">
    <w:nsid w:val="777C1E68"/>
    <w:multiLevelType w:val="hybridMultilevel"/>
    <w:tmpl w:val="83E8FA0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C506845"/>
    <w:multiLevelType w:val="hybridMultilevel"/>
    <w:tmpl w:val="894A784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6" w15:restartNumberingAfterBreak="0">
    <w:nsid w:val="7CFF145B"/>
    <w:multiLevelType w:val="hybridMultilevel"/>
    <w:tmpl w:val="DA6E6CE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7" w15:restartNumberingAfterBreak="0">
    <w:nsid w:val="7F2043A8"/>
    <w:multiLevelType w:val="hybridMultilevel"/>
    <w:tmpl w:val="868E54D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7F344AC9"/>
    <w:multiLevelType w:val="hybridMultilevel"/>
    <w:tmpl w:val="9F866064"/>
    <w:lvl w:ilvl="0" w:tplc="1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2"/>
  </w:num>
  <w:num w:numId="2">
    <w:abstractNumId w:val="20"/>
  </w:num>
  <w:num w:numId="3">
    <w:abstractNumId w:val="48"/>
  </w:num>
  <w:num w:numId="4">
    <w:abstractNumId w:val="10"/>
  </w:num>
  <w:num w:numId="5">
    <w:abstractNumId w:val="28"/>
  </w:num>
  <w:num w:numId="6">
    <w:abstractNumId w:val="22"/>
  </w:num>
  <w:num w:numId="7">
    <w:abstractNumId w:val="34"/>
  </w:num>
  <w:num w:numId="8">
    <w:abstractNumId w:val="18"/>
  </w:num>
  <w:num w:numId="9">
    <w:abstractNumId w:val="14"/>
  </w:num>
  <w:num w:numId="10">
    <w:abstractNumId w:val="9"/>
  </w:num>
  <w:num w:numId="11">
    <w:abstractNumId w:val="4"/>
  </w:num>
  <w:num w:numId="12">
    <w:abstractNumId w:val="40"/>
  </w:num>
  <w:num w:numId="13">
    <w:abstractNumId w:val="37"/>
  </w:num>
  <w:num w:numId="14">
    <w:abstractNumId w:val="1"/>
  </w:num>
  <w:num w:numId="15">
    <w:abstractNumId w:val="29"/>
  </w:num>
  <w:num w:numId="16">
    <w:abstractNumId w:val="41"/>
  </w:num>
  <w:num w:numId="17">
    <w:abstractNumId w:val="19"/>
  </w:num>
  <w:num w:numId="18">
    <w:abstractNumId w:val="0"/>
  </w:num>
  <w:num w:numId="19">
    <w:abstractNumId w:val="44"/>
  </w:num>
  <w:num w:numId="20">
    <w:abstractNumId w:val="5"/>
  </w:num>
  <w:num w:numId="21">
    <w:abstractNumId w:val="39"/>
  </w:num>
  <w:num w:numId="22">
    <w:abstractNumId w:val="8"/>
  </w:num>
  <w:num w:numId="23">
    <w:abstractNumId w:val="11"/>
  </w:num>
  <w:num w:numId="24">
    <w:abstractNumId w:val="3"/>
  </w:num>
  <w:num w:numId="25">
    <w:abstractNumId w:val="26"/>
  </w:num>
  <w:num w:numId="26">
    <w:abstractNumId w:val="15"/>
  </w:num>
  <w:num w:numId="27">
    <w:abstractNumId w:val="21"/>
  </w:num>
  <w:num w:numId="28">
    <w:abstractNumId w:val="35"/>
  </w:num>
  <w:num w:numId="29">
    <w:abstractNumId w:val="45"/>
  </w:num>
  <w:num w:numId="30">
    <w:abstractNumId w:val="2"/>
  </w:num>
  <w:num w:numId="31">
    <w:abstractNumId w:val="31"/>
  </w:num>
  <w:num w:numId="32">
    <w:abstractNumId w:val="32"/>
  </w:num>
  <w:num w:numId="33">
    <w:abstractNumId w:val="36"/>
  </w:num>
  <w:num w:numId="34">
    <w:abstractNumId w:val="33"/>
  </w:num>
  <w:num w:numId="35">
    <w:abstractNumId w:val="47"/>
  </w:num>
  <w:num w:numId="36">
    <w:abstractNumId w:val="38"/>
  </w:num>
  <w:num w:numId="37">
    <w:abstractNumId w:val="27"/>
  </w:num>
  <w:num w:numId="38">
    <w:abstractNumId w:val="30"/>
  </w:num>
  <w:num w:numId="39">
    <w:abstractNumId w:val="23"/>
  </w:num>
  <w:num w:numId="40">
    <w:abstractNumId w:val="13"/>
  </w:num>
  <w:num w:numId="41">
    <w:abstractNumId w:val="46"/>
  </w:num>
  <w:num w:numId="42">
    <w:abstractNumId w:val="43"/>
  </w:num>
  <w:num w:numId="43">
    <w:abstractNumId w:val="7"/>
  </w:num>
  <w:num w:numId="44">
    <w:abstractNumId w:val="25"/>
  </w:num>
  <w:num w:numId="45">
    <w:abstractNumId w:val="24"/>
  </w:num>
  <w:num w:numId="46">
    <w:abstractNumId w:val="12"/>
  </w:num>
  <w:num w:numId="47">
    <w:abstractNumId w:val="17"/>
  </w:num>
  <w:num w:numId="48">
    <w:abstractNumId w:val="6"/>
  </w:num>
  <w:num w:numId="49">
    <w:abstractNumId w:val="1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NotTrackFormatting/>
  <w:defaultTabStop w:val="720"/>
  <w:hyphenationZone w:val="425"/>
  <w:drawingGridHorizontalSpacing w:val="160"/>
  <w:displayHorizontalDrawingGridEvery w:val="2"/>
  <w:characterSpacingControl w:val="doNotCompress"/>
  <w:hdrShapeDefaults>
    <o:shapedefaults v:ext="edit" spidmax="261121">
      <o:colormenu v:ext="edit" shadow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54F3"/>
    <w:rsid w:val="000001D8"/>
    <w:rsid w:val="000002CF"/>
    <w:rsid w:val="000005E5"/>
    <w:rsid w:val="00000628"/>
    <w:rsid w:val="00000E40"/>
    <w:rsid w:val="00001463"/>
    <w:rsid w:val="00001715"/>
    <w:rsid w:val="00001B19"/>
    <w:rsid w:val="000023BB"/>
    <w:rsid w:val="00004115"/>
    <w:rsid w:val="000044FC"/>
    <w:rsid w:val="00004B05"/>
    <w:rsid w:val="0000512C"/>
    <w:rsid w:val="00005629"/>
    <w:rsid w:val="0000566C"/>
    <w:rsid w:val="00005A31"/>
    <w:rsid w:val="00006B70"/>
    <w:rsid w:val="00006FBD"/>
    <w:rsid w:val="00007428"/>
    <w:rsid w:val="000079E7"/>
    <w:rsid w:val="00007EEC"/>
    <w:rsid w:val="000100DC"/>
    <w:rsid w:val="00010810"/>
    <w:rsid w:val="00011FFB"/>
    <w:rsid w:val="00012852"/>
    <w:rsid w:val="0001345D"/>
    <w:rsid w:val="00013936"/>
    <w:rsid w:val="00013A10"/>
    <w:rsid w:val="000141C2"/>
    <w:rsid w:val="00014661"/>
    <w:rsid w:val="00014784"/>
    <w:rsid w:val="000148AB"/>
    <w:rsid w:val="0001492E"/>
    <w:rsid w:val="000157EF"/>
    <w:rsid w:val="00016CA1"/>
    <w:rsid w:val="00017579"/>
    <w:rsid w:val="00017EB1"/>
    <w:rsid w:val="00020184"/>
    <w:rsid w:val="000209DE"/>
    <w:rsid w:val="0002144F"/>
    <w:rsid w:val="00022947"/>
    <w:rsid w:val="00023325"/>
    <w:rsid w:val="00023851"/>
    <w:rsid w:val="00023D46"/>
    <w:rsid w:val="000240C9"/>
    <w:rsid w:val="000244E9"/>
    <w:rsid w:val="00024E96"/>
    <w:rsid w:val="000252E8"/>
    <w:rsid w:val="0002585F"/>
    <w:rsid w:val="00025DB4"/>
    <w:rsid w:val="00025F23"/>
    <w:rsid w:val="00026470"/>
    <w:rsid w:val="0002753A"/>
    <w:rsid w:val="00027A93"/>
    <w:rsid w:val="00030218"/>
    <w:rsid w:val="00031908"/>
    <w:rsid w:val="00031A25"/>
    <w:rsid w:val="00032660"/>
    <w:rsid w:val="0003290B"/>
    <w:rsid w:val="00032960"/>
    <w:rsid w:val="000332B2"/>
    <w:rsid w:val="000332CB"/>
    <w:rsid w:val="00033785"/>
    <w:rsid w:val="000343F7"/>
    <w:rsid w:val="0003451B"/>
    <w:rsid w:val="00034C83"/>
    <w:rsid w:val="00035573"/>
    <w:rsid w:val="00036F8B"/>
    <w:rsid w:val="00037810"/>
    <w:rsid w:val="00037CB3"/>
    <w:rsid w:val="0004075E"/>
    <w:rsid w:val="00042745"/>
    <w:rsid w:val="00042F38"/>
    <w:rsid w:val="00043921"/>
    <w:rsid w:val="000441E1"/>
    <w:rsid w:val="00044347"/>
    <w:rsid w:val="000447C5"/>
    <w:rsid w:val="00044BE1"/>
    <w:rsid w:val="00045751"/>
    <w:rsid w:val="00045B66"/>
    <w:rsid w:val="00045ECD"/>
    <w:rsid w:val="0004720F"/>
    <w:rsid w:val="00050595"/>
    <w:rsid w:val="00050667"/>
    <w:rsid w:val="00050BE3"/>
    <w:rsid w:val="00051AEB"/>
    <w:rsid w:val="00051EFF"/>
    <w:rsid w:val="0005377E"/>
    <w:rsid w:val="00054695"/>
    <w:rsid w:val="000547CA"/>
    <w:rsid w:val="00054F1F"/>
    <w:rsid w:val="00055E39"/>
    <w:rsid w:val="00056408"/>
    <w:rsid w:val="00056CE1"/>
    <w:rsid w:val="00056E5D"/>
    <w:rsid w:val="00057085"/>
    <w:rsid w:val="00057E74"/>
    <w:rsid w:val="00060418"/>
    <w:rsid w:val="00060987"/>
    <w:rsid w:val="00060A31"/>
    <w:rsid w:val="00060AC3"/>
    <w:rsid w:val="00060F76"/>
    <w:rsid w:val="00060F77"/>
    <w:rsid w:val="000610CA"/>
    <w:rsid w:val="0006114A"/>
    <w:rsid w:val="000612F1"/>
    <w:rsid w:val="00061462"/>
    <w:rsid w:val="00061B0D"/>
    <w:rsid w:val="00061D15"/>
    <w:rsid w:val="000622A8"/>
    <w:rsid w:val="00062AD3"/>
    <w:rsid w:val="00063513"/>
    <w:rsid w:val="000640D4"/>
    <w:rsid w:val="0006443E"/>
    <w:rsid w:val="00064469"/>
    <w:rsid w:val="00064753"/>
    <w:rsid w:val="00064B0E"/>
    <w:rsid w:val="0006597F"/>
    <w:rsid w:val="00065CC2"/>
    <w:rsid w:val="00066806"/>
    <w:rsid w:val="0006696F"/>
    <w:rsid w:val="00066C37"/>
    <w:rsid w:val="0006710C"/>
    <w:rsid w:val="0006772F"/>
    <w:rsid w:val="00070A9C"/>
    <w:rsid w:val="000718CD"/>
    <w:rsid w:val="00071A6F"/>
    <w:rsid w:val="00072C77"/>
    <w:rsid w:val="000738D5"/>
    <w:rsid w:val="00073DF9"/>
    <w:rsid w:val="00074097"/>
    <w:rsid w:val="000740C4"/>
    <w:rsid w:val="00074F67"/>
    <w:rsid w:val="00075B54"/>
    <w:rsid w:val="00075C23"/>
    <w:rsid w:val="000760F9"/>
    <w:rsid w:val="00076588"/>
    <w:rsid w:val="000768B0"/>
    <w:rsid w:val="00076982"/>
    <w:rsid w:val="00076D50"/>
    <w:rsid w:val="0007714D"/>
    <w:rsid w:val="000773D5"/>
    <w:rsid w:val="00077428"/>
    <w:rsid w:val="00080663"/>
    <w:rsid w:val="00080A46"/>
    <w:rsid w:val="00080A89"/>
    <w:rsid w:val="00080F83"/>
    <w:rsid w:val="00081CE2"/>
    <w:rsid w:val="00082988"/>
    <w:rsid w:val="00082E87"/>
    <w:rsid w:val="00083148"/>
    <w:rsid w:val="000838BF"/>
    <w:rsid w:val="000839FA"/>
    <w:rsid w:val="00083A87"/>
    <w:rsid w:val="000845FC"/>
    <w:rsid w:val="00084778"/>
    <w:rsid w:val="0008656B"/>
    <w:rsid w:val="0008672B"/>
    <w:rsid w:val="00086C1A"/>
    <w:rsid w:val="00086D36"/>
    <w:rsid w:val="00086DEE"/>
    <w:rsid w:val="000873D0"/>
    <w:rsid w:val="00090571"/>
    <w:rsid w:val="00090B65"/>
    <w:rsid w:val="00091370"/>
    <w:rsid w:val="00091433"/>
    <w:rsid w:val="00093015"/>
    <w:rsid w:val="000934C5"/>
    <w:rsid w:val="00093E61"/>
    <w:rsid w:val="00094A71"/>
    <w:rsid w:val="0009679B"/>
    <w:rsid w:val="0009695A"/>
    <w:rsid w:val="000A01E4"/>
    <w:rsid w:val="000A03FE"/>
    <w:rsid w:val="000A1850"/>
    <w:rsid w:val="000A224F"/>
    <w:rsid w:val="000A34AA"/>
    <w:rsid w:val="000A3810"/>
    <w:rsid w:val="000A38C8"/>
    <w:rsid w:val="000A604A"/>
    <w:rsid w:val="000A6310"/>
    <w:rsid w:val="000A652E"/>
    <w:rsid w:val="000A6725"/>
    <w:rsid w:val="000A6977"/>
    <w:rsid w:val="000A7839"/>
    <w:rsid w:val="000A7EA3"/>
    <w:rsid w:val="000B09B7"/>
    <w:rsid w:val="000B0DEE"/>
    <w:rsid w:val="000B0E05"/>
    <w:rsid w:val="000B1F0A"/>
    <w:rsid w:val="000B2108"/>
    <w:rsid w:val="000B21A9"/>
    <w:rsid w:val="000B2A6F"/>
    <w:rsid w:val="000B434D"/>
    <w:rsid w:val="000B4871"/>
    <w:rsid w:val="000B5C4D"/>
    <w:rsid w:val="000B5E94"/>
    <w:rsid w:val="000B60E2"/>
    <w:rsid w:val="000B615E"/>
    <w:rsid w:val="000B665E"/>
    <w:rsid w:val="000B6B75"/>
    <w:rsid w:val="000B6D1B"/>
    <w:rsid w:val="000B72EE"/>
    <w:rsid w:val="000B7C7B"/>
    <w:rsid w:val="000C040E"/>
    <w:rsid w:val="000C08E2"/>
    <w:rsid w:val="000C1BA2"/>
    <w:rsid w:val="000C2D21"/>
    <w:rsid w:val="000C3111"/>
    <w:rsid w:val="000C32E3"/>
    <w:rsid w:val="000C39CA"/>
    <w:rsid w:val="000C3E1A"/>
    <w:rsid w:val="000C3F91"/>
    <w:rsid w:val="000C3FA8"/>
    <w:rsid w:val="000C428B"/>
    <w:rsid w:val="000C4B29"/>
    <w:rsid w:val="000C4E7B"/>
    <w:rsid w:val="000C52A3"/>
    <w:rsid w:val="000C5457"/>
    <w:rsid w:val="000C7007"/>
    <w:rsid w:val="000C704B"/>
    <w:rsid w:val="000D0267"/>
    <w:rsid w:val="000D02A4"/>
    <w:rsid w:val="000D03ED"/>
    <w:rsid w:val="000D0929"/>
    <w:rsid w:val="000D1DFC"/>
    <w:rsid w:val="000D1E55"/>
    <w:rsid w:val="000D2749"/>
    <w:rsid w:val="000D2945"/>
    <w:rsid w:val="000D2D93"/>
    <w:rsid w:val="000D2E6E"/>
    <w:rsid w:val="000D2FC8"/>
    <w:rsid w:val="000D3624"/>
    <w:rsid w:val="000D4280"/>
    <w:rsid w:val="000D4ED5"/>
    <w:rsid w:val="000D5639"/>
    <w:rsid w:val="000D6040"/>
    <w:rsid w:val="000D676D"/>
    <w:rsid w:val="000D6892"/>
    <w:rsid w:val="000D730E"/>
    <w:rsid w:val="000D7483"/>
    <w:rsid w:val="000D7A48"/>
    <w:rsid w:val="000D7CDD"/>
    <w:rsid w:val="000E040D"/>
    <w:rsid w:val="000E0757"/>
    <w:rsid w:val="000E0F3D"/>
    <w:rsid w:val="000E16F7"/>
    <w:rsid w:val="000E22C0"/>
    <w:rsid w:val="000E2D7E"/>
    <w:rsid w:val="000E3F3D"/>
    <w:rsid w:val="000E4440"/>
    <w:rsid w:val="000E4A9E"/>
    <w:rsid w:val="000E51C3"/>
    <w:rsid w:val="000E5D28"/>
    <w:rsid w:val="000E6087"/>
    <w:rsid w:val="000E74F2"/>
    <w:rsid w:val="000E7BA6"/>
    <w:rsid w:val="000E7DC8"/>
    <w:rsid w:val="000F081C"/>
    <w:rsid w:val="000F0D50"/>
    <w:rsid w:val="000F24F5"/>
    <w:rsid w:val="000F272D"/>
    <w:rsid w:val="000F2FA6"/>
    <w:rsid w:val="000F32D7"/>
    <w:rsid w:val="000F3BA3"/>
    <w:rsid w:val="000F433C"/>
    <w:rsid w:val="000F43B6"/>
    <w:rsid w:val="000F4D17"/>
    <w:rsid w:val="000F4F6D"/>
    <w:rsid w:val="000F5078"/>
    <w:rsid w:val="000F534B"/>
    <w:rsid w:val="000F54D4"/>
    <w:rsid w:val="000F5624"/>
    <w:rsid w:val="000F5D0C"/>
    <w:rsid w:val="000F5D68"/>
    <w:rsid w:val="000F5F85"/>
    <w:rsid w:val="000F697D"/>
    <w:rsid w:val="000F6D22"/>
    <w:rsid w:val="000F76A7"/>
    <w:rsid w:val="000F7A77"/>
    <w:rsid w:val="000F7F35"/>
    <w:rsid w:val="0010078E"/>
    <w:rsid w:val="00100D33"/>
    <w:rsid w:val="001014E0"/>
    <w:rsid w:val="00101855"/>
    <w:rsid w:val="001019F5"/>
    <w:rsid w:val="0010253A"/>
    <w:rsid w:val="00103547"/>
    <w:rsid w:val="001038EA"/>
    <w:rsid w:val="00104937"/>
    <w:rsid w:val="00104D68"/>
    <w:rsid w:val="00105636"/>
    <w:rsid w:val="00105D4A"/>
    <w:rsid w:val="00105DA5"/>
    <w:rsid w:val="00106C29"/>
    <w:rsid w:val="00107467"/>
    <w:rsid w:val="00107E48"/>
    <w:rsid w:val="00110E69"/>
    <w:rsid w:val="0011145B"/>
    <w:rsid w:val="00112490"/>
    <w:rsid w:val="00112F97"/>
    <w:rsid w:val="0011329C"/>
    <w:rsid w:val="00113314"/>
    <w:rsid w:val="0011389F"/>
    <w:rsid w:val="00113CA5"/>
    <w:rsid w:val="00114958"/>
    <w:rsid w:val="00114C2A"/>
    <w:rsid w:val="00114D2B"/>
    <w:rsid w:val="00115933"/>
    <w:rsid w:val="00117698"/>
    <w:rsid w:val="00117958"/>
    <w:rsid w:val="00117B12"/>
    <w:rsid w:val="00120714"/>
    <w:rsid w:val="00120770"/>
    <w:rsid w:val="00120962"/>
    <w:rsid w:val="00120DA3"/>
    <w:rsid w:val="0012162D"/>
    <w:rsid w:val="00121979"/>
    <w:rsid w:val="00121E05"/>
    <w:rsid w:val="00121F92"/>
    <w:rsid w:val="00122009"/>
    <w:rsid w:val="001223D6"/>
    <w:rsid w:val="00122D09"/>
    <w:rsid w:val="00122D3D"/>
    <w:rsid w:val="00123F1F"/>
    <w:rsid w:val="0012401E"/>
    <w:rsid w:val="00124FD0"/>
    <w:rsid w:val="0012524A"/>
    <w:rsid w:val="0012628C"/>
    <w:rsid w:val="001263CB"/>
    <w:rsid w:val="001265AB"/>
    <w:rsid w:val="00126875"/>
    <w:rsid w:val="00126948"/>
    <w:rsid w:val="00127381"/>
    <w:rsid w:val="00127C1B"/>
    <w:rsid w:val="00130131"/>
    <w:rsid w:val="001305D7"/>
    <w:rsid w:val="00130F80"/>
    <w:rsid w:val="00131723"/>
    <w:rsid w:val="00131726"/>
    <w:rsid w:val="00132DF1"/>
    <w:rsid w:val="00134CF0"/>
    <w:rsid w:val="001358EC"/>
    <w:rsid w:val="00135987"/>
    <w:rsid w:val="00135CE0"/>
    <w:rsid w:val="00135D33"/>
    <w:rsid w:val="0013783B"/>
    <w:rsid w:val="001379B9"/>
    <w:rsid w:val="00137DBA"/>
    <w:rsid w:val="0014058A"/>
    <w:rsid w:val="001405BF"/>
    <w:rsid w:val="00140AF6"/>
    <w:rsid w:val="00142152"/>
    <w:rsid w:val="00143F43"/>
    <w:rsid w:val="00144817"/>
    <w:rsid w:val="001448FD"/>
    <w:rsid w:val="00144A85"/>
    <w:rsid w:val="00144F13"/>
    <w:rsid w:val="00145966"/>
    <w:rsid w:val="00146C9A"/>
    <w:rsid w:val="00150530"/>
    <w:rsid w:val="00150634"/>
    <w:rsid w:val="001511CF"/>
    <w:rsid w:val="0015140D"/>
    <w:rsid w:val="001515E3"/>
    <w:rsid w:val="00151D8F"/>
    <w:rsid w:val="00152235"/>
    <w:rsid w:val="00152AA8"/>
    <w:rsid w:val="00153234"/>
    <w:rsid w:val="001533C0"/>
    <w:rsid w:val="00154896"/>
    <w:rsid w:val="0015595E"/>
    <w:rsid w:val="001559EA"/>
    <w:rsid w:val="00155D3A"/>
    <w:rsid w:val="00156802"/>
    <w:rsid w:val="00156C41"/>
    <w:rsid w:val="00156F20"/>
    <w:rsid w:val="00156F98"/>
    <w:rsid w:val="00157743"/>
    <w:rsid w:val="00157AF6"/>
    <w:rsid w:val="00160792"/>
    <w:rsid w:val="00160A73"/>
    <w:rsid w:val="00160C8F"/>
    <w:rsid w:val="00160F51"/>
    <w:rsid w:val="00161441"/>
    <w:rsid w:val="0016166B"/>
    <w:rsid w:val="00161CF0"/>
    <w:rsid w:val="001622EF"/>
    <w:rsid w:val="00162407"/>
    <w:rsid w:val="00162C0C"/>
    <w:rsid w:val="00162D08"/>
    <w:rsid w:val="00165BF7"/>
    <w:rsid w:val="0016633F"/>
    <w:rsid w:val="00170676"/>
    <w:rsid w:val="00170987"/>
    <w:rsid w:val="00170D7A"/>
    <w:rsid w:val="001715ED"/>
    <w:rsid w:val="00171680"/>
    <w:rsid w:val="001717EC"/>
    <w:rsid w:val="00171D36"/>
    <w:rsid w:val="00171FBF"/>
    <w:rsid w:val="00172727"/>
    <w:rsid w:val="00172836"/>
    <w:rsid w:val="00172F38"/>
    <w:rsid w:val="0017345E"/>
    <w:rsid w:val="00174C86"/>
    <w:rsid w:val="001767FC"/>
    <w:rsid w:val="00176843"/>
    <w:rsid w:val="00177197"/>
    <w:rsid w:val="001801AF"/>
    <w:rsid w:val="00180A25"/>
    <w:rsid w:val="00182093"/>
    <w:rsid w:val="00182FAB"/>
    <w:rsid w:val="001834A3"/>
    <w:rsid w:val="00183786"/>
    <w:rsid w:val="00183B3A"/>
    <w:rsid w:val="00184466"/>
    <w:rsid w:val="0018475E"/>
    <w:rsid w:val="00184C7E"/>
    <w:rsid w:val="001850C3"/>
    <w:rsid w:val="0018578D"/>
    <w:rsid w:val="00186A05"/>
    <w:rsid w:val="00186A2E"/>
    <w:rsid w:val="001877F5"/>
    <w:rsid w:val="00187CFA"/>
    <w:rsid w:val="0019042C"/>
    <w:rsid w:val="00190969"/>
    <w:rsid w:val="00190B49"/>
    <w:rsid w:val="00190E44"/>
    <w:rsid w:val="001916BF"/>
    <w:rsid w:val="001916EB"/>
    <w:rsid w:val="0019293B"/>
    <w:rsid w:val="001929BE"/>
    <w:rsid w:val="00192A45"/>
    <w:rsid w:val="00192D2C"/>
    <w:rsid w:val="0019320B"/>
    <w:rsid w:val="001932C7"/>
    <w:rsid w:val="0019367B"/>
    <w:rsid w:val="00195C4B"/>
    <w:rsid w:val="00195C9D"/>
    <w:rsid w:val="00196BE8"/>
    <w:rsid w:val="00196E22"/>
    <w:rsid w:val="00197697"/>
    <w:rsid w:val="00197F23"/>
    <w:rsid w:val="001A1B0C"/>
    <w:rsid w:val="001A1CA0"/>
    <w:rsid w:val="001A2108"/>
    <w:rsid w:val="001A2723"/>
    <w:rsid w:val="001A28E3"/>
    <w:rsid w:val="001A2E29"/>
    <w:rsid w:val="001A32F9"/>
    <w:rsid w:val="001A3B98"/>
    <w:rsid w:val="001A66ED"/>
    <w:rsid w:val="001A6746"/>
    <w:rsid w:val="001A6CE5"/>
    <w:rsid w:val="001A6FF3"/>
    <w:rsid w:val="001A7128"/>
    <w:rsid w:val="001B00B4"/>
    <w:rsid w:val="001B059A"/>
    <w:rsid w:val="001B0E48"/>
    <w:rsid w:val="001B1E7A"/>
    <w:rsid w:val="001B20CA"/>
    <w:rsid w:val="001B423A"/>
    <w:rsid w:val="001B45B8"/>
    <w:rsid w:val="001B4C28"/>
    <w:rsid w:val="001B4DE2"/>
    <w:rsid w:val="001B4FCE"/>
    <w:rsid w:val="001B5509"/>
    <w:rsid w:val="001B6D56"/>
    <w:rsid w:val="001B6D96"/>
    <w:rsid w:val="001C02DE"/>
    <w:rsid w:val="001C0E86"/>
    <w:rsid w:val="001C10BE"/>
    <w:rsid w:val="001C22D7"/>
    <w:rsid w:val="001C303E"/>
    <w:rsid w:val="001C38E5"/>
    <w:rsid w:val="001C3DAF"/>
    <w:rsid w:val="001C436C"/>
    <w:rsid w:val="001C495C"/>
    <w:rsid w:val="001C5DA6"/>
    <w:rsid w:val="001C6686"/>
    <w:rsid w:val="001C6870"/>
    <w:rsid w:val="001C6E79"/>
    <w:rsid w:val="001D26DE"/>
    <w:rsid w:val="001D2D4D"/>
    <w:rsid w:val="001D31BA"/>
    <w:rsid w:val="001D332B"/>
    <w:rsid w:val="001D4215"/>
    <w:rsid w:val="001D4FDE"/>
    <w:rsid w:val="001D543E"/>
    <w:rsid w:val="001D5BBC"/>
    <w:rsid w:val="001D6009"/>
    <w:rsid w:val="001D68DE"/>
    <w:rsid w:val="001D72FC"/>
    <w:rsid w:val="001E0750"/>
    <w:rsid w:val="001E096F"/>
    <w:rsid w:val="001E0D10"/>
    <w:rsid w:val="001E0FA7"/>
    <w:rsid w:val="001E1AF1"/>
    <w:rsid w:val="001E1B68"/>
    <w:rsid w:val="001E20FD"/>
    <w:rsid w:val="001E36E0"/>
    <w:rsid w:val="001E4DB4"/>
    <w:rsid w:val="001E519F"/>
    <w:rsid w:val="001E59B2"/>
    <w:rsid w:val="001E5FB3"/>
    <w:rsid w:val="001E6BE7"/>
    <w:rsid w:val="001E6C6B"/>
    <w:rsid w:val="001E726D"/>
    <w:rsid w:val="001E7EB3"/>
    <w:rsid w:val="001F17B1"/>
    <w:rsid w:val="001F2A91"/>
    <w:rsid w:val="001F371D"/>
    <w:rsid w:val="001F51DC"/>
    <w:rsid w:val="001F5A56"/>
    <w:rsid w:val="001F5B94"/>
    <w:rsid w:val="001F6698"/>
    <w:rsid w:val="001F6FD4"/>
    <w:rsid w:val="001F7446"/>
    <w:rsid w:val="001F7630"/>
    <w:rsid w:val="001F771F"/>
    <w:rsid w:val="00200BEB"/>
    <w:rsid w:val="00201218"/>
    <w:rsid w:val="00201A36"/>
    <w:rsid w:val="00201DCD"/>
    <w:rsid w:val="0020382F"/>
    <w:rsid w:val="002040DA"/>
    <w:rsid w:val="002047F6"/>
    <w:rsid w:val="00204C8E"/>
    <w:rsid w:val="00204EE1"/>
    <w:rsid w:val="002053F4"/>
    <w:rsid w:val="00205531"/>
    <w:rsid w:val="00205888"/>
    <w:rsid w:val="00206AB4"/>
    <w:rsid w:val="0020751D"/>
    <w:rsid w:val="00207600"/>
    <w:rsid w:val="002101B3"/>
    <w:rsid w:val="00210312"/>
    <w:rsid w:val="00211EF5"/>
    <w:rsid w:val="0021242C"/>
    <w:rsid w:val="002125F5"/>
    <w:rsid w:val="00212ACF"/>
    <w:rsid w:val="002132F0"/>
    <w:rsid w:val="00213CB6"/>
    <w:rsid w:val="00215631"/>
    <w:rsid w:val="0021583F"/>
    <w:rsid w:val="00215900"/>
    <w:rsid w:val="002162AD"/>
    <w:rsid w:val="00216EFB"/>
    <w:rsid w:val="002200EA"/>
    <w:rsid w:val="002208BD"/>
    <w:rsid w:val="002209B2"/>
    <w:rsid w:val="00220CEA"/>
    <w:rsid w:val="0022114D"/>
    <w:rsid w:val="00221270"/>
    <w:rsid w:val="002212B1"/>
    <w:rsid w:val="00221A06"/>
    <w:rsid w:val="00221DBE"/>
    <w:rsid w:val="00222525"/>
    <w:rsid w:val="0022271A"/>
    <w:rsid w:val="002228D3"/>
    <w:rsid w:val="00222951"/>
    <w:rsid w:val="00222EC3"/>
    <w:rsid w:val="002236C2"/>
    <w:rsid w:val="00225085"/>
    <w:rsid w:val="00226735"/>
    <w:rsid w:val="00226873"/>
    <w:rsid w:val="002271C4"/>
    <w:rsid w:val="0023056F"/>
    <w:rsid w:val="00230B63"/>
    <w:rsid w:val="00231C68"/>
    <w:rsid w:val="00231C6F"/>
    <w:rsid w:val="00232086"/>
    <w:rsid w:val="00232160"/>
    <w:rsid w:val="00232593"/>
    <w:rsid w:val="00232A01"/>
    <w:rsid w:val="00232DBC"/>
    <w:rsid w:val="002331A8"/>
    <w:rsid w:val="002331AC"/>
    <w:rsid w:val="00233833"/>
    <w:rsid w:val="00233950"/>
    <w:rsid w:val="00233B55"/>
    <w:rsid w:val="0023453A"/>
    <w:rsid w:val="002350D3"/>
    <w:rsid w:val="002351B9"/>
    <w:rsid w:val="002375CB"/>
    <w:rsid w:val="002403FF"/>
    <w:rsid w:val="002410AB"/>
    <w:rsid w:val="002415C9"/>
    <w:rsid w:val="002419A4"/>
    <w:rsid w:val="00242019"/>
    <w:rsid w:val="00243FE5"/>
    <w:rsid w:val="0024480B"/>
    <w:rsid w:val="00244936"/>
    <w:rsid w:val="00244C32"/>
    <w:rsid w:val="00245900"/>
    <w:rsid w:val="00245DB9"/>
    <w:rsid w:val="00245DD7"/>
    <w:rsid w:val="002462A5"/>
    <w:rsid w:val="00247C07"/>
    <w:rsid w:val="00247DFF"/>
    <w:rsid w:val="00250086"/>
    <w:rsid w:val="00250869"/>
    <w:rsid w:val="002508CD"/>
    <w:rsid w:val="002509B1"/>
    <w:rsid w:val="00250BC8"/>
    <w:rsid w:val="00250D16"/>
    <w:rsid w:val="00250D5D"/>
    <w:rsid w:val="00251CB7"/>
    <w:rsid w:val="00252B50"/>
    <w:rsid w:val="00253073"/>
    <w:rsid w:val="002531D4"/>
    <w:rsid w:val="0025348C"/>
    <w:rsid w:val="0025435D"/>
    <w:rsid w:val="002548D5"/>
    <w:rsid w:val="00254F19"/>
    <w:rsid w:val="00255313"/>
    <w:rsid w:val="002605FC"/>
    <w:rsid w:val="00260623"/>
    <w:rsid w:val="0026083E"/>
    <w:rsid w:val="00260870"/>
    <w:rsid w:val="0026111B"/>
    <w:rsid w:val="00261330"/>
    <w:rsid w:val="00261C87"/>
    <w:rsid w:val="00262122"/>
    <w:rsid w:val="00262376"/>
    <w:rsid w:val="002626FB"/>
    <w:rsid w:val="00262BB3"/>
    <w:rsid w:val="00262E3D"/>
    <w:rsid w:val="00263328"/>
    <w:rsid w:val="002636AF"/>
    <w:rsid w:val="00263D6C"/>
    <w:rsid w:val="002642C3"/>
    <w:rsid w:val="00264918"/>
    <w:rsid w:val="002661E5"/>
    <w:rsid w:val="00266296"/>
    <w:rsid w:val="002663A5"/>
    <w:rsid w:val="0026647A"/>
    <w:rsid w:val="002667B5"/>
    <w:rsid w:val="002667C3"/>
    <w:rsid w:val="002667F2"/>
    <w:rsid w:val="00266A4A"/>
    <w:rsid w:val="00266DBB"/>
    <w:rsid w:val="002676BD"/>
    <w:rsid w:val="00267BA2"/>
    <w:rsid w:val="00267E73"/>
    <w:rsid w:val="0027004A"/>
    <w:rsid w:val="002701FC"/>
    <w:rsid w:val="00270395"/>
    <w:rsid w:val="00270477"/>
    <w:rsid w:val="00270521"/>
    <w:rsid w:val="002706FA"/>
    <w:rsid w:val="00271B67"/>
    <w:rsid w:val="00272800"/>
    <w:rsid w:val="00272815"/>
    <w:rsid w:val="00272B5F"/>
    <w:rsid w:val="00272C2E"/>
    <w:rsid w:val="002730B6"/>
    <w:rsid w:val="00273204"/>
    <w:rsid w:val="002737C0"/>
    <w:rsid w:val="00273A3C"/>
    <w:rsid w:val="002754AD"/>
    <w:rsid w:val="00275960"/>
    <w:rsid w:val="00275EB6"/>
    <w:rsid w:val="002763C2"/>
    <w:rsid w:val="002766CA"/>
    <w:rsid w:val="00276C7B"/>
    <w:rsid w:val="00277196"/>
    <w:rsid w:val="00277495"/>
    <w:rsid w:val="00280089"/>
    <w:rsid w:val="00280297"/>
    <w:rsid w:val="002805BA"/>
    <w:rsid w:val="00280D25"/>
    <w:rsid w:val="00280E0E"/>
    <w:rsid w:val="00281AF4"/>
    <w:rsid w:val="00281F98"/>
    <w:rsid w:val="00282487"/>
    <w:rsid w:val="002829DE"/>
    <w:rsid w:val="00282C54"/>
    <w:rsid w:val="002833DF"/>
    <w:rsid w:val="002844D7"/>
    <w:rsid w:val="00285315"/>
    <w:rsid w:val="00285B27"/>
    <w:rsid w:val="0028671F"/>
    <w:rsid w:val="0028704E"/>
    <w:rsid w:val="00287180"/>
    <w:rsid w:val="002873D2"/>
    <w:rsid w:val="0028787C"/>
    <w:rsid w:val="00287E50"/>
    <w:rsid w:val="00287F58"/>
    <w:rsid w:val="0029028C"/>
    <w:rsid w:val="00291165"/>
    <w:rsid w:val="00291578"/>
    <w:rsid w:val="002923E3"/>
    <w:rsid w:val="002927ED"/>
    <w:rsid w:val="002929D1"/>
    <w:rsid w:val="00293414"/>
    <w:rsid w:val="0029442E"/>
    <w:rsid w:val="00294DB2"/>
    <w:rsid w:val="0029505B"/>
    <w:rsid w:val="00295767"/>
    <w:rsid w:val="00296360"/>
    <w:rsid w:val="00296674"/>
    <w:rsid w:val="00296881"/>
    <w:rsid w:val="00296C3B"/>
    <w:rsid w:val="00297662"/>
    <w:rsid w:val="002978B3"/>
    <w:rsid w:val="002A0159"/>
    <w:rsid w:val="002A0332"/>
    <w:rsid w:val="002A052E"/>
    <w:rsid w:val="002A0644"/>
    <w:rsid w:val="002A0CDA"/>
    <w:rsid w:val="002A0F4C"/>
    <w:rsid w:val="002A0F5C"/>
    <w:rsid w:val="002A10FF"/>
    <w:rsid w:val="002A1217"/>
    <w:rsid w:val="002A1B1F"/>
    <w:rsid w:val="002A1FF1"/>
    <w:rsid w:val="002A266F"/>
    <w:rsid w:val="002A28F8"/>
    <w:rsid w:val="002A3262"/>
    <w:rsid w:val="002A3838"/>
    <w:rsid w:val="002A3956"/>
    <w:rsid w:val="002A45E0"/>
    <w:rsid w:val="002A48C1"/>
    <w:rsid w:val="002A526C"/>
    <w:rsid w:val="002A55C5"/>
    <w:rsid w:val="002A6FCD"/>
    <w:rsid w:val="002A7040"/>
    <w:rsid w:val="002A7282"/>
    <w:rsid w:val="002A7761"/>
    <w:rsid w:val="002A7DC0"/>
    <w:rsid w:val="002B0F54"/>
    <w:rsid w:val="002B1F7D"/>
    <w:rsid w:val="002B2C91"/>
    <w:rsid w:val="002B435E"/>
    <w:rsid w:val="002B52D9"/>
    <w:rsid w:val="002B5633"/>
    <w:rsid w:val="002B5F50"/>
    <w:rsid w:val="002B6FE6"/>
    <w:rsid w:val="002B7584"/>
    <w:rsid w:val="002B78B5"/>
    <w:rsid w:val="002C0990"/>
    <w:rsid w:val="002C1B20"/>
    <w:rsid w:val="002C1B4C"/>
    <w:rsid w:val="002C1FE7"/>
    <w:rsid w:val="002C2436"/>
    <w:rsid w:val="002C4A9E"/>
    <w:rsid w:val="002C4EC6"/>
    <w:rsid w:val="002C52A8"/>
    <w:rsid w:val="002C5A99"/>
    <w:rsid w:val="002C5D0C"/>
    <w:rsid w:val="002C6077"/>
    <w:rsid w:val="002C72C3"/>
    <w:rsid w:val="002C73E2"/>
    <w:rsid w:val="002C7656"/>
    <w:rsid w:val="002C7C01"/>
    <w:rsid w:val="002C7E09"/>
    <w:rsid w:val="002D00E2"/>
    <w:rsid w:val="002D0BC0"/>
    <w:rsid w:val="002D0DF0"/>
    <w:rsid w:val="002D1005"/>
    <w:rsid w:val="002D101E"/>
    <w:rsid w:val="002D13B6"/>
    <w:rsid w:val="002D25D6"/>
    <w:rsid w:val="002D264D"/>
    <w:rsid w:val="002D2D4F"/>
    <w:rsid w:val="002D4437"/>
    <w:rsid w:val="002D4D39"/>
    <w:rsid w:val="002D4DC5"/>
    <w:rsid w:val="002D5A51"/>
    <w:rsid w:val="002D5AB4"/>
    <w:rsid w:val="002D5BE3"/>
    <w:rsid w:val="002D5DB0"/>
    <w:rsid w:val="002D6450"/>
    <w:rsid w:val="002D66ED"/>
    <w:rsid w:val="002D68F4"/>
    <w:rsid w:val="002D6AF4"/>
    <w:rsid w:val="002D6BF4"/>
    <w:rsid w:val="002D7622"/>
    <w:rsid w:val="002D7FB8"/>
    <w:rsid w:val="002E19F6"/>
    <w:rsid w:val="002E1BE7"/>
    <w:rsid w:val="002E2268"/>
    <w:rsid w:val="002E264D"/>
    <w:rsid w:val="002E2DE1"/>
    <w:rsid w:val="002E3026"/>
    <w:rsid w:val="002E34C1"/>
    <w:rsid w:val="002E3D08"/>
    <w:rsid w:val="002E46F0"/>
    <w:rsid w:val="002E48D8"/>
    <w:rsid w:val="002E52E5"/>
    <w:rsid w:val="002E5477"/>
    <w:rsid w:val="002E556B"/>
    <w:rsid w:val="002E588A"/>
    <w:rsid w:val="002E6925"/>
    <w:rsid w:val="002E6A80"/>
    <w:rsid w:val="002E7B93"/>
    <w:rsid w:val="002E7CBB"/>
    <w:rsid w:val="002F0AB2"/>
    <w:rsid w:val="002F1561"/>
    <w:rsid w:val="002F1A8E"/>
    <w:rsid w:val="002F1BF7"/>
    <w:rsid w:val="002F1FF4"/>
    <w:rsid w:val="002F2100"/>
    <w:rsid w:val="002F2B97"/>
    <w:rsid w:val="002F2BD1"/>
    <w:rsid w:val="002F3339"/>
    <w:rsid w:val="002F3E20"/>
    <w:rsid w:val="002F4752"/>
    <w:rsid w:val="002F5870"/>
    <w:rsid w:val="002F61F3"/>
    <w:rsid w:val="002F69A3"/>
    <w:rsid w:val="002F724C"/>
    <w:rsid w:val="002F7CD5"/>
    <w:rsid w:val="003003EC"/>
    <w:rsid w:val="00300764"/>
    <w:rsid w:val="003015D3"/>
    <w:rsid w:val="00302D20"/>
    <w:rsid w:val="003030A2"/>
    <w:rsid w:val="00303405"/>
    <w:rsid w:val="003039C5"/>
    <w:rsid w:val="00304537"/>
    <w:rsid w:val="00304662"/>
    <w:rsid w:val="003046D1"/>
    <w:rsid w:val="00304A25"/>
    <w:rsid w:val="00305332"/>
    <w:rsid w:val="0030549D"/>
    <w:rsid w:val="003056E1"/>
    <w:rsid w:val="00305E0A"/>
    <w:rsid w:val="0030695C"/>
    <w:rsid w:val="0030745F"/>
    <w:rsid w:val="00307835"/>
    <w:rsid w:val="003079A0"/>
    <w:rsid w:val="00307E78"/>
    <w:rsid w:val="003104FC"/>
    <w:rsid w:val="00310BF2"/>
    <w:rsid w:val="003111C8"/>
    <w:rsid w:val="0031161A"/>
    <w:rsid w:val="00311A8B"/>
    <w:rsid w:val="003120C4"/>
    <w:rsid w:val="00312DF1"/>
    <w:rsid w:val="003130E5"/>
    <w:rsid w:val="003135C3"/>
    <w:rsid w:val="003135F4"/>
    <w:rsid w:val="0031394F"/>
    <w:rsid w:val="003139A0"/>
    <w:rsid w:val="00315C16"/>
    <w:rsid w:val="003165D1"/>
    <w:rsid w:val="00316F11"/>
    <w:rsid w:val="00317120"/>
    <w:rsid w:val="00317190"/>
    <w:rsid w:val="00317AEF"/>
    <w:rsid w:val="00321EC2"/>
    <w:rsid w:val="00322069"/>
    <w:rsid w:val="003223DD"/>
    <w:rsid w:val="003228F6"/>
    <w:rsid w:val="003231B5"/>
    <w:rsid w:val="0032450E"/>
    <w:rsid w:val="00325045"/>
    <w:rsid w:val="0032550B"/>
    <w:rsid w:val="00325874"/>
    <w:rsid w:val="00325889"/>
    <w:rsid w:val="00325A2C"/>
    <w:rsid w:val="00326711"/>
    <w:rsid w:val="00331A34"/>
    <w:rsid w:val="00331D38"/>
    <w:rsid w:val="00332013"/>
    <w:rsid w:val="00332B74"/>
    <w:rsid w:val="0033301A"/>
    <w:rsid w:val="003332E1"/>
    <w:rsid w:val="003336FC"/>
    <w:rsid w:val="00333C74"/>
    <w:rsid w:val="00335365"/>
    <w:rsid w:val="003356E3"/>
    <w:rsid w:val="00335A82"/>
    <w:rsid w:val="003366F8"/>
    <w:rsid w:val="003370BB"/>
    <w:rsid w:val="003373AC"/>
    <w:rsid w:val="00337A75"/>
    <w:rsid w:val="00337AD6"/>
    <w:rsid w:val="0034015F"/>
    <w:rsid w:val="00340726"/>
    <w:rsid w:val="00340741"/>
    <w:rsid w:val="00340860"/>
    <w:rsid w:val="003415B6"/>
    <w:rsid w:val="00341D5C"/>
    <w:rsid w:val="00341DA6"/>
    <w:rsid w:val="003424EC"/>
    <w:rsid w:val="00342D1A"/>
    <w:rsid w:val="003433D9"/>
    <w:rsid w:val="003437A9"/>
    <w:rsid w:val="00343D1A"/>
    <w:rsid w:val="00343D1F"/>
    <w:rsid w:val="00343D22"/>
    <w:rsid w:val="00344367"/>
    <w:rsid w:val="003447B5"/>
    <w:rsid w:val="0034567E"/>
    <w:rsid w:val="003465C7"/>
    <w:rsid w:val="003469F8"/>
    <w:rsid w:val="00346E60"/>
    <w:rsid w:val="00347035"/>
    <w:rsid w:val="003475EC"/>
    <w:rsid w:val="00350241"/>
    <w:rsid w:val="00350383"/>
    <w:rsid w:val="00350B70"/>
    <w:rsid w:val="0035138E"/>
    <w:rsid w:val="00351958"/>
    <w:rsid w:val="00351FCB"/>
    <w:rsid w:val="003527C9"/>
    <w:rsid w:val="00353354"/>
    <w:rsid w:val="0035383B"/>
    <w:rsid w:val="003539F4"/>
    <w:rsid w:val="00353DA4"/>
    <w:rsid w:val="00353E9D"/>
    <w:rsid w:val="003547F6"/>
    <w:rsid w:val="00354A99"/>
    <w:rsid w:val="00354E62"/>
    <w:rsid w:val="00355D88"/>
    <w:rsid w:val="00355DF2"/>
    <w:rsid w:val="00355E1C"/>
    <w:rsid w:val="003564DB"/>
    <w:rsid w:val="00356F74"/>
    <w:rsid w:val="0035728C"/>
    <w:rsid w:val="00360028"/>
    <w:rsid w:val="00360EC9"/>
    <w:rsid w:val="00360FC8"/>
    <w:rsid w:val="003611A7"/>
    <w:rsid w:val="0036121C"/>
    <w:rsid w:val="003620D7"/>
    <w:rsid w:val="003625EA"/>
    <w:rsid w:val="00362CAF"/>
    <w:rsid w:val="00363054"/>
    <w:rsid w:val="00363C1F"/>
    <w:rsid w:val="00363CDE"/>
    <w:rsid w:val="003643DA"/>
    <w:rsid w:val="00364E7C"/>
    <w:rsid w:val="00365870"/>
    <w:rsid w:val="00365FFE"/>
    <w:rsid w:val="00366639"/>
    <w:rsid w:val="003668CC"/>
    <w:rsid w:val="00366C37"/>
    <w:rsid w:val="003701C5"/>
    <w:rsid w:val="003701C9"/>
    <w:rsid w:val="0037045F"/>
    <w:rsid w:val="0037069D"/>
    <w:rsid w:val="0037075A"/>
    <w:rsid w:val="00371035"/>
    <w:rsid w:val="00371054"/>
    <w:rsid w:val="00371102"/>
    <w:rsid w:val="0037111C"/>
    <w:rsid w:val="003719B0"/>
    <w:rsid w:val="00371E99"/>
    <w:rsid w:val="00372083"/>
    <w:rsid w:val="00373699"/>
    <w:rsid w:val="00373939"/>
    <w:rsid w:val="0037414C"/>
    <w:rsid w:val="00374763"/>
    <w:rsid w:val="00374D89"/>
    <w:rsid w:val="003753CB"/>
    <w:rsid w:val="0037582B"/>
    <w:rsid w:val="00375A84"/>
    <w:rsid w:val="00375C2E"/>
    <w:rsid w:val="003762F0"/>
    <w:rsid w:val="0037635F"/>
    <w:rsid w:val="0037729E"/>
    <w:rsid w:val="00377A36"/>
    <w:rsid w:val="00380094"/>
    <w:rsid w:val="003800D7"/>
    <w:rsid w:val="0038045E"/>
    <w:rsid w:val="00381D39"/>
    <w:rsid w:val="00381E79"/>
    <w:rsid w:val="00382B74"/>
    <w:rsid w:val="00382D98"/>
    <w:rsid w:val="0038439C"/>
    <w:rsid w:val="00384566"/>
    <w:rsid w:val="00384BA3"/>
    <w:rsid w:val="00384D2E"/>
    <w:rsid w:val="003854FA"/>
    <w:rsid w:val="00386719"/>
    <w:rsid w:val="00386EB9"/>
    <w:rsid w:val="00386F27"/>
    <w:rsid w:val="00387A07"/>
    <w:rsid w:val="003911A0"/>
    <w:rsid w:val="003912E9"/>
    <w:rsid w:val="003916B9"/>
    <w:rsid w:val="003916F7"/>
    <w:rsid w:val="00391A0C"/>
    <w:rsid w:val="003920AC"/>
    <w:rsid w:val="0039217E"/>
    <w:rsid w:val="00392654"/>
    <w:rsid w:val="0039315C"/>
    <w:rsid w:val="0039382F"/>
    <w:rsid w:val="00393FF6"/>
    <w:rsid w:val="00394397"/>
    <w:rsid w:val="003946CE"/>
    <w:rsid w:val="00394710"/>
    <w:rsid w:val="00394DE4"/>
    <w:rsid w:val="003950AD"/>
    <w:rsid w:val="003951E3"/>
    <w:rsid w:val="0039599A"/>
    <w:rsid w:val="00395CF7"/>
    <w:rsid w:val="003964C4"/>
    <w:rsid w:val="00397994"/>
    <w:rsid w:val="00397B16"/>
    <w:rsid w:val="00397BEE"/>
    <w:rsid w:val="003A0658"/>
    <w:rsid w:val="003A11C0"/>
    <w:rsid w:val="003A1BFE"/>
    <w:rsid w:val="003A2047"/>
    <w:rsid w:val="003A222B"/>
    <w:rsid w:val="003A2749"/>
    <w:rsid w:val="003A29F8"/>
    <w:rsid w:val="003A2F48"/>
    <w:rsid w:val="003A3745"/>
    <w:rsid w:val="003A3EA0"/>
    <w:rsid w:val="003A464B"/>
    <w:rsid w:val="003A468F"/>
    <w:rsid w:val="003A487C"/>
    <w:rsid w:val="003A49FC"/>
    <w:rsid w:val="003A4E83"/>
    <w:rsid w:val="003A54E2"/>
    <w:rsid w:val="003A5C67"/>
    <w:rsid w:val="003A6BEF"/>
    <w:rsid w:val="003B046C"/>
    <w:rsid w:val="003B16BA"/>
    <w:rsid w:val="003B2741"/>
    <w:rsid w:val="003B3059"/>
    <w:rsid w:val="003B323B"/>
    <w:rsid w:val="003B33AE"/>
    <w:rsid w:val="003B4506"/>
    <w:rsid w:val="003B4CB7"/>
    <w:rsid w:val="003B5131"/>
    <w:rsid w:val="003B54F3"/>
    <w:rsid w:val="003B6927"/>
    <w:rsid w:val="003B74EB"/>
    <w:rsid w:val="003C089A"/>
    <w:rsid w:val="003C0C45"/>
    <w:rsid w:val="003C119B"/>
    <w:rsid w:val="003C1CE0"/>
    <w:rsid w:val="003C21FE"/>
    <w:rsid w:val="003C254E"/>
    <w:rsid w:val="003C3797"/>
    <w:rsid w:val="003C4131"/>
    <w:rsid w:val="003C4B24"/>
    <w:rsid w:val="003C559C"/>
    <w:rsid w:val="003C5EA0"/>
    <w:rsid w:val="003C658B"/>
    <w:rsid w:val="003C68B6"/>
    <w:rsid w:val="003C6D42"/>
    <w:rsid w:val="003C7389"/>
    <w:rsid w:val="003C73CC"/>
    <w:rsid w:val="003C782D"/>
    <w:rsid w:val="003C7DD6"/>
    <w:rsid w:val="003C7E47"/>
    <w:rsid w:val="003D01F3"/>
    <w:rsid w:val="003D08F6"/>
    <w:rsid w:val="003D095F"/>
    <w:rsid w:val="003D0C78"/>
    <w:rsid w:val="003D1182"/>
    <w:rsid w:val="003D1431"/>
    <w:rsid w:val="003D1D7B"/>
    <w:rsid w:val="003D1E07"/>
    <w:rsid w:val="003D2D26"/>
    <w:rsid w:val="003D2E17"/>
    <w:rsid w:val="003D3342"/>
    <w:rsid w:val="003D38BF"/>
    <w:rsid w:val="003D39FB"/>
    <w:rsid w:val="003D3A53"/>
    <w:rsid w:val="003D42AD"/>
    <w:rsid w:val="003D43E8"/>
    <w:rsid w:val="003D46DB"/>
    <w:rsid w:val="003D5AD9"/>
    <w:rsid w:val="003D6217"/>
    <w:rsid w:val="003D63BC"/>
    <w:rsid w:val="003D6E52"/>
    <w:rsid w:val="003D6EBD"/>
    <w:rsid w:val="003D6F99"/>
    <w:rsid w:val="003D75E9"/>
    <w:rsid w:val="003E02E1"/>
    <w:rsid w:val="003E0A1E"/>
    <w:rsid w:val="003E0D27"/>
    <w:rsid w:val="003E0F26"/>
    <w:rsid w:val="003E164C"/>
    <w:rsid w:val="003E5F85"/>
    <w:rsid w:val="003E7A11"/>
    <w:rsid w:val="003E7ABF"/>
    <w:rsid w:val="003E7B2A"/>
    <w:rsid w:val="003F04C1"/>
    <w:rsid w:val="003F07EC"/>
    <w:rsid w:val="003F1EE4"/>
    <w:rsid w:val="003F239C"/>
    <w:rsid w:val="003F2477"/>
    <w:rsid w:val="003F2A04"/>
    <w:rsid w:val="003F2FA0"/>
    <w:rsid w:val="003F3F12"/>
    <w:rsid w:val="003F4B6D"/>
    <w:rsid w:val="003F4F8F"/>
    <w:rsid w:val="003F517E"/>
    <w:rsid w:val="003F5199"/>
    <w:rsid w:val="003F5429"/>
    <w:rsid w:val="003F5965"/>
    <w:rsid w:val="003F599C"/>
    <w:rsid w:val="003F5C15"/>
    <w:rsid w:val="003F5C4F"/>
    <w:rsid w:val="003F6D3E"/>
    <w:rsid w:val="003F7365"/>
    <w:rsid w:val="003F7506"/>
    <w:rsid w:val="003F7E92"/>
    <w:rsid w:val="004000F8"/>
    <w:rsid w:val="004008BB"/>
    <w:rsid w:val="00401B4D"/>
    <w:rsid w:val="00401DBC"/>
    <w:rsid w:val="00401E79"/>
    <w:rsid w:val="00402069"/>
    <w:rsid w:val="00403239"/>
    <w:rsid w:val="004035EF"/>
    <w:rsid w:val="00403734"/>
    <w:rsid w:val="00403F15"/>
    <w:rsid w:val="004047BF"/>
    <w:rsid w:val="004049F0"/>
    <w:rsid w:val="00404AD2"/>
    <w:rsid w:val="00404D22"/>
    <w:rsid w:val="004058CF"/>
    <w:rsid w:val="00405AB1"/>
    <w:rsid w:val="00405D35"/>
    <w:rsid w:val="0040615B"/>
    <w:rsid w:val="0040668B"/>
    <w:rsid w:val="0040674C"/>
    <w:rsid w:val="00406A18"/>
    <w:rsid w:val="00406AB5"/>
    <w:rsid w:val="00406C1D"/>
    <w:rsid w:val="004113E0"/>
    <w:rsid w:val="00411B35"/>
    <w:rsid w:val="00412743"/>
    <w:rsid w:val="00412B6F"/>
    <w:rsid w:val="00412BA5"/>
    <w:rsid w:val="00413089"/>
    <w:rsid w:val="0041368C"/>
    <w:rsid w:val="00413885"/>
    <w:rsid w:val="00413C8F"/>
    <w:rsid w:val="00413F61"/>
    <w:rsid w:val="00414BFC"/>
    <w:rsid w:val="00414D50"/>
    <w:rsid w:val="00414F14"/>
    <w:rsid w:val="00415038"/>
    <w:rsid w:val="0041527E"/>
    <w:rsid w:val="00415B1B"/>
    <w:rsid w:val="00416962"/>
    <w:rsid w:val="00416E1B"/>
    <w:rsid w:val="004207B6"/>
    <w:rsid w:val="00420BB4"/>
    <w:rsid w:val="004212E3"/>
    <w:rsid w:val="004215D7"/>
    <w:rsid w:val="00421962"/>
    <w:rsid w:val="00422FC7"/>
    <w:rsid w:val="00423002"/>
    <w:rsid w:val="00423417"/>
    <w:rsid w:val="00423ABF"/>
    <w:rsid w:val="0042428B"/>
    <w:rsid w:val="004242D2"/>
    <w:rsid w:val="00425032"/>
    <w:rsid w:val="004258F4"/>
    <w:rsid w:val="00425D44"/>
    <w:rsid w:val="00425F90"/>
    <w:rsid w:val="00426373"/>
    <w:rsid w:val="0042703E"/>
    <w:rsid w:val="00427877"/>
    <w:rsid w:val="00427D75"/>
    <w:rsid w:val="00430BA0"/>
    <w:rsid w:val="00430CA3"/>
    <w:rsid w:val="00430CC5"/>
    <w:rsid w:val="00431046"/>
    <w:rsid w:val="004312D9"/>
    <w:rsid w:val="004316CE"/>
    <w:rsid w:val="0043172E"/>
    <w:rsid w:val="00431F3E"/>
    <w:rsid w:val="00432FB1"/>
    <w:rsid w:val="00433C13"/>
    <w:rsid w:val="00433F7C"/>
    <w:rsid w:val="00434A98"/>
    <w:rsid w:val="004350D2"/>
    <w:rsid w:val="004358A5"/>
    <w:rsid w:val="00435E3E"/>
    <w:rsid w:val="00437C5F"/>
    <w:rsid w:val="00437F70"/>
    <w:rsid w:val="00440245"/>
    <w:rsid w:val="004408DE"/>
    <w:rsid w:val="00440A73"/>
    <w:rsid w:val="00440BCD"/>
    <w:rsid w:val="00440DB7"/>
    <w:rsid w:val="00442666"/>
    <w:rsid w:val="00443800"/>
    <w:rsid w:val="004439B3"/>
    <w:rsid w:val="00443DB9"/>
    <w:rsid w:val="00443F06"/>
    <w:rsid w:val="004459E9"/>
    <w:rsid w:val="00445A25"/>
    <w:rsid w:val="0044606C"/>
    <w:rsid w:val="00446438"/>
    <w:rsid w:val="004469A1"/>
    <w:rsid w:val="00446D66"/>
    <w:rsid w:val="00447D65"/>
    <w:rsid w:val="00447EDA"/>
    <w:rsid w:val="00447F0E"/>
    <w:rsid w:val="004519B0"/>
    <w:rsid w:val="00451C86"/>
    <w:rsid w:val="0045355A"/>
    <w:rsid w:val="0045387C"/>
    <w:rsid w:val="00453CC1"/>
    <w:rsid w:val="00453E28"/>
    <w:rsid w:val="0045420E"/>
    <w:rsid w:val="00454A22"/>
    <w:rsid w:val="00454B8F"/>
    <w:rsid w:val="00454C95"/>
    <w:rsid w:val="00454DAE"/>
    <w:rsid w:val="00454F24"/>
    <w:rsid w:val="004552AE"/>
    <w:rsid w:val="0045548D"/>
    <w:rsid w:val="00455825"/>
    <w:rsid w:val="004558A1"/>
    <w:rsid w:val="00456623"/>
    <w:rsid w:val="00456874"/>
    <w:rsid w:val="00456C27"/>
    <w:rsid w:val="00456FB3"/>
    <w:rsid w:val="004574CB"/>
    <w:rsid w:val="0045752F"/>
    <w:rsid w:val="00457967"/>
    <w:rsid w:val="00457C67"/>
    <w:rsid w:val="00457D24"/>
    <w:rsid w:val="0046083C"/>
    <w:rsid w:val="00461085"/>
    <w:rsid w:val="00461774"/>
    <w:rsid w:val="00461A13"/>
    <w:rsid w:val="00461C7A"/>
    <w:rsid w:val="00462D31"/>
    <w:rsid w:val="00462FE4"/>
    <w:rsid w:val="00464133"/>
    <w:rsid w:val="00464449"/>
    <w:rsid w:val="00464D0F"/>
    <w:rsid w:val="00465599"/>
    <w:rsid w:val="0046594A"/>
    <w:rsid w:val="00465CE3"/>
    <w:rsid w:val="00465E22"/>
    <w:rsid w:val="00467F7A"/>
    <w:rsid w:val="0047050E"/>
    <w:rsid w:val="00471015"/>
    <w:rsid w:val="0047136C"/>
    <w:rsid w:val="00472371"/>
    <w:rsid w:val="00472E67"/>
    <w:rsid w:val="00472F50"/>
    <w:rsid w:val="004734F3"/>
    <w:rsid w:val="00474611"/>
    <w:rsid w:val="00475440"/>
    <w:rsid w:val="0047564A"/>
    <w:rsid w:val="0047574D"/>
    <w:rsid w:val="00475941"/>
    <w:rsid w:val="00475B18"/>
    <w:rsid w:val="00476E80"/>
    <w:rsid w:val="00476F30"/>
    <w:rsid w:val="00480061"/>
    <w:rsid w:val="00480159"/>
    <w:rsid w:val="00480663"/>
    <w:rsid w:val="004806BB"/>
    <w:rsid w:val="00480E64"/>
    <w:rsid w:val="0048249C"/>
    <w:rsid w:val="00482BDA"/>
    <w:rsid w:val="00483B57"/>
    <w:rsid w:val="00484262"/>
    <w:rsid w:val="004848A5"/>
    <w:rsid w:val="004849C8"/>
    <w:rsid w:val="00484C5E"/>
    <w:rsid w:val="00485AFD"/>
    <w:rsid w:val="00485CE8"/>
    <w:rsid w:val="004866F3"/>
    <w:rsid w:val="00486886"/>
    <w:rsid w:val="004875FD"/>
    <w:rsid w:val="00487965"/>
    <w:rsid w:val="00487A22"/>
    <w:rsid w:val="00487FA6"/>
    <w:rsid w:val="004903DA"/>
    <w:rsid w:val="00490ABD"/>
    <w:rsid w:val="00490FF7"/>
    <w:rsid w:val="004915EE"/>
    <w:rsid w:val="004920B4"/>
    <w:rsid w:val="0049241A"/>
    <w:rsid w:val="00493A2A"/>
    <w:rsid w:val="00493C28"/>
    <w:rsid w:val="00493F26"/>
    <w:rsid w:val="004943D9"/>
    <w:rsid w:val="004948E9"/>
    <w:rsid w:val="0049514B"/>
    <w:rsid w:val="00497EB9"/>
    <w:rsid w:val="00497F89"/>
    <w:rsid w:val="004A0CE6"/>
    <w:rsid w:val="004A0E5E"/>
    <w:rsid w:val="004A0F0C"/>
    <w:rsid w:val="004A14C3"/>
    <w:rsid w:val="004A14CD"/>
    <w:rsid w:val="004A189E"/>
    <w:rsid w:val="004A1B25"/>
    <w:rsid w:val="004A2026"/>
    <w:rsid w:val="004A256A"/>
    <w:rsid w:val="004A2843"/>
    <w:rsid w:val="004A2CF3"/>
    <w:rsid w:val="004A39E8"/>
    <w:rsid w:val="004A47EB"/>
    <w:rsid w:val="004A53BC"/>
    <w:rsid w:val="004A53DE"/>
    <w:rsid w:val="004A55F5"/>
    <w:rsid w:val="004A5CCC"/>
    <w:rsid w:val="004A5CD7"/>
    <w:rsid w:val="004A63A0"/>
    <w:rsid w:val="004A6958"/>
    <w:rsid w:val="004A6E30"/>
    <w:rsid w:val="004A76F2"/>
    <w:rsid w:val="004A798E"/>
    <w:rsid w:val="004B0318"/>
    <w:rsid w:val="004B04FC"/>
    <w:rsid w:val="004B0B69"/>
    <w:rsid w:val="004B1CBB"/>
    <w:rsid w:val="004B2760"/>
    <w:rsid w:val="004B32E1"/>
    <w:rsid w:val="004B398A"/>
    <w:rsid w:val="004B3A3D"/>
    <w:rsid w:val="004B3D02"/>
    <w:rsid w:val="004B4107"/>
    <w:rsid w:val="004B4E5D"/>
    <w:rsid w:val="004B517A"/>
    <w:rsid w:val="004B53CB"/>
    <w:rsid w:val="004B5578"/>
    <w:rsid w:val="004B5B07"/>
    <w:rsid w:val="004B62E8"/>
    <w:rsid w:val="004B6A38"/>
    <w:rsid w:val="004C0AB7"/>
    <w:rsid w:val="004C0D2B"/>
    <w:rsid w:val="004C1B7C"/>
    <w:rsid w:val="004C2453"/>
    <w:rsid w:val="004C340B"/>
    <w:rsid w:val="004C35A6"/>
    <w:rsid w:val="004C3F59"/>
    <w:rsid w:val="004C40AC"/>
    <w:rsid w:val="004C4F8B"/>
    <w:rsid w:val="004C74ED"/>
    <w:rsid w:val="004C7D2A"/>
    <w:rsid w:val="004D00A2"/>
    <w:rsid w:val="004D03BF"/>
    <w:rsid w:val="004D076F"/>
    <w:rsid w:val="004D1249"/>
    <w:rsid w:val="004D1476"/>
    <w:rsid w:val="004D1701"/>
    <w:rsid w:val="004D1E9E"/>
    <w:rsid w:val="004D1FEB"/>
    <w:rsid w:val="004D25A1"/>
    <w:rsid w:val="004D3583"/>
    <w:rsid w:val="004D36F6"/>
    <w:rsid w:val="004D3EE4"/>
    <w:rsid w:val="004D4543"/>
    <w:rsid w:val="004D50D0"/>
    <w:rsid w:val="004D5310"/>
    <w:rsid w:val="004D687F"/>
    <w:rsid w:val="004D7B90"/>
    <w:rsid w:val="004E01B6"/>
    <w:rsid w:val="004E040A"/>
    <w:rsid w:val="004E08A2"/>
    <w:rsid w:val="004E0F8E"/>
    <w:rsid w:val="004E213D"/>
    <w:rsid w:val="004E26B4"/>
    <w:rsid w:val="004E2F98"/>
    <w:rsid w:val="004E3988"/>
    <w:rsid w:val="004E4380"/>
    <w:rsid w:val="004E47CD"/>
    <w:rsid w:val="004E4A6B"/>
    <w:rsid w:val="004E509D"/>
    <w:rsid w:val="004E5418"/>
    <w:rsid w:val="004E5A8E"/>
    <w:rsid w:val="004E5E29"/>
    <w:rsid w:val="004E6083"/>
    <w:rsid w:val="004E61E6"/>
    <w:rsid w:val="004E6584"/>
    <w:rsid w:val="004E66DA"/>
    <w:rsid w:val="004E728A"/>
    <w:rsid w:val="004E7345"/>
    <w:rsid w:val="004F0968"/>
    <w:rsid w:val="004F1897"/>
    <w:rsid w:val="004F18CC"/>
    <w:rsid w:val="004F25EB"/>
    <w:rsid w:val="004F2969"/>
    <w:rsid w:val="004F2AEA"/>
    <w:rsid w:val="004F2C2D"/>
    <w:rsid w:val="004F3238"/>
    <w:rsid w:val="004F3573"/>
    <w:rsid w:val="004F35F1"/>
    <w:rsid w:val="004F412C"/>
    <w:rsid w:val="004F4547"/>
    <w:rsid w:val="004F65D8"/>
    <w:rsid w:val="004F7285"/>
    <w:rsid w:val="00500009"/>
    <w:rsid w:val="00500501"/>
    <w:rsid w:val="0050060E"/>
    <w:rsid w:val="00500ECA"/>
    <w:rsid w:val="00501A9A"/>
    <w:rsid w:val="00502857"/>
    <w:rsid w:val="005028C9"/>
    <w:rsid w:val="00503BAE"/>
    <w:rsid w:val="00504ACB"/>
    <w:rsid w:val="00504B52"/>
    <w:rsid w:val="005051F1"/>
    <w:rsid w:val="00505F33"/>
    <w:rsid w:val="0050718E"/>
    <w:rsid w:val="00510831"/>
    <w:rsid w:val="00510AB0"/>
    <w:rsid w:val="00511027"/>
    <w:rsid w:val="00511533"/>
    <w:rsid w:val="00511CFA"/>
    <w:rsid w:val="00511F9D"/>
    <w:rsid w:val="005130BB"/>
    <w:rsid w:val="005138C5"/>
    <w:rsid w:val="00513F23"/>
    <w:rsid w:val="00514A22"/>
    <w:rsid w:val="00514AD5"/>
    <w:rsid w:val="005152FC"/>
    <w:rsid w:val="005158B9"/>
    <w:rsid w:val="00515F4E"/>
    <w:rsid w:val="00517842"/>
    <w:rsid w:val="00517EAB"/>
    <w:rsid w:val="005203C3"/>
    <w:rsid w:val="00520E31"/>
    <w:rsid w:val="005212AA"/>
    <w:rsid w:val="005216DF"/>
    <w:rsid w:val="00521AF2"/>
    <w:rsid w:val="00522226"/>
    <w:rsid w:val="00524DCA"/>
    <w:rsid w:val="00525D7E"/>
    <w:rsid w:val="0052610D"/>
    <w:rsid w:val="005265AA"/>
    <w:rsid w:val="005268EF"/>
    <w:rsid w:val="00526A7C"/>
    <w:rsid w:val="00526A9D"/>
    <w:rsid w:val="00527159"/>
    <w:rsid w:val="00527388"/>
    <w:rsid w:val="00527AF5"/>
    <w:rsid w:val="00527E95"/>
    <w:rsid w:val="00530322"/>
    <w:rsid w:val="00530395"/>
    <w:rsid w:val="00530E44"/>
    <w:rsid w:val="00530F85"/>
    <w:rsid w:val="00531212"/>
    <w:rsid w:val="0053140B"/>
    <w:rsid w:val="00531C08"/>
    <w:rsid w:val="0053257C"/>
    <w:rsid w:val="00532906"/>
    <w:rsid w:val="00532C75"/>
    <w:rsid w:val="00533068"/>
    <w:rsid w:val="0053314C"/>
    <w:rsid w:val="00533220"/>
    <w:rsid w:val="00534844"/>
    <w:rsid w:val="00534F4A"/>
    <w:rsid w:val="005354B9"/>
    <w:rsid w:val="005362F3"/>
    <w:rsid w:val="00536C24"/>
    <w:rsid w:val="005379F2"/>
    <w:rsid w:val="00540686"/>
    <w:rsid w:val="005408D8"/>
    <w:rsid w:val="00540DDB"/>
    <w:rsid w:val="0054142F"/>
    <w:rsid w:val="00541914"/>
    <w:rsid w:val="00542CD3"/>
    <w:rsid w:val="00542D7D"/>
    <w:rsid w:val="00544C43"/>
    <w:rsid w:val="005452EE"/>
    <w:rsid w:val="00545550"/>
    <w:rsid w:val="00545D72"/>
    <w:rsid w:val="005460A8"/>
    <w:rsid w:val="0054669E"/>
    <w:rsid w:val="00546C73"/>
    <w:rsid w:val="00546E51"/>
    <w:rsid w:val="00547BB0"/>
    <w:rsid w:val="00547D28"/>
    <w:rsid w:val="00551956"/>
    <w:rsid w:val="00551B4F"/>
    <w:rsid w:val="00552733"/>
    <w:rsid w:val="005530F3"/>
    <w:rsid w:val="00553CEE"/>
    <w:rsid w:val="0055412D"/>
    <w:rsid w:val="005545FF"/>
    <w:rsid w:val="005548D0"/>
    <w:rsid w:val="00554994"/>
    <w:rsid w:val="005564F6"/>
    <w:rsid w:val="0055653E"/>
    <w:rsid w:val="00557F24"/>
    <w:rsid w:val="005607E1"/>
    <w:rsid w:val="00560EB8"/>
    <w:rsid w:val="00561AD5"/>
    <w:rsid w:val="00562014"/>
    <w:rsid w:val="00562525"/>
    <w:rsid w:val="0056430E"/>
    <w:rsid w:val="005643B5"/>
    <w:rsid w:val="0056472C"/>
    <w:rsid w:val="00564A80"/>
    <w:rsid w:val="00565F8D"/>
    <w:rsid w:val="00570830"/>
    <w:rsid w:val="005724EC"/>
    <w:rsid w:val="00572C1A"/>
    <w:rsid w:val="00572E48"/>
    <w:rsid w:val="00573773"/>
    <w:rsid w:val="00573BA6"/>
    <w:rsid w:val="005740B5"/>
    <w:rsid w:val="00574189"/>
    <w:rsid w:val="005749AD"/>
    <w:rsid w:val="00574F9F"/>
    <w:rsid w:val="00575753"/>
    <w:rsid w:val="00575D06"/>
    <w:rsid w:val="00576854"/>
    <w:rsid w:val="00576C16"/>
    <w:rsid w:val="00576D6C"/>
    <w:rsid w:val="0057745F"/>
    <w:rsid w:val="00580932"/>
    <w:rsid w:val="00580C11"/>
    <w:rsid w:val="00581049"/>
    <w:rsid w:val="005819CB"/>
    <w:rsid w:val="00581AA5"/>
    <w:rsid w:val="0058209D"/>
    <w:rsid w:val="00582315"/>
    <w:rsid w:val="00582365"/>
    <w:rsid w:val="0058330B"/>
    <w:rsid w:val="00583B8C"/>
    <w:rsid w:val="005841E1"/>
    <w:rsid w:val="0058420C"/>
    <w:rsid w:val="00584634"/>
    <w:rsid w:val="005860B7"/>
    <w:rsid w:val="0058617D"/>
    <w:rsid w:val="00586A90"/>
    <w:rsid w:val="005872F5"/>
    <w:rsid w:val="0058792B"/>
    <w:rsid w:val="005879DB"/>
    <w:rsid w:val="00587A98"/>
    <w:rsid w:val="00590918"/>
    <w:rsid w:val="005916DA"/>
    <w:rsid w:val="00593CE5"/>
    <w:rsid w:val="00594286"/>
    <w:rsid w:val="00596B98"/>
    <w:rsid w:val="005975EE"/>
    <w:rsid w:val="005A00DB"/>
    <w:rsid w:val="005A0445"/>
    <w:rsid w:val="005A0591"/>
    <w:rsid w:val="005A0C04"/>
    <w:rsid w:val="005A1FC9"/>
    <w:rsid w:val="005A2CA8"/>
    <w:rsid w:val="005A344E"/>
    <w:rsid w:val="005A42B8"/>
    <w:rsid w:val="005A42D6"/>
    <w:rsid w:val="005A4684"/>
    <w:rsid w:val="005A509D"/>
    <w:rsid w:val="005A5899"/>
    <w:rsid w:val="005A68A9"/>
    <w:rsid w:val="005A73F5"/>
    <w:rsid w:val="005A7C64"/>
    <w:rsid w:val="005A7E5C"/>
    <w:rsid w:val="005B037B"/>
    <w:rsid w:val="005B0DAC"/>
    <w:rsid w:val="005B14A8"/>
    <w:rsid w:val="005B1753"/>
    <w:rsid w:val="005B1E32"/>
    <w:rsid w:val="005B2346"/>
    <w:rsid w:val="005B28C2"/>
    <w:rsid w:val="005B2E40"/>
    <w:rsid w:val="005B3075"/>
    <w:rsid w:val="005B4642"/>
    <w:rsid w:val="005B4A2B"/>
    <w:rsid w:val="005B4DDB"/>
    <w:rsid w:val="005B4E85"/>
    <w:rsid w:val="005B5454"/>
    <w:rsid w:val="005B5710"/>
    <w:rsid w:val="005B59B2"/>
    <w:rsid w:val="005B5F76"/>
    <w:rsid w:val="005B6060"/>
    <w:rsid w:val="005B681A"/>
    <w:rsid w:val="005B6B05"/>
    <w:rsid w:val="005B74A6"/>
    <w:rsid w:val="005B7D6C"/>
    <w:rsid w:val="005C05B3"/>
    <w:rsid w:val="005C05BC"/>
    <w:rsid w:val="005C1BA6"/>
    <w:rsid w:val="005C2555"/>
    <w:rsid w:val="005C2B48"/>
    <w:rsid w:val="005C31A6"/>
    <w:rsid w:val="005C6405"/>
    <w:rsid w:val="005C6DE3"/>
    <w:rsid w:val="005C70B5"/>
    <w:rsid w:val="005C71D7"/>
    <w:rsid w:val="005C7784"/>
    <w:rsid w:val="005C7886"/>
    <w:rsid w:val="005D0EF4"/>
    <w:rsid w:val="005D1713"/>
    <w:rsid w:val="005D306A"/>
    <w:rsid w:val="005D3093"/>
    <w:rsid w:val="005D3385"/>
    <w:rsid w:val="005D3AB6"/>
    <w:rsid w:val="005D3B8B"/>
    <w:rsid w:val="005D4A23"/>
    <w:rsid w:val="005D57CD"/>
    <w:rsid w:val="005D5AC1"/>
    <w:rsid w:val="005D60D3"/>
    <w:rsid w:val="005D6720"/>
    <w:rsid w:val="005D6917"/>
    <w:rsid w:val="005D7BC9"/>
    <w:rsid w:val="005D7C73"/>
    <w:rsid w:val="005E0320"/>
    <w:rsid w:val="005E0DF0"/>
    <w:rsid w:val="005E12DE"/>
    <w:rsid w:val="005E1891"/>
    <w:rsid w:val="005E1B52"/>
    <w:rsid w:val="005E1C13"/>
    <w:rsid w:val="005E1DF3"/>
    <w:rsid w:val="005E25DA"/>
    <w:rsid w:val="005E3018"/>
    <w:rsid w:val="005E3487"/>
    <w:rsid w:val="005E3812"/>
    <w:rsid w:val="005E3FD5"/>
    <w:rsid w:val="005E4728"/>
    <w:rsid w:val="005E4B87"/>
    <w:rsid w:val="005E53F8"/>
    <w:rsid w:val="005E564C"/>
    <w:rsid w:val="005E578E"/>
    <w:rsid w:val="005E5F4A"/>
    <w:rsid w:val="005E6D32"/>
    <w:rsid w:val="005E78D6"/>
    <w:rsid w:val="005F1BCB"/>
    <w:rsid w:val="005F22E2"/>
    <w:rsid w:val="005F35A6"/>
    <w:rsid w:val="005F55A6"/>
    <w:rsid w:val="005F5B38"/>
    <w:rsid w:val="005F5DAA"/>
    <w:rsid w:val="005F5DEF"/>
    <w:rsid w:val="005F5DF6"/>
    <w:rsid w:val="005F600F"/>
    <w:rsid w:val="005F610B"/>
    <w:rsid w:val="005F6AC4"/>
    <w:rsid w:val="00600306"/>
    <w:rsid w:val="00600AAF"/>
    <w:rsid w:val="006011CB"/>
    <w:rsid w:val="006017BA"/>
    <w:rsid w:val="006019C0"/>
    <w:rsid w:val="00601B5F"/>
    <w:rsid w:val="00602022"/>
    <w:rsid w:val="006026D5"/>
    <w:rsid w:val="00603653"/>
    <w:rsid w:val="00603660"/>
    <w:rsid w:val="00603BC9"/>
    <w:rsid w:val="006041B1"/>
    <w:rsid w:val="0060478C"/>
    <w:rsid w:val="00604809"/>
    <w:rsid w:val="00604B1C"/>
    <w:rsid w:val="00604C3C"/>
    <w:rsid w:val="00604D64"/>
    <w:rsid w:val="00605A87"/>
    <w:rsid w:val="00605DD4"/>
    <w:rsid w:val="00606A22"/>
    <w:rsid w:val="006115BA"/>
    <w:rsid w:val="00611CD2"/>
    <w:rsid w:val="00613053"/>
    <w:rsid w:val="0061307B"/>
    <w:rsid w:val="00614265"/>
    <w:rsid w:val="006145D9"/>
    <w:rsid w:val="0061496A"/>
    <w:rsid w:val="0061553B"/>
    <w:rsid w:val="0061565C"/>
    <w:rsid w:val="00615CC6"/>
    <w:rsid w:val="00616858"/>
    <w:rsid w:val="00616960"/>
    <w:rsid w:val="00616E44"/>
    <w:rsid w:val="00616EA0"/>
    <w:rsid w:val="00617048"/>
    <w:rsid w:val="0061710A"/>
    <w:rsid w:val="006177E5"/>
    <w:rsid w:val="00620229"/>
    <w:rsid w:val="006203FF"/>
    <w:rsid w:val="0062084B"/>
    <w:rsid w:val="00620950"/>
    <w:rsid w:val="006209EC"/>
    <w:rsid w:val="00621A68"/>
    <w:rsid w:val="00621F8B"/>
    <w:rsid w:val="00622060"/>
    <w:rsid w:val="0062288A"/>
    <w:rsid w:val="00622D1A"/>
    <w:rsid w:val="00622F6E"/>
    <w:rsid w:val="006233B7"/>
    <w:rsid w:val="00623423"/>
    <w:rsid w:val="00623BA0"/>
    <w:rsid w:val="0062487A"/>
    <w:rsid w:val="00625323"/>
    <w:rsid w:val="0062545F"/>
    <w:rsid w:val="00625576"/>
    <w:rsid w:val="0062583F"/>
    <w:rsid w:val="00625E48"/>
    <w:rsid w:val="00626266"/>
    <w:rsid w:val="00626B3F"/>
    <w:rsid w:val="00627652"/>
    <w:rsid w:val="00627999"/>
    <w:rsid w:val="00627AE1"/>
    <w:rsid w:val="00630189"/>
    <w:rsid w:val="006313A2"/>
    <w:rsid w:val="00631982"/>
    <w:rsid w:val="006321D4"/>
    <w:rsid w:val="0063223B"/>
    <w:rsid w:val="006323CD"/>
    <w:rsid w:val="00632BFE"/>
    <w:rsid w:val="006338B7"/>
    <w:rsid w:val="006338CB"/>
    <w:rsid w:val="006338F9"/>
    <w:rsid w:val="00633B2E"/>
    <w:rsid w:val="00634218"/>
    <w:rsid w:val="00634D94"/>
    <w:rsid w:val="00635521"/>
    <w:rsid w:val="006366EB"/>
    <w:rsid w:val="006370B4"/>
    <w:rsid w:val="006372B1"/>
    <w:rsid w:val="00637725"/>
    <w:rsid w:val="00637C13"/>
    <w:rsid w:val="00640600"/>
    <w:rsid w:val="006408CF"/>
    <w:rsid w:val="006419E3"/>
    <w:rsid w:val="00641DD8"/>
    <w:rsid w:val="00642121"/>
    <w:rsid w:val="006421E3"/>
    <w:rsid w:val="00642EFB"/>
    <w:rsid w:val="0064322B"/>
    <w:rsid w:val="0064445D"/>
    <w:rsid w:val="00644563"/>
    <w:rsid w:val="00645B8C"/>
    <w:rsid w:val="00645B9C"/>
    <w:rsid w:val="00645E52"/>
    <w:rsid w:val="006461D7"/>
    <w:rsid w:val="00646A17"/>
    <w:rsid w:val="00646EB3"/>
    <w:rsid w:val="006474B5"/>
    <w:rsid w:val="006478A4"/>
    <w:rsid w:val="00647C9F"/>
    <w:rsid w:val="00647D55"/>
    <w:rsid w:val="00651561"/>
    <w:rsid w:val="006521BA"/>
    <w:rsid w:val="00652270"/>
    <w:rsid w:val="00652CE1"/>
    <w:rsid w:val="00654171"/>
    <w:rsid w:val="00656AC7"/>
    <w:rsid w:val="006572B0"/>
    <w:rsid w:val="00657306"/>
    <w:rsid w:val="006576D7"/>
    <w:rsid w:val="0065776A"/>
    <w:rsid w:val="00662220"/>
    <w:rsid w:val="00662340"/>
    <w:rsid w:val="00662C22"/>
    <w:rsid w:val="00663E75"/>
    <w:rsid w:val="00664382"/>
    <w:rsid w:val="00664AEE"/>
    <w:rsid w:val="00664BA3"/>
    <w:rsid w:val="00664CEA"/>
    <w:rsid w:val="00665350"/>
    <w:rsid w:val="00665A18"/>
    <w:rsid w:val="00665D19"/>
    <w:rsid w:val="00666156"/>
    <w:rsid w:val="00666455"/>
    <w:rsid w:val="00666523"/>
    <w:rsid w:val="00666D43"/>
    <w:rsid w:val="00670704"/>
    <w:rsid w:val="0067080B"/>
    <w:rsid w:val="0067091E"/>
    <w:rsid w:val="006709E0"/>
    <w:rsid w:val="00670E5F"/>
    <w:rsid w:val="00671604"/>
    <w:rsid w:val="00671A27"/>
    <w:rsid w:val="00672415"/>
    <w:rsid w:val="00672CD7"/>
    <w:rsid w:val="00672D13"/>
    <w:rsid w:val="0067343B"/>
    <w:rsid w:val="00673955"/>
    <w:rsid w:val="0067418A"/>
    <w:rsid w:val="0067502A"/>
    <w:rsid w:val="006757EC"/>
    <w:rsid w:val="00675896"/>
    <w:rsid w:val="00676316"/>
    <w:rsid w:val="006765D7"/>
    <w:rsid w:val="006766E9"/>
    <w:rsid w:val="00676A2D"/>
    <w:rsid w:val="0067709A"/>
    <w:rsid w:val="0067770A"/>
    <w:rsid w:val="00677D8F"/>
    <w:rsid w:val="006801D2"/>
    <w:rsid w:val="00680254"/>
    <w:rsid w:val="00681877"/>
    <w:rsid w:val="00682041"/>
    <w:rsid w:val="006820AB"/>
    <w:rsid w:val="00682670"/>
    <w:rsid w:val="00682C6A"/>
    <w:rsid w:val="00682E4C"/>
    <w:rsid w:val="00683088"/>
    <w:rsid w:val="006839DC"/>
    <w:rsid w:val="0068419D"/>
    <w:rsid w:val="0068519C"/>
    <w:rsid w:val="006854BC"/>
    <w:rsid w:val="00686AB1"/>
    <w:rsid w:val="00687285"/>
    <w:rsid w:val="0068792B"/>
    <w:rsid w:val="006879D7"/>
    <w:rsid w:val="0069058D"/>
    <w:rsid w:val="00690DAC"/>
    <w:rsid w:val="006917CB"/>
    <w:rsid w:val="0069293C"/>
    <w:rsid w:val="00693299"/>
    <w:rsid w:val="00693BAE"/>
    <w:rsid w:val="00695EB3"/>
    <w:rsid w:val="00696045"/>
    <w:rsid w:val="00696092"/>
    <w:rsid w:val="0069663F"/>
    <w:rsid w:val="00696BA9"/>
    <w:rsid w:val="006972AA"/>
    <w:rsid w:val="00697332"/>
    <w:rsid w:val="006A0159"/>
    <w:rsid w:val="006A10A9"/>
    <w:rsid w:val="006A1A32"/>
    <w:rsid w:val="006A27E9"/>
    <w:rsid w:val="006A2F61"/>
    <w:rsid w:val="006A32D6"/>
    <w:rsid w:val="006A33A7"/>
    <w:rsid w:val="006A3C73"/>
    <w:rsid w:val="006A435F"/>
    <w:rsid w:val="006A44BE"/>
    <w:rsid w:val="006A576A"/>
    <w:rsid w:val="006A5D97"/>
    <w:rsid w:val="006A716C"/>
    <w:rsid w:val="006A7502"/>
    <w:rsid w:val="006A7D38"/>
    <w:rsid w:val="006A7DC3"/>
    <w:rsid w:val="006B0B28"/>
    <w:rsid w:val="006B0B53"/>
    <w:rsid w:val="006B0DE0"/>
    <w:rsid w:val="006B10EE"/>
    <w:rsid w:val="006B213A"/>
    <w:rsid w:val="006B305B"/>
    <w:rsid w:val="006B332C"/>
    <w:rsid w:val="006B415F"/>
    <w:rsid w:val="006B4569"/>
    <w:rsid w:val="006B45F1"/>
    <w:rsid w:val="006B4E0A"/>
    <w:rsid w:val="006B59C6"/>
    <w:rsid w:val="006B59FC"/>
    <w:rsid w:val="006B6041"/>
    <w:rsid w:val="006B64C5"/>
    <w:rsid w:val="006B77D1"/>
    <w:rsid w:val="006C0259"/>
    <w:rsid w:val="006C039B"/>
    <w:rsid w:val="006C0ADF"/>
    <w:rsid w:val="006C0CF1"/>
    <w:rsid w:val="006C0E8A"/>
    <w:rsid w:val="006C16ED"/>
    <w:rsid w:val="006C1BB4"/>
    <w:rsid w:val="006C2130"/>
    <w:rsid w:val="006C2310"/>
    <w:rsid w:val="006C2E89"/>
    <w:rsid w:val="006C306B"/>
    <w:rsid w:val="006C4BFC"/>
    <w:rsid w:val="006C4C62"/>
    <w:rsid w:val="006C668F"/>
    <w:rsid w:val="006C6FC0"/>
    <w:rsid w:val="006D079F"/>
    <w:rsid w:val="006D10E7"/>
    <w:rsid w:val="006D1263"/>
    <w:rsid w:val="006D134A"/>
    <w:rsid w:val="006D2071"/>
    <w:rsid w:val="006D2D4F"/>
    <w:rsid w:val="006D46C2"/>
    <w:rsid w:val="006D4A6C"/>
    <w:rsid w:val="006D4D6E"/>
    <w:rsid w:val="006D5E87"/>
    <w:rsid w:val="006D62E5"/>
    <w:rsid w:val="006E0EA8"/>
    <w:rsid w:val="006E0EF7"/>
    <w:rsid w:val="006E1323"/>
    <w:rsid w:val="006E2260"/>
    <w:rsid w:val="006E3507"/>
    <w:rsid w:val="006E3FE9"/>
    <w:rsid w:val="006E422C"/>
    <w:rsid w:val="006E5A1E"/>
    <w:rsid w:val="006E66DA"/>
    <w:rsid w:val="006E6922"/>
    <w:rsid w:val="006E6D3C"/>
    <w:rsid w:val="006E6DC6"/>
    <w:rsid w:val="006E71A6"/>
    <w:rsid w:val="006E72D6"/>
    <w:rsid w:val="006E730D"/>
    <w:rsid w:val="006E7F55"/>
    <w:rsid w:val="006F1459"/>
    <w:rsid w:val="006F1C22"/>
    <w:rsid w:val="006F1C2E"/>
    <w:rsid w:val="006F1D5F"/>
    <w:rsid w:val="006F2E3F"/>
    <w:rsid w:val="006F305C"/>
    <w:rsid w:val="006F316E"/>
    <w:rsid w:val="006F374C"/>
    <w:rsid w:val="006F3846"/>
    <w:rsid w:val="006F5BF8"/>
    <w:rsid w:val="006F63C2"/>
    <w:rsid w:val="006F66AC"/>
    <w:rsid w:val="006F6A60"/>
    <w:rsid w:val="006F75FB"/>
    <w:rsid w:val="006F791A"/>
    <w:rsid w:val="007003D2"/>
    <w:rsid w:val="00701252"/>
    <w:rsid w:val="0070148C"/>
    <w:rsid w:val="00701CD1"/>
    <w:rsid w:val="00702955"/>
    <w:rsid w:val="00702A2C"/>
    <w:rsid w:val="0070302E"/>
    <w:rsid w:val="00703486"/>
    <w:rsid w:val="00705F86"/>
    <w:rsid w:val="00706A4E"/>
    <w:rsid w:val="00706D5A"/>
    <w:rsid w:val="00707812"/>
    <w:rsid w:val="00710A80"/>
    <w:rsid w:val="00710B37"/>
    <w:rsid w:val="00711713"/>
    <w:rsid w:val="00712114"/>
    <w:rsid w:val="00712287"/>
    <w:rsid w:val="00713143"/>
    <w:rsid w:val="007133C5"/>
    <w:rsid w:val="007142C0"/>
    <w:rsid w:val="007142D4"/>
    <w:rsid w:val="00716391"/>
    <w:rsid w:val="0072158B"/>
    <w:rsid w:val="00721D73"/>
    <w:rsid w:val="007226EE"/>
    <w:rsid w:val="007227BD"/>
    <w:rsid w:val="00723EA4"/>
    <w:rsid w:val="00724D28"/>
    <w:rsid w:val="00725060"/>
    <w:rsid w:val="00725EA2"/>
    <w:rsid w:val="007305C1"/>
    <w:rsid w:val="00732519"/>
    <w:rsid w:val="007326D3"/>
    <w:rsid w:val="00732B22"/>
    <w:rsid w:val="00732CF1"/>
    <w:rsid w:val="0073324C"/>
    <w:rsid w:val="00733E09"/>
    <w:rsid w:val="00733E43"/>
    <w:rsid w:val="007344A6"/>
    <w:rsid w:val="00734C10"/>
    <w:rsid w:val="007353BA"/>
    <w:rsid w:val="00735AB6"/>
    <w:rsid w:val="00736161"/>
    <w:rsid w:val="007362B8"/>
    <w:rsid w:val="00736916"/>
    <w:rsid w:val="00736AA2"/>
    <w:rsid w:val="00736F65"/>
    <w:rsid w:val="00737599"/>
    <w:rsid w:val="00740065"/>
    <w:rsid w:val="007404E4"/>
    <w:rsid w:val="00740D41"/>
    <w:rsid w:val="00741560"/>
    <w:rsid w:val="007415FC"/>
    <w:rsid w:val="007419F8"/>
    <w:rsid w:val="00741CA8"/>
    <w:rsid w:val="00741DC5"/>
    <w:rsid w:val="00741EA4"/>
    <w:rsid w:val="007424B0"/>
    <w:rsid w:val="00742678"/>
    <w:rsid w:val="0074270A"/>
    <w:rsid w:val="007429BF"/>
    <w:rsid w:val="0074419E"/>
    <w:rsid w:val="007447D2"/>
    <w:rsid w:val="00744BA4"/>
    <w:rsid w:val="00744DB3"/>
    <w:rsid w:val="00745093"/>
    <w:rsid w:val="00745920"/>
    <w:rsid w:val="00745AC2"/>
    <w:rsid w:val="00746CA9"/>
    <w:rsid w:val="00747DA7"/>
    <w:rsid w:val="0075007A"/>
    <w:rsid w:val="00750182"/>
    <w:rsid w:val="0075182F"/>
    <w:rsid w:val="00751A99"/>
    <w:rsid w:val="007520FA"/>
    <w:rsid w:val="00752873"/>
    <w:rsid w:val="00752B31"/>
    <w:rsid w:val="007542FE"/>
    <w:rsid w:val="0075430C"/>
    <w:rsid w:val="00754DB5"/>
    <w:rsid w:val="007552DD"/>
    <w:rsid w:val="007556A3"/>
    <w:rsid w:val="00755F80"/>
    <w:rsid w:val="0075610E"/>
    <w:rsid w:val="00756A97"/>
    <w:rsid w:val="00757A98"/>
    <w:rsid w:val="00757D9D"/>
    <w:rsid w:val="00760B1F"/>
    <w:rsid w:val="007618F3"/>
    <w:rsid w:val="00762B48"/>
    <w:rsid w:val="00762F4A"/>
    <w:rsid w:val="0076500D"/>
    <w:rsid w:val="00765671"/>
    <w:rsid w:val="0076683A"/>
    <w:rsid w:val="00766C59"/>
    <w:rsid w:val="00766CD8"/>
    <w:rsid w:val="007671E8"/>
    <w:rsid w:val="00767968"/>
    <w:rsid w:val="00767CCA"/>
    <w:rsid w:val="007701B0"/>
    <w:rsid w:val="0077032D"/>
    <w:rsid w:val="007710B6"/>
    <w:rsid w:val="0077110B"/>
    <w:rsid w:val="0077135D"/>
    <w:rsid w:val="00772106"/>
    <w:rsid w:val="00772274"/>
    <w:rsid w:val="0077296D"/>
    <w:rsid w:val="00772B40"/>
    <w:rsid w:val="00772E35"/>
    <w:rsid w:val="00772EE4"/>
    <w:rsid w:val="007733FF"/>
    <w:rsid w:val="00774654"/>
    <w:rsid w:val="00774FAC"/>
    <w:rsid w:val="00775176"/>
    <w:rsid w:val="007751A5"/>
    <w:rsid w:val="0077527A"/>
    <w:rsid w:val="0077539A"/>
    <w:rsid w:val="007756EB"/>
    <w:rsid w:val="00775BF3"/>
    <w:rsid w:val="0078196E"/>
    <w:rsid w:val="00781F91"/>
    <w:rsid w:val="00782ACF"/>
    <w:rsid w:val="00783B6F"/>
    <w:rsid w:val="00783F58"/>
    <w:rsid w:val="00784F85"/>
    <w:rsid w:val="00785151"/>
    <w:rsid w:val="007861D1"/>
    <w:rsid w:val="00786F5C"/>
    <w:rsid w:val="007870A4"/>
    <w:rsid w:val="00787360"/>
    <w:rsid w:val="00787779"/>
    <w:rsid w:val="00790D04"/>
    <w:rsid w:val="007913AA"/>
    <w:rsid w:val="00791462"/>
    <w:rsid w:val="00791528"/>
    <w:rsid w:val="007916BF"/>
    <w:rsid w:val="00791C5D"/>
    <w:rsid w:val="00791FFC"/>
    <w:rsid w:val="0079287A"/>
    <w:rsid w:val="00796549"/>
    <w:rsid w:val="007A0A19"/>
    <w:rsid w:val="007A0AB1"/>
    <w:rsid w:val="007A1C3B"/>
    <w:rsid w:val="007A1FC3"/>
    <w:rsid w:val="007A2A10"/>
    <w:rsid w:val="007A2C24"/>
    <w:rsid w:val="007A2E7E"/>
    <w:rsid w:val="007A33DE"/>
    <w:rsid w:val="007A343B"/>
    <w:rsid w:val="007A34C8"/>
    <w:rsid w:val="007A4AC8"/>
    <w:rsid w:val="007A4DB9"/>
    <w:rsid w:val="007A7F69"/>
    <w:rsid w:val="007B09A2"/>
    <w:rsid w:val="007B0BAC"/>
    <w:rsid w:val="007B226E"/>
    <w:rsid w:val="007B2E18"/>
    <w:rsid w:val="007B362E"/>
    <w:rsid w:val="007B3C13"/>
    <w:rsid w:val="007B4571"/>
    <w:rsid w:val="007B4CF7"/>
    <w:rsid w:val="007B6348"/>
    <w:rsid w:val="007C019A"/>
    <w:rsid w:val="007C02D6"/>
    <w:rsid w:val="007C05FC"/>
    <w:rsid w:val="007C0DEE"/>
    <w:rsid w:val="007C1239"/>
    <w:rsid w:val="007C245E"/>
    <w:rsid w:val="007C262C"/>
    <w:rsid w:val="007C2755"/>
    <w:rsid w:val="007C2B82"/>
    <w:rsid w:val="007C2D61"/>
    <w:rsid w:val="007C3C5C"/>
    <w:rsid w:val="007C3E65"/>
    <w:rsid w:val="007C3F27"/>
    <w:rsid w:val="007C456F"/>
    <w:rsid w:val="007C59A7"/>
    <w:rsid w:val="007C6461"/>
    <w:rsid w:val="007C6633"/>
    <w:rsid w:val="007C67BD"/>
    <w:rsid w:val="007C6B8A"/>
    <w:rsid w:val="007C6D30"/>
    <w:rsid w:val="007C7043"/>
    <w:rsid w:val="007C73B4"/>
    <w:rsid w:val="007C7721"/>
    <w:rsid w:val="007D0FFB"/>
    <w:rsid w:val="007D12B4"/>
    <w:rsid w:val="007D1728"/>
    <w:rsid w:val="007D1EF7"/>
    <w:rsid w:val="007D254D"/>
    <w:rsid w:val="007D2877"/>
    <w:rsid w:val="007D3B12"/>
    <w:rsid w:val="007D52D4"/>
    <w:rsid w:val="007D53AB"/>
    <w:rsid w:val="007D599A"/>
    <w:rsid w:val="007D65B1"/>
    <w:rsid w:val="007D6E89"/>
    <w:rsid w:val="007D72AF"/>
    <w:rsid w:val="007D78F7"/>
    <w:rsid w:val="007E005B"/>
    <w:rsid w:val="007E0E8F"/>
    <w:rsid w:val="007E2258"/>
    <w:rsid w:val="007E2D97"/>
    <w:rsid w:val="007E3470"/>
    <w:rsid w:val="007E38DD"/>
    <w:rsid w:val="007E3DDA"/>
    <w:rsid w:val="007E5186"/>
    <w:rsid w:val="007E521A"/>
    <w:rsid w:val="007E533A"/>
    <w:rsid w:val="007E53B9"/>
    <w:rsid w:val="007E57B5"/>
    <w:rsid w:val="007E58F6"/>
    <w:rsid w:val="007E5E81"/>
    <w:rsid w:val="007E6119"/>
    <w:rsid w:val="007E79D2"/>
    <w:rsid w:val="007F0A2C"/>
    <w:rsid w:val="007F0E25"/>
    <w:rsid w:val="007F19DB"/>
    <w:rsid w:val="007F1B8F"/>
    <w:rsid w:val="007F2968"/>
    <w:rsid w:val="007F2CB6"/>
    <w:rsid w:val="007F3528"/>
    <w:rsid w:val="007F3A1B"/>
    <w:rsid w:val="007F3ACA"/>
    <w:rsid w:val="007F4A47"/>
    <w:rsid w:val="007F4C1A"/>
    <w:rsid w:val="007F5099"/>
    <w:rsid w:val="007F532D"/>
    <w:rsid w:val="007F6129"/>
    <w:rsid w:val="007F6389"/>
    <w:rsid w:val="007F6A04"/>
    <w:rsid w:val="007F6AED"/>
    <w:rsid w:val="007F7250"/>
    <w:rsid w:val="007F7FDC"/>
    <w:rsid w:val="008003C2"/>
    <w:rsid w:val="00800B91"/>
    <w:rsid w:val="00800FDD"/>
    <w:rsid w:val="00801803"/>
    <w:rsid w:val="008020CB"/>
    <w:rsid w:val="0080346B"/>
    <w:rsid w:val="00803979"/>
    <w:rsid w:val="00806571"/>
    <w:rsid w:val="00810FB5"/>
    <w:rsid w:val="0081100B"/>
    <w:rsid w:val="00811B9C"/>
    <w:rsid w:val="008127A3"/>
    <w:rsid w:val="008131EA"/>
    <w:rsid w:val="00813355"/>
    <w:rsid w:val="0081345B"/>
    <w:rsid w:val="0081432C"/>
    <w:rsid w:val="00814B52"/>
    <w:rsid w:val="00815A32"/>
    <w:rsid w:val="00815A53"/>
    <w:rsid w:val="00815BEE"/>
    <w:rsid w:val="0081606D"/>
    <w:rsid w:val="00817C0C"/>
    <w:rsid w:val="00820889"/>
    <w:rsid w:val="008213D5"/>
    <w:rsid w:val="00821555"/>
    <w:rsid w:val="008217C0"/>
    <w:rsid w:val="00821877"/>
    <w:rsid w:val="008219C4"/>
    <w:rsid w:val="00821ADF"/>
    <w:rsid w:val="00822335"/>
    <w:rsid w:val="0082285B"/>
    <w:rsid w:val="0082292E"/>
    <w:rsid w:val="008234D7"/>
    <w:rsid w:val="00823969"/>
    <w:rsid w:val="00823A02"/>
    <w:rsid w:val="00823BE6"/>
    <w:rsid w:val="008241AB"/>
    <w:rsid w:val="0082461A"/>
    <w:rsid w:val="00824DA5"/>
    <w:rsid w:val="008259C9"/>
    <w:rsid w:val="00825B11"/>
    <w:rsid w:val="00825C04"/>
    <w:rsid w:val="00826010"/>
    <w:rsid w:val="0082621B"/>
    <w:rsid w:val="0082641B"/>
    <w:rsid w:val="008268F3"/>
    <w:rsid w:val="0082695D"/>
    <w:rsid w:val="00827374"/>
    <w:rsid w:val="008275CB"/>
    <w:rsid w:val="00830700"/>
    <w:rsid w:val="008313EA"/>
    <w:rsid w:val="00832249"/>
    <w:rsid w:val="0083228F"/>
    <w:rsid w:val="00832345"/>
    <w:rsid w:val="00832A5E"/>
    <w:rsid w:val="00832BFB"/>
    <w:rsid w:val="00833C28"/>
    <w:rsid w:val="008348BF"/>
    <w:rsid w:val="00834E8B"/>
    <w:rsid w:val="00834ED1"/>
    <w:rsid w:val="00835887"/>
    <w:rsid w:val="00835BED"/>
    <w:rsid w:val="00835C1B"/>
    <w:rsid w:val="00835C30"/>
    <w:rsid w:val="008369F2"/>
    <w:rsid w:val="00836C95"/>
    <w:rsid w:val="00837AF0"/>
    <w:rsid w:val="00837BBE"/>
    <w:rsid w:val="00837F93"/>
    <w:rsid w:val="00840BDC"/>
    <w:rsid w:val="00841252"/>
    <w:rsid w:val="008412BF"/>
    <w:rsid w:val="00841CA7"/>
    <w:rsid w:val="00842226"/>
    <w:rsid w:val="008424DD"/>
    <w:rsid w:val="00842515"/>
    <w:rsid w:val="008426C3"/>
    <w:rsid w:val="0084314A"/>
    <w:rsid w:val="008434DA"/>
    <w:rsid w:val="00844B3D"/>
    <w:rsid w:val="00845AA0"/>
    <w:rsid w:val="00845C78"/>
    <w:rsid w:val="00845D3B"/>
    <w:rsid w:val="00846B70"/>
    <w:rsid w:val="00847725"/>
    <w:rsid w:val="00847B64"/>
    <w:rsid w:val="008505B8"/>
    <w:rsid w:val="00850B6E"/>
    <w:rsid w:val="00851232"/>
    <w:rsid w:val="00851471"/>
    <w:rsid w:val="00851EFA"/>
    <w:rsid w:val="008520A0"/>
    <w:rsid w:val="00852A0E"/>
    <w:rsid w:val="00852C04"/>
    <w:rsid w:val="00852E9B"/>
    <w:rsid w:val="00853F2F"/>
    <w:rsid w:val="008541CD"/>
    <w:rsid w:val="0085439F"/>
    <w:rsid w:val="0085486D"/>
    <w:rsid w:val="00854C24"/>
    <w:rsid w:val="00855359"/>
    <w:rsid w:val="0085585C"/>
    <w:rsid w:val="00855B1C"/>
    <w:rsid w:val="00856DEE"/>
    <w:rsid w:val="008572AC"/>
    <w:rsid w:val="008606B9"/>
    <w:rsid w:val="00860E93"/>
    <w:rsid w:val="00862634"/>
    <w:rsid w:val="00863782"/>
    <w:rsid w:val="0086467F"/>
    <w:rsid w:val="00865C56"/>
    <w:rsid w:val="00866190"/>
    <w:rsid w:val="00866198"/>
    <w:rsid w:val="00866985"/>
    <w:rsid w:val="00866BF5"/>
    <w:rsid w:val="0087021D"/>
    <w:rsid w:val="00870670"/>
    <w:rsid w:val="008719B6"/>
    <w:rsid w:val="00872221"/>
    <w:rsid w:val="00872B95"/>
    <w:rsid w:val="00873257"/>
    <w:rsid w:val="0087351D"/>
    <w:rsid w:val="00873BD3"/>
    <w:rsid w:val="00874231"/>
    <w:rsid w:val="00874893"/>
    <w:rsid w:val="008748D5"/>
    <w:rsid w:val="008749C7"/>
    <w:rsid w:val="008758EA"/>
    <w:rsid w:val="00875900"/>
    <w:rsid w:val="00875CFE"/>
    <w:rsid w:val="008776CF"/>
    <w:rsid w:val="008776D5"/>
    <w:rsid w:val="00877834"/>
    <w:rsid w:val="00880297"/>
    <w:rsid w:val="00880CD3"/>
    <w:rsid w:val="0088179E"/>
    <w:rsid w:val="00881FD9"/>
    <w:rsid w:val="00882286"/>
    <w:rsid w:val="008824E6"/>
    <w:rsid w:val="00882C06"/>
    <w:rsid w:val="00883611"/>
    <w:rsid w:val="008841C1"/>
    <w:rsid w:val="0088457A"/>
    <w:rsid w:val="008845E3"/>
    <w:rsid w:val="00884D9B"/>
    <w:rsid w:val="00884E73"/>
    <w:rsid w:val="00884F07"/>
    <w:rsid w:val="00886035"/>
    <w:rsid w:val="00886441"/>
    <w:rsid w:val="008864FE"/>
    <w:rsid w:val="0088658C"/>
    <w:rsid w:val="00886C84"/>
    <w:rsid w:val="0088731C"/>
    <w:rsid w:val="0089067E"/>
    <w:rsid w:val="00891B41"/>
    <w:rsid w:val="008923C6"/>
    <w:rsid w:val="0089278D"/>
    <w:rsid w:val="008927FD"/>
    <w:rsid w:val="00893AF8"/>
    <w:rsid w:val="00893B76"/>
    <w:rsid w:val="00893CD7"/>
    <w:rsid w:val="0089459E"/>
    <w:rsid w:val="00894B30"/>
    <w:rsid w:val="008953BC"/>
    <w:rsid w:val="00895679"/>
    <w:rsid w:val="008963B4"/>
    <w:rsid w:val="00896525"/>
    <w:rsid w:val="008966A4"/>
    <w:rsid w:val="00896753"/>
    <w:rsid w:val="00896B60"/>
    <w:rsid w:val="0089754A"/>
    <w:rsid w:val="00897592"/>
    <w:rsid w:val="008A0453"/>
    <w:rsid w:val="008A088B"/>
    <w:rsid w:val="008A096D"/>
    <w:rsid w:val="008A0E15"/>
    <w:rsid w:val="008A1751"/>
    <w:rsid w:val="008A2716"/>
    <w:rsid w:val="008A298B"/>
    <w:rsid w:val="008A2A9F"/>
    <w:rsid w:val="008A2C1E"/>
    <w:rsid w:val="008A316F"/>
    <w:rsid w:val="008A4116"/>
    <w:rsid w:val="008A4458"/>
    <w:rsid w:val="008A5265"/>
    <w:rsid w:val="008A590E"/>
    <w:rsid w:val="008A5933"/>
    <w:rsid w:val="008A5BB0"/>
    <w:rsid w:val="008A5BD2"/>
    <w:rsid w:val="008A6FBA"/>
    <w:rsid w:val="008B01A2"/>
    <w:rsid w:val="008B2471"/>
    <w:rsid w:val="008B2D0B"/>
    <w:rsid w:val="008B2F6C"/>
    <w:rsid w:val="008B44F5"/>
    <w:rsid w:val="008B556B"/>
    <w:rsid w:val="008B707C"/>
    <w:rsid w:val="008B74F1"/>
    <w:rsid w:val="008B7C9C"/>
    <w:rsid w:val="008C2132"/>
    <w:rsid w:val="008C23F8"/>
    <w:rsid w:val="008C2562"/>
    <w:rsid w:val="008C34D1"/>
    <w:rsid w:val="008C4B90"/>
    <w:rsid w:val="008C4F71"/>
    <w:rsid w:val="008C542D"/>
    <w:rsid w:val="008C6961"/>
    <w:rsid w:val="008C6B78"/>
    <w:rsid w:val="008C7841"/>
    <w:rsid w:val="008C7DBF"/>
    <w:rsid w:val="008C7ECC"/>
    <w:rsid w:val="008D057B"/>
    <w:rsid w:val="008D0D81"/>
    <w:rsid w:val="008D1450"/>
    <w:rsid w:val="008D1608"/>
    <w:rsid w:val="008D324F"/>
    <w:rsid w:val="008D3BE3"/>
    <w:rsid w:val="008D42D0"/>
    <w:rsid w:val="008D4C45"/>
    <w:rsid w:val="008D5E29"/>
    <w:rsid w:val="008D71AE"/>
    <w:rsid w:val="008D7368"/>
    <w:rsid w:val="008D784C"/>
    <w:rsid w:val="008D7BB6"/>
    <w:rsid w:val="008D7BFA"/>
    <w:rsid w:val="008D7F66"/>
    <w:rsid w:val="008E0680"/>
    <w:rsid w:val="008E26E8"/>
    <w:rsid w:val="008E327E"/>
    <w:rsid w:val="008E34F2"/>
    <w:rsid w:val="008E3804"/>
    <w:rsid w:val="008E3BCD"/>
    <w:rsid w:val="008E3E2B"/>
    <w:rsid w:val="008E3F09"/>
    <w:rsid w:val="008E453D"/>
    <w:rsid w:val="008E4E15"/>
    <w:rsid w:val="008E5B1D"/>
    <w:rsid w:val="008E65D3"/>
    <w:rsid w:val="008E707C"/>
    <w:rsid w:val="008E7400"/>
    <w:rsid w:val="008E7585"/>
    <w:rsid w:val="008E7736"/>
    <w:rsid w:val="008E774C"/>
    <w:rsid w:val="008E78CB"/>
    <w:rsid w:val="008F0006"/>
    <w:rsid w:val="008F091F"/>
    <w:rsid w:val="008F14F0"/>
    <w:rsid w:val="008F1716"/>
    <w:rsid w:val="008F2AD5"/>
    <w:rsid w:val="008F2BFD"/>
    <w:rsid w:val="008F3118"/>
    <w:rsid w:val="008F358C"/>
    <w:rsid w:val="008F3ACE"/>
    <w:rsid w:val="008F49FE"/>
    <w:rsid w:val="008F51E0"/>
    <w:rsid w:val="008F6BBF"/>
    <w:rsid w:val="008F6E36"/>
    <w:rsid w:val="008F7E3B"/>
    <w:rsid w:val="00900477"/>
    <w:rsid w:val="00900A4B"/>
    <w:rsid w:val="00901616"/>
    <w:rsid w:val="0090182F"/>
    <w:rsid w:val="0090187B"/>
    <w:rsid w:val="00901DB0"/>
    <w:rsid w:val="00903697"/>
    <w:rsid w:val="009036E3"/>
    <w:rsid w:val="00904031"/>
    <w:rsid w:val="0090426F"/>
    <w:rsid w:val="00904466"/>
    <w:rsid w:val="00904547"/>
    <w:rsid w:val="00904824"/>
    <w:rsid w:val="00904A48"/>
    <w:rsid w:val="0090560F"/>
    <w:rsid w:val="00906B82"/>
    <w:rsid w:val="00906E1A"/>
    <w:rsid w:val="0090769A"/>
    <w:rsid w:val="00907A05"/>
    <w:rsid w:val="00910C53"/>
    <w:rsid w:val="00911317"/>
    <w:rsid w:val="009122C3"/>
    <w:rsid w:val="009124BF"/>
    <w:rsid w:val="00912CD0"/>
    <w:rsid w:val="00915481"/>
    <w:rsid w:val="009169B5"/>
    <w:rsid w:val="009171F9"/>
    <w:rsid w:val="0091744B"/>
    <w:rsid w:val="0092007B"/>
    <w:rsid w:val="00921450"/>
    <w:rsid w:val="00921C38"/>
    <w:rsid w:val="00921CB8"/>
    <w:rsid w:val="00921E5A"/>
    <w:rsid w:val="00922A5F"/>
    <w:rsid w:val="00922E41"/>
    <w:rsid w:val="0092365D"/>
    <w:rsid w:val="00923A16"/>
    <w:rsid w:val="00924545"/>
    <w:rsid w:val="00924C9E"/>
    <w:rsid w:val="00926128"/>
    <w:rsid w:val="00926C5A"/>
    <w:rsid w:val="009271CF"/>
    <w:rsid w:val="00927373"/>
    <w:rsid w:val="009279E2"/>
    <w:rsid w:val="00930240"/>
    <w:rsid w:val="00930860"/>
    <w:rsid w:val="00932343"/>
    <w:rsid w:val="00934991"/>
    <w:rsid w:val="00934B73"/>
    <w:rsid w:val="0093643B"/>
    <w:rsid w:val="00936C21"/>
    <w:rsid w:val="009379D7"/>
    <w:rsid w:val="0094142C"/>
    <w:rsid w:val="00941CE3"/>
    <w:rsid w:val="00942220"/>
    <w:rsid w:val="00942930"/>
    <w:rsid w:val="009429C8"/>
    <w:rsid w:val="00943F22"/>
    <w:rsid w:val="00943F61"/>
    <w:rsid w:val="00943FCE"/>
    <w:rsid w:val="00944D4F"/>
    <w:rsid w:val="00944DC1"/>
    <w:rsid w:val="00945592"/>
    <w:rsid w:val="00946254"/>
    <w:rsid w:val="00946A09"/>
    <w:rsid w:val="00946B5A"/>
    <w:rsid w:val="00946FC5"/>
    <w:rsid w:val="009470C1"/>
    <w:rsid w:val="00947205"/>
    <w:rsid w:val="00947487"/>
    <w:rsid w:val="00950621"/>
    <w:rsid w:val="0095078F"/>
    <w:rsid w:val="0095095B"/>
    <w:rsid w:val="00950ABC"/>
    <w:rsid w:val="00951BB9"/>
    <w:rsid w:val="00952272"/>
    <w:rsid w:val="00952A47"/>
    <w:rsid w:val="00952D1B"/>
    <w:rsid w:val="00952EE3"/>
    <w:rsid w:val="00953483"/>
    <w:rsid w:val="00953973"/>
    <w:rsid w:val="00954135"/>
    <w:rsid w:val="00954ABE"/>
    <w:rsid w:val="009557A9"/>
    <w:rsid w:val="009558E0"/>
    <w:rsid w:val="00955AB5"/>
    <w:rsid w:val="00956D65"/>
    <w:rsid w:val="00956D9A"/>
    <w:rsid w:val="00956F08"/>
    <w:rsid w:val="009576E6"/>
    <w:rsid w:val="009616BA"/>
    <w:rsid w:val="00962D5C"/>
    <w:rsid w:val="00963637"/>
    <w:rsid w:val="00964468"/>
    <w:rsid w:val="00965747"/>
    <w:rsid w:val="00966047"/>
    <w:rsid w:val="009661A9"/>
    <w:rsid w:val="009679E3"/>
    <w:rsid w:val="00967D12"/>
    <w:rsid w:val="009700F1"/>
    <w:rsid w:val="00970129"/>
    <w:rsid w:val="00970237"/>
    <w:rsid w:val="00971865"/>
    <w:rsid w:val="00971F39"/>
    <w:rsid w:val="00972111"/>
    <w:rsid w:val="009721B4"/>
    <w:rsid w:val="00972297"/>
    <w:rsid w:val="00972358"/>
    <w:rsid w:val="009729C5"/>
    <w:rsid w:val="00972E47"/>
    <w:rsid w:val="00973216"/>
    <w:rsid w:val="00974A52"/>
    <w:rsid w:val="00974C28"/>
    <w:rsid w:val="00975DFA"/>
    <w:rsid w:val="00976E0E"/>
    <w:rsid w:val="00977076"/>
    <w:rsid w:val="0097751D"/>
    <w:rsid w:val="00977C01"/>
    <w:rsid w:val="009800A9"/>
    <w:rsid w:val="00980276"/>
    <w:rsid w:val="00980D0B"/>
    <w:rsid w:val="009813A5"/>
    <w:rsid w:val="00981694"/>
    <w:rsid w:val="0098194A"/>
    <w:rsid w:val="0098294D"/>
    <w:rsid w:val="00982A75"/>
    <w:rsid w:val="009836CF"/>
    <w:rsid w:val="00984696"/>
    <w:rsid w:val="009847E2"/>
    <w:rsid w:val="009847E6"/>
    <w:rsid w:val="00984DD5"/>
    <w:rsid w:val="009853CE"/>
    <w:rsid w:val="009856FB"/>
    <w:rsid w:val="00985D74"/>
    <w:rsid w:val="00986577"/>
    <w:rsid w:val="009877F5"/>
    <w:rsid w:val="0098795F"/>
    <w:rsid w:val="00987E3C"/>
    <w:rsid w:val="00990050"/>
    <w:rsid w:val="009914D2"/>
    <w:rsid w:val="00991778"/>
    <w:rsid w:val="00994EA8"/>
    <w:rsid w:val="00994EF7"/>
    <w:rsid w:val="00995695"/>
    <w:rsid w:val="00996079"/>
    <w:rsid w:val="00997A67"/>
    <w:rsid w:val="00997B26"/>
    <w:rsid w:val="00997C66"/>
    <w:rsid w:val="00997DEC"/>
    <w:rsid w:val="009A00F7"/>
    <w:rsid w:val="009A1F9B"/>
    <w:rsid w:val="009A2189"/>
    <w:rsid w:val="009A2489"/>
    <w:rsid w:val="009A2815"/>
    <w:rsid w:val="009A2BF3"/>
    <w:rsid w:val="009A5164"/>
    <w:rsid w:val="009A542C"/>
    <w:rsid w:val="009A5619"/>
    <w:rsid w:val="009A5C51"/>
    <w:rsid w:val="009A6674"/>
    <w:rsid w:val="009A6DAC"/>
    <w:rsid w:val="009A6F42"/>
    <w:rsid w:val="009A7172"/>
    <w:rsid w:val="009A75C3"/>
    <w:rsid w:val="009A7C06"/>
    <w:rsid w:val="009B0105"/>
    <w:rsid w:val="009B02FA"/>
    <w:rsid w:val="009B05BD"/>
    <w:rsid w:val="009B0E60"/>
    <w:rsid w:val="009B10B2"/>
    <w:rsid w:val="009B1B59"/>
    <w:rsid w:val="009B1E4E"/>
    <w:rsid w:val="009B220E"/>
    <w:rsid w:val="009B3259"/>
    <w:rsid w:val="009B3ECE"/>
    <w:rsid w:val="009B4659"/>
    <w:rsid w:val="009B56D9"/>
    <w:rsid w:val="009B5DAD"/>
    <w:rsid w:val="009B5F18"/>
    <w:rsid w:val="009B604D"/>
    <w:rsid w:val="009B6395"/>
    <w:rsid w:val="009B7372"/>
    <w:rsid w:val="009B79FD"/>
    <w:rsid w:val="009B7E79"/>
    <w:rsid w:val="009C01D8"/>
    <w:rsid w:val="009C033A"/>
    <w:rsid w:val="009C064B"/>
    <w:rsid w:val="009C0F22"/>
    <w:rsid w:val="009C1927"/>
    <w:rsid w:val="009C1A86"/>
    <w:rsid w:val="009C1B02"/>
    <w:rsid w:val="009C2503"/>
    <w:rsid w:val="009C27B0"/>
    <w:rsid w:val="009C283A"/>
    <w:rsid w:val="009C4127"/>
    <w:rsid w:val="009C41F9"/>
    <w:rsid w:val="009C4781"/>
    <w:rsid w:val="009C529E"/>
    <w:rsid w:val="009C7417"/>
    <w:rsid w:val="009C74F2"/>
    <w:rsid w:val="009D027F"/>
    <w:rsid w:val="009D07DD"/>
    <w:rsid w:val="009D09AA"/>
    <w:rsid w:val="009D0C66"/>
    <w:rsid w:val="009D319D"/>
    <w:rsid w:val="009D3738"/>
    <w:rsid w:val="009D3F32"/>
    <w:rsid w:val="009D443C"/>
    <w:rsid w:val="009D487B"/>
    <w:rsid w:val="009D56E8"/>
    <w:rsid w:val="009D5D3E"/>
    <w:rsid w:val="009D61CF"/>
    <w:rsid w:val="009D6665"/>
    <w:rsid w:val="009D72A0"/>
    <w:rsid w:val="009E042C"/>
    <w:rsid w:val="009E04FE"/>
    <w:rsid w:val="009E071A"/>
    <w:rsid w:val="009E0A89"/>
    <w:rsid w:val="009E1F12"/>
    <w:rsid w:val="009E1FD5"/>
    <w:rsid w:val="009E3014"/>
    <w:rsid w:val="009E48A7"/>
    <w:rsid w:val="009E4D4A"/>
    <w:rsid w:val="009E595D"/>
    <w:rsid w:val="009E5974"/>
    <w:rsid w:val="009E67DB"/>
    <w:rsid w:val="009E6C8D"/>
    <w:rsid w:val="009E6EC1"/>
    <w:rsid w:val="009E70C2"/>
    <w:rsid w:val="009E7497"/>
    <w:rsid w:val="009E77C0"/>
    <w:rsid w:val="009E7F2D"/>
    <w:rsid w:val="009F00D3"/>
    <w:rsid w:val="009F0125"/>
    <w:rsid w:val="009F02AF"/>
    <w:rsid w:val="009F0437"/>
    <w:rsid w:val="009F0AD4"/>
    <w:rsid w:val="009F1EFD"/>
    <w:rsid w:val="009F27E2"/>
    <w:rsid w:val="009F2875"/>
    <w:rsid w:val="009F3C22"/>
    <w:rsid w:val="009F438F"/>
    <w:rsid w:val="009F564D"/>
    <w:rsid w:val="009F573D"/>
    <w:rsid w:val="009F5CD9"/>
    <w:rsid w:val="009F5E15"/>
    <w:rsid w:val="009F6427"/>
    <w:rsid w:val="009F656A"/>
    <w:rsid w:val="009F729F"/>
    <w:rsid w:val="009F75A0"/>
    <w:rsid w:val="009F774B"/>
    <w:rsid w:val="00A009FB"/>
    <w:rsid w:val="00A00DD7"/>
    <w:rsid w:val="00A01481"/>
    <w:rsid w:val="00A0203B"/>
    <w:rsid w:val="00A02387"/>
    <w:rsid w:val="00A028C1"/>
    <w:rsid w:val="00A028DA"/>
    <w:rsid w:val="00A02BB6"/>
    <w:rsid w:val="00A02F5F"/>
    <w:rsid w:val="00A030A4"/>
    <w:rsid w:val="00A03131"/>
    <w:rsid w:val="00A039B3"/>
    <w:rsid w:val="00A04855"/>
    <w:rsid w:val="00A0505D"/>
    <w:rsid w:val="00A05DEB"/>
    <w:rsid w:val="00A07A3C"/>
    <w:rsid w:val="00A10900"/>
    <w:rsid w:val="00A10E57"/>
    <w:rsid w:val="00A111D4"/>
    <w:rsid w:val="00A115CF"/>
    <w:rsid w:val="00A118E5"/>
    <w:rsid w:val="00A12885"/>
    <w:rsid w:val="00A12EBA"/>
    <w:rsid w:val="00A13217"/>
    <w:rsid w:val="00A14AF8"/>
    <w:rsid w:val="00A14CF3"/>
    <w:rsid w:val="00A14F07"/>
    <w:rsid w:val="00A15275"/>
    <w:rsid w:val="00A152E2"/>
    <w:rsid w:val="00A158E4"/>
    <w:rsid w:val="00A16FFB"/>
    <w:rsid w:val="00A17404"/>
    <w:rsid w:val="00A17564"/>
    <w:rsid w:val="00A17D5F"/>
    <w:rsid w:val="00A17E18"/>
    <w:rsid w:val="00A21713"/>
    <w:rsid w:val="00A217BF"/>
    <w:rsid w:val="00A22C14"/>
    <w:rsid w:val="00A233C9"/>
    <w:rsid w:val="00A23B8A"/>
    <w:rsid w:val="00A23D62"/>
    <w:rsid w:val="00A23F87"/>
    <w:rsid w:val="00A24051"/>
    <w:rsid w:val="00A240AB"/>
    <w:rsid w:val="00A2416C"/>
    <w:rsid w:val="00A2475F"/>
    <w:rsid w:val="00A2695C"/>
    <w:rsid w:val="00A26B56"/>
    <w:rsid w:val="00A26CED"/>
    <w:rsid w:val="00A26FFC"/>
    <w:rsid w:val="00A2765F"/>
    <w:rsid w:val="00A279FB"/>
    <w:rsid w:val="00A3026F"/>
    <w:rsid w:val="00A30660"/>
    <w:rsid w:val="00A306BD"/>
    <w:rsid w:val="00A30771"/>
    <w:rsid w:val="00A30848"/>
    <w:rsid w:val="00A30B9E"/>
    <w:rsid w:val="00A322D5"/>
    <w:rsid w:val="00A323A5"/>
    <w:rsid w:val="00A32DD8"/>
    <w:rsid w:val="00A33849"/>
    <w:rsid w:val="00A33BB2"/>
    <w:rsid w:val="00A33D0D"/>
    <w:rsid w:val="00A341F1"/>
    <w:rsid w:val="00A344F0"/>
    <w:rsid w:val="00A34B30"/>
    <w:rsid w:val="00A356B6"/>
    <w:rsid w:val="00A35BCF"/>
    <w:rsid w:val="00A35CA8"/>
    <w:rsid w:val="00A3757F"/>
    <w:rsid w:val="00A37678"/>
    <w:rsid w:val="00A377D1"/>
    <w:rsid w:val="00A3783D"/>
    <w:rsid w:val="00A379BF"/>
    <w:rsid w:val="00A37DE6"/>
    <w:rsid w:val="00A4054C"/>
    <w:rsid w:val="00A40FE7"/>
    <w:rsid w:val="00A41A16"/>
    <w:rsid w:val="00A41A8F"/>
    <w:rsid w:val="00A43102"/>
    <w:rsid w:val="00A4366E"/>
    <w:rsid w:val="00A43F78"/>
    <w:rsid w:val="00A44143"/>
    <w:rsid w:val="00A44318"/>
    <w:rsid w:val="00A44870"/>
    <w:rsid w:val="00A453DC"/>
    <w:rsid w:val="00A45DD7"/>
    <w:rsid w:val="00A45E99"/>
    <w:rsid w:val="00A46E2D"/>
    <w:rsid w:val="00A504D3"/>
    <w:rsid w:val="00A51F1A"/>
    <w:rsid w:val="00A52083"/>
    <w:rsid w:val="00A52A92"/>
    <w:rsid w:val="00A5323B"/>
    <w:rsid w:val="00A53C6B"/>
    <w:rsid w:val="00A53C84"/>
    <w:rsid w:val="00A54546"/>
    <w:rsid w:val="00A5461C"/>
    <w:rsid w:val="00A55036"/>
    <w:rsid w:val="00A5668E"/>
    <w:rsid w:val="00A56A31"/>
    <w:rsid w:val="00A5756E"/>
    <w:rsid w:val="00A57ED0"/>
    <w:rsid w:val="00A60023"/>
    <w:rsid w:val="00A60978"/>
    <w:rsid w:val="00A60A01"/>
    <w:rsid w:val="00A60E51"/>
    <w:rsid w:val="00A61EB8"/>
    <w:rsid w:val="00A62883"/>
    <w:rsid w:val="00A63E3E"/>
    <w:rsid w:val="00A65D93"/>
    <w:rsid w:val="00A663F2"/>
    <w:rsid w:val="00A66C7B"/>
    <w:rsid w:val="00A67263"/>
    <w:rsid w:val="00A67E37"/>
    <w:rsid w:val="00A70D41"/>
    <w:rsid w:val="00A71BC9"/>
    <w:rsid w:val="00A71C1A"/>
    <w:rsid w:val="00A71C74"/>
    <w:rsid w:val="00A73161"/>
    <w:rsid w:val="00A735D6"/>
    <w:rsid w:val="00A736E8"/>
    <w:rsid w:val="00A737F3"/>
    <w:rsid w:val="00A738A6"/>
    <w:rsid w:val="00A73BD9"/>
    <w:rsid w:val="00A73EC6"/>
    <w:rsid w:val="00A74023"/>
    <w:rsid w:val="00A74156"/>
    <w:rsid w:val="00A74336"/>
    <w:rsid w:val="00A750C7"/>
    <w:rsid w:val="00A752D7"/>
    <w:rsid w:val="00A75E32"/>
    <w:rsid w:val="00A762EB"/>
    <w:rsid w:val="00A7658C"/>
    <w:rsid w:val="00A76A07"/>
    <w:rsid w:val="00A76F5B"/>
    <w:rsid w:val="00A776CB"/>
    <w:rsid w:val="00A77A71"/>
    <w:rsid w:val="00A8003D"/>
    <w:rsid w:val="00A811CC"/>
    <w:rsid w:val="00A81B55"/>
    <w:rsid w:val="00A820D9"/>
    <w:rsid w:val="00A8390D"/>
    <w:rsid w:val="00A8415F"/>
    <w:rsid w:val="00A8478A"/>
    <w:rsid w:val="00A84A3C"/>
    <w:rsid w:val="00A84C5C"/>
    <w:rsid w:val="00A85453"/>
    <w:rsid w:val="00A86B4F"/>
    <w:rsid w:val="00A86E09"/>
    <w:rsid w:val="00A879BD"/>
    <w:rsid w:val="00A90271"/>
    <w:rsid w:val="00A90DE9"/>
    <w:rsid w:val="00A91290"/>
    <w:rsid w:val="00A91705"/>
    <w:rsid w:val="00A91BB2"/>
    <w:rsid w:val="00A92EB8"/>
    <w:rsid w:val="00A931A1"/>
    <w:rsid w:val="00A951E4"/>
    <w:rsid w:val="00A95304"/>
    <w:rsid w:val="00A95D5F"/>
    <w:rsid w:val="00A96254"/>
    <w:rsid w:val="00A96470"/>
    <w:rsid w:val="00A96E38"/>
    <w:rsid w:val="00AA0467"/>
    <w:rsid w:val="00AA20A8"/>
    <w:rsid w:val="00AA2727"/>
    <w:rsid w:val="00AA29C2"/>
    <w:rsid w:val="00AA2B75"/>
    <w:rsid w:val="00AA44F3"/>
    <w:rsid w:val="00AA5031"/>
    <w:rsid w:val="00AA5202"/>
    <w:rsid w:val="00AA5CE2"/>
    <w:rsid w:val="00AA6578"/>
    <w:rsid w:val="00AA65EB"/>
    <w:rsid w:val="00AA6EC6"/>
    <w:rsid w:val="00AA7144"/>
    <w:rsid w:val="00AB04C2"/>
    <w:rsid w:val="00AB0879"/>
    <w:rsid w:val="00AB0C88"/>
    <w:rsid w:val="00AB0F18"/>
    <w:rsid w:val="00AB17A9"/>
    <w:rsid w:val="00AB1F6C"/>
    <w:rsid w:val="00AB3552"/>
    <w:rsid w:val="00AB37D0"/>
    <w:rsid w:val="00AB394B"/>
    <w:rsid w:val="00AB3985"/>
    <w:rsid w:val="00AB3BAC"/>
    <w:rsid w:val="00AB41AA"/>
    <w:rsid w:val="00AB49AB"/>
    <w:rsid w:val="00AB51B2"/>
    <w:rsid w:val="00AB538D"/>
    <w:rsid w:val="00AB5E28"/>
    <w:rsid w:val="00AB5E47"/>
    <w:rsid w:val="00AB60ED"/>
    <w:rsid w:val="00AB611D"/>
    <w:rsid w:val="00AB65D2"/>
    <w:rsid w:val="00AB7070"/>
    <w:rsid w:val="00AB759F"/>
    <w:rsid w:val="00AC041C"/>
    <w:rsid w:val="00AC0E31"/>
    <w:rsid w:val="00AC1541"/>
    <w:rsid w:val="00AC2487"/>
    <w:rsid w:val="00AC266D"/>
    <w:rsid w:val="00AC51ED"/>
    <w:rsid w:val="00AC5A3D"/>
    <w:rsid w:val="00AC6CBC"/>
    <w:rsid w:val="00AC6DB3"/>
    <w:rsid w:val="00AD04AB"/>
    <w:rsid w:val="00AD0991"/>
    <w:rsid w:val="00AD117C"/>
    <w:rsid w:val="00AD155C"/>
    <w:rsid w:val="00AD1AA7"/>
    <w:rsid w:val="00AD2A37"/>
    <w:rsid w:val="00AD2FE4"/>
    <w:rsid w:val="00AD3B4E"/>
    <w:rsid w:val="00AD4DCE"/>
    <w:rsid w:val="00AD5244"/>
    <w:rsid w:val="00AD606F"/>
    <w:rsid w:val="00AD72A2"/>
    <w:rsid w:val="00AD77F6"/>
    <w:rsid w:val="00AD7FA8"/>
    <w:rsid w:val="00AE00AB"/>
    <w:rsid w:val="00AE00D4"/>
    <w:rsid w:val="00AE0B00"/>
    <w:rsid w:val="00AE0D07"/>
    <w:rsid w:val="00AE0DD0"/>
    <w:rsid w:val="00AE1662"/>
    <w:rsid w:val="00AE1699"/>
    <w:rsid w:val="00AE1D11"/>
    <w:rsid w:val="00AE30E4"/>
    <w:rsid w:val="00AE34E3"/>
    <w:rsid w:val="00AE3ED6"/>
    <w:rsid w:val="00AE519A"/>
    <w:rsid w:val="00AE77EA"/>
    <w:rsid w:val="00AE7A3D"/>
    <w:rsid w:val="00AE7C96"/>
    <w:rsid w:val="00AF0174"/>
    <w:rsid w:val="00AF0487"/>
    <w:rsid w:val="00AF065C"/>
    <w:rsid w:val="00AF0695"/>
    <w:rsid w:val="00AF0860"/>
    <w:rsid w:val="00AF0950"/>
    <w:rsid w:val="00AF0BB9"/>
    <w:rsid w:val="00AF0F8A"/>
    <w:rsid w:val="00AF24A9"/>
    <w:rsid w:val="00AF2C81"/>
    <w:rsid w:val="00AF2CC9"/>
    <w:rsid w:val="00AF2FC9"/>
    <w:rsid w:val="00AF3161"/>
    <w:rsid w:val="00AF49B5"/>
    <w:rsid w:val="00AF4EA0"/>
    <w:rsid w:val="00AF5435"/>
    <w:rsid w:val="00AF54C2"/>
    <w:rsid w:val="00AF55B6"/>
    <w:rsid w:val="00AF5B8A"/>
    <w:rsid w:val="00AF5B9E"/>
    <w:rsid w:val="00AF5D47"/>
    <w:rsid w:val="00AF7D54"/>
    <w:rsid w:val="00B002BB"/>
    <w:rsid w:val="00B003B6"/>
    <w:rsid w:val="00B0088B"/>
    <w:rsid w:val="00B009B9"/>
    <w:rsid w:val="00B00A58"/>
    <w:rsid w:val="00B01246"/>
    <w:rsid w:val="00B01884"/>
    <w:rsid w:val="00B02305"/>
    <w:rsid w:val="00B02465"/>
    <w:rsid w:val="00B02967"/>
    <w:rsid w:val="00B02E2B"/>
    <w:rsid w:val="00B030F2"/>
    <w:rsid w:val="00B0327B"/>
    <w:rsid w:val="00B032AE"/>
    <w:rsid w:val="00B038E9"/>
    <w:rsid w:val="00B03CA4"/>
    <w:rsid w:val="00B04C40"/>
    <w:rsid w:val="00B05030"/>
    <w:rsid w:val="00B05F94"/>
    <w:rsid w:val="00B060A5"/>
    <w:rsid w:val="00B06F89"/>
    <w:rsid w:val="00B0735A"/>
    <w:rsid w:val="00B07D64"/>
    <w:rsid w:val="00B07DAA"/>
    <w:rsid w:val="00B07E8A"/>
    <w:rsid w:val="00B102AB"/>
    <w:rsid w:val="00B11075"/>
    <w:rsid w:val="00B116A6"/>
    <w:rsid w:val="00B11E87"/>
    <w:rsid w:val="00B12072"/>
    <w:rsid w:val="00B120D6"/>
    <w:rsid w:val="00B12178"/>
    <w:rsid w:val="00B123BE"/>
    <w:rsid w:val="00B13059"/>
    <w:rsid w:val="00B14A23"/>
    <w:rsid w:val="00B14FA5"/>
    <w:rsid w:val="00B15B41"/>
    <w:rsid w:val="00B1601B"/>
    <w:rsid w:val="00B164A6"/>
    <w:rsid w:val="00B16699"/>
    <w:rsid w:val="00B16F3F"/>
    <w:rsid w:val="00B20403"/>
    <w:rsid w:val="00B2091E"/>
    <w:rsid w:val="00B2185F"/>
    <w:rsid w:val="00B21C8E"/>
    <w:rsid w:val="00B21CE4"/>
    <w:rsid w:val="00B228D7"/>
    <w:rsid w:val="00B24250"/>
    <w:rsid w:val="00B24F91"/>
    <w:rsid w:val="00B2504E"/>
    <w:rsid w:val="00B265D8"/>
    <w:rsid w:val="00B26919"/>
    <w:rsid w:val="00B27071"/>
    <w:rsid w:val="00B270A8"/>
    <w:rsid w:val="00B27E83"/>
    <w:rsid w:val="00B3031C"/>
    <w:rsid w:val="00B32174"/>
    <w:rsid w:val="00B330DB"/>
    <w:rsid w:val="00B33BBD"/>
    <w:rsid w:val="00B34558"/>
    <w:rsid w:val="00B34614"/>
    <w:rsid w:val="00B349CC"/>
    <w:rsid w:val="00B3534B"/>
    <w:rsid w:val="00B35D59"/>
    <w:rsid w:val="00B366DC"/>
    <w:rsid w:val="00B36F64"/>
    <w:rsid w:val="00B37637"/>
    <w:rsid w:val="00B40E59"/>
    <w:rsid w:val="00B41B5D"/>
    <w:rsid w:val="00B42E50"/>
    <w:rsid w:val="00B4316D"/>
    <w:rsid w:val="00B438E6"/>
    <w:rsid w:val="00B43A5A"/>
    <w:rsid w:val="00B450A2"/>
    <w:rsid w:val="00B4559F"/>
    <w:rsid w:val="00B4569F"/>
    <w:rsid w:val="00B4613A"/>
    <w:rsid w:val="00B4670D"/>
    <w:rsid w:val="00B46B11"/>
    <w:rsid w:val="00B46B7D"/>
    <w:rsid w:val="00B47D08"/>
    <w:rsid w:val="00B51259"/>
    <w:rsid w:val="00B5153E"/>
    <w:rsid w:val="00B52894"/>
    <w:rsid w:val="00B52D17"/>
    <w:rsid w:val="00B53065"/>
    <w:rsid w:val="00B53468"/>
    <w:rsid w:val="00B53E1F"/>
    <w:rsid w:val="00B54353"/>
    <w:rsid w:val="00B54915"/>
    <w:rsid w:val="00B55696"/>
    <w:rsid w:val="00B55ADA"/>
    <w:rsid w:val="00B56798"/>
    <w:rsid w:val="00B56A0F"/>
    <w:rsid w:val="00B56A54"/>
    <w:rsid w:val="00B56E71"/>
    <w:rsid w:val="00B571D1"/>
    <w:rsid w:val="00B57B4A"/>
    <w:rsid w:val="00B57F21"/>
    <w:rsid w:val="00B60574"/>
    <w:rsid w:val="00B60808"/>
    <w:rsid w:val="00B6145A"/>
    <w:rsid w:val="00B61773"/>
    <w:rsid w:val="00B617DB"/>
    <w:rsid w:val="00B6381F"/>
    <w:rsid w:val="00B64B4D"/>
    <w:rsid w:val="00B64FF4"/>
    <w:rsid w:val="00B65DC7"/>
    <w:rsid w:val="00B661A1"/>
    <w:rsid w:val="00B66DA5"/>
    <w:rsid w:val="00B67C4B"/>
    <w:rsid w:val="00B704C8"/>
    <w:rsid w:val="00B716A9"/>
    <w:rsid w:val="00B72587"/>
    <w:rsid w:val="00B72778"/>
    <w:rsid w:val="00B72D95"/>
    <w:rsid w:val="00B730A1"/>
    <w:rsid w:val="00B73B3A"/>
    <w:rsid w:val="00B74DC6"/>
    <w:rsid w:val="00B755D4"/>
    <w:rsid w:val="00B75FBB"/>
    <w:rsid w:val="00B762D7"/>
    <w:rsid w:val="00B766DE"/>
    <w:rsid w:val="00B77C1E"/>
    <w:rsid w:val="00B77CF8"/>
    <w:rsid w:val="00B77DAE"/>
    <w:rsid w:val="00B77E6F"/>
    <w:rsid w:val="00B80053"/>
    <w:rsid w:val="00B800D6"/>
    <w:rsid w:val="00B81B49"/>
    <w:rsid w:val="00B81F08"/>
    <w:rsid w:val="00B83E7E"/>
    <w:rsid w:val="00B83EE2"/>
    <w:rsid w:val="00B8428E"/>
    <w:rsid w:val="00B8441C"/>
    <w:rsid w:val="00B84764"/>
    <w:rsid w:val="00B8577E"/>
    <w:rsid w:val="00B85FFE"/>
    <w:rsid w:val="00B861A3"/>
    <w:rsid w:val="00B871B4"/>
    <w:rsid w:val="00B90029"/>
    <w:rsid w:val="00B9069C"/>
    <w:rsid w:val="00B907BE"/>
    <w:rsid w:val="00B90DDF"/>
    <w:rsid w:val="00B90E6F"/>
    <w:rsid w:val="00B90FD8"/>
    <w:rsid w:val="00B91796"/>
    <w:rsid w:val="00B91D83"/>
    <w:rsid w:val="00B925C4"/>
    <w:rsid w:val="00B925EC"/>
    <w:rsid w:val="00B929B2"/>
    <w:rsid w:val="00B93E1A"/>
    <w:rsid w:val="00B947F0"/>
    <w:rsid w:val="00B94B3C"/>
    <w:rsid w:val="00B94F5D"/>
    <w:rsid w:val="00B95687"/>
    <w:rsid w:val="00B96241"/>
    <w:rsid w:val="00B962C8"/>
    <w:rsid w:val="00B9680E"/>
    <w:rsid w:val="00B96CE4"/>
    <w:rsid w:val="00B97250"/>
    <w:rsid w:val="00BA1143"/>
    <w:rsid w:val="00BA2861"/>
    <w:rsid w:val="00BA2A15"/>
    <w:rsid w:val="00BA3CF6"/>
    <w:rsid w:val="00BA42A8"/>
    <w:rsid w:val="00BA4532"/>
    <w:rsid w:val="00BA47EA"/>
    <w:rsid w:val="00BA4BFD"/>
    <w:rsid w:val="00BA4EB0"/>
    <w:rsid w:val="00BA5042"/>
    <w:rsid w:val="00BA50D4"/>
    <w:rsid w:val="00BA554D"/>
    <w:rsid w:val="00BA6028"/>
    <w:rsid w:val="00BA6244"/>
    <w:rsid w:val="00BA67F6"/>
    <w:rsid w:val="00BA7F85"/>
    <w:rsid w:val="00BB04C9"/>
    <w:rsid w:val="00BB0EAE"/>
    <w:rsid w:val="00BB0FE7"/>
    <w:rsid w:val="00BB1641"/>
    <w:rsid w:val="00BB1E9B"/>
    <w:rsid w:val="00BB2124"/>
    <w:rsid w:val="00BB2250"/>
    <w:rsid w:val="00BB2FBB"/>
    <w:rsid w:val="00BB3D64"/>
    <w:rsid w:val="00BB3E29"/>
    <w:rsid w:val="00BB43AC"/>
    <w:rsid w:val="00BB4D17"/>
    <w:rsid w:val="00BB5C67"/>
    <w:rsid w:val="00BB663B"/>
    <w:rsid w:val="00BB6893"/>
    <w:rsid w:val="00BB7178"/>
    <w:rsid w:val="00BB7192"/>
    <w:rsid w:val="00BB72AE"/>
    <w:rsid w:val="00BB75E5"/>
    <w:rsid w:val="00BC0AEF"/>
    <w:rsid w:val="00BC0FA9"/>
    <w:rsid w:val="00BC1E74"/>
    <w:rsid w:val="00BC299D"/>
    <w:rsid w:val="00BC29E8"/>
    <w:rsid w:val="00BC39BC"/>
    <w:rsid w:val="00BC42BB"/>
    <w:rsid w:val="00BC5405"/>
    <w:rsid w:val="00BC5B36"/>
    <w:rsid w:val="00BC631B"/>
    <w:rsid w:val="00BC6523"/>
    <w:rsid w:val="00BC6F9F"/>
    <w:rsid w:val="00BC733D"/>
    <w:rsid w:val="00BC75B7"/>
    <w:rsid w:val="00BC78A8"/>
    <w:rsid w:val="00BD17BF"/>
    <w:rsid w:val="00BD19B3"/>
    <w:rsid w:val="00BD24DD"/>
    <w:rsid w:val="00BD28C1"/>
    <w:rsid w:val="00BD3385"/>
    <w:rsid w:val="00BD3712"/>
    <w:rsid w:val="00BD4788"/>
    <w:rsid w:val="00BD4F7C"/>
    <w:rsid w:val="00BD5628"/>
    <w:rsid w:val="00BD5D38"/>
    <w:rsid w:val="00BD60AC"/>
    <w:rsid w:val="00BD668D"/>
    <w:rsid w:val="00BD70E5"/>
    <w:rsid w:val="00BD7286"/>
    <w:rsid w:val="00BD74B4"/>
    <w:rsid w:val="00BD7CE1"/>
    <w:rsid w:val="00BE0100"/>
    <w:rsid w:val="00BE030C"/>
    <w:rsid w:val="00BE03F5"/>
    <w:rsid w:val="00BE0BF3"/>
    <w:rsid w:val="00BE147B"/>
    <w:rsid w:val="00BE18FD"/>
    <w:rsid w:val="00BE26E3"/>
    <w:rsid w:val="00BE2744"/>
    <w:rsid w:val="00BE34E3"/>
    <w:rsid w:val="00BE3706"/>
    <w:rsid w:val="00BE4F4D"/>
    <w:rsid w:val="00BE50D3"/>
    <w:rsid w:val="00BE58E5"/>
    <w:rsid w:val="00BE5FE1"/>
    <w:rsid w:val="00BE6BDE"/>
    <w:rsid w:val="00BE6C14"/>
    <w:rsid w:val="00BE7656"/>
    <w:rsid w:val="00BE7E0A"/>
    <w:rsid w:val="00BF0060"/>
    <w:rsid w:val="00BF1454"/>
    <w:rsid w:val="00BF15C0"/>
    <w:rsid w:val="00BF2BBB"/>
    <w:rsid w:val="00BF304E"/>
    <w:rsid w:val="00BF32F9"/>
    <w:rsid w:val="00BF3D0D"/>
    <w:rsid w:val="00BF3D0E"/>
    <w:rsid w:val="00BF3D20"/>
    <w:rsid w:val="00BF3FE7"/>
    <w:rsid w:val="00BF5306"/>
    <w:rsid w:val="00BF5985"/>
    <w:rsid w:val="00BF6129"/>
    <w:rsid w:val="00BF6191"/>
    <w:rsid w:val="00BF61E6"/>
    <w:rsid w:val="00BF632C"/>
    <w:rsid w:val="00BF6AB3"/>
    <w:rsid w:val="00C00CCD"/>
    <w:rsid w:val="00C01811"/>
    <w:rsid w:val="00C01A7C"/>
    <w:rsid w:val="00C02ED9"/>
    <w:rsid w:val="00C031E7"/>
    <w:rsid w:val="00C032CB"/>
    <w:rsid w:val="00C0335F"/>
    <w:rsid w:val="00C0357C"/>
    <w:rsid w:val="00C03EBF"/>
    <w:rsid w:val="00C049B6"/>
    <w:rsid w:val="00C05138"/>
    <w:rsid w:val="00C054FD"/>
    <w:rsid w:val="00C058A6"/>
    <w:rsid w:val="00C06014"/>
    <w:rsid w:val="00C06381"/>
    <w:rsid w:val="00C06494"/>
    <w:rsid w:val="00C06BCE"/>
    <w:rsid w:val="00C06C3B"/>
    <w:rsid w:val="00C07507"/>
    <w:rsid w:val="00C07C10"/>
    <w:rsid w:val="00C07C4C"/>
    <w:rsid w:val="00C10030"/>
    <w:rsid w:val="00C10811"/>
    <w:rsid w:val="00C10D43"/>
    <w:rsid w:val="00C11B2D"/>
    <w:rsid w:val="00C11EF8"/>
    <w:rsid w:val="00C11F14"/>
    <w:rsid w:val="00C12366"/>
    <w:rsid w:val="00C123A0"/>
    <w:rsid w:val="00C129AE"/>
    <w:rsid w:val="00C1346C"/>
    <w:rsid w:val="00C13E01"/>
    <w:rsid w:val="00C1476C"/>
    <w:rsid w:val="00C14919"/>
    <w:rsid w:val="00C1583B"/>
    <w:rsid w:val="00C16373"/>
    <w:rsid w:val="00C164DC"/>
    <w:rsid w:val="00C16790"/>
    <w:rsid w:val="00C16EFD"/>
    <w:rsid w:val="00C178C1"/>
    <w:rsid w:val="00C17E96"/>
    <w:rsid w:val="00C20E0C"/>
    <w:rsid w:val="00C20FC1"/>
    <w:rsid w:val="00C20FDC"/>
    <w:rsid w:val="00C21620"/>
    <w:rsid w:val="00C219F9"/>
    <w:rsid w:val="00C2210E"/>
    <w:rsid w:val="00C225D3"/>
    <w:rsid w:val="00C232BF"/>
    <w:rsid w:val="00C24C85"/>
    <w:rsid w:val="00C24DBA"/>
    <w:rsid w:val="00C25514"/>
    <w:rsid w:val="00C25A25"/>
    <w:rsid w:val="00C25C61"/>
    <w:rsid w:val="00C26677"/>
    <w:rsid w:val="00C27802"/>
    <w:rsid w:val="00C27B5E"/>
    <w:rsid w:val="00C30273"/>
    <w:rsid w:val="00C309A9"/>
    <w:rsid w:val="00C30F3C"/>
    <w:rsid w:val="00C31743"/>
    <w:rsid w:val="00C32073"/>
    <w:rsid w:val="00C32BD2"/>
    <w:rsid w:val="00C33306"/>
    <w:rsid w:val="00C3381D"/>
    <w:rsid w:val="00C3493B"/>
    <w:rsid w:val="00C34B48"/>
    <w:rsid w:val="00C36EB7"/>
    <w:rsid w:val="00C37217"/>
    <w:rsid w:val="00C37A6E"/>
    <w:rsid w:val="00C40B45"/>
    <w:rsid w:val="00C40E67"/>
    <w:rsid w:val="00C40ED6"/>
    <w:rsid w:val="00C4142D"/>
    <w:rsid w:val="00C42650"/>
    <w:rsid w:val="00C431AF"/>
    <w:rsid w:val="00C4515B"/>
    <w:rsid w:val="00C452ED"/>
    <w:rsid w:val="00C4546C"/>
    <w:rsid w:val="00C45A40"/>
    <w:rsid w:val="00C45D3E"/>
    <w:rsid w:val="00C45FFA"/>
    <w:rsid w:val="00C46016"/>
    <w:rsid w:val="00C47A47"/>
    <w:rsid w:val="00C5089B"/>
    <w:rsid w:val="00C52066"/>
    <w:rsid w:val="00C52D7B"/>
    <w:rsid w:val="00C534B7"/>
    <w:rsid w:val="00C53A9D"/>
    <w:rsid w:val="00C53FCB"/>
    <w:rsid w:val="00C53FCC"/>
    <w:rsid w:val="00C545F1"/>
    <w:rsid w:val="00C54AA2"/>
    <w:rsid w:val="00C558D0"/>
    <w:rsid w:val="00C5594E"/>
    <w:rsid w:val="00C563D0"/>
    <w:rsid w:val="00C563D2"/>
    <w:rsid w:val="00C57045"/>
    <w:rsid w:val="00C5775F"/>
    <w:rsid w:val="00C60769"/>
    <w:rsid w:val="00C60A27"/>
    <w:rsid w:val="00C60A34"/>
    <w:rsid w:val="00C6162E"/>
    <w:rsid w:val="00C61D34"/>
    <w:rsid w:val="00C623CF"/>
    <w:rsid w:val="00C6248B"/>
    <w:rsid w:val="00C626A7"/>
    <w:rsid w:val="00C630B9"/>
    <w:rsid w:val="00C6496B"/>
    <w:rsid w:val="00C649FE"/>
    <w:rsid w:val="00C65235"/>
    <w:rsid w:val="00C65DDC"/>
    <w:rsid w:val="00C663D4"/>
    <w:rsid w:val="00C6656C"/>
    <w:rsid w:val="00C66805"/>
    <w:rsid w:val="00C706AB"/>
    <w:rsid w:val="00C71A9C"/>
    <w:rsid w:val="00C71ECC"/>
    <w:rsid w:val="00C72133"/>
    <w:rsid w:val="00C722E3"/>
    <w:rsid w:val="00C72660"/>
    <w:rsid w:val="00C7270F"/>
    <w:rsid w:val="00C7290B"/>
    <w:rsid w:val="00C72D66"/>
    <w:rsid w:val="00C73518"/>
    <w:rsid w:val="00C746FE"/>
    <w:rsid w:val="00C7607E"/>
    <w:rsid w:val="00C76093"/>
    <w:rsid w:val="00C76467"/>
    <w:rsid w:val="00C76CDF"/>
    <w:rsid w:val="00C77445"/>
    <w:rsid w:val="00C778EE"/>
    <w:rsid w:val="00C77BA8"/>
    <w:rsid w:val="00C804E7"/>
    <w:rsid w:val="00C80A7D"/>
    <w:rsid w:val="00C80BC8"/>
    <w:rsid w:val="00C80C97"/>
    <w:rsid w:val="00C80EBF"/>
    <w:rsid w:val="00C82F22"/>
    <w:rsid w:val="00C83260"/>
    <w:rsid w:val="00C83BEF"/>
    <w:rsid w:val="00C849C7"/>
    <w:rsid w:val="00C84D46"/>
    <w:rsid w:val="00C84D9C"/>
    <w:rsid w:val="00C85A14"/>
    <w:rsid w:val="00C85B77"/>
    <w:rsid w:val="00C862AB"/>
    <w:rsid w:val="00C86451"/>
    <w:rsid w:val="00C86B07"/>
    <w:rsid w:val="00C86F0E"/>
    <w:rsid w:val="00C87173"/>
    <w:rsid w:val="00C871B4"/>
    <w:rsid w:val="00C87278"/>
    <w:rsid w:val="00C874D7"/>
    <w:rsid w:val="00C87980"/>
    <w:rsid w:val="00C90051"/>
    <w:rsid w:val="00C90248"/>
    <w:rsid w:val="00C91768"/>
    <w:rsid w:val="00C91BE3"/>
    <w:rsid w:val="00C93905"/>
    <w:rsid w:val="00C93C5A"/>
    <w:rsid w:val="00C93F77"/>
    <w:rsid w:val="00C94236"/>
    <w:rsid w:val="00C9497E"/>
    <w:rsid w:val="00C9553A"/>
    <w:rsid w:val="00C96423"/>
    <w:rsid w:val="00C96BB5"/>
    <w:rsid w:val="00C972FD"/>
    <w:rsid w:val="00C97DA7"/>
    <w:rsid w:val="00C97EF2"/>
    <w:rsid w:val="00CA019F"/>
    <w:rsid w:val="00CA06A5"/>
    <w:rsid w:val="00CA07A9"/>
    <w:rsid w:val="00CA0B73"/>
    <w:rsid w:val="00CA140F"/>
    <w:rsid w:val="00CA2158"/>
    <w:rsid w:val="00CA2501"/>
    <w:rsid w:val="00CA2A09"/>
    <w:rsid w:val="00CA2C0B"/>
    <w:rsid w:val="00CA2ED4"/>
    <w:rsid w:val="00CA3231"/>
    <w:rsid w:val="00CA36FF"/>
    <w:rsid w:val="00CA3914"/>
    <w:rsid w:val="00CA3C8E"/>
    <w:rsid w:val="00CA3D46"/>
    <w:rsid w:val="00CA4E6D"/>
    <w:rsid w:val="00CA4F15"/>
    <w:rsid w:val="00CA5B1E"/>
    <w:rsid w:val="00CA5F25"/>
    <w:rsid w:val="00CA60D4"/>
    <w:rsid w:val="00CA626F"/>
    <w:rsid w:val="00CA62DA"/>
    <w:rsid w:val="00CA6758"/>
    <w:rsid w:val="00CA6A40"/>
    <w:rsid w:val="00CA6DB6"/>
    <w:rsid w:val="00CA6EA1"/>
    <w:rsid w:val="00CA74FB"/>
    <w:rsid w:val="00CB0691"/>
    <w:rsid w:val="00CB0827"/>
    <w:rsid w:val="00CB0D15"/>
    <w:rsid w:val="00CB147A"/>
    <w:rsid w:val="00CB1806"/>
    <w:rsid w:val="00CB25A1"/>
    <w:rsid w:val="00CB2935"/>
    <w:rsid w:val="00CB293B"/>
    <w:rsid w:val="00CB2CC2"/>
    <w:rsid w:val="00CB2F75"/>
    <w:rsid w:val="00CB39E2"/>
    <w:rsid w:val="00CB3E72"/>
    <w:rsid w:val="00CB4398"/>
    <w:rsid w:val="00CB44E1"/>
    <w:rsid w:val="00CB54C9"/>
    <w:rsid w:val="00CB5A30"/>
    <w:rsid w:val="00CB602E"/>
    <w:rsid w:val="00CB645E"/>
    <w:rsid w:val="00CB7935"/>
    <w:rsid w:val="00CB7CD2"/>
    <w:rsid w:val="00CC0A37"/>
    <w:rsid w:val="00CC0FB4"/>
    <w:rsid w:val="00CC1161"/>
    <w:rsid w:val="00CC133C"/>
    <w:rsid w:val="00CC1FE0"/>
    <w:rsid w:val="00CC2284"/>
    <w:rsid w:val="00CC2BDE"/>
    <w:rsid w:val="00CC3737"/>
    <w:rsid w:val="00CC37D6"/>
    <w:rsid w:val="00CC38E6"/>
    <w:rsid w:val="00CC3DC5"/>
    <w:rsid w:val="00CC51C2"/>
    <w:rsid w:val="00CC51FE"/>
    <w:rsid w:val="00CC55C1"/>
    <w:rsid w:val="00CC5AF3"/>
    <w:rsid w:val="00CC68C5"/>
    <w:rsid w:val="00CC6BC7"/>
    <w:rsid w:val="00CC6CA9"/>
    <w:rsid w:val="00CC705E"/>
    <w:rsid w:val="00CC78E6"/>
    <w:rsid w:val="00CD0232"/>
    <w:rsid w:val="00CD045F"/>
    <w:rsid w:val="00CD059C"/>
    <w:rsid w:val="00CD0636"/>
    <w:rsid w:val="00CD08FB"/>
    <w:rsid w:val="00CD0952"/>
    <w:rsid w:val="00CD1570"/>
    <w:rsid w:val="00CD1592"/>
    <w:rsid w:val="00CD16E9"/>
    <w:rsid w:val="00CD2236"/>
    <w:rsid w:val="00CD2449"/>
    <w:rsid w:val="00CD24B9"/>
    <w:rsid w:val="00CD258E"/>
    <w:rsid w:val="00CD2BC7"/>
    <w:rsid w:val="00CD313D"/>
    <w:rsid w:val="00CD3249"/>
    <w:rsid w:val="00CD3F0D"/>
    <w:rsid w:val="00CD448F"/>
    <w:rsid w:val="00CD53D8"/>
    <w:rsid w:val="00CD5C0C"/>
    <w:rsid w:val="00CD5C94"/>
    <w:rsid w:val="00CD6AD0"/>
    <w:rsid w:val="00CD7130"/>
    <w:rsid w:val="00CE127B"/>
    <w:rsid w:val="00CE184B"/>
    <w:rsid w:val="00CE1E68"/>
    <w:rsid w:val="00CE2093"/>
    <w:rsid w:val="00CE24EF"/>
    <w:rsid w:val="00CE30C6"/>
    <w:rsid w:val="00CE39F3"/>
    <w:rsid w:val="00CE4137"/>
    <w:rsid w:val="00CE4D68"/>
    <w:rsid w:val="00CE5FF5"/>
    <w:rsid w:val="00CE60A7"/>
    <w:rsid w:val="00CE6417"/>
    <w:rsid w:val="00CE65DC"/>
    <w:rsid w:val="00CE665E"/>
    <w:rsid w:val="00CF17FB"/>
    <w:rsid w:val="00CF1F6E"/>
    <w:rsid w:val="00CF208D"/>
    <w:rsid w:val="00CF252F"/>
    <w:rsid w:val="00CF2B51"/>
    <w:rsid w:val="00CF3654"/>
    <w:rsid w:val="00CF3CB0"/>
    <w:rsid w:val="00CF44E3"/>
    <w:rsid w:val="00CF49DE"/>
    <w:rsid w:val="00CF5CE9"/>
    <w:rsid w:val="00CF5D27"/>
    <w:rsid w:val="00CF6BD6"/>
    <w:rsid w:val="00CF6C8F"/>
    <w:rsid w:val="00CF708C"/>
    <w:rsid w:val="00CF7108"/>
    <w:rsid w:val="00D00F51"/>
    <w:rsid w:val="00D012BC"/>
    <w:rsid w:val="00D0136D"/>
    <w:rsid w:val="00D01543"/>
    <w:rsid w:val="00D0159D"/>
    <w:rsid w:val="00D01833"/>
    <w:rsid w:val="00D029E1"/>
    <w:rsid w:val="00D02ECF"/>
    <w:rsid w:val="00D0313C"/>
    <w:rsid w:val="00D039D8"/>
    <w:rsid w:val="00D045B6"/>
    <w:rsid w:val="00D04971"/>
    <w:rsid w:val="00D05340"/>
    <w:rsid w:val="00D0591C"/>
    <w:rsid w:val="00D05D9A"/>
    <w:rsid w:val="00D0605B"/>
    <w:rsid w:val="00D10B00"/>
    <w:rsid w:val="00D10D0B"/>
    <w:rsid w:val="00D1146B"/>
    <w:rsid w:val="00D122FB"/>
    <w:rsid w:val="00D12F15"/>
    <w:rsid w:val="00D147D7"/>
    <w:rsid w:val="00D14812"/>
    <w:rsid w:val="00D150BC"/>
    <w:rsid w:val="00D150D3"/>
    <w:rsid w:val="00D15380"/>
    <w:rsid w:val="00D159A8"/>
    <w:rsid w:val="00D15B80"/>
    <w:rsid w:val="00D161D3"/>
    <w:rsid w:val="00D16780"/>
    <w:rsid w:val="00D16C76"/>
    <w:rsid w:val="00D16D9C"/>
    <w:rsid w:val="00D17B6F"/>
    <w:rsid w:val="00D17D8C"/>
    <w:rsid w:val="00D206C8"/>
    <w:rsid w:val="00D20E0C"/>
    <w:rsid w:val="00D21A87"/>
    <w:rsid w:val="00D21AAB"/>
    <w:rsid w:val="00D21D93"/>
    <w:rsid w:val="00D21F7A"/>
    <w:rsid w:val="00D22851"/>
    <w:rsid w:val="00D22D6A"/>
    <w:rsid w:val="00D23040"/>
    <w:rsid w:val="00D231AC"/>
    <w:rsid w:val="00D2450F"/>
    <w:rsid w:val="00D2562A"/>
    <w:rsid w:val="00D2651C"/>
    <w:rsid w:val="00D26E2D"/>
    <w:rsid w:val="00D27D0A"/>
    <w:rsid w:val="00D3053C"/>
    <w:rsid w:val="00D30940"/>
    <w:rsid w:val="00D3099F"/>
    <w:rsid w:val="00D30E32"/>
    <w:rsid w:val="00D311C9"/>
    <w:rsid w:val="00D313DE"/>
    <w:rsid w:val="00D314F5"/>
    <w:rsid w:val="00D31BDF"/>
    <w:rsid w:val="00D31F7D"/>
    <w:rsid w:val="00D31F85"/>
    <w:rsid w:val="00D32108"/>
    <w:rsid w:val="00D323C8"/>
    <w:rsid w:val="00D33462"/>
    <w:rsid w:val="00D3353D"/>
    <w:rsid w:val="00D34468"/>
    <w:rsid w:val="00D3598F"/>
    <w:rsid w:val="00D35A6B"/>
    <w:rsid w:val="00D35D1D"/>
    <w:rsid w:val="00D37121"/>
    <w:rsid w:val="00D37755"/>
    <w:rsid w:val="00D37C54"/>
    <w:rsid w:val="00D402A5"/>
    <w:rsid w:val="00D405C5"/>
    <w:rsid w:val="00D412DE"/>
    <w:rsid w:val="00D4187F"/>
    <w:rsid w:val="00D41AA1"/>
    <w:rsid w:val="00D41D1E"/>
    <w:rsid w:val="00D42560"/>
    <w:rsid w:val="00D4260C"/>
    <w:rsid w:val="00D438E8"/>
    <w:rsid w:val="00D43BB2"/>
    <w:rsid w:val="00D44862"/>
    <w:rsid w:val="00D44C64"/>
    <w:rsid w:val="00D44F78"/>
    <w:rsid w:val="00D460EC"/>
    <w:rsid w:val="00D4625C"/>
    <w:rsid w:val="00D466E4"/>
    <w:rsid w:val="00D500D2"/>
    <w:rsid w:val="00D50A9B"/>
    <w:rsid w:val="00D52D35"/>
    <w:rsid w:val="00D52D81"/>
    <w:rsid w:val="00D53013"/>
    <w:rsid w:val="00D536CD"/>
    <w:rsid w:val="00D536E6"/>
    <w:rsid w:val="00D53B49"/>
    <w:rsid w:val="00D5464A"/>
    <w:rsid w:val="00D54ED1"/>
    <w:rsid w:val="00D54FA1"/>
    <w:rsid w:val="00D55426"/>
    <w:rsid w:val="00D556E8"/>
    <w:rsid w:val="00D5592E"/>
    <w:rsid w:val="00D5605C"/>
    <w:rsid w:val="00D56C7D"/>
    <w:rsid w:val="00D56D70"/>
    <w:rsid w:val="00D57317"/>
    <w:rsid w:val="00D5744D"/>
    <w:rsid w:val="00D57B18"/>
    <w:rsid w:val="00D57F83"/>
    <w:rsid w:val="00D616CC"/>
    <w:rsid w:val="00D61AC4"/>
    <w:rsid w:val="00D61BAF"/>
    <w:rsid w:val="00D62989"/>
    <w:rsid w:val="00D62B30"/>
    <w:rsid w:val="00D62D6C"/>
    <w:rsid w:val="00D635F2"/>
    <w:rsid w:val="00D63728"/>
    <w:rsid w:val="00D63F66"/>
    <w:rsid w:val="00D63FB3"/>
    <w:rsid w:val="00D64039"/>
    <w:rsid w:val="00D64829"/>
    <w:rsid w:val="00D64D20"/>
    <w:rsid w:val="00D64F07"/>
    <w:rsid w:val="00D657F6"/>
    <w:rsid w:val="00D6637D"/>
    <w:rsid w:val="00D667F7"/>
    <w:rsid w:val="00D66AD5"/>
    <w:rsid w:val="00D66BCB"/>
    <w:rsid w:val="00D6764B"/>
    <w:rsid w:val="00D67994"/>
    <w:rsid w:val="00D67AFD"/>
    <w:rsid w:val="00D704AF"/>
    <w:rsid w:val="00D70686"/>
    <w:rsid w:val="00D70872"/>
    <w:rsid w:val="00D718A7"/>
    <w:rsid w:val="00D72AEE"/>
    <w:rsid w:val="00D732AE"/>
    <w:rsid w:val="00D734ED"/>
    <w:rsid w:val="00D75C48"/>
    <w:rsid w:val="00D77178"/>
    <w:rsid w:val="00D77AAF"/>
    <w:rsid w:val="00D80873"/>
    <w:rsid w:val="00D80A26"/>
    <w:rsid w:val="00D8104D"/>
    <w:rsid w:val="00D81AB0"/>
    <w:rsid w:val="00D821F0"/>
    <w:rsid w:val="00D8268E"/>
    <w:rsid w:val="00D84271"/>
    <w:rsid w:val="00D84B1D"/>
    <w:rsid w:val="00D85517"/>
    <w:rsid w:val="00D8665A"/>
    <w:rsid w:val="00D870B1"/>
    <w:rsid w:val="00D87629"/>
    <w:rsid w:val="00D87C47"/>
    <w:rsid w:val="00D87CFD"/>
    <w:rsid w:val="00D9047A"/>
    <w:rsid w:val="00D9076A"/>
    <w:rsid w:val="00D9091B"/>
    <w:rsid w:val="00D9124F"/>
    <w:rsid w:val="00D91CEC"/>
    <w:rsid w:val="00D91D8D"/>
    <w:rsid w:val="00D91DA9"/>
    <w:rsid w:val="00D92111"/>
    <w:rsid w:val="00D921B6"/>
    <w:rsid w:val="00D92584"/>
    <w:rsid w:val="00D92E6A"/>
    <w:rsid w:val="00D93B49"/>
    <w:rsid w:val="00D93E23"/>
    <w:rsid w:val="00D94598"/>
    <w:rsid w:val="00D9546D"/>
    <w:rsid w:val="00D954AD"/>
    <w:rsid w:val="00D9659F"/>
    <w:rsid w:val="00D97963"/>
    <w:rsid w:val="00D97CA4"/>
    <w:rsid w:val="00D97CB2"/>
    <w:rsid w:val="00DA02F9"/>
    <w:rsid w:val="00DA0431"/>
    <w:rsid w:val="00DA0A68"/>
    <w:rsid w:val="00DA2B39"/>
    <w:rsid w:val="00DA35B1"/>
    <w:rsid w:val="00DA372E"/>
    <w:rsid w:val="00DA4B50"/>
    <w:rsid w:val="00DA4F0E"/>
    <w:rsid w:val="00DA51DF"/>
    <w:rsid w:val="00DA5318"/>
    <w:rsid w:val="00DA5DC2"/>
    <w:rsid w:val="00DA60AE"/>
    <w:rsid w:val="00DA6A29"/>
    <w:rsid w:val="00DA7085"/>
    <w:rsid w:val="00DA78E8"/>
    <w:rsid w:val="00DA7D96"/>
    <w:rsid w:val="00DA7DCA"/>
    <w:rsid w:val="00DB0642"/>
    <w:rsid w:val="00DB0F9D"/>
    <w:rsid w:val="00DB0FB8"/>
    <w:rsid w:val="00DB15CF"/>
    <w:rsid w:val="00DB1944"/>
    <w:rsid w:val="00DB1B41"/>
    <w:rsid w:val="00DB1D33"/>
    <w:rsid w:val="00DB1EC0"/>
    <w:rsid w:val="00DB21F8"/>
    <w:rsid w:val="00DB2415"/>
    <w:rsid w:val="00DB279E"/>
    <w:rsid w:val="00DB347F"/>
    <w:rsid w:val="00DB3E77"/>
    <w:rsid w:val="00DB4663"/>
    <w:rsid w:val="00DB4727"/>
    <w:rsid w:val="00DB4BD5"/>
    <w:rsid w:val="00DB539B"/>
    <w:rsid w:val="00DB5BD6"/>
    <w:rsid w:val="00DB5C79"/>
    <w:rsid w:val="00DB61A9"/>
    <w:rsid w:val="00DB7EE6"/>
    <w:rsid w:val="00DC0077"/>
    <w:rsid w:val="00DC0661"/>
    <w:rsid w:val="00DC1047"/>
    <w:rsid w:val="00DC1937"/>
    <w:rsid w:val="00DC1B4D"/>
    <w:rsid w:val="00DC2485"/>
    <w:rsid w:val="00DC2D8A"/>
    <w:rsid w:val="00DC3AD7"/>
    <w:rsid w:val="00DC50FE"/>
    <w:rsid w:val="00DC51FD"/>
    <w:rsid w:val="00DC560F"/>
    <w:rsid w:val="00DC588A"/>
    <w:rsid w:val="00DC5C7B"/>
    <w:rsid w:val="00DC65AF"/>
    <w:rsid w:val="00DC6E44"/>
    <w:rsid w:val="00DC7549"/>
    <w:rsid w:val="00DC7BD8"/>
    <w:rsid w:val="00DC7DEC"/>
    <w:rsid w:val="00DD003F"/>
    <w:rsid w:val="00DD0564"/>
    <w:rsid w:val="00DD0AEB"/>
    <w:rsid w:val="00DD1CFB"/>
    <w:rsid w:val="00DD21EC"/>
    <w:rsid w:val="00DD3170"/>
    <w:rsid w:val="00DD3346"/>
    <w:rsid w:val="00DD3FBF"/>
    <w:rsid w:val="00DD44EC"/>
    <w:rsid w:val="00DD5F20"/>
    <w:rsid w:val="00DD6BE6"/>
    <w:rsid w:val="00DD7671"/>
    <w:rsid w:val="00DD7A06"/>
    <w:rsid w:val="00DE1496"/>
    <w:rsid w:val="00DE1778"/>
    <w:rsid w:val="00DE17A0"/>
    <w:rsid w:val="00DE2C22"/>
    <w:rsid w:val="00DE381F"/>
    <w:rsid w:val="00DE38AA"/>
    <w:rsid w:val="00DE3A1F"/>
    <w:rsid w:val="00DE44AC"/>
    <w:rsid w:val="00DE44D7"/>
    <w:rsid w:val="00DE489D"/>
    <w:rsid w:val="00DE4A8E"/>
    <w:rsid w:val="00DE58C1"/>
    <w:rsid w:val="00DE58D7"/>
    <w:rsid w:val="00DE5B8E"/>
    <w:rsid w:val="00DE5D3A"/>
    <w:rsid w:val="00DE68DE"/>
    <w:rsid w:val="00DE6BEE"/>
    <w:rsid w:val="00DE79AB"/>
    <w:rsid w:val="00DF02D3"/>
    <w:rsid w:val="00DF0549"/>
    <w:rsid w:val="00DF086E"/>
    <w:rsid w:val="00DF0BCE"/>
    <w:rsid w:val="00DF10F2"/>
    <w:rsid w:val="00DF111E"/>
    <w:rsid w:val="00DF118F"/>
    <w:rsid w:val="00DF2A56"/>
    <w:rsid w:val="00DF3081"/>
    <w:rsid w:val="00DF33BC"/>
    <w:rsid w:val="00DF3717"/>
    <w:rsid w:val="00DF3ADE"/>
    <w:rsid w:val="00DF4ADD"/>
    <w:rsid w:val="00DF4B31"/>
    <w:rsid w:val="00DF4E6B"/>
    <w:rsid w:val="00DF4E81"/>
    <w:rsid w:val="00DF5013"/>
    <w:rsid w:val="00DF57EB"/>
    <w:rsid w:val="00DF60A3"/>
    <w:rsid w:val="00DF613A"/>
    <w:rsid w:val="00DF636C"/>
    <w:rsid w:val="00DF6421"/>
    <w:rsid w:val="00DF65FC"/>
    <w:rsid w:val="00DF6E00"/>
    <w:rsid w:val="00DF71CE"/>
    <w:rsid w:val="00DF76B8"/>
    <w:rsid w:val="00DF79E3"/>
    <w:rsid w:val="00E00914"/>
    <w:rsid w:val="00E0127F"/>
    <w:rsid w:val="00E02DF1"/>
    <w:rsid w:val="00E02E26"/>
    <w:rsid w:val="00E02FC3"/>
    <w:rsid w:val="00E032FF"/>
    <w:rsid w:val="00E03DBC"/>
    <w:rsid w:val="00E04707"/>
    <w:rsid w:val="00E04EA2"/>
    <w:rsid w:val="00E0627C"/>
    <w:rsid w:val="00E06F1F"/>
    <w:rsid w:val="00E071C7"/>
    <w:rsid w:val="00E10033"/>
    <w:rsid w:val="00E113A9"/>
    <w:rsid w:val="00E11FF3"/>
    <w:rsid w:val="00E121D9"/>
    <w:rsid w:val="00E123B7"/>
    <w:rsid w:val="00E128AB"/>
    <w:rsid w:val="00E133F2"/>
    <w:rsid w:val="00E13C58"/>
    <w:rsid w:val="00E13C9A"/>
    <w:rsid w:val="00E13D75"/>
    <w:rsid w:val="00E13FA3"/>
    <w:rsid w:val="00E1401E"/>
    <w:rsid w:val="00E14BA0"/>
    <w:rsid w:val="00E1539F"/>
    <w:rsid w:val="00E1552D"/>
    <w:rsid w:val="00E15FBF"/>
    <w:rsid w:val="00E168AA"/>
    <w:rsid w:val="00E170CE"/>
    <w:rsid w:val="00E172EA"/>
    <w:rsid w:val="00E17427"/>
    <w:rsid w:val="00E201F1"/>
    <w:rsid w:val="00E20230"/>
    <w:rsid w:val="00E20FF7"/>
    <w:rsid w:val="00E213AE"/>
    <w:rsid w:val="00E21452"/>
    <w:rsid w:val="00E21969"/>
    <w:rsid w:val="00E21E26"/>
    <w:rsid w:val="00E2294F"/>
    <w:rsid w:val="00E23551"/>
    <w:rsid w:val="00E235DB"/>
    <w:rsid w:val="00E23880"/>
    <w:rsid w:val="00E23D48"/>
    <w:rsid w:val="00E2410B"/>
    <w:rsid w:val="00E248DC"/>
    <w:rsid w:val="00E25E25"/>
    <w:rsid w:val="00E260F8"/>
    <w:rsid w:val="00E263C9"/>
    <w:rsid w:val="00E26981"/>
    <w:rsid w:val="00E26C40"/>
    <w:rsid w:val="00E27046"/>
    <w:rsid w:val="00E274B8"/>
    <w:rsid w:val="00E27D29"/>
    <w:rsid w:val="00E303AC"/>
    <w:rsid w:val="00E31F85"/>
    <w:rsid w:val="00E32066"/>
    <w:rsid w:val="00E32B57"/>
    <w:rsid w:val="00E332B0"/>
    <w:rsid w:val="00E3381A"/>
    <w:rsid w:val="00E33AE3"/>
    <w:rsid w:val="00E3478C"/>
    <w:rsid w:val="00E34870"/>
    <w:rsid w:val="00E349FC"/>
    <w:rsid w:val="00E34B88"/>
    <w:rsid w:val="00E34D07"/>
    <w:rsid w:val="00E35275"/>
    <w:rsid w:val="00E356AD"/>
    <w:rsid w:val="00E3612D"/>
    <w:rsid w:val="00E3619D"/>
    <w:rsid w:val="00E36EBB"/>
    <w:rsid w:val="00E37346"/>
    <w:rsid w:val="00E40142"/>
    <w:rsid w:val="00E40289"/>
    <w:rsid w:val="00E41324"/>
    <w:rsid w:val="00E41947"/>
    <w:rsid w:val="00E41E06"/>
    <w:rsid w:val="00E41EEF"/>
    <w:rsid w:val="00E420FD"/>
    <w:rsid w:val="00E43EE4"/>
    <w:rsid w:val="00E44490"/>
    <w:rsid w:val="00E44985"/>
    <w:rsid w:val="00E45002"/>
    <w:rsid w:val="00E4689D"/>
    <w:rsid w:val="00E468C1"/>
    <w:rsid w:val="00E46E12"/>
    <w:rsid w:val="00E47A3A"/>
    <w:rsid w:val="00E47B69"/>
    <w:rsid w:val="00E5018E"/>
    <w:rsid w:val="00E50B78"/>
    <w:rsid w:val="00E513A4"/>
    <w:rsid w:val="00E519BD"/>
    <w:rsid w:val="00E51E1E"/>
    <w:rsid w:val="00E52E4B"/>
    <w:rsid w:val="00E5375E"/>
    <w:rsid w:val="00E5398E"/>
    <w:rsid w:val="00E540A6"/>
    <w:rsid w:val="00E5444C"/>
    <w:rsid w:val="00E546D5"/>
    <w:rsid w:val="00E54704"/>
    <w:rsid w:val="00E56596"/>
    <w:rsid w:val="00E570EC"/>
    <w:rsid w:val="00E57630"/>
    <w:rsid w:val="00E57B25"/>
    <w:rsid w:val="00E57FAB"/>
    <w:rsid w:val="00E6063E"/>
    <w:rsid w:val="00E618E2"/>
    <w:rsid w:val="00E63E7B"/>
    <w:rsid w:val="00E643E4"/>
    <w:rsid w:val="00E66D29"/>
    <w:rsid w:val="00E67BA7"/>
    <w:rsid w:val="00E67FEB"/>
    <w:rsid w:val="00E70972"/>
    <w:rsid w:val="00E71470"/>
    <w:rsid w:val="00E72EC9"/>
    <w:rsid w:val="00E72FE2"/>
    <w:rsid w:val="00E733C0"/>
    <w:rsid w:val="00E73539"/>
    <w:rsid w:val="00E73700"/>
    <w:rsid w:val="00E7376E"/>
    <w:rsid w:val="00E7493E"/>
    <w:rsid w:val="00E76CE4"/>
    <w:rsid w:val="00E77009"/>
    <w:rsid w:val="00E77040"/>
    <w:rsid w:val="00E77072"/>
    <w:rsid w:val="00E7749E"/>
    <w:rsid w:val="00E77AAB"/>
    <w:rsid w:val="00E800C0"/>
    <w:rsid w:val="00E801E8"/>
    <w:rsid w:val="00E8057D"/>
    <w:rsid w:val="00E80E35"/>
    <w:rsid w:val="00E8174C"/>
    <w:rsid w:val="00E81A52"/>
    <w:rsid w:val="00E82866"/>
    <w:rsid w:val="00E82A38"/>
    <w:rsid w:val="00E8381F"/>
    <w:rsid w:val="00E854E3"/>
    <w:rsid w:val="00E85812"/>
    <w:rsid w:val="00E858D6"/>
    <w:rsid w:val="00E85CA2"/>
    <w:rsid w:val="00E85D3A"/>
    <w:rsid w:val="00E86CA4"/>
    <w:rsid w:val="00E875A1"/>
    <w:rsid w:val="00E87601"/>
    <w:rsid w:val="00E904F4"/>
    <w:rsid w:val="00E91154"/>
    <w:rsid w:val="00E92193"/>
    <w:rsid w:val="00E921B5"/>
    <w:rsid w:val="00E92680"/>
    <w:rsid w:val="00E92C78"/>
    <w:rsid w:val="00E92F30"/>
    <w:rsid w:val="00E93072"/>
    <w:rsid w:val="00E932B7"/>
    <w:rsid w:val="00E9378A"/>
    <w:rsid w:val="00E93796"/>
    <w:rsid w:val="00E948EE"/>
    <w:rsid w:val="00E95356"/>
    <w:rsid w:val="00E975DF"/>
    <w:rsid w:val="00EA015C"/>
    <w:rsid w:val="00EA093F"/>
    <w:rsid w:val="00EA0A6E"/>
    <w:rsid w:val="00EA1EE2"/>
    <w:rsid w:val="00EA20D0"/>
    <w:rsid w:val="00EA4AFB"/>
    <w:rsid w:val="00EA4D1E"/>
    <w:rsid w:val="00EA55F8"/>
    <w:rsid w:val="00EA5A5C"/>
    <w:rsid w:val="00EA6921"/>
    <w:rsid w:val="00EA71EC"/>
    <w:rsid w:val="00EA7ADF"/>
    <w:rsid w:val="00EB0913"/>
    <w:rsid w:val="00EB0B2A"/>
    <w:rsid w:val="00EB0C7F"/>
    <w:rsid w:val="00EB0CBB"/>
    <w:rsid w:val="00EB1439"/>
    <w:rsid w:val="00EB19C3"/>
    <w:rsid w:val="00EB1B37"/>
    <w:rsid w:val="00EB1D94"/>
    <w:rsid w:val="00EB1FA3"/>
    <w:rsid w:val="00EB267F"/>
    <w:rsid w:val="00EB26C8"/>
    <w:rsid w:val="00EB366E"/>
    <w:rsid w:val="00EB5601"/>
    <w:rsid w:val="00EB62E0"/>
    <w:rsid w:val="00EB6846"/>
    <w:rsid w:val="00EB759E"/>
    <w:rsid w:val="00EC02CA"/>
    <w:rsid w:val="00EC06AD"/>
    <w:rsid w:val="00EC15D5"/>
    <w:rsid w:val="00EC3615"/>
    <w:rsid w:val="00EC3C9A"/>
    <w:rsid w:val="00EC3FBA"/>
    <w:rsid w:val="00EC5565"/>
    <w:rsid w:val="00EC5892"/>
    <w:rsid w:val="00EC5F41"/>
    <w:rsid w:val="00EC6260"/>
    <w:rsid w:val="00EC6B39"/>
    <w:rsid w:val="00EC7079"/>
    <w:rsid w:val="00EC75C8"/>
    <w:rsid w:val="00EC78BC"/>
    <w:rsid w:val="00EC7963"/>
    <w:rsid w:val="00ED029A"/>
    <w:rsid w:val="00ED0ADA"/>
    <w:rsid w:val="00ED0AF3"/>
    <w:rsid w:val="00ED1868"/>
    <w:rsid w:val="00ED1ED9"/>
    <w:rsid w:val="00ED2264"/>
    <w:rsid w:val="00ED252B"/>
    <w:rsid w:val="00ED2837"/>
    <w:rsid w:val="00ED29A3"/>
    <w:rsid w:val="00ED3ACA"/>
    <w:rsid w:val="00ED3FC4"/>
    <w:rsid w:val="00ED48F6"/>
    <w:rsid w:val="00ED50B2"/>
    <w:rsid w:val="00ED58DD"/>
    <w:rsid w:val="00ED5974"/>
    <w:rsid w:val="00ED5ADB"/>
    <w:rsid w:val="00ED5C7A"/>
    <w:rsid w:val="00ED5E18"/>
    <w:rsid w:val="00ED5F69"/>
    <w:rsid w:val="00ED6B8A"/>
    <w:rsid w:val="00ED70C4"/>
    <w:rsid w:val="00ED7FAE"/>
    <w:rsid w:val="00EE00D4"/>
    <w:rsid w:val="00EE0AAB"/>
    <w:rsid w:val="00EE0FC6"/>
    <w:rsid w:val="00EE13E2"/>
    <w:rsid w:val="00EE1848"/>
    <w:rsid w:val="00EE18A7"/>
    <w:rsid w:val="00EE1AFC"/>
    <w:rsid w:val="00EE1AFD"/>
    <w:rsid w:val="00EE1B13"/>
    <w:rsid w:val="00EE21F3"/>
    <w:rsid w:val="00EE297C"/>
    <w:rsid w:val="00EE33DA"/>
    <w:rsid w:val="00EE3AD0"/>
    <w:rsid w:val="00EE3B47"/>
    <w:rsid w:val="00EE400B"/>
    <w:rsid w:val="00EE4D50"/>
    <w:rsid w:val="00EE50B6"/>
    <w:rsid w:val="00EE52C9"/>
    <w:rsid w:val="00EE5848"/>
    <w:rsid w:val="00EE5A15"/>
    <w:rsid w:val="00EE5B00"/>
    <w:rsid w:val="00EE5BC7"/>
    <w:rsid w:val="00EE756E"/>
    <w:rsid w:val="00EF0047"/>
    <w:rsid w:val="00EF045F"/>
    <w:rsid w:val="00EF0D89"/>
    <w:rsid w:val="00EF1480"/>
    <w:rsid w:val="00EF1964"/>
    <w:rsid w:val="00EF1BD7"/>
    <w:rsid w:val="00EF2A7D"/>
    <w:rsid w:val="00EF2B63"/>
    <w:rsid w:val="00EF3970"/>
    <w:rsid w:val="00EF443F"/>
    <w:rsid w:val="00EF44F0"/>
    <w:rsid w:val="00EF457F"/>
    <w:rsid w:val="00EF46FC"/>
    <w:rsid w:val="00EF4D6E"/>
    <w:rsid w:val="00EF52A9"/>
    <w:rsid w:val="00EF54D9"/>
    <w:rsid w:val="00EF5BDA"/>
    <w:rsid w:val="00EF5E20"/>
    <w:rsid w:val="00EF6F51"/>
    <w:rsid w:val="00EF70B9"/>
    <w:rsid w:val="00EF7AEE"/>
    <w:rsid w:val="00EF7B5C"/>
    <w:rsid w:val="00EF7BD5"/>
    <w:rsid w:val="00EF7C67"/>
    <w:rsid w:val="00F00059"/>
    <w:rsid w:val="00F00429"/>
    <w:rsid w:val="00F00753"/>
    <w:rsid w:val="00F00B8A"/>
    <w:rsid w:val="00F00F51"/>
    <w:rsid w:val="00F0185E"/>
    <w:rsid w:val="00F02063"/>
    <w:rsid w:val="00F02316"/>
    <w:rsid w:val="00F02C7C"/>
    <w:rsid w:val="00F0374B"/>
    <w:rsid w:val="00F0483D"/>
    <w:rsid w:val="00F05746"/>
    <w:rsid w:val="00F05E97"/>
    <w:rsid w:val="00F0616D"/>
    <w:rsid w:val="00F0699B"/>
    <w:rsid w:val="00F07593"/>
    <w:rsid w:val="00F07699"/>
    <w:rsid w:val="00F10FA5"/>
    <w:rsid w:val="00F112F5"/>
    <w:rsid w:val="00F11365"/>
    <w:rsid w:val="00F11E62"/>
    <w:rsid w:val="00F11F95"/>
    <w:rsid w:val="00F12C54"/>
    <w:rsid w:val="00F13B84"/>
    <w:rsid w:val="00F14ECF"/>
    <w:rsid w:val="00F15BBC"/>
    <w:rsid w:val="00F168C1"/>
    <w:rsid w:val="00F16D19"/>
    <w:rsid w:val="00F16EEA"/>
    <w:rsid w:val="00F1732F"/>
    <w:rsid w:val="00F1784F"/>
    <w:rsid w:val="00F178ED"/>
    <w:rsid w:val="00F17915"/>
    <w:rsid w:val="00F201AA"/>
    <w:rsid w:val="00F203A4"/>
    <w:rsid w:val="00F207C1"/>
    <w:rsid w:val="00F211F6"/>
    <w:rsid w:val="00F221C1"/>
    <w:rsid w:val="00F232FC"/>
    <w:rsid w:val="00F23C87"/>
    <w:rsid w:val="00F243F6"/>
    <w:rsid w:val="00F24E92"/>
    <w:rsid w:val="00F2551F"/>
    <w:rsid w:val="00F2614B"/>
    <w:rsid w:val="00F26D75"/>
    <w:rsid w:val="00F277B7"/>
    <w:rsid w:val="00F30182"/>
    <w:rsid w:val="00F305B9"/>
    <w:rsid w:val="00F305F0"/>
    <w:rsid w:val="00F30655"/>
    <w:rsid w:val="00F30CAF"/>
    <w:rsid w:val="00F3147A"/>
    <w:rsid w:val="00F31B83"/>
    <w:rsid w:val="00F31EF8"/>
    <w:rsid w:val="00F3222D"/>
    <w:rsid w:val="00F33128"/>
    <w:rsid w:val="00F33864"/>
    <w:rsid w:val="00F3537E"/>
    <w:rsid w:val="00F36A5B"/>
    <w:rsid w:val="00F407F0"/>
    <w:rsid w:val="00F414F5"/>
    <w:rsid w:val="00F41E26"/>
    <w:rsid w:val="00F4471A"/>
    <w:rsid w:val="00F44884"/>
    <w:rsid w:val="00F45238"/>
    <w:rsid w:val="00F4523D"/>
    <w:rsid w:val="00F45DC5"/>
    <w:rsid w:val="00F45F38"/>
    <w:rsid w:val="00F46ED3"/>
    <w:rsid w:val="00F46EFF"/>
    <w:rsid w:val="00F46F02"/>
    <w:rsid w:val="00F47572"/>
    <w:rsid w:val="00F47CF6"/>
    <w:rsid w:val="00F47F48"/>
    <w:rsid w:val="00F50C8A"/>
    <w:rsid w:val="00F50F1E"/>
    <w:rsid w:val="00F5113E"/>
    <w:rsid w:val="00F51A03"/>
    <w:rsid w:val="00F5200F"/>
    <w:rsid w:val="00F5368D"/>
    <w:rsid w:val="00F54B27"/>
    <w:rsid w:val="00F54DCE"/>
    <w:rsid w:val="00F5572B"/>
    <w:rsid w:val="00F5615B"/>
    <w:rsid w:val="00F567CA"/>
    <w:rsid w:val="00F56D05"/>
    <w:rsid w:val="00F56E85"/>
    <w:rsid w:val="00F57418"/>
    <w:rsid w:val="00F601CD"/>
    <w:rsid w:val="00F60629"/>
    <w:rsid w:val="00F61356"/>
    <w:rsid w:val="00F6176C"/>
    <w:rsid w:val="00F620FC"/>
    <w:rsid w:val="00F621AF"/>
    <w:rsid w:val="00F621E6"/>
    <w:rsid w:val="00F6220D"/>
    <w:rsid w:val="00F62511"/>
    <w:rsid w:val="00F629FC"/>
    <w:rsid w:val="00F62B38"/>
    <w:rsid w:val="00F62CBE"/>
    <w:rsid w:val="00F62D9D"/>
    <w:rsid w:val="00F62E9C"/>
    <w:rsid w:val="00F632C0"/>
    <w:rsid w:val="00F640B6"/>
    <w:rsid w:val="00F647E3"/>
    <w:rsid w:val="00F651D3"/>
    <w:rsid w:val="00F652A8"/>
    <w:rsid w:val="00F65655"/>
    <w:rsid w:val="00F657F2"/>
    <w:rsid w:val="00F6581A"/>
    <w:rsid w:val="00F65B34"/>
    <w:rsid w:val="00F66119"/>
    <w:rsid w:val="00F6683B"/>
    <w:rsid w:val="00F66D2F"/>
    <w:rsid w:val="00F67AD4"/>
    <w:rsid w:val="00F67CF3"/>
    <w:rsid w:val="00F70F8D"/>
    <w:rsid w:val="00F717FA"/>
    <w:rsid w:val="00F71FC3"/>
    <w:rsid w:val="00F72232"/>
    <w:rsid w:val="00F72526"/>
    <w:rsid w:val="00F72CDB"/>
    <w:rsid w:val="00F73321"/>
    <w:rsid w:val="00F73795"/>
    <w:rsid w:val="00F75650"/>
    <w:rsid w:val="00F76983"/>
    <w:rsid w:val="00F76A86"/>
    <w:rsid w:val="00F77CB4"/>
    <w:rsid w:val="00F801F6"/>
    <w:rsid w:val="00F80BF5"/>
    <w:rsid w:val="00F80DA7"/>
    <w:rsid w:val="00F80FDC"/>
    <w:rsid w:val="00F81036"/>
    <w:rsid w:val="00F81124"/>
    <w:rsid w:val="00F821C1"/>
    <w:rsid w:val="00F82233"/>
    <w:rsid w:val="00F82309"/>
    <w:rsid w:val="00F82635"/>
    <w:rsid w:val="00F8367A"/>
    <w:rsid w:val="00F836FD"/>
    <w:rsid w:val="00F858AB"/>
    <w:rsid w:val="00F86110"/>
    <w:rsid w:val="00F8653D"/>
    <w:rsid w:val="00F86E0F"/>
    <w:rsid w:val="00F87423"/>
    <w:rsid w:val="00F90316"/>
    <w:rsid w:val="00F9067C"/>
    <w:rsid w:val="00F90B1E"/>
    <w:rsid w:val="00F920AA"/>
    <w:rsid w:val="00F9231E"/>
    <w:rsid w:val="00F9241D"/>
    <w:rsid w:val="00F927A1"/>
    <w:rsid w:val="00F92D34"/>
    <w:rsid w:val="00F942A0"/>
    <w:rsid w:val="00F944FC"/>
    <w:rsid w:val="00F94968"/>
    <w:rsid w:val="00F968F5"/>
    <w:rsid w:val="00F96C64"/>
    <w:rsid w:val="00F974CA"/>
    <w:rsid w:val="00FA0067"/>
    <w:rsid w:val="00FA0232"/>
    <w:rsid w:val="00FA032F"/>
    <w:rsid w:val="00FA0ED7"/>
    <w:rsid w:val="00FA118A"/>
    <w:rsid w:val="00FA15B3"/>
    <w:rsid w:val="00FA2348"/>
    <w:rsid w:val="00FA25B8"/>
    <w:rsid w:val="00FA2F03"/>
    <w:rsid w:val="00FA2F3B"/>
    <w:rsid w:val="00FA3B04"/>
    <w:rsid w:val="00FA3FF5"/>
    <w:rsid w:val="00FA408A"/>
    <w:rsid w:val="00FA4C20"/>
    <w:rsid w:val="00FA5355"/>
    <w:rsid w:val="00FA56BE"/>
    <w:rsid w:val="00FA59AD"/>
    <w:rsid w:val="00FA5A1B"/>
    <w:rsid w:val="00FA5D18"/>
    <w:rsid w:val="00FA61B0"/>
    <w:rsid w:val="00FA7D3E"/>
    <w:rsid w:val="00FB0802"/>
    <w:rsid w:val="00FB0DE5"/>
    <w:rsid w:val="00FB134D"/>
    <w:rsid w:val="00FB1542"/>
    <w:rsid w:val="00FB1BC9"/>
    <w:rsid w:val="00FB1FC9"/>
    <w:rsid w:val="00FB22FC"/>
    <w:rsid w:val="00FB2C84"/>
    <w:rsid w:val="00FB2D32"/>
    <w:rsid w:val="00FB35C8"/>
    <w:rsid w:val="00FB384B"/>
    <w:rsid w:val="00FB3FAC"/>
    <w:rsid w:val="00FB41BE"/>
    <w:rsid w:val="00FB42AB"/>
    <w:rsid w:val="00FB4A57"/>
    <w:rsid w:val="00FB4E76"/>
    <w:rsid w:val="00FB5C36"/>
    <w:rsid w:val="00FB61B9"/>
    <w:rsid w:val="00FB636B"/>
    <w:rsid w:val="00FB6F7E"/>
    <w:rsid w:val="00FB741A"/>
    <w:rsid w:val="00FB7833"/>
    <w:rsid w:val="00FC03B8"/>
    <w:rsid w:val="00FC073B"/>
    <w:rsid w:val="00FC07A6"/>
    <w:rsid w:val="00FC1722"/>
    <w:rsid w:val="00FC18AA"/>
    <w:rsid w:val="00FC21DF"/>
    <w:rsid w:val="00FC2C7B"/>
    <w:rsid w:val="00FC2CA9"/>
    <w:rsid w:val="00FC2F98"/>
    <w:rsid w:val="00FC37E6"/>
    <w:rsid w:val="00FC4893"/>
    <w:rsid w:val="00FC551A"/>
    <w:rsid w:val="00FC5AC2"/>
    <w:rsid w:val="00FD01EA"/>
    <w:rsid w:val="00FD04DE"/>
    <w:rsid w:val="00FD1740"/>
    <w:rsid w:val="00FD1F9B"/>
    <w:rsid w:val="00FD3565"/>
    <w:rsid w:val="00FD3F3B"/>
    <w:rsid w:val="00FD445B"/>
    <w:rsid w:val="00FD479F"/>
    <w:rsid w:val="00FD5338"/>
    <w:rsid w:val="00FD5772"/>
    <w:rsid w:val="00FD7BDB"/>
    <w:rsid w:val="00FD7E0E"/>
    <w:rsid w:val="00FE051C"/>
    <w:rsid w:val="00FE145F"/>
    <w:rsid w:val="00FE23EC"/>
    <w:rsid w:val="00FE28E9"/>
    <w:rsid w:val="00FE35EA"/>
    <w:rsid w:val="00FE3A6B"/>
    <w:rsid w:val="00FE3BE0"/>
    <w:rsid w:val="00FE46BD"/>
    <w:rsid w:val="00FE50CF"/>
    <w:rsid w:val="00FE6106"/>
    <w:rsid w:val="00FE6F02"/>
    <w:rsid w:val="00FE6F6D"/>
    <w:rsid w:val="00FE713D"/>
    <w:rsid w:val="00FF0351"/>
    <w:rsid w:val="00FF0498"/>
    <w:rsid w:val="00FF04F4"/>
    <w:rsid w:val="00FF0D2C"/>
    <w:rsid w:val="00FF0E75"/>
    <w:rsid w:val="00FF105A"/>
    <w:rsid w:val="00FF19DF"/>
    <w:rsid w:val="00FF398E"/>
    <w:rsid w:val="00FF3D9C"/>
    <w:rsid w:val="00FF4B36"/>
    <w:rsid w:val="00FF4D51"/>
    <w:rsid w:val="00FF5125"/>
    <w:rsid w:val="00FF539A"/>
    <w:rsid w:val="00FF53E6"/>
    <w:rsid w:val="00FF585D"/>
    <w:rsid w:val="00FF58F3"/>
    <w:rsid w:val="00FF63F8"/>
    <w:rsid w:val="00FF6856"/>
    <w:rsid w:val="00FF79FF"/>
    <w:rsid w:val="00FF7BDB"/>
    <w:rsid w:val="00FF7DD5"/>
    <w:rsid w:val="00FF7E30"/>
  </w:rsids>
  <m:mathPr>
    <m:mathFont m:val="Cambria Math"/>
    <m:brkBin m:val="before"/>
    <m:brkBinSub m:val="--"/>
    <m:smallFrac m:val="0"/>
    <m:dispDef/>
    <m:lMargin m:val="0"/>
    <m:rMargin m:val="0"/>
    <m:defJc m:val="centerGroup"/>
    <m:wrapIndent m:val="1440"/>
    <m:intLim m:val="subSup"/>
    <m:naryLim m:val="undOvr"/>
  </m:mathPr>
  <w:themeFontLang w:val="en-CA" w:eastAsia="zh-CN"/>
  <w:clrSchemeMapping w:bg1="light1" w:t1="dark1" w:bg2="light2" w:t2="dark2" w:accent1="accent1" w:accent2="accent2" w:accent3="accent3" w:accent4="accent4" w:accent5="accent5" w:accent6="accent6" w:hyperlink="hyperlink" w:followedHyperlink="followedHyperlink"/>
  <w:shapeDefaults>
    <o:shapedefaults v:ext="edit" spidmax="261121">
      <o:colormenu v:ext="edit" shadowcolor="none"/>
    </o:shapedefaults>
    <o:shapelayout v:ext="edit">
      <o:idmap v:ext="edit" data="1"/>
    </o:shapelayout>
  </w:shapeDefaults>
  <w:decimalSymbol w:val=","/>
  <w:listSeparator w:val=";"/>
  <w15:docId w15:val="{6DF355C0-BE0E-4B87-8C65-6687BC288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2F38"/>
    <w:pPr>
      <w:jc w:val="both"/>
    </w:pPr>
    <w:rPr>
      <w:rFonts w:ascii="Arial" w:hAnsi="Arial"/>
      <w:sz w:val="32"/>
      <w:szCs w:val="20"/>
    </w:rPr>
  </w:style>
  <w:style w:type="paragraph" w:styleId="Titre1">
    <w:name w:val="heading 1"/>
    <w:basedOn w:val="Normal"/>
    <w:next w:val="Normal"/>
    <w:link w:val="Titre1Car"/>
    <w:uiPriority w:val="9"/>
    <w:qFormat/>
    <w:rsid w:val="00AE1662"/>
    <w:pPr>
      <w:pBdr>
        <w:top w:val="single" w:sz="24" w:space="0" w:color="auto"/>
        <w:left w:val="single" w:sz="24" w:space="0" w:color="auto"/>
        <w:bottom w:val="single" w:sz="24" w:space="0" w:color="auto"/>
        <w:right w:val="single" w:sz="24" w:space="0" w:color="auto"/>
      </w:pBdr>
      <w:shd w:val="clear" w:color="auto" w:fill="000000" w:themeFill="text1"/>
      <w:spacing w:after="0"/>
      <w:jc w:val="center"/>
      <w:outlineLvl w:val="0"/>
    </w:pPr>
    <w:rPr>
      <w:b/>
      <w:bCs/>
      <w:caps/>
      <w:color w:val="FFFFFF" w:themeColor="background1"/>
      <w:spacing w:val="15"/>
      <w:sz w:val="44"/>
      <w:szCs w:val="22"/>
    </w:rPr>
  </w:style>
  <w:style w:type="paragraph" w:styleId="Titre2">
    <w:name w:val="heading 2"/>
    <w:basedOn w:val="Normal"/>
    <w:next w:val="Normal"/>
    <w:link w:val="Titre2Car"/>
    <w:uiPriority w:val="9"/>
    <w:unhideWhenUsed/>
    <w:qFormat/>
    <w:rsid w:val="00AE1662"/>
    <w:pPr>
      <w:pBdr>
        <w:top w:val="single" w:sz="24" w:space="0" w:color="595959" w:themeColor="text1" w:themeTint="A6"/>
        <w:left w:val="single" w:sz="24" w:space="0" w:color="595959" w:themeColor="text1" w:themeTint="A6"/>
        <w:bottom w:val="single" w:sz="24" w:space="0" w:color="595959" w:themeColor="text1" w:themeTint="A6"/>
        <w:right w:val="single" w:sz="24" w:space="0" w:color="595959" w:themeColor="text1" w:themeTint="A6"/>
      </w:pBdr>
      <w:shd w:val="clear" w:color="auto" w:fill="595959" w:themeFill="text1" w:themeFillTint="A6"/>
      <w:spacing w:after="0"/>
      <w:outlineLvl w:val="1"/>
    </w:pPr>
    <w:rPr>
      <w:b/>
      <w:caps/>
      <w:color w:val="FFFFFF" w:themeColor="background1"/>
      <w:spacing w:val="15"/>
      <w:sz w:val="40"/>
      <w:szCs w:val="22"/>
    </w:rPr>
  </w:style>
  <w:style w:type="paragraph" w:styleId="Titre3">
    <w:name w:val="heading 3"/>
    <w:basedOn w:val="Normal"/>
    <w:next w:val="Normal"/>
    <w:link w:val="Titre3Car"/>
    <w:uiPriority w:val="9"/>
    <w:unhideWhenUsed/>
    <w:qFormat/>
    <w:rsid w:val="00840BDC"/>
    <w:pPr>
      <w:pBdr>
        <w:top w:val="single" w:sz="12" w:space="2" w:color="000000" w:themeColor="accent1"/>
        <w:left w:val="single" w:sz="12" w:space="2" w:color="000000" w:themeColor="accent1"/>
        <w:bottom w:val="single" w:sz="12" w:space="1" w:color="000000" w:themeColor="accent1"/>
        <w:right w:val="single" w:sz="12" w:space="4" w:color="000000" w:themeColor="accent1"/>
      </w:pBdr>
      <w:spacing w:before="300" w:after="0"/>
      <w:outlineLvl w:val="2"/>
    </w:pPr>
    <w:rPr>
      <w:b/>
      <w:caps/>
      <w:color w:val="000000" w:themeColor="accent1" w:themeShade="7F"/>
      <w:spacing w:val="15"/>
      <w:szCs w:val="22"/>
    </w:rPr>
  </w:style>
  <w:style w:type="paragraph" w:styleId="Titre4">
    <w:name w:val="heading 4"/>
    <w:basedOn w:val="Normal"/>
    <w:next w:val="Normal"/>
    <w:link w:val="Titre4Car"/>
    <w:uiPriority w:val="9"/>
    <w:unhideWhenUsed/>
    <w:qFormat/>
    <w:rsid w:val="00944D4F"/>
    <w:pPr>
      <w:pBdr>
        <w:top w:val="dotted" w:sz="6" w:space="2" w:color="000000" w:themeColor="accent1"/>
        <w:left w:val="dotted" w:sz="6" w:space="2" w:color="000000" w:themeColor="accent1"/>
      </w:pBdr>
      <w:spacing w:before="300" w:after="0"/>
      <w:outlineLvl w:val="3"/>
    </w:pPr>
    <w:rPr>
      <w:caps/>
      <w:color w:val="000000" w:themeColor="accent1" w:themeShade="BF"/>
      <w:spacing w:val="10"/>
      <w:sz w:val="22"/>
      <w:szCs w:val="22"/>
    </w:rPr>
  </w:style>
  <w:style w:type="paragraph" w:styleId="Titre5">
    <w:name w:val="heading 5"/>
    <w:basedOn w:val="Normal"/>
    <w:next w:val="Normal"/>
    <w:link w:val="Titre5Car"/>
    <w:uiPriority w:val="9"/>
    <w:unhideWhenUsed/>
    <w:qFormat/>
    <w:rsid w:val="00944D4F"/>
    <w:pPr>
      <w:pBdr>
        <w:bottom w:val="single" w:sz="6" w:space="1" w:color="000000" w:themeColor="accent1"/>
      </w:pBdr>
      <w:spacing w:before="300" w:after="0"/>
      <w:outlineLvl w:val="4"/>
    </w:pPr>
    <w:rPr>
      <w:caps/>
      <w:color w:val="000000" w:themeColor="accent1" w:themeShade="BF"/>
      <w:spacing w:val="10"/>
      <w:sz w:val="22"/>
      <w:szCs w:val="22"/>
    </w:rPr>
  </w:style>
  <w:style w:type="paragraph" w:styleId="Titre6">
    <w:name w:val="heading 6"/>
    <w:basedOn w:val="Normal"/>
    <w:next w:val="Normal"/>
    <w:link w:val="Titre6Car"/>
    <w:uiPriority w:val="9"/>
    <w:unhideWhenUsed/>
    <w:qFormat/>
    <w:rsid w:val="00944D4F"/>
    <w:pPr>
      <w:pBdr>
        <w:bottom w:val="dotted" w:sz="6" w:space="1" w:color="000000" w:themeColor="accent1"/>
      </w:pBdr>
      <w:spacing w:before="300" w:after="0"/>
      <w:outlineLvl w:val="5"/>
    </w:pPr>
    <w:rPr>
      <w:caps/>
      <w:color w:val="000000" w:themeColor="accent1" w:themeShade="BF"/>
      <w:spacing w:val="10"/>
      <w:sz w:val="22"/>
      <w:szCs w:val="22"/>
    </w:rPr>
  </w:style>
  <w:style w:type="paragraph" w:styleId="Titre7">
    <w:name w:val="heading 7"/>
    <w:basedOn w:val="Normal"/>
    <w:next w:val="Normal"/>
    <w:link w:val="Titre7Car"/>
    <w:uiPriority w:val="9"/>
    <w:unhideWhenUsed/>
    <w:qFormat/>
    <w:rsid w:val="00944D4F"/>
    <w:pPr>
      <w:spacing w:before="300" w:after="0"/>
      <w:outlineLvl w:val="6"/>
    </w:pPr>
    <w:rPr>
      <w:caps/>
      <w:color w:val="000000" w:themeColor="accent1" w:themeShade="BF"/>
      <w:spacing w:val="10"/>
      <w:sz w:val="22"/>
      <w:szCs w:val="22"/>
    </w:rPr>
  </w:style>
  <w:style w:type="paragraph" w:styleId="Titre8">
    <w:name w:val="heading 8"/>
    <w:basedOn w:val="Normal"/>
    <w:next w:val="Normal"/>
    <w:link w:val="Titre8Car"/>
    <w:uiPriority w:val="9"/>
    <w:unhideWhenUsed/>
    <w:qFormat/>
    <w:rsid w:val="00944D4F"/>
    <w:pPr>
      <w:spacing w:before="300" w:after="0"/>
      <w:outlineLvl w:val="7"/>
    </w:pPr>
    <w:rPr>
      <w:caps/>
      <w:spacing w:val="10"/>
      <w:sz w:val="18"/>
      <w:szCs w:val="18"/>
    </w:rPr>
  </w:style>
  <w:style w:type="paragraph" w:styleId="Titre9">
    <w:name w:val="heading 9"/>
    <w:basedOn w:val="Normal"/>
    <w:next w:val="Normal"/>
    <w:link w:val="Titre9Car"/>
    <w:uiPriority w:val="9"/>
    <w:unhideWhenUsed/>
    <w:qFormat/>
    <w:rsid w:val="00944D4F"/>
    <w:pPr>
      <w:spacing w:before="300" w:after="0"/>
      <w:outlineLvl w:val="8"/>
    </w:pPr>
    <w:rPr>
      <w:i/>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AE1662"/>
    <w:rPr>
      <w:rFonts w:ascii="Arial" w:hAnsi="Arial"/>
      <w:b/>
      <w:bCs/>
      <w:caps/>
      <w:color w:val="FFFFFF" w:themeColor="background1"/>
      <w:spacing w:val="15"/>
      <w:sz w:val="44"/>
      <w:shd w:val="clear" w:color="auto" w:fill="000000" w:themeFill="text1"/>
    </w:rPr>
  </w:style>
  <w:style w:type="character" w:customStyle="1" w:styleId="Titre2Car">
    <w:name w:val="Titre 2 Car"/>
    <w:basedOn w:val="Policepardfaut"/>
    <w:link w:val="Titre2"/>
    <w:uiPriority w:val="9"/>
    <w:rsid w:val="00AE1662"/>
    <w:rPr>
      <w:rFonts w:ascii="Arial" w:hAnsi="Arial"/>
      <w:b/>
      <w:caps/>
      <w:color w:val="FFFFFF" w:themeColor="background1"/>
      <w:spacing w:val="15"/>
      <w:sz w:val="40"/>
      <w:shd w:val="clear" w:color="auto" w:fill="595959" w:themeFill="text1" w:themeFillTint="A6"/>
    </w:rPr>
  </w:style>
  <w:style w:type="character" w:customStyle="1" w:styleId="Titre3Car">
    <w:name w:val="Titre 3 Car"/>
    <w:basedOn w:val="Policepardfaut"/>
    <w:link w:val="Titre3"/>
    <w:uiPriority w:val="9"/>
    <w:rsid w:val="00840BDC"/>
    <w:rPr>
      <w:rFonts w:ascii="Arial" w:hAnsi="Arial"/>
      <w:b/>
      <w:caps/>
      <w:color w:val="000000" w:themeColor="accent1" w:themeShade="7F"/>
      <w:spacing w:val="15"/>
      <w:sz w:val="32"/>
    </w:rPr>
  </w:style>
  <w:style w:type="character" w:customStyle="1" w:styleId="Titre4Car">
    <w:name w:val="Titre 4 Car"/>
    <w:basedOn w:val="Policepardfaut"/>
    <w:link w:val="Titre4"/>
    <w:uiPriority w:val="9"/>
    <w:rsid w:val="00944D4F"/>
    <w:rPr>
      <w:caps/>
      <w:color w:val="000000" w:themeColor="accent1" w:themeShade="BF"/>
      <w:spacing w:val="10"/>
    </w:rPr>
  </w:style>
  <w:style w:type="character" w:customStyle="1" w:styleId="Titre5Car">
    <w:name w:val="Titre 5 Car"/>
    <w:basedOn w:val="Policepardfaut"/>
    <w:link w:val="Titre5"/>
    <w:uiPriority w:val="9"/>
    <w:rsid w:val="00944D4F"/>
    <w:rPr>
      <w:caps/>
      <w:color w:val="000000" w:themeColor="accent1" w:themeShade="BF"/>
      <w:spacing w:val="10"/>
    </w:rPr>
  </w:style>
  <w:style w:type="character" w:customStyle="1" w:styleId="Titre6Car">
    <w:name w:val="Titre 6 Car"/>
    <w:basedOn w:val="Policepardfaut"/>
    <w:link w:val="Titre6"/>
    <w:uiPriority w:val="9"/>
    <w:rsid w:val="00944D4F"/>
    <w:rPr>
      <w:caps/>
      <w:color w:val="000000" w:themeColor="accent1" w:themeShade="BF"/>
      <w:spacing w:val="10"/>
    </w:rPr>
  </w:style>
  <w:style w:type="character" w:customStyle="1" w:styleId="Titre7Car">
    <w:name w:val="Titre 7 Car"/>
    <w:basedOn w:val="Policepardfaut"/>
    <w:link w:val="Titre7"/>
    <w:uiPriority w:val="9"/>
    <w:rsid w:val="00944D4F"/>
    <w:rPr>
      <w:caps/>
      <w:color w:val="000000" w:themeColor="accent1" w:themeShade="BF"/>
      <w:spacing w:val="10"/>
    </w:rPr>
  </w:style>
  <w:style w:type="character" w:customStyle="1" w:styleId="Titre8Car">
    <w:name w:val="Titre 8 Car"/>
    <w:basedOn w:val="Policepardfaut"/>
    <w:link w:val="Titre8"/>
    <w:uiPriority w:val="9"/>
    <w:rsid w:val="00944D4F"/>
    <w:rPr>
      <w:caps/>
      <w:spacing w:val="10"/>
      <w:sz w:val="18"/>
      <w:szCs w:val="18"/>
    </w:rPr>
  </w:style>
  <w:style w:type="character" w:customStyle="1" w:styleId="Titre9Car">
    <w:name w:val="Titre 9 Car"/>
    <w:basedOn w:val="Policepardfaut"/>
    <w:link w:val="Titre9"/>
    <w:uiPriority w:val="9"/>
    <w:rsid w:val="00944D4F"/>
    <w:rPr>
      <w:i/>
      <w:caps/>
      <w:spacing w:val="10"/>
      <w:sz w:val="18"/>
      <w:szCs w:val="18"/>
    </w:rPr>
  </w:style>
  <w:style w:type="paragraph" w:styleId="Lgende">
    <w:name w:val="caption"/>
    <w:basedOn w:val="Normal"/>
    <w:next w:val="Normal"/>
    <w:uiPriority w:val="35"/>
    <w:unhideWhenUsed/>
    <w:qFormat/>
    <w:rsid w:val="00944D4F"/>
    <w:rPr>
      <w:b/>
      <w:bCs/>
      <w:color w:val="000000" w:themeColor="accent1" w:themeShade="BF"/>
      <w:sz w:val="16"/>
      <w:szCs w:val="16"/>
    </w:rPr>
  </w:style>
  <w:style w:type="paragraph" w:styleId="Titre">
    <w:name w:val="Title"/>
    <w:basedOn w:val="Normal"/>
    <w:next w:val="Normal"/>
    <w:link w:val="TitreCar"/>
    <w:uiPriority w:val="10"/>
    <w:qFormat/>
    <w:rsid w:val="00944D4F"/>
    <w:pPr>
      <w:spacing w:before="720"/>
    </w:pPr>
    <w:rPr>
      <w:caps/>
      <w:color w:val="000000" w:themeColor="accent1"/>
      <w:spacing w:val="10"/>
      <w:kern w:val="28"/>
      <w:sz w:val="52"/>
      <w:szCs w:val="52"/>
    </w:rPr>
  </w:style>
  <w:style w:type="character" w:customStyle="1" w:styleId="TitreCar">
    <w:name w:val="Titre Car"/>
    <w:basedOn w:val="Policepardfaut"/>
    <w:link w:val="Titre"/>
    <w:uiPriority w:val="10"/>
    <w:rsid w:val="00944D4F"/>
    <w:rPr>
      <w:caps/>
      <w:color w:val="000000" w:themeColor="accent1"/>
      <w:spacing w:val="10"/>
      <w:kern w:val="28"/>
      <w:sz w:val="52"/>
      <w:szCs w:val="52"/>
    </w:rPr>
  </w:style>
  <w:style w:type="paragraph" w:styleId="Sous-titre">
    <w:name w:val="Subtitle"/>
    <w:basedOn w:val="Normal"/>
    <w:next w:val="Normal"/>
    <w:link w:val="Sous-titreCar"/>
    <w:uiPriority w:val="11"/>
    <w:qFormat/>
    <w:rsid w:val="00944D4F"/>
    <w:pPr>
      <w:spacing w:after="1000" w:line="240" w:lineRule="auto"/>
    </w:pPr>
    <w:rPr>
      <w:caps/>
      <w:color w:val="595959" w:themeColor="text1" w:themeTint="A6"/>
      <w:spacing w:val="10"/>
      <w:sz w:val="24"/>
      <w:szCs w:val="24"/>
    </w:rPr>
  </w:style>
  <w:style w:type="character" w:customStyle="1" w:styleId="Sous-titreCar">
    <w:name w:val="Sous-titre Car"/>
    <w:basedOn w:val="Policepardfaut"/>
    <w:link w:val="Sous-titre"/>
    <w:uiPriority w:val="11"/>
    <w:rsid w:val="00944D4F"/>
    <w:rPr>
      <w:caps/>
      <w:color w:val="595959" w:themeColor="text1" w:themeTint="A6"/>
      <w:spacing w:val="10"/>
      <w:sz w:val="24"/>
      <w:szCs w:val="24"/>
    </w:rPr>
  </w:style>
  <w:style w:type="character" w:styleId="lev">
    <w:name w:val="Strong"/>
    <w:uiPriority w:val="22"/>
    <w:qFormat/>
    <w:rsid w:val="00944D4F"/>
    <w:rPr>
      <w:b/>
      <w:bCs/>
    </w:rPr>
  </w:style>
  <w:style w:type="character" w:styleId="Accentuation">
    <w:name w:val="Emphasis"/>
    <w:uiPriority w:val="20"/>
    <w:qFormat/>
    <w:rsid w:val="00944D4F"/>
    <w:rPr>
      <w:caps/>
      <w:color w:val="000000" w:themeColor="accent1" w:themeShade="7F"/>
      <w:spacing w:val="5"/>
    </w:rPr>
  </w:style>
  <w:style w:type="paragraph" w:styleId="Sansinterligne">
    <w:name w:val="No Spacing"/>
    <w:basedOn w:val="Normal"/>
    <w:link w:val="SansinterligneCar"/>
    <w:uiPriority w:val="1"/>
    <w:qFormat/>
    <w:rsid w:val="00944D4F"/>
    <w:pPr>
      <w:spacing w:before="0" w:after="0" w:line="240" w:lineRule="auto"/>
    </w:pPr>
  </w:style>
  <w:style w:type="character" w:customStyle="1" w:styleId="SansinterligneCar">
    <w:name w:val="Sans interligne Car"/>
    <w:basedOn w:val="Policepardfaut"/>
    <w:link w:val="Sansinterligne"/>
    <w:uiPriority w:val="1"/>
    <w:rsid w:val="00944D4F"/>
    <w:rPr>
      <w:sz w:val="20"/>
      <w:szCs w:val="20"/>
    </w:rPr>
  </w:style>
  <w:style w:type="paragraph" w:styleId="Paragraphedeliste">
    <w:name w:val="List Paragraph"/>
    <w:basedOn w:val="Normal"/>
    <w:uiPriority w:val="34"/>
    <w:qFormat/>
    <w:rsid w:val="00944D4F"/>
    <w:pPr>
      <w:ind w:left="720"/>
      <w:contextualSpacing/>
    </w:pPr>
  </w:style>
  <w:style w:type="paragraph" w:styleId="Citation">
    <w:name w:val="Quote"/>
    <w:basedOn w:val="Normal"/>
    <w:next w:val="Normal"/>
    <w:link w:val="CitationCar"/>
    <w:uiPriority w:val="29"/>
    <w:qFormat/>
    <w:rsid w:val="00944D4F"/>
    <w:rPr>
      <w:i/>
      <w:iCs/>
    </w:rPr>
  </w:style>
  <w:style w:type="character" w:customStyle="1" w:styleId="CitationCar">
    <w:name w:val="Citation Car"/>
    <w:basedOn w:val="Policepardfaut"/>
    <w:link w:val="Citation"/>
    <w:uiPriority w:val="29"/>
    <w:rsid w:val="00944D4F"/>
    <w:rPr>
      <w:i/>
      <w:iCs/>
      <w:sz w:val="20"/>
      <w:szCs w:val="20"/>
    </w:rPr>
  </w:style>
  <w:style w:type="paragraph" w:styleId="Citationintense">
    <w:name w:val="Intense Quote"/>
    <w:basedOn w:val="Normal"/>
    <w:next w:val="Normal"/>
    <w:link w:val="CitationintenseCar"/>
    <w:uiPriority w:val="30"/>
    <w:qFormat/>
    <w:rsid w:val="00944D4F"/>
    <w:pPr>
      <w:pBdr>
        <w:top w:val="single" w:sz="4" w:space="10" w:color="000000" w:themeColor="accent1"/>
        <w:left w:val="single" w:sz="4" w:space="10" w:color="000000" w:themeColor="accent1"/>
      </w:pBdr>
      <w:spacing w:after="0"/>
      <w:ind w:left="1296" w:right="1152"/>
    </w:pPr>
    <w:rPr>
      <w:i/>
      <w:iCs/>
      <w:color w:val="000000" w:themeColor="accent1"/>
    </w:rPr>
  </w:style>
  <w:style w:type="character" w:customStyle="1" w:styleId="CitationintenseCar">
    <w:name w:val="Citation intense Car"/>
    <w:basedOn w:val="Policepardfaut"/>
    <w:link w:val="Citationintense"/>
    <w:uiPriority w:val="30"/>
    <w:rsid w:val="00944D4F"/>
    <w:rPr>
      <w:i/>
      <w:iCs/>
      <w:color w:val="000000" w:themeColor="accent1"/>
      <w:sz w:val="20"/>
      <w:szCs w:val="20"/>
    </w:rPr>
  </w:style>
  <w:style w:type="character" w:styleId="Emphaseple">
    <w:name w:val="Subtle Emphasis"/>
    <w:uiPriority w:val="19"/>
    <w:qFormat/>
    <w:rsid w:val="00944D4F"/>
    <w:rPr>
      <w:i/>
      <w:iCs/>
      <w:color w:val="000000" w:themeColor="accent1" w:themeShade="7F"/>
    </w:rPr>
  </w:style>
  <w:style w:type="character" w:styleId="Emphaseintense">
    <w:name w:val="Intense Emphasis"/>
    <w:uiPriority w:val="21"/>
    <w:qFormat/>
    <w:rsid w:val="00944D4F"/>
    <w:rPr>
      <w:b/>
      <w:bCs/>
      <w:caps/>
      <w:color w:val="000000" w:themeColor="accent1" w:themeShade="7F"/>
      <w:spacing w:val="10"/>
    </w:rPr>
  </w:style>
  <w:style w:type="character" w:styleId="Rfrenceple">
    <w:name w:val="Subtle Reference"/>
    <w:uiPriority w:val="31"/>
    <w:qFormat/>
    <w:rsid w:val="00944D4F"/>
    <w:rPr>
      <w:b/>
      <w:bCs/>
      <w:color w:val="000000" w:themeColor="accent1"/>
    </w:rPr>
  </w:style>
  <w:style w:type="character" w:styleId="Rfrenceintense">
    <w:name w:val="Intense Reference"/>
    <w:uiPriority w:val="32"/>
    <w:qFormat/>
    <w:rsid w:val="00944D4F"/>
    <w:rPr>
      <w:b/>
      <w:bCs/>
      <w:i/>
      <w:iCs/>
      <w:caps/>
      <w:color w:val="000000" w:themeColor="accent1"/>
    </w:rPr>
  </w:style>
  <w:style w:type="character" w:styleId="Titredulivre">
    <w:name w:val="Book Title"/>
    <w:uiPriority w:val="33"/>
    <w:qFormat/>
    <w:rsid w:val="00944D4F"/>
    <w:rPr>
      <w:b/>
      <w:bCs/>
      <w:i/>
      <w:iCs/>
      <w:spacing w:val="9"/>
    </w:rPr>
  </w:style>
  <w:style w:type="paragraph" w:styleId="En-ttedetabledesmatires">
    <w:name w:val="TOC Heading"/>
    <w:basedOn w:val="Titre1"/>
    <w:next w:val="Normal"/>
    <w:uiPriority w:val="39"/>
    <w:semiHidden/>
    <w:unhideWhenUsed/>
    <w:qFormat/>
    <w:rsid w:val="00944D4F"/>
    <w:pPr>
      <w:outlineLvl w:val="9"/>
    </w:pPr>
  </w:style>
  <w:style w:type="paragraph" w:customStyle="1" w:styleId="2PARAGRAPHE">
    <w:name w:val="2. PARAGRAPHE"/>
    <w:basedOn w:val="Normal"/>
    <w:link w:val="2PARAGRAPHECar"/>
    <w:qFormat/>
    <w:rsid w:val="00944D4F"/>
    <w:rPr>
      <w:rFonts w:ascii="Tiresias LPfont" w:hAnsi="Tiresias LPfont" w:cs="TiresiasLPfont"/>
      <w:sz w:val="28"/>
      <w:szCs w:val="28"/>
    </w:rPr>
  </w:style>
  <w:style w:type="character" w:customStyle="1" w:styleId="2PARAGRAPHECar">
    <w:name w:val="2. PARAGRAPHE Car"/>
    <w:basedOn w:val="Policepardfaut"/>
    <w:link w:val="2PARAGRAPHE"/>
    <w:rsid w:val="00944D4F"/>
    <w:rPr>
      <w:rFonts w:ascii="Tiresias LPfont" w:hAnsi="Tiresias LPfont" w:cs="TiresiasLPfont"/>
      <w:sz w:val="28"/>
      <w:szCs w:val="28"/>
      <w:lang w:val="en-US" w:eastAsia="en-US"/>
    </w:rPr>
  </w:style>
  <w:style w:type="paragraph" w:styleId="Textedebulles">
    <w:name w:val="Balloon Text"/>
    <w:basedOn w:val="Normal"/>
    <w:link w:val="TextedebullesCar"/>
    <w:uiPriority w:val="99"/>
    <w:semiHidden/>
    <w:unhideWhenUsed/>
    <w:rsid w:val="00956F08"/>
    <w:pPr>
      <w:spacing w:before="0"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56F08"/>
    <w:rPr>
      <w:rFonts w:ascii="Tahoma" w:hAnsi="Tahoma" w:cs="Tahoma"/>
      <w:sz w:val="16"/>
      <w:szCs w:val="16"/>
    </w:rPr>
  </w:style>
  <w:style w:type="table" w:styleId="Grilledutableau">
    <w:name w:val="Table Grid"/>
    <w:basedOn w:val="TableauNormal"/>
    <w:uiPriority w:val="59"/>
    <w:rsid w:val="00956F08"/>
    <w:pPr>
      <w:spacing w:before="0"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M1">
    <w:name w:val="toc 1"/>
    <w:basedOn w:val="Normal"/>
    <w:next w:val="Normal"/>
    <w:autoRedefine/>
    <w:uiPriority w:val="39"/>
    <w:unhideWhenUsed/>
    <w:rsid w:val="00ED3ACA"/>
    <w:pPr>
      <w:tabs>
        <w:tab w:val="right" w:leader="dot" w:pos="9350"/>
      </w:tabs>
      <w:spacing w:before="120" w:after="120" w:line="240" w:lineRule="auto"/>
    </w:pPr>
    <w:rPr>
      <w:noProof/>
    </w:rPr>
  </w:style>
  <w:style w:type="paragraph" w:styleId="TM2">
    <w:name w:val="toc 2"/>
    <w:basedOn w:val="Normal"/>
    <w:next w:val="Normal"/>
    <w:autoRedefine/>
    <w:uiPriority w:val="39"/>
    <w:unhideWhenUsed/>
    <w:rsid w:val="000F6D22"/>
    <w:pPr>
      <w:spacing w:after="100"/>
      <w:ind w:left="320"/>
    </w:pPr>
  </w:style>
  <w:style w:type="character" w:styleId="Lienhypertexte">
    <w:name w:val="Hyperlink"/>
    <w:basedOn w:val="Policepardfaut"/>
    <w:uiPriority w:val="99"/>
    <w:unhideWhenUsed/>
    <w:rsid w:val="000F6D22"/>
    <w:rPr>
      <w:color w:val="0000FF" w:themeColor="hyperlink"/>
      <w:u w:val="single"/>
    </w:rPr>
  </w:style>
  <w:style w:type="paragraph" w:styleId="En-tte">
    <w:name w:val="header"/>
    <w:basedOn w:val="Normal"/>
    <w:link w:val="En-tteCar"/>
    <w:uiPriority w:val="99"/>
    <w:semiHidden/>
    <w:unhideWhenUsed/>
    <w:rsid w:val="004C35A6"/>
    <w:pPr>
      <w:tabs>
        <w:tab w:val="center" w:pos="4680"/>
        <w:tab w:val="right" w:pos="9360"/>
      </w:tabs>
      <w:spacing w:before="0" w:after="0" w:line="240" w:lineRule="auto"/>
    </w:pPr>
  </w:style>
  <w:style w:type="character" w:customStyle="1" w:styleId="En-tteCar">
    <w:name w:val="En-tête Car"/>
    <w:basedOn w:val="Policepardfaut"/>
    <w:link w:val="En-tte"/>
    <w:uiPriority w:val="99"/>
    <w:semiHidden/>
    <w:rsid w:val="004C35A6"/>
    <w:rPr>
      <w:rFonts w:ascii="Arial" w:hAnsi="Arial"/>
      <w:sz w:val="32"/>
      <w:szCs w:val="20"/>
    </w:rPr>
  </w:style>
  <w:style w:type="paragraph" w:styleId="Pieddepage">
    <w:name w:val="footer"/>
    <w:basedOn w:val="Normal"/>
    <w:link w:val="PieddepageCar"/>
    <w:uiPriority w:val="99"/>
    <w:unhideWhenUsed/>
    <w:rsid w:val="004C35A6"/>
    <w:pPr>
      <w:tabs>
        <w:tab w:val="center" w:pos="4680"/>
        <w:tab w:val="right" w:pos="9360"/>
      </w:tabs>
      <w:spacing w:before="0" w:after="0" w:line="240" w:lineRule="auto"/>
    </w:pPr>
  </w:style>
  <w:style w:type="character" w:customStyle="1" w:styleId="PieddepageCar">
    <w:name w:val="Pied de page Car"/>
    <w:basedOn w:val="Policepardfaut"/>
    <w:link w:val="Pieddepage"/>
    <w:uiPriority w:val="99"/>
    <w:rsid w:val="004C35A6"/>
    <w:rPr>
      <w:rFonts w:ascii="Arial" w:hAnsi="Arial"/>
      <w:sz w:val="32"/>
      <w:szCs w:val="20"/>
    </w:rPr>
  </w:style>
  <w:style w:type="character" w:styleId="Marquedecommentaire">
    <w:name w:val="annotation reference"/>
    <w:basedOn w:val="Policepardfaut"/>
    <w:uiPriority w:val="99"/>
    <w:semiHidden/>
    <w:unhideWhenUsed/>
    <w:rsid w:val="003F2477"/>
    <w:rPr>
      <w:sz w:val="16"/>
      <w:szCs w:val="16"/>
    </w:rPr>
  </w:style>
  <w:style w:type="paragraph" w:styleId="Commentaire">
    <w:name w:val="annotation text"/>
    <w:basedOn w:val="Normal"/>
    <w:link w:val="CommentaireCar"/>
    <w:uiPriority w:val="99"/>
    <w:semiHidden/>
    <w:unhideWhenUsed/>
    <w:rsid w:val="003F2477"/>
    <w:pPr>
      <w:spacing w:line="240" w:lineRule="auto"/>
    </w:pPr>
    <w:rPr>
      <w:sz w:val="20"/>
    </w:rPr>
  </w:style>
  <w:style w:type="character" w:customStyle="1" w:styleId="CommentaireCar">
    <w:name w:val="Commentaire Car"/>
    <w:basedOn w:val="Policepardfaut"/>
    <w:link w:val="Commentaire"/>
    <w:uiPriority w:val="99"/>
    <w:semiHidden/>
    <w:rsid w:val="003F2477"/>
    <w:rPr>
      <w:rFonts w:ascii="Arial" w:hAnsi="Arial"/>
      <w:sz w:val="20"/>
      <w:szCs w:val="20"/>
    </w:rPr>
  </w:style>
  <w:style w:type="paragraph" w:styleId="Objetducommentaire">
    <w:name w:val="annotation subject"/>
    <w:basedOn w:val="Commentaire"/>
    <w:next w:val="Commentaire"/>
    <w:link w:val="ObjetducommentaireCar"/>
    <w:uiPriority w:val="99"/>
    <w:semiHidden/>
    <w:unhideWhenUsed/>
    <w:rsid w:val="003F2477"/>
    <w:rPr>
      <w:b/>
      <w:bCs/>
    </w:rPr>
  </w:style>
  <w:style w:type="character" w:customStyle="1" w:styleId="ObjetducommentaireCar">
    <w:name w:val="Objet du commentaire Car"/>
    <w:basedOn w:val="CommentaireCar"/>
    <w:link w:val="Objetducommentaire"/>
    <w:uiPriority w:val="99"/>
    <w:semiHidden/>
    <w:rsid w:val="003F2477"/>
    <w:rPr>
      <w:rFonts w:ascii="Arial" w:hAnsi="Arial"/>
      <w:b/>
      <w:bCs/>
      <w:sz w:val="20"/>
      <w:szCs w:val="20"/>
    </w:rPr>
  </w:style>
  <w:style w:type="paragraph" w:styleId="TM3">
    <w:name w:val="toc 3"/>
    <w:basedOn w:val="Normal"/>
    <w:next w:val="Normal"/>
    <w:autoRedefine/>
    <w:uiPriority w:val="39"/>
    <w:unhideWhenUsed/>
    <w:rsid w:val="00CB2F75"/>
    <w:pPr>
      <w:spacing w:after="100"/>
      <w:ind w:left="6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3441216">
      <w:bodyDiv w:val="1"/>
      <w:marLeft w:val="0"/>
      <w:marRight w:val="0"/>
      <w:marTop w:val="0"/>
      <w:marBottom w:val="0"/>
      <w:divBdr>
        <w:top w:val="none" w:sz="0" w:space="0" w:color="auto"/>
        <w:left w:val="none" w:sz="0" w:space="0" w:color="auto"/>
        <w:bottom w:val="none" w:sz="0" w:space="0" w:color="auto"/>
        <w:right w:val="none" w:sz="0" w:space="0" w:color="auto"/>
      </w:divBdr>
    </w:div>
    <w:div w:id="133221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ntTable" Target="fontTable.xml"/><Relationship Id="rId21" Type="http://schemas.openxmlformats.org/officeDocument/2006/relationships/image" Target="media/image10.jpe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6.jp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8.jp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000000"/>
      </a:dk2>
      <a:lt2>
        <a:srgbClr val="BFBFBF"/>
      </a:lt2>
      <a:accent1>
        <a:srgbClr val="000000"/>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AA6D1B-8EA3-4F20-AAFF-74B6587AB3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48</Pages>
  <Words>6400</Words>
  <Characters>35202</Characters>
  <Application>Microsoft Office Word</Application>
  <DocSecurity>0</DocSecurity>
  <Lines>293</Lines>
  <Paragraphs>83</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41519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marissal</dc:creator>
  <cp:lastModifiedBy>Marissa Lorion</cp:lastModifiedBy>
  <cp:revision>28</cp:revision>
  <cp:lastPrinted>2016-06-01T19:18:00Z</cp:lastPrinted>
  <dcterms:created xsi:type="dcterms:W3CDTF">2016-06-01T17:36:00Z</dcterms:created>
  <dcterms:modified xsi:type="dcterms:W3CDTF">2016-06-01T19:18:00Z</dcterms:modified>
</cp:coreProperties>
</file>