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ED349" w14:textId="110857D2" w:rsidR="00F37A2D" w:rsidRPr="00F708FE" w:rsidRDefault="00F37A2D" w:rsidP="00F37A2D">
      <w:pPr>
        <w:pStyle w:val="Titre1"/>
      </w:pPr>
      <w:r w:rsidRPr="00F708FE">
        <w:t xml:space="preserve">Version 1.2 </w:t>
      </w:r>
      <w:r w:rsidR="00A34E8F" w:rsidRPr="00F708FE">
        <w:t>Notes de version</w:t>
      </w:r>
    </w:p>
    <w:p w14:paraId="596C3FAE" w14:textId="4D60ACEA" w:rsidR="00F37A2D" w:rsidRPr="00F708FE" w:rsidRDefault="00F37A2D" w:rsidP="00F37A2D">
      <w:pPr>
        <w:pStyle w:val="Titre2"/>
      </w:pPr>
      <w:r w:rsidRPr="00F708FE">
        <w:t>G</w:t>
      </w:r>
      <w:r w:rsidR="00F708FE" w:rsidRPr="00F708FE">
        <w:t>é</w:t>
      </w:r>
      <w:r w:rsidRPr="00F708FE">
        <w:t>n</w:t>
      </w:r>
      <w:r w:rsidR="00F708FE" w:rsidRPr="00F708FE">
        <w:t>é</w:t>
      </w:r>
      <w:r w:rsidRPr="00F708FE">
        <w:t>ral</w:t>
      </w:r>
    </w:p>
    <w:p w14:paraId="28D3DDD7" w14:textId="39222CCF" w:rsidR="00F37A2D" w:rsidRPr="00F708FE" w:rsidRDefault="005B1901" w:rsidP="00F37A2D">
      <w:pPr>
        <w:pStyle w:val="Paragraphedeliste"/>
        <w:numPr>
          <w:ilvl w:val="0"/>
          <w:numId w:val="6"/>
        </w:numPr>
        <w:rPr>
          <w:iCs/>
        </w:rPr>
      </w:pPr>
      <w:r>
        <w:rPr>
          <w:iCs/>
        </w:rPr>
        <w:t>Amélioration de l’autonomie de la pile</w:t>
      </w:r>
    </w:p>
    <w:p w14:paraId="6DA20179" w14:textId="29C70601" w:rsidR="00F37A2D" w:rsidRPr="00F708FE" w:rsidRDefault="00507C1F" w:rsidP="00F37A2D">
      <w:pPr>
        <w:pStyle w:val="Paragraphedeliste"/>
        <w:numPr>
          <w:ilvl w:val="0"/>
          <w:numId w:val="6"/>
        </w:numPr>
        <w:rPr>
          <w:iCs/>
        </w:rPr>
      </w:pPr>
      <w:r>
        <w:rPr>
          <w:iCs/>
        </w:rPr>
        <w:t>Le Monarch est maintenant offert en russe</w:t>
      </w:r>
      <w:r w:rsidR="00F37A2D" w:rsidRPr="00F708FE">
        <w:rPr>
          <w:iCs/>
        </w:rPr>
        <w:t xml:space="preserve">, </w:t>
      </w:r>
      <w:r w:rsidR="00E4244F">
        <w:rPr>
          <w:iCs/>
        </w:rPr>
        <w:t>suédois</w:t>
      </w:r>
      <w:r w:rsidR="00F37A2D" w:rsidRPr="00F708FE">
        <w:rPr>
          <w:iCs/>
        </w:rPr>
        <w:t xml:space="preserve">, </w:t>
      </w:r>
      <w:r w:rsidR="00EB0C75">
        <w:rPr>
          <w:iCs/>
        </w:rPr>
        <w:t>finlandais</w:t>
      </w:r>
      <w:r w:rsidR="00F37A2D" w:rsidRPr="00F708FE">
        <w:rPr>
          <w:iCs/>
        </w:rPr>
        <w:t xml:space="preserve">, </w:t>
      </w:r>
      <w:r w:rsidR="00C7334C">
        <w:rPr>
          <w:iCs/>
        </w:rPr>
        <w:t>arabe</w:t>
      </w:r>
      <w:r w:rsidR="00F37A2D" w:rsidRPr="00F708FE">
        <w:rPr>
          <w:iCs/>
        </w:rPr>
        <w:t xml:space="preserve">, </w:t>
      </w:r>
      <w:r w:rsidR="00006F3A">
        <w:rPr>
          <w:iCs/>
        </w:rPr>
        <w:t>allemand</w:t>
      </w:r>
      <w:r w:rsidR="00F37A2D" w:rsidRPr="00F708FE">
        <w:rPr>
          <w:iCs/>
        </w:rPr>
        <w:t xml:space="preserve">, </w:t>
      </w:r>
      <w:r w:rsidR="00006F3A">
        <w:rPr>
          <w:iCs/>
        </w:rPr>
        <w:t>italien et portugais</w:t>
      </w:r>
      <w:r w:rsidR="00F37A2D" w:rsidRPr="00F708FE">
        <w:rPr>
          <w:iCs/>
        </w:rPr>
        <w:t xml:space="preserve"> (B</w:t>
      </w:r>
      <w:r w:rsidR="006028C8">
        <w:rPr>
          <w:iCs/>
        </w:rPr>
        <w:t>résil</w:t>
      </w:r>
      <w:r w:rsidR="00F37A2D" w:rsidRPr="00F708FE">
        <w:rPr>
          <w:iCs/>
        </w:rPr>
        <w:t>)</w:t>
      </w:r>
      <w:r w:rsidR="006028C8">
        <w:rPr>
          <w:iCs/>
        </w:rPr>
        <w:t>.</w:t>
      </w:r>
    </w:p>
    <w:p w14:paraId="649D7DEC" w14:textId="5BB34575" w:rsidR="00F37A2D" w:rsidRPr="00F708FE" w:rsidRDefault="00F37A2D" w:rsidP="00F37A2D">
      <w:pPr>
        <w:rPr>
          <w:iCs/>
        </w:rPr>
      </w:pPr>
      <w:r w:rsidRPr="00F708FE">
        <w:rPr>
          <w:rStyle w:val="Titre2Car"/>
        </w:rPr>
        <w:t>Victor</w:t>
      </w:r>
      <w:r w:rsidRPr="00F708FE">
        <w:rPr>
          <w:iCs/>
        </w:rPr>
        <w:t xml:space="preserve"> </w:t>
      </w:r>
      <w:r w:rsidRPr="00F708FE">
        <w:rPr>
          <w:rStyle w:val="Titre2Car"/>
        </w:rPr>
        <w:t>Reader</w:t>
      </w:r>
    </w:p>
    <w:p w14:paraId="54C156CC" w14:textId="5CD07678" w:rsidR="00F37A2D" w:rsidRPr="00F708FE" w:rsidRDefault="00F37A2D" w:rsidP="00F37A2D">
      <w:pPr>
        <w:pStyle w:val="Paragraphedeliste"/>
        <w:numPr>
          <w:ilvl w:val="0"/>
          <w:numId w:val="6"/>
        </w:numPr>
      </w:pPr>
      <w:r w:rsidRPr="00F708FE">
        <w:t>A</w:t>
      </w:r>
      <w:r w:rsidR="006028C8">
        <w:t xml:space="preserve">jout du support des livres en format </w:t>
      </w:r>
      <w:r w:rsidR="00E702CD">
        <w:t>E</w:t>
      </w:r>
      <w:r w:rsidR="006028C8">
        <w:t>Braille</w:t>
      </w:r>
      <w:r w:rsidR="00685BEA" w:rsidRPr="00F708FE">
        <w:t xml:space="preserve"> – </w:t>
      </w:r>
      <w:r w:rsidR="00E702CD">
        <w:t xml:space="preserve">Un aperçu de l’expérience de lecture </w:t>
      </w:r>
      <w:r w:rsidR="004A158C">
        <w:t>d’un livre en format EBraille</w:t>
      </w:r>
      <w:r w:rsidR="00685BEA" w:rsidRPr="00F708FE">
        <w:t xml:space="preserve">. </w:t>
      </w:r>
    </w:p>
    <w:p w14:paraId="7B3E9094" w14:textId="7A9D73F5" w:rsidR="00685BEA" w:rsidRPr="00F708FE" w:rsidRDefault="00685BEA" w:rsidP="00685BEA">
      <w:pPr>
        <w:pStyle w:val="Paragraphedeliste"/>
        <w:numPr>
          <w:ilvl w:val="1"/>
          <w:numId w:val="6"/>
        </w:numPr>
      </w:pPr>
      <w:r w:rsidRPr="00F708FE">
        <w:t xml:space="preserve">Note: </w:t>
      </w:r>
      <w:r w:rsidR="00175B77">
        <w:t xml:space="preserve">Le support du format EBraille est au stade de </w:t>
      </w:r>
      <w:r w:rsidR="00C21863">
        <w:t>B</w:t>
      </w:r>
      <w:r w:rsidR="00175B77">
        <w:t xml:space="preserve">eta </w:t>
      </w:r>
      <w:r w:rsidR="00F1090A">
        <w:t>et pourrait ne pas être aussi stable que nous le souhaiterions</w:t>
      </w:r>
      <w:r w:rsidRPr="00F708FE">
        <w:t xml:space="preserve">. </w:t>
      </w:r>
    </w:p>
    <w:p w14:paraId="6898EE9B" w14:textId="48FA5750" w:rsidR="00685BEA" w:rsidRPr="00F708FE" w:rsidRDefault="00F16E34" w:rsidP="00685BEA">
      <w:pPr>
        <w:pStyle w:val="Paragraphedeliste"/>
        <w:numPr>
          <w:ilvl w:val="1"/>
          <w:numId w:val="6"/>
        </w:numPr>
      </w:pPr>
      <w:r>
        <w:t>Le livre en format EBraille « </w:t>
      </w:r>
      <w:r w:rsidR="00685BEA" w:rsidRPr="00F708FE">
        <w:t>Treasure Island</w:t>
      </w:r>
      <w:r>
        <w:t> »</w:t>
      </w:r>
      <w:r w:rsidR="00685BEA" w:rsidRPr="00F708FE">
        <w:t xml:space="preserve"> </w:t>
      </w:r>
      <w:r w:rsidR="003D71EF">
        <w:t xml:space="preserve">(anglais seulement) </w:t>
      </w:r>
      <w:r>
        <w:t>est disponible</w:t>
      </w:r>
      <w:r w:rsidR="00685BEA" w:rsidRPr="00F708FE">
        <w:t>.</w:t>
      </w:r>
    </w:p>
    <w:p w14:paraId="08F4A2E6" w14:textId="057676DE" w:rsidR="00F37A2D" w:rsidRPr="00F708FE" w:rsidRDefault="00BC541F" w:rsidP="00F37A2D">
      <w:pPr>
        <w:pStyle w:val="Paragraphedeliste"/>
        <w:numPr>
          <w:ilvl w:val="0"/>
          <w:numId w:val="6"/>
        </w:numPr>
      </w:pPr>
      <w:r w:rsidRPr="00F708FE">
        <w:t>A</w:t>
      </w:r>
      <w:r w:rsidR="00C1576A">
        <w:t>jout des fonctionnalités concernant les signets</w:t>
      </w:r>
      <w:r w:rsidR="00685BEA" w:rsidRPr="00F708FE">
        <w:t xml:space="preserve"> </w:t>
      </w:r>
      <w:r w:rsidR="00685BEA" w:rsidRPr="00F708FE">
        <w:rPr>
          <w:b/>
          <w:bCs/>
        </w:rPr>
        <w:t>(</w:t>
      </w:r>
      <w:r w:rsidR="008449FA">
        <w:rPr>
          <w:b/>
          <w:bCs/>
        </w:rPr>
        <w:t>ENTRÉE</w:t>
      </w:r>
      <w:r w:rsidR="00685BEA" w:rsidRPr="00F708FE">
        <w:rPr>
          <w:b/>
          <w:bCs/>
        </w:rPr>
        <w:t xml:space="preserve"> </w:t>
      </w:r>
      <w:r w:rsidR="008449FA">
        <w:rPr>
          <w:b/>
          <w:bCs/>
        </w:rPr>
        <w:t>avec</w:t>
      </w:r>
      <w:r w:rsidR="00685BEA" w:rsidRPr="00F708FE">
        <w:rPr>
          <w:b/>
          <w:bCs/>
        </w:rPr>
        <w:t xml:space="preserve"> M</w:t>
      </w:r>
      <w:r w:rsidR="00685BEA" w:rsidRPr="00F708FE">
        <w:t>)</w:t>
      </w:r>
      <w:r w:rsidR="00C21863">
        <w:t>.</w:t>
      </w:r>
    </w:p>
    <w:p w14:paraId="218EE0CF" w14:textId="734F2CD8" w:rsidR="00AC099B" w:rsidRPr="00F708FE" w:rsidRDefault="008449FA" w:rsidP="00F37A2D">
      <w:pPr>
        <w:pStyle w:val="Paragraphedeliste"/>
        <w:numPr>
          <w:ilvl w:val="0"/>
          <w:numId w:val="6"/>
        </w:numPr>
      </w:pPr>
      <w:r>
        <w:t xml:space="preserve">Les signets sont identifiés grâce au marqueur de format </w:t>
      </w:r>
      <w:r w:rsidR="00C8581B">
        <w:t>symbole de dollar suivi des lettres B et K.</w:t>
      </w:r>
    </w:p>
    <w:p w14:paraId="4D729076" w14:textId="3D67EB48" w:rsidR="00F37A2D" w:rsidRPr="00F708FE" w:rsidRDefault="00F37A2D" w:rsidP="00F37A2D">
      <w:pPr>
        <w:pStyle w:val="Paragraphedeliste"/>
        <w:numPr>
          <w:ilvl w:val="0"/>
          <w:numId w:val="6"/>
        </w:numPr>
      </w:pPr>
      <w:r w:rsidRPr="00F708FE">
        <w:t>A</w:t>
      </w:r>
      <w:r w:rsidR="00124CE9">
        <w:t>jout d’une fonctionnalité d’importation et d’exportation des signets</w:t>
      </w:r>
      <w:r w:rsidR="00AD2321">
        <w:t xml:space="preserve">, ce qui permet aux utilisateurs de partager des signets avec d’autres </w:t>
      </w:r>
      <w:r w:rsidRPr="00F708FE">
        <w:t>Monarchs</w:t>
      </w:r>
      <w:r w:rsidR="004C279C">
        <w:t>.</w:t>
      </w:r>
    </w:p>
    <w:p w14:paraId="6E7134F8" w14:textId="56BA05D7" w:rsidR="00F37A2D" w:rsidRPr="00F708FE" w:rsidRDefault="00F37A2D" w:rsidP="00F37A2D">
      <w:pPr>
        <w:pStyle w:val="Paragraphedeliste"/>
        <w:numPr>
          <w:ilvl w:val="0"/>
          <w:numId w:val="6"/>
        </w:numPr>
      </w:pPr>
      <w:r w:rsidRPr="00F708FE">
        <w:t>A</w:t>
      </w:r>
      <w:r w:rsidR="002509ED">
        <w:t>jout d’un menu contextuel dans Mes livres</w:t>
      </w:r>
      <w:r w:rsidR="004C279C">
        <w:t>.</w:t>
      </w:r>
    </w:p>
    <w:p w14:paraId="7AFC5C86" w14:textId="397EFD65" w:rsidR="00BC541F" w:rsidRPr="00F708FE" w:rsidRDefault="00F37A2D" w:rsidP="00F37A2D">
      <w:pPr>
        <w:pStyle w:val="Paragraphedeliste"/>
        <w:numPr>
          <w:ilvl w:val="0"/>
          <w:numId w:val="6"/>
        </w:numPr>
      </w:pPr>
      <w:r w:rsidRPr="00F708FE">
        <w:t>A</w:t>
      </w:r>
      <w:r w:rsidR="002509ED">
        <w:t>jout d’un raccourci pour la recherche</w:t>
      </w:r>
      <w:r w:rsidR="00685BEA" w:rsidRPr="00F708FE">
        <w:t xml:space="preserve"> (</w:t>
      </w:r>
      <w:r w:rsidR="002509ED">
        <w:rPr>
          <w:b/>
          <w:bCs/>
        </w:rPr>
        <w:t>Es</w:t>
      </w:r>
      <w:r w:rsidR="00685BEA" w:rsidRPr="00F708FE">
        <w:rPr>
          <w:b/>
          <w:bCs/>
        </w:rPr>
        <w:t xml:space="preserve">pace </w:t>
      </w:r>
      <w:r w:rsidR="002509ED">
        <w:rPr>
          <w:b/>
          <w:bCs/>
        </w:rPr>
        <w:t>avec</w:t>
      </w:r>
      <w:r w:rsidR="00685BEA" w:rsidRPr="00F708FE">
        <w:rPr>
          <w:b/>
          <w:bCs/>
        </w:rPr>
        <w:t xml:space="preserve"> F</w:t>
      </w:r>
      <w:r w:rsidR="00685BEA" w:rsidRPr="00F708FE">
        <w:t>)</w:t>
      </w:r>
      <w:r w:rsidR="004C279C">
        <w:t>.</w:t>
      </w:r>
    </w:p>
    <w:p w14:paraId="502AC12D" w14:textId="34528525" w:rsidR="00BC541F" w:rsidRPr="00F708FE" w:rsidRDefault="002509ED" w:rsidP="00F37A2D">
      <w:pPr>
        <w:pStyle w:val="Paragraphedeliste"/>
        <w:numPr>
          <w:ilvl w:val="0"/>
          <w:numId w:val="6"/>
        </w:numPr>
      </w:pPr>
      <w:r>
        <w:t>En utilisant le bouton du sélecteur d’applications</w:t>
      </w:r>
      <w:r w:rsidR="00685BEA" w:rsidRPr="00F708FE">
        <w:t xml:space="preserve"> (</w:t>
      </w:r>
      <w:r w:rsidR="00E921EE">
        <w:t xml:space="preserve">bouton </w:t>
      </w:r>
      <w:r w:rsidR="00625682">
        <w:t>carré</w:t>
      </w:r>
      <w:r w:rsidR="00E921EE">
        <w:t xml:space="preserve"> sur la face avant</w:t>
      </w:r>
      <w:r w:rsidR="00685BEA" w:rsidRPr="00F708FE">
        <w:t>)</w:t>
      </w:r>
      <w:r w:rsidR="00BC541F" w:rsidRPr="00F708FE">
        <w:t xml:space="preserve">, </w:t>
      </w:r>
      <w:r w:rsidR="00E921EE">
        <w:t xml:space="preserve">vous pouvez maintenant basculer entre la visionneuse tactile </w:t>
      </w:r>
      <w:r w:rsidR="00BA660D">
        <w:t xml:space="preserve">et </w:t>
      </w:r>
      <w:r w:rsidR="00BC541F" w:rsidRPr="00F708FE">
        <w:t>Victor Reader</w:t>
      </w:r>
      <w:r w:rsidR="00BA660D">
        <w:t xml:space="preserve"> lorsque vous ouvrez une image dans </w:t>
      </w:r>
      <w:r w:rsidR="00BC541F" w:rsidRPr="00F708FE">
        <w:t>Victor Reader</w:t>
      </w:r>
      <w:r w:rsidR="00685BEA" w:rsidRPr="00F708FE">
        <w:t xml:space="preserve">. </w:t>
      </w:r>
      <w:r w:rsidR="00B411B6">
        <w:t>Appuyez deux fois pour basculer entre les applications récentes</w:t>
      </w:r>
      <w:r w:rsidR="00685BEA" w:rsidRPr="00F708FE">
        <w:t>.</w:t>
      </w:r>
    </w:p>
    <w:p w14:paraId="3456D548" w14:textId="12FC7AB6" w:rsidR="00F37A2D" w:rsidRPr="00F708FE" w:rsidRDefault="00F37A2D" w:rsidP="00F37A2D">
      <w:pPr>
        <w:pStyle w:val="Titre2"/>
      </w:pPr>
      <w:r w:rsidRPr="00F708FE">
        <w:t>Ecosia</w:t>
      </w:r>
    </w:p>
    <w:p w14:paraId="0240F74A" w14:textId="43C2FDE8" w:rsidR="00F37A2D" w:rsidRPr="00F708FE" w:rsidRDefault="004765CB" w:rsidP="00F37A2D">
      <w:pPr>
        <w:pStyle w:val="Paragraphedeliste"/>
        <w:numPr>
          <w:ilvl w:val="0"/>
          <w:numId w:val="6"/>
        </w:numPr>
      </w:pPr>
      <w:r>
        <w:t xml:space="preserve">Mise à jour de l’application à la </w:t>
      </w:r>
      <w:r w:rsidR="00F37A2D" w:rsidRPr="00F708FE">
        <w:t xml:space="preserve">version 12.1. </w:t>
      </w:r>
      <w:r w:rsidR="007B4271">
        <w:t>Voir les notes de version d’Ecosia pour plus d’</w:t>
      </w:r>
      <w:r w:rsidR="00BC541F" w:rsidRPr="00F708FE">
        <w:t>information</w:t>
      </w:r>
      <w:r w:rsidR="007B4271">
        <w:t>s</w:t>
      </w:r>
      <w:r w:rsidR="00F37A2D" w:rsidRPr="00F708FE">
        <w:t>.</w:t>
      </w:r>
    </w:p>
    <w:p w14:paraId="39303DA0" w14:textId="2D11F425" w:rsidR="00685BEA" w:rsidRPr="00F708FE" w:rsidRDefault="007B4271" w:rsidP="00F37A2D">
      <w:pPr>
        <w:pStyle w:val="Paragraphedeliste"/>
        <w:numPr>
          <w:ilvl w:val="0"/>
          <w:numId w:val="6"/>
        </w:numPr>
      </w:pPr>
      <w:r>
        <w:t>Suppression de la mention de version Beta</w:t>
      </w:r>
      <w:r w:rsidR="00034A72">
        <w:t>.</w:t>
      </w:r>
    </w:p>
    <w:p w14:paraId="115B73FA" w14:textId="20C7FFC9" w:rsidR="00F37A2D" w:rsidRPr="00F708FE" w:rsidRDefault="00F55396" w:rsidP="00F37A2D">
      <w:pPr>
        <w:pStyle w:val="Paragraphedeliste"/>
        <w:numPr>
          <w:ilvl w:val="0"/>
          <w:numId w:val="6"/>
        </w:numPr>
      </w:pPr>
      <w:r>
        <w:t>Amélioration de la vitesse de rechargement du braille</w:t>
      </w:r>
      <w:r w:rsidR="00D0582D">
        <w:t xml:space="preserve"> sur une page Web.</w:t>
      </w:r>
    </w:p>
    <w:p w14:paraId="63F94E7A" w14:textId="33AC895A" w:rsidR="00F37A2D" w:rsidRPr="00F708FE" w:rsidRDefault="00F55396" w:rsidP="00F37A2D">
      <w:pPr>
        <w:pStyle w:val="Paragraphedeliste"/>
        <w:numPr>
          <w:ilvl w:val="0"/>
          <w:numId w:val="6"/>
        </w:numPr>
      </w:pPr>
      <w:r>
        <w:t>Amélioration de la navigation dans des pages Web dynamiques</w:t>
      </w:r>
      <w:r w:rsidR="00D0582D">
        <w:t>.</w:t>
      </w:r>
    </w:p>
    <w:p w14:paraId="6E447FA6" w14:textId="14D7B40F" w:rsidR="00F37A2D" w:rsidRPr="00F708FE" w:rsidRDefault="00F37A2D" w:rsidP="00F37A2D">
      <w:pPr>
        <w:pStyle w:val="Paragraphedeliste"/>
        <w:numPr>
          <w:ilvl w:val="0"/>
          <w:numId w:val="6"/>
        </w:numPr>
      </w:pPr>
      <w:r w:rsidRPr="00F708FE">
        <w:t>A</w:t>
      </w:r>
      <w:r w:rsidR="00786B6E">
        <w:t xml:space="preserve">jout du support </w:t>
      </w:r>
      <w:r w:rsidR="00AD570B">
        <w:t>des deux méthodes de navigation utilisées sur le Monarch</w:t>
      </w:r>
      <w:r w:rsidR="00BF023F">
        <w:t xml:space="preserve"> (pointez et cliquez et le défilement)</w:t>
      </w:r>
      <w:r w:rsidR="00AD570B">
        <w:t>.</w:t>
      </w:r>
    </w:p>
    <w:p w14:paraId="7D658747" w14:textId="06A02D9E" w:rsidR="00F37A2D" w:rsidRPr="00F708FE" w:rsidRDefault="00F37A2D" w:rsidP="00F37A2D">
      <w:pPr>
        <w:pStyle w:val="Paragraphedeliste"/>
        <w:numPr>
          <w:ilvl w:val="0"/>
          <w:numId w:val="6"/>
        </w:numPr>
      </w:pPr>
      <w:r w:rsidRPr="00F708FE">
        <w:t>A</w:t>
      </w:r>
      <w:r w:rsidR="00F81872">
        <w:t xml:space="preserve">jout d’un raccourci </w:t>
      </w:r>
      <w:r w:rsidRPr="00F708FE">
        <w:t>(</w:t>
      </w:r>
      <w:r w:rsidR="00F81872">
        <w:rPr>
          <w:b/>
          <w:bCs/>
        </w:rPr>
        <w:t>Retour arrière</w:t>
      </w:r>
      <w:r w:rsidRPr="00F708FE">
        <w:rPr>
          <w:b/>
          <w:bCs/>
        </w:rPr>
        <w:t xml:space="preserve"> </w:t>
      </w:r>
      <w:r w:rsidR="00F81872">
        <w:rPr>
          <w:b/>
          <w:bCs/>
        </w:rPr>
        <w:t>avec</w:t>
      </w:r>
      <w:r w:rsidRPr="00F708FE">
        <w:rPr>
          <w:b/>
          <w:bCs/>
        </w:rPr>
        <w:t xml:space="preserve"> </w:t>
      </w:r>
      <w:r w:rsidR="00D0582D">
        <w:rPr>
          <w:b/>
          <w:bCs/>
        </w:rPr>
        <w:t>T</w:t>
      </w:r>
      <w:r w:rsidRPr="00F708FE">
        <w:t xml:space="preserve">) </w:t>
      </w:r>
      <w:r w:rsidR="00F81872">
        <w:t>pour basculer entre le contenu de la page Web et la liste des onglets.</w:t>
      </w:r>
    </w:p>
    <w:p w14:paraId="3B03B06B" w14:textId="0F1DB0DC" w:rsidR="00F37A2D" w:rsidRPr="00F708FE" w:rsidRDefault="00F37A2D" w:rsidP="00F37A2D">
      <w:pPr>
        <w:pStyle w:val="Titre2"/>
      </w:pPr>
      <w:r w:rsidRPr="00F708FE">
        <w:lastRenderedPageBreak/>
        <w:t>KeyMail</w:t>
      </w:r>
    </w:p>
    <w:p w14:paraId="1793DC01" w14:textId="780CDA16" w:rsidR="00F37A2D" w:rsidRPr="00F708FE" w:rsidRDefault="00BC541F" w:rsidP="00F37A2D">
      <w:pPr>
        <w:pStyle w:val="Paragraphedeliste"/>
        <w:numPr>
          <w:ilvl w:val="0"/>
          <w:numId w:val="6"/>
        </w:numPr>
      </w:pPr>
      <w:r w:rsidRPr="00F708FE">
        <w:t>N</w:t>
      </w:r>
      <w:r w:rsidR="00CF7EF7">
        <w:t xml:space="preserve">ouvelle </w:t>
      </w:r>
      <w:r w:rsidRPr="00F708FE">
        <w:t>application</w:t>
      </w:r>
      <w:r w:rsidR="00CD2A6A">
        <w:t xml:space="preserve"> KeyMail utilisée pour envoyer et recevoir des courriels provenant de comptes </w:t>
      </w:r>
      <w:r w:rsidRPr="00F708FE">
        <w:t>Microsoft Exchange</w:t>
      </w:r>
      <w:r w:rsidR="006269DA">
        <w:t xml:space="preserve"> et </w:t>
      </w:r>
      <w:r w:rsidRPr="00F708FE">
        <w:t>G</w:t>
      </w:r>
      <w:r w:rsidR="00CD2A6A">
        <w:t>M</w:t>
      </w:r>
      <w:r w:rsidRPr="00F708FE">
        <w:t xml:space="preserve">ail, </w:t>
      </w:r>
      <w:r w:rsidR="0017280B">
        <w:t xml:space="preserve">et supportant les protocoles </w:t>
      </w:r>
      <w:r w:rsidRPr="00F708FE">
        <w:t>IMAP o</w:t>
      </w:r>
      <w:r w:rsidR="006E699B">
        <w:t>u</w:t>
      </w:r>
      <w:r w:rsidRPr="00F708FE">
        <w:t xml:space="preserve"> POP3</w:t>
      </w:r>
      <w:r w:rsidR="0017280B">
        <w:t>.</w:t>
      </w:r>
    </w:p>
    <w:p w14:paraId="15A7624D" w14:textId="3907474A" w:rsidR="00F37A2D" w:rsidRPr="00F708FE" w:rsidRDefault="0017280B" w:rsidP="00F37A2D">
      <w:pPr>
        <w:pStyle w:val="Paragraphedeliste"/>
        <w:numPr>
          <w:ilvl w:val="0"/>
          <w:numId w:val="6"/>
        </w:numPr>
      </w:pPr>
      <w:r>
        <w:t xml:space="preserve">Ajout de l’application Contacts </w:t>
      </w:r>
      <w:r w:rsidR="002450BE">
        <w:t xml:space="preserve">pour </w:t>
      </w:r>
      <w:r w:rsidR="006269DA">
        <w:t>gérer</w:t>
      </w:r>
      <w:r w:rsidR="002450BE">
        <w:t xml:space="preserve"> les contacts utilisés dans l’application </w:t>
      </w:r>
      <w:r w:rsidR="00BC541F" w:rsidRPr="00F708FE">
        <w:t>KeyMail</w:t>
      </w:r>
      <w:r w:rsidR="002450BE">
        <w:t>.</w:t>
      </w:r>
    </w:p>
    <w:p w14:paraId="1904F1FE" w14:textId="77777777" w:rsidR="00BC541F" w:rsidRPr="00F708FE" w:rsidRDefault="00BC541F" w:rsidP="00BC541F">
      <w:pPr>
        <w:pStyle w:val="Titre2"/>
      </w:pPr>
      <w:r w:rsidRPr="00F708FE">
        <w:t>KeyUpdater</w:t>
      </w:r>
    </w:p>
    <w:p w14:paraId="6DC465CD" w14:textId="10C15895" w:rsidR="00BC541F" w:rsidRPr="00F708FE" w:rsidRDefault="001B4FBF" w:rsidP="00BC541F">
      <w:pPr>
        <w:pStyle w:val="Paragraphedeliste"/>
        <w:numPr>
          <w:ilvl w:val="0"/>
          <w:numId w:val="6"/>
        </w:numPr>
        <w:rPr>
          <w:iCs/>
        </w:rPr>
      </w:pPr>
      <w:r>
        <w:t>Lors de mises à jour d’applications, n</w:t>
      </w:r>
      <w:r w:rsidR="00BC541F" w:rsidRPr="00F708FE">
        <w:t>o</w:t>
      </w:r>
      <w:r>
        <w:t>mme maintenant les applications qui sont mises à jour.</w:t>
      </w:r>
    </w:p>
    <w:p w14:paraId="22826315" w14:textId="242662A2" w:rsidR="00BC541F" w:rsidRPr="00F708FE" w:rsidRDefault="005E35DB" w:rsidP="00BC541F">
      <w:pPr>
        <w:pStyle w:val="Paragraphedeliste"/>
        <w:numPr>
          <w:ilvl w:val="0"/>
          <w:numId w:val="6"/>
        </w:numPr>
        <w:rPr>
          <w:iCs/>
        </w:rPr>
      </w:pPr>
      <w:r>
        <w:rPr>
          <w:iCs/>
        </w:rPr>
        <w:t>Les notes de version sont maintenant classées par application</w:t>
      </w:r>
      <w:r w:rsidR="00BC541F" w:rsidRPr="00F708FE">
        <w:rPr>
          <w:iCs/>
        </w:rPr>
        <w:t xml:space="preserve"> </w:t>
      </w:r>
      <w:r w:rsidR="00A23A6C">
        <w:rPr>
          <w:iCs/>
        </w:rPr>
        <w:t>et sont affichées dans un format de liste accessible.</w:t>
      </w:r>
    </w:p>
    <w:p w14:paraId="7F1FEEF9" w14:textId="77777777" w:rsidR="00BC541F" w:rsidRPr="00F708FE" w:rsidRDefault="00BC541F" w:rsidP="00BC541F">
      <w:pPr>
        <w:pStyle w:val="Titre2"/>
      </w:pPr>
      <w:r w:rsidRPr="00F708FE">
        <w:t>KeySoft</w:t>
      </w:r>
    </w:p>
    <w:p w14:paraId="071FB834" w14:textId="1F93A9FC" w:rsidR="00BC541F" w:rsidRPr="00F708FE" w:rsidRDefault="00BC541F" w:rsidP="00BC541F">
      <w:pPr>
        <w:pStyle w:val="Paragraphedeliste"/>
        <w:numPr>
          <w:ilvl w:val="0"/>
          <w:numId w:val="6"/>
        </w:numPr>
      </w:pPr>
      <w:r w:rsidRPr="00F708FE">
        <w:t>A</w:t>
      </w:r>
      <w:r w:rsidR="003B730C">
        <w:t>jout d’un raccourci pour activer ou désactiver l’affichage du texte en braille à l’écran</w:t>
      </w:r>
      <w:r w:rsidRPr="00F708FE">
        <w:t xml:space="preserve"> (</w:t>
      </w:r>
      <w:r w:rsidR="002F473B">
        <w:rPr>
          <w:b/>
          <w:bCs/>
        </w:rPr>
        <w:t>Retour arrière</w:t>
      </w:r>
      <w:r w:rsidRPr="00F708FE">
        <w:rPr>
          <w:b/>
          <w:bCs/>
        </w:rPr>
        <w:t xml:space="preserve"> </w:t>
      </w:r>
      <w:r w:rsidR="002F473B">
        <w:rPr>
          <w:b/>
          <w:bCs/>
        </w:rPr>
        <w:t>avec</w:t>
      </w:r>
      <w:r w:rsidRPr="00F708FE">
        <w:rPr>
          <w:b/>
          <w:bCs/>
        </w:rPr>
        <w:t xml:space="preserve"> E</w:t>
      </w:r>
      <w:r w:rsidR="002F473B">
        <w:rPr>
          <w:b/>
          <w:bCs/>
        </w:rPr>
        <w:t>NTRÉE</w:t>
      </w:r>
      <w:r w:rsidRPr="00F708FE">
        <w:rPr>
          <w:b/>
          <w:bCs/>
        </w:rPr>
        <w:t xml:space="preserve"> </w:t>
      </w:r>
      <w:r w:rsidR="002F473B">
        <w:rPr>
          <w:b/>
          <w:bCs/>
        </w:rPr>
        <w:t>avec</w:t>
      </w:r>
      <w:r w:rsidRPr="00F708FE">
        <w:rPr>
          <w:b/>
          <w:bCs/>
        </w:rPr>
        <w:t xml:space="preserve"> V</w:t>
      </w:r>
      <w:r w:rsidRPr="00F708FE">
        <w:t>)</w:t>
      </w:r>
      <w:r w:rsidR="002F473B">
        <w:t>.</w:t>
      </w:r>
    </w:p>
    <w:p w14:paraId="66EA4C2D" w14:textId="36DB07DE" w:rsidR="00BC541F" w:rsidRPr="00F708FE" w:rsidRDefault="00DD6B52" w:rsidP="00BC541F">
      <w:pPr>
        <w:pStyle w:val="Paragraphedeliste"/>
        <w:numPr>
          <w:ilvl w:val="0"/>
          <w:numId w:val="6"/>
        </w:numPr>
      </w:pPr>
      <w:r>
        <w:t xml:space="preserve">Appuyer sur la touche Retour dans des sous-menus d’un menu contextuel </w:t>
      </w:r>
      <w:r w:rsidR="001B43A7">
        <w:t>vous retourne maintenant au menu se trouvant au niveau précédent.</w:t>
      </w:r>
    </w:p>
    <w:p w14:paraId="45793769" w14:textId="15EFD4F8" w:rsidR="00BC541F" w:rsidRPr="00F708FE" w:rsidRDefault="00FA07B6" w:rsidP="00BC541F">
      <w:pPr>
        <w:pStyle w:val="Paragraphedeliste"/>
        <w:numPr>
          <w:ilvl w:val="0"/>
          <w:numId w:val="6"/>
        </w:numPr>
      </w:pPr>
      <w:r>
        <w:t>Il n’est plus obligatoire d’utiliser le braille informatique</w:t>
      </w:r>
      <w:r w:rsidR="00BC541F" w:rsidRPr="00F708FE">
        <w:t xml:space="preserve"> </w:t>
      </w:r>
      <w:r>
        <w:t>lorsqu’on utilise le code braille uniformisé anglais</w:t>
      </w:r>
      <w:r w:rsidR="009136CA">
        <w:t xml:space="preserve"> (</w:t>
      </w:r>
      <w:r w:rsidR="00BC541F" w:rsidRPr="00F708FE">
        <w:t>UEB</w:t>
      </w:r>
      <w:r w:rsidR="009136CA">
        <w:t>). Il est toujours obligatoire d’utiliser le braille informatique lorsqu’on écrit dans les autres langues.</w:t>
      </w:r>
    </w:p>
    <w:p w14:paraId="564F818C" w14:textId="0920398C" w:rsidR="00BC541F" w:rsidRPr="00F708FE" w:rsidRDefault="009136CA" w:rsidP="00BC541F">
      <w:pPr>
        <w:rPr>
          <w:iCs/>
        </w:rPr>
      </w:pPr>
      <w:r>
        <w:rPr>
          <w:rStyle w:val="Titre2Car"/>
        </w:rPr>
        <w:t>Visionneuse tactile</w:t>
      </w:r>
    </w:p>
    <w:p w14:paraId="4329BFDC" w14:textId="13F3DD42" w:rsidR="00BC541F" w:rsidRPr="00F708FE" w:rsidRDefault="009136CA" w:rsidP="00BC541F">
      <w:pPr>
        <w:pStyle w:val="Paragraphedeliste"/>
        <w:numPr>
          <w:ilvl w:val="0"/>
          <w:numId w:val="6"/>
        </w:numPr>
      </w:pPr>
      <w:r>
        <w:t xml:space="preserve">Si disponible, de l’information additionnelle </w:t>
      </w:r>
      <w:r w:rsidR="00BC541F" w:rsidRPr="00F708FE">
        <w:t xml:space="preserve">(description </w:t>
      </w:r>
      <w:r w:rsidR="000C340F">
        <w:t>et notes du producteur</w:t>
      </w:r>
      <w:r w:rsidR="00BC541F" w:rsidRPr="00F708FE">
        <w:t xml:space="preserve">) </w:t>
      </w:r>
      <w:r w:rsidR="000C340F">
        <w:t>s</w:t>
      </w:r>
      <w:r w:rsidR="005F59AC">
        <w:t>ont</w:t>
      </w:r>
      <w:r w:rsidR="000C340F">
        <w:t xml:space="preserve"> données lorsqu’on utilise le raccourci pour obtenir davantage d’informations sur </w:t>
      </w:r>
      <w:r w:rsidR="007A326F">
        <w:t>un</w:t>
      </w:r>
      <w:r w:rsidR="000C340F">
        <w:t xml:space="preserve"> fichier </w:t>
      </w:r>
      <w:r w:rsidR="003942B5" w:rsidRPr="00F708FE">
        <w:t>(</w:t>
      </w:r>
      <w:r w:rsidR="00AF29DB">
        <w:rPr>
          <w:b/>
          <w:bCs/>
        </w:rPr>
        <w:t>Es</w:t>
      </w:r>
      <w:r w:rsidR="00BC541F" w:rsidRPr="00F708FE">
        <w:rPr>
          <w:b/>
          <w:bCs/>
        </w:rPr>
        <w:t xml:space="preserve">pace </w:t>
      </w:r>
      <w:r w:rsidR="00AF29DB">
        <w:rPr>
          <w:b/>
          <w:bCs/>
        </w:rPr>
        <w:t>avec</w:t>
      </w:r>
      <w:r w:rsidR="00BC541F" w:rsidRPr="00F708FE">
        <w:rPr>
          <w:b/>
          <w:bCs/>
        </w:rPr>
        <w:t xml:space="preserve"> I</w:t>
      </w:r>
      <w:r w:rsidR="003942B5" w:rsidRPr="00F708FE">
        <w:t>)</w:t>
      </w:r>
      <w:r w:rsidR="00AF29DB">
        <w:t>.</w:t>
      </w:r>
    </w:p>
    <w:p w14:paraId="33B23942" w14:textId="6DC1F8C4" w:rsidR="00BC541F" w:rsidRPr="00F708FE" w:rsidRDefault="00AF29DB" w:rsidP="00BC541F">
      <w:pPr>
        <w:pStyle w:val="Paragraphedeliste"/>
        <w:numPr>
          <w:ilvl w:val="0"/>
          <w:numId w:val="6"/>
        </w:numPr>
      </w:pPr>
      <w:r>
        <w:t xml:space="preserve">Support de la police </w:t>
      </w:r>
      <w:r w:rsidR="00BC541F" w:rsidRPr="00F708FE">
        <w:t>Braille 29</w:t>
      </w:r>
    </w:p>
    <w:p w14:paraId="574B66C0" w14:textId="77777777" w:rsidR="00BC541F" w:rsidRPr="00F708FE" w:rsidRDefault="00BC541F" w:rsidP="00BC541F">
      <w:pPr>
        <w:pStyle w:val="Titre2"/>
      </w:pPr>
      <w:r w:rsidRPr="00F708FE">
        <w:t>KeyWord</w:t>
      </w:r>
    </w:p>
    <w:p w14:paraId="02B1C26C" w14:textId="112114ED" w:rsidR="00BC541F" w:rsidRPr="00F708FE" w:rsidRDefault="003A341D" w:rsidP="00BC541F">
      <w:pPr>
        <w:pStyle w:val="Paragraphedeliste"/>
        <w:numPr>
          <w:ilvl w:val="0"/>
          <w:numId w:val="6"/>
        </w:numPr>
      </w:pPr>
      <w:r>
        <w:t>Il est maintenant possible d’embosser du texte en braille.</w:t>
      </w:r>
    </w:p>
    <w:p w14:paraId="5892F66F" w14:textId="1031D33C" w:rsidR="00BC541F" w:rsidRPr="00F708FE" w:rsidRDefault="003A341D" w:rsidP="00F37A2D">
      <w:pPr>
        <w:pStyle w:val="Paragraphedeliste"/>
        <w:numPr>
          <w:ilvl w:val="0"/>
          <w:numId w:val="6"/>
        </w:numPr>
      </w:pPr>
      <w:r>
        <w:t>Amélioration de la stabilité du mode mathématique.</w:t>
      </w:r>
    </w:p>
    <w:p w14:paraId="5172E10A" w14:textId="1384E027" w:rsidR="00F37A2D" w:rsidRPr="00F708FE" w:rsidRDefault="003A341D" w:rsidP="00F37A2D">
      <w:pPr>
        <w:pStyle w:val="Titre2"/>
      </w:pPr>
      <w:r>
        <w:t>Guide d’utilisation</w:t>
      </w:r>
    </w:p>
    <w:p w14:paraId="17983A03" w14:textId="49B93906" w:rsidR="00BC541F" w:rsidRPr="00F708FE" w:rsidRDefault="003A341D" w:rsidP="00F37A2D">
      <w:pPr>
        <w:pStyle w:val="Paragraphedeliste"/>
        <w:numPr>
          <w:ilvl w:val="0"/>
          <w:numId w:val="6"/>
        </w:numPr>
      </w:pPr>
      <w:r>
        <w:t>Mise à jour de la version anglaise</w:t>
      </w:r>
      <w:r w:rsidR="00BC541F" w:rsidRPr="00F708FE">
        <w:t xml:space="preserve"> </w:t>
      </w:r>
      <w:r w:rsidR="009A2877">
        <w:t>pour tenir compte des changements effectués dans la version 1.2</w:t>
      </w:r>
      <w:r w:rsidR="00BC541F" w:rsidRPr="00F708FE">
        <w:t>.</w:t>
      </w:r>
    </w:p>
    <w:p w14:paraId="20A9F0E1" w14:textId="7A449480" w:rsidR="00412844" w:rsidRPr="00F708FE" w:rsidRDefault="009A2877" w:rsidP="00A24B1B">
      <w:pPr>
        <w:pStyle w:val="Paragraphedeliste"/>
        <w:numPr>
          <w:ilvl w:val="0"/>
          <w:numId w:val="6"/>
        </w:numPr>
      </w:pPr>
      <w:r>
        <w:t>Le guide d’utilisation est maintenant disponible</w:t>
      </w:r>
      <w:r w:rsidR="00F37A2D" w:rsidRPr="00F708FE">
        <w:t xml:space="preserve"> </w:t>
      </w:r>
      <w:r w:rsidR="00A24B1B">
        <w:t>en russe.</w:t>
      </w:r>
    </w:p>
    <w:sectPr w:rsidR="00412844" w:rsidRPr="00F708F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C7024"/>
    <w:multiLevelType w:val="hybridMultilevel"/>
    <w:tmpl w:val="E5709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16F05"/>
    <w:multiLevelType w:val="hybridMultilevel"/>
    <w:tmpl w:val="C28628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00274"/>
    <w:multiLevelType w:val="hybridMultilevel"/>
    <w:tmpl w:val="A6CA1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B291D"/>
    <w:multiLevelType w:val="hybridMultilevel"/>
    <w:tmpl w:val="20942A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E4380"/>
    <w:multiLevelType w:val="hybridMultilevel"/>
    <w:tmpl w:val="164EF3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249885">
    <w:abstractNumId w:val="3"/>
  </w:num>
  <w:num w:numId="2" w16cid:durableId="865874275">
    <w:abstractNumId w:val="2"/>
  </w:num>
  <w:num w:numId="3" w16cid:durableId="1980840759">
    <w:abstractNumId w:val="1"/>
  </w:num>
  <w:num w:numId="4" w16cid:durableId="870919722">
    <w:abstractNumId w:val="4"/>
  </w:num>
  <w:num w:numId="5" w16cid:durableId="1528790890">
    <w:abstractNumId w:val="2"/>
  </w:num>
  <w:num w:numId="6" w16cid:durableId="429399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2D"/>
    <w:rsid w:val="00006F3A"/>
    <w:rsid w:val="00033E55"/>
    <w:rsid w:val="00034A72"/>
    <w:rsid w:val="000C340F"/>
    <w:rsid w:val="00124CE9"/>
    <w:rsid w:val="001261E8"/>
    <w:rsid w:val="0017280B"/>
    <w:rsid w:val="00175B77"/>
    <w:rsid w:val="001B43A7"/>
    <w:rsid w:val="001B4FBF"/>
    <w:rsid w:val="002450BE"/>
    <w:rsid w:val="002509ED"/>
    <w:rsid w:val="002F473B"/>
    <w:rsid w:val="003026F4"/>
    <w:rsid w:val="003942B5"/>
    <w:rsid w:val="003A123D"/>
    <w:rsid w:val="003A341D"/>
    <w:rsid w:val="003B730C"/>
    <w:rsid w:val="003D71EF"/>
    <w:rsid w:val="003F0B59"/>
    <w:rsid w:val="00412844"/>
    <w:rsid w:val="004765CB"/>
    <w:rsid w:val="004A158C"/>
    <w:rsid w:val="004C279C"/>
    <w:rsid w:val="00507C1F"/>
    <w:rsid w:val="005B1901"/>
    <w:rsid w:val="005E35DB"/>
    <w:rsid w:val="005F59AC"/>
    <w:rsid w:val="006028C8"/>
    <w:rsid w:val="00625682"/>
    <w:rsid w:val="006269DA"/>
    <w:rsid w:val="00685BEA"/>
    <w:rsid w:val="006E699B"/>
    <w:rsid w:val="00786B6E"/>
    <w:rsid w:val="007A326F"/>
    <w:rsid w:val="007B4271"/>
    <w:rsid w:val="007E703D"/>
    <w:rsid w:val="00814E27"/>
    <w:rsid w:val="008449FA"/>
    <w:rsid w:val="00872D12"/>
    <w:rsid w:val="009136CA"/>
    <w:rsid w:val="009A2877"/>
    <w:rsid w:val="00A23A6C"/>
    <w:rsid w:val="00A24B1B"/>
    <w:rsid w:val="00A34E8F"/>
    <w:rsid w:val="00A95844"/>
    <w:rsid w:val="00AC099B"/>
    <w:rsid w:val="00AD2321"/>
    <w:rsid w:val="00AD570B"/>
    <w:rsid w:val="00AF29DB"/>
    <w:rsid w:val="00B411B6"/>
    <w:rsid w:val="00BA660D"/>
    <w:rsid w:val="00BC541F"/>
    <w:rsid w:val="00BF023F"/>
    <w:rsid w:val="00C1576A"/>
    <w:rsid w:val="00C21863"/>
    <w:rsid w:val="00C7334C"/>
    <w:rsid w:val="00C8581B"/>
    <w:rsid w:val="00CD2A6A"/>
    <w:rsid w:val="00CF7EF7"/>
    <w:rsid w:val="00D0582D"/>
    <w:rsid w:val="00D3106E"/>
    <w:rsid w:val="00D755FC"/>
    <w:rsid w:val="00DD6B52"/>
    <w:rsid w:val="00E4244F"/>
    <w:rsid w:val="00E702CD"/>
    <w:rsid w:val="00E921EE"/>
    <w:rsid w:val="00EB0C75"/>
    <w:rsid w:val="00F1090A"/>
    <w:rsid w:val="00F16E34"/>
    <w:rsid w:val="00F37A2D"/>
    <w:rsid w:val="00F55396"/>
    <w:rsid w:val="00F708FE"/>
    <w:rsid w:val="00F81872"/>
    <w:rsid w:val="00FA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6629C"/>
  <w15:chartTrackingRefBased/>
  <w15:docId w15:val="{224C3B8B-2875-441E-810D-97357860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37A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37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37A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37A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37A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37A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37A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37A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37A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37A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F37A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37A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37A2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37A2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37A2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37A2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37A2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37A2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37A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37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37A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37A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37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37A2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37A2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37A2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37A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37A2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37A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3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7B7BF-642D-4375-83ED-CE9EE9F78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503</Words>
  <Characters>2772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Jean</dc:creator>
  <cp:keywords/>
  <dc:description/>
  <cp:lastModifiedBy>Jérôme Plante</cp:lastModifiedBy>
  <cp:revision>61</cp:revision>
  <dcterms:created xsi:type="dcterms:W3CDTF">2025-03-11T18:59:00Z</dcterms:created>
  <dcterms:modified xsi:type="dcterms:W3CDTF">2025-03-12T14:06:00Z</dcterms:modified>
</cp:coreProperties>
</file>