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056A" w14:textId="43A2F2A1" w:rsidR="00410B02" w:rsidRPr="00FB2BFC" w:rsidRDefault="3E0BC69A" w:rsidP="00054D40">
      <w:pPr>
        <w:pStyle w:val="Heading1"/>
        <w:rPr>
          <w:color w:val="0D0D0D" w:themeColor="text1" w:themeTint="F2"/>
        </w:rPr>
      </w:pPr>
      <w:r w:rsidRPr="3E0BC69A">
        <w:t>What’s New</w:t>
      </w:r>
    </w:p>
    <w:p w14:paraId="155884EC" w14:textId="77777777" w:rsidR="00C34852" w:rsidRDefault="00605656" w:rsidP="00054D40">
      <w:pPr>
        <w:pStyle w:val="Heading1"/>
        <w:rPr>
          <w:color w:val="0D0D0D" w:themeColor="text1" w:themeTint="F2"/>
          <w:sz w:val="40"/>
          <w:szCs w:val="40"/>
        </w:rPr>
      </w:pPr>
      <w:r w:rsidRPr="00FB2BFC">
        <w:rPr>
          <w:color w:val="0D0D0D" w:themeColor="text1" w:themeTint="F2"/>
          <w:sz w:val="40"/>
          <w:szCs w:val="40"/>
        </w:rPr>
        <w:t>Brailliant BI X, Mantis Q40</w:t>
      </w:r>
      <w:r w:rsidR="00824578" w:rsidRPr="00FB2BFC">
        <w:rPr>
          <w:color w:val="0D0D0D" w:themeColor="text1" w:themeTint="F2"/>
          <w:sz w:val="40"/>
          <w:szCs w:val="40"/>
        </w:rPr>
        <w:t xml:space="preserve"> </w:t>
      </w:r>
      <w:r w:rsidR="00FF77F8" w:rsidRPr="00FB2BFC">
        <w:rPr>
          <w:color w:val="0D0D0D" w:themeColor="text1" w:themeTint="F2"/>
          <w:sz w:val="40"/>
          <w:szCs w:val="40"/>
        </w:rPr>
        <w:t xml:space="preserve">and </w:t>
      </w:r>
      <w:r w:rsidRPr="00FB2BFC">
        <w:rPr>
          <w:color w:val="0D0D0D" w:themeColor="text1" w:themeTint="F2"/>
          <w:sz w:val="40"/>
          <w:szCs w:val="40"/>
        </w:rPr>
        <w:t>Chameleon 20</w:t>
      </w:r>
    </w:p>
    <w:p w14:paraId="07C34D1B" w14:textId="2FCE3874" w:rsidR="006B302A" w:rsidRDefault="00FF77F8" w:rsidP="00C34852">
      <w:pPr>
        <w:pStyle w:val="Heading2"/>
        <w:rPr>
          <w:b/>
          <w:bCs/>
        </w:rPr>
      </w:pPr>
      <w:r w:rsidRPr="00FB2BFC">
        <w:t>Release Notes</w:t>
      </w:r>
      <w:r w:rsidR="00824578" w:rsidRPr="00FB2BFC">
        <w:rPr>
          <w:b/>
          <w:bCs/>
        </w:rPr>
        <w:t xml:space="preserve"> </w:t>
      </w:r>
    </w:p>
    <w:p w14:paraId="0164B174" w14:textId="32E25F55" w:rsidR="00B71AA7" w:rsidRPr="00B71AA7" w:rsidRDefault="00D06852" w:rsidP="00B71AA7">
      <w:pPr>
        <w:pStyle w:val="Heading3"/>
        <w:rPr>
          <w:rFonts w:ascii="Aptos" w:hAnsi="Aptos"/>
        </w:rPr>
      </w:pPr>
      <w:r>
        <w:rPr>
          <w:rFonts w:ascii="Aptos" w:hAnsi="Aptos"/>
        </w:rPr>
        <w:t>V</w:t>
      </w:r>
      <w:r w:rsidR="001E23B3">
        <w:rPr>
          <w:rFonts w:ascii="Aptos" w:hAnsi="Aptos"/>
        </w:rPr>
        <w:t>ictor Reader</w:t>
      </w:r>
    </w:p>
    <w:p w14:paraId="4B68E7DB" w14:textId="070D19A1" w:rsidR="00D9653D" w:rsidRPr="00D9653D" w:rsidRDefault="001E23B3" w:rsidP="00D9653D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trong"/>
          <w:rFonts w:ascii="Aptos" w:hAnsi="Aptos"/>
          <w:b w:val="0"/>
          <w:bCs w:val="0"/>
        </w:rPr>
      </w:pPr>
      <w:r>
        <w:rPr>
          <w:rStyle w:val="Strong"/>
          <w:rFonts w:ascii="Aptos" w:hAnsi="Aptos"/>
        </w:rPr>
        <w:t xml:space="preserve">Switch between Audio and </w:t>
      </w:r>
      <w:proofErr w:type="gramStart"/>
      <w:r>
        <w:rPr>
          <w:rStyle w:val="Strong"/>
          <w:rFonts w:ascii="Aptos" w:hAnsi="Aptos"/>
        </w:rPr>
        <w:t>Text book</w:t>
      </w:r>
      <w:proofErr w:type="gramEnd"/>
      <w:r>
        <w:rPr>
          <w:rStyle w:val="Strong"/>
          <w:rFonts w:ascii="Aptos" w:hAnsi="Aptos"/>
        </w:rPr>
        <w:t xml:space="preserve"> when rea</w:t>
      </w:r>
      <w:r w:rsidR="004D1EAC">
        <w:rPr>
          <w:rStyle w:val="Strong"/>
          <w:rFonts w:ascii="Aptos" w:hAnsi="Aptos"/>
        </w:rPr>
        <w:t>ding</w:t>
      </w:r>
      <w:r>
        <w:rPr>
          <w:rStyle w:val="Strong"/>
          <w:rFonts w:ascii="Aptos" w:hAnsi="Aptos"/>
        </w:rPr>
        <w:t xml:space="preserve"> DAISY </w:t>
      </w:r>
      <w:r w:rsidR="00880A6F">
        <w:rPr>
          <w:rStyle w:val="Strong"/>
          <w:rFonts w:ascii="Aptos" w:hAnsi="Aptos"/>
        </w:rPr>
        <w:t>–</w:t>
      </w:r>
      <w:r w:rsidRPr="00E258CC">
        <w:rPr>
          <w:rStyle w:val="Strong"/>
          <w:rFonts w:ascii="Aptos" w:hAnsi="Aptos"/>
          <w:b w:val="0"/>
          <w:bCs w:val="0"/>
        </w:rPr>
        <w:t xml:space="preserve"> </w:t>
      </w:r>
      <w:r w:rsidR="00880A6F" w:rsidRPr="00E258CC">
        <w:rPr>
          <w:rStyle w:val="Strong"/>
          <w:rFonts w:ascii="Aptos" w:hAnsi="Aptos"/>
          <w:b w:val="0"/>
          <w:bCs w:val="0"/>
        </w:rPr>
        <w:t xml:space="preserve">When opening DAISY books that contain both audio and text, you can now switch between the two formats by pressing </w:t>
      </w:r>
      <w:r w:rsidR="00880A6F" w:rsidRPr="00E258CC">
        <w:rPr>
          <w:rStyle w:val="Strong"/>
          <w:rFonts w:ascii="Aptos" w:hAnsi="Aptos"/>
        </w:rPr>
        <w:t>Space with dots 2,3,5 and 6.</w:t>
      </w:r>
      <w:r w:rsidR="00880A6F">
        <w:rPr>
          <w:rStyle w:val="Strong"/>
          <w:rFonts w:ascii="Aptos" w:hAnsi="Aptos"/>
        </w:rPr>
        <w:t xml:space="preserve"> </w:t>
      </w:r>
      <w:r w:rsidR="00D9653D">
        <w:rPr>
          <w:rStyle w:val="Strong"/>
          <w:rFonts w:ascii="Aptos" w:hAnsi="Aptos"/>
          <w:b w:val="0"/>
          <w:bCs w:val="0"/>
        </w:rPr>
        <w:t>For Mantis use</w:t>
      </w:r>
      <w:r w:rsidR="004D1EAC">
        <w:rPr>
          <w:rStyle w:val="Strong"/>
          <w:rFonts w:ascii="Aptos" w:hAnsi="Aptos"/>
          <w:b w:val="0"/>
          <w:bCs w:val="0"/>
        </w:rPr>
        <w:t>r</w:t>
      </w:r>
      <w:r w:rsidR="00D9653D">
        <w:rPr>
          <w:rStyle w:val="Strong"/>
          <w:rFonts w:ascii="Aptos" w:hAnsi="Aptos"/>
          <w:b w:val="0"/>
          <w:bCs w:val="0"/>
        </w:rPr>
        <w:t xml:space="preserve">s, press </w:t>
      </w:r>
      <w:r w:rsidR="00897930">
        <w:rPr>
          <w:rStyle w:val="Strong"/>
          <w:rFonts w:ascii="Aptos" w:hAnsi="Aptos"/>
          <w:b w:val="0"/>
          <w:bCs w:val="0"/>
        </w:rPr>
        <w:t>C</w:t>
      </w:r>
      <w:r w:rsidR="00D142E4">
        <w:rPr>
          <w:rStyle w:val="Strong"/>
          <w:rFonts w:ascii="Aptos" w:hAnsi="Aptos"/>
          <w:b w:val="0"/>
          <w:bCs w:val="0"/>
        </w:rPr>
        <w:t>TRL</w:t>
      </w:r>
      <w:r w:rsidR="00B628B6">
        <w:rPr>
          <w:rStyle w:val="Strong"/>
          <w:rFonts w:ascii="Aptos" w:hAnsi="Aptos"/>
          <w:b w:val="0"/>
          <w:bCs w:val="0"/>
        </w:rPr>
        <w:t xml:space="preserve"> </w:t>
      </w:r>
      <w:r w:rsidR="00897930">
        <w:rPr>
          <w:rStyle w:val="Strong"/>
          <w:rFonts w:ascii="Aptos" w:hAnsi="Aptos"/>
          <w:b w:val="0"/>
          <w:bCs w:val="0"/>
        </w:rPr>
        <w:t>+</w:t>
      </w:r>
      <w:r w:rsidR="00B628B6">
        <w:rPr>
          <w:rStyle w:val="Strong"/>
          <w:rFonts w:ascii="Aptos" w:hAnsi="Aptos"/>
          <w:b w:val="0"/>
          <w:bCs w:val="0"/>
        </w:rPr>
        <w:t xml:space="preserve"> </w:t>
      </w:r>
      <w:r w:rsidR="00897930">
        <w:rPr>
          <w:rStyle w:val="Strong"/>
          <w:rFonts w:ascii="Aptos" w:hAnsi="Aptos"/>
          <w:b w:val="0"/>
          <w:bCs w:val="0"/>
        </w:rPr>
        <w:t>S</w:t>
      </w:r>
      <w:r w:rsidR="00D142E4">
        <w:rPr>
          <w:rStyle w:val="Strong"/>
          <w:rFonts w:ascii="Aptos" w:hAnsi="Aptos"/>
          <w:b w:val="0"/>
          <w:bCs w:val="0"/>
        </w:rPr>
        <w:t>HIFT</w:t>
      </w:r>
      <w:r w:rsidR="00B628B6">
        <w:rPr>
          <w:rStyle w:val="Strong"/>
          <w:rFonts w:ascii="Aptos" w:hAnsi="Aptos"/>
          <w:b w:val="0"/>
          <w:bCs w:val="0"/>
        </w:rPr>
        <w:t xml:space="preserve"> </w:t>
      </w:r>
      <w:r w:rsidR="00897930">
        <w:rPr>
          <w:rStyle w:val="Strong"/>
          <w:rFonts w:ascii="Aptos" w:hAnsi="Aptos"/>
          <w:b w:val="0"/>
          <w:bCs w:val="0"/>
        </w:rPr>
        <w:t>+</w:t>
      </w:r>
      <w:r w:rsidR="00B628B6">
        <w:rPr>
          <w:rStyle w:val="Strong"/>
          <w:rFonts w:ascii="Aptos" w:hAnsi="Aptos"/>
          <w:b w:val="0"/>
          <w:bCs w:val="0"/>
        </w:rPr>
        <w:t xml:space="preserve"> </w:t>
      </w:r>
      <w:r w:rsidR="00770410">
        <w:rPr>
          <w:rStyle w:val="Strong"/>
          <w:rFonts w:ascii="Aptos" w:hAnsi="Aptos"/>
          <w:b w:val="0"/>
          <w:bCs w:val="0"/>
        </w:rPr>
        <w:t>A.</w:t>
      </w:r>
    </w:p>
    <w:p w14:paraId="05929B0D" w14:textId="4C93530E" w:rsidR="003C600E" w:rsidRDefault="000B4E1A" w:rsidP="002D34FD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trong"/>
          <w:rFonts w:ascii="Aptos" w:hAnsi="Aptos"/>
          <w:b w:val="0"/>
          <w:bCs w:val="0"/>
        </w:rPr>
      </w:pPr>
      <w:r>
        <w:rPr>
          <w:rStyle w:val="Strong"/>
          <w:rFonts w:ascii="Aptos" w:hAnsi="Aptos"/>
        </w:rPr>
        <w:t xml:space="preserve">(Mantis Only) </w:t>
      </w:r>
      <w:r w:rsidR="003C600E">
        <w:rPr>
          <w:rStyle w:val="Strong"/>
          <w:rFonts w:ascii="Aptos" w:hAnsi="Aptos"/>
        </w:rPr>
        <w:t xml:space="preserve">Added DOD and </w:t>
      </w:r>
      <w:proofErr w:type="spellStart"/>
      <w:r w:rsidR="003C600E">
        <w:rPr>
          <w:rStyle w:val="Strong"/>
          <w:rFonts w:ascii="Aptos" w:hAnsi="Aptos"/>
        </w:rPr>
        <w:t>Eole</w:t>
      </w:r>
      <w:proofErr w:type="spellEnd"/>
      <w:r w:rsidR="003C600E">
        <w:rPr>
          <w:rStyle w:val="Strong"/>
          <w:rFonts w:ascii="Aptos" w:hAnsi="Aptos"/>
        </w:rPr>
        <w:t xml:space="preserve"> Libraries to Mantis </w:t>
      </w:r>
      <w:r w:rsidR="00D9653D">
        <w:rPr>
          <w:rStyle w:val="Strong"/>
          <w:rFonts w:ascii="Aptos" w:hAnsi="Aptos"/>
        </w:rPr>
        <w:t xml:space="preserve">- </w:t>
      </w:r>
      <w:r w:rsidR="003C600E" w:rsidRPr="00D9653D">
        <w:rPr>
          <w:rStyle w:val="Strong"/>
          <w:rFonts w:ascii="Aptos" w:hAnsi="Aptos"/>
          <w:b w:val="0"/>
          <w:bCs w:val="0"/>
        </w:rPr>
        <w:t xml:space="preserve">Now that Mantis supports Audio through connected headset, Audio files can be played. </w:t>
      </w:r>
    </w:p>
    <w:p w14:paraId="5FC668C8" w14:textId="41F020D0" w:rsidR="00467758" w:rsidRPr="00B71AA7" w:rsidRDefault="00467758" w:rsidP="000B4E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hAnsi="Aptos"/>
        </w:rPr>
      </w:pPr>
      <w:r>
        <w:rPr>
          <w:rStyle w:val="Strong"/>
          <w:rFonts w:ascii="Aptos" w:hAnsi="Aptos"/>
        </w:rPr>
        <w:t xml:space="preserve">(Mantis Only) </w:t>
      </w:r>
      <w:r w:rsidRPr="000B4E1A">
        <w:rPr>
          <w:rStyle w:val="Strong"/>
          <w:rFonts w:ascii="Aptos" w:hAnsi="Aptos"/>
          <w:b w:val="0"/>
          <w:bCs w:val="0"/>
        </w:rPr>
        <w:t xml:space="preserve">If Bluetooth audio is not connected, </w:t>
      </w:r>
      <w:r w:rsidR="000B4E1A" w:rsidRPr="000B4E1A">
        <w:rPr>
          <w:rStyle w:val="Strong"/>
          <w:rFonts w:ascii="Aptos" w:hAnsi="Aptos"/>
          <w:b w:val="0"/>
          <w:bCs w:val="0"/>
        </w:rPr>
        <w:t>default DAISY books will force text files if available.</w:t>
      </w:r>
      <w:r w:rsidR="000B4E1A">
        <w:rPr>
          <w:rFonts w:ascii="Aptos" w:hAnsi="Aptos"/>
        </w:rPr>
        <w:t xml:space="preserve"> </w:t>
      </w:r>
    </w:p>
    <w:p w14:paraId="329D8383" w14:textId="07C9EEE0" w:rsidR="00B71AA7" w:rsidRPr="00B71AA7" w:rsidRDefault="00492E44" w:rsidP="00B71AA7">
      <w:pPr>
        <w:pStyle w:val="Heading3"/>
        <w:rPr>
          <w:rFonts w:ascii="Aptos" w:hAnsi="Aptos"/>
        </w:rPr>
      </w:pPr>
      <w:r>
        <w:rPr>
          <w:rFonts w:ascii="Aptos" w:hAnsi="Aptos"/>
        </w:rPr>
        <w:t>User setting</w:t>
      </w:r>
      <w:r w:rsidR="00C610A4">
        <w:rPr>
          <w:rFonts w:ascii="Aptos" w:hAnsi="Aptos"/>
        </w:rPr>
        <w:t>s</w:t>
      </w:r>
      <w:r>
        <w:rPr>
          <w:rFonts w:ascii="Aptos" w:hAnsi="Aptos"/>
        </w:rPr>
        <w:t xml:space="preserve"> </w:t>
      </w:r>
    </w:p>
    <w:p w14:paraId="5FCAF6DB" w14:textId="184C37A4" w:rsidR="00B71AA7" w:rsidRDefault="00492E44" w:rsidP="002D34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hAnsi="Aptos"/>
        </w:rPr>
      </w:pPr>
      <w:r w:rsidRPr="000B551B">
        <w:rPr>
          <w:rFonts w:ascii="Aptos" w:hAnsi="Aptos"/>
          <w:b/>
          <w:bCs/>
        </w:rPr>
        <w:t>Added the option to toggle M</w:t>
      </w:r>
      <w:r w:rsidR="000E761A">
        <w:rPr>
          <w:rFonts w:ascii="Aptos" w:hAnsi="Aptos"/>
          <w:b/>
          <w:bCs/>
        </w:rPr>
        <w:t>edia</w:t>
      </w:r>
      <w:r w:rsidRPr="000B551B">
        <w:rPr>
          <w:rFonts w:ascii="Aptos" w:hAnsi="Aptos"/>
          <w:b/>
          <w:bCs/>
        </w:rPr>
        <w:t xml:space="preserve"> Transfer </w:t>
      </w:r>
      <w:r w:rsidR="008307F5">
        <w:rPr>
          <w:rFonts w:ascii="Aptos" w:hAnsi="Aptos"/>
        </w:rPr>
        <w:t>Protocol</w:t>
      </w:r>
      <w:r>
        <w:rPr>
          <w:rFonts w:ascii="Aptos" w:hAnsi="Aptos"/>
        </w:rPr>
        <w:t xml:space="preserve"> </w:t>
      </w:r>
      <w:r w:rsidR="003860B8">
        <w:rPr>
          <w:rFonts w:ascii="Aptos" w:hAnsi="Aptos"/>
        </w:rPr>
        <w:t>–</w:t>
      </w:r>
      <w:r>
        <w:rPr>
          <w:rFonts w:ascii="Aptos" w:hAnsi="Aptos"/>
        </w:rPr>
        <w:t xml:space="preserve"> </w:t>
      </w:r>
      <w:r w:rsidR="003860B8">
        <w:rPr>
          <w:rFonts w:ascii="Aptos" w:hAnsi="Aptos"/>
        </w:rPr>
        <w:t>Default is on</w:t>
      </w:r>
      <w:r w:rsidR="008307F5">
        <w:rPr>
          <w:rFonts w:ascii="Aptos" w:hAnsi="Aptos"/>
        </w:rPr>
        <w:t xml:space="preserve">.  </w:t>
      </w:r>
      <w:r w:rsidR="000B551B">
        <w:rPr>
          <w:rFonts w:ascii="Aptos" w:hAnsi="Aptos"/>
        </w:rPr>
        <w:t xml:space="preserve">This option relates to when connected to a PC/Laptop, it shows as a mobile device. In some cases, this may well not be allowed where Network security is high. </w:t>
      </w:r>
    </w:p>
    <w:p w14:paraId="72F38685" w14:textId="415FBB98" w:rsidR="000B551B" w:rsidRPr="00B71AA7" w:rsidRDefault="00D82AA7" w:rsidP="002D34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hAnsi="Aptos"/>
        </w:rPr>
      </w:pPr>
      <w:r>
        <w:rPr>
          <w:rFonts w:ascii="Aptos" w:hAnsi="Aptos"/>
          <w:b/>
          <w:bCs/>
        </w:rPr>
        <w:t xml:space="preserve">(Brailliant </w:t>
      </w:r>
      <w:r w:rsidR="0075291E">
        <w:rPr>
          <w:rFonts w:ascii="Aptos" w:hAnsi="Aptos"/>
          <w:b/>
          <w:bCs/>
        </w:rPr>
        <w:t>BI 40</w:t>
      </w:r>
      <w:r w:rsidR="008D57D6">
        <w:rPr>
          <w:rFonts w:ascii="Aptos" w:hAnsi="Aptos"/>
          <w:b/>
          <w:bCs/>
        </w:rPr>
        <w:t xml:space="preserve">X only) </w:t>
      </w:r>
      <w:r w:rsidR="000B551B" w:rsidRPr="000B551B">
        <w:rPr>
          <w:rFonts w:ascii="Aptos" w:hAnsi="Aptos"/>
          <w:b/>
          <w:bCs/>
        </w:rPr>
        <w:t>Braille dot firmness</w:t>
      </w:r>
      <w:r w:rsidR="000B551B">
        <w:rPr>
          <w:rFonts w:ascii="Aptos" w:hAnsi="Aptos"/>
        </w:rPr>
        <w:t xml:space="preserve"> </w:t>
      </w:r>
      <w:r w:rsidR="00CA0E7D">
        <w:rPr>
          <w:rFonts w:ascii="Aptos" w:hAnsi="Aptos"/>
        </w:rPr>
        <w:t>–</w:t>
      </w:r>
      <w:r w:rsidR="000B551B">
        <w:rPr>
          <w:rFonts w:ascii="Aptos" w:hAnsi="Aptos"/>
        </w:rPr>
        <w:t xml:space="preserve"> </w:t>
      </w:r>
      <w:r w:rsidR="00CA0E7D">
        <w:rPr>
          <w:rFonts w:ascii="Aptos" w:hAnsi="Aptos"/>
        </w:rPr>
        <w:t xml:space="preserve">Users have the choice to select their preferred </w:t>
      </w:r>
      <w:r w:rsidR="00B93125">
        <w:rPr>
          <w:rFonts w:ascii="Aptos" w:hAnsi="Aptos"/>
        </w:rPr>
        <w:t>braille</w:t>
      </w:r>
      <w:r w:rsidR="00CA0E7D">
        <w:rPr>
          <w:rFonts w:ascii="Aptos" w:hAnsi="Aptos"/>
        </w:rPr>
        <w:t xml:space="preserve"> dot firmness. The selection </w:t>
      </w:r>
      <w:r w:rsidR="00B93125">
        <w:rPr>
          <w:rFonts w:ascii="Aptos" w:hAnsi="Aptos"/>
        </w:rPr>
        <w:t xml:space="preserve">available is </w:t>
      </w:r>
      <w:r w:rsidR="00CA0E7D">
        <w:rPr>
          <w:rFonts w:ascii="Aptos" w:hAnsi="Aptos"/>
        </w:rPr>
        <w:t xml:space="preserve">low, Medium and High. </w:t>
      </w:r>
      <w:r w:rsidR="00B93125">
        <w:rPr>
          <w:rFonts w:ascii="Aptos" w:hAnsi="Aptos"/>
        </w:rPr>
        <w:t xml:space="preserve">The braille dot firmness also impacts the pin in the down position. In the event of experiencing ghost dots, it would be recommended to increase the dot firmness to Medium. </w:t>
      </w:r>
    </w:p>
    <w:p w14:paraId="086D073A" w14:textId="77777777" w:rsidR="00B71AA7" w:rsidRPr="00B71AA7" w:rsidRDefault="00B71AA7" w:rsidP="00B71AA7">
      <w:pPr>
        <w:pStyle w:val="Heading3"/>
        <w:rPr>
          <w:rFonts w:ascii="Aptos" w:hAnsi="Aptos"/>
        </w:rPr>
      </w:pPr>
      <w:r w:rsidRPr="00B71AA7">
        <w:rPr>
          <w:rFonts w:ascii="Aptos" w:hAnsi="Aptos"/>
        </w:rPr>
        <w:t>Other Fixes and Improvements</w:t>
      </w:r>
    </w:p>
    <w:p w14:paraId="75B842F0" w14:textId="27EAC80B" w:rsidR="004E3C82" w:rsidRPr="00CA0E7D" w:rsidRDefault="004A2BDD" w:rsidP="00067E5D">
      <w:pPr>
        <w:pStyle w:val="ListParagraph"/>
        <w:numPr>
          <w:ilvl w:val="0"/>
          <w:numId w:val="11"/>
        </w:numPr>
        <w:rPr>
          <w:rStyle w:val="Strong"/>
          <w:rFonts w:ascii="Aptos" w:hAnsi="Aptos"/>
          <w:b w:val="0"/>
          <w:bCs w:val="0"/>
        </w:rPr>
      </w:pPr>
      <w:r w:rsidRPr="00CA0E7D">
        <w:rPr>
          <w:rStyle w:val="Strong"/>
          <w:rFonts w:ascii="Aptos" w:hAnsi="Aptos"/>
          <w:b w:val="0"/>
          <w:bCs w:val="0"/>
        </w:rPr>
        <w:t>Implement</w:t>
      </w:r>
      <w:r w:rsidR="00CA0E7D" w:rsidRPr="00CA0E7D">
        <w:rPr>
          <w:rStyle w:val="Strong"/>
          <w:rFonts w:ascii="Aptos" w:hAnsi="Aptos"/>
          <w:b w:val="0"/>
          <w:bCs w:val="0"/>
        </w:rPr>
        <w:t>ed</w:t>
      </w:r>
      <w:r w:rsidRPr="00CA0E7D">
        <w:rPr>
          <w:rStyle w:val="Strong"/>
          <w:rFonts w:ascii="Aptos" w:hAnsi="Aptos"/>
          <w:b w:val="0"/>
          <w:bCs w:val="0"/>
        </w:rPr>
        <w:t xml:space="preserve"> Arabic Keyboard for Mantis Q40</w:t>
      </w:r>
    </w:p>
    <w:p w14:paraId="4AF2D475" w14:textId="7E69A536" w:rsidR="004A2BDD" w:rsidRPr="00067E5D" w:rsidRDefault="00977A3D" w:rsidP="00067E5D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067E5D">
        <w:rPr>
          <w:rFonts w:ascii="Aptos" w:hAnsi="Aptos"/>
        </w:rPr>
        <w:t>Fixed issue whe</w:t>
      </w:r>
      <w:r w:rsidR="00D86063" w:rsidRPr="00067E5D">
        <w:rPr>
          <w:rFonts w:ascii="Aptos" w:hAnsi="Aptos"/>
        </w:rPr>
        <w:t xml:space="preserve">re the braille display fails to show all the text after a specific operation. </w:t>
      </w:r>
    </w:p>
    <w:p w14:paraId="6A9F1917" w14:textId="7A9403FB" w:rsidR="00D86063" w:rsidRPr="00067E5D" w:rsidRDefault="0014498E" w:rsidP="00067E5D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067E5D">
        <w:rPr>
          <w:rFonts w:ascii="Aptos" w:hAnsi="Aptos"/>
        </w:rPr>
        <w:t xml:space="preserve">Upgraded </w:t>
      </w:r>
      <w:proofErr w:type="spellStart"/>
      <w:r w:rsidRPr="00067E5D">
        <w:rPr>
          <w:rFonts w:ascii="Aptos" w:hAnsi="Aptos"/>
        </w:rPr>
        <w:t>Liblouis</w:t>
      </w:r>
      <w:proofErr w:type="spellEnd"/>
      <w:r w:rsidRPr="00067E5D">
        <w:rPr>
          <w:rFonts w:ascii="Aptos" w:hAnsi="Aptos"/>
        </w:rPr>
        <w:t xml:space="preserve"> braille tables to version 3.33.0</w:t>
      </w:r>
    </w:p>
    <w:p w14:paraId="40DE0FDA" w14:textId="61EAB0BF" w:rsidR="0014498E" w:rsidRPr="00067E5D" w:rsidRDefault="00415C5A" w:rsidP="00067E5D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067E5D">
        <w:rPr>
          <w:rFonts w:ascii="Aptos" w:hAnsi="Aptos"/>
        </w:rPr>
        <w:t xml:space="preserve">Added Lithuanian </w:t>
      </w:r>
      <w:proofErr w:type="spellStart"/>
      <w:r w:rsidRPr="00067E5D">
        <w:rPr>
          <w:rFonts w:ascii="Aptos" w:hAnsi="Aptos"/>
        </w:rPr>
        <w:t>Libl</w:t>
      </w:r>
      <w:r w:rsidR="00F3545F">
        <w:rPr>
          <w:rFonts w:ascii="Aptos" w:hAnsi="Aptos"/>
        </w:rPr>
        <w:t>o</w:t>
      </w:r>
      <w:r w:rsidRPr="00067E5D">
        <w:rPr>
          <w:rFonts w:ascii="Aptos" w:hAnsi="Aptos"/>
        </w:rPr>
        <w:t>uis</w:t>
      </w:r>
      <w:proofErr w:type="spellEnd"/>
      <w:r w:rsidRPr="00067E5D">
        <w:rPr>
          <w:rFonts w:ascii="Aptos" w:hAnsi="Aptos"/>
        </w:rPr>
        <w:t xml:space="preserve"> braille table that was missing </w:t>
      </w:r>
    </w:p>
    <w:p w14:paraId="385351A1" w14:textId="00202D10" w:rsidR="00CF03E5" w:rsidRPr="00067E5D" w:rsidRDefault="00CF03E5" w:rsidP="00067E5D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067E5D">
        <w:rPr>
          <w:rFonts w:ascii="Aptos" w:hAnsi="Aptos"/>
        </w:rPr>
        <w:t>Fixed issues when some books crash</w:t>
      </w:r>
    </w:p>
    <w:p w14:paraId="18A9C1E3" w14:textId="455FF421" w:rsidR="0088654C" w:rsidRPr="00067E5D" w:rsidRDefault="0088654C" w:rsidP="00067E5D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067E5D">
        <w:rPr>
          <w:rFonts w:ascii="Aptos" w:hAnsi="Aptos"/>
        </w:rPr>
        <w:t>Fixed issue with cursor not being saved in the last position after a reboot</w:t>
      </w:r>
    </w:p>
    <w:p w14:paraId="451991FA" w14:textId="1ABB1136" w:rsidR="00256A65" w:rsidRDefault="00A67F1F" w:rsidP="004C5C1E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067E5D">
        <w:rPr>
          <w:rFonts w:ascii="Aptos" w:hAnsi="Aptos"/>
        </w:rPr>
        <w:t xml:space="preserve">Added support </w:t>
      </w:r>
      <w:r w:rsidR="00B93125">
        <w:rPr>
          <w:rFonts w:ascii="Aptos" w:hAnsi="Aptos"/>
        </w:rPr>
        <w:t>for</w:t>
      </w:r>
      <w:r w:rsidRPr="00067E5D">
        <w:rPr>
          <w:rFonts w:ascii="Aptos" w:hAnsi="Aptos"/>
        </w:rPr>
        <w:t xml:space="preserve"> the upcoming </w:t>
      </w:r>
      <w:proofErr w:type="spellStart"/>
      <w:r w:rsidRPr="00067E5D">
        <w:rPr>
          <w:rFonts w:ascii="Aptos" w:hAnsi="Aptos"/>
        </w:rPr>
        <w:t>Bookshare</w:t>
      </w:r>
      <w:proofErr w:type="spellEnd"/>
      <w:r w:rsidRPr="00067E5D">
        <w:rPr>
          <w:rFonts w:ascii="Aptos" w:hAnsi="Aptos"/>
        </w:rPr>
        <w:t xml:space="preserve"> API2.</w:t>
      </w:r>
    </w:p>
    <w:p w14:paraId="7D7F2A47" w14:textId="4D31E449" w:rsidR="006B2E3B" w:rsidRPr="00936E57" w:rsidRDefault="006B2E3B" w:rsidP="00936E57">
      <w:pPr>
        <w:rPr>
          <w:rFonts w:ascii="Aptos" w:hAnsi="Aptos"/>
        </w:rPr>
      </w:pPr>
    </w:p>
    <w:sectPr w:rsidR="006B2E3B" w:rsidRPr="00936E57" w:rsidSect="004870F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70A6" w14:textId="77777777" w:rsidR="00A02F73" w:rsidRPr="00FB2BFC" w:rsidRDefault="00A02F73" w:rsidP="005F4AEB">
      <w:pPr>
        <w:spacing w:after="0" w:line="240" w:lineRule="auto"/>
      </w:pPr>
      <w:r w:rsidRPr="00FB2BFC">
        <w:separator/>
      </w:r>
    </w:p>
  </w:endnote>
  <w:endnote w:type="continuationSeparator" w:id="0">
    <w:p w14:paraId="2402FF30" w14:textId="77777777" w:rsidR="00A02F73" w:rsidRPr="00FB2BFC" w:rsidRDefault="00A02F73" w:rsidP="005F4AEB">
      <w:pPr>
        <w:spacing w:after="0" w:line="240" w:lineRule="auto"/>
      </w:pPr>
      <w:r w:rsidRPr="00FB2B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76A6" w14:textId="50AE6E49" w:rsidR="005F4AEB" w:rsidRPr="00FB2BFC" w:rsidRDefault="005F4AEB">
    <w:pPr>
      <w:pStyle w:val="Footer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53515" wp14:editId="60BA5DD4">
              <wp:simplePos x="0" y="0"/>
              <wp:positionH relativeFrom="page">
                <wp:posOffset>0</wp:posOffset>
              </wp:positionH>
              <wp:positionV relativeFrom="paragraph">
                <wp:posOffset>197313</wp:posOffset>
              </wp:positionV>
              <wp:extent cx="7762875" cy="429905"/>
              <wp:effectExtent l="0" t="0" r="9525" b="825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Rectangle 2" style="position:absolute;margin-left:0;margin-top:15.55pt;width:611.2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303e49" stroked="f" strokeweight="1pt" w14:anchorId="2F2D3E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85659" w14:textId="77777777" w:rsidR="00FA7E7D" w:rsidRPr="00FB2BFC" w:rsidRDefault="00FA7E7D"/>
  <w:p w14:paraId="37F81493" w14:textId="4EC9B7E4" w:rsidR="00FA7E7D" w:rsidRPr="00FB2BFC" w:rsidRDefault="00FA7E7D">
    <w:pPr>
      <w:pStyle w:val="Footer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C07AFE" wp14:editId="622A1572">
              <wp:simplePos x="0" y="0"/>
              <wp:positionH relativeFrom="page">
                <wp:posOffset>2275</wp:posOffset>
              </wp:positionH>
              <wp:positionV relativeFrom="paragraph">
                <wp:posOffset>198783</wp:posOffset>
              </wp:positionV>
              <wp:extent cx="7762875" cy="429905"/>
              <wp:effectExtent l="0" t="0" r="9525" b="825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Rectangle 3" style="position:absolute;margin-left:.2pt;margin-top:15.65pt;width:611.2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303e49" stroked="f" strokeweight="1pt" w14:anchorId="7F669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27A06" w14:textId="77777777" w:rsidR="00A02F73" w:rsidRPr="00FB2BFC" w:rsidRDefault="00A02F73" w:rsidP="005F4AEB">
      <w:pPr>
        <w:spacing w:after="0" w:line="240" w:lineRule="auto"/>
      </w:pPr>
      <w:r w:rsidRPr="00FB2BFC">
        <w:separator/>
      </w:r>
    </w:p>
  </w:footnote>
  <w:footnote w:type="continuationSeparator" w:id="0">
    <w:p w14:paraId="6A3BCCA1" w14:textId="77777777" w:rsidR="00A02F73" w:rsidRPr="00FB2BFC" w:rsidRDefault="00A02F73" w:rsidP="005F4AEB">
      <w:pPr>
        <w:spacing w:after="0" w:line="240" w:lineRule="auto"/>
      </w:pPr>
      <w:r w:rsidRPr="00FB2BF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83B5" w14:textId="13734ED3" w:rsidR="005F4AEB" w:rsidRPr="00FB2BFC" w:rsidRDefault="000661D4">
    <w:pPr>
      <w:pStyle w:val="Header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58242" behindDoc="1" locked="0" layoutInCell="1" allowOverlap="1" wp14:anchorId="49A3A9C7" wp14:editId="3FC7F49D">
          <wp:simplePos x="0" y="0"/>
          <wp:positionH relativeFrom="page">
            <wp:posOffset>-2540</wp:posOffset>
          </wp:positionH>
          <wp:positionV relativeFrom="paragraph">
            <wp:posOffset>-437193</wp:posOffset>
          </wp:positionV>
          <wp:extent cx="7764780" cy="247650"/>
          <wp:effectExtent l="0" t="0" r="7620" b="0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535"/>
                  <a:stretch/>
                </pic:blipFill>
                <pic:spPr bwMode="auto">
                  <a:xfrm>
                    <a:off x="0" y="0"/>
                    <a:ext cx="776478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EAC04" w14:textId="77777777" w:rsidR="005F4AEB" w:rsidRPr="00FB2BFC" w:rsidRDefault="005F4AEB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3506" w14:textId="6CE50C55" w:rsidR="00C342E3" w:rsidRPr="00FB2BFC" w:rsidRDefault="00C342E3">
    <w:pPr>
      <w:pStyle w:val="Header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2A16FAF6" wp14:editId="4973BD0A">
          <wp:simplePos x="0" y="0"/>
          <wp:positionH relativeFrom="page">
            <wp:posOffset>5080</wp:posOffset>
          </wp:positionH>
          <wp:positionV relativeFrom="paragraph">
            <wp:posOffset>-467360</wp:posOffset>
          </wp:positionV>
          <wp:extent cx="7752715" cy="981075"/>
          <wp:effectExtent l="0" t="0" r="635" b="9525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22"/>
                  <a:stretch/>
                </pic:blipFill>
                <pic:spPr bwMode="auto">
                  <a:xfrm>
                    <a:off x="0" y="0"/>
                    <a:ext cx="775271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72E85"/>
    <w:multiLevelType w:val="hybridMultilevel"/>
    <w:tmpl w:val="A9349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9CD"/>
    <w:multiLevelType w:val="multilevel"/>
    <w:tmpl w:val="555C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2756C"/>
    <w:multiLevelType w:val="multilevel"/>
    <w:tmpl w:val="0190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D2417"/>
    <w:multiLevelType w:val="hybridMultilevel"/>
    <w:tmpl w:val="7CC29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A3C"/>
    <w:multiLevelType w:val="multilevel"/>
    <w:tmpl w:val="8F6A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F2148"/>
    <w:multiLevelType w:val="hybridMultilevel"/>
    <w:tmpl w:val="FB126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1287F"/>
    <w:multiLevelType w:val="multilevel"/>
    <w:tmpl w:val="74A4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4449F"/>
    <w:multiLevelType w:val="multilevel"/>
    <w:tmpl w:val="B3E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C160C"/>
    <w:multiLevelType w:val="multilevel"/>
    <w:tmpl w:val="059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01140"/>
    <w:multiLevelType w:val="multilevel"/>
    <w:tmpl w:val="C91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63666"/>
    <w:multiLevelType w:val="multilevel"/>
    <w:tmpl w:val="45C4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052C7"/>
    <w:multiLevelType w:val="multilevel"/>
    <w:tmpl w:val="BDC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72F3F"/>
    <w:multiLevelType w:val="multilevel"/>
    <w:tmpl w:val="698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41B42"/>
    <w:multiLevelType w:val="hybridMultilevel"/>
    <w:tmpl w:val="ADD2E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338486">
    <w:abstractNumId w:val="12"/>
  </w:num>
  <w:num w:numId="2" w16cid:durableId="125710363">
    <w:abstractNumId w:val="4"/>
  </w:num>
  <w:num w:numId="3" w16cid:durableId="15276472">
    <w:abstractNumId w:val="6"/>
  </w:num>
  <w:num w:numId="4" w16cid:durableId="1563827977">
    <w:abstractNumId w:val="10"/>
  </w:num>
  <w:num w:numId="5" w16cid:durableId="1577520457">
    <w:abstractNumId w:val="11"/>
  </w:num>
  <w:num w:numId="6" w16cid:durableId="1041397178">
    <w:abstractNumId w:val="9"/>
  </w:num>
  <w:num w:numId="7" w16cid:durableId="1345283100">
    <w:abstractNumId w:val="7"/>
  </w:num>
  <w:num w:numId="8" w16cid:durableId="586691330">
    <w:abstractNumId w:val="8"/>
  </w:num>
  <w:num w:numId="9" w16cid:durableId="1819959840">
    <w:abstractNumId w:val="1"/>
  </w:num>
  <w:num w:numId="10" w16cid:durableId="1449857134">
    <w:abstractNumId w:val="2"/>
  </w:num>
  <w:num w:numId="11" w16cid:durableId="1208033125">
    <w:abstractNumId w:val="3"/>
  </w:num>
  <w:num w:numId="12" w16cid:durableId="139033123">
    <w:abstractNumId w:val="13"/>
  </w:num>
  <w:num w:numId="13" w16cid:durableId="81613022">
    <w:abstractNumId w:val="0"/>
  </w:num>
  <w:num w:numId="14" w16cid:durableId="213956774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B"/>
    <w:rsid w:val="00004592"/>
    <w:rsid w:val="00010A6B"/>
    <w:rsid w:val="00011DF4"/>
    <w:rsid w:val="000327A3"/>
    <w:rsid w:val="00033F55"/>
    <w:rsid w:val="00042C31"/>
    <w:rsid w:val="00043AB5"/>
    <w:rsid w:val="000451A2"/>
    <w:rsid w:val="0005204A"/>
    <w:rsid w:val="0005246E"/>
    <w:rsid w:val="00054D40"/>
    <w:rsid w:val="00061777"/>
    <w:rsid w:val="000655AA"/>
    <w:rsid w:val="000661D4"/>
    <w:rsid w:val="00067E5D"/>
    <w:rsid w:val="00070424"/>
    <w:rsid w:val="00077783"/>
    <w:rsid w:val="00085CE3"/>
    <w:rsid w:val="00094606"/>
    <w:rsid w:val="000964D5"/>
    <w:rsid w:val="000A631C"/>
    <w:rsid w:val="000A793B"/>
    <w:rsid w:val="000B4E1A"/>
    <w:rsid w:val="000B551B"/>
    <w:rsid w:val="000B671E"/>
    <w:rsid w:val="000C28E4"/>
    <w:rsid w:val="000C6D20"/>
    <w:rsid w:val="000D1835"/>
    <w:rsid w:val="000E58D2"/>
    <w:rsid w:val="000E741D"/>
    <w:rsid w:val="000E761A"/>
    <w:rsid w:val="001076FB"/>
    <w:rsid w:val="00110B1E"/>
    <w:rsid w:val="00113900"/>
    <w:rsid w:val="0011482A"/>
    <w:rsid w:val="00125DA7"/>
    <w:rsid w:val="00126564"/>
    <w:rsid w:val="00126B47"/>
    <w:rsid w:val="001411D7"/>
    <w:rsid w:val="001446B4"/>
    <w:rsid w:val="0014498E"/>
    <w:rsid w:val="00147186"/>
    <w:rsid w:val="00153487"/>
    <w:rsid w:val="001631E1"/>
    <w:rsid w:val="001637DD"/>
    <w:rsid w:val="00166734"/>
    <w:rsid w:val="00172D06"/>
    <w:rsid w:val="00195BE2"/>
    <w:rsid w:val="00197AF0"/>
    <w:rsid w:val="001B6BD9"/>
    <w:rsid w:val="001E23B3"/>
    <w:rsid w:val="001F1547"/>
    <w:rsid w:val="00201054"/>
    <w:rsid w:val="00203172"/>
    <w:rsid w:val="00205842"/>
    <w:rsid w:val="002169EA"/>
    <w:rsid w:val="0024115E"/>
    <w:rsid w:val="00256A65"/>
    <w:rsid w:val="00263BC9"/>
    <w:rsid w:val="00267D69"/>
    <w:rsid w:val="002841A0"/>
    <w:rsid w:val="002A1CDA"/>
    <w:rsid w:val="002B65DA"/>
    <w:rsid w:val="002C3402"/>
    <w:rsid w:val="002C7A8B"/>
    <w:rsid w:val="002D34FD"/>
    <w:rsid w:val="003012E5"/>
    <w:rsid w:val="00331002"/>
    <w:rsid w:val="00331960"/>
    <w:rsid w:val="003413D5"/>
    <w:rsid w:val="00341A27"/>
    <w:rsid w:val="003502A8"/>
    <w:rsid w:val="00351137"/>
    <w:rsid w:val="00356623"/>
    <w:rsid w:val="00381AF2"/>
    <w:rsid w:val="003860B8"/>
    <w:rsid w:val="00394525"/>
    <w:rsid w:val="00396FA9"/>
    <w:rsid w:val="003A2252"/>
    <w:rsid w:val="003A3837"/>
    <w:rsid w:val="003B21DF"/>
    <w:rsid w:val="003C600E"/>
    <w:rsid w:val="003E7D11"/>
    <w:rsid w:val="003F6EF0"/>
    <w:rsid w:val="00404A92"/>
    <w:rsid w:val="00410B02"/>
    <w:rsid w:val="00415C5A"/>
    <w:rsid w:val="004165E9"/>
    <w:rsid w:val="00425ABE"/>
    <w:rsid w:val="004338EC"/>
    <w:rsid w:val="0043669D"/>
    <w:rsid w:val="004439B9"/>
    <w:rsid w:val="00444DF8"/>
    <w:rsid w:val="004602E6"/>
    <w:rsid w:val="004604EA"/>
    <w:rsid w:val="00466842"/>
    <w:rsid w:val="00467758"/>
    <w:rsid w:val="00470142"/>
    <w:rsid w:val="004701D9"/>
    <w:rsid w:val="00476A4B"/>
    <w:rsid w:val="004870F2"/>
    <w:rsid w:val="004903BC"/>
    <w:rsid w:val="00492E44"/>
    <w:rsid w:val="004A062E"/>
    <w:rsid w:val="004A2BDD"/>
    <w:rsid w:val="004A4721"/>
    <w:rsid w:val="004B0B28"/>
    <w:rsid w:val="004B1917"/>
    <w:rsid w:val="004B4A88"/>
    <w:rsid w:val="004B5124"/>
    <w:rsid w:val="004C0D22"/>
    <w:rsid w:val="004C2926"/>
    <w:rsid w:val="004C5C1E"/>
    <w:rsid w:val="004D1EAC"/>
    <w:rsid w:val="004D256F"/>
    <w:rsid w:val="004E3C82"/>
    <w:rsid w:val="004E68F3"/>
    <w:rsid w:val="004F5D74"/>
    <w:rsid w:val="00511D60"/>
    <w:rsid w:val="00513CA4"/>
    <w:rsid w:val="00513D6F"/>
    <w:rsid w:val="005144CF"/>
    <w:rsid w:val="0052368F"/>
    <w:rsid w:val="005616D0"/>
    <w:rsid w:val="00562068"/>
    <w:rsid w:val="0057242C"/>
    <w:rsid w:val="00572FFE"/>
    <w:rsid w:val="00573E1C"/>
    <w:rsid w:val="00574BD9"/>
    <w:rsid w:val="00575B3D"/>
    <w:rsid w:val="00576149"/>
    <w:rsid w:val="00576D38"/>
    <w:rsid w:val="00591D85"/>
    <w:rsid w:val="00594AC2"/>
    <w:rsid w:val="00595D76"/>
    <w:rsid w:val="005A17F2"/>
    <w:rsid w:val="005B6B21"/>
    <w:rsid w:val="005C41E2"/>
    <w:rsid w:val="005C716E"/>
    <w:rsid w:val="005D070B"/>
    <w:rsid w:val="005D4D8C"/>
    <w:rsid w:val="005E18C2"/>
    <w:rsid w:val="005E3D2C"/>
    <w:rsid w:val="005F4AEB"/>
    <w:rsid w:val="005F5DC9"/>
    <w:rsid w:val="00602C56"/>
    <w:rsid w:val="00605656"/>
    <w:rsid w:val="006065FE"/>
    <w:rsid w:val="0064381F"/>
    <w:rsid w:val="00644061"/>
    <w:rsid w:val="00647A8F"/>
    <w:rsid w:val="0065143D"/>
    <w:rsid w:val="00655637"/>
    <w:rsid w:val="006673B6"/>
    <w:rsid w:val="00691BDC"/>
    <w:rsid w:val="00692F5E"/>
    <w:rsid w:val="006B023C"/>
    <w:rsid w:val="006B2E3B"/>
    <w:rsid w:val="006B302A"/>
    <w:rsid w:val="006B4C95"/>
    <w:rsid w:val="006B7944"/>
    <w:rsid w:val="006C5AD3"/>
    <w:rsid w:val="006D0699"/>
    <w:rsid w:val="006E02EE"/>
    <w:rsid w:val="0070234A"/>
    <w:rsid w:val="007025A3"/>
    <w:rsid w:val="00720A19"/>
    <w:rsid w:val="00723015"/>
    <w:rsid w:val="007233B1"/>
    <w:rsid w:val="00723FA1"/>
    <w:rsid w:val="007518FE"/>
    <w:rsid w:val="0075291E"/>
    <w:rsid w:val="00752DD8"/>
    <w:rsid w:val="007552AE"/>
    <w:rsid w:val="00760B2B"/>
    <w:rsid w:val="00770410"/>
    <w:rsid w:val="007A0634"/>
    <w:rsid w:val="007A652B"/>
    <w:rsid w:val="007B568A"/>
    <w:rsid w:val="007C6A08"/>
    <w:rsid w:val="007C6C22"/>
    <w:rsid w:val="007E3FBA"/>
    <w:rsid w:val="007F64EF"/>
    <w:rsid w:val="008122C1"/>
    <w:rsid w:val="00812880"/>
    <w:rsid w:val="00814190"/>
    <w:rsid w:val="00823CDC"/>
    <w:rsid w:val="00824578"/>
    <w:rsid w:val="008307F5"/>
    <w:rsid w:val="00831CFA"/>
    <w:rsid w:val="0084127C"/>
    <w:rsid w:val="008454F0"/>
    <w:rsid w:val="008532AF"/>
    <w:rsid w:val="00864332"/>
    <w:rsid w:val="008701F3"/>
    <w:rsid w:val="00880A6F"/>
    <w:rsid w:val="00883458"/>
    <w:rsid w:val="008853F8"/>
    <w:rsid w:val="0088555A"/>
    <w:rsid w:val="0088654C"/>
    <w:rsid w:val="00897930"/>
    <w:rsid w:val="00897D03"/>
    <w:rsid w:val="008A040C"/>
    <w:rsid w:val="008A263F"/>
    <w:rsid w:val="008A5D94"/>
    <w:rsid w:val="008B7FD4"/>
    <w:rsid w:val="008C5978"/>
    <w:rsid w:val="008D2EDD"/>
    <w:rsid w:val="008D57D6"/>
    <w:rsid w:val="008E14D6"/>
    <w:rsid w:val="008E16C7"/>
    <w:rsid w:val="008F0B52"/>
    <w:rsid w:val="009024EE"/>
    <w:rsid w:val="00904E06"/>
    <w:rsid w:val="00906EE7"/>
    <w:rsid w:val="00910BA0"/>
    <w:rsid w:val="009130C2"/>
    <w:rsid w:val="00913BCC"/>
    <w:rsid w:val="0093261C"/>
    <w:rsid w:val="00933C9E"/>
    <w:rsid w:val="00934D9E"/>
    <w:rsid w:val="00936E57"/>
    <w:rsid w:val="00937905"/>
    <w:rsid w:val="0095346D"/>
    <w:rsid w:val="00954343"/>
    <w:rsid w:val="00956AF9"/>
    <w:rsid w:val="00972EC9"/>
    <w:rsid w:val="009741C2"/>
    <w:rsid w:val="00977A3D"/>
    <w:rsid w:val="00983D90"/>
    <w:rsid w:val="0098568D"/>
    <w:rsid w:val="009961BE"/>
    <w:rsid w:val="00996A04"/>
    <w:rsid w:val="009A6970"/>
    <w:rsid w:val="009D77CE"/>
    <w:rsid w:val="009E26E3"/>
    <w:rsid w:val="009E54B1"/>
    <w:rsid w:val="00A02A30"/>
    <w:rsid w:val="00A02F73"/>
    <w:rsid w:val="00A04281"/>
    <w:rsid w:val="00A12AF4"/>
    <w:rsid w:val="00A2541D"/>
    <w:rsid w:val="00A30DF0"/>
    <w:rsid w:val="00A378B9"/>
    <w:rsid w:val="00A44116"/>
    <w:rsid w:val="00A44850"/>
    <w:rsid w:val="00A67F1F"/>
    <w:rsid w:val="00A762E8"/>
    <w:rsid w:val="00A87076"/>
    <w:rsid w:val="00A91BD2"/>
    <w:rsid w:val="00A935D9"/>
    <w:rsid w:val="00AA0AE6"/>
    <w:rsid w:val="00AA0B48"/>
    <w:rsid w:val="00AB1CAC"/>
    <w:rsid w:val="00AB464B"/>
    <w:rsid w:val="00AC0E21"/>
    <w:rsid w:val="00AC150D"/>
    <w:rsid w:val="00AC4034"/>
    <w:rsid w:val="00AE1552"/>
    <w:rsid w:val="00AE1E88"/>
    <w:rsid w:val="00AF06B4"/>
    <w:rsid w:val="00AF1A7D"/>
    <w:rsid w:val="00AF2B67"/>
    <w:rsid w:val="00AF48E3"/>
    <w:rsid w:val="00B07D91"/>
    <w:rsid w:val="00B10295"/>
    <w:rsid w:val="00B166CB"/>
    <w:rsid w:val="00B17F41"/>
    <w:rsid w:val="00B316DC"/>
    <w:rsid w:val="00B42BE9"/>
    <w:rsid w:val="00B44A09"/>
    <w:rsid w:val="00B50BF1"/>
    <w:rsid w:val="00B5185B"/>
    <w:rsid w:val="00B529C4"/>
    <w:rsid w:val="00B53392"/>
    <w:rsid w:val="00B55023"/>
    <w:rsid w:val="00B60604"/>
    <w:rsid w:val="00B628B6"/>
    <w:rsid w:val="00B6504F"/>
    <w:rsid w:val="00B70B82"/>
    <w:rsid w:val="00B71AA7"/>
    <w:rsid w:val="00B736C0"/>
    <w:rsid w:val="00B76CE0"/>
    <w:rsid w:val="00B8397D"/>
    <w:rsid w:val="00B911C0"/>
    <w:rsid w:val="00B91A5C"/>
    <w:rsid w:val="00B93125"/>
    <w:rsid w:val="00B93D51"/>
    <w:rsid w:val="00BB1E57"/>
    <w:rsid w:val="00BB4193"/>
    <w:rsid w:val="00BB513B"/>
    <w:rsid w:val="00BB5D81"/>
    <w:rsid w:val="00BC3C8D"/>
    <w:rsid w:val="00BD4019"/>
    <w:rsid w:val="00BE475E"/>
    <w:rsid w:val="00BE6045"/>
    <w:rsid w:val="00BE76A0"/>
    <w:rsid w:val="00BE7D60"/>
    <w:rsid w:val="00C039C2"/>
    <w:rsid w:val="00C10D63"/>
    <w:rsid w:val="00C16227"/>
    <w:rsid w:val="00C27388"/>
    <w:rsid w:val="00C33E09"/>
    <w:rsid w:val="00C342E3"/>
    <w:rsid w:val="00C34852"/>
    <w:rsid w:val="00C35D10"/>
    <w:rsid w:val="00C4684B"/>
    <w:rsid w:val="00C610A4"/>
    <w:rsid w:val="00C61CDC"/>
    <w:rsid w:val="00C674F9"/>
    <w:rsid w:val="00C849F5"/>
    <w:rsid w:val="00CA0E7D"/>
    <w:rsid w:val="00CA5214"/>
    <w:rsid w:val="00CA5CA7"/>
    <w:rsid w:val="00CC6100"/>
    <w:rsid w:val="00CF03E5"/>
    <w:rsid w:val="00CF530D"/>
    <w:rsid w:val="00CF657F"/>
    <w:rsid w:val="00D020C8"/>
    <w:rsid w:val="00D0512F"/>
    <w:rsid w:val="00D06852"/>
    <w:rsid w:val="00D07A71"/>
    <w:rsid w:val="00D142E4"/>
    <w:rsid w:val="00D2033D"/>
    <w:rsid w:val="00D4157B"/>
    <w:rsid w:val="00D42C2E"/>
    <w:rsid w:val="00D44FF0"/>
    <w:rsid w:val="00D476D9"/>
    <w:rsid w:val="00D5001C"/>
    <w:rsid w:val="00D5068B"/>
    <w:rsid w:val="00D52209"/>
    <w:rsid w:val="00D53625"/>
    <w:rsid w:val="00D55714"/>
    <w:rsid w:val="00D56F26"/>
    <w:rsid w:val="00D74A5F"/>
    <w:rsid w:val="00D778DF"/>
    <w:rsid w:val="00D77E58"/>
    <w:rsid w:val="00D815F7"/>
    <w:rsid w:val="00D82AA7"/>
    <w:rsid w:val="00D86063"/>
    <w:rsid w:val="00D9653D"/>
    <w:rsid w:val="00DB05AF"/>
    <w:rsid w:val="00DB5CBB"/>
    <w:rsid w:val="00DC7328"/>
    <w:rsid w:val="00DD6166"/>
    <w:rsid w:val="00DD6679"/>
    <w:rsid w:val="00DE3B37"/>
    <w:rsid w:val="00DF0B84"/>
    <w:rsid w:val="00DF24DE"/>
    <w:rsid w:val="00DF3D5E"/>
    <w:rsid w:val="00DF5F2D"/>
    <w:rsid w:val="00DF77A6"/>
    <w:rsid w:val="00E03ACB"/>
    <w:rsid w:val="00E06FBC"/>
    <w:rsid w:val="00E14FFE"/>
    <w:rsid w:val="00E249BD"/>
    <w:rsid w:val="00E258CC"/>
    <w:rsid w:val="00E26B63"/>
    <w:rsid w:val="00E327E7"/>
    <w:rsid w:val="00E33785"/>
    <w:rsid w:val="00E34261"/>
    <w:rsid w:val="00E342D6"/>
    <w:rsid w:val="00E3645B"/>
    <w:rsid w:val="00E40DCC"/>
    <w:rsid w:val="00E410BB"/>
    <w:rsid w:val="00E42128"/>
    <w:rsid w:val="00E55B45"/>
    <w:rsid w:val="00E60407"/>
    <w:rsid w:val="00E63B0F"/>
    <w:rsid w:val="00E67E6F"/>
    <w:rsid w:val="00E7001B"/>
    <w:rsid w:val="00E80A18"/>
    <w:rsid w:val="00E81917"/>
    <w:rsid w:val="00E82FCF"/>
    <w:rsid w:val="00E943AB"/>
    <w:rsid w:val="00E97EB3"/>
    <w:rsid w:val="00EA0A1A"/>
    <w:rsid w:val="00EB6D14"/>
    <w:rsid w:val="00EC1058"/>
    <w:rsid w:val="00ED1783"/>
    <w:rsid w:val="00ED3511"/>
    <w:rsid w:val="00EF324E"/>
    <w:rsid w:val="00F10ACF"/>
    <w:rsid w:val="00F27ED2"/>
    <w:rsid w:val="00F3545F"/>
    <w:rsid w:val="00F36031"/>
    <w:rsid w:val="00F43892"/>
    <w:rsid w:val="00F43F8F"/>
    <w:rsid w:val="00F45563"/>
    <w:rsid w:val="00F47542"/>
    <w:rsid w:val="00F55199"/>
    <w:rsid w:val="00F71647"/>
    <w:rsid w:val="00F72B39"/>
    <w:rsid w:val="00F76145"/>
    <w:rsid w:val="00F87260"/>
    <w:rsid w:val="00FA1E59"/>
    <w:rsid w:val="00FA77EC"/>
    <w:rsid w:val="00FA7E7D"/>
    <w:rsid w:val="00FB2BFC"/>
    <w:rsid w:val="00FB36E9"/>
    <w:rsid w:val="00FC75B7"/>
    <w:rsid w:val="00FD74E5"/>
    <w:rsid w:val="00FE5A50"/>
    <w:rsid w:val="00FE6D62"/>
    <w:rsid w:val="00FF16E1"/>
    <w:rsid w:val="00FF290C"/>
    <w:rsid w:val="00FF2F30"/>
    <w:rsid w:val="00FF77F8"/>
    <w:rsid w:val="1DE6E743"/>
    <w:rsid w:val="331A63E5"/>
    <w:rsid w:val="3E0BC69A"/>
    <w:rsid w:val="4300819D"/>
    <w:rsid w:val="759AB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F3617"/>
  <w15:chartTrackingRefBased/>
  <w15:docId w15:val="{959D06EA-9754-4C5C-95BE-A7656BEB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AEB"/>
  </w:style>
  <w:style w:type="paragraph" w:styleId="Footer">
    <w:name w:val="footer"/>
    <w:basedOn w:val="Normal"/>
    <w:link w:val="Foot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F4AEB"/>
  </w:style>
  <w:style w:type="table" w:styleId="TableGrid">
    <w:name w:val="Table Grid"/>
    <w:basedOn w:val="Table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30D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056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ui-provider">
    <w:name w:val="ui-provider"/>
    <w:basedOn w:val="DefaultParagraphFont"/>
    <w:rsid w:val="00605656"/>
  </w:style>
  <w:style w:type="paragraph" w:styleId="ListParagraph">
    <w:name w:val="List Paragraph"/>
    <w:basedOn w:val="Normal"/>
    <w:uiPriority w:val="34"/>
    <w:qFormat/>
    <w:rsid w:val="00605656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A30DF0"/>
    <w:pPr>
      <w:spacing w:after="0" w:line="240" w:lineRule="auto"/>
    </w:pPr>
    <w:rPr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E55B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E55B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3F6EF0"/>
    <w:rPr>
      <w:rFonts w:asciiTheme="majorHAnsi" w:eastAsiaTheme="majorEastAsia" w:hAnsiTheme="majorHAnsi" w:cstheme="majorBidi"/>
      <w:i/>
      <w:iCs/>
      <w:color w:val="2F5496" w:themeColor="accent1" w:themeShade="BF"/>
      <w:lang w:val="fr-CA"/>
    </w:rPr>
  </w:style>
  <w:style w:type="paragraph" w:styleId="NormalWeb">
    <w:name w:val="Normal (Web)"/>
    <w:basedOn w:val="Normal"/>
    <w:uiPriority w:val="99"/>
    <w:semiHidden/>
    <w:unhideWhenUsed/>
    <w:rsid w:val="003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EF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B71AA7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606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60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fc21e4a4316ff143a55eedcf17a28904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321f67bfa50a13a37d27c67544f390c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68995-dc14-4c2b-9df8-6fe3fda02943">
      <Terms xmlns="http://schemas.microsoft.com/office/infopath/2007/PartnerControls"/>
    </lcf76f155ced4ddcb4097134ff3c332f>
    <udlTitleEn xmlns="3929a486-41eb-4c02-a3f7-9ab7fd5819fc" xsi:nil="true"/>
    <TaxCatchAll xmlns="bb004757-2af2-43a8-93dc-299c2a6b72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5E87E-5BC3-42E7-9B0A-9BEC71C4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0EE38-9EB9-47CC-8750-9ACE559A05E3}">
  <ds:schemaRefs>
    <ds:schemaRef ds:uri="http://schemas.microsoft.com/office/2006/metadata/properties"/>
    <ds:schemaRef ds:uri="http://schemas.microsoft.com/office/infopath/2007/PartnerControls"/>
    <ds:schemaRef ds:uri="da368995-dc14-4c2b-9df8-6fe3fda02943"/>
    <ds:schemaRef ds:uri="3929a486-41eb-4c02-a3f7-9ab7fd5819fc"/>
    <ds:schemaRef ds:uri="bb004757-2af2-43a8-93dc-299c2a6b72bd"/>
  </ds:schemaRefs>
</ds:datastoreItem>
</file>

<file path=customXml/itemProps3.xml><?xml version="1.0" encoding="utf-8"?>
<ds:datastoreItem xmlns:ds="http://schemas.openxmlformats.org/officeDocument/2006/customXml" ds:itemID="{CD18254D-9D6B-4294-BE5D-91747D9C9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265</Words>
  <Characters>1329</Characters>
  <Application>Microsoft Office Word</Application>
  <DocSecurity>0</DocSecurity>
  <Lines>26</Lines>
  <Paragraphs>17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Andrew Flatres</cp:lastModifiedBy>
  <cp:revision>53</cp:revision>
  <cp:lastPrinted>2025-07-01T15:55:00Z</cp:lastPrinted>
  <dcterms:created xsi:type="dcterms:W3CDTF">2024-12-04T18:19:00Z</dcterms:created>
  <dcterms:modified xsi:type="dcterms:W3CDTF">2025-08-12T13:37:00Z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GrammarlyDocumentId">
    <vt:lpwstr>c3ad0a7d0dad190573fe0385ccccab45b99f009edcebf8ca224ce2f58d7b6774</vt:lpwstr>
  </property>
  <property fmtid="{D5CDD505-2E9C-101B-9397-08002B2CF9AE}" pid="4" name="MediaServiceImageTags">
    <vt:lpwstr/>
  </property>
</Properties>
</file>