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3A510" w14:textId="0AA1C040" w:rsidR="00F455D7" w:rsidRPr="00680E10" w:rsidRDefault="00F455D7" w:rsidP="00F455D7">
      <w:pPr>
        <w:rPr>
          <w:rFonts w:ascii="Arial" w:hAnsi="Arial" w:cs="Arial"/>
          <w:b/>
          <w:bCs/>
          <w:sz w:val="168"/>
          <w:szCs w:val="168"/>
        </w:rPr>
      </w:pPr>
      <w:bookmarkStart w:id="0" w:name="_Hlk59453943"/>
      <w:bookmarkStart w:id="1" w:name="_Tocd18e862"/>
      <w:bookmarkStart w:id="2" w:name="_Refd18e862"/>
      <w:r w:rsidRPr="00680E10">
        <w:rPr>
          <w:rFonts w:ascii="Arial" w:hAnsi="Arial" w:cs="Arial"/>
          <w:b/>
          <w:bCs/>
          <w:sz w:val="168"/>
          <w:szCs w:val="168"/>
        </w:rPr>
        <w:t>Bedienungsanleitung</w:t>
      </w:r>
    </w:p>
    <w:p w14:paraId="2470566B" w14:textId="77777777" w:rsidR="00F455D7" w:rsidRPr="00680E10" w:rsidRDefault="00F455D7" w:rsidP="00F455D7">
      <w:pPr>
        <w:rPr>
          <w:rFonts w:ascii="Arial" w:hAnsi="Arial" w:cs="Arial"/>
          <w:b/>
          <w:bCs/>
          <w:sz w:val="168"/>
          <w:szCs w:val="168"/>
        </w:rPr>
      </w:pPr>
      <w:r w:rsidRPr="00680E10">
        <w:rPr>
          <w:rFonts w:ascii="Segoe UI Symbol" w:hAnsi="Segoe UI Symbol" w:cs="Segoe UI Symbol"/>
          <w:noProof/>
          <w:sz w:val="72"/>
          <w:szCs w:val="72"/>
        </w:rPr>
        <mc:AlternateContent>
          <mc:Choice Requires="wps">
            <w:drawing>
              <wp:anchor distT="0" distB="0" distL="114300" distR="114300" simplePos="0" relativeHeight="251660288" behindDoc="0" locked="0" layoutInCell="1" allowOverlap="1" wp14:anchorId="38DAEE52" wp14:editId="41F59595">
                <wp:simplePos x="0" y="0"/>
                <wp:positionH relativeFrom="margin">
                  <wp:align>left</wp:align>
                </wp:positionH>
                <wp:positionV relativeFrom="paragraph">
                  <wp:posOffset>12700</wp:posOffset>
                </wp:positionV>
                <wp:extent cx="4288790" cy="892175"/>
                <wp:effectExtent l="0" t="0" r="0" b="3175"/>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4288790" cy="892175"/>
                        </a:xfrm>
                        <a:prstGeom prst="rect">
                          <a:avLst/>
                        </a:prstGeom>
                        <a:noFill/>
                        <a:ln w="6350">
                          <a:noFill/>
                        </a:ln>
                      </wps:spPr>
                      <wps:txbx>
                        <w:txbxContent>
                          <w:p w14:paraId="5AB98E98" w14:textId="77777777" w:rsidR="00F455D7" w:rsidRPr="00366954" w:rsidRDefault="00F455D7" w:rsidP="00F455D7">
                            <w:pPr>
                              <w:rPr>
                                <w:sz w:val="60"/>
                                <w:szCs w:val="60"/>
                              </w:rPr>
                            </w:pPr>
                            <w:r w:rsidRPr="00366954">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AEE52" id="_x0000_t202" coordsize="21600,21600" o:spt="202" path="m,l,21600r21600,l21600,xe">
                <v:stroke joinstyle="miter"/>
                <v:path gradientshapeok="t" o:connecttype="rect"/>
              </v:shapetype>
              <v:shape id="Text Box 3" o:spid="_x0000_s1026" type="#_x0000_t202" alt="User Manual in Braille" style="position:absolute;margin-left:0;margin-top:1pt;width:337.7pt;height:7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" filled="f" stroked="f" strokeweight=".5pt">
                <v:textbox>
                  <w:txbxContent>
                    <w:p w14:paraId="5AB98E98" w14:textId="77777777" w:rsidR="00F455D7" w:rsidRPr="00366954" w:rsidRDefault="00F455D7" w:rsidP="00F455D7">
                      <w:pPr>
                        <w:rPr>
                          <w:sz w:val="60"/>
                          <w:szCs w:val="60"/>
                        </w:rPr>
                      </w:pPr>
                      <w:r w:rsidRPr="00366954">
                        <w:rPr>
                          <w:rFonts w:ascii="Segoe UI Symbol" w:hAnsi="Segoe UI Symbol" w:cs="Segoe UI Symbol"/>
                          <w:sz w:val="60"/>
                          <w:szCs w:val="60"/>
                        </w:rPr>
                        <w:t>⠥⠎⠑⠗⠀⠍⠁⠝⠥⠁⠇</w:t>
                      </w:r>
                    </w:p>
                  </w:txbxContent>
                </v:textbox>
                <w10:wrap anchorx="margin"/>
              </v:shape>
            </w:pict>
          </mc:Fallback>
        </mc:AlternateContent>
      </w:r>
      <w:r w:rsidRPr="00680E10">
        <w:rPr>
          <w:rFonts w:ascii="Segoe UI Symbol" w:hAnsi="Segoe UI Symbol" w:cs="Segoe UI Symbol"/>
          <w:noProof/>
          <w:sz w:val="72"/>
          <w:szCs w:val="72"/>
        </w:rPr>
        <mc:AlternateContent>
          <mc:Choice Requires="wps">
            <w:drawing>
              <wp:anchor distT="0" distB="0" distL="114300" distR="114300" simplePos="0" relativeHeight="251659264" behindDoc="0" locked="0" layoutInCell="1" allowOverlap="1" wp14:anchorId="05784E26" wp14:editId="735AB32F">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1A592" id="Rectangle 4" o:spid="_x0000_s1026" alt="&quot;&quot;"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04B0073D" w14:textId="5530163E" w:rsidR="00F455D7" w:rsidRPr="00680E10" w:rsidRDefault="00F455D7" w:rsidP="00F455D7">
      <w:pPr>
        <w:rPr>
          <w:rFonts w:ascii="Arial" w:hAnsi="Arial" w:cs="Arial"/>
          <w:b/>
          <w:bCs/>
          <w:sz w:val="40"/>
          <w:szCs w:val="40"/>
        </w:rPr>
      </w:pPr>
      <w:r w:rsidRPr="00680E10">
        <w:rPr>
          <w:rFonts w:ascii="Arial" w:hAnsi="Arial" w:cs="Arial"/>
          <w:b/>
          <w:bCs/>
          <w:sz w:val="40"/>
          <w:szCs w:val="40"/>
        </w:rPr>
        <w:t>Brailliant BI</w:t>
      </w:r>
      <w:r w:rsidRPr="00680E10">
        <w:rPr>
          <w:b/>
          <w:sz w:val="48"/>
          <w:szCs w:val="48"/>
        </w:rPr>
        <w:t>™</w:t>
      </w:r>
      <w:r w:rsidRPr="00680E10">
        <w:rPr>
          <w:rFonts w:ascii="Arial" w:hAnsi="Arial" w:cs="Arial"/>
          <w:b/>
          <w:bCs/>
          <w:sz w:val="40"/>
          <w:szCs w:val="40"/>
        </w:rPr>
        <w:t xml:space="preserve"> </w:t>
      </w:r>
      <w:r w:rsidRPr="00680E10">
        <w:rPr>
          <w:rFonts w:ascii="Arial" w:hAnsi="Arial" w:cs="Arial"/>
          <w:b/>
          <w:bCs/>
          <w:color w:val="E4681C"/>
          <w:sz w:val="40"/>
          <w:szCs w:val="40"/>
        </w:rPr>
        <w:t>X</w:t>
      </w:r>
      <w:r w:rsidRPr="00680E10">
        <w:rPr>
          <w:rFonts w:ascii="Arial" w:hAnsi="Arial" w:cs="Arial"/>
          <w:b/>
          <w:bCs/>
          <w:sz w:val="40"/>
          <w:szCs w:val="40"/>
        </w:rPr>
        <w:t xml:space="preserve"> serie</w:t>
      </w:r>
    </w:p>
    <w:p w14:paraId="701263C2" w14:textId="7FAB7DC2" w:rsidR="00F455D7" w:rsidRPr="00680E10" w:rsidRDefault="00F455D7" w:rsidP="00F455D7">
      <w:pPr>
        <w:rPr>
          <w:rFonts w:ascii="Arial" w:hAnsi="Arial" w:cs="Arial"/>
          <w:b/>
          <w:bCs/>
          <w:sz w:val="40"/>
          <w:szCs w:val="40"/>
        </w:rPr>
      </w:pPr>
      <w:r w:rsidRPr="00680E10">
        <w:rPr>
          <w:rFonts w:ascii="Arial" w:hAnsi="Arial" w:cs="Arial"/>
          <w:b/>
          <w:bCs/>
          <w:sz w:val="40"/>
          <w:szCs w:val="40"/>
        </w:rPr>
        <w:t>Version 2.</w:t>
      </w:r>
      <w:r w:rsidR="0033358D" w:rsidRPr="00680E10">
        <w:rPr>
          <w:rFonts w:ascii="Arial" w:hAnsi="Arial" w:cs="Arial"/>
          <w:b/>
          <w:bCs/>
          <w:sz w:val="40"/>
          <w:szCs w:val="40"/>
        </w:rPr>
        <w:t>5</w:t>
      </w:r>
    </w:p>
    <w:p w14:paraId="0C89F6F3" w14:textId="77777777" w:rsidR="00F455D7" w:rsidRPr="00680E10" w:rsidRDefault="00F455D7" w:rsidP="00F455D7">
      <w:pPr>
        <w:rPr>
          <w:rFonts w:ascii="Helvetica" w:hAnsi="Helvetica" w:cs="Arial"/>
          <w:sz w:val="26"/>
          <w:szCs w:val="26"/>
        </w:rPr>
      </w:pPr>
    </w:p>
    <w:p w14:paraId="23D38A4B" w14:textId="77777777" w:rsidR="00F455D7" w:rsidRPr="00680E10" w:rsidRDefault="00F455D7" w:rsidP="00F455D7">
      <w:pPr>
        <w:rPr>
          <w:rFonts w:ascii="Helvetica" w:hAnsi="Helvetica" w:cs="Arial"/>
          <w:sz w:val="26"/>
          <w:szCs w:val="26"/>
        </w:rPr>
      </w:pPr>
    </w:p>
    <w:p w14:paraId="056D13B3" w14:textId="77777777" w:rsidR="00F455D7" w:rsidRPr="00680E10" w:rsidRDefault="00F455D7" w:rsidP="00F455D7">
      <w:pPr>
        <w:rPr>
          <w:rFonts w:ascii="Helvetica" w:hAnsi="Helvetica" w:cs="Arial"/>
          <w:sz w:val="26"/>
          <w:szCs w:val="26"/>
        </w:rPr>
      </w:pPr>
    </w:p>
    <w:p w14:paraId="44997333" w14:textId="3C713A58" w:rsidR="00F455D7" w:rsidRPr="00680E10" w:rsidRDefault="0033358D" w:rsidP="00F455D7">
      <w:pPr>
        <w:rPr>
          <w:rFonts w:ascii="Helvetica" w:hAnsi="Helvetica" w:cs="Arial"/>
          <w:sz w:val="26"/>
          <w:szCs w:val="26"/>
        </w:rPr>
      </w:pPr>
      <w:r w:rsidRPr="00680E10">
        <w:rPr>
          <w:sz w:val="32"/>
          <w:szCs w:val="32"/>
        </w:rPr>
        <w:t>Juni 2025</w:t>
      </w:r>
    </w:p>
    <w:p w14:paraId="4DE535B5" w14:textId="77777777" w:rsidR="00F455D7" w:rsidRPr="00680E10" w:rsidRDefault="00F455D7" w:rsidP="00F455D7">
      <w:pPr>
        <w:rPr>
          <w:rFonts w:ascii="Helvetica" w:hAnsi="Helvetica" w:cs="Arial"/>
          <w:sz w:val="26"/>
          <w:szCs w:val="26"/>
        </w:rPr>
      </w:pPr>
      <w:r w:rsidRPr="00680E10">
        <w:rPr>
          <w:rFonts w:ascii="Helvetica" w:hAnsi="Helvetica" w:cs="Arial"/>
          <w:sz w:val="26"/>
          <w:szCs w:val="26"/>
        </w:rPr>
        <w:t>Rev1 final</w:t>
      </w:r>
    </w:p>
    <w:p w14:paraId="6D4A33D9" w14:textId="77777777" w:rsidR="00F455D7" w:rsidRPr="00680E10" w:rsidRDefault="00F455D7" w:rsidP="00F455D7">
      <w:pPr>
        <w:pStyle w:val="BodyText"/>
      </w:pPr>
    </w:p>
    <w:p w14:paraId="52B3F687" w14:textId="16930552" w:rsidR="00F455D7" w:rsidRPr="00680E10" w:rsidRDefault="00F455D7" w:rsidP="00F455D7">
      <w:pPr>
        <w:pStyle w:val="BodyText"/>
      </w:pPr>
      <w:r w:rsidRPr="00680E10">
        <w:t>Copyright 202</w:t>
      </w:r>
      <w:r w:rsidR="00AF6456" w:rsidRPr="00680E10">
        <w:t>5</w:t>
      </w:r>
      <w:r w:rsidRPr="00680E10">
        <w:t>. Alle Rechte vorbehalten, HumanWare.</w:t>
      </w:r>
    </w:p>
    <w:p w14:paraId="75B73D4F" w14:textId="7004E1AC" w:rsidR="00D86C50" w:rsidRPr="00680E10" w:rsidRDefault="00F455D7" w:rsidP="00F455D7">
      <w:r w:rsidRPr="00680E10">
        <w:br w:type="page"/>
      </w:r>
    </w:p>
    <w:p w14:paraId="54817903" w14:textId="36DF8009" w:rsidR="00A55523" w:rsidRPr="00680E10" w:rsidRDefault="00A55523" w:rsidP="00A55523">
      <w:pPr>
        <w:pStyle w:val="BodyText"/>
      </w:pPr>
    </w:p>
    <w:p w14:paraId="54817977" w14:textId="7BD86CFC" w:rsidR="00117DB2" w:rsidRPr="00544CB2" w:rsidRDefault="00A55523" w:rsidP="00544CB2">
      <w:pPr>
        <w:pStyle w:val="BodyText"/>
      </w:pPr>
      <w:r w:rsidRPr="00680E10">
        <w:t xml:space="preserve">Der Kopierschutz dieses Benutzerhandbuches liegt bei Humanware, alle Rechte vorbehalten. Diese Bedienungsanleitung darf ohne schriftliche Zustimmung von Humanware weder komplett noch in Teilen kopiert werden.  </w:t>
      </w:r>
      <w:bookmarkEnd w:id="0"/>
      <w:bookmarkEnd w:id="1"/>
      <w:bookmarkEnd w:id="2"/>
      <w:r w:rsidR="00117DB2" w:rsidRPr="00680E10">
        <w:br w:type="page"/>
      </w:r>
    </w:p>
    <w:sdt>
      <w:sdtPr>
        <w:id w:val="-707640576"/>
        <w:docPartObj>
          <w:docPartGallery w:val="Table of Contents"/>
          <w:docPartUnique/>
        </w:docPartObj>
      </w:sdtPr>
      <w:sdtEndPr>
        <w:rPr>
          <w:b/>
          <w:bCs/>
        </w:rPr>
      </w:sdtEndPr>
      <w:sdtContent>
        <w:p w14:paraId="6F21F36C" w14:textId="10FC41F0" w:rsidR="005D2020" w:rsidRDefault="00E505B5">
          <w:pPr>
            <w:pStyle w:val="TOC1"/>
            <w:tabs>
              <w:tab w:val="left" w:pos="480"/>
              <w:tab w:val="right" w:leader="dot" w:pos="9016"/>
            </w:tabs>
            <w:rPr>
              <w:rFonts w:eastAsiaTheme="minorEastAsia"/>
              <w:noProof/>
              <w:kern w:val="2"/>
              <w:lang w:val="fr-CA" w:eastAsia="fr-CA"/>
              <w14:ligatures w14:val="standardContextual"/>
            </w:rPr>
          </w:pPr>
          <w:r>
            <w:fldChar w:fldCharType="begin"/>
          </w:r>
          <w:r>
            <w:instrText xml:space="preserve"> TOC \o "1-3" \h \z \u </w:instrText>
          </w:r>
          <w:r>
            <w:fldChar w:fldCharType="separate"/>
          </w:r>
          <w:hyperlink w:anchor="_Toc201045008" w:history="1">
            <w:r w:rsidR="005D2020" w:rsidRPr="005873DD">
              <w:rPr>
                <w:rStyle w:val="Hyperlink"/>
                <w:noProof/>
              </w:rPr>
              <w:t>1</w:t>
            </w:r>
            <w:r w:rsidR="005D2020">
              <w:rPr>
                <w:rFonts w:eastAsiaTheme="minorEastAsia"/>
                <w:noProof/>
                <w:kern w:val="2"/>
                <w:lang w:val="fr-CA" w:eastAsia="fr-CA"/>
                <w14:ligatures w14:val="standardContextual"/>
              </w:rPr>
              <w:tab/>
            </w:r>
            <w:r w:rsidR="005D2020" w:rsidRPr="005873DD">
              <w:rPr>
                <w:rStyle w:val="Hyperlink"/>
                <w:noProof/>
              </w:rPr>
              <w:t>Einleitung</w:t>
            </w:r>
            <w:r w:rsidR="005D2020">
              <w:rPr>
                <w:noProof/>
                <w:webHidden/>
              </w:rPr>
              <w:tab/>
            </w:r>
            <w:r w:rsidR="005D2020">
              <w:rPr>
                <w:noProof/>
                <w:webHidden/>
              </w:rPr>
              <w:fldChar w:fldCharType="begin"/>
            </w:r>
            <w:r w:rsidR="005D2020">
              <w:rPr>
                <w:noProof/>
                <w:webHidden/>
              </w:rPr>
              <w:instrText xml:space="preserve"> PAGEREF _Toc201045008 \h </w:instrText>
            </w:r>
            <w:r w:rsidR="005D2020">
              <w:rPr>
                <w:noProof/>
                <w:webHidden/>
              </w:rPr>
            </w:r>
            <w:r w:rsidR="005D2020">
              <w:rPr>
                <w:noProof/>
                <w:webHidden/>
              </w:rPr>
              <w:fldChar w:fldCharType="separate"/>
            </w:r>
            <w:r w:rsidR="005D2020">
              <w:rPr>
                <w:noProof/>
                <w:webHidden/>
              </w:rPr>
              <w:t>8</w:t>
            </w:r>
            <w:r w:rsidR="005D2020">
              <w:rPr>
                <w:noProof/>
                <w:webHidden/>
              </w:rPr>
              <w:fldChar w:fldCharType="end"/>
            </w:r>
          </w:hyperlink>
        </w:p>
        <w:p w14:paraId="048461AF" w14:textId="44BD6635"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09" w:history="1">
            <w:r w:rsidRPr="005873DD">
              <w:rPr>
                <w:rStyle w:val="Hyperlink"/>
                <w:b/>
                <w:bCs/>
                <w:noProof/>
              </w:rPr>
              <w:t>1.1</w:t>
            </w:r>
            <w:r>
              <w:rPr>
                <w:rFonts w:eastAsiaTheme="minorEastAsia"/>
                <w:noProof/>
                <w:kern w:val="2"/>
                <w:lang w:val="fr-CA" w:eastAsia="fr-CA"/>
                <w14:ligatures w14:val="standardContextual"/>
              </w:rPr>
              <w:tab/>
            </w:r>
            <w:r w:rsidRPr="005873DD">
              <w:rPr>
                <w:rStyle w:val="Hyperlink"/>
                <w:b/>
                <w:bCs/>
                <w:noProof/>
              </w:rPr>
              <w:t>Inhalt der Verpackung</w:t>
            </w:r>
            <w:r>
              <w:rPr>
                <w:noProof/>
                <w:webHidden/>
              </w:rPr>
              <w:tab/>
            </w:r>
            <w:r>
              <w:rPr>
                <w:noProof/>
                <w:webHidden/>
              </w:rPr>
              <w:fldChar w:fldCharType="begin"/>
            </w:r>
            <w:r>
              <w:rPr>
                <w:noProof/>
                <w:webHidden/>
              </w:rPr>
              <w:instrText xml:space="preserve"> PAGEREF _Toc201045009 \h </w:instrText>
            </w:r>
            <w:r>
              <w:rPr>
                <w:noProof/>
                <w:webHidden/>
              </w:rPr>
            </w:r>
            <w:r>
              <w:rPr>
                <w:noProof/>
                <w:webHidden/>
              </w:rPr>
              <w:fldChar w:fldCharType="separate"/>
            </w:r>
            <w:r>
              <w:rPr>
                <w:noProof/>
                <w:webHidden/>
              </w:rPr>
              <w:t>8</w:t>
            </w:r>
            <w:r>
              <w:rPr>
                <w:noProof/>
                <w:webHidden/>
              </w:rPr>
              <w:fldChar w:fldCharType="end"/>
            </w:r>
          </w:hyperlink>
        </w:p>
        <w:p w14:paraId="65A43C55" w14:textId="6F4D392E"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10" w:history="1">
            <w:r w:rsidRPr="005873DD">
              <w:rPr>
                <w:rStyle w:val="Hyperlink"/>
                <w:noProof/>
              </w:rPr>
              <w:t>1.2</w:t>
            </w:r>
            <w:r>
              <w:rPr>
                <w:rFonts w:eastAsiaTheme="minorEastAsia"/>
                <w:noProof/>
                <w:kern w:val="2"/>
                <w:lang w:val="fr-CA" w:eastAsia="fr-CA"/>
                <w14:ligatures w14:val="standardContextual"/>
              </w:rPr>
              <w:tab/>
            </w:r>
            <w:r w:rsidRPr="005873DD">
              <w:rPr>
                <w:rStyle w:val="Hyperlink"/>
                <w:noProof/>
              </w:rPr>
              <w:t>Orientierung auf dem BRAILLIANT BI x</w:t>
            </w:r>
            <w:r>
              <w:rPr>
                <w:noProof/>
                <w:webHidden/>
              </w:rPr>
              <w:tab/>
            </w:r>
            <w:r>
              <w:rPr>
                <w:noProof/>
                <w:webHidden/>
              </w:rPr>
              <w:fldChar w:fldCharType="begin"/>
            </w:r>
            <w:r>
              <w:rPr>
                <w:noProof/>
                <w:webHidden/>
              </w:rPr>
              <w:instrText xml:space="preserve"> PAGEREF _Toc201045010 \h </w:instrText>
            </w:r>
            <w:r>
              <w:rPr>
                <w:noProof/>
                <w:webHidden/>
              </w:rPr>
            </w:r>
            <w:r>
              <w:rPr>
                <w:noProof/>
                <w:webHidden/>
              </w:rPr>
              <w:fldChar w:fldCharType="separate"/>
            </w:r>
            <w:r>
              <w:rPr>
                <w:noProof/>
                <w:webHidden/>
              </w:rPr>
              <w:t>8</w:t>
            </w:r>
            <w:r>
              <w:rPr>
                <w:noProof/>
                <w:webHidden/>
              </w:rPr>
              <w:fldChar w:fldCharType="end"/>
            </w:r>
          </w:hyperlink>
        </w:p>
        <w:p w14:paraId="68AB66D6" w14:textId="520142E0"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11" w:history="1">
            <w:r w:rsidRPr="005873DD">
              <w:rPr>
                <w:rStyle w:val="Hyperlink"/>
                <w:noProof/>
              </w:rPr>
              <w:t>1.2.1</w:t>
            </w:r>
            <w:r>
              <w:rPr>
                <w:rFonts w:eastAsiaTheme="minorEastAsia"/>
                <w:noProof/>
                <w:kern w:val="2"/>
                <w:lang w:val="fr-CA" w:eastAsia="fr-CA"/>
                <w14:ligatures w14:val="standardContextual"/>
              </w:rPr>
              <w:tab/>
            </w:r>
            <w:r w:rsidRPr="005873DD">
              <w:rPr>
                <w:rStyle w:val="Hyperlink"/>
                <w:noProof/>
              </w:rPr>
              <w:t>Geräteoberseite</w:t>
            </w:r>
            <w:r>
              <w:rPr>
                <w:noProof/>
                <w:webHidden/>
              </w:rPr>
              <w:tab/>
            </w:r>
            <w:r>
              <w:rPr>
                <w:noProof/>
                <w:webHidden/>
              </w:rPr>
              <w:fldChar w:fldCharType="begin"/>
            </w:r>
            <w:r>
              <w:rPr>
                <w:noProof/>
                <w:webHidden/>
              </w:rPr>
              <w:instrText xml:space="preserve"> PAGEREF _Toc201045011 \h </w:instrText>
            </w:r>
            <w:r>
              <w:rPr>
                <w:noProof/>
                <w:webHidden/>
              </w:rPr>
            </w:r>
            <w:r>
              <w:rPr>
                <w:noProof/>
                <w:webHidden/>
              </w:rPr>
              <w:fldChar w:fldCharType="separate"/>
            </w:r>
            <w:r>
              <w:rPr>
                <w:noProof/>
                <w:webHidden/>
              </w:rPr>
              <w:t>9</w:t>
            </w:r>
            <w:r>
              <w:rPr>
                <w:noProof/>
                <w:webHidden/>
              </w:rPr>
              <w:fldChar w:fldCharType="end"/>
            </w:r>
          </w:hyperlink>
        </w:p>
        <w:p w14:paraId="12951768" w14:textId="6FE39116"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12" w:history="1">
            <w:r w:rsidRPr="005873DD">
              <w:rPr>
                <w:rStyle w:val="Hyperlink"/>
                <w:noProof/>
              </w:rPr>
              <w:t>1.2.2</w:t>
            </w:r>
            <w:r>
              <w:rPr>
                <w:rFonts w:eastAsiaTheme="minorEastAsia"/>
                <w:noProof/>
                <w:kern w:val="2"/>
                <w:lang w:val="fr-CA" w:eastAsia="fr-CA"/>
                <w14:ligatures w14:val="standardContextual"/>
              </w:rPr>
              <w:tab/>
            </w:r>
            <w:r w:rsidRPr="005873DD">
              <w:rPr>
                <w:rStyle w:val="Hyperlink"/>
                <w:noProof/>
              </w:rPr>
              <w:t>Linke Schmalseite</w:t>
            </w:r>
            <w:r>
              <w:rPr>
                <w:noProof/>
                <w:webHidden/>
              </w:rPr>
              <w:tab/>
            </w:r>
            <w:r>
              <w:rPr>
                <w:noProof/>
                <w:webHidden/>
              </w:rPr>
              <w:fldChar w:fldCharType="begin"/>
            </w:r>
            <w:r>
              <w:rPr>
                <w:noProof/>
                <w:webHidden/>
              </w:rPr>
              <w:instrText xml:space="preserve"> PAGEREF _Toc201045012 \h </w:instrText>
            </w:r>
            <w:r>
              <w:rPr>
                <w:noProof/>
                <w:webHidden/>
              </w:rPr>
            </w:r>
            <w:r>
              <w:rPr>
                <w:noProof/>
                <w:webHidden/>
              </w:rPr>
              <w:fldChar w:fldCharType="separate"/>
            </w:r>
            <w:r>
              <w:rPr>
                <w:noProof/>
                <w:webHidden/>
              </w:rPr>
              <w:t>9</w:t>
            </w:r>
            <w:r>
              <w:rPr>
                <w:noProof/>
                <w:webHidden/>
              </w:rPr>
              <w:fldChar w:fldCharType="end"/>
            </w:r>
          </w:hyperlink>
        </w:p>
        <w:p w14:paraId="7CAFA753" w14:textId="6224F166"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13" w:history="1">
            <w:r w:rsidRPr="005873DD">
              <w:rPr>
                <w:rStyle w:val="Hyperlink"/>
                <w:noProof/>
              </w:rPr>
              <w:t>1.2.3</w:t>
            </w:r>
            <w:r>
              <w:rPr>
                <w:rFonts w:eastAsiaTheme="minorEastAsia"/>
                <w:noProof/>
                <w:kern w:val="2"/>
                <w:lang w:val="fr-CA" w:eastAsia="fr-CA"/>
                <w14:ligatures w14:val="standardContextual"/>
              </w:rPr>
              <w:tab/>
            </w:r>
            <w:r w:rsidRPr="005873DD">
              <w:rPr>
                <w:rStyle w:val="Hyperlink"/>
                <w:noProof/>
              </w:rPr>
              <w:t>Rechte Schmalseite</w:t>
            </w:r>
            <w:r>
              <w:rPr>
                <w:noProof/>
                <w:webHidden/>
              </w:rPr>
              <w:tab/>
            </w:r>
            <w:r>
              <w:rPr>
                <w:noProof/>
                <w:webHidden/>
              </w:rPr>
              <w:fldChar w:fldCharType="begin"/>
            </w:r>
            <w:r>
              <w:rPr>
                <w:noProof/>
                <w:webHidden/>
              </w:rPr>
              <w:instrText xml:space="preserve"> PAGEREF _Toc201045013 \h </w:instrText>
            </w:r>
            <w:r>
              <w:rPr>
                <w:noProof/>
                <w:webHidden/>
              </w:rPr>
            </w:r>
            <w:r>
              <w:rPr>
                <w:noProof/>
                <w:webHidden/>
              </w:rPr>
              <w:fldChar w:fldCharType="separate"/>
            </w:r>
            <w:r>
              <w:rPr>
                <w:noProof/>
                <w:webHidden/>
              </w:rPr>
              <w:t>10</w:t>
            </w:r>
            <w:r>
              <w:rPr>
                <w:noProof/>
                <w:webHidden/>
              </w:rPr>
              <w:fldChar w:fldCharType="end"/>
            </w:r>
          </w:hyperlink>
        </w:p>
        <w:p w14:paraId="79B32458" w14:textId="4616CDB7"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14" w:history="1">
            <w:r w:rsidRPr="005873DD">
              <w:rPr>
                <w:rStyle w:val="Hyperlink"/>
                <w:b/>
                <w:bCs/>
                <w:noProof/>
              </w:rPr>
              <w:t>1.2.4</w:t>
            </w:r>
            <w:r>
              <w:rPr>
                <w:rFonts w:eastAsiaTheme="minorEastAsia"/>
                <w:noProof/>
                <w:kern w:val="2"/>
                <w:lang w:val="fr-CA" w:eastAsia="fr-CA"/>
                <w14:ligatures w14:val="standardContextual"/>
              </w:rPr>
              <w:tab/>
            </w:r>
            <w:r w:rsidRPr="005873DD">
              <w:rPr>
                <w:rStyle w:val="Hyperlink"/>
                <w:b/>
                <w:bCs/>
                <w:noProof/>
              </w:rPr>
              <w:t>Geräteunterseite</w:t>
            </w:r>
            <w:r>
              <w:rPr>
                <w:noProof/>
                <w:webHidden/>
              </w:rPr>
              <w:tab/>
            </w:r>
            <w:r>
              <w:rPr>
                <w:noProof/>
                <w:webHidden/>
              </w:rPr>
              <w:fldChar w:fldCharType="begin"/>
            </w:r>
            <w:r>
              <w:rPr>
                <w:noProof/>
                <w:webHidden/>
              </w:rPr>
              <w:instrText xml:space="preserve"> PAGEREF _Toc201045014 \h </w:instrText>
            </w:r>
            <w:r>
              <w:rPr>
                <w:noProof/>
                <w:webHidden/>
              </w:rPr>
            </w:r>
            <w:r>
              <w:rPr>
                <w:noProof/>
                <w:webHidden/>
              </w:rPr>
              <w:fldChar w:fldCharType="separate"/>
            </w:r>
            <w:r>
              <w:rPr>
                <w:noProof/>
                <w:webHidden/>
              </w:rPr>
              <w:t>10</w:t>
            </w:r>
            <w:r>
              <w:rPr>
                <w:noProof/>
                <w:webHidden/>
              </w:rPr>
              <w:fldChar w:fldCharType="end"/>
            </w:r>
          </w:hyperlink>
        </w:p>
        <w:p w14:paraId="68863449" w14:textId="44A34FD9"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15" w:history="1">
            <w:r w:rsidRPr="005873DD">
              <w:rPr>
                <w:rStyle w:val="Hyperlink"/>
                <w:b/>
                <w:bCs/>
                <w:noProof/>
              </w:rPr>
              <w:t>1.3</w:t>
            </w:r>
            <w:r>
              <w:rPr>
                <w:rFonts w:eastAsiaTheme="minorEastAsia"/>
                <w:noProof/>
                <w:kern w:val="2"/>
                <w:lang w:val="fr-CA" w:eastAsia="fr-CA"/>
                <w14:ligatures w14:val="standardContextual"/>
              </w:rPr>
              <w:tab/>
            </w:r>
            <w:r w:rsidRPr="005873DD">
              <w:rPr>
                <w:rStyle w:val="Hyperlink"/>
                <w:b/>
                <w:bCs/>
                <w:noProof/>
              </w:rPr>
              <w:t>Geräte-Rückseite</w:t>
            </w:r>
            <w:r>
              <w:rPr>
                <w:noProof/>
                <w:webHidden/>
              </w:rPr>
              <w:tab/>
            </w:r>
            <w:r>
              <w:rPr>
                <w:noProof/>
                <w:webHidden/>
              </w:rPr>
              <w:fldChar w:fldCharType="begin"/>
            </w:r>
            <w:r>
              <w:rPr>
                <w:noProof/>
                <w:webHidden/>
              </w:rPr>
              <w:instrText xml:space="preserve"> PAGEREF _Toc201045015 \h </w:instrText>
            </w:r>
            <w:r>
              <w:rPr>
                <w:noProof/>
                <w:webHidden/>
              </w:rPr>
            </w:r>
            <w:r>
              <w:rPr>
                <w:noProof/>
                <w:webHidden/>
              </w:rPr>
              <w:fldChar w:fldCharType="separate"/>
            </w:r>
            <w:r>
              <w:rPr>
                <w:noProof/>
                <w:webHidden/>
              </w:rPr>
              <w:t>10</w:t>
            </w:r>
            <w:r>
              <w:rPr>
                <w:noProof/>
                <w:webHidden/>
              </w:rPr>
              <w:fldChar w:fldCharType="end"/>
            </w:r>
          </w:hyperlink>
        </w:p>
        <w:p w14:paraId="7F90B925" w14:textId="1C474EFD"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16" w:history="1">
            <w:r w:rsidRPr="005873DD">
              <w:rPr>
                <w:rStyle w:val="Hyperlink"/>
                <w:b/>
                <w:bCs/>
                <w:noProof/>
              </w:rPr>
              <w:t>1.4</w:t>
            </w:r>
            <w:r>
              <w:rPr>
                <w:rFonts w:eastAsiaTheme="minorEastAsia"/>
                <w:noProof/>
                <w:kern w:val="2"/>
                <w:lang w:val="fr-CA" w:eastAsia="fr-CA"/>
                <w14:ligatures w14:val="standardContextual"/>
              </w:rPr>
              <w:tab/>
            </w:r>
            <w:r w:rsidRPr="005873DD">
              <w:rPr>
                <w:rStyle w:val="Hyperlink"/>
                <w:b/>
                <w:bCs/>
                <w:noProof/>
              </w:rPr>
              <w:t>Aufladen des BRAILLIANT BI x</w:t>
            </w:r>
            <w:r>
              <w:rPr>
                <w:noProof/>
                <w:webHidden/>
              </w:rPr>
              <w:tab/>
            </w:r>
            <w:r>
              <w:rPr>
                <w:noProof/>
                <w:webHidden/>
              </w:rPr>
              <w:fldChar w:fldCharType="begin"/>
            </w:r>
            <w:r>
              <w:rPr>
                <w:noProof/>
                <w:webHidden/>
              </w:rPr>
              <w:instrText xml:space="preserve"> PAGEREF _Toc201045016 \h </w:instrText>
            </w:r>
            <w:r>
              <w:rPr>
                <w:noProof/>
                <w:webHidden/>
              </w:rPr>
            </w:r>
            <w:r>
              <w:rPr>
                <w:noProof/>
                <w:webHidden/>
              </w:rPr>
              <w:fldChar w:fldCharType="separate"/>
            </w:r>
            <w:r>
              <w:rPr>
                <w:noProof/>
                <w:webHidden/>
              </w:rPr>
              <w:t>10</w:t>
            </w:r>
            <w:r>
              <w:rPr>
                <w:noProof/>
                <w:webHidden/>
              </w:rPr>
              <w:fldChar w:fldCharType="end"/>
            </w:r>
          </w:hyperlink>
        </w:p>
        <w:p w14:paraId="6E1BBE78" w14:textId="0B3F248E"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17" w:history="1">
            <w:r w:rsidRPr="005873DD">
              <w:rPr>
                <w:rStyle w:val="Hyperlink"/>
                <w:b/>
                <w:bCs/>
                <w:noProof/>
              </w:rPr>
              <w:t>1.5</w:t>
            </w:r>
            <w:r>
              <w:rPr>
                <w:rFonts w:eastAsiaTheme="minorEastAsia"/>
                <w:noProof/>
                <w:kern w:val="2"/>
                <w:lang w:val="fr-CA" w:eastAsia="fr-CA"/>
                <w14:ligatures w14:val="standardContextual"/>
              </w:rPr>
              <w:tab/>
            </w:r>
            <w:r w:rsidRPr="005873DD">
              <w:rPr>
                <w:rStyle w:val="Hyperlink"/>
                <w:b/>
                <w:bCs/>
                <w:noProof/>
              </w:rPr>
              <w:t>Ein / ausschalten</w:t>
            </w:r>
            <w:r>
              <w:rPr>
                <w:noProof/>
                <w:webHidden/>
              </w:rPr>
              <w:tab/>
            </w:r>
            <w:r>
              <w:rPr>
                <w:noProof/>
                <w:webHidden/>
              </w:rPr>
              <w:fldChar w:fldCharType="begin"/>
            </w:r>
            <w:r>
              <w:rPr>
                <w:noProof/>
                <w:webHidden/>
              </w:rPr>
              <w:instrText xml:space="preserve"> PAGEREF _Toc201045017 \h </w:instrText>
            </w:r>
            <w:r>
              <w:rPr>
                <w:noProof/>
                <w:webHidden/>
              </w:rPr>
            </w:r>
            <w:r>
              <w:rPr>
                <w:noProof/>
                <w:webHidden/>
              </w:rPr>
              <w:fldChar w:fldCharType="separate"/>
            </w:r>
            <w:r>
              <w:rPr>
                <w:noProof/>
                <w:webHidden/>
              </w:rPr>
              <w:t>10</w:t>
            </w:r>
            <w:r>
              <w:rPr>
                <w:noProof/>
                <w:webHidden/>
              </w:rPr>
              <w:fldChar w:fldCharType="end"/>
            </w:r>
          </w:hyperlink>
        </w:p>
        <w:p w14:paraId="3966EF84" w14:textId="4D91C459"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18" w:history="1">
            <w:r w:rsidRPr="005873DD">
              <w:rPr>
                <w:rStyle w:val="Hyperlink"/>
                <w:b/>
                <w:bCs/>
                <w:noProof/>
              </w:rPr>
              <w:t>1.6</w:t>
            </w:r>
            <w:r>
              <w:rPr>
                <w:rFonts w:eastAsiaTheme="minorEastAsia"/>
                <w:noProof/>
                <w:kern w:val="2"/>
                <w:lang w:val="fr-CA" w:eastAsia="fr-CA"/>
                <w14:ligatures w14:val="standardContextual"/>
              </w:rPr>
              <w:tab/>
            </w:r>
            <w:r w:rsidRPr="005873DD">
              <w:rPr>
                <w:rStyle w:val="Hyperlink"/>
                <w:b/>
                <w:bCs/>
                <w:noProof/>
              </w:rPr>
              <w:t>Einstellen des Schlafmodus</w:t>
            </w:r>
            <w:r>
              <w:rPr>
                <w:noProof/>
                <w:webHidden/>
              </w:rPr>
              <w:tab/>
            </w:r>
            <w:r>
              <w:rPr>
                <w:noProof/>
                <w:webHidden/>
              </w:rPr>
              <w:fldChar w:fldCharType="begin"/>
            </w:r>
            <w:r>
              <w:rPr>
                <w:noProof/>
                <w:webHidden/>
              </w:rPr>
              <w:instrText xml:space="preserve"> PAGEREF _Toc201045018 \h </w:instrText>
            </w:r>
            <w:r>
              <w:rPr>
                <w:noProof/>
                <w:webHidden/>
              </w:rPr>
            </w:r>
            <w:r>
              <w:rPr>
                <w:noProof/>
                <w:webHidden/>
              </w:rPr>
              <w:fldChar w:fldCharType="separate"/>
            </w:r>
            <w:r>
              <w:rPr>
                <w:noProof/>
                <w:webHidden/>
              </w:rPr>
              <w:t>11</w:t>
            </w:r>
            <w:r>
              <w:rPr>
                <w:noProof/>
                <w:webHidden/>
              </w:rPr>
              <w:fldChar w:fldCharType="end"/>
            </w:r>
          </w:hyperlink>
        </w:p>
        <w:p w14:paraId="3CFF606A" w14:textId="1A955E5D"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19" w:history="1">
            <w:r w:rsidRPr="005873DD">
              <w:rPr>
                <w:rStyle w:val="Hyperlink"/>
                <w:noProof/>
              </w:rPr>
              <w:t>1.7</w:t>
            </w:r>
            <w:r>
              <w:rPr>
                <w:rFonts w:eastAsiaTheme="minorEastAsia"/>
                <w:noProof/>
                <w:kern w:val="2"/>
                <w:lang w:val="fr-CA" w:eastAsia="fr-CA"/>
                <w14:ligatures w14:val="standardContextual"/>
              </w:rPr>
              <w:tab/>
            </w:r>
            <w:r w:rsidRPr="005873DD">
              <w:rPr>
                <w:rStyle w:val="Hyperlink"/>
                <w:b/>
                <w:bCs/>
                <w:noProof/>
              </w:rPr>
              <w:t>Das Menü „über BRAILLIANT BI x</w:t>
            </w:r>
            <w:r w:rsidRPr="005873DD">
              <w:rPr>
                <w:rStyle w:val="Hyperlink"/>
                <w:noProof/>
              </w:rPr>
              <w:t>“</w:t>
            </w:r>
            <w:r>
              <w:rPr>
                <w:noProof/>
                <w:webHidden/>
              </w:rPr>
              <w:tab/>
            </w:r>
            <w:r>
              <w:rPr>
                <w:noProof/>
                <w:webHidden/>
              </w:rPr>
              <w:fldChar w:fldCharType="begin"/>
            </w:r>
            <w:r>
              <w:rPr>
                <w:noProof/>
                <w:webHidden/>
              </w:rPr>
              <w:instrText xml:space="preserve"> PAGEREF _Toc201045019 \h </w:instrText>
            </w:r>
            <w:r>
              <w:rPr>
                <w:noProof/>
                <w:webHidden/>
              </w:rPr>
            </w:r>
            <w:r>
              <w:rPr>
                <w:noProof/>
                <w:webHidden/>
              </w:rPr>
              <w:fldChar w:fldCharType="separate"/>
            </w:r>
            <w:r>
              <w:rPr>
                <w:noProof/>
                <w:webHidden/>
              </w:rPr>
              <w:t>11</w:t>
            </w:r>
            <w:r>
              <w:rPr>
                <w:noProof/>
                <w:webHidden/>
              </w:rPr>
              <w:fldChar w:fldCharType="end"/>
            </w:r>
          </w:hyperlink>
        </w:p>
        <w:p w14:paraId="2C228499" w14:textId="2F976188"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20" w:history="1">
            <w:r w:rsidRPr="005873DD">
              <w:rPr>
                <w:rStyle w:val="Hyperlink"/>
                <w:noProof/>
              </w:rPr>
              <w:t>1.7.1</w:t>
            </w:r>
            <w:r>
              <w:rPr>
                <w:rFonts w:eastAsiaTheme="minorEastAsia"/>
                <w:noProof/>
                <w:kern w:val="2"/>
                <w:lang w:val="fr-CA" w:eastAsia="fr-CA"/>
                <w14:ligatures w14:val="standardContextual"/>
              </w:rPr>
              <w:tab/>
            </w:r>
            <w:r w:rsidRPr="005873DD">
              <w:rPr>
                <w:rStyle w:val="Hyperlink"/>
                <w:noProof/>
              </w:rPr>
              <w:t>Einstellung der automatischen Abschaltung</w:t>
            </w:r>
            <w:r>
              <w:rPr>
                <w:noProof/>
                <w:webHidden/>
              </w:rPr>
              <w:tab/>
            </w:r>
            <w:r>
              <w:rPr>
                <w:noProof/>
                <w:webHidden/>
              </w:rPr>
              <w:fldChar w:fldCharType="begin"/>
            </w:r>
            <w:r>
              <w:rPr>
                <w:noProof/>
                <w:webHidden/>
              </w:rPr>
              <w:instrText xml:space="preserve"> PAGEREF _Toc201045020 \h </w:instrText>
            </w:r>
            <w:r>
              <w:rPr>
                <w:noProof/>
                <w:webHidden/>
              </w:rPr>
            </w:r>
            <w:r>
              <w:rPr>
                <w:noProof/>
                <w:webHidden/>
              </w:rPr>
              <w:fldChar w:fldCharType="separate"/>
            </w:r>
            <w:r>
              <w:rPr>
                <w:noProof/>
                <w:webHidden/>
              </w:rPr>
              <w:t>11</w:t>
            </w:r>
            <w:r>
              <w:rPr>
                <w:noProof/>
                <w:webHidden/>
              </w:rPr>
              <w:fldChar w:fldCharType="end"/>
            </w:r>
          </w:hyperlink>
        </w:p>
        <w:p w14:paraId="43459D00" w14:textId="611000D6" w:rsidR="005D2020" w:rsidRDefault="005D2020">
          <w:pPr>
            <w:pStyle w:val="TOC1"/>
            <w:tabs>
              <w:tab w:val="left" w:pos="480"/>
              <w:tab w:val="right" w:leader="dot" w:pos="9016"/>
            </w:tabs>
            <w:rPr>
              <w:rFonts w:eastAsiaTheme="minorEastAsia"/>
              <w:noProof/>
              <w:kern w:val="2"/>
              <w:lang w:val="fr-CA" w:eastAsia="fr-CA"/>
              <w14:ligatures w14:val="standardContextual"/>
            </w:rPr>
          </w:pPr>
          <w:hyperlink w:anchor="_Toc201045021" w:history="1">
            <w:r w:rsidRPr="005873DD">
              <w:rPr>
                <w:rStyle w:val="Hyperlink"/>
                <w:noProof/>
              </w:rPr>
              <w:t>2</w:t>
            </w:r>
            <w:r>
              <w:rPr>
                <w:rFonts w:eastAsiaTheme="minorEastAsia"/>
                <w:noProof/>
                <w:kern w:val="2"/>
                <w:lang w:val="fr-CA" w:eastAsia="fr-CA"/>
                <w14:ligatures w14:val="standardContextual"/>
              </w:rPr>
              <w:tab/>
            </w:r>
            <w:r w:rsidRPr="005873DD">
              <w:rPr>
                <w:rStyle w:val="Hyperlink"/>
                <w:noProof/>
              </w:rPr>
              <w:t>Navigieren in und Verwenden von Menüs</w:t>
            </w:r>
            <w:r>
              <w:rPr>
                <w:noProof/>
                <w:webHidden/>
              </w:rPr>
              <w:tab/>
            </w:r>
            <w:r>
              <w:rPr>
                <w:noProof/>
                <w:webHidden/>
              </w:rPr>
              <w:fldChar w:fldCharType="begin"/>
            </w:r>
            <w:r>
              <w:rPr>
                <w:noProof/>
                <w:webHidden/>
              </w:rPr>
              <w:instrText xml:space="preserve"> PAGEREF _Toc201045021 \h </w:instrText>
            </w:r>
            <w:r>
              <w:rPr>
                <w:noProof/>
                <w:webHidden/>
              </w:rPr>
            </w:r>
            <w:r>
              <w:rPr>
                <w:noProof/>
                <w:webHidden/>
              </w:rPr>
              <w:fldChar w:fldCharType="separate"/>
            </w:r>
            <w:r>
              <w:rPr>
                <w:noProof/>
                <w:webHidden/>
              </w:rPr>
              <w:t>12</w:t>
            </w:r>
            <w:r>
              <w:rPr>
                <w:noProof/>
                <w:webHidden/>
              </w:rPr>
              <w:fldChar w:fldCharType="end"/>
            </w:r>
          </w:hyperlink>
        </w:p>
        <w:p w14:paraId="60A4E469" w14:textId="2F6A10D0"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22" w:history="1">
            <w:r w:rsidRPr="005873DD">
              <w:rPr>
                <w:rStyle w:val="Hyperlink"/>
                <w:b/>
                <w:bCs/>
                <w:noProof/>
              </w:rPr>
              <w:t>2.1</w:t>
            </w:r>
            <w:r>
              <w:rPr>
                <w:rFonts w:eastAsiaTheme="minorEastAsia"/>
                <w:noProof/>
                <w:kern w:val="2"/>
                <w:lang w:val="fr-CA" w:eastAsia="fr-CA"/>
                <w14:ligatures w14:val="standardContextual"/>
              </w:rPr>
              <w:tab/>
            </w:r>
            <w:r w:rsidRPr="005873DD">
              <w:rPr>
                <w:rStyle w:val="Hyperlink"/>
                <w:b/>
                <w:bCs/>
                <w:noProof/>
              </w:rPr>
              <w:t>Text mit der Braillezeile durchblättern</w:t>
            </w:r>
            <w:r>
              <w:rPr>
                <w:noProof/>
                <w:webHidden/>
              </w:rPr>
              <w:tab/>
            </w:r>
            <w:r>
              <w:rPr>
                <w:noProof/>
                <w:webHidden/>
              </w:rPr>
              <w:fldChar w:fldCharType="begin"/>
            </w:r>
            <w:r>
              <w:rPr>
                <w:noProof/>
                <w:webHidden/>
              </w:rPr>
              <w:instrText xml:space="preserve"> PAGEREF _Toc201045022 \h </w:instrText>
            </w:r>
            <w:r>
              <w:rPr>
                <w:noProof/>
                <w:webHidden/>
              </w:rPr>
            </w:r>
            <w:r>
              <w:rPr>
                <w:noProof/>
                <w:webHidden/>
              </w:rPr>
              <w:fldChar w:fldCharType="separate"/>
            </w:r>
            <w:r>
              <w:rPr>
                <w:noProof/>
                <w:webHidden/>
              </w:rPr>
              <w:t>12</w:t>
            </w:r>
            <w:r>
              <w:rPr>
                <w:noProof/>
                <w:webHidden/>
              </w:rPr>
              <w:fldChar w:fldCharType="end"/>
            </w:r>
          </w:hyperlink>
        </w:p>
        <w:p w14:paraId="30DB8110" w14:textId="79CF2F05"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23" w:history="1">
            <w:r w:rsidRPr="005873DD">
              <w:rPr>
                <w:rStyle w:val="Hyperlink"/>
                <w:b/>
                <w:bCs/>
                <w:noProof/>
              </w:rPr>
              <w:t>2.2</w:t>
            </w:r>
            <w:r>
              <w:rPr>
                <w:rFonts w:eastAsiaTheme="minorEastAsia"/>
                <w:noProof/>
                <w:kern w:val="2"/>
                <w:lang w:val="fr-CA" w:eastAsia="fr-CA"/>
                <w14:ligatures w14:val="standardContextual"/>
              </w:rPr>
              <w:tab/>
            </w:r>
            <w:r w:rsidRPr="005873DD">
              <w:rPr>
                <w:rStyle w:val="Hyperlink"/>
                <w:b/>
                <w:bCs/>
                <w:noProof/>
              </w:rPr>
              <w:t>Das Kontextmenü</w:t>
            </w:r>
            <w:r>
              <w:rPr>
                <w:noProof/>
                <w:webHidden/>
              </w:rPr>
              <w:tab/>
            </w:r>
            <w:r>
              <w:rPr>
                <w:noProof/>
                <w:webHidden/>
              </w:rPr>
              <w:fldChar w:fldCharType="begin"/>
            </w:r>
            <w:r>
              <w:rPr>
                <w:noProof/>
                <w:webHidden/>
              </w:rPr>
              <w:instrText xml:space="preserve"> PAGEREF _Toc201045023 \h </w:instrText>
            </w:r>
            <w:r>
              <w:rPr>
                <w:noProof/>
                <w:webHidden/>
              </w:rPr>
            </w:r>
            <w:r>
              <w:rPr>
                <w:noProof/>
                <w:webHidden/>
              </w:rPr>
              <w:fldChar w:fldCharType="separate"/>
            </w:r>
            <w:r>
              <w:rPr>
                <w:noProof/>
                <w:webHidden/>
              </w:rPr>
              <w:t>12</w:t>
            </w:r>
            <w:r>
              <w:rPr>
                <w:noProof/>
                <w:webHidden/>
              </w:rPr>
              <w:fldChar w:fldCharType="end"/>
            </w:r>
          </w:hyperlink>
        </w:p>
        <w:p w14:paraId="6FF31262" w14:textId="225E8A6A"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24" w:history="1">
            <w:r w:rsidRPr="005873DD">
              <w:rPr>
                <w:rStyle w:val="Hyperlink"/>
                <w:b/>
                <w:bCs/>
                <w:noProof/>
              </w:rPr>
              <w:t>2.3</w:t>
            </w:r>
            <w:r>
              <w:rPr>
                <w:rFonts w:eastAsiaTheme="minorEastAsia"/>
                <w:noProof/>
                <w:kern w:val="2"/>
                <w:lang w:val="fr-CA" w:eastAsia="fr-CA"/>
                <w14:ligatures w14:val="standardContextual"/>
              </w:rPr>
              <w:tab/>
            </w:r>
            <w:r w:rsidRPr="005873DD">
              <w:rPr>
                <w:rStyle w:val="Hyperlink"/>
                <w:b/>
                <w:noProof/>
              </w:rPr>
              <w:t>Die</w:t>
            </w:r>
            <w:r w:rsidRPr="005873DD">
              <w:rPr>
                <w:rStyle w:val="Hyperlink"/>
                <w:noProof/>
              </w:rPr>
              <w:t xml:space="preserve"> </w:t>
            </w:r>
            <w:r w:rsidRPr="005873DD">
              <w:rPr>
                <w:rStyle w:val="Hyperlink"/>
                <w:b/>
                <w:bCs/>
                <w:noProof/>
              </w:rPr>
              <w:t>Erstbuchstabennavigation</w:t>
            </w:r>
            <w:r>
              <w:rPr>
                <w:noProof/>
                <w:webHidden/>
              </w:rPr>
              <w:tab/>
            </w:r>
            <w:r>
              <w:rPr>
                <w:noProof/>
                <w:webHidden/>
              </w:rPr>
              <w:fldChar w:fldCharType="begin"/>
            </w:r>
            <w:r>
              <w:rPr>
                <w:noProof/>
                <w:webHidden/>
              </w:rPr>
              <w:instrText xml:space="preserve"> PAGEREF _Toc201045024 \h </w:instrText>
            </w:r>
            <w:r>
              <w:rPr>
                <w:noProof/>
                <w:webHidden/>
              </w:rPr>
            </w:r>
            <w:r>
              <w:rPr>
                <w:noProof/>
                <w:webHidden/>
              </w:rPr>
              <w:fldChar w:fldCharType="separate"/>
            </w:r>
            <w:r>
              <w:rPr>
                <w:noProof/>
                <w:webHidden/>
              </w:rPr>
              <w:t>13</w:t>
            </w:r>
            <w:r>
              <w:rPr>
                <w:noProof/>
                <w:webHidden/>
              </w:rPr>
              <w:fldChar w:fldCharType="end"/>
            </w:r>
          </w:hyperlink>
        </w:p>
        <w:p w14:paraId="5B15360E" w14:textId="70C6709B"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25" w:history="1">
            <w:r w:rsidRPr="005873DD">
              <w:rPr>
                <w:rStyle w:val="Hyperlink"/>
                <w:b/>
                <w:bCs/>
                <w:noProof/>
              </w:rPr>
              <w:t>2.4</w:t>
            </w:r>
            <w:r>
              <w:rPr>
                <w:rFonts w:eastAsiaTheme="minorEastAsia"/>
                <w:noProof/>
                <w:kern w:val="2"/>
                <w:lang w:val="fr-CA" w:eastAsia="fr-CA"/>
                <w14:ligatures w14:val="standardContextual"/>
              </w:rPr>
              <w:tab/>
            </w:r>
            <w:r w:rsidRPr="005873DD">
              <w:rPr>
                <w:rStyle w:val="Hyperlink"/>
                <w:b/>
                <w:bCs/>
                <w:noProof/>
              </w:rPr>
              <w:t>Mit Tastenkürzeln navigieren</w:t>
            </w:r>
            <w:r>
              <w:rPr>
                <w:noProof/>
                <w:webHidden/>
              </w:rPr>
              <w:tab/>
            </w:r>
            <w:r>
              <w:rPr>
                <w:noProof/>
                <w:webHidden/>
              </w:rPr>
              <w:fldChar w:fldCharType="begin"/>
            </w:r>
            <w:r>
              <w:rPr>
                <w:noProof/>
                <w:webHidden/>
              </w:rPr>
              <w:instrText xml:space="preserve"> PAGEREF _Toc201045025 \h </w:instrText>
            </w:r>
            <w:r>
              <w:rPr>
                <w:noProof/>
                <w:webHidden/>
              </w:rPr>
            </w:r>
            <w:r>
              <w:rPr>
                <w:noProof/>
                <w:webHidden/>
              </w:rPr>
              <w:fldChar w:fldCharType="separate"/>
            </w:r>
            <w:r>
              <w:rPr>
                <w:noProof/>
                <w:webHidden/>
              </w:rPr>
              <w:t>13</w:t>
            </w:r>
            <w:r>
              <w:rPr>
                <w:noProof/>
                <w:webHidden/>
              </w:rPr>
              <w:fldChar w:fldCharType="end"/>
            </w:r>
          </w:hyperlink>
        </w:p>
        <w:p w14:paraId="57C7AC0C" w14:textId="706CC310" w:rsidR="005D2020" w:rsidRDefault="005D2020">
          <w:pPr>
            <w:pStyle w:val="TOC1"/>
            <w:tabs>
              <w:tab w:val="left" w:pos="480"/>
              <w:tab w:val="right" w:leader="dot" w:pos="9016"/>
            </w:tabs>
            <w:rPr>
              <w:rFonts w:eastAsiaTheme="minorEastAsia"/>
              <w:noProof/>
              <w:kern w:val="2"/>
              <w:lang w:val="fr-CA" w:eastAsia="fr-CA"/>
              <w14:ligatures w14:val="standardContextual"/>
            </w:rPr>
          </w:pPr>
          <w:hyperlink w:anchor="_Toc201045026" w:history="1">
            <w:r w:rsidRPr="005873DD">
              <w:rPr>
                <w:rStyle w:val="Hyperlink"/>
                <w:noProof/>
              </w:rPr>
              <w:t>3</w:t>
            </w:r>
            <w:r>
              <w:rPr>
                <w:rFonts w:eastAsiaTheme="minorEastAsia"/>
                <w:noProof/>
                <w:kern w:val="2"/>
                <w:lang w:val="fr-CA" w:eastAsia="fr-CA"/>
                <w14:ligatures w14:val="standardContextual"/>
              </w:rPr>
              <w:tab/>
            </w:r>
            <w:r w:rsidRPr="005873DD">
              <w:rPr>
                <w:rStyle w:val="Hyperlink"/>
                <w:noProof/>
              </w:rPr>
              <w:t>Konnektivität</w:t>
            </w:r>
            <w:r>
              <w:rPr>
                <w:noProof/>
                <w:webHidden/>
              </w:rPr>
              <w:tab/>
            </w:r>
            <w:r>
              <w:rPr>
                <w:noProof/>
                <w:webHidden/>
              </w:rPr>
              <w:fldChar w:fldCharType="begin"/>
            </w:r>
            <w:r>
              <w:rPr>
                <w:noProof/>
                <w:webHidden/>
              </w:rPr>
              <w:instrText xml:space="preserve"> PAGEREF _Toc201045026 \h </w:instrText>
            </w:r>
            <w:r>
              <w:rPr>
                <w:noProof/>
                <w:webHidden/>
              </w:rPr>
            </w:r>
            <w:r>
              <w:rPr>
                <w:noProof/>
                <w:webHidden/>
              </w:rPr>
              <w:fldChar w:fldCharType="separate"/>
            </w:r>
            <w:r>
              <w:rPr>
                <w:noProof/>
                <w:webHidden/>
              </w:rPr>
              <w:t>14</w:t>
            </w:r>
            <w:r>
              <w:rPr>
                <w:noProof/>
                <w:webHidden/>
              </w:rPr>
              <w:fldChar w:fldCharType="end"/>
            </w:r>
          </w:hyperlink>
        </w:p>
        <w:p w14:paraId="222036F5" w14:textId="42F56483"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27" w:history="1">
            <w:r w:rsidRPr="005873DD">
              <w:rPr>
                <w:rStyle w:val="Hyperlink"/>
                <w:b/>
                <w:bCs/>
                <w:noProof/>
              </w:rPr>
              <w:t>3.1</w:t>
            </w:r>
            <w:r>
              <w:rPr>
                <w:rFonts w:eastAsiaTheme="minorEastAsia"/>
                <w:noProof/>
                <w:kern w:val="2"/>
                <w:lang w:val="fr-CA" w:eastAsia="fr-CA"/>
                <w14:ligatures w14:val="standardContextual"/>
              </w:rPr>
              <w:tab/>
            </w:r>
            <w:r w:rsidRPr="005873DD">
              <w:rPr>
                <w:rStyle w:val="Hyperlink"/>
                <w:b/>
                <w:bCs/>
                <w:noProof/>
              </w:rPr>
              <w:t>Verbinden von BI X mit einem Wlan-Netzwerk</w:t>
            </w:r>
            <w:r>
              <w:rPr>
                <w:noProof/>
                <w:webHidden/>
              </w:rPr>
              <w:tab/>
            </w:r>
            <w:r>
              <w:rPr>
                <w:noProof/>
                <w:webHidden/>
              </w:rPr>
              <w:fldChar w:fldCharType="begin"/>
            </w:r>
            <w:r>
              <w:rPr>
                <w:noProof/>
                <w:webHidden/>
              </w:rPr>
              <w:instrText xml:space="preserve"> PAGEREF _Toc201045027 \h </w:instrText>
            </w:r>
            <w:r>
              <w:rPr>
                <w:noProof/>
                <w:webHidden/>
              </w:rPr>
            </w:r>
            <w:r>
              <w:rPr>
                <w:noProof/>
                <w:webHidden/>
              </w:rPr>
              <w:fldChar w:fldCharType="separate"/>
            </w:r>
            <w:r>
              <w:rPr>
                <w:noProof/>
                <w:webHidden/>
              </w:rPr>
              <w:t>14</w:t>
            </w:r>
            <w:r>
              <w:rPr>
                <w:noProof/>
                <w:webHidden/>
              </w:rPr>
              <w:fldChar w:fldCharType="end"/>
            </w:r>
          </w:hyperlink>
        </w:p>
        <w:p w14:paraId="48E90C60" w14:textId="241584D4"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28" w:history="1">
            <w:r w:rsidRPr="005873DD">
              <w:rPr>
                <w:rStyle w:val="Hyperlink"/>
                <w:b/>
                <w:bCs/>
                <w:noProof/>
              </w:rPr>
              <w:t>3.2</w:t>
            </w:r>
            <w:r>
              <w:rPr>
                <w:rFonts w:eastAsiaTheme="minorEastAsia"/>
                <w:noProof/>
                <w:kern w:val="2"/>
                <w:lang w:val="fr-CA" w:eastAsia="fr-CA"/>
                <w14:ligatures w14:val="standardContextual"/>
              </w:rPr>
              <w:tab/>
            </w:r>
            <w:r w:rsidRPr="005873DD">
              <w:rPr>
                <w:rStyle w:val="Hyperlink"/>
                <w:b/>
                <w:bCs/>
                <w:noProof/>
              </w:rPr>
              <w:t>Verbinden der BI X-Serie mit einem Bluetooth-Gerät</w:t>
            </w:r>
            <w:r>
              <w:rPr>
                <w:noProof/>
                <w:webHidden/>
              </w:rPr>
              <w:tab/>
            </w:r>
            <w:r>
              <w:rPr>
                <w:noProof/>
                <w:webHidden/>
              </w:rPr>
              <w:fldChar w:fldCharType="begin"/>
            </w:r>
            <w:r>
              <w:rPr>
                <w:noProof/>
                <w:webHidden/>
              </w:rPr>
              <w:instrText xml:space="preserve"> PAGEREF _Toc201045028 \h </w:instrText>
            </w:r>
            <w:r>
              <w:rPr>
                <w:noProof/>
                <w:webHidden/>
              </w:rPr>
            </w:r>
            <w:r>
              <w:rPr>
                <w:noProof/>
                <w:webHidden/>
              </w:rPr>
              <w:fldChar w:fldCharType="separate"/>
            </w:r>
            <w:r>
              <w:rPr>
                <w:noProof/>
                <w:webHidden/>
              </w:rPr>
              <w:t>15</w:t>
            </w:r>
            <w:r>
              <w:rPr>
                <w:noProof/>
                <w:webHidden/>
              </w:rPr>
              <w:fldChar w:fldCharType="end"/>
            </w:r>
          </w:hyperlink>
        </w:p>
        <w:p w14:paraId="2F8CA1A2" w14:textId="4C919458" w:rsidR="005D2020" w:rsidRDefault="005D2020">
          <w:pPr>
            <w:pStyle w:val="TOC1"/>
            <w:tabs>
              <w:tab w:val="left" w:pos="480"/>
              <w:tab w:val="right" w:leader="dot" w:pos="9016"/>
            </w:tabs>
            <w:rPr>
              <w:rFonts w:eastAsiaTheme="minorEastAsia"/>
              <w:noProof/>
              <w:kern w:val="2"/>
              <w:lang w:val="fr-CA" w:eastAsia="fr-CA"/>
              <w14:ligatures w14:val="standardContextual"/>
            </w:rPr>
          </w:pPr>
          <w:hyperlink w:anchor="_Toc201045029" w:history="1">
            <w:r w:rsidRPr="005873DD">
              <w:rPr>
                <w:rStyle w:val="Hyperlink"/>
                <w:noProof/>
              </w:rPr>
              <w:t>4</w:t>
            </w:r>
            <w:r>
              <w:rPr>
                <w:rFonts w:eastAsiaTheme="minorEastAsia"/>
                <w:noProof/>
                <w:kern w:val="2"/>
                <w:lang w:val="fr-CA" w:eastAsia="fr-CA"/>
                <w14:ligatures w14:val="standardContextual"/>
              </w:rPr>
              <w:tab/>
            </w:r>
            <w:r w:rsidRPr="005873DD">
              <w:rPr>
                <w:rStyle w:val="Hyperlink"/>
                <w:noProof/>
              </w:rPr>
              <w:t>Die Editor Anwendung</w:t>
            </w:r>
            <w:r>
              <w:rPr>
                <w:noProof/>
                <w:webHidden/>
              </w:rPr>
              <w:tab/>
            </w:r>
            <w:r>
              <w:rPr>
                <w:noProof/>
                <w:webHidden/>
              </w:rPr>
              <w:fldChar w:fldCharType="begin"/>
            </w:r>
            <w:r>
              <w:rPr>
                <w:noProof/>
                <w:webHidden/>
              </w:rPr>
              <w:instrText xml:space="preserve"> PAGEREF _Toc201045029 \h </w:instrText>
            </w:r>
            <w:r>
              <w:rPr>
                <w:noProof/>
                <w:webHidden/>
              </w:rPr>
            </w:r>
            <w:r>
              <w:rPr>
                <w:noProof/>
                <w:webHidden/>
              </w:rPr>
              <w:fldChar w:fldCharType="separate"/>
            </w:r>
            <w:r>
              <w:rPr>
                <w:noProof/>
                <w:webHidden/>
              </w:rPr>
              <w:t>16</w:t>
            </w:r>
            <w:r>
              <w:rPr>
                <w:noProof/>
                <w:webHidden/>
              </w:rPr>
              <w:fldChar w:fldCharType="end"/>
            </w:r>
          </w:hyperlink>
        </w:p>
        <w:p w14:paraId="412186C3" w14:textId="54EFF6B9"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30" w:history="1">
            <w:r w:rsidRPr="005873DD">
              <w:rPr>
                <w:rStyle w:val="Hyperlink"/>
                <w:b/>
                <w:bCs/>
                <w:noProof/>
              </w:rPr>
              <w:t>4.1</w:t>
            </w:r>
            <w:r>
              <w:rPr>
                <w:rFonts w:eastAsiaTheme="minorEastAsia"/>
                <w:noProof/>
                <w:kern w:val="2"/>
                <w:lang w:val="fr-CA" w:eastAsia="fr-CA"/>
                <w14:ligatures w14:val="standardContextual"/>
              </w:rPr>
              <w:tab/>
            </w:r>
            <w:r w:rsidRPr="005873DD">
              <w:rPr>
                <w:rStyle w:val="Hyperlink"/>
                <w:b/>
                <w:bCs/>
                <w:noProof/>
              </w:rPr>
              <w:t>Eine Datei erstellen</w:t>
            </w:r>
            <w:r>
              <w:rPr>
                <w:noProof/>
                <w:webHidden/>
              </w:rPr>
              <w:tab/>
            </w:r>
            <w:r>
              <w:rPr>
                <w:noProof/>
                <w:webHidden/>
              </w:rPr>
              <w:fldChar w:fldCharType="begin"/>
            </w:r>
            <w:r>
              <w:rPr>
                <w:noProof/>
                <w:webHidden/>
              </w:rPr>
              <w:instrText xml:space="preserve"> PAGEREF _Toc201045030 \h </w:instrText>
            </w:r>
            <w:r>
              <w:rPr>
                <w:noProof/>
                <w:webHidden/>
              </w:rPr>
            </w:r>
            <w:r>
              <w:rPr>
                <w:noProof/>
                <w:webHidden/>
              </w:rPr>
              <w:fldChar w:fldCharType="separate"/>
            </w:r>
            <w:r>
              <w:rPr>
                <w:noProof/>
                <w:webHidden/>
              </w:rPr>
              <w:t>16</w:t>
            </w:r>
            <w:r>
              <w:rPr>
                <w:noProof/>
                <w:webHidden/>
              </w:rPr>
              <w:fldChar w:fldCharType="end"/>
            </w:r>
          </w:hyperlink>
        </w:p>
        <w:p w14:paraId="3E3BC88C" w14:textId="658F5DE5"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31" w:history="1">
            <w:r w:rsidRPr="005873DD">
              <w:rPr>
                <w:rStyle w:val="Hyperlink"/>
                <w:b/>
                <w:bCs/>
                <w:noProof/>
              </w:rPr>
              <w:t>4.2</w:t>
            </w:r>
            <w:r>
              <w:rPr>
                <w:rFonts w:eastAsiaTheme="minorEastAsia"/>
                <w:noProof/>
                <w:kern w:val="2"/>
                <w:lang w:val="fr-CA" w:eastAsia="fr-CA"/>
                <w14:ligatures w14:val="standardContextual"/>
              </w:rPr>
              <w:tab/>
            </w:r>
            <w:r w:rsidRPr="005873DD">
              <w:rPr>
                <w:rStyle w:val="Hyperlink"/>
                <w:b/>
                <w:bCs/>
                <w:noProof/>
              </w:rPr>
              <w:t>Eine Datei öffnen</w:t>
            </w:r>
            <w:r>
              <w:rPr>
                <w:noProof/>
                <w:webHidden/>
              </w:rPr>
              <w:tab/>
            </w:r>
            <w:r>
              <w:rPr>
                <w:noProof/>
                <w:webHidden/>
              </w:rPr>
              <w:fldChar w:fldCharType="begin"/>
            </w:r>
            <w:r>
              <w:rPr>
                <w:noProof/>
                <w:webHidden/>
              </w:rPr>
              <w:instrText xml:space="preserve"> PAGEREF _Toc201045031 \h </w:instrText>
            </w:r>
            <w:r>
              <w:rPr>
                <w:noProof/>
                <w:webHidden/>
              </w:rPr>
            </w:r>
            <w:r>
              <w:rPr>
                <w:noProof/>
                <w:webHidden/>
              </w:rPr>
              <w:fldChar w:fldCharType="separate"/>
            </w:r>
            <w:r>
              <w:rPr>
                <w:noProof/>
                <w:webHidden/>
              </w:rPr>
              <w:t>16</w:t>
            </w:r>
            <w:r>
              <w:rPr>
                <w:noProof/>
                <w:webHidden/>
              </w:rPr>
              <w:fldChar w:fldCharType="end"/>
            </w:r>
          </w:hyperlink>
        </w:p>
        <w:p w14:paraId="1689774E" w14:textId="76A8A799"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32" w:history="1">
            <w:r w:rsidRPr="005873DD">
              <w:rPr>
                <w:rStyle w:val="Hyperlink"/>
                <w:b/>
                <w:bCs/>
                <w:noProof/>
              </w:rPr>
              <w:t>4.3</w:t>
            </w:r>
            <w:r>
              <w:rPr>
                <w:rFonts w:eastAsiaTheme="minorEastAsia"/>
                <w:noProof/>
                <w:kern w:val="2"/>
                <w:lang w:val="fr-CA" w:eastAsia="fr-CA"/>
                <w14:ligatures w14:val="standardContextual"/>
              </w:rPr>
              <w:tab/>
            </w:r>
            <w:r w:rsidRPr="005873DD">
              <w:rPr>
                <w:rStyle w:val="Hyperlink"/>
                <w:b/>
                <w:bCs/>
                <w:noProof/>
              </w:rPr>
              <w:t>Eine Datei schließen</w:t>
            </w:r>
            <w:r>
              <w:rPr>
                <w:noProof/>
                <w:webHidden/>
              </w:rPr>
              <w:tab/>
            </w:r>
            <w:r>
              <w:rPr>
                <w:noProof/>
                <w:webHidden/>
              </w:rPr>
              <w:fldChar w:fldCharType="begin"/>
            </w:r>
            <w:r>
              <w:rPr>
                <w:noProof/>
                <w:webHidden/>
              </w:rPr>
              <w:instrText xml:space="preserve"> PAGEREF _Toc201045032 \h </w:instrText>
            </w:r>
            <w:r>
              <w:rPr>
                <w:noProof/>
                <w:webHidden/>
              </w:rPr>
            </w:r>
            <w:r>
              <w:rPr>
                <w:noProof/>
                <w:webHidden/>
              </w:rPr>
              <w:fldChar w:fldCharType="separate"/>
            </w:r>
            <w:r>
              <w:rPr>
                <w:noProof/>
                <w:webHidden/>
              </w:rPr>
              <w:t>17</w:t>
            </w:r>
            <w:r>
              <w:rPr>
                <w:noProof/>
                <w:webHidden/>
              </w:rPr>
              <w:fldChar w:fldCharType="end"/>
            </w:r>
          </w:hyperlink>
        </w:p>
        <w:p w14:paraId="32B2BA03" w14:textId="10C92377"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33" w:history="1">
            <w:r w:rsidRPr="005873DD">
              <w:rPr>
                <w:rStyle w:val="Hyperlink"/>
                <w:b/>
                <w:bCs/>
                <w:noProof/>
              </w:rPr>
              <w:t>4.4</w:t>
            </w:r>
            <w:r>
              <w:rPr>
                <w:rFonts w:eastAsiaTheme="minorEastAsia"/>
                <w:noProof/>
                <w:kern w:val="2"/>
                <w:lang w:val="fr-CA" w:eastAsia="fr-CA"/>
                <w14:ligatures w14:val="standardContextual"/>
              </w:rPr>
              <w:tab/>
            </w:r>
            <w:r w:rsidRPr="005873DD">
              <w:rPr>
                <w:rStyle w:val="Hyperlink"/>
                <w:b/>
                <w:bCs/>
                <w:noProof/>
              </w:rPr>
              <w:t>Eine Textdatei sichern</w:t>
            </w:r>
            <w:r>
              <w:rPr>
                <w:noProof/>
                <w:webHidden/>
              </w:rPr>
              <w:tab/>
            </w:r>
            <w:r>
              <w:rPr>
                <w:noProof/>
                <w:webHidden/>
              </w:rPr>
              <w:fldChar w:fldCharType="begin"/>
            </w:r>
            <w:r>
              <w:rPr>
                <w:noProof/>
                <w:webHidden/>
              </w:rPr>
              <w:instrText xml:space="preserve"> PAGEREF _Toc201045033 \h </w:instrText>
            </w:r>
            <w:r>
              <w:rPr>
                <w:noProof/>
                <w:webHidden/>
              </w:rPr>
            </w:r>
            <w:r>
              <w:rPr>
                <w:noProof/>
                <w:webHidden/>
              </w:rPr>
              <w:fldChar w:fldCharType="separate"/>
            </w:r>
            <w:r>
              <w:rPr>
                <w:noProof/>
                <w:webHidden/>
              </w:rPr>
              <w:t>17</w:t>
            </w:r>
            <w:r>
              <w:rPr>
                <w:noProof/>
                <w:webHidden/>
              </w:rPr>
              <w:fldChar w:fldCharType="end"/>
            </w:r>
          </w:hyperlink>
        </w:p>
        <w:p w14:paraId="0D96D44B" w14:textId="487D658E"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34" w:history="1">
            <w:r w:rsidRPr="005873DD">
              <w:rPr>
                <w:rStyle w:val="Hyperlink"/>
                <w:b/>
                <w:bCs/>
                <w:noProof/>
              </w:rPr>
              <w:t>4.5</w:t>
            </w:r>
            <w:r>
              <w:rPr>
                <w:rFonts w:eastAsiaTheme="minorEastAsia"/>
                <w:noProof/>
                <w:kern w:val="2"/>
                <w:lang w:val="fr-CA" w:eastAsia="fr-CA"/>
                <w14:ligatures w14:val="standardContextual"/>
              </w:rPr>
              <w:tab/>
            </w:r>
            <w:r w:rsidRPr="005873DD">
              <w:rPr>
                <w:rStyle w:val="Hyperlink"/>
                <w:b/>
                <w:noProof/>
              </w:rPr>
              <w:t xml:space="preserve">Automatisches </w:t>
            </w:r>
            <w:r w:rsidRPr="005873DD">
              <w:rPr>
                <w:rStyle w:val="Hyperlink"/>
                <w:b/>
                <w:bCs/>
                <w:noProof/>
              </w:rPr>
              <w:t>Scrollen durch geschriebenen Text im Editor</w:t>
            </w:r>
            <w:r>
              <w:rPr>
                <w:noProof/>
                <w:webHidden/>
              </w:rPr>
              <w:tab/>
            </w:r>
            <w:r>
              <w:rPr>
                <w:noProof/>
                <w:webHidden/>
              </w:rPr>
              <w:fldChar w:fldCharType="begin"/>
            </w:r>
            <w:r>
              <w:rPr>
                <w:noProof/>
                <w:webHidden/>
              </w:rPr>
              <w:instrText xml:space="preserve"> PAGEREF _Toc201045034 \h </w:instrText>
            </w:r>
            <w:r>
              <w:rPr>
                <w:noProof/>
                <w:webHidden/>
              </w:rPr>
            </w:r>
            <w:r>
              <w:rPr>
                <w:noProof/>
                <w:webHidden/>
              </w:rPr>
              <w:fldChar w:fldCharType="separate"/>
            </w:r>
            <w:r>
              <w:rPr>
                <w:noProof/>
                <w:webHidden/>
              </w:rPr>
              <w:t>17</w:t>
            </w:r>
            <w:r>
              <w:rPr>
                <w:noProof/>
                <w:webHidden/>
              </w:rPr>
              <w:fldChar w:fldCharType="end"/>
            </w:r>
          </w:hyperlink>
        </w:p>
        <w:p w14:paraId="6E5AF47F" w14:textId="5E54E974"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35" w:history="1">
            <w:r w:rsidRPr="005873DD">
              <w:rPr>
                <w:rStyle w:val="Hyperlink"/>
                <w:b/>
                <w:bCs/>
                <w:noProof/>
              </w:rPr>
              <w:t>4.5.1</w:t>
            </w:r>
            <w:r>
              <w:rPr>
                <w:rFonts w:eastAsiaTheme="minorEastAsia"/>
                <w:noProof/>
                <w:kern w:val="2"/>
                <w:lang w:val="fr-CA" w:eastAsia="fr-CA"/>
                <w14:ligatures w14:val="standardContextual"/>
              </w:rPr>
              <w:tab/>
            </w:r>
            <w:r w:rsidRPr="005873DD">
              <w:rPr>
                <w:rStyle w:val="Hyperlink"/>
                <w:b/>
                <w:bCs/>
                <w:noProof/>
              </w:rPr>
              <w:t>Ändern der Autoscroll-Geschwindigkeit</w:t>
            </w:r>
            <w:r>
              <w:rPr>
                <w:noProof/>
                <w:webHidden/>
              </w:rPr>
              <w:tab/>
            </w:r>
            <w:r>
              <w:rPr>
                <w:noProof/>
                <w:webHidden/>
              </w:rPr>
              <w:fldChar w:fldCharType="begin"/>
            </w:r>
            <w:r>
              <w:rPr>
                <w:noProof/>
                <w:webHidden/>
              </w:rPr>
              <w:instrText xml:space="preserve"> PAGEREF _Toc201045035 \h </w:instrText>
            </w:r>
            <w:r>
              <w:rPr>
                <w:noProof/>
                <w:webHidden/>
              </w:rPr>
            </w:r>
            <w:r>
              <w:rPr>
                <w:noProof/>
                <w:webHidden/>
              </w:rPr>
              <w:fldChar w:fldCharType="separate"/>
            </w:r>
            <w:r>
              <w:rPr>
                <w:noProof/>
                <w:webHidden/>
              </w:rPr>
              <w:t>17</w:t>
            </w:r>
            <w:r>
              <w:rPr>
                <w:noProof/>
                <w:webHidden/>
              </w:rPr>
              <w:fldChar w:fldCharType="end"/>
            </w:r>
          </w:hyperlink>
        </w:p>
        <w:p w14:paraId="32628F45" w14:textId="0A0FE9D1"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36" w:history="1">
            <w:r w:rsidRPr="005873DD">
              <w:rPr>
                <w:rStyle w:val="Hyperlink"/>
                <w:b/>
                <w:bCs/>
                <w:noProof/>
              </w:rPr>
              <w:t>4.6</w:t>
            </w:r>
            <w:r>
              <w:rPr>
                <w:rFonts w:eastAsiaTheme="minorEastAsia"/>
                <w:noProof/>
                <w:kern w:val="2"/>
                <w:lang w:val="fr-CA" w:eastAsia="fr-CA"/>
                <w14:ligatures w14:val="standardContextual"/>
              </w:rPr>
              <w:tab/>
            </w:r>
            <w:r w:rsidRPr="005873DD">
              <w:rPr>
                <w:rStyle w:val="Hyperlink"/>
                <w:b/>
                <w:bCs/>
                <w:noProof/>
              </w:rPr>
              <w:t>Suchen im Text</w:t>
            </w:r>
            <w:r>
              <w:rPr>
                <w:noProof/>
                <w:webHidden/>
              </w:rPr>
              <w:tab/>
            </w:r>
            <w:r>
              <w:rPr>
                <w:noProof/>
                <w:webHidden/>
              </w:rPr>
              <w:fldChar w:fldCharType="begin"/>
            </w:r>
            <w:r>
              <w:rPr>
                <w:noProof/>
                <w:webHidden/>
              </w:rPr>
              <w:instrText xml:space="preserve"> PAGEREF _Toc201045036 \h </w:instrText>
            </w:r>
            <w:r>
              <w:rPr>
                <w:noProof/>
                <w:webHidden/>
              </w:rPr>
            </w:r>
            <w:r>
              <w:rPr>
                <w:noProof/>
                <w:webHidden/>
              </w:rPr>
              <w:fldChar w:fldCharType="separate"/>
            </w:r>
            <w:r>
              <w:rPr>
                <w:noProof/>
                <w:webHidden/>
              </w:rPr>
              <w:t>18</w:t>
            </w:r>
            <w:r>
              <w:rPr>
                <w:noProof/>
                <w:webHidden/>
              </w:rPr>
              <w:fldChar w:fldCharType="end"/>
            </w:r>
          </w:hyperlink>
        </w:p>
        <w:p w14:paraId="0A1F0989" w14:textId="7E35D047"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37" w:history="1">
            <w:r w:rsidRPr="005873DD">
              <w:rPr>
                <w:rStyle w:val="Hyperlink"/>
                <w:b/>
                <w:bCs/>
                <w:noProof/>
              </w:rPr>
              <w:t>4.6.1</w:t>
            </w:r>
            <w:r>
              <w:rPr>
                <w:rFonts w:eastAsiaTheme="minorEastAsia"/>
                <w:noProof/>
                <w:kern w:val="2"/>
                <w:lang w:val="fr-CA" w:eastAsia="fr-CA"/>
                <w14:ligatures w14:val="standardContextual"/>
              </w:rPr>
              <w:tab/>
            </w:r>
            <w:r w:rsidRPr="005873DD">
              <w:rPr>
                <w:rStyle w:val="Hyperlink"/>
                <w:b/>
                <w:bCs/>
                <w:noProof/>
              </w:rPr>
              <w:t>Suchen und Ersetzen von Text</w:t>
            </w:r>
            <w:r>
              <w:rPr>
                <w:noProof/>
                <w:webHidden/>
              </w:rPr>
              <w:tab/>
            </w:r>
            <w:r>
              <w:rPr>
                <w:noProof/>
                <w:webHidden/>
              </w:rPr>
              <w:fldChar w:fldCharType="begin"/>
            </w:r>
            <w:r>
              <w:rPr>
                <w:noProof/>
                <w:webHidden/>
              </w:rPr>
              <w:instrText xml:space="preserve"> PAGEREF _Toc201045037 \h </w:instrText>
            </w:r>
            <w:r>
              <w:rPr>
                <w:noProof/>
                <w:webHidden/>
              </w:rPr>
            </w:r>
            <w:r>
              <w:rPr>
                <w:noProof/>
                <w:webHidden/>
              </w:rPr>
              <w:fldChar w:fldCharType="separate"/>
            </w:r>
            <w:r>
              <w:rPr>
                <w:noProof/>
                <w:webHidden/>
              </w:rPr>
              <w:t>18</w:t>
            </w:r>
            <w:r>
              <w:rPr>
                <w:noProof/>
                <w:webHidden/>
              </w:rPr>
              <w:fldChar w:fldCharType="end"/>
            </w:r>
          </w:hyperlink>
        </w:p>
        <w:p w14:paraId="63BD7A79" w14:textId="777B1300"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38" w:history="1">
            <w:r w:rsidRPr="005873DD">
              <w:rPr>
                <w:rStyle w:val="Hyperlink"/>
                <w:b/>
                <w:bCs/>
                <w:noProof/>
              </w:rPr>
              <w:t>4.7</w:t>
            </w:r>
            <w:r>
              <w:rPr>
                <w:rFonts w:eastAsiaTheme="minorEastAsia"/>
                <w:noProof/>
                <w:kern w:val="2"/>
                <w:lang w:val="fr-CA" w:eastAsia="fr-CA"/>
                <w14:ligatures w14:val="standardContextual"/>
              </w:rPr>
              <w:tab/>
            </w:r>
            <w:r w:rsidRPr="005873DD">
              <w:rPr>
                <w:rStyle w:val="Hyperlink"/>
                <w:b/>
                <w:bCs/>
                <w:noProof/>
              </w:rPr>
              <w:t>Ausschneiden, kopieren und Einfügen von Text</w:t>
            </w:r>
            <w:r>
              <w:rPr>
                <w:noProof/>
                <w:webHidden/>
              </w:rPr>
              <w:tab/>
            </w:r>
            <w:r>
              <w:rPr>
                <w:noProof/>
                <w:webHidden/>
              </w:rPr>
              <w:fldChar w:fldCharType="begin"/>
            </w:r>
            <w:r>
              <w:rPr>
                <w:noProof/>
                <w:webHidden/>
              </w:rPr>
              <w:instrText xml:space="preserve"> PAGEREF _Toc201045038 \h </w:instrText>
            </w:r>
            <w:r>
              <w:rPr>
                <w:noProof/>
                <w:webHidden/>
              </w:rPr>
            </w:r>
            <w:r>
              <w:rPr>
                <w:noProof/>
                <w:webHidden/>
              </w:rPr>
              <w:fldChar w:fldCharType="separate"/>
            </w:r>
            <w:r>
              <w:rPr>
                <w:noProof/>
                <w:webHidden/>
              </w:rPr>
              <w:t>18</w:t>
            </w:r>
            <w:r>
              <w:rPr>
                <w:noProof/>
                <w:webHidden/>
              </w:rPr>
              <w:fldChar w:fldCharType="end"/>
            </w:r>
          </w:hyperlink>
        </w:p>
        <w:p w14:paraId="77106C83" w14:textId="377EFBBE"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39" w:history="1">
            <w:r w:rsidRPr="005873DD">
              <w:rPr>
                <w:rStyle w:val="Hyperlink"/>
                <w:b/>
                <w:bCs/>
                <w:noProof/>
              </w:rPr>
              <w:t>4.8</w:t>
            </w:r>
            <w:r>
              <w:rPr>
                <w:rFonts w:eastAsiaTheme="minorEastAsia"/>
                <w:noProof/>
                <w:kern w:val="2"/>
                <w:lang w:val="fr-CA" w:eastAsia="fr-CA"/>
                <w14:ligatures w14:val="standardContextual"/>
              </w:rPr>
              <w:tab/>
            </w:r>
            <w:r w:rsidRPr="005873DD">
              <w:rPr>
                <w:rStyle w:val="Hyperlink"/>
                <w:b/>
                <w:bCs/>
                <w:noProof/>
              </w:rPr>
              <w:t>Der Lesemodus</w:t>
            </w:r>
            <w:r>
              <w:rPr>
                <w:noProof/>
                <w:webHidden/>
              </w:rPr>
              <w:tab/>
            </w:r>
            <w:r>
              <w:rPr>
                <w:noProof/>
                <w:webHidden/>
              </w:rPr>
              <w:fldChar w:fldCharType="begin"/>
            </w:r>
            <w:r>
              <w:rPr>
                <w:noProof/>
                <w:webHidden/>
              </w:rPr>
              <w:instrText xml:space="preserve"> PAGEREF _Toc201045039 \h </w:instrText>
            </w:r>
            <w:r>
              <w:rPr>
                <w:noProof/>
                <w:webHidden/>
              </w:rPr>
            </w:r>
            <w:r>
              <w:rPr>
                <w:noProof/>
                <w:webHidden/>
              </w:rPr>
              <w:fldChar w:fldCharType="separate"/>
            </w:r>
            <w:r>
              <w:rPr>
                <w:noProof/>
                <w:webHidden/>
              </w:rPr>
              <w:t>19</w:t>
            </w:r>
            <w:r>
              <w:rPr>
                <w:noProof/>
                <w:webHidden/>
              </w:rPr>
              <w:fldChar w:fldCharType="end"/>
            </w:r>
          </w:hyperlink>
        </w:p>
        <w:p w14:paraId="4C1FE7C2" w14:textId="2E459C2A"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40" w:history="1">
            <w:r w:rsidRPr="005873DD">
              <w:rPr>
                <w:rStyle w:val="Hyperlink"/>
                <w:b/>
                <w:bCs/>
                <w:noProof/>
              </w:rPr>
              <w:t>4.9</w:t>
            </w:r>
            <w:r>
              <w:rPr>
                <w:rFonts w:eastAsiaTheme="minorEastAsia"/>
                <w:noProof/>
                <w:kern w:val="2"/>
                <w:lang w:val="fr-CA" w:eastAsia="fr-CA"/>
                <w14:ligatures w14:val="standardContextual"/>
              </w:rPr>
              <w:tab/>
            </w:r>
            <w:r w:rsidRPr="005873DD">
              <w:rPr>
                <w:rStyle w:val="Hyperlink"/>
                <w:b/>
                <w:bCs/>
                <w:noProof/>
              </w:rPr>
              <w:t>Suchen in Wikipedia, Wiktionary oder WordNet</w:t>
            </w:r>
            <w:r>
              <w:rPr>
                <w:noProof/>
                <w:webHidden/>
              </w:rPr>
              <w:tab/>
            </w:r>
            <w:r>
              <w:rPr>
                <w:noProof/>
                <w:webHidden/>
              </w:rPr>
              <w:fldChar w:fldCharType="begin"/>
            </w:r>
            <w:r>
              <w:rPr>
                <w:noProof/>
                <w:webHidden/>
              </w:rPr>
              <w:instrText xml:space="preserve"> PAGEREF _Toc201045040 \h </w:instrText>
            </w:r>
            <w:r>
              <w:rPr>
                <w:noProof/>
                <w:webHidden/>
              </w:rPr>
            </w:r>
            <w:r>
              <w:rPr>
                <w:noProof/>
                <w:webHidden/>
              </w:rPr>
              <w:fldChar w:fldCharType="separate"/>
            </w:r>
            <w:r>
              <w:rPr>
                <w:noProof/>
                <w:webHidden/>
              </w:rPr>
              <w:t>19</w:t>
            </w:r>
            <w:r>
              <w:rPr>
                <w:noProof/>
                <w:webHidden/>
              </w:rPr>
              <w:fldChar w:fldCharType="end"/>
            </w:r>
          </w:hyperlink>
        </w:p>
        <w:p w14:paraId="7F0AD537" w14:textId="60B912E8"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41" w:history="1">
            <w:r w:rsidRPr="005873DD">
              <w:rPr>
                <w:rStyle w:val="Hyperlink"/>
                <w:noProof/>
              </w:rPr>
              <w:t>4.10</w:t>
            </w:r>
            <w:r>
              <w:rPr>
                <w:rFonts w:eastAsiaTheme="minorEastAsia"/>
                <w:noProof/>
                <w:kern w:val="2"/>
                <w:lang w:val="fr-CA" w:eastAsia="fr-CA"/>
                <w14:ligatures w14:val="standardContextual"/>
              </w:rPr>
              <w:tab/>
            </w:r>
            <w:r w:rsidRPr="005873DD">
              <w:rPr>
                <w:rStyle w:val="Hyperlink"/>
                <w:noProof/>
              </w:rPr>
              <w:t>Zeit und Datum einfügen</w:t>
            </w:r>
            <w:r>
              <w:rPr>
                <w:noProof/>
                <w:webHidden/>
              </w:rPr>
              <w:tab/>
            </w:r>
            <w:r>
              <w:rPr>
                <w:noProof/>
                <w:webHidden/>
              </w:rPr>
              <w:fldChar w:fldCharType="begin"/>
            </w:r>
            <w:r>
              <w:rPr>
                <w:noProof/>
                <w:webHidden/>
              </w:rPr>
              <w:instrText xml:space="preserve"> PAGEREF _Toc201045041 \h </w:instrText>
            </w:r>
            <w:r>
              <w:rPr>
                <w:noProof/>
                <w:webHidden/>
              </w:rPr>
            </w:r>
            <w:r>
              <w:rPr>
                <w:noProof/>
                <w:webHidden/>
              </w:rPr>
              <w:fldChar w:fldCharType="separate"/>
            </w:r>
            <w:r>
              <w:rPr>
                <w:noProof/>
                <w:webHidden/>
              </w:rPr>
              <w:t>19</w:t>
            </w:r>
            <w:r>
              <w:rPr>
                <w:noProof/>
                <w:webHidden/>
              </w:rPr>
              <w:fldChar w:fldCharType="end"/>
            </w:r>
          </w:hyperlink>
        </w:p>
        <w:p w14:paraId="5DA293B8" w14:textId="0F3715C1"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42" w:history="1">
            <w:r w:rsidRPr="005873DD">
              <w:rPr>
                <w:rStyle w:val="Hyperlink"/>
                <w:b/>
                <w:bCs/>
                <w:noProof/>
              </w:rPr>
              <w:t>4.11</w:t>
            </w:r>
            <w:r>
              <w:rPr>
                <w:rFonts w:eastAsiaTheme="minorEastAsia"/>
                <w:noProof/>
                <w:kern w:val="2"/>
                <w:lang w:val="fr-CA" w:eastAsia="fr-CA"/>
                <w14:ligatures w14:val="standardContextual"/>
              </w:rPr>
              <w:tab/>
            </w:r>
            <w:r w:rsidRPr="005873DD">
              <w:rPr>
                <w:rStyle w:val="Hyperlink"/>
                <w:b/>
                <w:bCs/>
                <w:noProof/>
              </w:rPr>
              <w:t>Tabelle der Editorbefehle</w:t>
            </w:r>
            <w:r>
              <w:rPr>
                <w:noProof/>
                <w:webHidden/>
              </w:rPr>
              <w:tab/>
            </w:r>
            <w:r>
              <w:rPr>
                <w:noProof/>
                <w:webHidden/>
              </w:rPr>
              <w:fldChar w:fldCharType="begin"/>
            </w:r>
            <w:r>
              <w:rPr>
                <w:noProof/>
                <w:webHidden/>
              </w:rPr>
              <w:instrText xml:space="preserve"> PAGEREF _Toc201045042 \h </w:instrText>
            </w:r>
            <w:r>
              <w:rPr>
                <w:noProof/>
                <w:webHidden/>
              </w:rPr>
            </w:r>
            <w:r>
              <w:rPr>
                <w:noProof/>
                <w:webHidden/>
              </w:rPr>
              <w:fldChar w:fldCharType="separate"/>
            </w:r>
            <w:r>
              <w:rPr>
                <w:noProof/>
                <w:webHidden/>
              </w:rPr>
              <w:t>20</w:t>
            </w:r>
            <w:r>
              <w:rPr>
                <w:noProof/>
                <w:webHidden/>
              </w:rPr>
              <w:fldChar w:fldCharType="end"/>
            </w:r>
          </w:hyperlink>
        </w:p>
        <w:p w14:paraId="4109D3AF" w14:textId="70B07A99" w:rsidR="005D2020" w:rsidRDefault="005D2020">
          <w:pPr>
            <w:pStyle w:val="TOC1"/>
            <w:tabs>
              <w:tab w:val="left" w:pos="480"/>
              <w:tab w:val="right" w:leader="dot" w:pos="9016"/>
            </w:tabs>
            <w:rPr>
              <w:rFonts w:eastAsiaTheme="minorEastAsia"/>
              <w:noProof/>
              <w:kern w:val="2"/>
              <w:lang w:val="fr-CA" w:eastAsia="fr-CA"/>
              <w14:ligatures w14:val="standardContextual"/>
            </w:rPr>
          </w:pPr>
          <w:hyperlink w:anchor="_Toc201045043" w:history="1">
            <w:r w:rsidRPr="005873DD">
              <w:rPr>
                <w:rStyle w:val="Hyperlink"/>
                <w:noProof/>
              </w:rPr>
              <w:t>5</w:t>
            </w:r>
            <w:r>
              <w:rPr>
                <w:rFonts w:eastAsiaTheme="minorEastAsia"/>
                <w:noProof/>
                <w:kern w:val="2"/>
                <w:lang w:val="fr-CA" w:eastAsia="fr-CA"/>
                <w14:ligatures w14:val="standardContextual"/>
              </w:rPr>
              <w:tab/>
            </w:r>
            <w:r w:rsidRPr="005873DD">
              <w:rPr>
                <w:rStyle w:val="Hyperlink"/>
                <w:noProof/>
              </w:rPr>
              <w:t>Verwendung der KeyBrf Anwendung</w:t>
            </w:r>
            <w:r>
              <w:rPr>
                <w:noProof/>
                <w:webHidden/>
              </w:rPr>
              <w:tab/>
            </w:r>
            <w:r>
              <w:rPr>
                <w:noProof/>
                <w:webHidden/>
              </w:rPr>
              <w:fldChar w:fldCharType="begin"/>
            </w:r>
            <w:r>
              <w:rPr>
                <w:noProof/>
                <w:webHidden/>
              </w:rPr>
              <w:instrText xml:space="preserve"> PAGEREF _Toc201045043 \h </w:instrText>
            </w:r>
            <w:r>
              <w:rPr>
                <w:noProof/>
                <w:webHidden/>
              </w:rPr>
            </w:r>
            <w:r>
              <w:rPr>
                <w:noProof/>
                <w:webHidden/>
              </w:rPr>
              <w:fldChar w:fldCharType="separate"/>
            </w:r>
            <w:r>
              <w:rPr>
                <w:noProof/>
                <w:webHidden/>
              </w:rPr>
              <w:t>21</w:t>
            </w:r>
            <w:r>
              <w:rPr>
                <w:noProof/>
                <w:webHidden/>
              </w:rPr>
              <w:fldChar w:fldCharType="end"/>
            </w:r>
          </w:hyperlink>
        </w:p>
        <w:p w14:paraId="310AB23F" w14:textId="17B16C37"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44" w:history="1">
            <w:r w:rsidRPr="005873DD">
              <w:rPr>
                <w:rStyle w:val="Hyperlink"/>
                <w:b/>
                <w:bCs/>
                <w:noProof/>
              </w:rPr>
              <w:t>5.1</w:t>
            </w:r>
            <w:r>
              <w:rPr>
                <w:rFonts w:eastAsiaTheme="minorEastAsia"/>
                <w:noProof/>
                <w:kern w:val="2"/>
                <w:lang w:val="fr-CA" w:eastAsia="fr-CA"/>
                <w14:ligatures w14:val="standardContextual"/>
              </w:rPr>
              <w:tab/>
            </w:r>
            <w:r w:rsidRPr="005873DD">
              <w:rPr>
                <w:rStyle w:val="Hyperlink"/>
                <w:b/>
                <w:bCs/>
                <w:noProof/>
              </w:rPr>
              <w:t>Eine Datei erstellen</w:t>
            </w:r>
            <w:r>
              <w:rPr>
                <w:noProof/>
                <w:webHidden/>
              </w:rPr>
              <w:tab/>
            </w:r>
            <w:r>
              <w:rPr>
                <w:noProof/>
                <w:webHidden/>
              </w:rPr>
              <w:fldChar w:fldCharType="begin"/>
            </w:r>
            <w:r>
              <w:rPr>
                <w:noProof/>
                <w:webHidden/>
              </w:rPr>
              <w:instrText xml:space="preserve"> PAGEREF _Toc201045044 \h </w:instrText>
            </w:r>
            <w:r>
              <w:rPr>
                <w:noProof/>
                <w:webHidden/>
              </w:rPr>
            </w:r>
            <w:r>
              <w:rPr>
                <w:noProof/>
                <w:webHidden/>
              </w:rPr>
              <w:fldChar w:fldCharType="separate"/>
            </w:r>
            <w:r>
              <w:rPr>
                <w:noProof/>
                <w:webHidden/>
              </w:rPr>
              <w:t>21</w:t>
            </w:r>
            <w:r>
              <w:rPr>
                <w:noProof/>
                <w:webHidden/>
              </w:rPr>
              <w:fldChar w:fldCharType="end"/>
            </w:r>
          </w:hyperlink>
        </w:p>
        <w:p w14:paraId="0264F448" w14:textId="389DD245"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45" w:history="1">
            <w:r w:rsidRPr="005873DD">
              <w:rPr>
                <w:rStyle w:val="Hyperlink"/>
                <w:b/>
                <w:bCs/>
                <w:noProof/>
              </w:rPr>
              <w:t>5.2</w:t>
            </w:r>
            <w:r>
              <w:rPr>
                <w:rFonts w:eastAsiaTheme="minorEastAsia"/>
                <w:noProof/>
                <w:kern w:val="2"/>
                <w:lang w:val="fr-CA" w:eastAsia="fr-CA"/>
                <w14:ligatures w14:val="standardContextual"/>
              </w:rPr>
              <w:tab/>
            </w:r>
            <w:r w:rsidRPr="005873DD">
              <w:rPr>
                <w:rStyle w:val="Hyperlink"/>
                <w:b/>
                <w:bCs/>
                <w:noProof/>
              </w:rPr>
              <w:t>Eine Datei öffnen</w:t>
            </w:r>
            <w:r>
              <w:rPr>
                <w:noProof/>
                <w:webHidden/>
              </w:rPr>
              <w:tab/>
            </w:r>
            <w:r>
              <w:rPr>
                <w:noProof/>
                <w:webHidden/>
              </w:rPr>
              <w:fldChar w:fldCharType="begin"/>
            </w:r>
            <w:r>
              <w:rPr>
                <w:noProof/>
                <w:webHidden/>
              </w:rPr>
              <w:instrText xml:space="preserve"> PAGEREF _Toc201045045 \h </w:instrText>
            </w:r>
            <w:r>
              <w:rPr>
                <w:noProof/>
                <w:webHidden/>
              </w:rPr>
            </w:r>
            <w:r>
              <w:rPr>
                <w:noProof/>
                <w:webHidden/>
              </w:rPr>
              <w:fldChar w:fldCharType="separate"/>
            </w:r>
            <w:r>
              <w:rPr>
                <w:noProof/>
                <w:webHidden/>
              </w:rPr>
              <w:t>21</w:t>
            </w:r>
            <w:r>
              <w:rPr>
                <w:noProof/>
                <w:webHidden/>
              </w:rPr>
              <w:fldChar w:fldCharType="end"/>
            </w:r>
          </w:hyperlink>
        </w:p>
        <w:p w14:paraId="75FC1604" w14:textId="0B0BB84F"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46" w:history="1">
            <w:r w:rsidRPr="005873DD">
              <w:rPr>
                <w:rStyle w:val="Hyperlink"/>
                <w:b/>
                <w:bCs/>
                <w:noProof/>
              </w:rPr>
              <w:t>5.3</w:t>
            </w:r>
            <w:r>
              <w:rPr>
                <w:rFonts w:eastAsiaTheme="minorEastAsia"/>
                <w:noProof/>
                <w:kern w:val="2"/>
                <w:lang w:val="fr-CA" w:eastAsia="fr-CA"/>
                <w14:ligatures w14:val="standardContextual"/>
              </w:rPr>
              <w:tab/>
            </w:r>
            <w:r w:rsidRPr="005873DD">
              <w:rPr>
                <w:rStyle w:val="Hyperlink"/>
                <w:b/>
                <w:bCs/>
                <w:noProof/>
              </w:rPr>
              <w:t>Kürzlich gespeichert</w:t>
            </w:r>
            <w:r>
              <w:rPr>
                <w:noProof/>
                <w:webHidden/>
              </w:rPr>
              <w:tab/>
            </w:r>
            <w:r>
              <w:rPr>
                <w:noProof/>
                <w:webHidden/>
              </w:rPr>
              <w:fldChar w:fldCharType="begin"/>
            </w:r>
            <w:r>
              <w:rPr>
                <w:noProof/>
                <w:webHidden/>
              </w:rPr>
              <w:instrText xml:space="preserve"> PAGEREF _Toc201045046 \h </w:instrText>
            </w:r>
            <w:r>
              <w:rPr>
                <w:noProof/>
                <w:webHidden/>
              </w:rPr>
            </w:r>
            <w:r>
              <w:rPr>
                <w:noProof/>
                <w:webHidden/>
              </w:rPr>
              <w:fldChar w:fldCharType="separate"/>
            </w:r>
            <w:r>
              <w:rPr>
                <w:noProof/>
                <w:webHidden/>
              </w:rPr>
              <w:t>21</w:t>
            </w:r>
            <w:r>
              <w:rPr>
                <w:noProof/>
                <w:webHidden/>
              </w:rPr>
              <w:fldChar w:fldCharType="end"/>
            </w:r>
          </w:hyperlink>
        </w:p>
        <w:p w14:paraId="62E58992" w14:textId="3276CAAB"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47" w:history="1">
            <w:r w:rsidRPr="005873DD">
              <w:rPr>
                <w:rStyle w:val="Hyperlink"/>
                <w:b/>
                <w:bCs/>
                <w:noProof/>
              </w:rPr>
              <w:t>5.4</w:t>
            </w:r>
            <w:r>
              <w:rPr>
                <w:rFonts w:eastAsiaTheme="minorEastAsia"/>
                <w:noProof/>
                <w:kern w:val="2"/>
                <w:lang w:val="fr-CA" w:eastAsia="fr-CA"/>
                <w14:ligatures w14:val="standardContextual"/>
              </w:rPr>
              <w:tab/>
            </w:r>
            <w:r w:rsidRPr="005873DD">
              <w:rPr>
                <w:rStyle w:val="Hyperlink"/>
                <w:b/>
                <w:bCs/>
                <w:noProof/>
              </w:rPr>
              <w:t>Eine Datei schließen</w:t>
            </w:r>
            <w:r>
              <w:rPr>
                <w:noProof/>
                <w:webHidden/>
              </w:rPr>
              <w:tab/>
            </w:r>
            <w:r>
              <w:rPr>
                <w:noProof/>
                <w:webHidden/>
              </w:rPr>
              <w:fldChar w:fldCharType="begin"/>
            </w:r>
            <w:r>
              <w:rPr>
                <w:noProof/>
                <w:webHidden/>
              </w:rPr>
              <w:instrText xml:space="preserve"> PAGEREF _Toc201045047 \h </w:instrText>
            </w:r>
            <w:r>
              <w:rPr>
                <w:noProof/>
                <w:webHidden/>
              </w:rPr>
            </w:r>
            <w:r>
              <w:rPr>
                <w:noProof/>
                <w:webHidden/>
              </w:rPr>
              <w:fldChar w:fldCharType="separate"/>
            </w:r>
            <w:r>
              <w:rPr>
                <w:noProof/>
                <w:webHidden/>
              </w:rPr>
              <w:t>22</w:t>
            </w:r>
            <w:r>
              <w:rPr>
                <w:noProof/>
                <w:webHidden/>
              </w:rPr>
              <w:fldChar w:fldCharType="end"/>
            </w:r>
          </w:hyperlink>
        </w:p>
        <w:p w14:paraId="1ADB8906" w14:textId="33CDBD77"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48" w:history="1">
            <w:r w:rsidRPr="005873DD">
              <w:rPr>
                <w:rStyle w:val="Hyperlink"/>
                <w:b/>
                <w:bCs/>
                <w:noProof/>
              </w:rPr>
              <w:t>5.5</w:t>
            </w:r>
            <w:r>
              <w:rPr>
                <w:rFonts w:eastAsiaTheme="minorEastAsia"/>
                <w:noProof/>
                <w:kern w:val="2"/>
                <w:lang w:val="fr-CA" w:eastAsia="fr-CA"/>
                <w14:ligatures w14:val="standardContextual"/>
              </w:rPr>
              <w:tab/>
            </w:r>
            <w:r w:rsidRPr="005873DD">
              <w:rPr>
                <w:rStyle w:val="Hyperlink"/>
                <w:b/>
                <w:bCs/>
                <w:noProof/>
              </w:rPr>
              <w:t>Eine Brailledatei speichern</w:t>
            </w:r>
            <w:r>
              <w:rPr>
                <w:noProof/>
                <w:webHidden/>
              </w:rPr>
              <w:tab/>
            </w:r>
            <w:r>
              <w:rPr>
                <w:noProof/>
                <w:webHidden/>
              </w:rPr>
              <w:fldChar w:fldCharType="begin"/>
            </w:r>
            <w:r>
              <w:rPr>
                <w:noProof/>
                <w:webHidden/>
              </w:rPr>
              <w:instrText xml:space="preserve"> PAGEREF _Toc201045048 \h </w:instrText>
            </w:r>
            <w:r>
              <w:rPr>
                <w:noProof/>
                <w:webHidden/>
              </w:rPr>
            </w:r>
            <w:r>
              <w:rPr>
                <w:noProof/>
                <w:webHidden/>
              </w:rPr>
              <w:fldChar w:fldCharType="separate"/>
            </w:r>
            <w:r>
              <w:rPr>
                <w:noProof/>
                <w:webHidden/>
              </w:rPr>
              <w:t>22</w:t>
            </w:r>
            <w:r>
              <w:rPr>
                <w:noProof/>
                <w:webHidden/>
              </w:rPr>
              <w:fldChar w:fldCharType="end"/>
            </w:r>
          </w:hyperlink>
        </w:p>
        <w:p w14:paraId="73245CA1" w14:textId="17C89623"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49" w:history="1">
            <w:r w:rsidRPr="005873DD">
              <w:rPr>
                <w:rStyle w:val="Hyperlink"/>
                <w:b/>
                <w:bCs/>
                <w:noProof/>
              </w:rPr>
              <w:t>5.6</w:t>
            </w:r>
            <w:r>
              <w:rPr>
                <w:rFonts w:eastAsiaTheme="minorEastAsia"/>
                <w:noProof/>
                <w:kern w:val="2"/>
                <w:lang w:val="fr-CA" w:eastAsia="fr-CA"/>
                <w14:ligatures w14:val="standardContextual"/>
              </w:rPr>
              <w:tab/>
            </w:r>
            <w:r w:rsidRPr="005873DD">
              <w:rPr>
                <w:rStyle w:val="Hyperlink"/>
                <w:b/>
                <w:bCs/>
                <w:noProof/>
              </w:rPr>
              <w:t>Eine Brailledatei in Text exportieren</w:t>
            </w:r>
            <w:r>
              <w:rPr>
                <w:noProof/>
                <w:webHidden/>
              </w:rPr>
              <w:tab/>
            </w:r>
            <w:r>
              <w:rPr>
                <w:noProof/>
                <w:webHidden/>
              </w:rPr>
              <w:fldChar w:fldCharType="begin"/>
            </w:r>
            <w:r>
              <w:rPr>
                <w:noProof/>
                <w:webHidden/>
              </w:rPr>
              <w:instrText xml:space="preserve"> PAGEREF _Toc201045049 \h </w:instrText>
            </w:r>
            <w:r>
              <w:rPr>
                <w:noProof/>
                <w:webHidden/>
              </w:rPr>
            </w:r>
            <w:r>
              <w:rPr>
                <w:noProof/>
                <w:webHidden/>
              </w:rPr>
              <w:fldChar w:fldCharType="separate"/>
            </w:r>
            <w:r>
              <w:rPr>
                <w:noProof/>
                <w:webHidden/>
              </w:rPr>
              <w:t>22</w:t>
            </w:r>
            <w:r>
              <w:rPr>
                <w:noProof/>
                <w:webHidden/>
              </w:rPr>
              <w:fldChar w:fldCharType="end"/>
            </w:r>
          </w:hyperlink>
        </w:p>
        <w:p w14:paraId="55028832" w14:textId="476A9D5A"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50" w:history="1">
            <w:r w:rsidRPr="005873DD">
              <w:rPr>
                <w:rStyle w:val="Hyperlink"/>
                <w:b/>
                <w:bCs/>
                <w:noProof/>
              </w:rPr>
              <w:t>5.7</w:t>
            </w:r>
            <w:r>
              <w:rPr>
                <w:rFonts w:eastAsiaTheme="minorEastAsia"/>
                <w:noProof/>
                <w:kern w:val="2"/>
                <w:lang w:val="fr-CA" w:eastAsia="fr-CA"/>
                <w14:ligatures w14:val="standardContextual"/>
              </w:rPr>
              <w:tab/>
            </w:r>
            <w:r w:rsidRPr="005873DD">
              <w:rPr>
                <w:rStyle w:val="Hyperlink"/>
                <w:b/>
                <w:bCs/>
                <w:noProof/>
              </w:rPr>
              <w:t>Die Verwendung von Autoscroll im Braille Editor</w:t>
            </w:r>
            <w:r>
              <w:rPr>
                <w:noProof/>
                <w:webHidden/>
              </w:rPr>
              <w:tab/>
            </w:r>
            <w:r>
              <w:rPr>
                <w:noProof/>
                <w:webHidden/>
              </w:rPr>
              <w:fldChar w:fldCharType="begin"/>
            </w:r>
            <w:r>
              <w:rPr>
                <w:noProof/>
                <w:webHidden/>
              </w:rPr>
              <w:instrText xml:space="preserve"> PAGEREF _Toc201045050 \h </w:instrText>
            </w:r>
            <w:r>
              <w:rPr>
                <w:noProof/>
                <w:webHidden/>
              </w:rPr>
            </w:r>
            <w:r>
              <w:rPr>
                <w:noProof/>
                <w:webHidden/>
              </w:rPr>
              <w:fldChar w:fldCharType="separate"/>
            </w:r>
            <w:r>
              <w:rPr>
                <w:noProof/>
                <w:webHidden/>
              </w:rPr>
              <w:t>23</w:t>
            </w:r>
            <w:r>
              <w:rPr>
                <w:noProof/>
                <w:webHidden/>
              </w:rPr>
              <w:fldChar w:fldCharType="end"/>
            </w:r>
          </w:hyperlink>
        </w:p>
        <w:p w14:paraId="5D2FBBCE" w14:textId="494B4E79"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51" w:history="1">
            <w:r w:rsidRPr="005873DD">
              <w:rPr>
                <w:rStyle w:val="Hyperlink"/>
                <w:b/>
                <w:bCs/>
                <w:noProof/>
              </w:rPr>
              <w:t>5.8</w:t>
            </w:r>
            <w:r>
              <w:rPr>
                <w:rFonts w:eastAsiaTheme="minorEastAsia"/>
                <w:noProof/>
                <w:kern w:val="2"/>
                <w:lang w:val="fr-CA" w:eastAsia="fr-CA"/>
                <w14:ligatures w14:val="standardContextual"/>
              </w:rPr>
              <w:tab/>
            </w:r>
            <w:r w:rsidRPr="005873DD">
              <w:rPr>
                <w:rStyle w:val="Hyperlink"/>
                <w:b/>
                <w:bCs/>
                <w:noProof/>
              </w:rPr>
              <w:t>Die Autoscroll Geschwindigkeit verändern</w:t>
            </w:r>
            <w:r>
              <w:rPr>
                <w:noProof/>
                <w:webHidden/>
              </w:rPr>
              <w:tab/>
            </w:r>
            <w:r>
              <w:rPr>
                <w:noProof/>
                <w:webHidden/>
              </w:rPr>
              <w:fldChar w:fldCharType="begin"/>
            </w:r>
            <w:r>
              <w:rPr>
                <w:noProof/>
                <w:webHidden/>
              </w:rPr>
              <w:instrText xml:space="preserve"> PAGEREF _Toc201045051 \h </w:instrText>
            </w:r>
            <w:r>
              <w:rPr>
                <w:noProof/>
                <w:webHidden/>
              </w:rPr>
            </w:r>
            <w:r>
              <w:rPr>
                <w:noProof/>
                <w:webHidden/>
              </w:rPr>
              <w:fldChar w:fldCharType="separate"/>
            </w:r>
            <w:r>
              <w:rPr>
                <w:noProof/>
                <w:webHidden/>
              </w:rPr>
              <w:t>23</w:t>
            </w:r>
            <w:r>
              <w:rPr>
                <w:noProof/>
                <w:webHidden/>
              </w:rPr>
              <w:fldChar w:fldCharType="end"/>
            </w:r>
          </w:hyperlink>
        </w:p>
        <w:p w14:paraId="0B44BF48" w14:textId="679DF72C"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52" w:history="1">
            <w:r w:rsidRPr="005873DD">
              <w:rPr>
                <w:rStyle w:val="Hyperlink"/>
                <w:b/>
                <w:bCs/>
                <w:noProof/>
              </w:rPr>
              <w:t>5.9</w:t>
            </w:r>
            <w:r>
              <w:rPr>
                <w:rFonts w:eastAsiaTheme="minorEastAsia"/>
                <w:noProof/>
                <w:kern w:val="2"/>
                <w:lang w:val="fr-CA" w:eastAsia="fr-CA"/>
                <w14:ligatures w14:val="standardContextual"/>
              </w:rPr>
              <w:tab/>
            </w:r>
            <w:r w:rsidRPr="005873DD">
              <w:rPr>
                <w:rStyle w:val="Hyperlink"/>
                <w:b/>
                <w:bCs/>
                <w:noProof/>
              </w:rPr>
              <w:t>Text suchen</w:t>
            </w:r>
            <w:r>
              <w:rPr>
                <w:noProof/>
                <w:webHidden/>
              </w:rPr>
              <w:tab/>
            </w:r>
            <w:r>
              <w:rPr>
                <w:noProof/>
                <w:webHidden/>
              </w:rPr>
              <w:fldChar w:fldCharType="begin"/>
            </w:r>
            <w:r>
              <w:rPr>
                <w:noProof/>
                <w:webHidden/>
              </w:rPr>
              <w:instrText xml:space="preserve"> PAGEREF _Toc201045052 \h </w:instrText>
            </w:r>
            <w:r>
              <w:rPr>
                <w:noProof/>
                <w:webHidden/>
              </w:rPr>
            </w:r>
            <w:r>
              <w:rPr>
                <w:noProof/>
                <w:webHidden/>
              </w:rPr>
              <w:fldChar w:fldCharType="separate"/>
            </w:r>
            <w:r>
              <w:rPr>
                <w:noProof/>
                <w:webHidden/>
              </w:rPr>
              <w:t>23</w:t>
            </w:r>
            <w:r>
              <w:rPr>
                <w:noProof/>
                <w:webHidden/>
              </w:rPr>
              <w:fldChar w:fldCharType="end"/>
            </w:r>
          </w:hyperlink>
        </w:p>
        <w:p w14:paraId="676AE0C8" w14:textId="1B863CBC"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53" w:history="1">
            <w:r w:rsidRPr="005873DD">
              <w:rPr>
                <w:rStyle w:val="Hyperlink"/>
                <w:b/>
                <w:bCs/>
                <w:noProof/>
              </w:rPr>
              <w:t>5.10</w:t>
            </w:r>
            <w:r>
              <w:rPr>
                <w:rFonts w:eastAsiaTheme="minorEastAsia"/>
                <w:noProof/>
                <w:kern w:val="2"/>
                <w:lang w:val="fr-CA" w:eastAsia="fr-CA"/>
                <w14:ligatures w14:val="standardContextual"/>
              </w:rPr>
              <w:tab/>
            </w:r>
            <w:r w:rsidRPr="005873DD">
              <w:rPr>
                <w:rStyle w:val="Hyperlink"/>
                <w:b/>
                <w:bCs/>
                <w:noProof/>
              </w:rPr>
              <w:t>Suchen und ersetzen von Text</w:t>
            </w:r>
            <w:r>
              <w:rPr>
                <w:noProof/>
                <w:webHidden/>
              </w:rPr>
              <w:tab/>
            </w:r>
            <w:r>
              <w:rPr>
                <w:noProof/>
                <w:webHidden/>
              </w:rPr>
              <w:fldChar w:fldCharType="begin"/>
            </w:r>
            <w:r>
              <w:rPr>
                <w:noProof/>
                <w:webHidden/>
              </w:rPr>
              <w:instrText xml:space="preserve"> PAGEREF _Toc201045053 \h </w:instrText>
            </w:r>
            <w:r>
              <w:rPr>
                <w:noProof/>
                <w:webHidden/>
              </w:rPr>
            </w:r>
            <w:r>
              <w:rPr>
                <w:noProof/>
                <w:webHidden/>
              </w:rPr>
              <w:fldChar w:fldCharType="separate"/>
            </w:r>
            <w:r>
              <w:rPr>
                <w:noProof/>
                <w:webHidden/>
              </w:rPr>
              <w:t>23</w:t>
            </w:r>
            <w:r>
              <w:rPr>
                <w:noProof/>
                <w:webHidden/>
              </w:rPr>
              <w:fldChar w:fldCharType="end"/>
            </w:r>
          </w:hyperlink>
        </w:p>
        <w:p w14:paraId="0A3E3845" w14:textId="076F3E58"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54" w:history="1">
            <w:r w:rsidRPr="005873DD">
              <w:rPr>
                <w:rStyle w:val="Hyperlink"/>
                <w:b/>
                <w:bCs/>
                <w:noProof/>
              </w:rPr>
              <w:t>5.11</w:t>
            </w:r>
            <w:r>
              <w:rPr>
                <w:rFonts w:eastAsiaTheme="minorEastAsia"/>
                <w:noProof/>
                <w:kern w:val="2"/>
                <w:lang w:val="fr-CA" w:eastAsia="fr-CA"/>
                <w14:ligatures w14:val="standardContextual"/>
              </w:rPr>
              <w:tab/>
            </w:r>
            <w:r w:rsidRPr="005873DD">
              <w:rPr>
                <w:rStyle w:val="Hyperlink"/>
                <w:b/>
                <w:bCs/>
                <w:noProof/>
              </w:rPr>
              <w:t>Text ausschneiden, kopieren und einfügen</w:t>
            </w:r>
            <w:r>
              <w:rPr>
                <w:noProof/>
                <w:webHidden/>
              </w:rPr>
              <w:tab/>
            </w:r>
            <w:r>
              <w:rPr>
                <w:noProof/>
                <w:webHidden/>
              </w:rPr>
              <w:fldChar w:fldCharType="begin"/>
            </w:r>
            <w:r>
              <w:rPr>
                <w:noProof/>
                <w:webHidden/>
              </w:rPr>
              <w:instrText xml:space="preserve"> PAGEREF _Toc201045054 \h </w:instrText>
            </w:r>
            <w:r>
              <w:rPr>
                <w:noProof/>
                <w:webHidden/>
              </w:rPr>
            </w:r>
            <w:r>
              <w:rPr>
                <w:noProof/>
                <w:webHidden/>
              </w:rPr>
              <w:fldChar w:fldCharType="separate"/>
            </w:r>
            <w:r>
              <w:rPr>
                <w:noProof/>
                <w:webHidden/>
              </w:rPr>
              <w:t>24</w:t>
            </w:r>
            <w:r>
              <w:rPr>
                <w:noProof/>
                <w:webHidden/>
              </w:rPr>
              <w:fldChar w:fldCharType="end"/>
            </w:r>
          </w:hyperlink>
        </w:p>
        <w:p w14:paraId="100159DB" w14:textId="037A95EB"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55" w:history="1">
            <w:r w:rsidRPr="005873DD">
              <w:rPr>
                <w:rStyle w:val="Hyperlink"/>
                <w:b/>
                <w:bCs/>
                <w:noProof/>
              </w:rPr>
              <w:t>5.12</w:t>
            </w:r>
            <w:r>
              <w:rPr>
                <w:rFonts w:eastAsiaTheme="minorEastAsia"/>
                <w:noProof/>
                <w:kern w:val="2"/>
                <w:lang w:val="fr-CA" w:eastAsia="fr-CA"/>
                <w14:ligatures w14:val="standardContextual"/>
              </w:rPr>
              <w:tab/>
            </w:r>
            <w:r w:rsidRPr="005873DD">
              <w:rPr>
                <w:rStyle w:val="Hyperlink"/>
                <w:b/>
                <w:bCs/>
                <w:noProof/>
              </w:rPr>
              <w:t>Der Lesemodus</w:t>
            </w:r>
            <w:r>
              <w:rPr>
                <w:noProof/>
                <w:webHidden/>
              </w:rPr>
              <w:tab/>
            </w:r>
            <w:r>
              <w:rPr>
                <w:noProof/>
                <w:webHidden/>
              </w:rPr>
              <w:fldChar w:fldCharType="begin"/>
            </w:r>
            <w:r>
              <w:rPr>
                <w:noProof/>
                <w:webHidden/>
              </w:rPr>
              <w:instrText xml:space="preserve"> PAGEREF _Toc201045055 \h </w:instrText>
            </w:r>
            <w:r>
              <w:rPr>
                <w:noProof/>
                <w:webHidden/>
              </w:rPr>
            </w:r>
            <w:r>
              <w:rPr>
                <w:noProof/>
                <w:webHidden/>
              </w:rPr>
              <w:fldChar w:fldCharType="separate"/>
            </w:r>
            <w:r>
              <w:rPr>
                <w:noProof/>
                <w:webHidden/>
              </w:rPr>
              <w:t>24</w:t>
            </w:r>
            <w:r>
              <w:rPr>
                <w:noProof/>
                <w:webHidden/>
              </w:rPr>
              <w:fldChar w:fldCharType="end"/>
            </w:r>
          </w:hyperlink>
        </w:p>
        <w:p w14:paraId="1EE0CF2C" w14:textId="7F718B6A"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56" w:history="1">
            <w:r w:rsidRPr="005873DD">
              <w:rPr>
                <w:rStyle w:val="Hyperlink"/>
                <w:b/>
                <w:bCs/>
                <w:noProof/>
              </w:rPr>
              <w:t>5.13</w:t>
            </w:r>
            <w:r>
              <w:rPr>
                <w:rFonts w:eastAsiaTheme="minorEastAsia"/>
                <w:noProof/>
                <w:kern w:val="2"/>
                <w:lang w:val="fr-CA" w:eastAsia="fr-CA"/>
                <w14:ligatures w14:val="standardContextual"/>
              </w:rPr>
              <w:tab/>
            </w:r>
            <w:r w:rsidRPr="005873DD">
              <w:rPr>
                <w:rStyle w:val="Hyperlink"/>
                <w:b/>
                <w:bCs/>
                <w:noProof/>
              </w:rPr>
              <w:t>Hinzufügen oder entfernen von bzw. Navigieren zwischen Lesezeichen</w:t>
            </w:r>
            <w:r>
              <w:rPr>
                <w:noProof/>
                <w:webHidden/>
              </w:rPr>
              <w:tab/>
            </w:r>
            <w:r>
              <w:rPr>
                <w:noProof/>
                <w:webHidden/>
              </w:rPr>
              <w:fldChar w:fldCharType="begin"/>
            </w:r>
            <w:r>
              <w:rPr>
                <w:noProof/>
                <w:webHidden/>
              </w:rPr>
              <w:instrText xml:space="preserve"> PAGEREF _Toc201045056 \h </w:instrText>
            </w:r>
            <w:r>
              <w:rPr>
                <w:noProof/>
                <w:webHidden/>
              </w:rPr>
            </w:r>
            <w:r>
              <w:rPr>
                <w:noProof/>
                <w:webHidden/>
              </w:rPr>
              <w:fldChar w:fldCharType="separate"/>
            </w:r>
            <w:r>
              <w:rPr>
                <w:noProof/>
                <w:webHidden/>
              </w:rPr>
              <w:t>25</w:t>
            </w:r>
            <w:r>
              <w:rPr>
                <w:noProof/>
                <w:webHidden/>
              </w:rPr>
              <w:fldChar w:fldCharType="end"/>
            </w:r>
          </w:hyperlink>
        </w:p>
        <w:p w14:paraId="31788FB2" w14:textId="54B86EBA"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57" w:history="1">
            <w:r w:rsidRPr="005873DD">
              <w:rPr>
                <w:rStyle w:val="Hyperlink"/>
                <w:b/>
                <w:bCs/>
                <w:noProof/>
              </w:rPr>
              <w:t>5.14</w:t>
            </w:r>
            <w:r>
              <w:rPr>
                <w:rFonts w:eastAsiaTheme="minorEastAsia"/>
                <w:noProof/>
                <w:kern w:val="2"/>
                <w:lang w:val="fr-CA" w:eastAsia="fr-CA"/>
                <w14:ligatures w14:val="standardContextual"/>
              </w:rPr>
              <w:tab/>
            </w:r>
            <w:r w:rsidRPr="005873DD">
              <w:rPr>
                <w:rStyle w:val="Hyperlink"/>
                <w:b/>
                <w:bCs/>
                <w:noProof/>
              </w:rPr>
              <w:t>Ein Lesezeichen einfügen</w:t>
            </w:r>
            <w:r>
              <w:rPr>
                <w:noProof/>
                <w:webHidden/>
              </w:rPr>
              <w:tab/>
            </w:r>
            <w:r>
              <w:rPr>
                <w:noProof/>
                <w:webHidden/>
              </w:rPr>
              <w:fldChar w:fldCharType="begin"/>
            </w:r>
            <w:r>
              <w:rPr>
                <w:noProof/>
                <w:webHidden/>
              </w:rPr>
              <w:instrText xml:space="preserve"> PAGEREF _Toc201045057 \h </w:instrText>
            </w:r>
            <w:r>
              <w:rPr>
                <w:noProof/>
                <w:webHidden/>
              </w:rPr>
            </w:r>
            <w:r>
              <w:rPr>
                <w:noProof/>
                <w:webHidden/>
              </w:rPr>
              <w:fldChar w:fldCharType="separate"/>
            </w:r>
            <w:r>
              <w:rPr>
                <w:noProof/>
                <w:webHidden/>
              </w:rPr>
              <w:t>25</w:t>
            </w:r>
            <w:r>
              <w:rPr>
                <w:noProof/>
                <w:webHidden/>
              </w:rPr>
              <w:fldChar w:fldCharType="end"/>
            </w:r>
          </w:hyperlink>
        </w:p>
        <w:p w14:paraId="792D68CA" w14:textId="4825157E"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58" w:history="1">
            <w:r w:rsidRPr="005873DD">
              <w:rPr>
                <w:rStyle w:val="Hyperlink"/>
                <w:b/>
                <w:bCs/>
                <w:noProof/>
              </w:rPr>
              <w:t>5.15</w:t>
            </w:r>
            <w:r>
              <w:rPr>
                <w:rFonts w:eastAsiaTheme="minorEastAsia"/>
                <w:noProof/>
                <w:kern w:val="2"/>
                <w:lang w:val="fr-CA" w:eastAsia="fr-CA"/>
                <w14:ligatures w14:val="standardContextual"/>
              </w:rPr>
              <w:tab/>
            </w:r>
            <w:r w:rsidRPr="005873DD">
              <w:rPr>
                <w:rStyle w:val="Hyperlink"/>
                <w:b/>
                <w:bCs/>
                <w:noProof/>
              </w:rPr>
              <w:t>Zu einem Lesezeichen navigieren</w:t>
            </w:r>
            <w:r>
              <w:rPr>
                <w:noProof/>
                <w:webHidden/>
              </w:rPr>
              <w:tab/>
            </w:r>
            <w:r>
              <w:rPr>
                <w:noProof/>
                <w:webHidden/>
              </w:rPr>
              <w:fldChar w:fldCharType="begin"/>
            </w:r>
            <w:r>
              <w:rPr>
                <w:noProof/>
                <w:webHidden/>
              </w:rPr>
              <w:instrText xml:space="preserve"> PAGEREF _Toc201045058 \h </w:instrText>
            </w:r>
            <w:r>
              <w:rPr>
                <w:noProof/>
                <w:webHidden/>
              </w:rPr>
            </w:r>
            <w:r>
              <w:rPr>
                <w:noProof/>
                <w:webHidden/>
              </w:rPr>
              <w:fldChar w:fldCharType="separate"/>
            </w:r>
            <w:r>
              <w:rPr>
                <w:noProof/>
                <w:webHidden/>
              </w:rPr>
              <w:t>25</w:t>
            </w:r>
            <w:r>
              <w:rPr>
                <w:noProof/>
                <w:webHidden/>
              </w:rPr>
              <w:fldChar w:fldCharType="end"/>
            </w:r>
          </w:hyperlink>
        </w:p>
        <w:p w14:paraId="5E1A1860" w14:textId="5C0EA494"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59" w:history="1">
            <w:r w:rsidRPr="005873DD">
              <w:rPr>
                <w:rStyle w:val="Hyperlink"/>
                <w:b/>
                <w:bCs/>
                <w:noProof/>
              </w:rPr>
              <w:t>5.16</w:t>
            </w:r>
            <w:r>
              <w:rPr>
                <w:rFonts w:eastAsiaTheme="minorEastAsia"/>
                <w:noProof/>
                <w:kern w:val="2"/>
                <w:lang w:val="fr-CA" w:eastAsia="fr-CA"/>
                <w14:ligatures w14:val="standardContextual"/>
              </w:rPr>
              <w:tab/>
            </w:r>
            <w:r w:rsidRPr="005873DD">
              <w:rPr>
                <w:rStyle w:val="Hyperlink"/>
                <w:b/>
                <w:bCs/>
                <w:noProof/>
              </w:rPr>
              <w:t>Lesezeichen löschen</w:t>
            </w:r>
            <w:r>
              <w:rPr>
                <w:noProof/>
                <w:webHidden/>
              </w:rPr>
              <w:tab/>
            </w:r>
            <w:r>
              <w:rPr>
                <w:noProof/>
                <w:webHidden/>
              </w:rPr>
              <w:fldChar w:fldCharType="begin"/>
            </w:r>
            <w:r>
              <w:rPr>
                <w:noProof/>
                <w:webHidden/>
              </w:rPr>
              <w:instrText xml:space="preserve"> PAGEREF _Toc201045059 \h </w:instrText>
            </w:r>
            <w:r>
              <w:rPr>
                <w:noProof/>
                <w:webHidden/>
              </w:rPr>
            </w:r>
            <w:r>
              <w:rPr>
                <w:noProof/>
                <w:webHidden/>
              </w:rPr>
              <w:fldChar w:fldCharType="separate"/>
            </w:r>
            <w:r>
              <w:rPr>
                <w:noProof/>
                <w:webHidden/>
              </w:rPr>
              <w:t>25</w:t>
            </w:r>
            <w:r>
              <w:rPr>
                <w:noProof/>
                <w:webHidden/>
              </w:rPr>
              <w:fldChar w:fldCharType="end"/>
            </w:r>
          </w:hyperlink>
        </w:p>
        <w:p w14:paraId="2A25F29E" w14:textId="1BCB02DF"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60" w:history="1">
            <w:r w:rsidRPr="005873DD">
              <w:rPr>
                <w:rStyle w:val="Hyperlink"/>
                <w:b/>
                <w:bCs/>
                <w:noProof/>
              </w:rPr>
              <w:t>5.17</w:t>
            </w:r>
            <w:r>
              <w:rPr>
                <w:rFonts w:eastAsiaTheme="minorEastAsia"/>
                <w:noProof/>
                <w:kern w:val="2"/>
                <w:lang w:val="fr-CA" w:eastAsia="fr-CA"/>
                <w14:ligatures w14:val="standardContextual"/>
              </w:rPr>
              <w:tab/>
            </w:r>
            <w:r w:rsidRPr="005873DD">
              <w:rPr>
                <w:rStyle w:val="Hyperlink"/>
                <w:b/>
                <w:bCs/>
                <w:noProof/>
              </w:rPr>
              <w:t>Textindikatoren umschalten</w:t>
            </w:r>
            <w:r>
              <w:rPr>
                <w:noProof/>
                <w:webHidden/>
              </w:rPr>
              <w:tab/>
            </w:r>
            <w:r>
              <w:rPr>
                <w:noProof/>
                <w:webHidden/>
              </w:rPr>
              <w:fldChar w:fldCharType="begin"/>
            </w:r>
            <w:r>
              <w:rPr>
                <w:noProof/>
                <w:webHidden/>
              </w:rPr>
              <w:instrText xml:space="preserve"> PAGEREF _Toc201045060 \h </w:instrText>
            </w:r>
            <w:r>
              <w:rPr>
                <w:noProof/>
                <w:webHidden/>
              </w:rPr>
            </w:r>
            <w:r>
              <w:rPr>
                <w:noProof/>
                <w:webHidden/>
              </w:rPr>
              <w:fldChar w:fldCharType="separate"/>
            </w:r>
            <w:r>
              <w:rPr>
                <w:noProof/>
                <w:webHidden/>
              </w:rPr>
              <w:t>26</w:t>
            </w:r>
            <w:r>
              <w:rPr>
                <w:noProof/>
                <w:webHidden/>
              </w:rPr>
              <w:fldChar w:fldCharType="end"/>
            </w:r>
          </w:hyperlink>
        </w:p>
        <w:p w14:paraId="0CD965C7" w14:textId="074F4143"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61" w:history="1">
            <w:r w:rsidRPr="005873DD">
              <w:rPr>
                <w:rStyle w:val="Hyperlink"/>
                <w:rFonts w:cstheme="majorHAnsi"/>
                <w:b/>
                <w:bCs/>
                <w:noProof/>
              </w:rPr>
              <w:t>5.18</w:t>
            </w:r>
            <w:r>
              <w:rPr>
                <w:rFonts w:eastAsiaTheme="minorEastAsia"/>
                <w:noProof/>
                <w:kern w:val="2"/>
                <w:lang w:val="fr-CA" w:eastAsia="fr-CA"/>
                <w14:ligatures w14:val="standardContextual"/>
              </w:rPr>
              <w:tab/>
            </w:r>
            <w:r w:rsidRPr="005873DD">
              <w:rPr>
                <w:rStyle w:val="Hyperlink"/>
                <w:rFonts w:cstheme="majorHAnsi"/>
                <w:b/>
                <w:bCs/>
                <w:noProof/>
              </w:rPr>
              <w:t>Formatieren in .BRF</w:t>
            </w:r>
            <w:r>
              <w:rPr>
                <w:noProof/>
                <w:webHidden/>
              </w:rPr>
              <w:tab/>
            </w:r>
            <w:r>
              <w:rPr>
                <w:noProof/>
                <w:webHidden/>
              </w:rPr>
              <w:fldChar w:fldCharType="begin"/>
            </w:r>
            <w:r>
              <w:rPr>
                <w:noProof/>
                <w:webHidden/>
              </w:rPr>
              <w:instrText xml:space="preserve"> PAGEREF _Toc201045061 \h </w:instrText>
            </w:r>
            <w:r>
              <w:rPr>
                <w:noProof/>
                <w:webHidden/>
              </w:rPr>
            </w:r>
            <w:r>
              <w:rPr>
                <w:noProof/>
                <w:webHidden/>
              </w:rPr>
              <w:fldChar w:fldCharType="separate"/>
            </w:r>
            <w:r>
              <w:rPr>
                <w:noProof/>
                <w:webHidden/>
              </w:rPr>
              <w:t>26</w:t>
            </w:r>
            <w:r>
              <w:rPr>
                <w:noProof/>
                <w:webHidden/>
              </w:rPr>
              <w:fldChar w:fldCharType="end"/>
            </w:r>
          </w:hyperlink>
        </w:p>
        <w:p w14:paraId="0B22369F" w14:textId="1309E636"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062" w:history="1">
            <w:r w:rsidRPr="005873DD">
              <w:rPr>
                <w:rStyle w:val="Hyperlink"/>
                <w:noProof/>
              </w:rPr>
              <w:t>5.18.1</w:t>
            </w:r>
            <w:r>
              <w:rPr>
                <w:rFonts w:eastAsiaTheme="minorEastAsia"/>
                <w:noProof/>
                <w:kern w:val="2"/>
                <w:lang w:val="fr-CA" w:eastAsia="fr-CA"/>
                <w14:ligatures w14:val="standardContextual"/>
              </w:rPr>
              <w:tab/>
            </w:r>
            <w:r w:rsidRPr="005873DD">
              <w:rPr>
                <w:rStyle w:val="Hyperlink"/>
                <w:noProof/>
              </w:rPr>
              <w:t>Vorschau-Modus</w:t>
            </w:r>
            <w:r>
              <w:rPr>
                <w:noProof/>
                <w:webHidden/>
              </w:rPr>
              <w:tab/>
            </w:r>
            <w:r>
              <w:rPr>
                <w:noProof/>
                <w:webHidden/>
              </w:rPr>
              <w:fldChar w:fldCharType="begin"/>
            </w:r>
            <w:r>
              <w:rPr>
                <w:noProof/>
                <w:webHidden/>
              </w:rPr>
              <w:instrText xml:space="preserve"> PAGEREF _Toc201045062 \h </w:instrText>
            </w:r>
            <w:r>
              <w:rPr>
                <w:noProof/>
                <w:webHidden/>
              </w:rPr>
            </w:r>
            <w:r>
              <w:rPr>
                <w:noProof/>
                <w:webHidden/>
              </w:rPr>
              <w:fldChar w:fldCharType="separate"/>
            </w:r>
            <w:r>
              <w:rPr>
                <w:noProof/>
                <w:webHidden/>
              </w:rPr>
              <w:t>27</w:t>
            </w:r>
            <w:r>
              <w:rPr>
                <w:noProof/>
                <w:webHidden/>
              </w:rPr>
              <w:fldChar w:fldCharType="end"/>
            </w:r>
          </w:hyperlink>
        </w:p>
        <w:p w14:paraId="3A96357F" w14:textId="648191CF"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063" w:history="1">
            <w:r w:rsidRPr="005873DD">
              <w:rPr>
                <w:rStyle w:val="Hyperlink"/>
                <w:b/>
                <w:bCs/>
                <w:noProof/>
              </w:rPr>
              <w:t>5.19</w:t>
            </w:r>
            <w:r>
              <w:rPr>
                <w:rFonts w:eastAsiaTheme="minorEastAsia"/>
                <w:noProof/>
                <w:kern w:val="2"/>
                <w:lang w:val="fr-CA" w:eastAsia="fr-CA"/>
                <w14:ligatures w14:val="standardContextual"/>
              </w:rPr>
              <w:tab/>
            </w:r>
            <w:r w:rsidRPr="005873DD">
              <w:rPr>
                <w:rStyle w:val="Hyperlink"/>
                <w:b/>
                <w:bCs/>
                <w:noProof/>
              </w:rPr>
              <w:t>Tabelle mit den Braille Editor Befehlen</w:t>
            </w:r>
            <w:r>
              <w:rPr>
                <w:noProof/>
                <w:webHidden/>
              </w:rPr>
              <w:tab/>
            </w:r>
            <w:r>
              <w:rPr>
                <w:noProof/>
                <w:webHidden/>
              </w:rPr>
              <w:fldChar w:fldCharType="begin"/>
            </w:r>
            <w:r>
              <w:rPr>
                <w:noProof/>
                <w:webHidden/>
              </w:rPr>
              <w:instrText xml:space="preserve"> PAGEREF _Toc201045063 \h </w:instrText>
            </w:r>
            <w:r>
              <w:rPr>
                <w:noProof/>
                <w:webHidden/>
              </w:rPr>
            </w:r>
            <w:r>
              <w:rPr>
                <w:noProof/>
                <w:webHidden/>
              </w:rPr>
              <w:fldChar w:fldCharType="separate"/>
            </w:r>
            <w:r>
              <w:rPr>
                <w:noProof/>
                <w:webHidden/>
              </w:rPr>
              <w:t>27</w:t>
            </w:r>
            <w:r>
              <w:rPr>
                <w:noProof/>
                <w:webHidden/>
              </w:rPr>
              <w:fldChar w:fldCharType="end"/>
            </w:r>
          </w:hyperlink>
        </w:p>
        <w:p w14:paraId="2F8F2AC5" w14:textId="41F67E3B" w:rsidR="005D2020" w:rsidRDefault="005D2020">
          <w:pPr>
            <w:pStyle w:val="TOC1"/>
            <w:tabs>
              <w:tab w:val="left" w:pos="480"/>
              <w:tab w:val="right" w:leader="dot" w:pos="9016"/>
            </w:tabs>
            <w:rPr>
              <w:rFonts w:eastAsiaTheme="minorEastAsia"/>
              <w:noProof/>
              <w:kern w:val="2"/>
              <w:lang w:val="fr-CA" w:eastAsia="fr-CA"/>
              <w14:ligatures w14:val="standardContextual"/>
            </w:rPr>
          </w:pPr>
          <w:hyperlink w:anchor="_Toc201045064" w:history="1">
            <w:r w:rsidRPr="005873DD">
              <w:rPr>
                <w:rStyle w:val="Hyperlink"/>
                <w:noProof/>
              </w:rPr>
              <w:t>6</w:t>
            </w:r>
            <w:r>
              <w:rPr>
                <w:rFonts w:eastAsiaTheme="minorEastAsia"/>
                <w:noProof/>
                <w:kern w:val="2"/>
                <w:lang w:val="fr-CA" w:eastAsia="fr-CA"/>
                <w14:ligatures w14:val="standardContextual"/>
              </w:rPr>
              <w:tab/>
            </w:r>
            <w:r w:rsidRPr="005873DD">
              <w:rPr>
                <w:rStyle w:val="Hyperlink"/>
                <w:noProof/>
              </w:rPr>
              <w:t>Victor Reader</w:t>
            </w:r>
            <w:r>
              <w:rPr>
                <w:noProof/>
                <w:webHidden/>
              </w:rPr>
              <w:tab/>
            </w:r>
            <w:r>
              <w:rPr>
                <w:noProof/>
                <w:webHidden/>
              </w:rPr>
              <w:fldChar w:fldCharType="begin"/>
            </w:r>
            <w:r>
              <w:rPr>
                <w:noProof/>
                <w:webHidden/>
              </w:rPr>
              <w:instrText xml:space="preserve"> PAGEREF _Toc201045064 \h </w:instrText>
            </w:r>
            <w:r>
              <w:rPr>
                <w:noProof/>
                <w:webHidden/>
              </w:rPr>
            </w:r>
            <w:r>
              <w:rPr>
                <w:noProof/>
                <w:webHidden/>
              </w:rPr>
              <w:fldChar w:fldCharType="separate"/>
            </w:r>
            <w:r>
              <w:rPr>
                <w:noProof/>
                <w:webHidden/>
              </w:rPr>
              <w:t>29</w:t>
            </w:r>
            <w:r>
              <w:rPr>
                <w:noProof/>
                <w:webHidden/>
              </w:rPr>
              <w:fldChar w:fldCharType="end"/>
            </w:r>
          </w:hyperlink>
        </w:p>
        <w:p w14:paraId="2268950B" w14:textId="7126D19A"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65" w:history="1">
            <w:r w:rsidRPr="005873DD">
              <w:rPr>
                <w:rStyle w:val="Hyperlink"/>
                <w:b/>
                <w:bCs/>
                <w:noProof/>
              </w:rPr>
              <w:t>6.1</w:t>
            </w:r>
            <w:r>
              <w:rPr>
                <w:rFonts w:eastAsiaTheme="minorEastAsia"/>
                <w:noProof/>
                <w:kern w:val="2"/>
                <w:lang w:val="fr-CA" w:eastAsia="fr-CA"/>
                <w14:ligatures w14:val="standardContextual"/>
              </w:rPr>
              <w:tab/>
            </w:r>
            <w:r w:rsidRPr="005873DD">
              <w:rPr>
                <w:rStyle w:val="Hyperlink"/>
                <w:b/>
                <w:bCs/>
                <w:noProof/>
              </w:rPr>
              <w:t>In der Bücherliste navigieren</w:t>
            </w:r>
            <w:r>
              <w:rPr>
                <w:noProof/>
                <w:webHidden/>
              </w:rPr>
              <w:tab/>
            </w:r>
            <w:r>
              <w:rPr>
                <w:noProof/>
                <w:webHidden/>
              </w:rPr>
              <w:fldChar w:fldCharType="begin"/>
            </w:r>
            <w:r>
              <w:rPr>
                <w:noProof/>
                <w:webHidden/>
              </w:rPr>
              <w:instrText xml:space="preserve"> PAGEREF _Toc201045065 \h </w:instrText>
            </w:r>
            <w:r>
              <w:rPr>
                <w:noProof/>
                <w:webHidden/>
              </w:rPr>
            </w:r>
            <w:r>
              <w:rPr>
                <w:noProof/>
                <w:webHidden/>
              </w:rPr>
              <w:fldChar w:fldCharType="separate"/>
            </w:r>
            <w:r>
              <w:rPr>
                <w:noProof/>
                <w:webHidden/>
              </w:rPr>
              <w:t>29</w:t>
            </w:r>
            <w:r>
              <w:rPr>
                <w:noProof/>
                <w:webHidden/>
              </w:rPr>
              <w:fldChar w:fldCharType="end"/>
            </w:r>
          </w:hyperlink>
        </w:p>
        <w:p w14:paraId="212A99CB" w14:textId="3C6F1448"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66" w:history="1">
            <w:r w:rsidRPr="005873DD">
              <w:rPr>
                <w:rStyle w:val="Hyperlink"/>
                <w:b/>
                <w:bCs/>
                <w:noProof/>
              </w:rPr>
              <w:t>6.1.1</w:t>
            </w:r>
            <w:r>
              <w:rPr>
                <w:rFonts w:eastAsiaTheme="minorEastAsia"/>
                <w:noProof/>
                <w:kern w:val="2"/>
                <w:lang w:val="fr-CA" w:eastAsia="fr-CA"/>
                <w14:ligatures w14:val="standardContextual"/>
              </w:rPr>
              <w:tab/>
            </w:r>
            <w:r w:rsidRPr="005873DD">
              <w:rPr>
                <w:rStyle w:val="Hyperlink"/>
                <w:b/>
                <w:bCs/>
                <w:noProof/>
              </w:rPr>
              <w:t>Nach Büchern suchen</w:t>
            </w:r>
            <w:r>
              <w:rPr>
                <w:noProof/>
                <w:webHidden/>
              </w:rPr>
              <w:tab/>
            </w:r>
            <w:r>
              <w:rPr>
                <w:noProof/>
                <w:webHidden/>
              </w:rPr>
              <w:fldChar w:fldCharType="begin"/>
            </w:r>
            <w:r>
              <w:rPr>
                <w:noProof/>
                <w:webHidden/>
              </w:rPr>
              <w:instrText xml:space="preserve"> PAGEREF _Toc201045066 \h </w:instrText>
            </w:r>
            <w:r>
              <w:rPr>
                <w:noProof/>
                <w:webHidden/>
              </w:rPr>
            </w:r>
            <w:r>
              <w:rPr>
                <w:noProof/>
                <w:webHidden/>
              </w:rPr>
              <w:fldChar w:fldCharType="separate"/>
            </w:r>
            <w:r>
              <w:rPr>
                <w:noProof/>
                <w:webHidden/>
              </w:rPr>
              <w:t>29</w:t>
            </w:r>
            <w:r>
              <w:rPr>
                <w:noProof/>
                <w:webHidden/>
              </w:rPr>
              <w:fldChar w:fldCharType="end"/>
            </w:r>
          </w:hyperlink>
        </w:p>
        <w:p w14:paraId="7A5ACF91" w14:textId="56C4E9FF"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67" w:history="1">
            <w:r w:rsidRPr="005873DD">
              <w:rPr>
                <w:rStyle w:val="Hyperlink"/>
                <w:b/>
                <w:bCs/>
                <w:noProof/>
              </w:rPr>
              <w:t>6.1.2</w:t>
            </w:r>
            <w:r>
              <w:rPr>
                <w:rFonts w:eastAsiaTheme="minorEastAsia"/>
                <w:noProof/>
                <w:kern w:val="2"/>
                <w:lang w:val="fr-CA" w:eastAsia="fr-CA"/>
                <w14:ligatures w14:val="standardContextual"/>
              </w:rPr>
              <w:tab/>
            </w:r>
            <w:r w:rsidRPr="005873DD">
              <w:rPr>
                <w:rStyle w:val="Hyperlink"/>
                <w:b/>
                <w:bCs/>
                <w:noProof/>
              </w:rPr>
              <w:t>Kürzlich geöffnete Bücher anzeigen</w:t>
            </w:r>
            <w:r>
              <w:rPr>
                <w:noProof/>
                <w:webHidden/>
              </w:rPr>
              <w:tab/>
            </w:r>
            <w:r>
              <w:rPr>
                <w:noProof/>
                <w:webHidden/>
              </w:rPr>
              <w:fldChar w:fldCharType="begin"/>
            </w:r>
            <w:r>
              <w:rPr>
                <w:noProof/>
                <w:webHidden/>
              </w:rPr>
              <w:instrText xml:space="preserve"> PAGEREF _Toc201045067 \h </w:instrText>
            </w:r>
            <w:r>
              <w:rPr>
                <w:noProof/>
                <w:webHidden/>
              </w:rPr>
            </w:r>
            <w:r>
              <w:rPr>
                <w:noProof/>
                <w:webHidden/>
              </w:rPr>
              <w:fldChar w:fldCharType="separate"/>
            </w:r>
            <w:r>
              <w:rPr>
                <w:noProof/>
                <w:webHidden/>
              </w:rPr>
              <w:t>30</w:t>
            </w:r>
            <w:r>
              <w:rPr>
                <w:noProof/>
                <w:webHidden/>
              </w:rPr>
              <w:fldChar w:fldCharType="end"/>
            </w:r>
          </w:hyperlink>
        </w:p>
        <w:p w14:paraId="08D9F12E" w14:textId="6A218A2D"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68" w:history="1">
            <w:r w:rsidRPr="005873DD">
              <w:rPr>
                <w:rStyle w:val="Hyperlink"/>
                <w:b/>
                <w:bCs/>
                <w:noProof/>
              </w:rPr>
              <w:t>6.1.3</w:t>
            </w:r>
            <w:r>
              <w:rPr>
                <w:rFonts w:eastAsiaTheme="minorEastAsia"/>
                <w:noProof/>
                <w:kern w:val="2"/>
                <w:lang w:val="fr-CA" w:eastAsia="fr-CA"/>
                <w14:ligatures w14:val="standardContextual"/>
              </w:rPr>
              <w:tab/>
            </w:r>
            <w:r w:rsidRPr="005873DD">
              <w:rPr>
                <w:rStyle w:val="Hyperlink"/>
                <w:b/>
                <w:bCs/>
                <w:noProof/>
              </w:rPr>
              <w:t>Bücher verwalten</w:t>
            </w:r>
            <w:r>
              <w:rPr>
                <w:noProof/>
                <w:webHidden/>
              </w:rPr>
              <w:tab/>
            </w:r>
            <w:r>
              <w:rPr>
                <w:noProof/>
                <w:webHidden/>
              </w:rPr>
              <w:fldChar w:fldCharType="begin"/>
            </w:r>
            <w:r>
              <w:rPr>
                <w:noProof/>
                <w:webHidden/>
              </w:rPr>
              <w:instrText xml:space="preserve"> PAGEREF _Toc201045068 \h </w:instrText>
            </w:r>
            <w:r>
              <w:rPr>
                <w:noProof/>
                <w:webHidden/>
              </w:rPr>
            </w:r>
            <w:r>
              <w:rPr>
                <w:noProof/>
                <w:webHidden/>
              </w:rPr>
              <w:fldChar w:fldCharType="separate"/>
            </w:r>
            <w:r>
              <w:rPr>
                <w:noProof/>
                <w:webHidden/>
              </w:rPr>
              <w:t>30</w:t>
            </w:r>
            <w:r>
              <w:rPr>
                <w:noProof/>
                <w:webHidden/>
              </w:rPr>
              <w:fldChar w:fldCharType="end"/>
            </w:r>
          </w:hyperlink>
        </w:p>
        <w:p w14:paraId="2C061CCC" w14:textId="6CDBD157"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69" w:history="1">
            <w:r w:rsidRPr="005873DD">
              <w:rPr>
                <w:rStyle w:val="Hyperlink"/>
                <w:b/>
                <w:bCs/>
                <w:noProof/>
              </w:rPr>
              <w:t>6.2</w:t>
            </w:r>
            <w:r>
              <w:rPr>
                <w:rFonts w:eastAsiaTheme="minorEastAsia"/>
                <w:noProof/>
                <w:kern w:val="2"/>
                <w:lang w:val="fr-CA" w:eastAsia="fr-CA"/>
                <w14:ligatures w14:val="standardContextual"/>
              </w:rPr>
              <w:tab/>
            </w:r>
            <w:r w:rsidRPr="005873DD">
              <w:rPr>
                <w:rStyle w:val="Hyperlink"/>
                <w:b/>
                <w:bCs/>
                <w:noProof/>
              </w:rPr>
              <w:t>Navigieren und Anzeigen zusätzlicher Informationen im  Bücher Menü</w:t>
            </w:r>
            <w:r>
              <w:rPr>
                <w:noProof/>
                <w:webHidden/>
              </w:rPr>
              <w:tab/>
            </w:r>
            <w:r>
              <w:rPr>
                <w:noProof/>
                <w:webHidden/>
              </w:rPr>
              <w:fldChar w:fldCharType="begin"/>
            </w:r>
            <w:r>
              <w:rPr>
                <w:noProof/>
                <w:webHidden/>
              </w:rPr>
              <w:instrText xml:space="preserve"> PAGEREF _Toc201045069 \h </w:instrText>
            </w:r>
            <w:r>
              <w:rPr>
                <w:noProof/>
                <w:webHidden/>
              </w:rPr>
            </w:r>
            <w:r>
              <w:rPr>
                <w:noProof/>
                <w:webHidden/>
              </w:rPr>
              <w:fldChar w:fldCharType="separate"/>
            </w:r>
            <w:r>
              <w:rPr>
                <w:noProof/>
                <w:webHidden/>
              </w:rPr>
              <w:t>30</w:t>
            </w:r>
            <w:r>
              <w:rPr>
                <w:noProof/>
                <w:webHidden/>
              </w:rPr>
              <w:fldChar w:fldCharType="end"/>
            </w:r>
          </w:hyperlink>
        </w:p>
        <w:p w14:paraId="018B8299" w14:textId="002088DE"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70" w:history="1">
            <w:r w:rsidRPr="005873DD">
              <w:rPr>
                <w:rStyle w:val="Hyperlink"/>
                <w:b/>
                <w:bCs/>
                <w:noProof/>
              </w:rPr>
              <w:t>6.2.1</w:t>
            </w:r>
            <w:r>
              <w:rPr>
                <w:rFonts w:eastAsiaTheme="minorEastAsia"/>
                <w:noProof/>
                <w:kern w:val="2"/>
                <w:lang w:val="fr-CA" w:eastAsia="fr-CA"/>
                <w14:ligatures w14:val="standardContextual"/>
              </w:rPr>
              <w:tab/>
            </w:r>
            <w:r w:rsidRPr="005873DD">
              <w:rPr>
                <w:rStyle w:val="Hyperlink"/>
                <w:noProof/>
              </w:rPr>
              <w:t>Ä</w:t>
            </w:r>
            <w:r w:rsidRPr="005873DD">
              <w:rPr>
                <w:rStyle w:val="Hyperlink"/>
                <w:b/>
                <w:bCs/>
                <w:noProof/>
              </w:rPr>
              <w:t>ndern der Navigationsebene in einem Buch</w:t>
            </w:r>
            <w:r>
              <w:rPr>
                <w:noProof/>
                <w:webHidden/>
              </w:rPr>
              <w:tab/>
            </w:r>
            <w:r>
              <w:rPr>
                <w:noProof/>
                <w:webHidden/>
              </w:rPr>
              <w:fldChar w:fldCharType="begin"/>
            </w:r>
            <w:r>
              <w:rPr>
                <w:noProof/>
                <w:webHidden/>
              </w:rPr>
              <w:instrText xml:space="preserve"> PAGEREF _Toc201045070 \h </w:instrText>
            </w:r>
            <w:r>
              <w:rPr>
                <w:noProof/>
                <w:webHidden/>
              </w:rPr>
            </w:r>
            <w:r>
              <w:rPr>
                <w:noProof/>
                <w:webHidden/>
              </w:rPr>
              <w:fldChar w:fldCharType="separate"/>
            </w:r>
            <w:r>
              <w:rPr>
                <w:noProof/>
                <w:webHidden/>
              </w:rPr>
              <w:t>30</w:t>
            </w:r>
            <w:r>
              <w:rPr>
                <w:noProof/>
                <w:webHidden/>
              </w:rPr>
              <w:fldChar w:fldCharType="end"/>
            </w:r>
          </w:hyperlink>
        </w:p>
        <w:p w14:paraId="601DDBCE" w14:textId="61E0F04F"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71" w:history="1">
            <w:r w:rsidRPr="005873DD">
              <w:rPr>
                <w:rStyle w:val="Hyperlink"/>
                <w:b/>
                <w:bCs/>
                <w:noProof/>
              </w:rPr>
              <w:t>6.2.2</w:t>
            </w:r>
            <w:r>
              <w:rPr>
                <w:rFonts w:eastAsiaTheme="minorEastAsia"/>
                <w:noProof/>
                <w:kern w:val="2"/>
                <w:lang w:val="fr-CA" w:eastAsia="fr-CA"/>
                <w14:ligatures w14:val="standardContextual"/>
              </w:rPr>
              <w:tab/>
            </w:r>
            <w:r w:rsidRPr="005873DD">
              <w:rPr>
                <w:rStyle w:val="Hyperlink"/>
                <w:b/>
                <w:bCs/>
                <w:noProof/>
              </w:rPr>
              <w:t>Navigieren nach Seiten, Überschriften, Prozenten, oder Lesezeichen</w:t>
            </w:r>
            <w:r>
              <w:rPr>
                <w:noProof/>
                <w:webHidden/>
              </w:rPr>
              <w:tab/>
            </w:r>
            <w:r>
              <w:rPr>
                <w:noProof/>
                <w:webHidden/>
              </w:rPr>
              <w:fldChar w:fldCharType="begin"/>
            </w:r>
            <w:r>
              <w:rPr>
                <w:noProof/>
                <w:webHidden/>
              </w:rPr>
              <w:instrText xml:space="preserve"> PAGEREF _Toc201045071 \h </w:instrText>
            </w:r>
            <w:r>
              <w:rPr>
                <w:noProof/>
                <w:webHidden/>
              </w:rPr>
            </w:r>
            <w:r>
              <w:rPr>
                <w:noProof/>
                <w:webHidden/>
              </w:rPr>
              <w:fldChar w:fldCharType="separate"/>
            </w:r>
            <w:r>
              <w:rPr>
                <w:noProof/>
                <w:webHidden/>
              </w:rPr>
              <w:t>31</w:t>
            </w:r>
            <w:r>
              <w:rPr>
                <w:noProof/>
                <w:webHidden/>
              </w:rPr>
              <w:fldChar w:fldCharType="end"/>
            </w:r>
          </w:hyperlink>
        </w:p>
        <w:p w14:paraId="74865ED3" w14:textId="18EBD576"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72" w:history="1">
            <w:r w:rsidRPr="005873DD">
              <w:rPr>
                <w:rStyle w:val="Hyperlink"/>
                <w:b/>
                <w:bCs/>
                <w:noProof/>
              </w:rPr>
              <w:t>6.2.3</w:t>
            </w:r>
            <w:r>
              <w:rPr>
                <w:rFonts w:eastAsiaTheme="minorEastAsia"/>
                <w:noProof/>
                <w:kern w:val="2"/>
                <w:lang w:val="fr-CA" w:eastAsia="fr-CA"/>
                <w14:ligatures w14:val="standardContextual"/>
              </w:rPr>
              <w:tab/>
            </w:r>
            <w:r w:rsidRPr="005873DD">
              <w:rPr>
                <w:rStyle w:val="Hyperlink"/>
                <w:b/>
                <w:bCs/>
                <w:noProof/>
              </w:rPr>
              <w:t>Autoscrollen in der Bibliotheken App</w:t>
            </w:r>
            <w:r>
              <w:rPr>
                <w:noProof/>
                <w:webHidden/>
              </w:rPr>
              <w:tab/>
            </w:r>
            <w:r>
              <w:rPr>
                <w:noProof/>
                <w:webHidden/>
              </w:rPr>
              <w:fldChar w:fldCharType="begin"/>
            </w:r>
            <w:r>
              <w:rPr>
                <w:noProof/>
                <w:webHidden/>
              </w:rPr>
              <w:instrText xml:space="preserve"> PAGEREF _Toc201045072 \h </w:instrText>
            </w:r>
            <w:r>
              <w:rPr>
                <w:noProof/>
                <w:webHidden/>
              </w:rPr>
            </w:r>
            <w:r>
              <w:rPr>
                <w:noProof/>
                <w:webHidden/>
              </w:rPr>
              <w:fldChar w:fldCharType="separate"/>
            </w:r>
            <w:r>
              <w:rPr>
                <w:noProof/>
                <w:webHidden/>
              </w:rPr>
              <w:t>31</w:t>
            </w:r>
            <w:r>
              <w:rPr>
                <w:noProof/>
                <w:webHidden/>
              </w:rPr>
              <w:fldChar w:fldCharType="end"/>
            </w:r>
          </w:hyperlink>
        </w:p>
        <w:p w14:paraId="61F0CD05" w14:textId="125F7E85"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73" w:history="1">
            <w:r w:rsidRPr="005873DD">
              <w:rPr>
                <w:rStyle w:val="Hyperlink"/>
                <w:noProof/>
              </w:rPr>
              <w:t>6.2.4</w:t>
            </w:r>
            <w:r>
              <w:rPr>
                <w:rFonts w:eastAsiaTheme="minorEastAsia"/>
                <w:noProof/>
                <w:kern w:val="2"/>
                <w:lang w:val="fr-CA" w:eastAsia="fr-CA"/>
                <w14:ligatures w14:val="standardContextual"/>
              </w:rPr>
              <w:tab/>
            </w:r>
            <w:r w:rsidRPr="005873DD">
              <w:rPr>
                <w:rStyle w:val="Hyperlink"/>
                <w:b/>
                <w:bCs/>
                <w:noProof/>
              </w:rPr>
              <w:t>Anzeigen der aktuellen Position in einem Buch</w:t>
            </w:r>
            <w:r>
              <w:rPr>
                <w:noProof/>
                <w:webHidden/>
              </w:rPr>
              <w:tab/>
            </w:r>
            <w:r>
              <w:rPr>
                <w:noProof/>
                <w:webHidden/>
              </w:rPr>
              <w:fldChar w:fldCharType="begin"/>
            </w:r>
            <w:r>
              <w:rPr>
                <w:noProof/>
                <w:webHidden/>
              </w:rPr>
              <w:instrText xml:space="preserve"> PAGEREF _Toc201045073 \h </w:instrText>
            </w:r>
            <w:r>
              <w:rPr>
                <w:noProof/>
                <w:webHidden/>
              </w:rPr>
            </w:r>
            <w:r>
              <w:rPr>
                <w:noProof/>
                <w:webHidden/>
              </w:rPr>
              <w:fldChar w:fldCharType="separate"/>
            </w:r>
            <w:r>
              <w:rPr>
                <w:noProof/>
                <w:webHidden/>
              </w:rPr>
              <w:t>31</w:t>
            </w:r>
            <w:r>
              <w:rPr>
                <w:noProof/>
                <w:webHidden/>
              </w:rPr>
              <w:fldChar w:fldCharType="end"/>
            </w:r>
          </w:hyperlink>
        </w:p>
        <w:p w14:paraId="6DF62922" w14:textId="3E951547"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74" w:history="1">
            <w:r w:rsidRPr="005873DD">
              <w:rPr>
                <w:rStyle w:val="Hyperlink"/>
                <w:b/>
                <w:bCs/>
                <w:noProof/>
              </w:rPr>
              <w:t>6.2.5</w:t>
            </w:r>
            <w:r>
              <w:rPr>
                <w:rFonts w:eastAsiaTheme="minorEastAsia"/>
                <w:noProof/>
                <w:kern w:val="2"/>
                <w:lang w:val="fr-CA" w:eastAsia="fr-CA"/>
                <w14:ligatures w14:val="standardContextual"/>
              </w:rPr>
              <w:tab/>
            </w:r>
            <w:r w:rsidRPr="005873DD">
              <w:rPr>
                <w:rStyle w:val="Hyperlink"/>
                <w:b/>
                <w:bCs/>
                <w:noProof/>
              </w:rPr>
              <w:t>Zum Anfang oder Ende eines Buches navigieren</w:t>
            </w:r>
            <w:r>
              <w:rPr>
                <w:noProof/>
                <w:webHidden/>
              </w:rPr>
              <w:tab/>
            </w:r>
            <w:r>
              <w:rPr>
                <w:noProof/>
                <w:webHidden/>
              </w:rPr>
              <w:fldChar w:fldCharType="begin"/>
            </w:r>
            <w:r>
              <w:rPr>
                <w:noProof/>
                <w:webHidden/>
              </w:rPr>
              <w:instrText xml:space="preserve"> PAGEREF _Toc201045074 \h </w:instrText>
            </w:r>
            <w:r>
              <w:rPr>
                <w:noProof/>
                <w:webHidden/>
              </w:rPr>
            </w:r>
            <w:r>
              <w:rPr>
                <w:noProof/>
                <w:webHidden/>
              </w:rPr>
              <w:fldChar w:fldCharType="separate"/>
            </w:r>
            <w:r>
              <w:rPr>
                <w:noProof/>
                <w:webHidden/>
              </w:rPr>
              <w:t>31</w:t>
            </w:r>
            <w:r>
              <w:rPr>
                <w:noProof/>
                <w:webHidden/>
              </w:rPr>
              <w:fldChar w:fldCharType="end"/>
            </w:r>
          </w:hyperlink>
        </w:p>
        <w:p w14:paraId="1794E1E8" w14:textId="4E53F851"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75" w:history="1">
            <w:r w:rsidRPr="005873DD">
              <w:rPr>
                <w:rStyle w:val="Hyperlink"/>
                <w:b/>
                <w:bCs/>
                <w:noProof/>
              </w:rPr>
              <w:t>6.2.6</w:t>
            </w:r>
            <w:r>
              <w:rPr>
                <w:rFonts w:eastAsiaTheme="minorEastAsia"/>
                <w:noProof/>
                <w:kern w:val="2"/>
                <w:lang w:val="fr-CA" w:eastAsia="fr-CA"/>
                <w14:ligatures w14:val="standardContextual"/>
              </w:rPr>
              <w:tab/>
            </w:r>
            <w:r w:rsidRPr="005873DD">
              <w:rPr>
                <w:rStyle w:val="Hyperlink"/>
                <w:b/>
                <w:bCs/>
                <w:noProof/>
              </w:rPr>
              <w:t>Text innerhalb eines Buches suchen</w:t>
            </w:r>
            <w:r>
              <w:rPr>
                <w:noProof/>
                <w:webHidden/>
              </w:rPr>
              <w:tab/>
            </w:r>
            <w:r>
              <w:rPr>
                <w:noProof/>
                <w:webHidden/>
              </w:rPr>
              <w:fldChar w:fldCharType="begin"/>
            </w:r>
            <w:r>
              <w:rPr>
                <w:noProof/>
                <w:webHidden/>
              </w:rPr>
              <w:instrText xml:space="preserve"> PAGEREF _Toc201045075 \h </w:instrText>
            </w:r>
            <w:r>
              <w:rPr>
                <w:noProof/>
                <w:webHidden/>
              </w:rPr>
            </w:r>
            <w:r>
              <w:rPr>
                <w:noProof/>
                <w:webHidden/>
              </w:rPr>
              <w:fldChar w:fldCharType="separate"/>
            </w:r>
            <w:r>
              <w:rPr>
                <w:noProof/>
                <w:webHidden/>
              </w:rPr>
              <w:t>32</w:t>
            </w:r>
            <w:r>
              <w:rPr>
                <w:noProof/>
                <w:webHidden/>
              </w:rPr>
              <w:fldChar w:fldCharType="end"/>
            </w:r>
          </w:hyperlink>
        </w:p>
        <w:p w14:paraId="45AB5221" w14:textId="2DCD2E3D"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76" w:history="1">
            <w:r w:rsidRPr="005873DD">
              <w:rPr>
                <w:rStyle w:val="Hyperlink"/>
                <w:b/>
                <w:bCs/>
                <w:noProof/>
              </w:rPr>
              <w:t>6.2.7</w:t>
            </w:r>
            <w:r>
              <w:rPr>
                <w:rFonts w:eastAsiaTheme="minorEastAsia"/>
                <w:noProof/>
                <w:kern w:val="2"/>
                <w:lang w:val="fr-CA" w:eastAsia="fr-CA"/>
                <w14:ligatures w14:val="standardContextual"/>
              </w:rPr>
              <w:tab/>
            </w:r>
            <w:r w:rsidRPr="005873DD">
              <w:rPr>
                <w:rStyle w:val="Hyperlink"/>
                <w:b/>
                <w:bCs/>
                <w:noProof/>
              </w:rPr>
              <w:t>Abfragen weiterer Buchinformationen</w:t>
            </w:r>
            <w:r>
              <w:rPr>
                <w:noProof/>
                <w:webHidden/>
              </w:rPr>
              <w:tab/>
            </w:r>
            <w:r>
              <w:rPr>
                <w:noProof/>
                <w:webHidden/>
              </w:rPr>
              <w:fldChar w:fldCharType="begin"/>
            </w:r>
            <w:r>
              <w:rPr>
                <w:noProof/>
                <w:webHidden/>
              </w:rPr>
              <w:instrText xml:space="preserve"> PAGEREF _Toc201045076 \h </w:instrText>
            </w:r>
            <w:r>
              <w:rPr>
                <w:noProof/>
                <w:webHidden/>
              </w:rPr>
            </w:r>
            <w:r>
              <w:rPr>
                <w:noProof/>
                <w:webHidden/>
              </w:rPr>
              <w:fldChar w:fldCharType="separate"/>
            </w:r>
            <w:r>
              <w:rPr>
                <w:noProof/>
                <w:webHidden/>
              </w:rPr>
              <w:t>32</w:t>
            </w:r>
            <w:r>
              <w:rPr>
                <w:noProof/>
                <w:webHidden/>
              </w:rPr>
              <w:fldChar w:fldCharType="end"/>
            </w:r>
          </w:hyperlink>
        </w:p>
        <w:p w14:paraId="587A9574" w14:textId="78DE74E5"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77" w:history="1">
            <w:r w:rsidRPr="005873DD">
              <w:rPr>
                <w:rStyle w:val="Hyperlink"/>
                <w:b/>
                <w:bCs/>
                <w:noProof/>
              </w:rPr>
              <w:t>6.3</w:t>
            </w:r>
            <w:r>
              <w:rPr>
                <w:rFonts w:eastAsiaTheme="minorEastAsia"/>
                <w:noProof/>
                <w:kern w:val="2"/>
                <w:lang w:val="fr-CA" w:eastAsia="fr-CA"/>
                <w14:ligatures w14:val="standardContextual"/>
              </w:rPr>
              <w:tab/>
            </w:r>
            <w:r w:rsidRPr="005873DD">
              <w:rPr>
                <w:rStyle w:val="Hyperlink"/>
                <w:b/>
                <w:bCs/>
                <w:noProof/>
              </w:rPr>
              <w:t>Hinzufügen, Markieren und löschen von bzw. markieren in Lesezeichen</w:t>
            </w:r>
            <w:r>
              <w:rPr>
                <w:noProof/>
                <w:webHidden/>
              </w:rPr>
              <w:tab/>
            </w:r>
            <w:r>
              <w:rPr>
                <w:noProof/>
                <w:webHidden/>
              </w:rPr>
              <w:fldChar w:fldCharType="begin"/>
            </w:r>
            <w:r>
              <w:rPr>
                <w:noProof/>
                <w:webHidden/>
              </w:rPr>
              <w:instrText xml:space="preserve"> PAGEREF _Toc201045077 \h </w:instrText>
            </w:r>
            <w:r>
              <w:rPr>
                <w:noProof/>
                <w:webHidden/>
              </w:rPr>
            </w:r>
            <w:r>
              <w:rPr>
                <w:noProof/>
                <w:webHidden/>
              </w:rPr>
              <w:fldChar w:fldCharType="separate"/>
            </w:r>
            <w:r>
              <w:rPr>
                <w:noProof/>
                <w:webHidden/>
              </w:rPr>
              <w:t>32</w:t>
            </w:r>
            <w:r>
              <w:rPr>
                <w:noProof/>
                <w:webHidden/>
              </w:rPr>
              <w:fldChar w:fldCharType="end"/>
            </w:r>
          </w:hyperlink>
        </w:p>
        <w:p w14:paraId="71C45855" w14:textId="2BD9A0E5"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78" w:history="1">
            <w:r w:rsidRPr="005873DD">
              <w:rPr>
                <w:rStyle w:val="Hyperlink"/>
                <w:b/>
                <w:bCs/>
                <w:noProof/>
              </w:rPr>
              <w:t>6.3.1</w:t>
            </w:r>
            <w:r>
              <w:rPr>
                <w:rFonts w:eastAsiaTheme="minorEastAsia"/>
                <w:noProof/>
                <w:kern w:val="2"/>
                <w:lang w:val="fr-CA" w:eastAsia="fr-CA"/>
                <w14:ligatures w14:val="standardContextual"/>
              </w:rPr>
              <w:tab/>
            </w:r>
            <w:r w:rsidRPr="005873DD">
              <w:rPr>
                <w:rStyle w:val="Hyperlink"/>
                <w:b/>
                <w:bCs/>
                <w:noProof/>
              </w:rPr>
              <w:t>Ein Lesezeichen einfügen</w:t>
            </w:r>
            <w:r>
              <w:rPr>
                <w:noProof/>
                <w:webHidden/>
              </w:rPr>
              <w:tab/>
            </w:r>
            <w:r>
              <w:rPr>
                <w:noProof/>
                <w:webHidden/>
              </w:rPr>
              <w:fldChar w:fldCharType="begin"/>
            </w:r>
            <w:r>
              <w:rPr>
                <w:noProof/>
                <w:webHidden/>
              </w:rPr>
              <w:instrText xml:space="preserve"> PAGEREF _Toc201045078 \h </w:instrText>
            </w:r>
            <w:r>
              <w:rPr>
                <w:noProof/>
                <w:webHidden/>
              </w:rPr>
            </w:r>
            <w:r>
              <w:rPr>
                <w:noProof/>
                <w:webHidden/>
              </w:rPr>
              <w:fldChar w:fldCharType="separate"/>
            </w:r>
            <w:r>
              <w:rPr>
                <w:noProof/>
                <w:webHidden/>
              </w:rPr>
              <w:t>32</w:t>
            </w:r>
            <w:r>
              <w:rPr>
                <w:noProof/>
                <w:webHidden/>
              </w:rPr>
              <w:fldChar w:fldCharType="end"/>
            </w:r>
          </w:hyperlink>
        </w:p>
        <w:p w14:paraId="147DA2E0" w14:textId="70559455"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79" w:history="1">
            <w:r w:rsidRPr="005873DD">
              <w:rPr>
                <w:rStyle w:val="Hyperlink"/>
                <w:b/>
                <w:bCs/>
                <w:noProof/>
              </w:rPr>
              <w:t>6.3.2</w:t>
            </w:r>
            <w:r>
              <w:rPr>
                <w:rFonts w:eastAsiaTheme="minorEastAsia"/>
                <w:noProof/>
                <w:kern w:val="2"/>
                <w:lang w:val="fr-CA" w:eastAsia="fr-CA"/>
                <w14:ligatures w14:val="standardContextual"/>
              </w:rPr>
              <w:tab/>
            </w:r>
            <w:r w:rsidRPr="005873DD">
              <w:rPr>
                <w:rStyle w:val="Hyperlink"/>
                <w:b/>
                <w:bCs/>
                <w:noProof/>
              </w:rPr>
              <w:t>Lesezeichen anspringen</w:t>
            </w:r>
            <w:r>
              <w:rPr>
                <w:noProof/>
                <w:webHidden/>
              </w:rPr>
              <w:tab/>
            </w:r>
            <w:r>
              <w:rPr>
                <w:noProof/>
                <w:webHidden/>
              </w:rPr>
              <w:fldChar w:fldCharType="begin"/>
            </w:r>
            <w:r>
              <w:rPr>
                <w:noProof/>
                <w:webHidden/>
              </w:rPr>
              <w:instrText xml:space="preserve"> PAGEREF _Toc201045079 \h </w:instrText>
            </w:r>
            <w:r>
              <w:rPr>
                <w:noProof/>
                <w:webHidden/>
              </w:rPr>
            </w:r>
            <w:r>
              <w:rPr>
                <w:noProof/>
                <w:webHidden/>
              </w:rPr>
              <w:fldChar w:fldCharType="separate"/>
            </w:r>
            <w:r>
              <w:rPr>
                <w:noProof/>
                <w:webHidden/>
              </w:rPr>
              <w:t>32</w:t>
            </w:r>
            <w:r>
              <w:rPr>
                <w:noProof/>
                <w:webHidden/>
              </w:rPr>
              <w:fldChar w:fldCharType="end"/>
            </w:r>
          </w:hyperlink>
        </w:p>
        <w:p w14:paraId="32DE37BA" w14:textId="0FF8D651"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80" w:history="1">
            <w:r w:rsidRPr="005873DD">
              <w:rPr>
                <w:rStyle w:val="Hyperlink"/>
                <w:b/>
                <w:bCs/>
                <w:noProof/>
              </w:rPr>
              <w:t>6.3.3</w:t>
            </w:r>
            <w:r>
              <w:rPr>
                <w:rFonts w:eastAsiaTheme="minorEastAsia"/>
                <w:noProof/>
                <w:kern w:val="2"/>
                <w:lang w:val="fr-CA" w:eastAsia="fr-CA"/>
                <w14:ligatures w14:val="standardContextual"/>
              </w:rPr>
              <w:tab/>
            </w:r>
            <w:r w:rsidRPr="005873DD">
              <w:rPr>
                <w:rStyle w:val="Hyperlink"/>
                <w:b/>
                <w:bCs/>
                <w:noProof/>
              </w:rPr>
              <w:t>Bereich zwischen Lesezeichen markieren</w:t>
            </w:r>
            <w:r>
              <w:rPr>
                <w:noProof/>
                <w:webHidden/>
              </w:rPr>
              <w:tab/>
            </w:r>
            <w:r>
              <w:rPr>
                <w:noProof/>
                <w:webHidden/>
              </w:rPr>
              <w:fldChar w:fldCharType="begin"/>
            </w:r>
            <w:r>
              <w:rPr>
                <w:noProof/>
                <w:webHidden/>
              </w:rPr>
              <w:instrText xml:space="preserve"> PAGEREF _Toc201045080 \h </w:instrText>
            </w:r>
            <w:r>
              <w:rPr>
                <w:noProof/>
                <w:webHidden/>
              </w:rPr>
            </w:r>
            <w:r>
              <w:rPr>
                <w:noProof/>
                <w:webHidden/>
              </w:rPr>
              <w:fldChar w:fldCharType="separate"/>
            </w:r>
            <w:r>
              <w:rPr>
                <w:noProof/>
                <w:webHidden/>
              </w:rPr>
              <w:t>33</w:t>
            </w:r>
            <w:r>
              <w:rPr>
                <w:noProof/>
                <w:webHidden/>
              </w:rPr>
              <w:fldChar w:fldCharType="end"/>
            </w:r>
          </w:hyperlink>
        </w:p>
        <w:p w14:paraId="120CB7EF" w14:textId="0EB8C3B0"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81" w:history="1">
            <w:r w:rsidRPr="005873DD">
              <w:rPr>
                <w:rStyle w:val="Hyperlink"/>
                <w:b/>
                <w:bCs/>
                <w:noProof/>
              </w:rPr>
              <w:t>6.3.4</w:t>
            </w:r>
            <w:r>
              <w:rPr>
                <w:rFonts w:eastAsiaTheme="minorEastAsia"/>
                <w:noProof/>
                <w:kern w:val="2"/>
                <w:lang w:val="fr-CA" w:eastAsia="fr-CA"/>
                <w14:ligatures w14:val="standardContextual"/>
              </w:rPr>
              <w:tab/>
            </w:r>
            <w:r w:rsidRPr="005873DD">
              <w:rPr>
                <w:rStyle w:val="Hyperlink"/>
                <w:b/>
                <w:bCs/>
                <w:noProof/>
              </w:rPr>
              <w:t>Lesezeichen entfernen</w:t>
            </w:r>
            <w:r>
              <w:rPr>
                <w:noProof/>
                <w:webHidden/>
              </w:rPr>
              <w:tab/>
            </w:r>
            <w:r>
              <w:rPr>
                <w:noProof/>
                <w:webHidden/>
              </w:rPr>
              <w:fldChar w:fldCharType="begin"/>
            </w:r>
            <w:r>
              <w:rPr>
                <w:noProof/>
                <w:webHidden/>
              </w:rPr>
              <w:instrText xml:space="preserve"> PAGEREF _Toc201045081 \h </w:instrText>
            </w:r>
            <w:r>
              <w:rPr>
                <w:noProof/>
                <w:webHidden/>
              </w:rPr>
            </w:r>
            <w:r>
              <w:rPr>
                <w:noProof/>
                <w:webHidden/>
              </w:rPr>
              <w:fldChar w:fldCharType="separate"/>
            </w:r>
            <w:r>
              <w:rPr>
                <w:noProof/>
                <w:webHidden/>
              </w:rPr>
              <w:t>33</w:t>
            </w:r>
            <w:r>
              <w:rPr>
                <w:noProof/>
                <w:webHidden/>
              </w:rPr>
              <w:fldChar w:fldCharType="end"/>
            </w:r>
          </w:hyperlink>
        </w:p>
        <w:p w14:paraId="0CF90BBE" w14:textId="37DE250E"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82" w:history="1">
            <w:r w:rsidRPr="005873DD">
              <w:rPr>
                <w:rStyle w:val="Hyperlink"/>
                <w:b/>
                <w:bCs/>
                <w:noProof/>
              </w:rPr>
              <w:t>6.3.5</w:t>
            </w:r>
            <w:r>
              <w:rPr>
                <w:rFonts w:eastAsiaTheme="minorEastAsia"/>
                <w:noProof/>
                <w:kern w:val="2"/>
                <w:lang w:val="fr-CA" w:eastAsia="fr-CA"/>
                <w14:ligatures w14:val="standardContextual"/>
              </w:rPr>
              <w:tab/>
            </w:r>
            <w:r w:rsidRPr="005873DD">
              <w:rPr>
                <w:rStyle w:val="Hyperlink"/>
                <w:b/>
                <w:bCs/>
                <w:noProof/>
              </w:rPr>
              <w:t>Umschalten zwischen Text und Audio in einigen DAISY / NISO-Büchern</w:t>
            </w:r>
            <w:r>
              <w:rPr>
                <w:noProof/>
                <w:webHidden/>
              </w:rPr>
              <w:tab/>
            </w:r>
            <w:r>
              <w:rPr>
                <w:noProof/>
                <w:webHidden/>
              </w:rPr>
              <w:fldChar w:fldCharType="begin"/>
            </w:r>
            <w:r>
              <w:rPr>
                <w:noProof/>
                <w:webHidden/>
              </w:rPr>
              <w:instrText xml:space="preserve"> PAGEREF _Toc201045082 \h </w:instrText>
            </w:r>
            <w:r>
              <w:rPr>
                <w:noProof/>
                <w:webHidden/>
              </w:rPr>
            </w:r>
            <w:r>
              <w:rPr>
                <w:noProof/>
                <w:webHidden/>
              </w:rPr>
              <w:fldChar w:fldCharType="separate"/>
            </w:r>
            <w:r>
              <w:rPr>
                <w:noProof/>
                <w:webHidden/>
              </w:rPr>
              <w:t>34</w:t>
            </w:r>
            <w:r>
              <w:rPr>
                <w:noProof/>
                <w:webHidden/>
              </w:rPr>
              <w:fldChar w:fldCharType="end"/>
            </w:r>
          </w:hyperlink>
        </w:p>
        <w:p w14:paraId="4944292D" w14:textId="1D7D985B"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83" w:history="1">
            <w:r w:rsidRPr="005873DD">
              <w:rPr>
                <w:rStyle w:val="Hyperlink"/>
                <w:b/>
                <w:bCs/>
                <w:noProof/>
              </w:rPr>
              <w:t>6.4</w:t>
            </w:r>
            <w:r>
              <w:rPr>
                <w:rFonts w:eastAsiaTheme="minorEastAsia"/>
                <w:noProof/>
                <w:kern w:val="2"/>
                <w:lang w:val="fr-CA" w:eastAsia="fr-CA"/>
                <w14:ligatures w14:val="standardContextual"/>
              </w:rPr>
              <w:tab/>
            </w:r>
            <w:r w:rsidRPr="005873DD">
              <w:rPr>
                <w:rStyle w:val="Hyperlink"/>
                <w:b/>
                <w:bCs/>
                <w:noProof/>
              </w:rPr>
              <w:t>Suchen in Wikipedia, Wiktionary oder WordNet</w:t>
            </w:r>
            <w:r>
              <w:rPr>
                <w:noProof/>
                <w:webHidden/>
              </w:rPr>
              <w:tab/>
            </w:r>
            <w:r>
              <w:rPr>
                <w:noProof/>
                <w:webHidden/>
              </w:rPr>
              <w:fldChar w:fldCharType="begin"/>
            </w:r>
            <w:r>
              <w:rPr>
                <w:noProof/>
                <w:webHidden/>
              </w:rPr>
              <w:instrText xml:space="preserve"> PAGEREF _Toc201045083 \h </w:instrText>
            </w:r>
            <w:r>
              <w:rPr>
                <w:noProof/>
                <w:webHidden/>
              </w:rPr>
            </w:r>
            <w:r>
              <w:rPr>
                <w:noProof/>
                <w:webHidden/>
              </w:rPr>
              <w:fldChar w:fldCharType="separate"/>
            </w:r>
            <w:r>
              <w:rPr>
                <w:noProof/>
                <w:webHidden/>
              </w:rPr>
              <w:t>34</w:t>
            </w:r>
            <w:r>
              <w:rPr>
                <w:noProof/>
                <w:webHidden/>
              </w:rPr>
              <w:fldChar w:fldCharType="end"/>
            </w:r>
          </w:hyperlink>
        </w:p>
        <w:p w14:paraId="56EC832E" w14:textId="2661C2E6"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84" w:history="1">
            <w:r w:rsidRPr="005873DD">
              <w:rPr>
                <w:rStyle w:val="Hyperlink"/>
                <w:b/>
                <w:bCs/>
                <w:noProof/>
              </w:rPr>
              <w:t>6.5</w:t>
            </w:r>
            <w:r>
              <w:rPr>
                <w:rFonts w:eastAsiaTheme="minorEastAsia"/>
                <w:noProof/>
                <w:kern w:val="2"/>
                <w:lang w:val="fr-CA" w:eastAsia="fr-CA"/>
                <w14:ligatures w14:val="standardContextual"/>
              </w:rPr>
              <w:tab/>
            </w:r>
            <w:r w:rsidRPr="005873DD">
              <w:rPr>
                <w:rStyle w:val="Hyperlink"/>
                <w:b/>
                <w:bCs/>
                <w:noProof/>
              </w:rPr>
              <w:t>Tabelle der Victor Reader Befehle</w:t>
            </w:r>
            <w:r>
              <w:rPr>
                <w:noProof/>
                <w:webHidden/>
              </w:rPr>
              <w:tab/>
            </w:r>
            <w:r>
              <w:rPr>
                <w:noProof/>
                <w:webHidden/>
              </w:rPr>
              <w:fldChar w:fldCharType="begin"/>
            </w:r>
            <w:r>
              <w:rPr>
                <w:noProof/>
                <w:webHidden/>
              </w:rPr>
              <w:instrText xml:space="preserve"> PAGEREF _Toc201045084 \h </w:instrText>
            </w:r>
            <w:r>
              <w:rPr>
                <w:noProof/>
                <w:webHidden/>
              </w:rPr>
            </w:r>
            <w:r>
              <w:rPr>
                <w:noProof/>
                <w:webHidden/>
              </w:rPr>
              <w:fldChar w:fldCharType="separate"/>
            </w:r>
            <w:r>
              <w:rPr>
                <w:noProof/>
                <w:webHidden/>
              </w:rPr>
              <w:t>34</w:t>
            </w:r>
            <w:r>
              <w:rPr>
                <w:noProof/>
                <w:webHidden/>
              </w:rPr>
              <w:fldChar w:fldCharType="end"/>
            </w:r>
          </w:hyperlink>
        </w:p>
        <w:p w14:paraId="4A7161C3" w14:textId="0BD54FD2" w:rsidR="005D2020" w:rsidRDefault="005D2020">
          <w:pPr>
            <w:pStyle w:val="TOC1"/>
            <w:tabs>
              <w:tab w:val="left" w:pos="480"/>
              <w:tab w:val="right" w:leader="dot" w:pos="9016"/>
            </w:tabs>
            <w:rPr>
              <w:rFonts w:eastAsiaTheme="minorEastAsia"/>
              <w:noProof/>
              <w:kern w:val="2"/>
              <w:lang w:val="fr-CA" w:eastAsia="fr-CA"/>
              <w14:ligatures w14:val="standardContextual"/>
            </w:rPr>
          </w:pPr>
          <w:hyperlink w:anchor="_Toc201045085" w:history="1">
            <w:r w:rsidRPr="005873DD">
              <w:rPr>
                <w:rStyle w:val="Hyperlink"/>
                <w:noProof/>
              </w:rPr>
              <w:t>7</w:t>
            </w:r>
            <w:r>
              <w:rPr>
                <w:rFonts w:eastAsiaTheme="minorEastAsia"/>
                <w:noProof/>
                <w:kern w:val="2"/>
                <w:lang w:val="fr-CA" w:eastAsia="fr-CA"/>
                <w14:ligatures w14:val="standardContextual"/>
              </w:rPr>
              <w:tab/>
            </w:r>
            <w:r w:rsidRPr="005873DD">
              <w:rPr>
                <w:rStyle w:val="Hyperlink"/>
                <w:noProof/>
              </w:rPr>
              <w:t>Der Terminalmodus</w:t>
            </w:r>
            <w:r>
              <w:rPr>
                <w:noProof/>
                <w:webHidden/>
              </w:rPr>
              <w:tab/>
            </w:r>
            <w:r>
              <w:rPr>
                <w:noProof/>
                <w:webHidden/>
              </w:rPr>
              <w:fldChar w:fldCharType="begin"/>
            </w:r>
            <w:r>
              <w:rPr>
                <w:noProof/>
                <w:webHidden/>
              </w:rPr>
              <w:instrText xml:space="preserve"> PAGEREF _Toc201045085 \h </w:instrText>
            </w:r>
            <w:r>
              <w:rPr>
                <w:noProof/>
                <w:webHidden/>
              </w:rPr>
            </w:r>
            <w:r>
              <w:rPr>
                <w:noProof/>
                <w:webHidden/>
              </w:rPr>
              <w:fldChar w:fldCharType="separate"/>
            </w:r>
            <w:r>
              <w:rPr>
                <w:noProof/>
                <w:webHidden/>
              </w:rPr>
              <w:t>35</w:t>
            </w:r>
            <w:r>
              <w:rPr>
                <w:noProof/>
                <w:webHidden/>
              </w:rPr>
              <w:fldChar w:fldCharType="end"/>
            </w:r>
          </w:hyperlink>
        </w:p>
        <w:p w14:paraId="7AC05ED0" w14:textId="3D382FF7"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86" w:history="1">
            <w:r w:rsidRPr="005873DD">
              <w:rPr>
                <w:rStyle w:val="Hyperlink"/>
                <w:b/>
                <w:bCs/>
                <w:noProof/>
              </w:rPr>
              <w:t>7.1</w:t>
            </w:r>
            <w:r>
              <w:rPr>
                <w:rFonts w:eastAsiaTheme="minorEastAsia"/>
                <w:noProof/>
                <w:kern w:val="2"/>
                <w:lang w:val="fr-CA" w:eastAsia="fr-CA"/>
                <w14:ligatures w14:val="standardContextual"/>
              </w:rPr>
              <w:tab/>
            </w:r>
            <w:r w:rsidRPr="005873DD">
              <w:rPr>
                <w:rStyle w:val="Hyperlink"/>
                <w:b/>
                <w:bCs/>
                <w:noProof/>
              </w:rPr>
              <w:t>Terminal Modus aktivieren und verlassen</w:t>
            </w:r>
            <w:r>
              <w:rPr>
                <w:noProof/>
                <w:webHidden/>
              </w:rPr>
              <w:tab/>
            </w:r>
            <w:r>
              <w:rPr>
                <w:noProof/>
                <w:webHidden/>
              </w:rPr>
              <w:fldChar w:fldCharType="begin"/>
            </w:r>
            <w:r>
              <w:rPr>
                <w:noProof/>
                <w:webHidden/>
              </w:rPr>
              <w:instrText xml:space="preserve"> PAGEREF _Toc201045086 \h </w:instrText>
            </w:r>
            <w:r>
              <w:rPr>
                <w:noProof/>
                <w:webHidden/>
              </w:rPr>
            </w:r>
            <w:r>
              <w:rPr>
                <w:noProof/>
                <w:webHidden/>
              </w:rPr>
              <w:fldChar w:fldCharType="separate"/>
            </w:r>
            <w:r>
              <w:rPr>
                <w:noProof/>
                <w:webHidden/>
              </w:rPr>
              <w:t>36</w:t>
            </w:r>
            <w:r>
              <w:rPr>
                <w:noProof/>
                <w:webHidden/>
              </w:rPr>
              <w:fldChar w:fldCharType="end"/>
            </w:r>
          </w:hyperlink>
        </w:p>
        <w:p w14:paraId="41023DC2" w14:textId="7EE0EE17"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87" w:history="1">
            <w:r w:rsidRPr="005873DD">
              <w:rPr>
                <w:rStyle w:val="Hyperlink"/>
                <w:b/>
                <w:bCs/>
                <w:noProof/>
              </w:rPr>
              <w:t>7.1.1</w:t>
            </w:r>
            <w:r>
              <w:rPr>
                <w:rFonts w:eastAsiaTheme="minorEastAsia"/>
                <w:noProof/>
                <w:kern w:val="2"/>
                <w:lang w:val="fr-CA" w:eastAsia="fr-CA"/>
                <w14:ligatures w14:val="standardContextual"/>
              </w:rPr>
              <w:tab/>
            </w:r>
            <w:r w:rsidRPr="005873DD">
              <w:rPr>
                <w:rStyle w:val="Hyperlink"/>
                <w:b/>
                <w:bCs/>
                <w:noProof/>
              </w:rPr>
              <w:t>Prüfen der Kompatibilität Ihres BRAILLIANT BI x</w:t>
            </w:r>
            <w:r>
              <w:rPr>
                <w:noProof/>
                <w:webHidden/>
              </w:rPr>
              <w:tab/>
            </w:r>
            <w:r>
              <w:rPr>
                <w:noProof/>
                <w:webHidden/>
              </w:rPr>
              <w:fldChar w:fldCharType="begin"/>
            </w:r>
            <w:r>
              <w:rPr>
                <w:noProof/>
                <w:webHidden/>
              </w:rPr>
              <w:instrText xml:space="preserve"> PAGEREF _Toc201045087 \h </w:instrText>
            </w:r>
            <w:r>
              <w:rPr>
                <w:noProof/>
                <w:webHidden/>
              </w:rPr>
            </w:r>
            <w:r>
              <w:rPr>
                <w:noProof/>
                <w:webHidden/>
              </w:rPr>
              <w:fldChar w:fldCharType="separate"/>
            </w:r>
            <w:r>
              <w:rPr>
                <w:noProof/>
                <w:webHidden/>
              </w:rPr>
              <w:t>36</w:t>
            </w:r>
            <w:r>
              <w:rPr>
                <w:noProof/>
                <w:webHidden/>
              </w:rPr>
              <w:fldChar w:fldCharType="end"/>
            </w:r>
          </w:hyperlink>
        </w:p>
        <w:p w14:paraId="0E082069" w14:textId="1E226CB0"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88" w:history="1">
            <w:r w:rsidRPr="005873DD">
              <w:rPr>
                <w:rStyle w:val="Hyperlink"/>
                <w:b/>
                <w:bCs/>
                <w:noProof/>
              </w:rPr>
              <w:t>7.1.2</w:t>
            </w:r>
            <w:r>
              <w:rPr>
                <w:rFonts w:eastAsiaTheme="minorEastAsia"/>
                <w:noProof/>
                <w:kern w:val="2"/>
                <w:lang w:val="fr-CA" w:eastAsia="fr-CA"/>
                <w14:ligatures w14:val="standardContextual"/>
              </w:rPr>
              <w:tab/>
            </w:r>
            <w:r w:rsidRPr="005873DD">
              <w:rPr>
                <w:rStyle w:val="Hyperlink"/>
                <w:b/>
                <w:bCs/>
                <w:noProof/>
              </w:rPr>
              <w:t>Aufwecken Ihres IOS-Gerätes mit dem BRAILLIANT BI x</w:t>
            </w:r>
            <w:r>
              <w:rPr>
                <w:noProof/>
                <w:webHidden/>
              </w:rPr>
              <w:tab/>
            </w:r>
            <w:r>
              <w:rPr>
                <w:noProof/>
                <w:webHidden/>
              </w:rPr>
              <w:fldChar w:fldCharType="begin"/>
            </w:r>
            <w:r>
              <w:rPr>
                <w:noProof/>
                <w:webHidden/>
              </w:rPr>
              <w:instrText xml:space="preserve"> PAGEREF _Toc201045088 \h </w:instrText>
            </w:r>
            <w:r>
              <w:rPr>
                <w:noProof/>
                <w:webHidden/>
              </w:rPr>
            </w:r>
            <w:r>
              <w:rPr>
                <w:noProof/>
                <w:webHidden/>
              </w:rPr>
              <w:fldChar w:fldCharType="separate"/>
            </w:r>
            <w:r>
              <w:rPr>
                <w:noProof/>
                <w:webHidden/>
              </w:rPr>
              <w:t>36</w:t>
            </w:r>
            <w:r>
              <w:rPr>
                <w:noProof/>
                <w:webHidden/>
              </w:rPr>
              <w:fldChar w:fldCharType="end"/>
            </w:r>
          </w:hyperlink>
        </w:p>
        <w:p w14:paraId="68D002F5" w14:textId="6B454E4A"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89" w:history="1">
            <w:r w:rsidRPr="005873DD">
              <w:rPr>
                <w:rStyle w:val="Hyperlink"/>
                <w:b/>
                <w:bCs/>
                <w:noProof/>
              </w:rPr>
              <w:t>7.1.3</w:t>
            </w:r>
            <w:r>
              <w:rPr>
                <w:rFonts w:eastAsiaTheme="minorEastAsia"/>
                <w:noProof/>
                <w:kern w:val="2"/>
                <w:lang w:val="fr-CA" w:eastAsia="fr-CA"/>
                <w14:ligatures w14:val="standardContextual"/>
              </w:rPr>
              <w:tab/>
            </w:r>
            <w:r w:rsidRPr="005873DD">
              <w:rPr>
                <w:rStyle w:val="Hyperlink"/>
                <w:b/>
                <w:bCs/>
                <w:noProof/>
              </w:rPr>
              <w:t>USB Verbindung</w:t>
            </w:r>
            <w:r>
              <w:rPr>
                <w:noProof/>
                <w:webHidden/>
              </w:rPr>
              <w:tab/>
            </w:r>
            <w:r>
              <w:rPr>
                <w:noProof/>
                <w:webHidden/>
              </w:rPr>
              <w:fldChar w:fldCharType="begin"/>
            </w:r>
            <w:r>
              <w:rPr>
                <w:noProof/>
                <w:webHidden/>
              </w:rPr>
              <w:instrText xml:space="preserve"> PAGEREF _Toc201045089 \h </w:instrText>
            </w:r>
            <w:r>
              <w:rPr>
                <w:noProof/>
                <w:webHidden/>
              </w:rPr>
            </w:r>
            <w:r>
              <w:rPr>
                <w:noProof/>
                <w:webHidden/>
              </w:rPr>
              <w:fldChar w:fldCharType="separate"/>
            </w:r>
            <w:r>
              <w:rPr>
                <w:noProof/>
                <w:webHidden/>
              </w:rPr>
              <w:t>36</w:t>
            </w:r>
            <w:r>
              <w:rPr>
                <w:noProof/>
                <w:webHidden/>
              </w:rPr>
              <w:fldChar w:fldCharType="end"/>
            </w:r>
          </w:hyperlink>
        </w:p>
        <w:p w14:paraId="0F0E4E4B" w14:textId="1BA25DAC"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90" w:history="1">
            <w:r w:rsidRPr="005873DD">
              <w:rPr>
                <w:rStyle w:val="Hyperlink"/>
                <w:b/>
                <w:bCs/>
                <w:noProof/>
              </w:rPr>
              <w:t>7.1.4</w:t>
            </w:r>
            <w:r>
              <w:rPr>
                <w:rFonts w:eastAsiaTheme="minorEastAsia"/>
                <w:noProof/>
                <w:kern w:val="2"/>
                <w:lang w:val="fr-CA" w:eastAsia="fr-CA"/>
                <w14:ligatures w14:val="standardContextual"/>
              </w:rPr>
              <w:tab/>
            </w:r>
            <w:r w:rsidRPr="005873DD">
              <w:rPr>
                <w:rStyle w:val="Hyperlink"/>
                <w:b/>
                <w:bCs/>
                <w:noProof/>
              </w:rPr>
              <w:t>Bluetooth Verbindung</w:t>
            </w:r>
            <w:r>
              <w:rPr>
                <w:noProof/>
                <w:webHidden/>
              </w:rPr>
              <w:tab/>
            </w:r>
            <w:r>
              <w:rPr>
                <w:noProof/>
                <w:webHidden/>
              </w:rPr>
              <w:fldChar w:fldCharType="begin"/>
            </w:r>
            <w:r>
              <w:rPr>
                <w:noProof/>
                <w:webHidden/>
              </w:rPr>
              <w:instrText xml:space="preserve"> PAGEREF _Toc201045090 \h </w:instrText>
            </w:r>
            <w:r>
              <w:rPr>
                <w:noProof/>
                <w:webHidden/>
              </w:rPr>
            </w:r>
            <w:r>
              <w:rPr>
                <w:noProof/>
                <w:webHidden/>
              </w:rPr>
              <w:fldChar w:fldCharType="separate"/>
            </w:r>
            <w:r>
              <w:rPr>
                <w:noProof/>
                <w:webHidden/>
              </w:rPr>
              <w:t>37</w:t>
            </w:r>
            <w:r>
              <w:rPr>
                <w:noProof/>
                <w:webHidden/>
              </w:rPr>
              <w:fldChar w:fldCharType="end"/>
            </w:r>
          </w:hyperlink>
        </w:p>
        <w:p w14:paraId="32DE4C31" w14:textId="2287C611"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91" w:history="1">
            <w:r w:rsidRPr="005873DD">
              <w:rPr>
                <w:rStyle w:val="Hyperlink"/>
                <w:b/>
                <w:bCs/>
                <w:noProof/>
              </w:rPr>
              <w:t>7.2</w:t>
            </w:r>
            <w:r>
              <w:rPr>
                <w:rFonts w:eastAsiaTheme="minorEastAsia"/>
                <w:noProof/>
                <w:kern w:val="2"/>
                <w:lang w:val="fr-CA" w:eastAsia="fr-CA"/>
                <w14:ligatures w14:val="standardContextual"/>
              </w:rPr>
              <w:tab/>
            </w:r>
            <w:r w:rsidRPr="005873DD">
              <w:rPr>
                <w:rStyle w:val="Hyperlink"/>
                <w:b/>
                <w:bCs/>
                <w:noProof/>
              </w:rPr>
              <w:t>Navigieren zwischen mehreren, verbundenen Geräten</w:t>
            </w:r>
            <w:r>
              <w:rPr>
                <w:noProof/>
                <w:webHidden/>
              </w:rPr>
              <w:tab/>
            </w:r>
            <w:r>
              <w:rPr>
                <w:noProof/>
                <w:webHidden/>
              </w:rPr>
              <w:fldChar w:fldCharType="begin"/>
            </w:r>
            <w:r>
              <w:rPr>
                <w:noProof/>
                <w:webHidden/>
              </w:rPr>
              <w:instrText xml:space="preserve"> PAGEREF _Toc201045091 \h </w:instrText>
            </w:r>
            <w:r>
              <w:rPr>
                <w:noProof/>
                <w:webHidden/>
              </w:rPr>
            </w:r>
            <w:r>
              <w:rPr>
                <w:noProof/>
                <w:webHidden/>
              </w:rPr>
              <w:fldChar w:fldCharType="separate"/>
            </w:r>
            <w:r>
              <w:rPr>
                <w:noProof/>
                <w:webHidden/>
              </w:rPr>
              <w:t>38</w:t>
            </w:r>
            <w:r>
              <w:rPr>
                <w:noProof/>
                <w:webHidden/>
              </w:rPr>
              <w:fldChar w:fldCharType="end"/>
            </w:r>
          </w:hyperlink>
        </w:p>
        <w:p w14:paraId="151DCF71" w14:textId="49CBEF11"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92" w:history="1">
            <w:r w:rsidRPr="005873DD">
              <w:rPr>
                <w:rStyle w:val="Hyperlink"/>
                <w:b/>
                <w:bCs/>
                <w:noProof/>
              </w:rPr>
              <w:t>7.3</w:t>
            </w:r>
            <w:r>
              <w:rPr>
                <w:rFonts w:eastAsiaTheme="minorEastAsia"/>
                <w:noProof/>
                <w:kern w:val="2"/>
                <w:lang w:val="fr-CA" w:eastAsia="fr-CA"/>
                <w14:ligatures w14:val="standardContextual"/>
              </w:rPr>
              <w:tab/>
            </w:r>
            <w:r w:rsidRPr="005873DD">
              <w:rPr>
                <w:rStyle w:val="Hyperlink"/>
                <w:b/>
                <w:bCs/>
                <w:noProof/>
              </w:rPr>
              <w:t>Der nur-Terminal-Modus</w:t>
            </w:r>
            <w:r>
              <w:rPr>
                <w:noProof/>
                <w:webHidden/>
              </w:rPr>
              <w:tab/>
            </w:r>
            <w:r>
              <w:rPr>
                <w:noProof/>
                <w:webHidden/>
              </w:rPr>
              <w:fldChar w:fldCharType="begin"/>
            </w:r>
            <w:r>
              <w:rPr>
                <w:noProof/>
                <w:webHidden/>
              </w:rPr>
              <w:instrText xml:space="preserve"> PAGEREF _Toc201045092 \h </w:instrText>
            </w:r>
            <w:r>
              <w:rPr>
                <w:noProof/>
                <w:webHidden/>
              </w:rPr>
            </w:r>
            <w:r>
              <w:rPr>
                <w:noProof/>
                <w:webHidden/>
              </w:rPr>
              <w:fldChar w:fldCharType="separate"/>
            </w:r>
            <w:r>
              <w:rPr>
                <w:noProof/>
                <w:webHidden/>
              </w:rPr>
              <w:t>38</w:t>
            </w:r>
            <w:r>
              <w:rPr>
                <w:noProof/>
                <w:webHidden/>
              </w:rPr>
              <w:fldChar w:fldCharType="end"/>
            </w:r>
          </w:hyperlink>
        </w:p>
        <w:p w14:paraId="33ABDB26" w14:textId="0D5A9D99"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93" w:history="1">
            <w:r w:rsidRPr="005873DD">
              <w:rPr>
                <w:rStyle w:val="Hyperlink"/>
                <w:noProof/>
              </w:rPr>
              <w:t>7.3.1</w:t>
            </w:r>
            <w:r>
              <w:rPr>
                <w:rFonts w:eastAsiaTheme="minorEastAsia"/>
                <w:noProof/>
                <w:kern w:val="2"/>
                <w:lang w:val="fr-CA" w:eastAsia="fr-CA"/>
                <w14:ligatures w14:val="standardContextual"/>
              </w:rPr>
              <w:tab/>
            </w:r>
            <w:r w:rsidRPr="005873DD">
              <w:rPr>
                <w:rStyle w:val="Hyperlink"/>
                <w:noProof/>
              </w:rPr>
              <w:t>Verwendung der Einstellungen (Optionen) im nur-Terminal-Modus</w:t>
            </w:r>
            <w:r>
              <w:rPr>
                <w:noProof/>
                <w:webHidden/>
              </w:rPr>
              <w:tab/>
            </w:r>
            <w:r>
              <w:rPr>
                <w:noProof/>
                <w:webHidden/>
              </w:rPr>
              <w:fldChar w:fldCharType="begin"/>
            </w:r>
            <w:r>
              <w:rPr>
                <w:noProof/>
                <w:webHidden/>
              </w:rPr>
              <w:instrText xml:space="preserve"> PAGEREF _Toc201045093 \h </w:instrText>
            </w:r>
            <w:r>
              <w:rPr>
                <w:noProof/>
                <w:webHidden/>
              </w:rPr>
            </w:r>
            <w:r>
              <w:rPr>
                <w:noProof/>
                <w:webHidden/>
              </w:rPr>
              <w:fldChar w:fldCharType="separate"/>
            </w:r>
            <w:r>
              <w:rPr>
                <w:noProof/>
                <w:webHidden/>
              </w:rPr>
              <w:t>39</w:t>
            </w:r>
            <w:r>
              <w:rPr>
                <w:noProof/>
                <w:webHidden/>
              </w:rPr>
              <w:fldChar w:fldCharType="end"/>
            </w:r>
          </w:hyperlink>
        </w:p>
        <w:p w14:paraId="63030403" w14:textId="47B81ED1" w:rsidR="005D2020" w:rsidRDefault="005D2020">
          <w:pPr>
            <w:pStyle w:val="TOC1"/>
            <w:tabs>
              <w:tab w:val="left" w:pos="480"/>
              <w:tab w:val="right" w:leader="dot" w:pos="9016"/>
            </w:tabs>
            <w:rPr>
              <w:rFonts w:eastAsiaTheme="minorEastAsia"/>
              <w:noProof/>
              <w:kern w:val="2"/>
              <w:lang w:val="fr-CA" w:eastAsia="fr-CA"/>
              <w14:ligatures w14:val="standardContextual"/>
            </w:rPr>
          </w:pPr>
          <w:hyperlink w:anchor="_Toc201045094" w:history="1">
            <w:r w:rsidRPr="005873DD">
              <w:rPr>
                <w:rStyle w:val="Hyperlink"/>
                <w:bCs/>
                <w:noProof/>
              </w:rPr>
              <w:t>8</w:t>
            </w:r>
            <w:r>
              <w:rPr>
                <w:rFonts w:eastAsiaTheme="minorEastAsia"/>
                <w:noProof/>
                <w:kern w:val="2"/>
                <w:lang w:val="fr-CA" w:eastAsia="fr-CA"/>
                <w14:ligatures w14:val="standardContextual"/>
              </w:rPr>
              <w:tab/>
            </w:r>
            <w:r w:rsidRPr="005873DD">
              <w:rPr>
                <w:rStyle w:val="Hyperlink"/>
                <w:bCs/>
                <w:noProof/>
              </w:rPr>
              <w:t>Der Dateimanager (KeyFiles)</w:t>
            </w:r>
            <w:r>
              <w:rPr>
                <w:noProof/>
                <w:webHidden/>
              </w:rPr>
              <w:tab/>
            </w:r>
            <w:r>
              <w:rPr>
                <w:noProof/>
                <w:webHidden/>
              </w:rPr>
              <w:fldChar w:fldCharType="begin"/>
            </w:r>
            <w:r>
              <w:rPr>
                <w:noProof/>
                <w:webHidden/>
              </w:rPr>
              <w:instrText xml:space="preserve"> PAGEREF _Toc201045094 \h </w:instrText>
            </w:r>
            <w:r>
              <w:rPr>
                <w:noProof/>
                <w:webHidden/>
              </w:rPr>
            </w:r>
            <w:r>
              <w:rPr>
                <w:noProof/>
                <w:webHidden/>
              </w:rPr>
              <w:fldChar w:fldCharType="separate"/>
            </w:r>
            <w:r>
              <w:rPr>
                <w:noProof/>
                <w:webHidden/>
              </w:rPr>
              <w:t>39</w:t>
            </w:r>
            <w:r>
              <w:rPr>
                <w:noProof/>
                <w:webHidden/>
              </w:rPr>
              <w:fldChar w:fldCharType="end"/>
            </w:r>
          </w:hyperlink>
        </w:p>
        <w:p w14:paraId="05BDE4AC" w14:textId="290275BB"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095" w:history="1">
            <w:r w:rsidRPr="005873DD">
              <w:rPr>
                <w:rStyle w:val="Hyperlink"/>
                <w:b/>
                <w:bCs/>
                <w:noProof/>
              </w:rPr>
              <w:t>8.1</w:t>
            </w:r>
            <w:r>
              <w:rPr>
                <w:rFonts w:eastAsiaTheme="minorEastAsia"/>
                <w:noProof/>
                <w:kern w:val="2"/>
                <w:lang w:val="fr-CA" w:eastAsia="fr-CA"/>
                <w14:ligatures w14:val="standardContextual"/>
              </w:rPr>
              <w:tab/>
            </w:r>
            <w:r w:rsidRPr="005873DD">
              <w:rPr>
                <w:rStyle w:val="Hyperlink"/>
                <w:b/>
                <w:bCs/>
                <w:noProof/>
              </w:rPr>
              <w:t>Nach Dateien suchen</w:t>
            </w:r>
            <w:r>
              <w:rPr>
                <w:noProof/>
                <w:webHidden/>
              </w:rPr>
              <w:tab/>
            </w:r>
            <w:r>
              <w:rPr>
                <w:noProof/>
                <w:webHidden/>
              </w:rPr>
              <w:fldChar w:fldCharType="begin"/>
            </w:r>
            <w:r>
              <w:rPr>
                <w:noProof/>
                <w:webHidden/>
              </w:rPr>
              <w:instrText xml:space="preserve"> PAGEREF _Toc201045095 \h </w:instrText>
            </w:r>
            <w:r>
              <w:rPr>
                <w:noProof/>
                <w:webHidden/>
              </w:rPr>
            </w:r>
            <w:r>
              <w:rPr>
                <w:noProof/>
                <w:webHidden/>
              </w:rPr>
              <w:fldChar w:fldCharType="separate"/>
            </w:r>
            <w:r>
              <w:rPr>
                <w:noProof/>
                <w:webHidden/>
              </w:rPr>
              <w:t>40</w:t>
            </w:r>
            <w:r>
              <w:rPr>
                <w:noProof/>
                <w:webHidden/>
              </w:rPr>
              <w:fldChar w:fldCharType="end"/>
            </w:r>
          </w:hyperlink>
        </w:p>
        <w:p w14:paraId="60FA5E71" w14:textId="53F45113"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96" w:history="1">
            <w:r w:rsidRPr="005873DD">
              <w:rPr>
                <w:rStyle w:val="Hyperlink"/>
                <w:b/>
                <w:bCs/>
                <w:noProof/>
              </w:rPr>
              <w:t>8.1.1</w:t>
            </w:r>
            <w:r>
              <w:rPr>
                <w:rFonts w:eastAsiaTheme="minorEastAsia"/>
                <w:noProof/>
                <w:kern w:val="2"/>
                <w:lang w:val="fr-CA" w:eastAsia="fr-CA"/>
                <w14:ligatures w14:val="standardContextual"/>
              </w:rPr>
              <w:tab/>
            </w:r>
            <w:r w:rsidRPr="005873DD">
              <w:rPr>
                <w:rStyle w:val="Hyperlink"/>
                <w:b/>
                <w:bCs/>
                <w:noProof/>
              </w:rPr>
              <w:t>Ein Laufwerk in der Dateiverwaltung auswählen</w:t>
            </w:r>
            <w:r>
              <w:rPr>
                <w:noProof/>
                <w:webHidden/>
              </w:rPr>
              <w:tab/>
            </w:r>
            <w:r>
              <w:rPr>
                <w:noProof/>
                <w:webHidden/>
              </w:rPr>
              <w:fldChar w:fldCharType="begin"/>
            </w:r>
            <w:r>
              <w:rPr>
                <w:noProof/>
                <w:webHidden/>
              </w:rPr>
              <w:instrText xml:space="preserve"> PAGEREF _Toc201045096 \h </w:instrText>
            </w:r>
            <w:r>
              <w:rPr>
                <w:noProof/>
                <w:webHidden/>
              </w:rPr>
            </w:r>
            <w:r>
              <w:rPr>
                <w:noProof/>
                <w:webHidden/>
              </w:rPr>
              <w:fldChar w:fldCharType="separate"/>
            </w:r>
            <w:r>
              <w:rPr>
                <w:noProof/>
                <w:webHidden/>
              </w:rPr>
              <w:t>40</w:t>
            </w:r>
            <w:r>
              <w:rPr>
                <w:noProof/>
                <w:webHidden/>
              </w:rPr>
              <w:fldChar w:fldCharType="end"/>
            </w:r>
          </w:hyperlink>
        </w:p>
        <w:p w14:paraId="00060B97" w14:textId="7C6E1EC3"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97" w:history="1">
            <w:r w:rsidRPr="005873DD">
              <w:rPr>
                <w:rStyle w:val="Hyperlink"/>
                <w:b/>
                <w:bCs/>
                <w:noProof/>
              </w:rPr>
              <w:t>8.1.2</w:t>
            </w:r>
            <w:r>
              <w:rPr>
                <w:rFonts w:eastAsiaTheme="minorEastAsia"/>
                <w:noProof/>
                <w:kern w:val="2"/>
                <w:lang w:val="fr-CA" w:eastAsia="fr-CA"/>
                <w14:ligatures w14:val="standardContextual"/>
              </w:rPr>
              <w:tab/>
            </w:r>
            <w:r w:rsidRPr="005873DD">
              <w:rPr>
                <w:rStyle w:val="Hyperlink"/>
                <w:b/>
                <w:bCs/>
                <w:noProof/>
              </w:rPr>
              <w:t>Datei- und Ordnerinformationen anzeigen</w:t>
            </w:r>
            <w:r>
              <w:rPr>
                <w:noProof/>
                <w:webHidden/>
              </w:rPr>
              <w:tab/>
            </w:r>
            <w:r>
              <w:rPr>
                <w:noProof/>
                <w:webHidden/>
              </w:rPr>
              <w:fldChar w:fldCharType="begin"/>
            </w:r>
            <w:r>
              <w:rPr>
                <w:noProof/>
                <w:webHidden/>
              </w:rPr>
              <w:instrText xml:space="preserve"> PAGEREF _Toc201045097 \h </w:instrText>
            </w:r>
            <w:r>
              <w:rPr>
                <w:noProof/>
                <w:webHidden/>
              </w:rPr>
            </w:r>
            <w:r>
              <w:rPr>
                <w:noProof/>
                <w:webHidden/>
              </w:rPr>
              <w:fldChar w:fldCharType="separate"/>
            </w:r>
            <w:r>
              <w:rPr>
                <w:noProof/>
                <w:webHidden/>
              </w:rPr>
              <w:t>40</w:t>
            </w:r>
            <w:r>
              <w:rPr>
                <w:noProof/>
                <w:webHidden/>
              </w:rPr>
              <w:fldChar w:fldCharType="end"/>
            </w:r>
          </w:hyperlink>
        </w:p>
        <w:p w14:paraId="02F760F9" w14:textId="1F6DEFA0"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98" w:history="1">
            <w:r w:rsidRPr="005873DD">
              <w:rPr>
                <w:rStyle w:val="Hyperlink"/>
                <w:b/>
                <w:bCs/>
                <w:noProof/>
              </w:rPr>
              <w:t>8.1.3</w:t>
            </w:r>
            <w:r>
              <w:rPr>
                <w:rFonts w:eastAsiaTheme="minorEastAsia"/>
                <w:noProof/>
                <w:kern w:val="2"/>
                <w:lang w:val="fr-CA" w:eastAsia="fr-CA"/>
                <w14:ligatures w14:val="standardContextual"/>
              </w:rPr>
              <w:tab/>
            </w:r>
            <w:r w:rsidRPr="005873DD">
              <w:rPr>
                <w:rStyle w:val="Hyperlink"/>
                <w:b/>
                <w:bCs/>
                <w:noProof/>
              </w:rPr>
              <w:t>Anzeigen des aktuellen Dateipfades</w:t>
            </w:r>
            <w:r>
              <w:rPr>
                <w:noProof/>
                <w:webHidden/>
              </w:rPr>
              <w:tab/>
            </w:r>
            <w:r>
              <w:rPr>
                <w:noProof/>
                <w:webHidden/>
              </w:rPr>
              <w:fldChar w:fldCharType="begin"/>
            </w:r>
            <w:r>
              <w:rPr>
                <w:noProof/>
                <w:webHidden/>
              </w:rPr>
              <w:instrText xml:space="preserve"> PAGEREF _Toc201045098 \h </w:instrText>
            </w:r>
            <w:r>
              <w:rPr>
                <w:noProof/>
                <w:webHidden/>
              </w:rPr>
            </w:r>
            <w:r>
              <w:rPr>
                <w:noProof/>
                <w:webHidden/>
              </w:rPr>
              <w:fldChar w:fldCharType="separate"/>
            </w:r>
            <w:r>
              <w:rPr>
                <w:noProof/>
                <w:webHidden/>
              </w:rPr>
              <w:t>40</w:t>
            </w:r>
            <w:r>
              <w:rPr>
                <w:noProof/>
                <w:webHidden/>
              </w:rPr>
              <w:fldChar w:fldCharType="end"/>
            </w:r>
          </w:hyperlink>
        </w:p>
        <w:p w14:paraId="674FDE03" w14:textId="1083CA26"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099" w:history="1">
            <w:r w:rsidRPr="005873DD">
              <w:rPr>
                <w:rStyle w:val="Hyperlink"/>
                <w:b/>
                <w:bCs/>
                <w:noProof/>
              </w:rPr>
              <w:t>8.1.4</w:t>
            </w:r>
            <w:r>
              <w:rPr>
                <w:rFonts w:eastAsiaTheme="minorEastAsia"/>
                <w:noProof/>
                <w:kern w:val="2"/>
                <w:lang w:val="fr-CA" w:eastAsia="fr-CA"/>
                <w14:ligatures w14:val="standardContextual"/>
              </w:rPr>
              <w:tab/>
            </w:r>
            <w:r w:rsidRPr="005873DD">
              <w:rPr>
                <w:rStyle w:val="Hyperlink"/>
                <w:b/>
                <w:bCs/>
                <w:noProof/>
              </w:rPr>
              <w:t>Nach Ordnern und Dateien suchen</w:t>
            </w:r>
            <w:r>
              <w:rPr>
                <w:noProof/>
                <w:webHidden/>
              </w:rPr>
              <w:tab/>
            </w:r>
            <w:r>
              <w:rPr>
                <w:noProof/>
                <w:webHidden/>
              </w:rPr>
              <w:fldChar w:fldCharType="begin"/>
            </w:r>
            <w:r>
              <w:rPr>
                <w:noProof/>
                <w:webHidden/>
              </w:rPr>
              <w:instrText xml:space="preserve"> PAGEREF _Toc201045099 \h </w:instrText>
            </w:r>
            <w:r>
              <w:rPr>
                <w:noProof/>
                <w:webHidden/>
              </w:rPr>
            </w:r>
            <w:r>
              <w:rPr>
                <w:noProof/>
                <w:webHidden/>
              </w:rPr>
              <w:fldChar w:fldCharType="separate"/>
            </w:r>
            <w:r>
              <w:rPr>
                <w:noProof/>
                <w:webHidden/>
              </w:rPr>
              <w:t>40</w:t>
            </w:r>
            <w:r>
              <w:rPr>
                <w:noProof/>
                <w:webHidden/>
              </w:rPr>
              <w:fldChar w:fldCharType="end"/>
            </w:r>
          </w:hyperlink>
        </w:p>
        <w:p w14:paraId="7E05115D" w14:textId="23ED1783"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100" w:history="1">
            <w:r w:rsidRPr="005873DD">
              <w:rPr>
                <w:rStyle w:val="Hyperlink"/>
                <w:b/>
                <w:bCs/>
                <w:noProof/>
              </w:rPr>
              <w:t>8.1.5</w:t>
            </w:r>
            <w:r>
              <w:rPr>
                <w:rFonts w:eastAsiaTheme="minorEastAsia"/>
                <w:noProof/>
                <w:kern w:val="2"/>
                <w:lang w:val="fr-CA" w:eastAsia="fr-CA"/>
                <w14:ligatures w14:val="standardContextual"/>
              </w:rPr>
              <w:tab/>
            </w:r>
            <w:r w:rsidRPr="005873DD">
              <w:rPr>
                <w:rStyle w:val="Hyperlink"/>
                <w:b/>
                <w:bCs/>
                <w:noProof/>
              </w:rPr>
              <w:t>Dateien oder Ordner sortieren</w:t>
            </w:r>
            <w:r>
              <w:rPr>
                <w:noProof/>
                <w:webHidden/>
              </w:rPr>
              <w:tab/>
            </w:r>
            <w:r>
              <w:rPr>
                <w:noProof/>
                <w:webHidden/>
              </w:rPr>
              <w:fldChar w:fldCharType="begin"/>
            </w:r>
            <w:r>
              <w:rPr>
                <w:noProof/>
                <w:webHidden/>
              </w:rPr>
              <w:instrText xml:space="preserve"> PAGEREF _Toc201045100 \h </w:instrText>
            </w:r>
            <w:r>
              <w:rPr>
                <w:noProof/>
                <w:webHidden/>
              </w:rPr>
            </w:r>
            <w:r>
              <w:rPr>
                <w:noProof/>
                <w:webHidden/>
              </w:rPr>
              <w:fldChar w:fldCharType="separate"/>
            </w:r>
            <w:r>
              <w:rPr>
                <w:noProof/>
                <w:webHidden/>
              </w:rPr>
              <w:t>40</w:t>
            </w:r>
            <w:r>
              <w:rPr>
                <w:noProof/>
                <w:webHidden/>
              </w:rPr>
              <w:fldChar w:fldCharType="end"/>
            </w:r>
          </w:hyperlink>
        </w:p>
        <w:p w14:paraId="23782994" w14:textId="2F6AF5DA"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101" w:history="1">
            <w:r w:rsidRPr="005873DD">
              <w:rPr>
                <w:rStyle w:val="Hyperlink"/>
                <w:b/>
                <w:bCs/>
                <w:noProof/>
              </w:rPr>
              <w:t>8.2</w:t>
            </w:r>
            <w:r>
              <w:rPr>
                <w:rFonts w:eastAsiaTheme="minorEastAsia"/>
                <w:noProof/>
                <w:kern w:val="2"/>
                <w:lang w:val="fr-CA" w:eastAsia="fr-CA"/>
                <w14:ligatures w14:val="standardContextual"/>
              </w:rPr>
              <w:tab/>
            </w:r>
            <w:r w:rsidRPr="005873DD">
              <w:rPr>
                <w:rStyle w:val="Hyperlink"/>
                <w:b/>
                <w:bCs/>
                <w:noProof/>
              </w:rPr>
              <w:t>Dateien und Ordner verändern</w:t>
            </w:r>
            <w:r>
              <w:rPr>
                <w:noProof/>
                <w:webHidden/>
              </w:rPr>
              <w:tab/>
            </w:r>
            <w:r>
              <w:rPr>
                <w:noProof/>
                <w:webHidden/>
              </w:rPr>
              <w:fldChar w:fldCharType="begin"/>
            </w:r>
            <w:r>
              <w:rPr>
                <w:noProof/>
                <w:webHidden/>
              </w:rPr>
              <w:instrText xml:space="preserve"> PAGEREF _Toc201045101 \h </w:instrText>
            </w:r>
            <w:r>
              <w:rPr>
                <w:noProof/>
                <w:webHidden/>
              </w:rPr>
            </w:r>
            <w:r>
              <w:rPr>
                <w:noProof/>
                <w:webHidden/>
              </w:rPr>
              <w:fldChar w:fldCharType="separate"/>
            </w:r>
            <w:r>
              <w:rPr>
                <w:noProof/>
                <w:webHidden/>
              </w:rPr>
              <w:t>41</w:t>
            </w:r>
            <w:r>
              <w:rPr>
                <w:noProof/>
                <w:webHidden/>
              </w:rPr>
              <w:fldChar w:fldCharType="end"/>
            </w:r>
          </w:hyperlink>
        </w:p>
        <w:p w14:paraId="53DFD1EE" w14:textId="362B9BBB"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102" w:history="1">
            <w:r w:rsidRPr="005873DD">
              <w:rPr>
                <w:rStyle w:val="Hyperlink"/>
                <w:b/>
                <w:bCs/>
                <w:noProof/>
              </w:rPr>
              <w:t>8.2.1</w:t>
            </w:r>
            <w:r>
              <w:rPr>
                <w:rFonts w:eastAsiaTheme="minorEastAsia"/>
                <w:noProof/>
                <w:kern w:val="2"/>
                <w:lang w:val="fr-CA" w:eastAsia="fr-CA"/>
                <w14:ligatures w14:val="standardContextual"/>
              </w:rPr>
              <w:tab/>
            </w:r>
            <w:r w:rsidRPr="005873DD">
              <w:rPr>
                <w:rStyle w:val="Hyperlink"/>
                <w:b/>
                <w:bCs/>
                <w:noProof/>
              </w:rPr>
              <w:t>Einen neuen Ordner erstellen</w:t>
            </w:r>
            <w:r>
              <w:rPr>
                <w:noProof/>
                <w:webHidden/>
              </w:rPr>
              <w:tab/>
            </w:r>
            <w:r>
              <w:rPr>
                <w:noProof/>
                <w:webHidden/>
              </w:rPr>
              <w:fldChar w:fldCharType="begin"/>
            </w:r>
            <w:r>
              <w:rPr>
                <w:noProof/>
                <w:webHidden/>
              </w:rPr>
              <w:instrText xml:space="preserve"> PAGEREF _Toc201045102 \h </w:instrText>
            </w:r>
            <w:r>
              <w:rPr>
                <w:noProof/>
                <w:webHidden/>
              </w:rPr>
            </w:r>
            <w:r>
              <w:rPr>
                <w:noProof/>
                <w:webHidden/>
              </w:rPr>
              <w:fldChar w:fldCharType="separate"/>
            </w:r>
            <w:r>
              <w:rPr>
                <w:noProof/>
                <w:webHidden/>
              </w:rPr>
              <w:t>41</w:t>
            </w:r>
            <w:r>
              <w:rPr>
                <w:noProof/>
                <w:webHidden/>
              </w:rPr>
              <w:fldChar w:fldCharType="end"/>
            </w:r>
          </w:hyperlink>
        </w:p>
        <w:p w14:paraId="4C857605" w14:textId="681F9B3B"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103" w:history="1">
            <w:r w:rsidRPr="005873DD">
              <w:rPr>
                <w:rStyle w:val="Hyperlink"/>
                <w:b/>
                <w:bCs/>
                <w:noProof/>
              </w:rPr>
              <w:t>8.2.2</w:t>
            </w:r>
            <w:r>
              <w:rPr>
                <w:rFonts w:eastAsiaTheme="minorEastAsia"/>
                <w:noProof/>
                <w:kern w:val="2"/>
                <w:lang w:val="fr-CA" w:eastAsia="fr-CA"/>
                <w14:ligatures w14:val="standardContextual"/>
              </w:rPr>
              <w:tab/>
            </w:r>
            <w:r w:rsidRPr="005873DD">
              <w:rPr>
                <w:rStyle w:val="Hyperlink"/>
                <w:b/>
                <w:bCs/>
                <w:noProof/>
              </w:rPr>
              <w:t>Dateien oder Ordner umbenennen</w:t>
            </w:r>
            <w:r>
              <w:rPr>
                <w:noProof/>
                <w:webHidden/>
              </w:rPr>
              <w:tab/>
            </w:r>
            <w:r>
              <w:rPr>
                <w:noProof/>
                <w:webHidden/>
              </w:rPr>
              <w:fldChar w:fldCharType="begin"/>
            </w:r>
            <w:r>
              <w:rPr>
                <w:noProof/>
                <w:webHidden/>
              </w:rPr>
              <w:instrText xml:space="preserve"> PAGEREF _Toc201045103 \h </w:instrText>
            </w:r>
            <w:r>
              <w:rPr>
                <w:noProof/>
                <w:webHidden/>
              </w:rPr>
            </w:r>
            <w:r>
              <w:rPr>
                <w:noProof/>
                <w:webHidden/>
              </w:rPr>
              <w:fldChar w:fldCharType="separate"/>
            </w:r>
            <w:r>
              <w:rPr>
                <w:noProof/>
                <w:webHidden/>
              </w:rPr>
              <w:t>41</w:t>
            </w:r>
            <w:r>
              <w:rPr>
                <w:noProof/>
                <w:webHidden/>
              </w:rPr>
              <w:fldChar w:fldCharType="end"/>
            </w:r>
          </w:hyperlink>
        </w:p>
        <w:p w14:paraId="370D807F" w14:textId="675E5981"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104" w:history="1">
            <w:r w:rsidRPr="005873DD">
              <w:rPr>
                <w:rStyle w:val="Hyperlink"/>
                <w:b/>
                <w:bCs/>
                <w:noProof/>
              </w:rPr>
              <w:t>8.2.3</w:t>
            </w:r>
            <w:r>
              <w:rPr>
                <w:rFonts w:eastAsiaTheme="minorEastAsia"/>
                <w:noProof/>
                <w:kern w:val="2"/>
                <w:lang w:val="fr-CA" w:eastAsia="fr-CA"/>
                <w14:ligatures w14:val="standardContextual"/>
              </w:rPr>
              <w:tab/>
            </w:r>
            <w:r w:rsidRPr="005873DD">
              <w:rPr>
                <w:rStyle w:val="Hyperlink"/>
                <w:b/>
                <w:bCs/>
                <w:noProof/>
              </w:rPr>
              <w:t>Ordner und Dateien für zusätzliche Aktionen auswählen</w:t>
            </w:r>
            <w:r>
              <w:rPr>
                <w:noProof/>
                <w:webHidden/>
              </w:rPr>
              <w:tab/>
            </w:r>
            <w:r>
              <w:rPr>
                <w:noProof/>
                <w:webHidden/>
              </w:rPr>
              <w:fldChar w:fldCharType="begin"/>
            </w:r>
            <w:r>
              <w:rPr>
                <w:noProof/>
                <w:webHidden/>
              </w:rPr>
              <w:instrText xml:space="preserve"> PAGEREF _Toc201045104 \h </w:instrText>
            </w:r>
            <w:r>
              <w:rPr>
                <w:noProof/>
                <w:webHidden/>
              </w:rPr>
            </w:r>
            <w:r>
              <w:rPr>
                <w:noProof/>
                <w:webHidden/>
              </w:rPr>
              <w:fldChar w:fldCharType="separate"/>
            </w:r>
            <w:r>
              <w:rPr>
                <w:noProof/>
                <w:webHidden/>
              </w:rPr>
              <w:t>41</w:t>
            </w:r>
            <w:r>
              <w:rPr>
                <w:noProof/>
                <w:webHidden/>
              </w:rPr>
              <w:fldChar w:fldCharType="end"/>
            </w:r>
          </w:hyperlink>
        </w:p>
        <w:p w14:paraId="1C076A72" w14:textId="74BD3ED4"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105" w:history="1">
            <w:r w:rsidRPr="005873DD">
              <w:rPr>
                <w:rStyle w:val="Hyperlink"/>
                <w:b/>
                <w:bCs/>
                <w:noProof/>
              </w:rPr>
              <w:t>8.2.4</w:t>
            </w:r>
            <w:r>
              <w:rPr>
                <w:rFonts w:eastAsiaTheme="minorEastAsia"/>
                <w:noProof/>
                <w:kern w:val="2"/>
                <w:lang w:val="fr-CA" w:eastAsia="fr-CA"/>
                <w14:ligatures w14:val="standardContextual"/>
              </w:rPr>
              <w:tab/>
            </w:r>
            <w:r w:rsidRPr="005873DD">
              <w:rPr>
                <w:rStyle w:val="Hyperlink"/>
                <w:b/>
                <w:bCs/>
                <w:noProof/>
              </w:rPr>
              <w:t>Kopieren, ausschneiden und Einfügen von Ordnern und Dateien</w:t>
            </w:r>
            <w:r>
              <w:rPr>
                <w:noProof/>
                <w:webHidden/>
              </w:rPr>
              <w:tab/>
            </w:r>
            <w:r>
              <w:rPr>
                <w:noProof/>
                <w:webHidden/>
              </w:rPr>
              <w:fldChar w:fldCharType="begin"/>
            </w:r>
            <w:r>
              <w:rPr>
                <w:noProof/>
                <w:webHidden/>
              </w:rPr>
              <w:instrText xml:space="preserve"> PAGEREF _Toc201045105 \h </w:instrText>
            </w:r>
            <w:r>
              <w:rPr>
                <w:noProof/>
                <w:webHidden/>
              </w:rPr>
            </w:r>
            <w:r>
              <w:rPr>
                <w:noProof/>
                <w:webHidden/>
              </w:rPr>
              <w:fldChar w:fldCharType="separate"/>
            </w:r>
            <w:r>
              <w:rPr>
                <w:noProof/>
                <w:webHidden/>
              </w:rPr>
              <w:t>41</w:t>
            </w:r>
            <w:r>
              <w:rPr>
                <w:noProof/>
                <w:webHidden/>
              </w:rPr>
              <w:fldChar w:fldCharType="end"/>
            </w:r>
          </w:hyperlink>
        </w:p>
        <w:p w14:paraId="638B56E0" w14:textId="3CF04356"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106" w:history="1">
            <w:r w:rsidRPr="005873DD">
              <w:rPr>
                <w:rStyle w:val="Hyperlink"/>
                <w:b/>
                <w:bCs/>
                <w:noProof/>
              </w:rPr>
              <w:t>8.2.5</w:t>
            </w:r>
            <w:r>
              <w:rPr>
                <w:rFonts w:eastAsiaTheme="minorEastAsia"/>
                <w:noProof/>
                <w:kern w:val="2"/>
                <w:lang w:val="fr-CA" w:eastAsia="fr-CA"/>
                <w14:ligatures w14:val="standardContextual"/>
              </w:rPr>
              <w:tab/>
            </w:r>
            <w:r w:rsidRPr="005873DD">
              <w:rPr>
                <w:rStyle w:val="Hyperlink"/>
                <w:b/>
                <w:bCs/>
                <w:noProof/>
              </w:rPr>
              <w:t>Einfügen von Ordnern und Dateien</w:t>
            </w:r>
            <w:r>
              <w:rPr>
                <w:noProof/>
                <w:webHidden/>
              </w:rPr>
              <w:tab/>
            </w:r>
            <w:r>
              <w:rPr>
                <w:noProof/>
                <w:webHidden/>
              </w:rPr>
              <w:fldChar w:fldCharType="begin"/>
            </w:r>
            <w:r>
              <w:rPr>
                <w:noProof/>
                <w:webHidden/>
              </w:rPr>
              <w:instrText xml:space="preserve"> PAGEREF _Toc201045106 \h </w:instrText>
            </w:r>
            <w:r>
              <w:rPr>
                <w:noProof/>
                <w:webHidden/>
              </w:rPr>
            </w:r>
            <w:r>
              <w:rPr>
                <w:noProof/>
                <w:webHidden/>
              </w:rPr>
              <w:fldChar w:fldCharType="separate"/>
            </w:r>
            <w:r>
              <w:rPr>
                <w:noProof/>
                <w:webHidden/>
              </w:rPr>
              <w:t>42</w:t>
            </w:r>
            <w:r>
              <w:rPr>
                <w:noProof/>
                <w:webHidden/>
              </w:rPr>
              <w:fldChar w:fldCharType="end"/>
            </w:r>
          </w:hyperlink>
        </w:p>
        <w:p w14:paraId="7390C9CE" w14:textId="7ADB6F16" w:rsidR="005D2020" w:rsidRDefault="005D2020">
          <w:pPr>
            <w:pStyle w:val="TOC3"/>
            <w:tabs>
              <w:tab w:val="left" w:pos="1320"/>
              <w:tab w:val="right" w:leader="dot" w:pos="9016"/>
            </w:tabs>
            <w:rPr>
              <w:rFonts w:eastAsiaTheme="minorEastAsia"/>
              <w:noProof/>
              <w:kern w:val="2"/>
              <w:lang w:val="fr-CA" w:eastAsia="fr-CA"/>
              <w14:ligatures w14:val="standardContextual"/>
            </w:rPr>
          </w:pPr>
          <w:hyperlink w:anchor="_Toc201045107" w:history="1">
            <w:r w:rsidRPr="005873DD">
              <w:rPr>
                <w:rStyle w:val="Hyperlink"/>
                <w:b/>
                <w:bCs/>
                <w:noProof/>
              </w:rPr>
              <w:t>8.2.6</w:t>
            </w:r>
            <w:r>
              <w:rPr>
                <w:rFonts w:eastAsiaTheme="minorEastAsia"/>
                <w:noProof/>
                <w:kern w:val="2"/>
                <w:lang w:val="fr-CA" w:eastAsia="fr-CA"/>
                <w14:ligatures w14:val="standardContextual"/>
              </w:rPr>
              <w:tab/>
            </w:r>
            <w:r w:rsidRPr="005873DD">
              <w:rPr>
                <w:rStyle w:val="Hyperlink"/>
                <w:b/>
                <w:bCs/>
                <w:noProof/>
              </w:rPr>
              <w:t>Löschen von Dateien oder Ordnern</w:t>
            </w:r>
            <w:r>
              <w:rPr>
                <w:noProof/>
                <w:webHidden/>
              </w:rPr>
              <w:tab/>
            </w:r>
            <w:r>
              <w:rPr>
                <w:noProof/>
                <w:webHidden/>
              </w:rPr>
              <w:fldChar w:fldCharType="begin"/>
            </w:r>
            <w:r>
              <w:rPr>
                <w:noProof/>
                <w:webHidden/>
              </w:rPr>
              <w:instrText xml:space="preserve"> PAGEREF _Toc201045107 \h </w:instrText>
            </w:r>
            <w:r>
              <w:rPr>
                <w:noProof/>
                <w:webHidden/>
              </w:rPr>
            </w:r>
            <w:r>
              <w:rPr>
                <w:noProof/>
                <w:webHidden/>
              </w:rPr>
              <w:fldChar w:fldCharType="separate"/>
            </w:r>
            <w:r>
              <w:rPr>
                <w:noProof/>
                <w:webHidden/>
              </w:rPr>
              <w:t>42</w:t>
            </w:r>
            <w:r>
              <w:rPr>
                <w:noProof/>
                <w:webHidden/>
              </w:rPr>
              <w:fldChar w:fldCharType="end"/>
            </w:r>
          </w:hyperlink>
        </w:p>
        <w:p w14:paraId="149ADC66" w14:textId="203518FD"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108" w:history="1">
            <w:r w:rsidRPr="005873DD">
              <w:rPr>
                <w:rStyle w:val="Hyperlink"/>
                <w:b/>
                <w:bCs/>
                <w:noProof/>
              </w:rPr>
              <w:t>8.3</w:t>
            </w:r>
            <w:r>
              <w:rPr>
                <w:rFonts w:eastAsiaTheme="minorEastAsia"/>
                <w:noProof/>
                <w:kern w:val="2"/>
                <w:lang w:val="fr-CA" w:eastAsia="fr-CA"/>
                <w14:ligatures w14:val="standardContextual"/>
              </w:rPr>
              <w:tab/>
            </w:r>
            <w:r w:rsidRPr="005873DD">
              <w:rPr>
                <w:rStyle w:val="Hyperlink"/>
                <w:b/>
                <w:bCs/>
                <w:noProof/>
              </w:rPr>
              <w:t>Befehlsliste für die Dateiverwaltung</w:t>
            </w:r>
            <w:r>
              <w:rPr>
                <w:noProof/>
                <w:webHidden/>
              </w:rPr>
              <w:tab/>
            </w:r>
            <w:r>
              <w:rPr>
                <w:noProof/>
                <w:webHidden/>
              </w:rPr>
              <w:fldChar w:fldCharType="begin"/>
            </w:r>
            <w:r>
              <w:rPr>
                <w:noProof/>
                <w:webHidden/>
              </w:rPr>
              <w:instrText xml:space="preserve"> PAGEREF _Toc201045108 \h </w:instrText>
            </w:r>
            <w:r>
              <w:rPr>
                <w:noProof/>
                <w:webHidden/>
              </w:rPr>
            </w:r>
            <w:r>
              <w:rPr>
                <w:noProof/>
                <w:webHidden/>
              </w:rPr>
              <w:fldChar w:fldCharType="separate"/>
            </w:r>
            <w:r>
              <w:rPr>
                <w:noProof/>
                <w:webHidden/>
              </w:rPr>
              <w:t>42</w:t>
            </w:r>
            <w:r>
              <w:rPr>
                <w:noProof/>
                <w:webHidden/>
              </w:rPr>
              <w:fldChar w:fldCharType="end"/>
            </w:r>
          </w:hyperlink>
        </w:p>
        <w:p w14:paraId="1405F293" w14:textId="6819FBC2" w:rsidR="005D2020" w:rsidRDefault="005D2020">
          <w:pPr>
            <w:pStyle w:val="TOC1"/>
            <w:tabs>
              <w:tab w:val="left" w:pos="480"/>
              <w:tab w:val="right" w:leader="dot" w:pos="9016"/>
            </w:tabs>
            <w:rPr>
              <w:rFonts w:eastAsiaTheme="minorEastAsia"/>
              <w:noProof/>
              <w:kern w:val="2"/>
              <w:lang w:val="fr-CA" w:eastAsia="fr-CA"/>
              <w14:ligatures w14:val="standardContextual"/>
            </w:rPr>
          </w:pPr>
          <w:hyperlink w:anchor="_Toc201045109" w:history="1">
            <w:r w:rsidRPr="005873DD">
              <w:rPr>
                <w:rStyle w:val="Hyperlink"/>
                <w:bCs/>
                <w:noProof/>
              </w:rPr>
              <w:t>9</w:t>
            </w:r>
            <w:r>
              <w:rPr>
                <w:rFonts w:eastAsiaTheme="minorEastAsia"/>
                <w:noProof/>
                <w:kern w:val="2"/>
                <w:lang w:val="fr-CA" w:eastAsia="fr-CA"/>
                <w14:ligatures w14:val="standardContextual"/>
              </w:rPr>
              <w:tab/>
            </w:r>
            <w:r w:rsidRPr="005873DD">
              <w:rPr>
                <w:rStyle w:val="Hyperlink"/>
                <w:bCs/>
                <w:noProof/>
              </w:rPr>
              <w:t>Die Rechner Anwendung (KeyCalc)</w:t>
            </w:r>
            <w:r>
              <w:rPr>
                <w:noProof/>
                <w:webHidden/>
              </w:rPr>
              <w:tab/>
            </w:r>
            <w:r>
              <w:rPr>
                <w:noProof/>
                <w:webHidden/>
              </w:rPr>
              <w:fldChar w:fldCharType="begin"/>
            </w:r>
            <w:r>
              <w:rPr>
                <w:noProof/>
                <w:webHidden/>
              </w:rPr>
              <w:instrText xml:space="preserve"> PAGEREF _Toc201045109 \h </w:instrText>
            </w:r>
            <w:r>
              <w:rPr>
                <w:noProof/>
                <w:webHidden/>
              </w:rPr>
            </w:r>
            <w:r>
              <w:rPr>
                <w:noProof/>
                <w:webHidden/>
              </w:rPr>
              <w:fldChar w:fldCharType="separate"/>
            </w:r>
            <w:r>
              <w:rPr>
                <w:noProof/>
                <w:webHidden/>
              </w:rPr>
              <w:t>43</w:t>
            </w:r>
            <w:r>
              <w:rPr>
                <w:noProof/>
                <w:webHidden/>
              </w:rPr>
              <w:fldChar w:fldCharType="end"/>
            </w:r>
          </w:hyperlink>
        </w:p>
        <w:p w14:paraId="4337A9C0" w14:textId="6629F4E4"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110" w:history="1">
            <w:r w:rsidRPr="005873DD">
              <w:rPr>
                <w:rStyle w:val="Hyperlink"/>
                <w:b/>
                <w:bCs/>
                <w:noProof/>
              </w:rPr>
              <w:t>9.1</w:t>
            </w:r>
            <w:r>
              <w:rPr>
                <w:rFonts w:eastAsiaTheme="minorEastAsia"/>
                <w:noProof/>
                <w:kern w:val="2"/>
                <w:lang w:val="fr-CA" w:eastAsia="fr-CA"/>
                <w14:ligatures w14:val="standardContextual"/>
              </w:rPr>
              <w:tab/>
            </w:r>
            <w:r w:rsidRPr="005873DD">
              <w:rPr>
                <w:rStyle w:val="Hyperlink"/>
                <w:b/>
                <w:bCs/>
                <w:noProof/>
              </w:rPr>
              <w:t>Arbeiten mit dem Rechner</w:t>
            </w:r>
            <w:r>
              <w:rPr>
                <w:noProof/>
                <w:webHidden/>
              </w:rPr>
              <w:tab/>
            </w:r>
            <w:r>
              <w:rPr>
                <w:noProof/>
                <w:webHidden/>
              </w:rPr>
              <w:fldChar w:fldCharType="begin"/>
            </w:r>
            <w:r>
              <w:rPr>
                <w:noProof/>
                <w:webHidden/>
              </w:rPr>
              <w:instrText xml:space="preserve"> PAGEREF _Toc201045110 \h </w:instrText>
            </w:r>
            <w:r>
              <w:rPr>
                <w:noProof/>
                <w:webHidden/>
              </w:rPr>
            </w:r>
            <w:r>
              <w:rPr>
                <w:noProof/>
                <w:webHidden/>
              </w:rPr>
              <w:fldChar w:fldCharType="separate"/>
            </w:r>
            <w:r>
              <w:rPr>
                <w:noProof/>
                <w:webHidden/>
              </w:rPr>
              <w:t>43</w:t>
            </w:r>
            <w:r>
              <w:rPr>
                <w:noProof/>
                <w:webHidden/>
              </w:rPr>
              <w:fldChar w:fldCharType="end"/>
            </w:r>
          </w:hyperlink>
        </w:p>
        <w:p w14:paraId="4977F501" w14:textId="36626631"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111" w:history="1">
            <w:r w:rsidRPr="005873DD">
              <w:rPr>
                <w:rStyle w:val="Hyperlink"/>
                <w:b/>
                <w:bCs/>
                <w:noProof/>
              </w:rPr>
              <w:t>9.2</w:t>
            </w:r>
            <w:r>
              <w:rPr>
                <w:rFonts w:eastAsiaTheme="minorEastAsia"/>
                <w:noProof/>
                <w:kern w:val="2"/>
                <w:lang w:val="fr-CA" w:eastAsia="fr-CA"/>
                <w14:ligatures w14:val="standardContextual"/>
              </w:rPr>
              <w:tab/>
            </w:r>
            <w:r w:rsidRPr="005873DD">
              <w:rPr>
                <w:rStyle w:val="Hyperlink"/>
                <w:b/>
                <w:bCs/>
                <w:noProof/>
              </w:rPr>
              <w:t>Tabelle mit den Rechnerbefehlen</w:t>
            </w:r>
            <w:r>
              <w:rPr>
                <w:noProof/>
                <w:webHidden/>
              </w:rPr>
              <w:tab/>
            </w:r>
            <w:r>
              <w:rPr>
                <w:noProof/>
                <w:webHidden/>
              </w:rPr>
              <w:fldChar w:fldCharType="begin"/>
            </w:r>
            <w:r>
              <w:rPr>
                <w:noProof/>
                <w:webHidden/>
              </w:rPr>
              <w:instrText xml:space="preserve"> PAGEREF _Toc201045111 \h </w:instrText>
            </w:r>
            <w:r>
              <w:rPr>
                <w:noProof/>
                <w:webHidden/>
              </w:rPr>
            </w:r>
            <w:r>
              <w:rPr>
                <w:noProof/>
                <w:webHidden/>
              </w:rPr>
              <w:fldChar w:fldCharType="separate"/>
            </w:r>
            <w:r>
              <w:rPr>
                <w:noProof/>
                <w:webHidden/>
              </w:rPr>
              <w:t>43</w:t>
            </w:r>
            <w:r>
              <w:rPr>
                <w:noProof/>
                <w:webHidden/>
              </w:rPr>
              <w:fldChar w:fldCharType="end"/>
            </w:r>
          </w:hyperlink>
        </w:p>
        <w:p w14:paraId="19FF016E" w14:textId="640EFFB6"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12" w:history="1">
            <w:r w:rsidRPr="005873DD">
              <w:rPr>
                <w:rStyle w:val="Hyperlink"/>
                <w:bCs/>
                <w:noProof/>
              </w:rPr>
              <w:t>10</w:t>
            </w:r>
            <w:r>
              <w:rPr>
                <w:rFonts w:eastAsiaTheme="minorEastAsia"/>
                <w:noProof/>
                <w:kern w:val="2"/>
                <w:lang w:val="fr-CA" w:eastAsia="fr-CA"/>
                <w14:ligatures w14:val="standardContextual"/>
              </w:rPr>
              <w:tab/>
            </w:r>
            <w:r w:rsidRPr="005873DD">
              <w:rPr>
                <w:rStyle w:val="Hyperlink"/>
                <w:bCs/>
                <w:noProof/>
              </w:rPr>
              <w:t>Die Anwendung Zeit und Datum</w:t>
            </w:r>
            <w:r>
              <w:rPr>
                <w:noProof/>
                <w:webHidden/>
              </w:rPr>
              <w:tab/>
            </w:r>
            <w:r>
              <w:rPr>
                <w:noProof/>
                <w:webHidden/>
              </w:rPr>
              <w:fldChar w:fldCharType="begin"/>
            </w:r>
            <w:r>
              <w:rPr>
                <w:noProof/>
                <w:webHidden/>
              </w:rPr>
              <w:instrText xml:space="preserve"> PAGEREF _Toc201045112 \h </w:instrText>
            </w:r>
            <w:r>
              <w:rPr>
                <w:noProof/>
                <w:webHidden/>
              </w:rPr>
            </w:r>
            <w:r>
              <w:rPr>
                <w:noProof/>
                <w:webHidden/>
              </w:rPr>
              <w:fldChar w:fldCharType="separate"/>
            </w:r>
            <w:r>
              <w:rPr>
                <w:noProof/>
                <w:webHidden/>
              </w:rPr>
              <w:t>44</w:t>
            </w:r>
            <w:r>
              <w:rPr>
                <w:noProof/>
                <w:webHidden/>
              </w:rPr>
              <w:fldChar w:fldCharType="end"/>
            </w:r>
          </w:hyperlink>
        </w:p>
        <w:p w14:paraId="66E6992C" w14:textId="5592472F"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13" w:history="1">
            <w:r w:rsidRPr="005873DD">
              <w:rPr>
                <w:rStyle w:val="Hyperlink"/>
                <w:b/>
                <w:bCs/>
                <w:noProof/>
              </w:rPr>
              <w:t>10.1</w:t>
            </w:r>
            <w:r>
              <w:rPr>
                <w:rFonts w:eastAsiaTheme="minorEastAsia"/>
                <w:noProof/>
                <w:kern w:val="2"/>
                <w:lang w:val="fr-CA" w:eastAsia="fr-CA"/>
                <w14:ligatures w14:val="standardContextual"/>
              </w:rPr>
              <w:tab/>
            </w:r>
            <w:r w:rsidRPr="005873DD">
              <w:rPr>
                <w:rStyle w:val="Hyperlink"/>
                <w:b/>
                <w:bCs/>
                <w:noProof/>
              </w:rPr>
              <w:t>Zeit und Datum anzeigen</w:t>
            </w:r>
            <w:r>
              <w:rPr>
                <w:noProof/>
                <w:webHidden/>
              </w:rPr>
              <w:tab/>
            </w:r>
            <w:r>
              <w:rPr>
                <w:noProof/>
                <w:webHidden/>
              </w:rPr>
              <w:fldChar w:fldCharType="begin"/>
            </w:r>
            <w:r>
              <w:rPr>
                <w:noProof/>
                <w:webHidden/>
              </w:rPr>
              <w:instrText xml:space="preserve"> PAGEREF _Toc201045113 \h </w:instrText>
            </w:r>
            <w:r>
              <w:rPr>
                <w:noProof/>
                <w:webHidden/>
              </w:rPr>
            </w:r>
            <w:r>
              <w:rPr>
                <w:noProof/>
                <w:webHidden/>
              </w:rPr>
              <w:fldChar w:fldCharType="separate"/>
            </w:r>
            <w:r>
              <w:rPr>
                <w:noProof/>
                <w:webHidden/>
              </w:rPr>
              <w:t>44</w:t>
            </w:r>
            <w:r>
              <w:rPr>
                <w:noProof/>
                <w:webHidden/>
              </w:rPr>
              <w:fldChar w:fldCharType="end"/>
            </w:r>
          </w:hyperlink>
        </w:p>
        <w:p w14:paraId="378F2060" w14:textId="0FD38FA9"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14" w:history="1">
            <w:r w:rsidRPr="005873DD">
              <w:rPr>
                <w:rStyle w:val="Hyperlink"/>
                <w:b/>
                <w:bCs/>
                <w:noProof/>
              </w:rPr>
              <w:t>10.2</w:t>
            </w:r>
            <w:r>
              <w:rPr>
                <w:rFonts w:eastAsiaTheme="minorEastAsia"/>
                <w:noProof/>
                <w:kern w:val="2"/>
                <w:lang w:val="fr-CA" w:eastAsia="fr-CA"/>
                <w14:ligatures w14:val="standardContextual"/>
              </w:rPr>
              <w:tab/>
            </w:r>
            <w:r w:rsidRPr="005873DD">
              <w:rPr>
                <w:rStyle w:val="Hyperlink"/>
                <w:b/>
                <w:bCs/>
                <w:noProof/>
              </w:rPr>
              <w:t>Zeit und Datum einstellen</w:t>
            </w:r>
            <w:r>
              <w:rPr>
                <w:noProof/>
                <w:webHidden/>
              </w:rPr>
              <w:tab/>
            </w:r>
            <w:r>
              <w:rPr>
                <w:noProof/>
                <w:webHidden/>
              </w:rPr>
              <w:fldChar w:fldCharType="begin"/>
            </w:r>
            <w:r>
              <w:rPr>
                <w:noProof/>
                <w:webHidden/>
              </w:rPr>
              <w:instrText xml:space="preserve"> PAGEREF _Toc201045114 \h </w:instrText>
            </w:r>
            <w:r>
              <w:rPr>
                <w:noProof/>
                <w:webHidden/>
              </w:rPr>
            </w:r>
            <w:r>
              <w:rPr>
                <w:noProof/>
                <w:webHidden/>
              </w:rPr>
              <w:fldChar w:fldCharType="separate"/>
            </w:r>
            <w:r>
              <w:rPr>
                <w:noProof/>
                <w:webHidden/>
              </w:rPr>
              <w:t>44</w:t>
            </w:r>
            <w:r>
              <w:rPr>
                <w:noProof/>
                <w:webHidden/>
              </w:rPr>
              <w:fldChar w:fldCharType="end"/>
            </w:r>
          </w:hyperlink>
        </w:p>
        <w:p w14:paraId="08D9D23A" w14:textId="6DE696C8"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15" w:history="1">
            <w:r w:rsidRPr="005873DD">
              <w:rPr>
                <w:rStyle w:val="Hyperlink"/>
                <w:rFonts w:cstheme="majorHAnsi"/>
                <w:b/>
                <w:bCs/>
                <w:noProof/>
              </w:rPr>
              <w:t>10.3</w:t>
            </w:r>
            <w:r>
              <w:rPr>
                <w:rFonts w:eastAsiaTheme="minorEastAsia"/>
                <w:noProof/>
                <w:kern w:val="2"/>
                <w:lang w:val="fr-CA" w:eastAsia="fr-CA"/>
                <w14:ligatures w14:val="standardContextual"/>
              </w:rPr>
              <w:tab/>
            </w:r>
            <w:r w:rsidRPr="005873DD">
              <w:rPr>
                <w:rStyle w:val="Hyperlink"/>
                <w:rFonts w:cstheme="majorHAnsi"/>
                <w:b/>
                <w:bCs/>
                <w:noProof/>
              </w:rPr>
              <w:t>Module, die in mehreren Anwendungen verfügbar sind</w:t>
            </w:r>
            <w:r>
              <w:rPr>
                <w:noProof/>
                <w:webHidden/>
              </w:rPr>
              <w:tab/>
            </w:r>
            <w:r>
              <w:rPr>
                <w:noProof/>
                <w:webHidden/>
              </w:rPr>
              <w:fldChar w:fldCharType="begin"/>
            </w:r>
            <w:r>
              <w:rPr>
                <w:noProof/>
                <w:webHidden/>
              </w:rPr>
              <w:instrText xml:space="preserve"> PAGEREF _Toc201045115 \h </w:instrText>
            </w:r>
            <w:r>
              <w:rPr>
                <w:noProof/>
                <w:webHidden/>
              </w:rPr>
            </w:r>
            <w:r>
              <w:rPr>
                <w:noProof/>
                <w:webHidden/>
              </w:rPr>
              <w:fldChar w:fldCharType="separate"/>
            </w:r>
            <w:r>
              <w:rPr>
                <w:noProof/>
                <w:webHidden/>
              </w:rPr>
              <w:t>45</w:t>
            </w:r>
            <w:r>
              <w:rPr>
                <w:noProof/>
                <w:webHidden/>
              </w:rPr>
              <w:fldChar w:fldCharType="end"/>
            </w:r>
          </w:hyperlink>
        </w:p>
        <w:p w14:paraId="2762BC42" w14:textId="49587F35"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16" w:history="1">
            <w:r w:rsidRPr="005873DD">
              <w:rPr>
                <w:rStyle w:val="Hyperlink"/>
                <w:b/>
                <w:bCs/>
                <w:noProof/>
              </w:rPr>
              <w:t>10.3.1</w:t>
            </w:r>
            <w:r>
              <w:rPr>
                <w:rFonts w:eastAsiaTheme="minorEastAsia"/>
                <w:noProof/>
                <w:kern w:val="2"/>
                <w:lang w:val="fr-CA" w:eastAsia="fr-CA"/>
                <w14:ligatures w14:val="standardContextual"/>
              </w:rPr>
              <w:tab/>
            </w:r>
            <w:r w:rsidRPr="005873DD">
              <w:rPr>
                <w:rStyle w:val="Hyperlink"/>
                <w:b/>
                <w:bCs/>
                <w:noProof/>
              </w:rPr>
              <w:t>Suchen in Wikipedia</w:t>
            </w:r>
            <w:r>
              <w:rPr>
                <w:noProof/>
                <w:webHidden/>
              </w:rPr>
              <w:tab/>
            </w:r>
            <w:r>
              <w:rPr>
                <w:noProof/>
                <w:webHidden/>
              </w:rPr>
              <w:fldChar w:fldCharType="begin"/>
            </w:r>
            <w:r>
              <w:rPr>
                <w:noProof/>
                <w:webHidden/>
              </w:rPr>
              <w:instrText xml:space="preserve"> PAGEREF _Toc201045116 \h </w:instrText>
            </w:r>
            <w:r>
              <w:rPr>
                <w:noProof/>
                <w:webHidden/>
              </w:rPr>
            </w:r>
            <w:r>
              <w:rPr>
                <w:noProof/>
                <w:webHidden/>
              </w:rPr>
              <w:fldChar w:fldCharType="separate"/>
            </w:r>
            <w:r>
              <w:rPr>
                <w:noProof/>
                <w:webHidden/>
              </w:rPr>
              <w:t>45</w:t>
            </w:r>
            <w:r>
              <w:rPr>
                <w:noProof/>
                <w:webHidden/>
              </w:rPr>
              <w:fldChar w:fldCharType="end"/>
            </w:r>
          </w:hyperlink>
        </w:p>
        <w:p w14:paraId="11DD0ADE" w14:textId="3363D2E3"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17" w:history="1">
            <w:r w:rsidRPr="005873DD">
              <w:rPr>
                <w:rStyle w:val="Hyperlink"/>
                <w:b/>
                <w:bCs/>
                <w:noProof/>
              </w:rPr>
              <w:t>10.3.2</w:t>
            </w:r>
            <w:r>
              <w:rPr>
                <w:rFonts w:eastAsiaTheme="minorEastAsia"/>
                <w:noProof/>
                <w:kern w:val="2"/>
                <w:lang w:val="fr-CA" w:eastAsia="fr-CA"/>
                <w14:ligatures w14:val="standardContextual"/>
              </w:rPr>
              <w:tab/>
            </w:r>
            <w:r w:rsidRPr="005873DD">
              <w:rPr>
                <w:rStyle w:val="Hyperlink"/>
                <w:b/>
                <w:bCs/>
                <w:noProof/>
              </w:rPr>
              <w:t>Suchen in Wiktionary</w:t>
            </w:r>
            <w:r>
              <w:rPr>
                <w:noProof/>
                <w:webHidden/>
              </w:rPr>
              <w:tab/>
            </w:r>
            <w:r>
              <w:rPr>
                <w:noProof/>
                <w:webHidden/>
              </w:rPr>
              <w:fldChar w:fldCharType="begin"/>
            </w:r>
            <w:r>
              <w:rPr>
                <w:noProof/>
                <w:webHidden/>
              </w:rPr>
              <w:instrText xml:space="preserve"> PAGEREF _Toc201045117 \h </w:instrText>
            </w:r>
            <w:r>
              <w:rPr>
                <w:noProof/>
                <w:webHidden/>
              </w:rPr>
            </w:r>
            <w:r>
              <w:rPr>
                <w:noProof/>
                <w:webHidden/>
              </w:rPr>
              <w:fldChar w:fldCharType="separate"/>
            </w:r>
            <w:r>
              <w:rPr>
                <w:noProof/>
                <w:webHidden/>
              </w:rPr>
              <w:t>46</w:t>
            </w:r>
            <w:r>
              <w:rPr>
                <w:noProof/>
                <w:webHidden/>
              </w:rPr>
              <w:fldChar w:fldCharType="end"/>
            </w:r>
          </w:hyperlink>
        </w:p>
        <w:p w14:paraId="67F6A6C9" w14:textId="25BFD513"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18" w:history="1">
            <w:r w:rsidRPr="005873DD">
              <w:rPr>
                <w:rStyle w:val="Hyperlink"/>
                <w:b/>
                <w:bCs/>
                <w:noProof/>
              </w:rPr>
              <w:t>10.3.3</w:t>
            </w:r>
            <w:r>
              <w:rPr>
                <w:rFonts w:eastAsiaTheme="minorEastAsia"/>
                <w:noProof/>
                <w:kern w:val="2"/>
                <w:lang w:val="fr-CA" w:eastAsia="fr-CA"/>
                <w14:ligatures w14:val="standardContextual"/>
              </w:rPr>
              <w:tab/>
            </w:r>
            <w:r w:rsidRPr="005873DD">
              <w:rPr>
                <w:rStyle w:val="Hyperlink"/>
                <w:b/>
                <w:bCs/>
                <w:noProof/>
              </w:rPr>
              <w:t>Suche in WordNet</w:t>
            </w:r>
            <w:r>
              <w:rPr>
                <w:noProof/>
                <w:webHidden/>
              </w:rPr>
              <w:tab/>
            </w:r>
            <w:r>
              <w:rPr>
                <w:noProof/>
                <w:webHidden/>
              </w:rPr>
              <w:fldChar w:fldCharType="begin"/>
            </w:r>
            <w:r>
              <w:rPr>
                <w:noProof/>
                <w:webHidden/>
              </w:rPr>
              <w:instrText xml:space="preserve"> PAGEREF _Toc201045118 \h </w:instrText>
            </w:r>
            <w:r>
              <w:rPr>
                <w:noProof/>
                <w:webHidden/>
              </w:rPr>
            </w:r>
            <w:r>
              <w:rPr>
                <w:noProof/>
                <w:webHidden/>
              </w:rPr>
              <w:fldChar w:fldCharType="separate"/>
            </w:r>
            <w:r>
              <w:rPr>
                <w:noProof/>
                <w:webHidden/>
              </w:rPr>
              <w:t>47</w:t>
            </w:r>
            <w:r>
              <w:rPr>
                <w:noProof/>
                <w:webHidden/>
              </w:rPr>
              <w:fldChar w:fldCharType="end"/>
            </w:r>
          </w:hyperlink>
        </w:p>
        <w:p w14:paraId="7C695970" w14:textId="71C6A19A"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19" w:history="1">
            <w:r w:rsidRPr="005873DD">
              <w:rPr>
                <w:rStyle w:val="Hyperlink"/>
                <w:b/>
                <w:bCs/>
                <w:noProof/>
              </w:rPr>
              <w:t>10.3.4</w:t>
            </w:r>
            <w:r>
              <w:rPr>
                <w:rFonts w:eastAsiaTheme="minorEastAsia"/>
                <w:noProof/>
                <w:kern w:val="2"/>
                <w:lang w:val="fr-CA" w:eastAsia="fr-CA"/>
                <w14:ligatures w14:val="standardContextual"/>
              </w:rPr>
              <w:tab/>
            </w:r>
            <w:r w:rsidRPr="005873DD">
              <w:rPr>
                <w:rStyle w:val="Hyperlink"/>
                <w:b/>
                <w:bCs/>
                <w:noProof/>
              </w:rPr>
              <w:t>Verknüpfungen für Module, die in mehreren Anwendungen verwendet werden können</w:t>
            </w:r>
            <w:r>
              <w:rPr>
                <w:noProof/>
                <w:webHidden/>
              </w:rPr>
              <w:tab/>
            </w:r>
            <w:r>
              <w:rPr>
                <w:noProof/>
                <w:webHidden/>
              </w:rPr>
              <w:fldChar w:fldCharType="begin"/>
            </w:r>
            <w:r>
              <w:rPr>
                <w:noProof/>
                <w:webHidden/>
              </w:rPr>
              <w:instrText xml:space="preserve"> PAGEREF _Toc201045119 \h </w:instrText>
            </w:r>
            <w:r>
              <w:rPr>
                <w:noProof/>
                <w:webHidden/>
              </w:rPr>
            </w:r>
            <w:r>
              <w:rPr>
                <w:noProof/>
                <w:webHidden/>
              </w:rPr>
              <w:fldChar w:fldCharType="separate"/>
            </w:r>
            <w:r>
              <w:rPr>
                <w:noProof/>
                <w:webHidden/>
              </w:rPr>
              <w:t>48</w:t>
            </w:r>
            <w:r>
              <w:rPr>
                <w:noProof/>
                <w:webHidden/>
              </w:rPr>
              <w:fldChar w:fldCharType="end"/>
            </w:r>
          </w:hyperlink>
        </w:p>
        <w:p w14:paraId="70991785" w14:textId="665F8585"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20" w:history="1">
            <w:r w:rsidRPr="005873DD">
              <w:rPr>
                <w:rStyle w:val="Hyperlink"/>
                <w:noProof/>
              </w:rPr>
              <w:t>11</w:t>
            </w:r>
            <w:r>
              <w:rPr>
                <w:rFonts w:eastAsiaTheme="minorEastAsia"/>
                <w:noProof/>
                <w:kern w:val="2"/>
                <w:lang w:val="fr-CA" w:eastAsia="fr-CA"/>
                <w14:ligatures w14:val="standardContextual"/>
              </w:rPr>
              <w:tab/>
            </w:r>
            <w:r w:rsidRPr="005873DD">
              <w:rPr>
                <w:rStyle w:val="Hyperlink"/>
                <w:noProof/>
              </w:rPr>
              <w:t>Das Menü Optionen</w:t>
            </w:r>
            <w:r>
              <w:rPr>
                <w:noProof/>
                <w:webHidden/>
              </w:rPr>
              <w:tab/>
            </w:r>
            <w:r>
              <w:rPr>
                <w:noProof/>
                <w:webHidden/>
              </w:rPr>
              <w:fldChar w:fldCharType="begin"/>
            </w:r>
            <w:r>
              <w:rPr>
                <w:noProof/>
                <w:webHidden/>
              </w:rPr>
              <w:instrText xml:space="preserve"> PAGEREF _Toc201045120 \h </w:instrText>
            </w:r>
            <w:r>
              <w:rPr>
                <w:noProof/>
                <w:webHidden/>
              </w:rPr>
            </w:r>
            <w:r>
              <w:rPr>
                <w:noProof/>
                <w:webHidden/>
              </w:rPr>
              <w:fldChar w:fldCharType="separate"/>
            </w:r>
            <w:r>
              <w:rPr>
                <w:noProof/>
                <w:webHidden/>
              </w:rPr>
              <w:t>48</w:t>
            </w:r>
            <w:r>
              <w:rPr>
                <w:noProof/>
                <w:webHidden/>
              </w:rPr>
              <w:fldChar w:fldCharType="end"/>
            </w:r>
          </w:hyperlink>
        </w:p>
        <w:p w14:paraId="3C2830A5" w14:textId="7685520F"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21" w:history="1">
            <w:r w:rsidRPr="005873DD">
              <w:rPr>
                <w:rStyle w:val="Hyperlink"/>
                <w:b/>
                <w:bCs/>
                <w:noProof/>
              </w:rPr>
              <w:t>11.1</w:t>
            </w:r>
            <w:r>
              <w:rPr>
                <w:rFonts w:eastAsiaTheme="minorEastAsia"/>
                <w:noProof/>
                <w:kern w:val="2"/>
                <w:lang w:val="fr-CA" w:eastAsia="fr-CA"/>
                <w14:ligatures w14:val="standardContextual"/>
              </w:rPr>
              <w:tab/>
            </w:r>
            <w:r w:rsidRPr="005873DD">
              <w:rPr>
                <w:rStyle w:val="Hyperlink"/>
                <w:b/>
                <w:bCs/>
                <w:noProof/>
              </w:rPr>
              <w:t>Befehle im Menü Einstellungen</w:t>
            </w:r>
            <w:r>
              <w:rPr>
                <w:noProof/>
                <w:webHidden/>
              </w:rPr>
              <w:tab/>
            </w:r>
            <w:r>
              <w:rPr>
                <w:noProof/>
                <w:webHidden/>
              </w:rPr>
              <w:fldChar w:fldCharType="begin"/>
            </w:r>
            <w:r>
              <w:rPr>
                <w:noProof/>
                <w:webHidden/>
              </w:rPr>
              <w:instrText xml:space="preserve"> PAGEREF _Toc201045121 \h </w:instrText>
            </w:r>
            <w:r>
              <w:rPr>
                <w:noProof/>
                <w:webHidden/>
              </w:rPr>
            </w:r>
            <w:r>
              <w:rPr>
                <w:noProof/>
                <w:webHidden/>
              </w:rPr>
              <w:fldChar w:fldCharType="separate"/>
            </w:r>
            <w:r>
              <w:rPr>
                <w:noProof/>
                <w:webHidden/>
              </w:rPr>
              <w:t>49</w:t>
            </w:r>
            <w:r>
              <w:rPr>
                <w:noProof/>
                <w:webHidden/>
              </w:rPr>
              <w:fldChar w:fldCharType="end"/>
            </w:r>
          </w:hyperlink>
        </w:p>
        <w:p w14:paraId="6CDEEFFF" w14:textId="5DCB1735"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22" w:history="1">
            <w:r w:rsidRPr="005873DD">
              <w:rPr>
                <w:rStyle w:val="Hyperlink"/>
                <w:b/>
                <w:bCs/>
                <w:noProof/>
              </w:rPr>
              <w:t>11.1.1</w:t>
            </w:r>
            <w:r>
              <w:rPr>
                <w:rFonts w:eastAsiaTheme="minorEastAsia"/>
                <w:noProof/>
                <w:kern w:val="2"/>
                <w:lang w:val="fr-CA" w:eastAsia="fr-CA"/>
                <w14:ligatures w14:val="standardContextual"/>
              </w:rPr>
              <w:tab/>
            </w:r>
            <w:r w:rsidRPr="005873DD">
              <w:rPr>
                <w:rStyle w:val="Hyperlink"/>
                <w:b/>
                <w:bCs/>
                <w:noProof/>
              </w:rPr>
              <w:t>Konfiguration der Display-Tasten (Nur Brailliant BI40x)</w:t>
            </w:r>
            <w:r>
              <w:rPr>
                <w:noProof/>
                <w:webHidden/>
              </w:rPr>
              <w:tab/>
            </w:r>
            <w:r>
              <w:rPr>
                <w:noProof/>
                <w:webHidden/>
              </w:rPr>
              <w:fldChar w:fldCharType="begin"/>
            </w:r>
            <w:r>
              <w:rPr>
                <w:noProof/>
                <w:webHidden/>
              </w:rPr>
              <w:instrText xml:space="preserve"> PAGEREF _Toc201045122 \h </w:instrText>
            </w:r>
            <w:r>
              <w:rPr>
                <w:noProof/>
                <w:webHidden/>
              </w:rPr>
            </w:r>
            <w:r>
              <w:rPr>
                <w:noProof/>
                <w:webHidden/>
              </w:rPr>
              <w:fldChar w:fldCharType="separate"/>
            </w:r>
            <w:r>
              <w:rPr>
                <w:noProof/>
                <w:webHidden/>
              </w:rPr>
              <w:t>50</w:t>
            </w:r>
            <w:r>
              <w:rPr>
                <w:noProof/>
                <w:webHidden/>
              </w:rPr>
              <w:fldChar w:fldCharType="end"/>
            </w:r>
          </w:hyperlink>
        </w:p>
        <w:p w14:paraId="3FAA0378" w14:textId="4547375B"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23" w:history="1">
            <w:r w:rsidRPr="005873DD">
              <w:rPr>
                <w:rStyle w:val="Hyperlink"/>
                <w:b/>
                <w:bCs/>
                <w:noProof/>
              </w:rPr>
              <w:t>11.2</w:t>
            </w:r>
            <w:r>
              <w:rPr>
                <w:rFonts w:eastAsiaTheme="minorEastAsia"/>
                <w:noProof/>
                <w:kern w:val="2"/>
                <w:lang w:val="fr-CA" w:eastAsia="fr-CA"/>
                <w14:ligatures w14:val="standardContextual"/>
              </w:rPr>
              <w:tab/>
            </w:r>
            <w:r w:rsidRPr="005873DD">
              <w:rPr>
                <w:rStyle w:val="Hyperlink"/>
                <w:b/>
                <w:bCs/>
                <w:noProof/>
              </w:rPr>
              <w:t>Hinzufügen, konfigurieren und Löschen von Brailleprofilen</w:t>
            </w:r>
            <w:r>
              <w:rPr>
                <w:noProof/>
                <w:webHidden/>
              </w:rPr>
              <w:tab/>
            </w:r>
            <w:r>
              <w:rPr>
                <w:noProof/>
                <w:webHidden/>
              </w:rPr>
              <w:fldChar w:fldCharType="begin"/>
            </w:r>
            <w:r>
              <w:rPr>
                <w:noProof/>
                <w:webHidden/>
              </w:rPr>
              <w:instrText xml:space="preserve"> PAGEREF _Toc201045123 \h </w:instrText>
            </w:r>
            <w:r>
              <w:rPr>
                <w:noProof/>
                <w:webHidden/>
              </w:rPr>
            </w:r>
            <w:r>
              <w:rPr>
                <w:noProof/>
                <w:webHidden/>
              </w:rPr>
              <w:fldChar w:fldCharType="separate"/>
            </w:r>
            <w:r>
              <w:rPr>
                <w:noProof/>
                <w:webHidden/>
              </w:rPr>
              <w:t>51</w:t>
            </w:r>
            <w:r>
              <w:rPr>
                <w:noProof/>
                <w:webHidden/>
              </w:rPr>
              <w:fldChar w:fldCharType="end"/>
            </w:r>
          </w:hyperlink>
        </w:p>
        <w:p w14:paraId="7853F9EB" w14:textId="64793BB0"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24" w:history="1">
            <w:r w:rsidRPr="005873DD">
              <w:rPr>
                <w:rStyle w:val="Hyperlink"/>
                <w:b/>
                <w:bCs/>
                <w:noProof/>
              </w:rPr>
              <w:t>11.2.1</w:t>
            </w:r>
            <w:r>
              <w:rPr>
                <w:rFonts w:eastAsiaTheme="minorEastAsia"/>
                <w:noProof/>
                <w:kern w:val="2"/>
                <w:lang w:val="fr-CA" w:eastAsia="fr-CA"/>
                <w14:ligatures w14:val="standardContextual"/>
              </w:rPr>
              <w:tab/>
            </w:r>
            <w:r w:rsidRPr="005873DD">
              <w:rPr>
                <w:rStyle w:val="Hyperlink"/>
                <w:b/>
                <w:bCs/>
                <w:noProof/>
              </w:rPr>
              <w:t>Ein Brailleprofil hinzufügen</w:t>
            </w:r>
            <w:r>
              <w:rPr>
                <w:noProof/>
                <w:webHidden/>
              </w:rPr>
              <w:tab/>
            </w:r>
            <w:r>
              <w:rPr>
                <w:noProof/>
                <w:webHidden/>
              </w:rPr>
              <w:fldChar w:fldCharType="begin"/>
            </w:r>
            <w:r>
              <w:rPr>
                <w:noProof/>
                <w:webHidden/>
              </w:rPr>
              <w:instrText xml:space="preserve"> PAGEREF _Toc201045124 \h </w:instrText>
            </w:r>
            <w:r>
              <w:rPr>
                <w:noProof/>
                <w:webHidden/>
              </w:rPr>
            </w:r>
            <w:r>
              <w:rPr>
                <w:noProof/>
                <w:webHidden/>
              </w:rPr>
              <w:fldChar w:fldCharType="separate"/>
            </w:r>
            <w:r>
              <w:rPr>
                <w:noProof/>
                <w:webHidden/>
              </w:rPr>
              <w:t>51</w:t>
            </w:r>
            <w:r>
              <w:rPr>
                <w:noProof/>
                <w:webHidden/>
              </w:rPr>
              <w:fldChar w:fldCharType="end"/>
            </w:r>
          </w:hyperlink>
        </w:p>
        <w:p w14:paraId="48A798B8" w14:textId="38C8F07A"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25" w:history="1">
            <w:r w:rsidRPr="005873DD">
              <w:rPr>
                <w:rStyle w:val="Hyperlink"/>
                <w:b/>
                <w:bCs/>
                <w:noProof/>
              </w:rPr>
              <w:t>11.2.2</w:t>
            </w:r>
            <w:r>
              <w:rPr>
                <w:rFonts w:eastAsiaTheme="minorEastAsia"/>
                <w:noProof/>
                <w:kern w:val="2"/>
                <w:lang w:val="fr-CA" w:eastAsia="fr-CA"/>
                <w14:ligatures w14:val="standardContextual"/>
              </w:rPr>
              <w:tab/>
            </w:r>
            <w:r w:rsidRPr="005873DD">
              <w:rPr>
                <w:rStyle w:val="Hyperlink"/>
                <w:b/>
                <w:bCs/>
                <w:noProof/>
              </w:rPr>
              <w:t>Konfigurieren oder Löschen eines Braille Profils</w:t>
            </w:r>
            <w:r>
              <w:rPr>
                <w:noProof/>
                <w:webHidden/>
              </w:rPr>
              <w:tab/>
            </w:r>
            <w:r>
              <w:rPr>
                <w:noProof/>
                <w:webHidden/>
              </w:rPr>
              <w:fldChar w:fldCharType="begin"/>
            </w:r>
            <w:r>
              <w:rPr>
                <w:noProof/>
                <w:webHidden/>
              </w:rPr>
              <w:instrText xml:space="preserve"> PAGEREF _Toc201045125 \h </w:instrText>
            </w:r>
            <w:r>
              <w:rPr>
                <w:noProof/>
                <w:webHidden/>
              </w:rPr>
            </w:r>
            <w:r>
              <w:rPr>
                <w:noProof/>
                <w:webHidden/>
              </w:rPr>
              <w:fldChar w:fldCharType="separate"/>
            </w:r>
            <w:r>
              <w:rPr>
                <w:noProof/>
                <w:webHidden/>
              </w:rPr>
              <w:t>52</w:t>
            </w:r>
            <w:r>
              <w:rPr>
                <w:noProof/>
                <w:webHidden/>
              </w:rPr>
              <w:fldChar w:fldCharType="end"/>
            </w:r>
          </w:hyperlink>
        </w:p>
        <w:p w14:paraId="609A977E" w14:textId="10F01CC3"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26" w:history="1">
            <w:r w:rsidRPr="005873DD">
              <w:rPr>
                <w:rStyle w:val="Hyperlink"/>
                <w:b/>
                <w:bCs/>
                <w:noProof/>
              </w:rPr>
              <w:t>11.3</w:t>
            </w:r>
            <w:r>
              <w:rPr>
                <w:rFonts w:eastAsiaTheme="minorEastAsia"/>
                <w:noProof/>
                <w:kern w:val="2"/>
                <w:lang w:val="fr-CA" w:eastAsia="fr-CA"/>
                <w14:ligatures w14:val="standardContextual"/>
              </w:rPr>
              <w:tab/>
            </w:r>
            <w:r w:rsidRPr="005873DD">
              <w:rPr>
                <w:rStyle w:val="Hyperlink"/>
                <w:b/>
                <w:bCs/>
                <w:noProof/>
              </w:rPr>
              <w:t>Text-to Speech</w:t>
            </w:r>
            <w:r>
              <w:rPr>
                <w:noProof/>
                <w:webHidden/>
              </w:rPr>
              <w:tab/>
            </w:r>
            <w:r>
              <w:rPr>
                <w:noProof/>
                <w:webHidden/>
              </w:rPr>
              <w:fldChar w:fldCharType="begin"/>
            </w:r>
            <w:r>
              <w:rPr>
                <w:noProof/>
                <w:webHidden/>
              </w:rPr>
              <w:instrText xml:space="preserve"> PAGEREF _Toc201045126 \h </w:instrText>
            </w:r>
            <w:r>
              <w:rPr>
                <w:noProof/>
                <w:webHidden/>
              </w:rPr>
            </w:r>
            <w:r>
              <w:rPr>
                <w:noProof/>
                <w:webHidden/>
              </w:rPr>
              <w:fldChar w:fldCharType="separate"/>
            </w:r>
            <w:r>
              <w:rPr>
                <w:noProof/>
                <w:webHidden/>
              </w:rPr>
              <w:t>52</w:t>
            </w:r>
            <w:r>
              <w:rPr>
                <w:noProof/>
                <w:webHidden/>
              </w:rPr>
              <w:fldChar w:fldCharType="end"/>
            </w:r>
          </w:hyperlink>
        </w:p>
        <w:p w14:paraId="25B2B602" w14:textId="29E39233"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27" w:history="1">
            <w:r w:rsidRPr="005873DD">
              <w:rPr>
                <w:rStyle w:val="Hyperlink"/>
                <w:b/>
                <w:bCs/>
                <w:noProof/>
              </w:rPr>
              <w:t>11.4</w:t>
            </w:r>
            <w:r>
              <w:rPr>
                <w:rFonts w:eastAsiaTheme="minorEastAsia"/>
                <w:noProof/>
                <w:kern w:val="2"/>
                <w:lang w:val="fr-CA" w:eastAsia="fr-CA"/>
                <w14:ligatures w14:val="standardContextual"/>
              </w:rPr>
              <w:tab/>
            </w:r>
            <w:r w:rsidRPr="005873DD">
              <w:rPr>
                <w:rStyle w:val="Hyperlink"/>
                <w:b/>
                <w:bCs/>
                <w:noProof/>
              </w:rPr>
              <w:t>Ändern einer zusätzlichen Stimme</w:t>
            </w:r>
            <w:r>
              <w:rPr>
                <w:noProof/>
                <w:webHidden/>
              </w:rPr>
              <w:tab/>
            </w:r>
            <w:r>
              <w:rPr>
                <w:noProof/>
                <w:webHidden/>
              </w:rPr>
              <w:fldChar w:fldCharType="begin"/>
            </w:r>
            <w:r>
              <w:rPr>
                <w:noProof/>
                <w:webHidden/>
              </w:rPr>
              <w:instrText xml:space="preserve"> PAGEREF _Toc201045127 \h </w:instrText>
            </w:r>
            <w:r>
              <w:rPr>
                <w:noProof/>
                <w:webHidden/>
              </w:rPr>
            </w:r>
            <w:r>
              <w:rPr>
                <w:noProof/>
                <w:webHidden/>
              </w:rPr>
              <w:fldChar w:fldCharType="separate"/>
            </w:r>
            <w:r>
              <w:rPr>
                <w:noProof/>
                <w:webHidden/>
              </w:rPr>
              <w:t>53</w:t>
            </w:r>
            <w:r>
              <w:rPr>
                <w:noProof/>
                <w:webHidden/>
              </w:rPr>
              <w:fldChar w:fldCharType="end"/>
            </w:r>
          </w:hyperlink>
        </w:p>
        <w:p w14:paraId="53FD4085" w14:textId="4EAD275B"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28" w:history="1">
            <w:r w:rsidRPr="005873DD">
              <w:rPr>
                <w:rStyle w:val="Hyperlink"/>
                <w:b/>
                <w:noProof/>
              </w:rPr>
              <w:t>11.5</w:t>
            </w:r>
            <w:r>
              <w:rPr>
                <w:rFonts w:eastAsiaTheme="minorEastAsia"/>
                <w:noProof/>
                <w:kern w:val="2"/>
                <w:lang w:val="fr-CA" w:eastAsia="fr-CA"/>
                <w14:ligatures w14:val="standardContextual"/>
              </w:rPr>
              <w:tab/>
            </w:r>
            <w:r w:rsidRPr="005873DD">
              <w:rPr>
                <w:rStyle w:val="Hyperlink"/>
                <w:b/>
                <w:noProof/>
              </w:rPr>
              <w:t>Wechseln zwischen Stimmen</w:t>
            </w:r>
            <w:r>
              <w:rPr>
                <w:noProof/>
                <w:webHidden/>
              </w:rPr>
              <w:tab/>
            </w:r>
            <w:r>
              <w:rPr>
                <w:noProof/>
                <w:webHidden/>
              </w:rPr>
              <w:fldChar w:fldCharType="begin"/>
            </w:r>
            <w:r>
              <w:rPr>
                <w:noProof/>
                <w:webHidden/>
              </w:rPr>
              <w:instrText xml:space="preserve"> PAGEREF _Toc201045128 \h </w:instrText>
            </w:r>
            <w:r>
              <w:rPr>
                <w:noProof/>
                <w:webHidden/>
              </w:rPr>
            </w:r>
            <w:r>
              <w:rPr>
                <w:noProof/>
                <w:webHidden/>
              </w:rPr>
              <w:fldChar w:fldCharType="separate"/>
            </w:r>
            <w:r>
              <w:rPr>
                <w:noProof/>
                <w:webHidden/>
              </w:rPr>
              <w:t>53</w:t>
            </w:r>
            <w:r>
              <w:rPr>
                <w:noProof/>
                <w:webHidden/>
              </w:rPr>
              <w:fldChar w:fldCharType="end"/>
            </w:r>
          </w:hyperlink>
        </w:p>
        <w:p w14:paraId="35A10755" w14:textId="1A0E5089"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29" w:history="1">
            <w:r w:rsidRPr="005873DD">
              <w:rPr>
                <w:rStyle w:val="Hyperlink"/>
                <w:b/>
                <w:bCs/>
                <w:noProof/>
              </w:rPr>
              <w:t>11.5.1</w:t>
            </w:r>
            <w:r>
              <w:rPr>
                <w:rFonts w:eastAsiaTheme="minorEastAsia"/>
                <w:noProof/>
                <w:kern w:val="2"/>
                <w:lang w:val="fr-CA" w:eastAsia="fr-CA"/>
                <w14:ligatures w14:val="standardContextual"/>
              </w:rPr>
              <w:tab/>
            </w:r>
            <w:r w:rsidRPr="005873DD">
              <w:rPr>
                <w:rStyle w:val="Hyperlink"/>
                <w:b/>
                <w:bCs/>
                <w:noProof/>
              </w:rPr>
              <w:t>Tabelle 9: Optionen für Spracheinstellungen</w:t>
            </w:r>
            <w:r>
              <w:rPr>
                <w:noProof/>
                <w:webHidden/>
              </w:rPr>
              <w:tab/>
            </w:r>
            <w:r>
              <w:rPr>
                <w:noProof/>
                <w:webHidden/>
              </w:rPr>
              <w:fldChar w:fldCharType="begin"/>
            </w:r>
            <w:r>
              <w:rPr>
                <w:noProof/>
                <w:webHidden/>
              </w:rPr>
              <w:instrText xml:space="preserve"> PAGEREF _Toc201045129 \h </w:instrText>
            </w:r>
            <w:r>
              <w:rPr>
                <w:noProof/>
                <w:webHidden/>
              </w:rPr>
            </w:r>
            <w:r>
              <w:rPr>
                <w:noProof/>
                <w:webHidden/>
              </w:rPr>
              <w:fldChar w:fldCharType="separate"/>
            </w:r>
            <w:r>
              <w:rPr>
                <w:noProof/>
                <w:webHidden/>
              </w:rPr>
              <w:t>53</w:t>
            </w:r>
            <w:r>
              <w:rPr>
                <w:noProof/>
                <w:webHidden/>
              </w:rPr>
              <w:fldChar w:fldCharType="end"/>
            </w:r>
          </w:hyperlink>
        </w:p>
        <w:p w14:paraId="7DA3199F" w14:textId="1D2BAB0F"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30" w:history="1">
            <w:r w:rsidRPr="005873DD">
              <w:rPr>
                <w:rStyle w:val="Hyperlink"/>
                <w:b/>
                <w:bCs/>
                <w:noProof/>
              </w:rPr>
              <w:t>11.6</w:t>
            </w:r>
            <w:r>
              <w:rPr>
                <w:rFonts w:eastAsiaTheme="minorEastAsia"/>
                <w:noProof/>
                <w:kern w:val="2"/>
                <w:lang w:val="fr-CA" w:eastAsia="fr-CA"/>
                <w14:ligatures w14:val="standardContextual"/>
              </w:rPr>
              <w:tab/>
            </w:r>
            <w:r w:rsidRPr="005873DD">
              <w:rPr>
                <w:rStyle w:val="Hyperlink"/>
                <w:b/>
                <w:bCs/>
                <w:noProof/>
              </w:rPr>
              <w:t>Die Benutzung von Wlan oder Bluetooth</w:t>
            </w:r>
            <w:r>
              <w:rPr>
                <w:noProof/>
                <w:webHidden/>
              </w:rPr>
              <w:tab/>
            </w:r>
            <w:r>
              <w:rPr>
                <w:noProof/>
                <w:webHidden/>
              </w:rPr>
              <w:fldChar w:fldCharType="begin"/>
            </w:r>
            <w:r>
              <w:rPr>
                <w:noProof/>
                <w:webHidden/>
              </w:rPr>
              <w:instrText xml:space="preserve"> PAGEREF _Toc201045130 \h </w:instrText>
            </w:r>
            <w:r>
              <w:rPr>
                <w:noProof/>
                <w:webHidden/>
              </w:rPr>
            </w:r>
            <w:r>
              <w:rPr>
                <w:noProof/>
                <w:webHidden/>
              </w:rPr>
              <w:fldChar w:fldCharType="separate"/>
            </w:r>
            <w:r>
              <w:rPr>
                <w:noProof/>
                <w:webHidden/>
              </w:rPr>
              <w:t>54</w:t>
            </w:r>
            <w:r>
              <w:rPr>
                <w:noProof/>
                <w:webHidden/>
              </w:rPr>
              <w:fldChar w:fldCharType="end"/>
            </w:r>
          </w:hyperlink>
        </w:p>
        <w:p w14:paraId="751AEF7B" w14:textId="62C76F1C"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31" w:history="1">
            <w:r w:rsidRPr="005873DD">
              <w:rPr>
                <w:rStyle w:val="Hyperlink"/>
                <w:b/>
                <w:bCs/>
                <w:noProof/>
              </w:rPr>
              <w:t>11.6.1</w:t>
            </w:r>
            <w:r>
              <w:rPr>
                <w:rFonts w:eastAsiaTheme="minorEastAsia"/>
                <w:noProof/>
                <w:kern w:val="2"/>
                <w:lang w:val="fr-CA" w:eastAsia="fr-CA"/>
                <w14:ligatures w14:val="standardContextual"/>
              </w:rPr>
              <w:tab/>
            </w:r>
            <w:r w:rsidRPr="005873DD">
              <w:rPr>
                <w:rStyle w:val="Hyperlink"/>
                <w:b/>
                <w:bCs/>
                <w:noProof/>
              </w:rPr>
              <w:t>Verbindung zu einem Wlan herstellen</w:t>
            </w:r>
            <w:r>
              <w:rPr>
                <w:noProof/>
                <w:webHidden/>
              </w:rPr>
              <w:tab/>
            </w:r>
            <w:r>
              <w:rPr>
                <w:noProof/>
                <w:webHidden/>
              </w:rPr>
              <w:fldChar w:fldCharType="begin"/>
            </w:r>
            <w:r>
              <w:rPr>
                <w:noProof/>
                <w:webHidden/>
              </w:rPr>
              <w:instrText xml:space="preserve"> PAGEREF _Toc201045131 \h </w:instrText>
            </w:r>
            <w:r>
              <w:rPr>
                <w:noProof/>
                <w:webHidden/>
              </w:rPr>
            </w:r>
            <w:r>
              <w:rPr>
                <w:noProof/>
                <w:webHidden/>
              </w:rPr>
              <w:fldChar w:fldCharType="separate"/>
            </w:r>
            <w:r>
              <w:rPr>
                <w:noProof/>
                <w:webHidden/>
              </w:rPr>
              <w:t>54</w:t>
            </w:r>
            <w:r>
              <w:rPr>
                <w:noProof/>
                <w:webHidden/>
              </w:rPr>
              <w:fldChar w:fldCharType="end"/>
            </w:r>
          </w:hyperlink>
        </w:p>
        <w:p w14:paraId="2562324E" w14:textId="185B5C0D"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32" w:history="1">
            <w:r w:rsidRPr="005873DD">
              <w:rPr>
                <w:rStyle w:val="Hyperlink"/>
                <w:b/>
                <w:bCs/>
                <w:noProof/>
              </w:rPr>
              <w:t>11.7</w:t>
            </w:r>
            <w:r>
              <w:rPr>
                <w:rFonts w:eastAsiaTheme="minorEastAsia"/>
                <w:noProof/>
                <w:kern w:val="2"/>
                <w:lang w:val="fr-CA" w:eastAsia="fr-CA"/>
                <w14:ligatures w14:val="standardContextual"/>
              </w:rPr>
              <w:tab/>
            </w:r>
            <w:r w:rsidRPr="005873DD">
              <w:rPr>
                <w:rStyle w:val="Hyperlink"/>
                <w:b/>
                <w:bCs/>
                <w:noProof/>
              </w:rPr>
              <w:t>Bluetooth Einstellungen wählen</w:t>
            </w:r>
            <w:r>
              <w:rPr>
                <w:noProof/>
                <w:webHidden/>
              </w:rPr>
              <w:tab/>
            </w:r>
            <w:r>
              <w:rPr>
                <w:noProof/>
                <w:webHidden/>
              </w:rPr>
              <w:fldChar w:fldCharType="begin"/>
            </w:r>
            <w:r>
              <w:rPr>
                <w:noProof/>
                <w:webHidden/>
              </w:rPr>
              <w:instrText xml:space="preserve"> PAGEREF _Toc201045132 \h </w:instrText>
            </w:r>
            <w:r>
              <w:rPr>
                <w:noProof/>
                <w:webHidden/>
              </w:rPr>
            </w:r>
            <w:r>
              <w:rPr>
                <w:noProof/>
                <w:webHidden/>
              </w:rPr>
              <w:fldChar w:fldCharType="separate"/>
            </w:r>
            <w:r>
              <w:rPr>
                <w:noProof/>
                <w:webHidden/>
              </w:rPr>
              <w:t>55</w:t>
            </w:r>
            <w:r>
              <w:rPr>
                <w:noProof/>
                <w:webHidden/>
              </w:rPr>
              <w:fldChar w:fldCharType="end"/>
            </w:r>
          </w:hyperlink>
        </w:p>
        <w:p w14:paraId="43308E1D" w14:textId="569A5331"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33" w:history="1">
            <w:r w:rsidRPr="005873DD">
              <w:rPr>
                <w:rStyle w:val="Hyperlink"/>
                <w:b/>
                <w:bCs/>
                <w:noProof/>
              </w:rPr>
              <w:t>11.8</w:t>
            </w:r>
            <w:r>
              <w:rPr>
                <w:rFonts w:eastAsiaTheme="minorEastAsia"/>
                <w:noProof/>
                <w:kern w:val="2"/>
                <w:lang w:val="fr-CA" w:eastAsia="fr-CA"/>
                <w14:ligatures w14:val="standardContextual"/>
              </w:rPr>
              <w:tab/>
            </w:r>
            <w:r w:rsidRPr="005873DD">
              <w:rPr>
                <w:rStyle w:val="Hyperlink"/>
                <w:b/>
                <w:bCs/>
                <w:noProof/>
              </w:rPr>
              <w:t>Personalisieren des Hauptmenüs</w:t>
            </w:r>
            <w:r>
              <w:rPr>
                <w:noProof/>
                <w:webHidden/>
              </w:rPr>
              <w:tab/>
            </w:r>
            <w:r>
              <w:rPr>
                <w:noProof/>
                <w:webHidden/>
              </w:rPr>
              <w:fldChar w:fldCharType="begin"/>
            </w:r>
            <w:r>
              <w:rPr>
                <w:noProof/>
                <w:webHidden/>
              </w:rPr>
              <w:instrText xml:space="preserve"> PAGEREF _Toc201045133 \h </w:instrText>
            </w:r>
            <w:r>
              <w:rPr>
                <w:noProof/>
                <w:webHidden/>
              </w:rPr>
            </w:r>
            <w:r>
              <w:rPr>
                <w:noProof/>
                <w:webHidden/>
              </w:rPr>
              <w:fldChar w:fldCharType="separate"/>
            </w:r>
            <w:r>
              <w:rPr>
                <w:noProof/>
                <w:webHidden/>
              </w:rPr>
              <w:t>55</w:t>
            </w:r>
            <w:r>
              <w:rPr>
                <w:noProof/>
                <w:webHidden/>
              </w:rPr>
              <w:fldChar w:fldCharType="end"/>
            </w:r>
          </w:hyperlink>
        </w:p>
        <w:p w14:paraId="38C8B5B8" w14:textId="4FAE7529"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34" w:history="1">
            <w:r w:rsidRPr="005873DD">
              <w:rPr>
                <w:rStyle w:val="Hyperlink"/>
                <w:b/>
                <w:bCs/>
                <w:noProof/>
              </w:rPr>
              <w:t>11.9</w:t>
            </w:r>
            <w:r>
              <w:rPr>
                <w:rFonts w:eastAsiaTheme="minorEastAsia"/>
                <w:noProof/>
                <w:kern w:val="2"/>
                <w:lang w:val="fr-CA" w:eastAsia="fr-CA"/>
                <w14:ligatures w14:val="standardContextual"/>
              </w:rPr>
              <w:tab/>
            </w:r>
            <w:r w:rsidRPr="005873DD">
              <w:rPr>
                <w:rStyle w:val="Hyperlink"/>
                <w:b/>
                <w:bCs/>
                <w:noProof/>
              </w:rPr>
              <w:t>Sprache ändern</w:t>
            </w:r>
            <w:r>
              <w:rPr>
                <w:noProof/>
                <w:webHidden/>
              </w:rPr>
              <w:tab/>
            </w:r>
            <w:r>
              <w:rPr>
                <w:noProof/>
                <w:webHidden/>
              </w:rPr>
              <w:fldChar w:fldCharType="begin"/>
            </w:r>
            <w:r>
              <w:rPr>
                <w:noProof/>
                <w:webHidden/>
              </w:rPr>
              <w:instrText xml:space="preserve"> PAGEREF _Toc201045134 \h </w:instrText>
            </w:r>
            <w:r>
              <w:rPr>
                <w:noProof/>
                <w:webHidden/>
              </w:rPr>
            </w:r>
            <w:r>
              <w:rPr>
                <w:noProof/>
                <w:webHidden/>
              </w:rPr>
              <w:fldChar w:fldCharType="separate"/>
            </w:r>
            <w:r>
              <w:rPr>
                <w:noProof/>
                <w:webHidden/>
              </w:rPr>
              <w:t>55</w:t>
            </w:r>
            <w:r>
              <w:rPr>
                <w:noProof/>
                <w:webHidden/>
              </w:rPr>
              <w:fldChar w:fldCharType="end"/>
            </w:r>
          </w:hyperlink>
        </w:p>
        <w:p w14:paraId="06F01CC1" w14:textId="685235A9"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35" w:history="1">
            <w:r w:rsidRPr="005873DD">
              <w:rPr>
                <w:rStyle w:val="Hyperlink"/>
                <w:b/>
                <w:bCs/>
                <w:noProof/>
              </w:rPr>
              <w:t>11.10</w:t>
            </w:r>
            <w:r>
              <w:rPr>
                <w:rFonts w:eastAsiaTheme="minorEastAsia"/>
                <w:noProof/>
                <w:kern w:val="2"/>
                <w:lang w:val="fr-CA" w:eastAsia="fr-CA"/>
                <w14:ligatures w14:val="standardContextual"/>
              </w:rPr>
              <w:tab/>
            </w:r>
            <w:r w:rsidRPr="005873DD">
              <w:rPr>
                <w:rStyle w:val="Hyperlink"/>
                <w:b/>
                <w:bCs/>
                <w:noProof/>
              </w:rPr>
              <w:t>Einhand-Modus</w:t>
            </w:r>
            <w:r>
              <w:rPr>
                <w:noProof/>
                <w:webHidden/>
              </w:rPr>
              <w:tab/>
            </w:r>
            <w:r>
              <w:rPr>
                <w:noProof/>
                <w:webHidden/>
              </w:rPr>
              <w:fldChar w:fldCharType="begin"/>
            </w:r>
            <w:r>
              <w:rPr>
                <w:noProof/>
                <w:webHidden/>
              </w:rPr>
              <w:instrText xml:space="preserve"> PAGEREF _Toc201045135 \h </w:instrText>
            </w:r>
            <w:r>
              <w:rPr>
                <w:noProof/>
                <w:webHidden/>
              </w:rPr>
            </w:r>
            <w:r>
              <w:rPr>
                <w:noProof/>
                <w:webHidden/>
              </w:rPr>
              <w:fldChar w:fldCharType="separate"/>
            </w:r>
            <w:r>
              <w:rPr>
                <w:noProof/>
                <w:webHidden/>
              </w:rPr>
              <w:t>56</w:t>
            </w:r>
            <w:r>
              <w:rPr>
                <w:noProof/>
                <w:webHidden/>
              </w:rPr>
              <w:fldChar w:fldCharType="end"/>
            </w:r>
          </w:hyperlink>
        </w:p>
        <w:p w14:paraId="448BC179" w14:textId="48573992"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36" w:history="1">
            <w:r w:rsidRPr="005873DD">
              <w:rPr>
                <w:rStyle w:val="Hyperlink"/>
                <w:b/>
                <w:bCs/>
                <w:noProof/>
              </w:rPr>
              <w:t>11.11</w:t>
            </w:r>
            <w:r>
              <w:rPr>
                <w:rFonts w:eastAsiaTheme="minorEastAsia"/>
                <w:noProof/>
                <w:kern w:val="2"/>
                <w:lang w:val="fr-CA" w:eastAsia="fr-CA"/>
                <w14:ligatures w14:val="standardContextual"/>
              </w:rPr>
              <w:tab/>
            </w:r>
            <w:r w:rsidRPr="005873DD">
              <w:rPr>
                <w:rStyle w:val="Hyperlink"/>
                <w:b/>
                <w:bCs/>
                <w:noProof/>
              </w:rPr>
              <w:t>Bookshare aktivieren und Bücher herunterladen</w:t>
            </w:r>
            <w:r>
              <w:rPr>
                <w:noProof/>
                <w:webHidden/>
              </w:rPr>
              <w:tab/>
            </w:r>
            <w:r>
              <w:rPr>
                <w:noProof/>
                <w:webHidden/>
              </w:rPr>
              <w:fldChar w:fldCharType="begin"/>
            </w:r>
            <w:r>
              <w:rPr>
                <w:noProof/>
                <w:webHidden/>
              </w:rPr>
              <w:instrText xml:space="preserve"> PAGEREF _Toc201045136 \h </w:instrText>
            </w:r>
            <w:r>
              <w:rPr>
                <w:noProof/>
                <w:webHidden/>
              </w:rPr>
            </w:r>
            <w:r>
              <w:rPr>
                <w:noProof/>
                <w:webHidden/>
              </w:rPr>
              <w:fldChar w:fldCharType="separate"/>
            </w:r>
            <w:r>
              <w:rPr>
                <w:noProof/>
                <w:webHidden/>
              </w:rPr>
              <w:t>57</w:t>
            </w:r>
            <w:r>
              <w:rPr>
                <w:noProof/>
                <w:webHidden/>
              </w:rPr>
              <w:fldChar w:fldCharType="end"/>
            </w:r>
          </w:hyperlink>
        </w:p>
        <w:p w14:paraId="408A22FD" w14:textId="5794156D"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37" w:history="1">
            <w:r w:rsidRPr="005873DD">
              <w:rPr>
                <w:rStyle w:val="Hyperlink"/>
                <w:b/>
                <w:bCs/>
                <w:noProof/>
              </w:rPr>
              <w:t>11.12</w:t>
            </w:r>
            <w:r>
              <w:rPr>
                <w:rFonts w:eastAsiaTheme="minorEastAsia"/>
                <w:noProof/>
                <w:kern w:val="2"/>
                <w:lang w:val="fr-CA" w:eastAsia="fr-CA"/>
                <w14:ligatures w14:val="standardContextual"/>
              </w:rPr>
              <w:tab/>
            </w:r>
            <w:r w:rsidRPr="005873DD">
              <w:rPr>
                <w:rStyle w:val="Hyperlink"/>
                <w:b/>
                <w:bCs/>
                <w:noProof/>
              </w:rPr>
              <w:t>NFB Newsline Accounts (dieser Dienst ist nur in den USA verfügbar)</w:t>
            </w:r>
            <w:r>
              <w:rPr>
                <w:noProof/>
                <w:webHidden/>
              </w:rPr>
              <w:tab/>
            </w:r>
            <w:r>
              <w:rPr>
                <w:noProof/>
                <w:webHidden/>
              </w:rPr>
              <w:fldChar w:fldCharType="begin"/>
            </w:r>
            <w:r>
              <w:rPr>
                <w:noProof/>
                <w:webHidden/>
              </w:rPr>
              <w:instrText xml:space="preserve"> PAGEREF _Toc201045137 \h </w:instrText>
            </w:r>
            <w:r>
              <w:rPr>
                <w:noProof/>
                <w:webHidden/>
              </w:rPr>
            </w:r>
            <w:r>
              <w:rPr>
                <w:noProof/>
                <w:webHidden/>
              </w:rPr>
              <w:fldChar w:fldCharType="separate"/>
            </w:r>
            <w:r>
              <w:rPr>
                <w:noProof/>
                <w:webHidden/>
              </w:rPr>
              <w:t>58</w:t>
            </w:r>
            <w:r>
              <w:rPr>
                <w:noProof/>
                <w:webHidden/>
              </w:rPr>
              <w:fldChar w:fldCharType="end"/>
            </w:r>
          </w:hyperlink>
        </w:p>
        <w:p w14:paraId="0E6D0A32" w14:textId="0C8B1DF3"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38" w:history="1">
            <w:r w:rsidRPr="005873DD">
              <w:rPr>
                <w:rStyle w:val="Hyperlink"/>
                <w:b/>
                <w:bCs/>
                <w:noProof/>
              </w:rPr>
              <w:t>11.13</w:t>
            </w:r>
            <w:r>
              <w:rPr>
                <w:rFonts w:eastAsiaTheme="minorEastAsia"/>
                <w:noProof/>
                <w:kern w:val="2"/>
                <w:lang w:val="fr-CA" w:eastAsia="fr-CA"/>
                <w14:ligatures w14:val="standardContextual"/>
              </w:rPr>
              <w:tab/>
            </w:r>
            <w:r w:rsidRPr="005873DD">
              <w:rPr>
                <w:rStyle w:val="Hyperlink"/>
                <w:b/>
                <w:bCs/>
                <w:noProof/>
              </w:rPr>
              <w:t>NLS BARD (dieser Dienst ist nur in den USA verfügbar)</w:t>
            </w:r>
            <w:r>
              <w:rPr>
                <w:noProof/>
                <w:webHidden/>
              </w:rPr>
              <w:tab/>
            </w:r>
            <w:r>
              <w:rPr>
                <w:noProof/>
                <w:webHidden/>
              </w:rPr>
              <w:fldChar w:fldCharType="begin"/>
            </w:r>
            <w:r>
              <w:rPr>
                <w:noProof/>
                <w:webHidden/>
              </w:rPr>
              <w:instrText xml:space="preserve"> PAGEREF _Toc201045138 \h </w:instrText>
            </w:r>
            <w:r>
              <w:rPr>
                <w:noProof/>
                <w:webHidden/>
              </w:rPr>
            </w:r>
            <w:r>
              <w:rPr>
                <w:noProof/>
                <w:webHidden/>
              </w:rPr>
              <w:fldChar w:fldCharType="separate"/>
            </w:r>
            <w:r>
              <w:rPr>
                <w:noProof/>
                <w:webHidden/>
              </w:rPr>
              <w:t>58</w:t>
            </w:r>
            <w:r>
              <w:rPr>
                <w:noProof/>
                <w:webHidden/>
              </w:rPr>
              <w:fldChar w:fldCharType="end"/>
            </w:r>
          </w:hyperlink>
        </w:p>
        <w:p w14:paraId="082CE22E" w14:textId="7514E140"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39" w:history="1">
            <w:r w:rsidRPr="005873DD">
              <w:rPr>
                <w:rStyle w:val="Hyperlink"/>
                <w:b/>
                <w:bCs/>
                <w:noProof/>
              </w:rPr>
              <w:t>11.14</w:t>
            </w:r>
            <w:r>
              <w:rPr>
                <w:rFonts w:eastAsiaTheme="minorEastAsia"/>
                <w:noProof/>
                <w:kern w:val="2"/>
                <w:lang w:val="fr-CA" w:eastAsia="fr-CA"/>
                <w14:ligatures w14:val="standardContextual"/>
              </w:rPr>
              <w:tab/>
            </w:r>
            <w:r w:rsidRPr="005873DD">
              <w:rPr>
                <w:rStyle w:val="Hyperlink"/>
                <w:b/>
                <w:bCs/>
                <w:noProof/>
              </w:rPr>
              <w:t>Daisy Online</w:t>
            </w:r>
            <w:r>
              <w:rPr>
                <w:noProof/>
                <w:webHidden/>
              </w:rPr>
              <w:tab/>
            </w:r>
            <w:r>
              <w:rPr>
                <w:noProof/>
                <w:webHidden/>
              </w:rPr>
              <w:fldChar w:fldCharType="begin"/>
            </w:r>
            <w:r>
              <w:rPr>
                <w:noProof/>
                <w:webHidden/>
              </w:rPr>
              <w:instrText xml:space="preserve"> PAGEREF _Toc201045139 \h </w:instrText>
            </w:r>
            <w:r>
              <w:rPr>
                <w:noProof/>
                <w:webHidden/>
              </w:rPr>
            </w:r>
            <w:r>
              <w:rPr>
                <w:noProof/>
                <w:webHidden/>
              </w:rPr>
              <w:fldChar w:fldCharType="separate"/>
            </w:r>
            <w:r>
              <w:rPr>
                <w:noProof/>
                <w:webHidden/>
              </w:rPr>
              <w:t>58</w:t>
            </w:r>
            <w:r>
              <w:rPr>
                <w:noProof/>
                <w:webHidden/>
              </w:rPr>
              <w:fldChar w:fldCharType="end"/>
            </w:r>
          </w:hyperlink>
        </w:p>
        <w:p w14:paraId="3CEDB329" w14:textId="023643CA"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40" w:history="1">
            <w:r w:rsidRPr="005873DD">
              <w:rPr>
                <w:rStyle w:val="Hyperlink"/>
                <w:noProof/>
              </w:rPr>
              <w:t>11.14.1</w:t>
            </w:r>
            <w:r>
              <w:rPr>
                <w:rFonts w:eastAsiaTheme="minorEastAsia"/>
                <w:noProof/>
                <w:kern w:val="2"/>
                <w:lang w:val="fr-CA" w:eastAsia="fr-CA"/>
                <w14:ligatures w14:val="standardContextual"/>
              </w:rPr>
              <w:tab/>
            </w:r>
            <w:r w:rsidRPr="005873DD">
              <w:rPr>
                <w:rStyle w:val="Hyperlink"/>
                <w:b/>
                <w:noProof/>
              </w:rPr>
              <w:t>Hinzufügen eines DAISY Online-Kontos</w:t>
            </w:r>
            <w:r>
              <w:rPr>
                <w:noProof/>
                <w:webHidden/>
              </w:rPr>
              <w:tab/>
            </w:r>
            <w:r>
              <w:rPr>
                <w:noProof/>
                <w:webHidden/>
              </w:rPr>
              <w:fldChar w:fldCharType="begin"/>
            </w:r>
            <w:r>
              <w:rPr>
                <w:noProof/>
                <w:webHidden/>
              </w:rPr>
              <w:instrText xml:space="preserve"> PAGEREF _Toc201045140 \h </w:instrText>
            </w:r>
            <w:r>
              <w:rPr>
                <w:noProof/>
                <w:webHidden/>
              </w:rPr>
            </w:r>
            <w:r>
              <w:rPr>
                <w:noProof/>
                <w:webHidden/>
              </w:rPr>
              <w:fldChar w:fldCharType="separate"/>
            </w:r>
            <w:r>
              <w:rPr>
                <w:noProof/>
                <w:webHidden/>
              </w:rPr>
              <w:t>58</w:t>
            </w:r>
            <w:r>
              <w:rPr>
                <w:noProof/>
                <w:webHidden/>
              </w:rPr>
              <w:fldChar w:fldCharType="end"/>
            </w:r>
          </w:hyperlink>
        </w:p>
        <w:p w14:paraId="05FF0B6F" w14:textId="23F9191B"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41" w:history="1">
            <w:r w:rsidRPr="005873DD">
              <w:rPr>
                <w:rStyle w:val="Hyperlink"/>
                <w:noProof/>
              </w:rPr>
              <w:t>11.14.2</w:t>
            </w:r>
            <w:r>
              <w:rPr>
                <w:rFonts w:eastAsiaTheme="minorEastAsia"/>
                <w:noProof/>
                <w:kern w:val="2"/>
                <w:lang w:val="fr-CA" w:eastAsia="fr-CA"/>
                <w14:ligatures w14:val="standardContextual"/>
              </w:rPr>
              <w:tab/>
            </w:r>
            <w:r w:rsidRPr="005873DD">
              <w:rPr>
                <w:rStyle w:val="Hyperlink"/>
                <w:b/>
                <w:noProof/>
              </w:rPr>
              <w:t>Konfiguration importieren</w:t>
            </w:r>
            <w:r>
              <w:rPr>
                <w:noProof/>
                <w:webHidden/>
              </w:rPr>
              <w:tab/>
            </w:r>
            <w:r>
              <w:rPr>
                <w:noProof/>
                <w:webHidden/>
              </w:rPr>
              <w:fldChar w:fldCharType="begin"/>
            </w:r>
            <w:r>
              <w:rPr>
                <w:noProof/>
                <w:webHidden/>
              </w:rPr>
              <w:instrText xml:space="preserve"> PAGEREF _Toc201045141 \h </w:instrText>
            </w:r>
            <w:r>
              <w:rPr>
                <w:noProof/>
                <w:webHidden/>
              </w:rPr>
            </w:r>
            <w:r>
              <w:rPr>
                <w:noProof/>
                <w:webHidden/>
              </w:rPr>
              <w:fldChar w:fldCharType="separate"/>
            </w:r>
            <w:r>
              <w:rPr>
                <w:noProof/>
                <w:webHidden/>
              </w:rPr>
              <w:t>59</w:t>
            </w:r>
            <w:r>
              <w:rPr>
                <w:noProof/>
                <w:webHidden/>
              </w:rPr>
              <w:fldChar w:fldCharType="end"/>
            </w:r>
          </w:hyperlink>
        </w:p>
        <w:p w14:paraId="24664524" w14:textId="3D8498AB"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42" w:history="1">
            <w:r w:rsidRPr="005873DD">
              <w:rPr>
                <w:rStyle w:val="Hyperlink"/>
                <w:b/>
                <w:noProof/>
              </w:rPr>
              <w:t>11.14.3</w:t>
            </w:r>
            <w:r>
              <w:rPr>
                <w:rFonts w:eastAsiaTheme="minorEastAsia"/>
                <w:noProof/>
                <w:kern w:val="2"/>
                <w:lang w:val="fr-CA" w:eastAsia="fr-CA"/>
                <w14:ligatures w14:val="standardContextual"/>
              </w:rPr>
              <w:tab/>
            </w:r>
            <w:r w:rsidRPr="005873DD">
              <w:rPr>
                <w:rStyle w:val="Hyperlink"/>
                <w:b/>
                <w:noProof/>
              </w:rPr>
              <w:t>Herunterladen eines Buches aus einer auf Ihrem Gerät konfigurierten DAISY Online-Bibliothek</w:t>
            </w:r>
            <w:r>
              <w:rPr>
                <w:noProof/>
                <w:webHidden/>
              </w:rPr>
              <w:tab/>
            </w:r>
            <w:r>
              <w:rPr>
                <w:noProof/>
                <w:webHidden/>
              </w:rPr>
              <w:fldChar w:fldCharType="begin"/>
            </w:r>
            <w:r>
              <w:rPr>
                <w:noProof/>
                <w:webHidden/>
              </w:rPr>
              <w:instrText xml:space="preserve"> PAGEREF _Toc201045142 \h </w:instrText>
            </w:r>
            <w:r>
              <w:rPr>
                <w:noProof/>
                <w:webHidden/>
              </w:rPr>
            </w:r>
            <w:r>
              <w:rPr>
                <w:noProof/>
                <w:webHidden/>
              </w:rPr>
              <w:fldChar w:fldCharType="separate"/>
            </w:r>
            <w:r>
              <w:rPr>
                <w:noProof/>
                <w:webHidden/>
              </w:rPr>
              <w:t>60</w:t>
            </w:r>
            <w:r>
              <w:rPr>
                <w:noProof/>
                <w:webHidden/>
              </w:rPr>
              <w:fldChar w:fldCharType="end"/>
            </w:r>
          </w:hyperlink>
        </w:p>
        <w:p w14:paraId="0277492D" w14:textId="4877B066"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43" w:history="1">
            <w:r w:rsidRPr="005873DD">
              <w:rPr>
                <w:rStyle w:val="Hyperlink"/>
                <w:noProof/>
              </w:rPr>
              <w:t>11.14.4</w:t>
            </w:r>
            <w:r>
              <w:rPr>
                <w:rFonts w:eastAsiaTheme="minorEastAsia"/>
                <w:noProof/>
                <w:kern w:val="2"/>
                <w:lang w:val="fr-CA" w:eastAsia="fr-CA"/>
                <w14:ligatures w14:val="standardContextual"/>
              </w:rPr>
              <w:tab/>
            </w:r>
            <w:r w:rsidRPr="005873DD">
              <w:rPr>
                <w:rStyle w:val="Hyperlink"/>
                <w:b/>
                <w:noProof/>
              </w:rPr>
              <w:t>Automatischer Download</w:t>
            </w:r>
            <w:r>
              <w:rPr>
                <w:noProof/>
                <w:webHidden/>
              </w:rPr>
              <w:tab/>
            </w:r>
            <w:r>
              <w:rPr>
                <w:noProof/>
                <w:webHidden/>
              </w:rPr>
              <w:fldChar w:fldCharType="begin"/>
            </w:r>
            <w:r>
              <w:rPr>
                <w:noProof/>
                <w:webHidden/>
              </w:rPr>
              <w:instrText xml:space="preserve"> PAGEREF _Toc201045143 \h </w:instrText>
            </w:r>
            <w:r>
              <w:rPr>
                <w:noProof/>
                <w:webHidden/>
              </w:rPr>
            </w:r>
            <w:r>
              <w:rPr>
                <w:noProof/>
                <w:webHidden/>
              </w:rPr>
              <w:fldChar w:fldCharType="separate"/>
            </w:r>
            <w:r>
              <w:rPr>
                <w:noProof/>
                <w:webHidden/>
              </w:rPr>
              <w:t>60</w:t>
            </w:r>
            <w:r>
              <w:rPr>
                <w:noProof/>
                <w:webHidden/>
              </w:rPr>
              <w:fldChar w:fldCharType="end"/>
            </w:r>
          </w:hyperlink>
        </w:p>
        <w:p w14:paraId="353F07AF" w14:textId="363417A8" w:rsidR="005D2020" w:rsidRDefault="005D2020">
          <w:pPr>
            <w:pStyle w:val="TOC3"/>
            <w:tabs>
              <w:tab w:val="left" w:pos="1540"/>
              <w:tab w:val="right" w:leader="dot" w:pos="9016"/>
            </w:tabs>
            <w:rPr>
              <w:rFonts w:eastAsiaTheme="minorEastAsia"/>
              <w:noProof/>
              <w:kern w:val="2"/>
              <w:lang w:val="fr-CA" w:eastAsia="fr-CA"/>
              <w14:ligatures w14:val="standardContextual"/>
            </w:rPr>
          </w:pPr>
          <w:hyperlink w:anchor="_Toc201045144" w:history="1">
            <w:r w:rsidRPr="005873DD">
              <w:rPr>
                <w:rStyle w:val="Hyperlink"/>
                <w:noProof/>
              </w:rPr>
              <w:t>11.14.5</w:t>
            </w:r>
            <w:r>
              <w:rPr>
                <w:rFonts w:eastAsiaTheme="minorEastAsia"/>
                <w:noProof/>
                <w:kern w:val="2"/>
                <w:lang w:val="fr-CA" w:eastAsia="fr-CA"/>
                <w14:ligatures w14:val="standardContextual"/>
              </w:rPr>
              <w:tab/>
            </w:r>
            <w:r w:rsidRPr="005873DD">
              <w:rPr>
                <w:rStyle w:val="Hyperlink"/>
                <w:b/>
                <w:noProof/>
              </w:rPr>
              <w:t>Manueller Download</w:t>
            </w:r>
            <w:r>
              <w:rPr>
                <w:noProof/>
                <w:webHidden/>
              </w:rPr>
              <w:tab/>
            </w:r>
            <w:r>
              <w:rPr>
                <w:noProof/>
                <w:webHidden/>
              </w:rPr>
              <w:fldChar w:fldCharType="begin"/>
            </w:r>
            <w:r>
              <w:rPr>
                <w:noProof/>
                <w:webHidden/>
              </w:rPr>
              <w:instrText xml:space="preserve"> PAGEREF _Toc201045144 \h </w:instrText>
            </w:r>
            <w:r>
              <w:rPr>
                <w:noProof/>
                <w:webHidden/>
              </w:rPr>
            </w:r>
            <w:r>
              <w:rPr>
                <w:noProof/>
                <w:webHidden/>
              </w:rPr>
              <w:fldChar w:fldCharType="separate"/>
            </w:r>
            <w:r>
              <w:rPr>
                <w:noProof/>
                <w:webHidden/>
              </w:rPr>
              <w:t>60</w:t>
            </w:r>
            <w:r>
              <w:rPr>
                <w:noProof/>
                <w:webHidden/>
              </w:rPr>
              <w:fldChar w:fldCharType="end"/>
            </w:r>
          </w:hyperlink>
        </w:p>
        <w:p w14:paraId="4E16913A" w14:textId="4625E354"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45" w:history="1">
            <w:r w:rsidRPr="005873DD">
              <w:rPr>
                <w:rStyle w:val="Hyperlink"/>
                <w:b/>
                <w:bCs/>
                <w:noProof/>
              </w:rPr>
              <w:t>11.15</w:t>
            </w:r>
            <w:r>
              <w:rPr>
                <w:rFonts w:eastAsiaTheme="minorEastAsia"/>
                <w:noProof/>
                <w:kern w:val="2"/>
                <w:lang w:val="fr-CA" w:eastAsia="fr-CA"/>
                <w14:ligatures w14:val="standardContextual"/>
              </w:rPr>
              <w:tab/>
            </w:r>
            <w:r w:rsidRPr="005873DD">
              <w:rPr>
                <w:rStyle w:val="Hyperlink"/>
                <w:b/>
                <w:bCs/>
                <w:noProof/>
              </w:rPr>
              <w:t>Eole</w:t>
            </w:r>
            <w:r>
              <w:rPr>
                <w:noProof/>
                <w:webHidden/>
              </w:rPr>
              <w:tab/>
            </w:r>
            <w:r>
              <w:rPr>
                <w:noProof/>
                <w:webHidden/>
              </w:rPr>
              <w:fldChar w:fldCharType="begin"/>
            </w:r>
            <w:r>
              <w:rPr>
                <w:noProof/>
                <w:webHidden/>
              </w:rPr>
              <w:instrText xml:space="preserve"> PAGEREF _Toc201045145 \h </w:instrText>
            </w:r>
            <w:r>
              <w:rPr>
                <w:noProof/>
                <w:webHidden/>
              </w:rPr>
            </w:r>
            <w:r>
              <w:rPr>
                <w:noProof/>
                <w:webHidden/>
              </w:rPr>
              <w:fldChar w:fldCharType="separate"/>
            </w:r>
            <w:r>
              <w:rPr>
                <w:noProof/>
                <w:webHidden/>
              </w:rPr>
              <w:t>61</w:t>
            </w:r>
            <w:r>
              <w:rPr>
                <w:noProof/>
                <w:webHidden/>
              </w:rPr>
              <w:fldChar w:fldCharType="end"/>
            </w:r>
          </w:hyperlink>
        </w:p>
        <w:p w14:paraId="52CE47F1" w14:textId="20E17BAB"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46" w:history="1">
            <w:r w:rsidRPr="005873DD">
              <w:rPr>
                <w:rStyle w:val="Hyperlink"/>
                <w:noProof/>
              </w:rPr>
              <w:t>12</w:t>
            </w:r>
            <w:r>
              <w:rPr>
                <w:rFonts w:eastAsiaTheme="minorEastAsia"/>
                <w:noProof/>
                <w:kern w:val="2"/>
                <w:lang w:val="fr-CA" w:eastAsia="fr-CA"/>
                <w14:ligatures w14:val="standardContextual"/>
              </w:rPr>
              <w:tab/>
            </w:r>
            <w:r w:rsidRPr="005873DD">
              <w:rPr>
                <w:rStyle w:val="Hyperlink"/>
                <w:noProof/>
              </w:rPr>
              <w:t>Prüfungsmodus</w:t>
            </w:r>
            <w:r>
              <w:rPr>
                <w:noProof/>
                <w:webHidden/>
              </w:rPr>
              <w:tab/>
            </w:r>
            <w:r>
              <w:rPr>
                <w:noProof/>
                <w:webHidden/>
              </w:rPr>
              <w:fldChar w:fldCharType="begin"/>
            </w:r>
            <w:r>
              <w:rPr>
                <w:noProof/>
                <w:webHidden/>
              </w:rPr>
              <w:instrText xml:space="preserve"> PAGEREF _Toc201045146 \h </w:instrText>
            </w:r>
            <w:r>
              <w:rPr>
                <w:noProof/>
                <w:webHidden/>
              </w:rPr>
            </w:r>
            <w:r>
              <w:rPr>
                <w:noProof/>
                <w:webHidden/>
              </w:rPr>
              <w:fldChar w:fldCharType="separate"/>
            </w:r>
            <w:r>
              <w:rPr>
                <w:noProof/>
                <w:webHidden/>
              </w:rPr>
              <w:t>61</w:t>
            </w:r>
            <w:r>
              <w:rPr>
                <w:noProof/>
                <w:webHidden/>
              </w:rPr>
              <w:fldChar w:fldCharType="end"/>
            </w:r>
          </w:hyperlink>
        </w:p>
        <w:p w14:paraId="4EAADBA4" w14:textId="37542C95"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47" w:history="1">
            <w:r w:rsidRPr="005873DD">
              <w:rPr>
                <w:rStyle w:val="Hyperlink"/>
                <w:noProof/>
              </w:rPr>
              <w:t>13</w:t>
            </w:r>
            <w:r>
              <w:rPr>
                <w:rFonts w:eastAsiaTheme="minorEastAsia"/>
                <w:noProof/>
                <w:kern w:val="2"/>
                <w:lang w:val="fr-CA" w:eastAsia="fr-CA"/>
                <w14:ligatures w14:val="standardContextual"/>
              </w:rPr>
              <w:tab/>
            </w:r>
            <w:r w:rsidRPr="005873DD">
              <w:rPr>
                <w:rStyle w:val="Hyperlink"/>
                <w:noProof/>
              </w:rPr>
              <w:t>Zugriff auf das Diagnosemenü</w:t>
            </w:r>
            <w:r>
              <w:rPr>
                <w:noProof/>
                <w:webHidden/>
              </w:rPr>
              <w:tab/>
            </w:r>
            <w:r>
              <w:rPr>
                <w:noProof/>
                <w:webHidden/>
              </w:rPr>
              <w:fldChar w:fldCharType="begin"/>
            </w:r>
            <w:r>
              <w:rPr>
                <w:noProof/>
                <w:webHidden/>
              </w:rPr>
              <w:instrText xml:space="preserve"> PAGEREF _Toc201045147 \h </w:instrText>
            </w:r>
            <w:r>
              <w:rPr>
                <w:noProof/>
                <w:webHidden/>
              </w:rPr>
            </w:r>
            <w:r>
              <w:rPr>
                <w:noProof/>
                <w:webHidden/>
              </w:rPr>
              <w:fldChar w:fldCharType="separate"/>
            </w:r>
            <w:r>
              <w:rPr>
                <w:noProof/>
                <w:webHidden/>
              </w:rPr>
              <w:t>62</w:t>
            </w:r>
            <w:r>
              <w:rPr>
                <w:noProof/>
                <w:webHidden/>
              </w:rPr>
              <w:fldChar w:fldCharType="end"/>
            </w:r>
          </w:hyperlink>
        </w:p>
        <w:p w14:paraId="0BB8FC6C" w14:textId="16208476"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48" w:history="1">
            <w:r w:rsidRPr="005873DD">
              <w:rPr>
                <w:rStyle w:val="Hyperlink"/>
                <w:b/>
                <w:bCs/>
                <w:noProof/>
              </w:rPr>
              <w:t>13.1</w:t>
            </w:r>
            <w:r>
              <w:rPr>
                <w:rFonts w:eastAsiaTheme="minorEastAsia"/>
                <w:noProof/>
                <w:kern w:val="2"/>
                <w:lang w:val="fr-CA" w:eastAsia="fr-CA"/>
                <w14:ligatures w14:val="standardContextual"/>
              </w:rPr>
              <w:tab/>
            </w:r>
            <w:r w:rsidRPr="005873DD">
              <w:rPr>
                <w:rStyle w:val="Hyperlink"/>
                <w:b/>
                <w:bCs/>
                <w:noProof/>
              </w:rPr>
              <w:t>Exportieren und Importieren von Benutzerdateien und -Konfigurationen</w:t>
            </w:r>
            <w:r>
              <w:rPr>
                <w:noProof/>
                <w:webHidden/>
              </w:rPr>
              <w:tab/>
            </w:r>
            <w:r>
              <w:rPr>
                <w:noProof/>
                <w:webHidden/>
              </w:rPr>
              <w:fldChar w:fldCharType="begin"/>
            </w:r>
            <w:r>
              <w:rPr>
                <w:noProof/>
                <w:webHidden/>
              </w:rPr>
              <w:instrText xml:space="preserve"> PAGEREF _Toc201045148 \h </w:instrText>
            </w:r>
            <w:r>
              <w:rPr>
                <w:noProof/>
                <w:webHidden/>
              </w:rPr>
            </w:r>
            <w:r>
              <w:rPr>
                <w:noProof/>
                <w:webHidden/>
              </w:rPr>
              <w:fldChar w:fldCharType="separate"/>
            </w:r>
            <w:r>
              <w:rPr>
                <w:noProof/>
                <w:webHidden/>
              </w:rPr>
              <w:t>63</w:t>
            </w:r>
            <w:r>
              <w:rPr>
                <w:noProof/>
                <w:webHidden/>
              </w:rPr>
              <w:fldChar w:fldCharType="end"/>
            </w:r>
          </w:hyperlink>
        </w:p>
        <w:p w14:paraId="52B8668B" w14:textId="5854557B"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49" w:history="1">
            <w:r w:rsidRPr="005873DD">
              <w:rPr>
                <w:rStyle w:val="Hyperlink"/>
                <w:noProof/>
              </w:rPr>
              <w:t>14</w:t>
            </w:r>
            <w:r>
              <w:rPr>
                <w:rFonts w:eastAsiaTheme="minorEastAsia"/>
                <w:noProof/>
                <w:kern w:val="2"/>
                <w:lang w:val="fr-CA" w:eastAsia="fr-CA"/>
                <w14:ligatures w14:val="standardContextual"/>
              </w:rPr>
              <w:tab/>
            </w:r>
            <w:r w:rsidRPr="005873DD">
              <w:rPr>
                <w:rStyle w:val="Hyperlink"/>
                <w:noProof/>
              </w:rPr>
              <w:t>Technische Spezifikationen</w:t>
            </w:r>
            <w:r>
              <w:rPr>
                <w:noProof/>
                <w:webHidden/>
              </w:rPr>
              <w:tab/>
            </w:r>
            <w:r>
              <w:rPr>
                <w:noProof/>
                <w:webHidden/>
              </w:rPr>
              <w:fldChar w:fldCharType="begin"/>
            </w:r>
            <w:r>
              <w:rPr>
                <w:noProof/>
                <w:webHidden/>
              </w:rPr>
              <w:instrText xml:space="preserve"> PAGEREF _Toc201045149 \h </w:instrText>
            </w:r>
            <w:r>
              <w:rPr>
                <w:noProof/>
                <w:webHidden/>
              </w:rPr>
            </w:r>
            <w:r>
              <w:rPr>
                <w:noProof/>
                <w:webHidden/>
              </w:rPr>
              <w:fldChar w:fldCharType="separate"/>
            </w:r>
            <w:r>
              <w:rPr>
                <w:noProof/>
                <w:webHidden/>
              </w:rPr>
              <w:t>65</w:t>
            </w:r>
            <w:r>
              <w:rPr>
                <w:noProof/>
                <w:webHidden/>
              </w:rPr>
              <w:fldChar w:fldCharType="end"/>
            </w:r>
          </w:hyperlink>
        </w:p>
        <w:p w14:paraId="0742BBE4" w14:textId="21F7CD6C"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150" w:history="1">
            <w:r w:rsidRPr="005873DD">
              <w:rPr>
                <w:rStyle w:val="Hyperlink"/>
                <w:rFonts w:ascii="Arial" w:hAnsi="Arial" w:cs="Arial"/>
                <w:noProof/>
              </w:rPr>
              <w:t>a.</w:t>
            </w:r>
            <w:r>
              <w:rPr>
                <w:rFonts w:eastAsiaTheme="minorEastAsia"/>
                <w:noProof/>
                <w:kern w:val="2"/>
                <w:lang w:val="fr-CA" w:eastAsia="fr-CA"/>
                <w14:ligatures w14:val="standardContextual"/>
              </w:rPr>
              <w:tab/>
            </w:r>
            <w:r w:rsidRPr="005873DD">
              <w:rPr>
                <w:rStyle w:val="Hyperlink"/>
                <w:noProof/>
              </w:rPr>
              <w:t>Navigationskomponenten</w:t>
            </w:r>
            <w:r>
              <w:rPr>
                <w:noProof/>
                <w:webHidden/>
              </w:rPr>
              <w:tab/>
            </w:r>
            <w:r>
              <w:rPr>
                <w:noProof/>
                <w:webHidden/>
              </w:rPr>
              <w:fldChar w:fldCharType="begin"/>
            </w:r>
            <w:r>
              <w:rPr>
                <w:noProof/>
                <w:webHidden/>
              </w:rPr>
              <w:instrText xml:space="preserve"> PAGEREF _Toc201045150 \h </w:instrText>
            </w:r>
            <w:r>
              <w:rPr>
                <w:noProof/>
                <w:webHidden/>
              </w:rPr>
            </w:r>
            <w:r>
              <w:rPr>
                <w:noProof/>
                <w:webHidden/>
              </w:rPr>
              <w:fldChar w:fldCharType="separate"/>
            </w:r>
            <w:r>
              <w:rPr>
                <w:noProof/>
                <w:webHidden/>
              </w:rPr>
              <w:t>65</w:t>
            </w:r>
            <w:r>
              <w:rPr>
                <w:noProof/>
                <w:webHidden/>
              </w:rPr>
              <w:fldChar w:fldCharType="end"/>
            </w:r>
          </w:hyperlink>
        </w:p>
        <w:p w14:paraId="262EC1B1" w14:textId="532BB7F9"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151" w:history="1">
            <w:r w:rsidRPr="005873DD">
              <w:rPr>
                <w:rStyle w:val="Hyperlink"/>
                <w:rFonts w:ascii="Arial" w:hAnsi="Arial" w:cs="Arial"/>
                <w:noProof/>
              </w:rPr>
              <w:t>b.</w:t>
            </w:r>
            <w:r>
              <w:rPr>
                <w:rFonts w:eastAsiaTheme="minorEastAsia"/>
                <w:noProof/>
                <w:kern w:val="2"/>
                <w:lang w:val="fr-CA" w:eastAsia="fr-CA"/>
                <w14:ligatures w14:val="standardContextual"/>
              </w:rPr>
              <w:tab/>
            </w:r>
            <w:r w:rsidRPr="005873DD">
              <w:rPr>
                <w:rStyle w:val="Hyperlink"/>
                <w:noProof/>
              </w:rPr>
              <w:t>Langlebiger Akku</w:t>
            </w:r>
            <w:r>
              <w:rPr>
                <w:noProof/>
                <w:webHidden/>
              </w:rPr>
              <w:tab/>
            </w:r>
            <w:r>
              <w:rPr>
                <w:noProof/>
                <w:webHidden/>
              </w:rPr>
              <w:fldChar w:fldCharType="begin"/>
            </w:r>
            <w:r>
              <w:rPr>
                <w:noProof/>
                <w:webHidden/>
              </w:rPr>
              <w:instrText xml:space="preserve"> PAGEREF _Toc201045151 \h </w:instrText>
            </w:r>
            <w:r>
              <w:rPr>
                <w:noProof/>
                <w:webHidden/>
              </w:rPr>
            </w:r>
            <w:r>
              <w:rPr>
                <w:noProof/>
                <w:webHidden/>
              </w:rPr>
              <w:fldChar w:fldCharType="separate"/>
            </w:r>
            <w:r>
              <w:rPr>
                <w:noProof/>
                <w:webHidden/>
              </w:rPr>
              <w:t>65</w:t>
            </w:r>
            <w:r>
              <w:rPr>
                <w:noProof/>
                <w:webHidden/>
              </w:rPr>
              <w:fldChar w:fldCharType="end"/>
            </w:r>
          </w:hyperlink>
        </w:p>
        <w:p w14:paraId="6AC96F0D" w14:textId="0B909F8F"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152" w:history="1">
            <w:r w:rsidRPr="005873DD">
              <w:rPr>
                <w:rStyle w:val="Hyperlink"/>
                <w:rFonts w:ascii="Arial" w:hAnsi="Arial" w:cs="Arial"/>
                <w:noProof/>
              </w:rPr>
              <w:t>c.</w:t>
            </w:r>
            <w:r>
              <w:rPr>
                <w:rFonts w:eastAsiaTheme="minorEastAsia"/>
                <w:noProof/>
                <w:kern w:val="2"/>
                <w:lang w:val="fr-CA" w:eastAsia="fr-CA"/>
                <w14:ligatures w14:val="standardContextual"/>
              </w:rPr>
              <w:tab/>
            </w:r>
            <w:r w:rsidRPr="005873DD">
              <w:rPr>
                <w:rStyle w:val="Hyperlink"/>
                <w:noProof/>
              </w:rPr>
              <w:t>Konnektivität</w:t>
            </w:r>
            <w:r>
              <w:rPr>
                <w:noProof/>
                <w:webHidden/>
              </w:rPr>
              <w:tab/>
            </w:r>
            <w:r>
              <w:rPr>
                <w:noProof/>
                <w:webHidden/>
              </w:rPr>
              <w:fldChar w:fldCharType="begin"/>
            </w:r>
            <w:r>
              <w:rPr>
                <w:noProof/>
                <w:webHidden/>
              </w:rPr>
              <w:instrText xml:space="preserve"> PAGEREF _Toc201045152 \h </w:instrText>
            </w:r>
            <w:r>
              <w:rPr>
                <w:noProof/>
                <w:webHidden/>
              </w:rPr>
            </w:r>
            <w:r>
              <w:rPr>
                <w:noProof/>
                <w:webHidden/>
              </w:rPr>
              <w:fldChar w:fldCharType="separate"/>
            </w:r>
            <w:r>
              <w:rPr>
                <w:noProof/>
                <w:webHidden/>
              </w:rPr>
              <w:t>65</w:t>
            </w:r>
            <w:r>
              <w:rPr>
                <w:noProof/>
                <w:webHidden/>
              </w:rPr>
              <w:fldChar w:fldCharType="end"/>
            </w:r>
          </w:hyperlink>
        </w:p>
        <w:p w14:paraId="4CB63810" w14:textId="04A920A2" w:rsidR="005D2020" w:rsidRDefault="005D2020">
          <w:pPr>
            <w:pStyle w:val="TOC2"/>
            <w:tabs>
              <w:tab w:val="left" w:pos="880"/>
              <w:tab w:val="right" w:leader="dot" w:pos="9016"/>
            </w:tabs>
            <w:rPr>
              <w:rFonts w:eastAsiaTheme="minorEastAsia"/>
              <w:noProof/>
              <w:kern w:val="2"/>
              <w:lang w:val="fr-CA" w:eastAsia="fr-CA"/>
              <w14:ligatures w14:val="standardContextual"/>
            </w:rPr>
          </w:pPr>
          <w:hyperlink w:anchor="_Toc201045153" w:history="1">
            <w:r w:rsidRPr="005873DD">
              <w:rPr>
                <w:rStyle w:val="Hyperlink"/>
                <w:rFonts w:ascii="Arial" w:hAnsi="Arial" w:cs="Arial"/>
                <w:noProof/>
              </w:rPr>
              <w:t>d.</w:t>
            </w:r>
            <w:r>
              <w:rPr>
                <w:rFonts w:eastAsiaTheme="minorEastAsia"/>
                <w:noProof/>
                <w:kern w:val="2"/>
                <w:lang w:val="fr-CA" w:eastAsia="fr-CA"/>
                <w14:ligatures w14:val="standardContextual"/>
              </w:rPr>
              <w:tab/>
            </w:r>
            <w:r w:rsidRPr="005873DD">
              <w:rPr>
                <w:rStyle w:val="Hyperlink"/>
                <w:noProof/>
              </w:rPr>
              <w:t>Tragbarkeit</w:t>
            </w:r>
            <w:r>
              <w:rPr>
                <w:noProof/>
                <w:webHidden/>
              </w:rPr>
              <w:tab/>
            </w:r>
            <w:r>
              <w:rPr>
                <w:noProof/>
                <w:webHidden/>
              </w:rPr>
              <w:fldChar w:fldCharType="begin"/>
            </w:r>
            <w:r>
              <w:rPr>
                <w:noProof/>
                <w:webHidden/>
              </w:rPr>
              <w:instrText xml:space="preserve"> PAGEREF _Toc201045153 \h </w:instrText>
            </w:r>
            <w:r>
              <w:rPr>
                <w:noProof/>
                <w:webHidden/>
              </w:rPr>
            </w:r>
            <w:r>
              <w:rPr>
                <w:noProof/>
                <w:webHidden/>
              </w:rPr>
              <w:fldChar w:fldCharType="separate"/>
            </w:r>
            <w:r>
              <w:rPr>
                <w:noProof/>
                <w:webHidden/>
              </w:rPr>
              <w:t>65</w:t>
            </w:r>
            <w:r>
              <w:rPr>
                <w:noProof/>
                <w:webHidden/>
              </w:rPr>
              <w:fldChar w:fldCharType="end"/>
            </w:r>
          </w:hyperlink>
        </w:p>
        <w:p w14:paraId="05919ED9" w14:textId="593F637F"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54" w:history="1">
            <w:r w:rsidRPr="005873DD">
              <w:rPr>
                <w:rStyle w:val="Hyperlink"/>
                <w:noProof/>
              </w:rPr>
              <w:t>15</w:t>
            </w:r>
            <w:r>
              <w:rPr>
                <w:rFonts w:eastAsiaTheme="minorEastAsia"/>
                <w:noProof/>
                <w:kern w:val="2"/>
                <w:lang w:val="fr-CA" w:eastAsia="fr-CA"/>
                <w14:ligatures w14:val="standardContextual"/>
              </w:rPr>
              <w:tab/>
            </w:r>
            <w:r w:rsidRPr="005873DD">
              <w:rPr>
                <w:rStyle w:val="Hyperlink"/>
                <w:noProof/>
              </w:rPr>
              <w:t>Aktualisieren des BRAILLIANT BI x</w:t>
            </w:r>
            <w:r>
              <w:rPr>
                <w:noProof/>
                <w:webHidden/>
              </w:rPr>
              <w:tab/>
            </w:r>
            <w:r>
              <w:rPr>
                <w:noProof/>
                <w:webHidden/>
              </w:rPr>
              <w:fldChar w:fldCharType="begin"/>
            </w:r>
            <w:r>
              <w:rPr>
                <w:noProof/>
                <w:webHidden/>
              </w:rPr>
              <w:instrText xml:space="preserve"> PAGEREF _Toc201045154 \h </w:instrText>
            </w:r>
            <w:r>
              <w:rPr>
                <w:noProof/>
                <w:webHidden/>
              </w:rPr>
            </w:r>
            <w:r>
              <w:rPr>
                <w:noProof/>
                <w:webHidden/>
              </w:rPr>
              <w:fldChar w:fldCharType="separate"/>
            </w:r>
            <w:r>
              <w:rPr>
                <w:noProof/>
                <w:webHidden/>
              </w:rPr>
              <w:t>65</w:t>
            </w:r>
            <w:r>
              <w:rPr>
                <w:noProof/>
                <w:webHidden/>
              </w:rPr>
              <w:fldChar w:fldCharType="end"/>
            </w:r>
          </w:hyperlink>
        </w:p>
        <w:p w14:paraId="3E87A6ED" w14:textId="713050A4"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55" w:history="1">
            <w:r w:rsidRPr="005873DD">
              <w:rPr>
                <w:rStyle w:val="Hyperlink"/>
                <w:b/>
                <w:bCs/>
                <w:noProof/>
              </w:rPr>
              <w:t>15.1</w:t>
            </w:r>
            <w:r>
              <w:rPr>
                <w:rFonts w:eastAsiaTheme="minorEastAsia"/>
                <w:noProof/>
                <w:kern w:val="2"/>
                <w:lang w:val="fr-CA" w:eastAsia="fr-CA"/>
                <w14:ligatures w14:val="standardContextual"/>
              </w:rPr>
              <w:tab/>
            </w:r>
            <w:r w:rsidRPr="005873DD">
              <w:rPr>
                <w:rStyle w:val="Hyperlink"/>
                <w:b/>
                <w:bCs/>
                <w:noProof/>
              </w:rPr>
              <w:t>Brailliant BI X manuell aktualisieren</w:t>
            </w:r>
            <w:r>
              <w:rPr>
                <w:noProof/>
                <w:webHidden/>
              </w:rPr>
              <w:tab/>
            </w:r>
            <w:r>
              <w:rPr>
                <w:noProof/>
                <w:webHidden/>
              </w:rPr>
              <w:fldChar w:fldCharType="begin"/>
            </w:r>
            <w:r>
              <w:rPr>
                <w:noProof/>
                <w:webHidden/>
              </w:rPr>
              <w:instrText xml:space="preserve"> PAGEREF _Toc201045155 \h </w:instrText>
            </w:r>
            <w:r>
              <w:rPr>
                <w:noProof/>
                <w:webHidden/>
              </w:rPr>
            </w:r>
            <w:r>
              <w:rPr>
                <w:noProof/>
                <w:webHidden/>
              </w:rPr>
              <w:fldChar w:fldCharType="separate"/>
            </w:r>
            <w:r>
              <w:rPr>
                <w:noProof/>
                <w:webHidden/>
              </w:rPr>
              <w:t>65</w:t>
            </w:r>
            <w:r>
              <w:rPr>
                <w:noProof/>
                <w:webHidden/>
              </w:rPr>
              <w:fldChar w:fldCharType="end"/>
            </w:r>
          </w:hyperlink>
        </w:p>
        <w:p w14:paraId="751B9F7F" w14:textId="4146B395"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56" w:history="1">
            <w:r w:rsidRPr="005873DD">
              <w:rPr>
                <w:rStyle w:val="Hyperlink"/>
                <w:b/>
                <w:bCs/>
                <w:noProof/>
              </w:rPr>
              <w:t>15.2</w:t>
            </w:r>
            <w:r>
              <w:rPr>
                <w:rFonts w:eastAsiaTheme="minorEastAsia"/>
                <w:noProof/>
                <w:kern w:val="2"/>
                <w:lang w:val="fr-CA" w:eastAsia="fr-CA"/>
                <w14:ligatures w14:val="standardContextual"/>
              </w:rPr>
              <w:tab/>
            </w:r>
            <w:r w:rsidRPr="005873DD">
              <w:rPr>
                <w:rStyle w:val="Hyperlink"/>
                <w:b/>
                <w:bCs/>
                <w:noProof/>
              </w:rPr>
              <w:t>Aktualisieren des Brailliant über USB bzw. SD</w:t>
            </w:r>
            <w:r>
              <w:rPr>
                <w:noProof/>
                <w:webHidden/>
              </w:rPr>
              <w:tab/>
            </w:r>
            <w:r>
              <w:rPr>
                <w:noProof/>
                <w:webHidden/>
              </w:rPr>
              <w:fldChar w:fldCharType="begin"/>
            </w:r>
            <w:r>
              <w:rPr>
                <w:noProof/>
                <w:webHidden/>
              </w:rPr>
              <w:instrText xml:space="preserve"> PAGEREF _Toc201045156 \h </w:instrText>
            </w:r>
            <w:r>
              <w:rPr>
                <w:noProof/>
                <w:webHidden/>
              </w:rPr>
            </w:r>
            <w:r>
              <w:rPr>
                <w:noProof/>
                <w:webHidden/>
              </w:rPr>
              <w:fldChar w:fldCharType="separate"/>
            </w:r>
            <w:r>
              <w:rPr>
                <w:noProof/>
                <w:webHidden/>
              </w:rPr>
              <w:t>66</w:t>
            </w:r>
            <w:r>
              <w:rPr>
                <w:noProof/>
                <w:webHidden/>
              </w:rPr>
              <w:fldChar w:fldCharType="end"/>
            </w:r>
          </w:hyperlink>
        </w:p>
        <w:p w14:paraId="3FC2BD54" w14:textId="2E7389BA"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57" w:history="1">
            <w:r w:rsidRPr="005873DD">
              <w:rPr>
                <w:rStyle w:val="Hyperlink"/>
                <w:b/>
                <w:bCs/>
                <w:noProof/>
              </w:rPr>
              <w:t>15.3</w:t>
            </w:r>
            <w:r>
              <w:rPr>
                <w:rFonts w:eastAsiaTheme="minorEastAsia"/>
                <w:noProof/>
                <w:kern w:val="2"/>
                <w:lang w:val="fr-CA" w:eastAsia="fr-CA"/>
                <w14:ligatures w14:val="standardContextual"/>
              </w:rPr>
              <w:tab/>
            </w:r>
            <w:r w:rsidRPr="005873DD">
              <w:rPr>
                <w:rStyle w:val="Hyperlink"/>
                <w:b/>
                <w:bCs/>
                <w:noProof/>
              </w:rPr>
              <w:t>Automatische Update-Funktion</w:t>
            </w:r>
            <w:r>
              <w:rPr>
                <w:noProof/>
                <w:webHidden/>
              </w:rPr>
              <w:tab/>
            </w:r>
            <w:r>
              <w:rPr>
                <w:noProof/>
                <w:webHidden/>
              </w:rPr>
              <w:fldChar w:fldCharType="begin"/>
            </w:r>
            <w:r>
              <w:rPr>
                <w:noProof/>
                <w:webHidden/>
              </w:rPr>
              <w:instrText xml:space="preserve"> PAGEREF _Toc201045157 \h </w:instrText>
            </w:r>
            <w:r>
              <w:rPr>
                <w:noProof/>
                <w:webHidden/>
              </w:rPr>
            </w:r>
            <w:r>
              <w:rPr>
                <w:noProof/>
                <w:webHidden/>
              </w:rPr>
              <w:fldChar w:fldCharType="separate"/>
            </w:r>
            <w:r>
              <w:rPr>
                <w:noProof/>
                <w:webHidden/>
              </w:rPr>
              <w:t>66</w:t>
            </w:r>
            <w:r>
              <w:rPr>
                <w:noProof/>
                <w:webHidden/>
              </w:rPr>
              <w:fldChar w:fldCharType="end"/>
            </w:r>
          </w:hyperlink>
        </w:p>
        <w:p w14:paraId="2CE61276" w14:textId="7BF7E4D4"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58" w:history="1">
            <w:r w:rsidRPr="005873DD">
              <w:rPr>
                <w:rStyle w:val="Hyperlink"/>
                <w:noProof/>
              </w:rPr>
              <w:t>16</w:t>
            </w:r>
            <w:r>
              <w:rPr>
                <w:rFonts w:eastAsiaTheme="minorEastAsia"/>
                <w:noProof/>
                <w:kern w:val="2"/>
                <w:lang w:val="fr-CA" w:eastAsia="fr-CA"/>
                <w14:ligatures w14:val="standardContextual"/>
              </w:rPr>
              <w:tab/>
            </w:r>
            <w:r w:rsidRPr="005873DD">
              <w:rPr>
                <w:rStyle w:val="Hyperlink"/>
                <w:noProof/>
              </w:rPr>
              <w:t>Kundenbetreuung</w:t>
            </w:r>
            <w:r>
              <w:rPr>
                <w:noProof/>
                <w:webHidden/>
              </w:rPr>
              <w:tab/>
            </w:r>
            <w:r>
              <w:rPr>
                <w:noProof/>
                <w:webHidden/>
              </w:rPr>
              <w:fldChar w:fldCharType="begin"/>
            </w:r>
            <w:r>
              <w:rPr>
                <w:noProof/>
                <w:webHidden/>
              </w:rPr>
              <w:instrText xml:space="preserve"> PAGEREF _Toc201045158 \h </w:instrText>
            </w:r>
            <w:r>
              <w:rPr>
                <w:noProof/>
                <w:webHidden/>
              </w:rPr>
            </w:r>
            <w:r>
              <w:rPr>
                <w:noProof/>
                <w:webHidden/>
              </w:rPr>
              <w:fldChar w:fldCharType="separate"/>
            </w:r>
            <w:r>
              <w:rPr>
                <w:noProof/>
                <w:webHidden/>
              </w:rPr>
              <w:t>67</w:t>
            </w:r>
            <w:r>
              <w:rPr>
                <w:noProof/>
                <w:webHidden/>
              </w:rPr>
              <w:fldChar w:fldCharType="end"/>
            </w:r>
          </w:hyperlink>
        </w:p>
        <w:p w14:paraId="115F15A2" w14:textId="12D4FEF5"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59" w:history="1">
            <w:r w:rsidRPr="005873DD">
              <w:rPr>
                <w:rStyle w:val="Hyperlink"/>
                <w:noProof/>
              </w:rPr>
              <w:t>17</w:t>
            </w:r>
            <w:r>
              <w:rPr>
                <w:rFonts w:eastAsiaTheme="minorEastAsia"/>
                <w:noProof/>
                <w:kern w:val="2"/>
                <w:lang w:val="fr-CA" w:eastAsia="fr-CA"/>
                <w14:ligatures w14:val="standardContextual"/>
              </w:rPr>
              <w:tab/>
            </w:r>
            <w:r w:rsidRPr="005873DD">
              <w:rPr>
                <w:rStyle w:val="Hyperlink"/>
                <w:noProof/>
              </w:rPr>
              <w:t>Ordnungsgemäßer Markenhinweis und Namensnennung</w:t>
            </w:r>
            <w:r>
              <w:rPr>
                <w:noProof/>
                <w:webHidden/>
              </w:rPr>
              <w:tab/>
            </w:r>
            <w:r>
              <w:rPr>
                <w:noProof/>
                <w:webHidden/>
              </w:rPr>
              <w:fldChar w:fldCharType="begin"/>
            </w:r>
            <w:r>
              <w:rPr>
                <w:noProof/>
                <w:webHidden/>
              </w:rPr>
              <w:instrText xml:space="preserve"> PAGEREF _Toc201045159 \h </w:instrText>
            </w:r>
            <w:r>
              <w:rPr>
                <w:noProof/>
                <w:webHidden/>
              </w:rPr>
            </w:r>
            <w:r>
              <w:rPr>
                <w:noProof/>
                <w:webHidden/>
              </w:rPr>
              <w:fldChar w:fldCharType="separate"/>
            </w:r>
            <w:r>
              <w:rPr>
                <w:noProof/>
                <w:webHidden/>
              </w:rPr>
              <w:t>67</w:t>
            </w:r>
            <w:r>
              <w:rPr>
                <w:noProof/>
                <w:webHidden/>
              </w:rPr>
              <w:fldChar w:fldCharType="end"/>
            </w:r>
          </w:hyperlink>
        </w:p>
        <w:p w14:paraId="07CD9663" w14:textId="5B59BE52"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60" w:history="1">
            <w:r w:rsidRPr="005873DD">
              <w:rPr>
                <w:rStyle w:val="Hyperlink"/>
                <w:noProof/>
              </w:rPr>
              <w:t>18</w:t>
            </w:r>
            <w:r>
              <w:rPr>
                <w:rFonts w:eastAsiaTheme="minorEastAsia"/>
                <w:noProof/>
                <w:kern w:val="2"/>
                <w:lang w:val="fr-CA" w:eastAsia="fr-CA"/>
                <w14:ligatures w14:val="standardContextual"/>
              </w:rPr>
              <w:tab/>
            </w:r>
            <w:r w:rsidRPr="005873DD">
              <w:rPr>
                <w:rStyle w:val="Hyperlink"/>
                <w:noProof/>
              </w:rPr>
              <w:t>Endbenutzer Lizenzvereinbarung</w:t>
            </w:r>
            <w:r>
              <w:rPr>
                <w:noProof/>
                <w:webHidden/>
              </w:rPr>
              <w:tab/>
            </w:r>
            <w:r>
              <w:rPr>
                <w:noProof/>
                <w:webHidden/>
              </w:rPr>
              <w:fldChar w:fldCharType="begin"/>
            </w:r>
            <w:r>
              <w:rPr>
                <w:noProof/>
                <w:webHidden/>
              </w:rPr>
              <w:instrText xml:space="preserve"> PAGEREF _Toc201045160 \h </w:instrText>
            </w:r>
            <w:r>
              <w:rPr>
                <w:noProof/>
                <w:webHidden/>
              </w:rPr>
            </w:r>
            <w:r>
              <w:rPr>
                <w:noProof/>
                <w:webHidden/>
              </w:rPr>
              <w:fldChar w:fldCharType="separate"/>
            </w:r>
            <w:r>
              <w:rPr>
                <w:noProof/>
                <w:webHidden/>
              </w:rPr>
              <w:t>68</w:t>
            </w:r>
            <w:r>
              <w:rPr>
                <w:noProof/>
                <w:webHidden/>
              </w:rPr>
              <w:fldChar w:fldCharType="end"/>
            </w:r>
          </w:hyperlink>
        </w:p>
        <w:p w14:paraId="750EFFB8" w14:textId="6E98F01A"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61" w:history="1">
            <w:r w:rsidRPr="005873DD">
              <w:rPr>
                <w:rStyle w:val="Hyperlink"/>
                <w:noProof/>
              </w:rPr>
              <w:t>19</w:t>
            </w:r>
            <w:r>
              <w:rPr>
                <w:rFonts w:eastAsiaTheme="minorEastAsia"/>
                <w:noProof/>
                <w:kern w:val="2"/>
                <w:lang w:val="fr-CA" w:eastAsia="fr-CA"/>
                <w14:ligatures w14:val="standardContextual"/>
              </w:rPr>
              <w:tab/>
            </w:r>
            <w:r w:rsidRPr="005873DD">
              <w:rPr>
                <w:rStyle w:val="Hyperlink"/>
                <w:noProof/>
              </w:rPr>
              <w:t>Garantie</w:t>
            </w:r>
            <w:r>
              <w:rPr>
                <w:noProof/>
                <w:webHidden/>
              </w:rPr>
              <w:tab/>
            </w:r>
            <w:r>
              <w:rPr>
                <w:noProof/>
                <w:webHidden/>
              </w:rPr>
              <w:fldChar w:fldCharType="begin"/>
            </w:r>
            <w:r>
              <w:rPr>
                <w:noProof/>
                <w:webHidden/>
              </w:rPr>
              <w:instrText xml:space="preserve"> PAGEREF _Toc201045161 \h </w:instrText>
            </w:r>
            <w:r>
              <w:rPr>
                <w:noProof/>
                <w:webHidden/>
              </w:rPr>
            </w:r>
            <w:r>
              <w:rPr>
                <w:noProof/>
                <w:webHidden/>
              </w:rPr>
              <w:fldChar w:fldCharType="separate"/>
            </w:r>
            <w:r>
              <w:rPr>
                <w:noProof/>
                <w:webHidden/>
              </w:rPr>
              <w:t>68</w:t>
            </w:r>
            <w:r>
              <w:rPr>
                <w:noProof/>
                <w:webHidden/>
              </w:rPr>
              <w:fldChar w:fldCharType="end"/>
            </w:r>
          </w:hyperlink>
        </w:p>
        <w:p w14:paraId="5B75390B" w14:textId="3EF0710E"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62" w:history="1">
            <w:r w:rsidRPr="005873DD">
              <w:rPr>
                <w:rStyle w:val="Hyperlink"/>
                <w:noProof/>
              </w:rPr>
              <w:t>20</w:t>
            </w:r>
            <w:r>
              <w:rPr>
                <w:rFonts w:eastAsiaTheme="minorEastAsia"/>
                <w:noProof/>
                <w:kern w:val="2"/>
                <w:lang w:val="fr-CA" w:eastAsia="fr-CA"/>
                <w14:ligatures w14:val="standardContextual"/>
              </w:rPr>
              <w:tab/>
            </w:r>
            <w:r w:rsidRPr="005873DD">
              <w:rPr>
                <w:rStyle w:val="Hyperlink"/>
                <w:noProof/>
              </w:rPr>
              <w:t>Anhang a: Liste der Befehle</w:t>
            </w:r>
            <w:r>
              <w:rPr>
                <w:noProof/>
                <w:webHidden/>
              </w:rPr>
              <w:tab/>
            </w:r>
            <w:r>
              <w:rPr>
                <w:noProof/>
                <w:webHidden/>
              </w:rPr>
              <w:fldChar w:fldCharType="begin"/>
            </w:r>
            <w:r>
              <w:rPr>
                <w:noProof/>
                <w:webHidden/>
              </w:rPr>
              <w:instrText xml:space="preserve"> PAGEREF _Toc201045162 \h </w:instrText>
            </w:r>
            <w:r>
              <w:rPr>
                <w:noProof/>
                <w:webHidden/>
              </w:rPr>
            </w:r>
            <w:r>
              <w:rPr>
                <w:noProof/>
                <w:webHidden/>
              </w:rPr>
              <w:fldChar w:fldCharType="separate"/>
            </w:r>
            <w:r>
              <w:rPr>
                <w:noProof/>
                <w:webHidden/>
              </w:rPr>
              <w:t>69</w:t>
            </w:r>
            <w:r>
              <w:rPr>
                <w:noProof/>
                <w:webHidden/>
              </w:rPr>
              <w:fldChar w:fldCharType="end"/>
            </w:r>
          </w:hyperlink>
        </w:p>
        <w:p w14:paraId="3B1A36EF" w14:textId="6549F28F" w:rsidR="005D2020" w:rsidRDefault="005D2020">
          <w:pPr>
            <w:pStyle w:val="TOC1"/>
            <w:tabs>
              <w:tab w:val="left" w:pos="660"/>
              <w:tab w:val="right" w:leader="dot" w:pos="9016"/>
            </w:tabs>
            <w:rPr>
              <w:rFonts w:eastAsiaTheme="minorEastAsia"/>
              <w:noProof/>
              <w:kern w:val="2"/>
              <w:lang w:val="fr-CA" w:eastAsia="fr-CA"/>
              <w14:ligatures w14:val="standardContextual"/>
            </w:rPr>
          </w:pPr>
          <w:hyperlink w:anchor="_Toc201045163" w:history="1">
            <w:r w:rsidRPr="005873DD">
              <w:rPr>
                <w:rStyle w:val="Hyperlink"/>
                <w:noProof/>
              </w:rPr>
              <w:t>21</w:t>
            </w:r>
            <w:r>
              <w:rPr>
                <w:rFonts w:eastAsiaTheme="minorEastAsia"/>
                <w:noProof/>
                <w:kern w:val="2"/>
                <w:lang w:val="fr-CA" w:eastAsia="fr-CA"/>
                <w14:ligatures w14:val="standardContextual"/>
              </w:rPr>
              <w:tab/>
            </w:r>
            <w:r w:rsidRPr="005873DD">
              <w:rPr>
                <w:rStyle w:val="Hyperlink"/>
                <w:noProof/>
              </w:rPr>
              <w:t>Anhang B – Braille-Tabellen</w:t>
            </w:r>
            <w:r>
              <w:rPr>
                <w:noProof/>
                <w:webHidden/>
              </w:rPr>
              <w:tab/>
            </w:r>
            <w:r>
              <w:rPr>
                <w:noProof/>
                <w:webHidden/>
              </w:rPr>
              <w:fldChar w:fldCharType="begin"/>
            </w:r>
            <w:r>
              <w:rPr>
                <w:noProof/>
                <w:webHidden/>
              </w:rPr>
              <w:instrText xml:space="preserve"> PAGEREF _Toc201045163 \h </w:instrText>
            </w:r>
            <w:r>
              <w:rPr>
                <w:noProof/>
                <w:webHidden/>
              </w:rPr>
            </w:r>
            <w:r>
              <w:rPr>
                <w:noProof/>
                <w:webHidden/>
              </w:rPr>
              <w:fldChar w:fldCharType="separate"/>
            </w:r>
            <w:r>
              <w:rPr>
                <w:noProof/>
                <w:webHidden/>
              </w:rPr>
              <w:t>74</w:t>
            </w:r>
            <w:r>
              <w:rPr>
                <w:noProof/>
                <w:webHidden/>
              </w:rPr>
              <w:fldChar w:fldCharType="end"/>
            </w:r>
          </w:hyperlink>
        </w:p>
        <w:p w14:paraId="77BA43CA" w14:textId="3EAA6CF6"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64" w:history="1">
            <w:r w:rsidRPr="005873DD">
              <w:rPr>
                <w:rStyle w:val="Hyperlink"/>
                <w:rFonts w:eastAsia="Times New Roman"/>
                <w:b/>
                <w:bCs/>
                <w:noProof/>
              </w:rPr>
              <w:t>21.1</w:t>
            </w:r>
            <w:r>
              <w:rPr>
                <w:rFonts w:eastAsiaTheme="minorEastAsia"/>
                <w:noProof/>
                <w:kern w:val="2"/>
                <w:lang w:val="fr-CA" w:eastAsia="fr-CA"/>
                <w14:ligatures w14:val="standardContextual"/>
              </w:rPr>
              <w:tab/>
            </w:r>
            <w:r w:rsidRPr="005873DD">
              <w:rPr>
                <w:rStyle w:val="Hyperlink"/>
                <w:rFonts w:eastAsia="Times New Roman"/>
                <w:b/>
                <w:bCs/>
                <w:noProof/>
              </w:rPr>
              <w:t>Vereinigte Staaten 8-Punkt-Computer-Brailleschrift</w:t>
            </w:r>
            <w:r>
              <w:rPr>
                <w:noProof/>
                <w:webHidden/>
              </w:rPr>
              <w:tab/>
            </w:r>
            <w:r>
              <w:rPr>
                <w:noProof/>
                <w:webHidden/>
              </w:rPr>
              <w:fldChar w:fldCharType="begin"/>
            </w:r>
            <w:r>
              <w:rPr>
                <w:noProof/>
                <w:webHidden/>
              </w:rPr>
              <w:instrText xml:space="preserve"> PAGEREF _Toc201045164 \h </w:instrText>
            </w:r>
            <w:r>
              <w:rPr>
                <w:noProof/>
                <w:webHidden/>
              </w:rPr>
            </w:r>
            <w:r>
              <w:rPr>
                <w:noProof/>
                <w:webHidden/>
              </w:rPr>
              <w:fldChar w:fldCharType="separate"/>
            </w:r>
            <w:r>
              <w:rPr>
                <w:noProof/>
                <w:webHidden/>
              </w:rPr>
              <w:t>74</w:t>
            </w:r>
            <w:r>
              <w:rPr>
                <w:noProof/>
                <w:webHidden/>
              </w:rPr>
              <w:fldChar w:fldCharType="end"/>
            </w:r>
          </w:hyperlink>
        </w:p>
        <w:p w14:paraId="3FC79BD6" w14:textId="78267AEC" w:rsidR="005D2020" w:rsidRDefault="005D2020">
          <w:pPr>
            <w:pStyle w:val="TOC2"/>
            <w:tabs>
              <w:tab w:val="left" w:pos="1100"/>
              <w:tab w:val="right" w:leader="dot" w:pos="9016"/>
            </w:tabs>
            <w:rPr>
              <w:rFonts w:eastAsiaTheme="minorEastAsia"/>
              <w:noProof/>
              <w:kern w:val="2"/>
              <w:lang w:val="fr-CA" w:eastAsia="fr-CA"/>
              <w14:ligatures w14:val="standardContextual"/>
            </w:rPr>
          </w:pPr>
          <w:hyperlink w:anchor="_Toc201045165" w:history="1">
            <w:r w:rsidRPr="005873DD">
              <w:rPr>
                <w:rStyle w:val="Hyperlink"/>
                <w:rFonts w:eastAsia="Times New Roman"/>
                <w:b/>
                <w:bCs/>
                <w:noProof/>
              </w:rPr>
              <w:t>21.2</w:t>
            </w:r>
            <w:r>
              <w:rPr>
                <w:rFonts w:eastAsiaTheme="minorEastAsia"/>
                <w:noProof/>
                <w:kern w:val="2"/>
                <w:lang w:val="fr-CA" w:eastAsia="fr-CA"/>
                <w14:ligatures w14:val="standardContextual"/>
              </w:rPr>
              <w:tab/>
            </w:r>
            <w:r w:rsidRPr="005873DD">
              <w:rPr>
                <w:rStyle w:val="Hyperlink"/>
                <w:rFonts w:eastAsia="Times New Roman"/>
                <w:b/>
                <w:bCs/>
                <w:noProof/>
              </w:rPr>
              <w:t>Vereinigtes Königreich 8-Punkt-Computer-Brailleschrift</w:t>
            </w:r>
            <w:r>
              <w:rPr>
                <w:noProof/>
                <w:webHidden/>
              </w:rPr>
              <w:tab/>
            </w:r>
            <w:r>
              <w:rPr>
                <w:noProof/>
                <w:webHidden/>
              </w:rPr>
              <w:fldChar w:fldCharType="begin"/>
            </w:r>
            <w:r>
              <w:rPr>
                <w:noProof/>
                <w:webHidden/>
              </w:rPr>
              <w:instrText xml:space="preserve"> PAGEREF _Toc201045165 \h </w:instrText>
            </w:r>
            <w:r>
              <w:rPr>
                <w:noProof/>
                <w:webHidden/>
              </w:rPr>
            </w:r>
            <w:r>
              <w:rPr>
                <w:noProof/>
                <w:webHidden/>
              </w:rPr>
              <w:fldChar w:fldCharType="separate"/>
            </w:r>
            <w:r>
              <w:rPr>
                <w:noProof/>
                <w:webHidden/>
              </w:rPr>
              <w:t>77</w:t>
            </w:r>
            <w:r>
              <w:rPr>
                <w:noProof/>
                <w:webHidden/>
              </w:rPr>
              <w:fldChar w:fldCharType="end"/>
            </w:r>
          </w:hyperlink>
        </w:p>
        <w:p w14:paraId="02FE2049" w14:textId="67B23988" w:rsidR="00544CB2" w:rsidRDefault="00E505B5">
          <w:pPr>
            <w:rPr>
              <w:b/>
              <w:bCs/>
            </w:rPr>
          </w:pPr>
          <w:r>
            <w:rPr>
              <w:b/>
              <w:bCs/>
            </w:rPr>
            <w:fldChar w:fldCharType="end"/>
          </w:r>
        </w:p>
        <w:p w14:paraId="4EA0829A" w14:textId="77777777" w:rsidR="00544CB2" w:rsidRDefault="00544CB2">
          <w:pPr>
            <w:rPr>
              <w:b/>
              <w:bCs/>
            </w:rPr>
          </w:pPr>
        </w:p>
        <w:p w14:paraId="7DF9D948" w14:textId="1B970CAD" w:rsidR="005D2020" w:rsidRDefault="000D6F42">
          <w:pPr>
            <w:rPr>
              <w:b/>
              <w:bCs/>
            </w:rPr>
          </w:pPr>
        </w:p>
      </w:sdtContent>
    </w:sdt>
    <w:p w14:paraId="0CCE0565" w14:textId="77777777" w:rsidR="005D2020" w:rsidRDefault="005D2020">
      <w:pPr>
        <w:spacing w:after="160"/>
        <w:rPr>
          <w:b/>
          <w:bCs/>
        </w:rPr>
      </w:pPr>
      <w:r>
        <w:rPr>
          <w:b/>
          <w:bCs/>
        </w:rPr>
        <w:br w:type="page"/>
      </w:r>
    </w:p>
    <w:p w14:paraId="54817978" w14:textId="77777777" w:rsidR="00C22F2D" w:rsidRPr="00680E10" w:rsidRDefault="00C22F2D" w:rsidP="00E505B5">
      <w:pPr>
        <w:pStyle w:val="Heading1"/>
      </w:pPr>
      <w:bookmarkStart w:id="3" w:name="_Toc201045008"/>
      <w:r w:rsidRPr="00680E10">
        <w:lastRenderedPageBreak/>
        <w:t>Einleitung</w:t>
      </w:r>
      <w:bookmarkEnd w:id="3"/>
    </w:p>
    <w:p w14:paraId="54817979" w14:textId="77777777" w:rsidR="00C22F2D" w:rsidRPr="00680E10" w:rsidRDefault="00C22F2D" w:rsidP="00B61D81">
      <w:pPr>
        <w:jc w:val="both"/>
      </w:pPr>
    </w:p>
    <w:p w14:paraId="399E86AC" w14:textId="77777777" w:rsidR="002870E4" w:rsidRPr="00680E10" w:rsidRDefault="00C22F2D" w:rsidP="00B61D81">
      <w:pPr>
        <w:jc w:val="both"/>
      </w:pPr>
      <w:r w:rsidRPr="00680E10">
        <w:t xml:space="preserve">Willkommen zu Ihrem neuen </w:t>
      </w:r>
      <w:r w:rsidR="002870E4" w:rsidRPr="00680E10">
        <w:t xml:space="preserve">Gerät der </w:t>
      </w:r>
      <w:r w:rsidR="0037102B" w:rsidRPr="00680E10">
        <w:t xml:space="preserve">BRAILLIANT </w:t>
      </w:r>
      <w:r w:rsidR="006E715D" w:rsidRPr="00680E10">
        <w:t>BI</w:t>
      </w:r>
      <w:r w:rsidR="002870E4" w:rsidRPr="00680E10">
        <w:t>X Serie</w:t>
      </w:r>
      <w:r w:rsidRPr="00680E10">
        <w:t xml:space="preserve">l. </w:t>
      </w:r>
    </w:p>
    <w:p w14:paraId="561596EB" w14:textId="42C26620" w:rsidR="00552F85" w:rsidRPr="00680E10" w:rsidRDefault="002870E4" w:rsidP="00B61D81">
      <w:pPr>
        <w:jc w:val="both"/>
      </w:pPr>
      <w:r w:rsidRPr="00680E10">
        <w:t xml:space="preserve">Bitte beachten Sie: Dieses Handbuch behandelt sowohl das Brailliant BI40, wie auch das Brailliant BI20. </w:t>
      </w:r>
      <w:r w:rsidR="00552F85" w:rsidRPr="00680E10">
        <w:t>Die Firmware au beiden Geräten ist Dieselbe. Dies sind die Hardwareunterschiede zwischen BI</w:t>
      </w:r>
      <w:r w:rsidR="00D576F4" w:rsidRPr="00680E10">
        <w:t>x</w:t>
      </w:r>
      <w:r w:rsidR="00552F85" w:rsidRPr="00680E10">
        <w:t xml:space="preserve"> und BI20x:</w:t>
      </w:r>
    </w:p>
    <w:p w14:paraId="12DB0D17" w14:textId="182EFAD1" w:rsidR="00552F85" w:rsidRPr="00680E10" w:rsidRDefault="00552F85" w:rsidP="00B61D81">
      <w:pPr>
        <w:pStyle w:val="ListParagraph"/>
        <w:numPr>
          <w:ilvl w:val="0"/>
          <w:numId w:val="78"/>
        </w:numPr>
        <w:jc w:val="both"/>
      </w:pPr>
      <w:r w:rsidRPr="00680E10">
        <w:t>Länge der Braillzeile: BI</w:t>
      </w:r>
      <w:r w:rsidR="00D576F4" w:rsidRPr="00680E10">
        <w:t>x</w:t>
      </w:r>
      <w:r w:rsidRPr="00680E10">
        <w:t xml:space="preserve"> = 40 Modoule, BI20x = 20 Module</w:t>
      </w:r>
    </w:p>
    <w:p w14:paraId="57294A6A" w14:textId="36492533" w:rsidR="00552F85" w:rsidRPr="00680E10" w:rsidRDefault="00552F85" w:rsidP="00B61D81">
      <w:pPr>
        <w:pStyle w:val="ListParagraph"/>
        <w:numPr>
          <w:ilvl w:val="0"/>
          <w:numId w:val="78"/>
        </w:numPr>
        <w:jc w:val="both"/>
      </w:pPr>
      <w:r w:rsidRPr="00680E10">
        <w:t>Je 3 übereinander liegende Displaytasten links und rechts der Braillezeile (nur BI</w:t>
      </w:r>
      <w:r w:rsidR="00D576F4" w:rsidRPr="00680E10">
        <w:t>x</w:t>
      </w:r>
      <w:r w:rsidRPr="00680E10">
        <w:t>)</w:t>
      </w:r>
    </w:p>
    <w:p w14:paraId="1776D9DC" w14:textId="70F8EFEE" w:rsidR="00552F85" w:rsidRPr="00680E10" w:rsidRDefault="00552F85" w:rsidP="00B61D81">
      <w:pPr>
        <w:pStyle w:val="ListParagraph"/>
        <w:numPr>
          <w:ilvl w:val="0"/>
          <w:numId w:val="78"/>
        </w:numPr>
        <w:jc w:val="both"/>
      </w:pPr>
      <w:r w:rsidRPr="00680E10">
        <w:t>Steckplatz für SD-Karten auf der Rückseite (nur BI20x)</w:t>
      </w:r>
    </w:p>
    <w:p w14:paraId="45B0FF13" w14:textId="4E3A085D" w:rsidR="00552F85" w:rsidRPr="00680E10" w:rsidRDefault="00552F85" w:rsidP="00B61D81">
      <w:pPr>
        <w:jc w:val="both"/>
      </w:pPr>
      <w:r w:rsidRPr="00680E10">
        <w:t xml:space="preserve">Beide Geräte werden in diesem Handbuch als Brailliant BIX bezeichnet. </w:t>
      </w:r>
    </w:p>
    <w:p w14:paraId="018571A4" w14:textId="77777777" w:rsidR="00552F85" w:rsidRPr="00680E10" w:rsidRDefault="00552F85" w:rsidP="00B61D81">
      <w:pPr>
        <w:jc w:val="both"/>
      </w:pPr>
    </w:p>
    <w:p w14:paraId="5481797A" w14:textId="5BD24693" w:rsidR="00C22F2D" w:rsidRPr="00680E10" w:rsidRDefault="00552F85" w:rsidP="00B61D81">
      <w:pPr>
        <w:jc w:val="both"/>
      </w:pPr>
      <w:r w:rsidRPr="00680E10">
        <w:t xml:space="preserve">Das Gerät </w:t>
      </w:r>
      <w:r w:rsidR="00D576F4" w:rsidRPr="00680E10">
        <w:t xml:space="preserve">enthält </w:t>
      </w:r>
      <w:r w:rsidR="00C22F2D" w:rsidRPr="00680E10">
        <w:t xml:space="preserve">sowohl eine Standard </w:t>
      </w:r>
      <w:r w:rsidR="000B0F3F" w:rsidRPr="00680E10">
        <w:t>BBRAILLE</w:t>
      </w:r>
      <w:r w:rsidR="00C22F2D" w:rsidRPr="00680E10">
        <w:t xml:space="preserve"> Tastatur, als auch eine Piezo Braillezeile. Dieses Handbuch beinhaltet Instruktionen zu Orientierung, Benutzung, Navigation und Aktualisierung des Gerätes. Für weitere Informationen verweisen wir auf die Webseite von Humanware </w:t>
      </w:r>
      <w:r w:rsidR="0093612B" w:rsidRPr="00680E10">
        <w:t xml:space="preserve">bzw. </w:t>
      </w:r>
      <w:r w:rsidR="00C22F2D" w:rsidRPr="00680E10">
        <w:t>Auf den Telefonsupport Ihre</w:t>
      </w:r>
      <w:r w:rsidR="0093612B" w:rsidRPr="00680E10">
        <w:t>s</w:t>
      </w:r>
      <w:r w:rsidR="00C22F2D" w:rsidRPr="00680E10">
        <w:t xml:space="preserve"> regionalen Humanware Dealer</w:t>
      </w:r>
      <w:r w:rsidR="0093612B" w:rsidRPr="00680E10">
        <w:t>s</w:t>
      </w:r>
      <w:r w:rsidR="00C22F2D" w:rsidRPr="00680E10">
        <w:t>.</w:t>
      </w:r>
    </w:p>
    <w:p w14:paraId="2481DF57" w14:textId="77777777" w:rsidR="00076538" w:rsidRPr="00680E10" w:rsidRDefault="00076538" w:rsidP="00B61D81">
      <w:pPr>
        <w:pStyle w:val="BodyText"/>
        <w:spacing w:after="160"/>
        <w:jc w:val="both"/>
        <w:rPr>
          <w:rFonts w:cs="Verdana"/>
          <w:color w:val="221E1F"/>
        </w:rPr>
      </w:pPr>
      <w:r w:rsidRPr="00680E10">
        <w:rPr>
          <w:rFonts w:cs="Verdana"/>
          <w:color w:val="221E1F"/>
        </w:rPr>
        <w:t xml:space="preserve">Sie finden immer die neueste Version dieses Dokuments in der Anwendung Benutzerhandbuch, die sich im Hauptmenü dieses Geräts befindet. </w:t>
      </w:r>
    </w:p>
    <w:p w14:paraId="2561D1FE" w14:textId="77777777" w:rsidR="00076538" w:rsidRPr="00680E10" w:rsidRDefault="00076538" w:rsidP="00B61D81">
      <w:pPr>
        <w:spacing w:after="160"/>
        <w:jc w:val="both"/>
      </w:pPr>
      <w:r w:rsidRPr="00680E10">
        <w:rPr>
          <w:rFonts w:cs="Verdana"/>
          <w:color w:val="221E1F"/>
        </w:rPr>
        <w:t>Bitte beachten Sie: Um sicherzustellen, dass Ihr Gerät die neueste Version dieses Benutzerhandbuchs herunterlädt, sobald sie verfügbar ist, stellen Sie bitte sicher, dass das Gerät regelmäßig mit dem Internet verbunden ist.</w:t>
      </w:r>
    </w:p>
    <w:p w14:paraId="615F6A67" w14:textId="77777777" w:rsidR="00076538" w:rsidRPr="00680E10" w:rsidRDefault="00076538" w:rsidP="00B61D81">
      <w:pPr>
        <w:jc w:val="both"/>
      </w:pPr>
    </w:p>
    <w:p w14:paraId="5481797B" w14:textId="77777777" w:rsidR="00C22F2D" w:rsidRPr="00680E10" w:rsidRDefault="00C22F2D" w:rsidP="00B61D81">
      <w:pPr>
        <w:jc w:val="both"/>
      </w:pPr>
    </w:p>
    <w:p w14:paraId="5481797C" w14:textId="77777777" w:rsidR="00C22F2D" w:rsidRPr="00680E10" w:rsidRDefault="00C22F2D" w:rsidP="00B61D81">
      <w:pPr>
        <w:pStyle w:val="Heading2"/>
        <w:jc w:val="both"/>
        <w:rPr>
          <w:b/>
          <w:bCs/>
        </w:rPr>
      </w:pPr>
      <w:bookmarkStart w:id="4" w:name="_Toc201045009"/>
      <w:r w:rsidRPr="00680E10">
        <w:rPr>
          <w:b/>
          <w:bCs/>
        </w:rPr>
        <w:t>Inhalt der Verpackung</w:t>
      </w:r>
      <w:bookmarkEnd w:id="4"/>
    </w:p>
    <w:p w14:paraId="5481797D" w14:textId="77777777" w:rsidR="00C22F2D" w:rsidRPr="00680E10" w:rsidRDefault="00C22F2D" w:rsidP="00B61D81">
      <w:pPr>
        <w:jc w:val="both"/>
      </w:pPr>
      <w:r w:rsidRPr="00680E10">
        <w:t>Die Verpackung beinhaltet die folgenden Teile:</w:t>
      </w:r>
    </w:p>
    <w:p w14:paraId="5481797E" w14:textId="36DA5C81" w:rsidR="00C22F2D" w:rsidRPr="00680E10" w:rsidRDefault="0037102B" w:rsidP="00B61D81">
      <w:pPr>
        <w:pStyle w:val="ListParagraph"/>
        <w:numPr>
          <w:ilvl w:val="0"/>
          <w:numId w:val="29"/>
        </w:numPr>
        <w:jc w:val="both"/>
      </w:pPr>
      <w:r w:rsidRPr="00680E10">
        <w:t xml:space="preserve">BRAILLIANT </w:t>
      </w:r>
      <w:r w:rsidR="006E715D" w:rsidRPr="00680E10">
        <w:t xml:space="preserve">BI </w:t>
      </w:r>
      <w:r w:rsidR="00D576F4" w:rsidRPr="00680E10">
        <w:t>x</w:t>
      </w:r>
      <w:r w:rsidR="00C22F2D" w:rsidRPr="00680E10">
        <w:t xml:space="preserve"> </w:t>
      </w:r>
      <w:r w:rsidR="000B0F3F" w:rsidRPr="00680E10">
        <w:t xml:space="preserve"> </w:t>
      </w:r>
      <w:r w:rsidR="00C22F2D" w:rsidRPr="00680E10">
        <w:t xml:space="preserve"> Terminal</w:t>
      </w:r>
    </w:p>
    <w:p w14:paraId="5481797F" w14:textId="77777777" w:rsidR="00C22F2D" w:rsidRPr="00680E10" w:rsidRDefault="00C22F2D" w:rsidP="00B61D81">
      <w:pPr>
        <w:pStyle w:val="ListParagraph"/>
        <w:numPr>
          <w:ilvl w:val="0"/>
          <w:numId w:val="29"/>
        </w:numPr>
        <w:jc w:val="both"/>
      </w:pPr>
      <w:r w:rsidRPr="00680E10">
        <w:t>Schutzhülle (TPU)</w:t>
      </w:r>
    </w:p>
    <w:p w14:paraId="54817980" w14:textId="77777777" w:rsidR="00C22F2D" w:rsidRPr="00680E10" w:rsidRDefault="00C22F2D" w:rsidP="00B61D81">
      <w:pPr>
        <w:pStyle w:val="ListParagraph"/>
        <w:numPr>
          <w:ilvl w:val="0"/>
          <w:numId w:val="29"/>
        </w:numPr>
        <w:jc w:val="both"/>
      </w:pPr>
      <w:r w:rsidRPr="00680E10">
        <w:t>Kurzanleitungen in Schwarzschrift und Braille</w:t>
      </w:r>
    </w:p>
    <w:p w14:paraId="54817981" w14:textId="77777777" w:rsidR="00C22F2D" w:rsidRPr="00680E10" w:rsidRDefault="00C22F2D" w:rsidP="00B61D81">
      <w:pPr>
        <w:pStyle w:val="ListParagraph"/>
        <w:numPr>
          <w:ilvl w:val="0"/>
          <w:numId w:val="29"/>
        </w:numPr>
        <w:jc w:val="both"/>
      </w:pPr>
      <w:r w:rsidRPr="00680E10">
        <w:t>USB Ladegerät</w:t>
      </w:r>
    </w:p>
    <w:p w14:paraId="54817982" w14:textId="77777777" w:rsidR="00C22F2D" w:rsidRPr="00680E10" w:rsidRDefault="00C22F2D" w:rsidP="00B61D81">
      <w:pPr>
        <w:pStyle w:val="ListParagraph"/>
        <w:numPr>
          <w:ilvl w:val="0"/>
          <w:numId w:val="29"/>
        </w:numPr>
      </w:pPr>
      <w:r w:rsidRPr="00680E10">
        <w:t>USB-a nach USB-C Ladekabel</w:t>
      </w:r>
    </w:p>
    <w:p w14:paraId="54817983" w14:textId="77777777" w:rsidR="00C22F2D" w:rsidRPr="00680E10" w:rsidRDefault="00C22F2D" w:rsidP="00B61D81">
      <w:pPr>
        <w:jc w:val="both"/>
      </w:pPr>
      <w:r w:rsidRPr="00680E10">
        <w:t xml:space="preserve">   </w:t>
      </w:r>
    </w:p>
    <w:p w14:paraId="54817984" w14:textId="3378F480" w:rsidR="00C22F2D" w:rsidRPr="00680E10" w:rsidRDefault="00C22F2D" w:rsidP="00B61D81">
      <w:pPr>
        <w:pStyle w:val="Heading2"/>
        <w:jc w:val="both"/>
      </w:pPr>
      <w:bookmarkStart w:id="5" w:name="_Toc201045010"/>
      <w:bookmarkStart w:id="6" w:name="_Toc43462129"/>
      <w:r w:rsidRPr="00680E10">
        <w:t xml:space="preserve">Orientierung auf </w:t>
      </w:r>
      <w:r w:rsidR="000B0F3F" w:rsidRPr="00680E10">
        <w:t>de</w:t>
      </w:r>
      <w:r w:rsidR="009753FE" w:rsidRPr="00680E10">
        <w:t>m</w:t>
      </w:r>
      <w:r w:rsidR="000B0F3F" w:rsidRPr="00680E10">
        <w:t xml:space="preserve"> </w:t>
      </w:r>
      <w:r w:rsidR="0037102B" w:rsidRPr="00680E10">
        <w:t xml:space="preserve">BRAILLIANT </w:t>
      </w:r>
      <w:r w:rsidR="006E715D" w:rsidRPr="00680E10">
        <w:t xml:space="preserve">BI </w:t>
      </w:r>
      <w:r w:rsidR="00D576F4" w:rsidRPr="00680E10">
        <w:t>x</w:t>
      </w:r>
      <w:bookmarkEnd w:id="5"/>
      <w:r w:rsidRPr="00680E10">
        <w:t xml:space="preserve"> </w:t>
      </w:r>
      <w:r w:rsidR="000B0F3F" w:rsidRPr="00680E10">
        <w:t xml:space="preserve"> </w:t>
      </w:r>
      <w:bookmarkEnd w:id="6"/>
    </w:p>
    <w:p w14:paraId="54817986" w14:textId="3D6E7E8B" w:rsidR="00C22F2D" w:rsidRPr="00680E10" w:rsidRDefault="000B0F3F" w:rsidP="00B61D81">
      <w:pPr>
        <w:jc w:val="both"/>
      </w:pPr>
      <w:r w:rsidRPr="00680E10">
        <w:t xml:space="preserve">Das </w:t>
      </w:r>
      <w:r w:rsidR="0037102B" w:rsidRPr="00680E10">
        <w:t xml:space="preserve">BRAILLIANT </w:t>
      </w:r>
      <w:r w:rsidR="006E715D" w:rsidRPr="00680E10">
        <w:t xml:space="preserve">BI </w:t>
      </w:r>
      <w:r w:rsidR="00D576F4" w:rsidRPr="00680E10">
        <w:t>x</w:t>
      </w:r>
      <w:r w:rsidR="00C22F2D" w:rsidRPr="00680E10">
        <w:t xml:space="preserve"> hat eine Braillezeile, eine Standard </w:t>
      </w:r>
      <w:r w:rsidRPr="00680E10">
        <w:t>BRAILLE</w:t>
      </w:r>
      <w:r w:rsidR="00C22F2D" w:rsidRPr="00680E10">
        <w:t xml:space="preserve"> Tastatur, </w:t>
      </w:r>
      <w:r w:rsidR="00CE3D95" w:rsidRPr="00680E10">
        <w:t>2 Leert</w:t>
      </w:r>
      <w:r w:rsidR="0037102B" w:rsidRPr="00680E10">
        <w:t>asten, einen Home Knopf</w:t>
      </w:r>
      <w:r w:rsidR="00D576F4" w:rsidRPr="00680E10">
        <w:t>.</w:t>
      </w:r>
      <w:r w:rsidR="0037102B" w:rsidRPr="00680E10">
        <w:t xml:space="preserve"> </w:t>
      </w:r>
      <w:r w:rsidR="00D576F4" w:rsidRPr="00680E10">
        <w:t xml:space="preserve">Das Brailliant BI40x hat </w:t>
      </w:r>
      <w:r w:rsidR="0037102B" w:rsidRPr="00680E10">
        <w:t>3 Funktionstasten zu jeder Seite der Braillezeile (also insgesamt 6 Funktionstasten)</w:t>
      </w:r>
      <w:r w:rsidR="00D576F4" w:rsidRPr="00680E10">
        <w:t xml:space="preserve">. Beide Geräte haben </w:t>
      </w:r>
      <w:r w:rsidR="00C22F2D" w:rsidRPr="00680E10">
        <w:t xml:space="preserve">vier Daumentasten für die Navigation. </w:t>
      </w:r>
      <w:r w:rsidR="00C95869" w:rsidRPr="00680E10">
        <w:t xml:space="preserve">Knöpfe </w:t>
      </w:r>
      <w:r w:rsidR="00C22F2D" w:rsidRPr="00680E10">
        <w:t xml:space="preserve">und Anschlüsse befinden sich an der Vorder- und Hinterseite, sowie an der linken Schmalseite. </w:t>
      </w:r>
    </w:p>
    <w:p w14:paraId="54817987" w14:textId="77777777" w:rsidR="00C22F2D" w:rsidRPr="00680E10" w:rsidRDefault="00C22F2D" w:rsidP="00B61D81">
      <w:pPr>
        <w:jc w:val="both"/>
      </w:pPr>
    </w:p>
    <w:p w14:paraId="54817988" w14:textId="77777777" w:rsidR="00C22F2D" w:rsidRPr="00680E10" w:rsidRDefault="00C22F2D" w:rsidP="00B61D81">
      <w:pPr>
        <w:pStyle w:val="Heading3"/>
        <w:spacing w:before="240" w:after="40"/>
        <w:jc w:val="both"/>
      </w:pPr>
      <w:bookmarkStart w:id="7" w:name="_Toc201045011"/>
      <w:r w:rsidRPr="00680E10">
        <w:lastRenderedPageBreak/>
        <w:t>Geräteoberseite</w:t>
      </w:r>
      <w:bookmarkEnd w:id="7"/>
    </w:p>
    <w:p w14:paraId="54817989" w14:textId="0E88BD1D" w:rsidR="00C22F2D" w:rsidRPr="00680E10" w:rsidRDefault="00C22F2D" w:rsidP="00B61D81">
      <w:pPr>
        <w:jc w:val="both"/>
      </w:pPr>
      <w:r w:rsidRPr="00680E10">
        <w:t>Die Oberseite</w:t>
      </w:r>
      <w:r w:rsidR="00C95869" w:rsidRPr="00680E10">
        <w:t xml:space="preserve"> </w:t>
      </w:r>
      <w:r w:rsidR="000B0F3F" w:rsidRPr="00680E10">
        <w:t xml:space="preserve">des </w:t>
      </w:r>
      <w:r w:rsidR="0037102B" w:rsidRPr="00680E10">
        <w:t xml:space="preserve">BRAILLIANT </w:t>
      </w:r>
      <w:r w:rsidR="006E715D" w:rsidRPr="00680E10">
        <w:t xml:space="preserve">BI </w:t>
      </w:r>
      <w:r w:rsidR="00D576F4" w:rsidRPr="00680E10">
        <w:t>x</w:t>
      </w:r>
      <w:r w:rsidRPr="00680E10">
        <w:t xml:space="preserve"> kann in zwei Teile untergliedert werden: Den vorderen und den hinteren Bereich.</w:t>
      </w:r>
    </w:p>
    <w:p w14:paraId="5481798A" w14:textId="155720F8" w:rsidR="00C22F2D" w:rsidRPr="00680E10" w:rsidRDefault="00C22F2D" w:rsidP="00B61D81">
      <w:pPr>
        <w:jc w:val="both"/>
      </w:pPr>
      <w:r w:rsidRPr="00680E10">
        <w:t>Im vorderen Bereich befindet sich die 40-</w:t>
      </w:r>
      <w:r w:rsidR="00D576F4" w:rsidRPr="00680E10">
        <w:t xml:space="preserve"> bzw- 20-</w:t>
      </w:r>
      <w:r w:rsidRPr="00680E10">
        <w:t>stellige Piezo Braillezeile mit Cursorrouting Knöpfchen. Jedes Cursorrouting Knöpfchen ist dem direkt darunter gelegenen Braillemodul zugeordnet. Wenn Sie im Editiermode Text bearbeiten und eines dieser Knöpfchen betätigen, so springt der Cursor in das jeweils darunter liegende Modul. In anderen Betriebsarten kann der Druck auf ein Cursorrouting Knöpfchen ein darunter liegendes Element auswählen.</w:t>
      </w:r>
      <w:r w:rsidR="006D6F65" w:rsidRPr="00680E10">
        <w:t xml:space="preserve"> </w:t>
      </w:r>
      <w:r w:rsidR="00D576F4" w:rsidRPr="00680E10">
        <w:t xml:space="preserve">Bei der BI40x befinden sich </w:t>
      </w:r>
      <w:r w:rsidR="006D6F65" w:rsidRPr="00680E10">
        <w:t xml:space="preserve">Links und rechts von der Braillezeile je drei Funktionsknöpfe, übereinander angeordnet. Von oben nach unten sind sie wie folgt bezeichnet: Links von der Braillezeile C1, C2 und C3, rechts von der Braillezeile C4, C5 und  C6. </w:t>
      </w:r>
      <w:r w:rsidRPr="00680E10">
        <w:t xml:space="preserve"> </w:t>
      </w:r>
    </w:p>
    <w:p w14:paraId="5481798B" w14:textId="77777777" w:rsidR="00C22F2D" w:rsidRPr="00680E10" w:rsidRDefault="00C22F2D" w:rsidP="00B61D81">
      <w:pPr>
        <w:jc w:val="both"/>
      </w:pPr>
      <w:r w:rsidRPr="00680E10">
        <w:t xml:space="preserve">Der hintere Bereich enthält eine </w:t>
      </w:r>
      <w:r w:rsidR="00C95869" w:rsidRPr="00680E10">
        <w:t>Standard</w:t>
      </w:r>
      <w:r w:rsidRPr="00680E10">
        <w:t xml:space="preserve"> </w:t>
      </w:r>
      <w:r w:rsidR="001D206B" w:rsidRPr="00680E10">
        <w:t xml:space="preserve">8-Punkte </w:t>
      </w:r>
      <w:r w:rsidRPr="00680E10">
        <w:t xml:space="preserve"> </w:t>
      </w:r>
      <w:r w:rsidR="000B0F3F" w:rsidRPr="00680E10">
        <w:t>BRAILLE</w:t>
      </w:r>
      <w:r w:rsidRPr="00680E10">
        <w:t xml:space="preserve"> Tastatur.</w:t>
      </w:r>
      <w:r w:rsidR="001D206B" w:rsidRPr="00680E10">
        <w:t xml:space="preserve"> Links sind die Tasten 1, 2, 3, sowie die Rücktaste, rechts die Tasten 4, 5 und 6, sowie die Enter-Taste. Im Terminalmodus können alle 8 Tasten zur Generierung von 8-Punkt Computerbraille benutzt werden. An jeder Seite befindet sich ferner ein Lautspr</w:t>
      </w:r>
      <w:r w:rsidR="001B4468" w:rsidRPr="00680E10">
        <w:t>e</w:t>
      </w:r>
      <w:r w:rsidR="001D206B" w:rsidRPr="00680E10">
        <w:t>cher, so dass Stereowiedergabe möglich ist. Neben dem rechten Lautspr</w:t>
      </w:r>
      <w:r w:rsidR="001B4468" w:rsidRPr="00680E10">
        <w:t>e</w:t>
      </w:r>
      <w:r w:rsidR="001D206B" w:rsidRPr="00680E10">
        <w:t>cher ist ein kleines Mikrofon angeordnet. (</w:t>
      </w:r>
      <w:r w:rsidR="000B770A" w:rsidRPr="00680E10">
        <w:t>Zurzeit</w:t>
      </w:r>
      <w:r w:rsidR="001D206B" w:rsidRPr="00680E10">
        <w:t xml:space="preserve"> nicht aktiv). </w:t>
      </w:r>
      <w:r w:rsidRPr="00680E10">
        <w:t xml:space="preserve"> </w:t>
      </w:r>
    </w:p>
    <w:p w14:paraId="5481798C" w14:textId="77777777" w:rsidR="00A10816" w:rsidRPr="00680E10" w:rsidRDefault="00A10816" w:rsidP="00B61D81">
      <w:pPr>
        <w:jc w:val="both"/>
      </w:pPr>
      <w:r w:rsidRPr="00680E10">
        <w:t>Brailletasten und Funktionsknöpfe können zur Eingabe von Text und Befehlen benutzt werden.</w:t>
      </w:r>
    </w:p>
    <w:p w14:paraId="5481798D" w14:textId="77777777" w:rsidR="00A10816" w:rsidRPr="00680E10" w:rsidRDefault="00A10816" w:rsidP="00B61D81">
      <w:pPr>
        <w:jc w:val="both"/>
      </w:pPr>
    </w:p>
    <w:p w14:paraId="5481798E" w14:textId="77777777" w:rsidR="00C22F2D" w:rsidRPr="00680E10" w:rsidRDefault="00C22F2D" w:rsidP="00B61D81">
      <w:pPr>
        <w:spacing w:after="160"/>
        <w:jc w:val="both"/>
      </w:pPr>
      <w:r w:rsidRPr="00680E10">
        <w:rPr>
          <w:b/>
          <w:bCs/>
        </w:rPr>
        <w:t>Die Vorderseite</w:t>
      </w:r>
    </w:p>
    <w:p w14:paraId="5481798F" w14:textId="77777777" w:rsidR="00C22F2D" w:rsidRPr="00680E10" w:rsidRDefault="00C22F2D" w:rsidP="00B61D81">
      <w:pPr>
        <w:jc w:val="both"/>
      </w:pPr>
      <w:r w:rsidRPr="00680E10">
        <w:t xml:space="preserve">Dort befinden sich fünf Tasten mit folgenden Funktionen (von links nach rechts): </w:t>
      </w:r>
    </w:p>
    <w:p w14:paraId="54817990" w14:textId="77777777" w:rsidR="00C22F2D" w:rsidRPr="00680E10" w:rsidRDefault="00C22F2D" w:rsidP="00B61D81">
      <w:pPr>
        <w:pStyle w:val="ListParagraph"/>
        <w:numPr>
          <w:ilvl w:val="0"/>
          <w:numId w:val="1"/>
        </w:numPr>
        <w:jc w:val="both"/>
      </w:pPr>
      <w:r w:rsidRPr="00680E10">
        <w:t>Daumentaste [vorheriges Element]</w:t>
      </w:r>
      <w:r w:rsidR="00C95869" w:rsidRPr="00680E10">
        <w:t xml:space="preserve"> (in diesem Handbuch als äußere Daumentasten links bezeichnet)</w:t>
      </w:r>
    </w:p>
    <w:p w14:paraId="54817991" w14:textId="77777777" w:rsidR="00C22F2D" w:rsidRPr="00680E10" w:rsidRDefault="00C22F2D" w:rsidP="00B61D81">
      <w:pPr>
        <w:pStyle w:val="ListParagraph"/>
        <w:numPr>
          <w:ilvl w:val="0"/>
          <w:numId w:val="1"/>
        </w:numPr>
        <w:jc w:val="both"/>
      </w:pPr>
      <w:r w:rsidRPr="00680E10">
        <w:t>Linke Daumentaste</w:t>
      </w:r>
      <w:r w:rsidR="00C95869" w:rsidRPr="00680E10">
        <w:t xml:space="preserve"> (in diesem Handbuch als innere Daumentaste links bezeichnet)</w:t>
      </w:r>
    </w:p>
    <w:p w14:paraId="54817992" w14:textId="77777777" w:rsidR="00C22F2D" w:rsidRPr="00680E10" w:rsidRDefault="00C22F2D" w:rsidP="00B61D81">
      <w:pPr>
        <w:pStyle w:val="ListParagraph"/>
        <w:numPr>
          <w:ilvl w:val="0"/>
          <w:numId w:val="1"/>
        </w:numPr>
        <w:jc w:val="both"/>
      </w:pPr>
      <w:r w:rsidRPr="00680E10">
        <w:t>Home Taste (kreisförmig) zum Erreichen des Hauptmenüs bzw. zum Verlassen des Terminalmodus.</w:t>
      </w:r>
    </w:p>
    <w:p w14:paraId="54817993" w14:textId="77777777" w:rsidR="00C22F2D" w:rsidRPr="00680E10" w:rsidRDefault="00C22F2D" w:rsidP="00B61D81">
      <w:pPr>
        <w:pStyle w:val="ListParagraph"/>
        <w:numPr>
          <w:ilvl w:val="0"/>
          <w:numId w:val="1"/>
        </w:numPr>
        <w:jc w:val="both"/>
      </w:pPr>
      <w:r w:rsidRPr="00680E10">
        <w:t>Rechte Daumentaste</w:t>
      </w:r>
      <w:r w:rsidR="007B6CB1" w:rsidRPr="00680E10">
        <w:t xml:space="preserve"> (in diesem Handbuch als innere Daumentaste rechts bezeichnet)</w:t>
      </w:r>
    </w:p>
    <w:p w14:paraId="54817994" w14:textId="77777777" w:rsidR="00C22F2D" w:rsidRPr="00680E10" w:rsidRDefault="00C22F2D" w:rsidP="00B61D81">
      <w:pPr>
        <w:pStyle w:val="ListParagraph"/>
        <w:numPr>
          <w:ilvl w:val="0"/>
          <w:numId w:val="1"/>
        </w:numPr>
        <w:jc w:val="both"/>
      </w:pPr>
      <w:r w:rsidRPr="00680E10">
        <w:t>Daumentaste [nächstes Element]</w:t>
      </w:r>
      <w:r w:rsidR="007B6CB1" w:rsidRPr="00680E10">
        <w:t xml:space="preserve"> (in diesem Handbuch als äußere Daumentaste rechts bezeichnet)</w:t>
      </w:r>
    </w:p>
    <w:p w14:paraId="7896735E" w14:textId="77777777" w:rsidR="00561623" w:rsidRPr="00680E10" w:rsidRDefault="00561623" w:rsidP="00B61D81">
      <w:pPr>
        <w:ind w:left="360"/>
        <w:jc w:val="both"/>
      </w:pPr>
    </w:p>
    <w:p w14:paraId="54817995" w14:textId="77777777" w:rsidR="00C22F2D" w:rsidRPr="00680E10" w:rsidRDefault="00C22F2D" w:rsidP="00B61D81">
      <w:pPr>
        <w:pStyle w:val="Heading3"/>
        <w:jc w:val="both"/>
      </w:pPr>
      <w:bookmarkStart w:id="8" w:name="_Toc201045012"/>
      <w:r w:rsidRPr="00680E10">
        <w:t>Linke Schmalseite</w:t>
      </w:r>
      <w:bookmarkEnd w:id="8"/>
    </w:p>
    <w:p w14:paraId="54817996" w14:textId="77777777" w:rsidR="00C22F2D" w:rsidRPr="00680E10" w:rsidRDefault="00C22F2D" w:rsidP="00B61D81">
      <w:pPr>
        <w:jc w:val="both"/>
      </w:pPr>
      <w:r w:rsidRPr="00680E10">
        <w:t xml:space="preserve">Dort befinden sich, von vorne nach hinten, </w:t>
      </w:r>
      <w:r w:rsidR="007B6CB1" w:rsidRPr="00680E10">
        <w:t>f</w:t>
      </w:r>
      <w:r w:rsidRPr="00680E10">
        <w:t>olgende Elemente:</w:t>
      </w:r>
    </w:p>
    <w:p w14:paraId="54817997" w14:textId="77777777" w:rsidR="00C22F2D" w:rsidRPr="00680E10" w:rsidRDefault="00C22F2D" w:rsidP="00B61D81">
      <w:pPr>
        <w:pStyle w:val="ListParagraph"/>
        <w:numPr>
          <w:ilvl w:val="0"/>
          <w:numId w:val="30"/>
        </w:numPr>
        <w:jc w:val="both"/>
      </w:pPr>
      <w:r w:rsidRPr="00680E10">
        <w:t>USB-A Port</w:t>
      </w:r>
    </w:p>
    <w:p w14:paraId="54817998" w14:textId="77777777" w:rsidR="00C22F2D" w:rsidRPr="00680E10" w:rsidRDefault="00C22F2D" w:rsidP="00B61D81">
      <w:pPr>
        <w:pStyle w:val="ListParagraph"/>
        <w:numPr>
          <w:ilvl w:val="0"/>
          <w:numId w:val="30"/>
        </w:numPr>
        <w:jc w:val="both"/>
      </w:pPr>
      <w:r w:rsidRPr="00680E10">
        <w:t>Ein-Schalter (drücken sie ihn für ca. zwei Sekunden, um das Gerät einzuschalten).</w:t>
      </w:r>
    </w:p>
    <w:p w14:paraId="54817999" w14:textId="77777777" w:rsidR="00C22F2D" w:rsidRPr="00680E10" w:rsidRDefault="00C22F2D" w:rsidP="00B61D81">
      <w:pPr>
        <w:pStyle w:val="ListParagraph"/>
        <w:numPr>
          <w:ilvl w:val="0"/>
          <w:numId w:val="30"/>
        </w:numPr>
        <w:jc w:val="both"/>
      </w:pPr>
      <w:r w:rsidRPr="00680E10">
        <w:t>Eine grüne LED Anzeige, welche den Gerätestatus anzeigt.</w:t>
      </w:r>
    </w:p>
    <w:p w14:paraId="5481799A" w14:textId="5A58E9D3" w:rsidR="00C22F2D" w:rsidRPr="00680E10" w:rsidRDefault="000B770A" w:rsidP="00B61D81">
      <w:pPr>
        <w:pStyle w:val="ListParagraph"/>
        <w:numPr>
          <w:ilvl w:val="0"/>
          <w:numId w:val="30"/>
        </w:numPr>
        <w:jc w:val="both"/>
      </w:pPr>
      <w:r w:rsidRPr="00680E10">
        <w:t>USB-C P</w:t>
      </w:r>
      <w:r w:rsidR="00C22F2D" w:rsidRPr="00680E10">
        <w:t xml:space="preserve">ort (benutzen Sie das mitgelieferte Kabel, um Ihre </w:t>
      </w:r>
      <w:r w:rsidR="0037102B" w:rsidRPr="00680E10">
        <w:t xml:space="preserve">BRAILLIANT </w:t>
      </w:r>
      <w:r w:rsidR="006E715D" w:rsidRPr="00680E10">
        <w:t xml:space="preserve">BI </w:t>
      </w:r>
      <w:r w:rsidR="00D576F4" w:rsidRPr="00680E10">
        <w:t>x</w:t>
      </w:r>
      <w:r w:rsidR="00C22F2D" w:rsidRPr="00680E10">
        <w:t xml:space="preserve"> mit einem Ladeadapter oder einem PC zu verbinden).</w:t>
      </w:r>
    </w:p>
    <w:p w14:paraId="5481799B" w14:textId="77777777" w:rsidR="00C22F2D" w:rsidRPr="00680E10" w:rsidRDefault="00C22F2D" w:rsidP="00B61D81">
      <w:pPr>
        <w:jc w:val="both"/>
      </w:pPr>
    </w:p>
    <w:p w14:paraId="5481799C" w14:textId="77777777" w:rsidR="00A10816" w:rsidRPr="00680E10" w:rsidRDefault="00A10816" w:rsidP="00B61D81">
      <w:pPr>
        <w:pStyle w:val="Heading3"/>
        <w:jc w:val="both"/>
      </w:pPr>
      <w:bookmarkStart w:id="9" w:name="_Toc201045013"/>
      <w:r w:rsidRPr="00680E10">
        <w:lastRenderedPageBreak/>
        <w:t>Rechte Schmalseite</w:t>
      </w:r>
      <w:bookmarkEnd w:id="9"/>
    </w:p>
    <w:p w14:paraId="5481799D" w14:textId="77777777" w:rsidR="00A10816" w:rsidRPr="00680E10" w:rsidRDefault="00A10816" w:rsidP="00B61D81">
      <w:pPr>
        <w:jc w:val="both"/>
      </w:pPr>
      <w:r w:rsidRPr="00680E10">
        <w:t xml:space="preserve">Dort befinden sich, von vorne nach Hinten: </w:t>
      </w:r>
    </w:p>
    <w:p w14:paraId="5481799E" w14:textId="77777777" w:rsidR="00A10816" w:rsidRPr="00680E10" w:rsidRDefault="00A10816" w:rsidP="00B61D81">
      <w:pPr>
        <w:pStyle w:val="ListParagraph"/>
        <w:numPr>
          <w:ilvl w:val="0"/>
          <w:numId w:val="32"/>
        </w:numPr>
        <w:jc w:val="both"/>
      </w:pPr>
      <w:r w:rsidRPr="00680E10">
        <w:t>Lautstärke minus</w:t>
      </w:r>
    </w:p>
    <w:p w14:paraId="5481799F" w14:textId="77777777" w:rsidR="00A10816" w:rsidRPr="00680E10" w:rsidRDefault="00A10816" w:rsidP="00B61D81">
      <w:pPr>
        <w:pStyle w:val="ListParagraph"/>
        <w:numPr>
          <w:ilvl w:val="0"/>
          <w:numId w:val="32"/>
        </w:numPr>
        <w:jc w:val="both"/>
      </w:pPr>
      <w:r w:rsidRPr="00680E10">
        <w:t>Lautstärke plus</w:t>
      </w:r>
    </w:p>
    <w:p w14:paraId="548179A0" w14:textId="77777777" w:rsidR="00A10816" w:rsidRPr="00680E10" w:rsidRDefault="00A10816" w:rsidP="00B61D81">
      <w:pPr>
        <w:pStyle w:val="ListParagraph"/>
        <w:numPr>
          <w:ilvl w:val="0"/>
          <w:numId w:val="32"/>
        </w:numPr>
        <w:jc w:val="both"/>
      </w:pPr>
      <w:r w:rsidRPr="00680E10">
        <w:t>3.5mm Kopfhörerausgang</w:t>
      </w:r>
    </w:p>
    <w:p w14:paraId="548179A2" w14:textId="77777777" w:rsidR="00A10816" w:rsidRPr="00680E10" w:rsidRDefault="00A10816" w:rsidP="00B61D81">
      <w:pPr>
        <w:jc w:val="both"/>
      </w:pPr>
    </w:p>
    <w:p w14:paraId="548179A4" w14:textId="77892DC4" w:rsidR="00C22F2D" w:rsidRPr="00680E10" w:rsidRDefault="00C22F2D" w:rsidP="00B61D81">
      <w:pPr>
        <w:pStyle w:val="Heading3"/>
        <w:jc w:val="both"/>
        <w:rPr>
          <w:b/>
          <w:bCs/>
        </w:rPr>
      </w:pPr>
      <w:bookmarkStart w:id="10" w:name="_Toc201045014"/>
      <w:r w:rsidRPr="00680E10">
        <w:rPr>
          <w:b/>
          <w:bCs/>
        </w:rPr>
        <w:t>Geräteunterseite</w:t>
      </w:r>
      <w:bookmarkEnd w:id="10"/>
    </w:p>
    <w:p w14:paraId="548179A5" w14:textId="036EC876" w:rsidR="00C22F2D" w:rsidRPr="00680E10" w:rsidRDefault="00C22F2D" w:rsidP="00B61D81">
      <w:pPr>
        <w:jc w:val="both"/>
      </w:pPr>
      <w:r w:rsidRPr="00680E10">
        <w:t xml:space="preserve">In allen vier Ecken sind dort rutschfeste Gummifüßchen angebracht. In der Mitte, näher bei der Vorderseite, befindet sich ein leicht versenktes Rechteck mit einer anderen Tastoberfläche. In ihm ist ein Aufkleber angebracht mit gedruckten Informationen über die Hardware </w:t>
      </w:r>
      <w:r w:rsidR="000B0F3F" w:rsidRPr="00680E10">
        <w:t xml:space="preserve">Ihres </w:t>
      </w:r>
      <w:r w:rsidR="0037102B" w:rsidRPr="00680E10">
        <w:t xml:space="preserve">BRAILLIANT </w:t>
      </w:r>
      <w:r w:rsidR="006E715D" w:rsidRPr="00680E10">
        <w:t xml:space="preserve">BI </w:t>
      </w:r>
      <w:r w:rsidR="00D576F4" w:rsidRPr="00680E10">
        <w:t>x</w:t>
      </w:r>
      <w:r w:rsidRPr="00680E10">
        <w:t xml:space="preserve">. Darüber befindet sich ein Brailleaufkleber mit der Seriennr. Ihres Gerätes. Hinten links befindet sich das Batteriefach. Es ist verschlossen und wird durch zwei Phillips Schrauben gesichert. </w:t>
      </w:r>
    </w:p>
    <w:p w14:paraId="27E0D647" w14:textId="77777777" w:rsidR="00561623" w:rsidRPr="00680E10" w:rsidRDefault="00561623" w:rsidP="00B61D81">
      <w:pPr>
        <w:jc w:val="both"/>
      </w:pPr>
    </w:p>
    <w:p w14:paraId="050317BC" w14:textId="44379737" w:rsidR="00C765C0" w:rsidRPr="00544CB2" w:rsidRDefault="00C765C0" w:rsidP="00B61D81">
      <w:pPr>
        <w:pStyle w:val="Heading2"/>
        <w:jc w:val="both"/>
        <w:rPr>
          <w:b/>
          <w:bCs/>
        </w:rPr>
      </w:pPr>
      <w:bookmarkStart w:id="11" w:name="_Toc201045015"/>
      <w:r w:rsidRPr="00544CB2">
        <w:rPr>
          <w:b/>
          <w:bCs/>
        </w:rPr>
        <w:t>Geräte-Rückseite</w:t>
      </w:r>
      <w:bookmarkEnd w:id="11"/>
    </w:p>
    <w:p w14:paraId="763D000E" w14:textId="7EBF1DD1" w:rsidR="00164D6A" w:rsidRPr="00680E10" w:rsidRDefault="00164D6A" w:rsidP="00B61D81">
      <w:pPr>
        <w:jc w:val="both"/>
      </w:pPr>
      <w:r w:rsidRPr="00680E10">
        <w:t>Beim BI20x befindet sich dort mittig der Steckplatz für die SD-Karte.</w:t>
      </w:r>
    </w:p>
    <w:p w14:paraId="75D9F3A8" w14:textId="77777777" w:rsidR="00164D6A" w:rsidRPr="00680E10" w:rsidRDefault="00164D6A" w:rsidP="00B61D81">
      <w:pPr>
        <w:jc w:val="both"/>
      </w:pPr>
    </w:p>
    <w:p w14:paraId="548179A7" w14:textId="2A333093" w:rsidR="00C22F2D" w:rsidRPr="00680E10" w:rsidRDefault="00C22F2D" w:rsidP="00B61D81">
      <w:pPr>
        <w:pStyle w:val="Heading2"/>
        <w:jc w:val="both"/>
        <w:rPr>
          <w:b/>
          <w:bCs/>
        </w:rPr>
      </w:pPr>
      <w:bookmarkStart w:id="12" w:name="_Toc201045016"/>
      <w:r w:rsidRPr="00680E10">
        <w:rPr>
          <w:b/>
          <w:bCs/>
        </w:rPr>
        <w:t xml:space="preserve">Aufladen </w:t>
      </w:r>
      <w:r w:rsidR="000B0F3F" w:rsidRPr="00680E10">
        <w:rPr>
          <w:b/>
          <w:bCs/>
        </w:rPr>
        <w:t xml:space="preserve">des </w:t>
      </w:r>
      <w:r w:rsidR="0037102B" w:rsidRPr="00680E10">
        <w:rPr>
          <w:b/>
          <w:bCs/>
        </w:rPr>
        <w:t xml:space="preserve">BRAILLIANT </w:t>
      </w:r>
      <w:r w:rsidR="006E715D" w:rsidRPr="00680E10">
        <w:rPr>
          <w:b/>
          <w:bCs/>
        </w:rPr>
        <w:t xml:space="preserve">BI </w:t>
      </w:r>
      <w:r w:rsidR="00D576F4" w:rsidRPr="00680E10">
        <w:rPr>
          <w:b/>
          <w:bCs/>
        </w:rPr>
        <w:t>x</w:t>
      </w:r>
      <w:bookmarkEnd w:id="12"/>
      <w:r w:rsidRPr="00680E10">
        <w:rPr>
          <w:b/>
          <w:bCs/>
        </w:rPr>
        <w:t xml:space="preserve"> </w:t>
      </w:r>
      <w:r w:rsidR="000B0F3F" w:rsidRPr="00680E10">
        <w:rPr>
          <w:b/>
          <w:bCs/>
        </w:rPr>
        <w:t xml:space="preserve"> </w:t>
      </w:r>
    </w:p>
    <w:p w14:paraId="548179A8" w14:textId="1D1D7B65" w:rsidR="00C22F2D" w:rsidRPr="00680E10" w:rsidRDefault="00C22F2D" w:rsidP="00B61D81">
      <w:pPr>
        <w:jc w:val="both"/>
      </w:pPr>
      <w:r w:rsidRPr="00680E10">
        <w:t xml:space="preserve">Bevor Sie Ihr </w:t>
      </w:r>
      <w:r w:rsidR="0037102B" w:rsidRPr="00680E10">
        <w:t xml:space="preserve">BRAILLIANT </w:t>
      </w:r>
      <w:r w:rsidR="006E715D" w:rsidRPr="00680E10">
        <w:t xml:space="preserve">BI </w:t>
      </w:r>
      <w:r w:rsidR="00D576F4" w:rsidRPr="00680E10">
        <w:t>x</w:t>
      </w:r>
      <w:r w:rsidRPr="00680E10">
        <w:t xml:space="preserve"> benutzen, stellen Sie sicher, dass </w:t>
      </w:r>
      <w:r w:rsidR="009D53F8" w:rsidRPr="00680E10">
        <w:t>es</w:t>
      </w:r>
      <w:r w:rsidRPr="00680E10">
        <w:t xml:space="preserve"> vollständig aufgeladen ist.</w:t>
      </w:r>
    </w:p>
    <w:p w14:paraId="548179A9" w14:textId="77777777" w:rsidR="00C22F2D" w:rsidRPr="00680E10" w:rsidRDefault="00C22F2D" w:rsidP="00B61D81">
      <w:pPr>
        <w:jc w:val="both"/>
      </w:pPr>
      <w:r w:rsidRPr="00680E10">
        <w:t xml:space="preserve">Stecken Sie den USB-C </w:t>
      </w:r>
      <w:r w:rsidR="007B6CB1" w:rsidRPr="00680E10">
        <w:t>Stecker</w:t>
      </w:r>
      <w:r w:rsidRPr="00680E10">
        <w:t xml:space="preserve"> des Ladekabels in die USB</w:t>
      </w:r>
      <w:r w:rsidR="007B6CB1" w:rsidRPr="00680E10">
        <w:t>-C</w:t>
      </w:r>
      <w:r w:rsidRPr="00680E10">
        <w:t xml:space="preserve"> Buchse an der linken Schmalseite des Gerätes. Dies kann mit wenig </w:t>
      </w:r>
      <w:r w:rsidR="007B6CB1" w:rsidRPr="00680E10">
        <w:t>Kraft</w:t>
      </w:r>
      <w:r w:rsidRPr="00680E10">
        <w:t xml:space="preserve"> geschehen. Zuviel Kraft kann den Stecker und / oder das Gerät beschädigen. </w:t>
      </w:r>
    </w:p>
    <w:p w14:paraId="548179AA" w14:textId="77777777" w:rsidR="00C22F2D" w:rsidRPr="00680E10" w:rsidRDefault="00C22F2D" w:rsidP="00B61D81">
      <w:pPr>
        <w:jc w:val="both"/>
      </w:pPr>
      <w:r w:rsidRPr="00680E10">
        <w:t>Stecken Sie jetzt das USB-A Ende des Ladekabel</w:t>
      </w:r>
      <w:r w:rsidR="007B6CB1" w:rsidRPr="00680E10">
        <w:t>s</w:t>
      </w:r>
      <w:r w:rsidRPr="00680E10">
        <w:t xml:space="preserve"> in die entsprechende Buchse am Ladeadapter und stecken Sie diesen in eine 220 Volt Steckdose. Für ein optimales Ladeergebnis benutzen Sie bitte den mitgelieferten Ladeadapter.</w:t>
      </w:r>
    </w:p>
    <w:p w14:paraId="548179AB" w14:textId="77777777" w:rsidR="00C22F2D" w:rsidRPr="00680E10" w:rsidRDefault="00C22F2D" w:rsidP="00B61D81">
      <w:pPr>
        <w:jc w:val="both"/>
      </w:pPr>
      <w:r w:rsidRPr="00680E10">
        <w:t xml:space="preserve">Alternativ können Sie das USB-A Ende des Ladekabels auch an einen entsprechenden Ausgang Ihres PC-s stecken. Diese </w:t>
      </w:r>
      <w:r w:rsidR="007B6CB1" w:rsidRPr="00680E10">
        <w:t>Ladeart</w:t>
      </w:r>
      <w:r w:rsidRPr="00680E10">
        <w:t xml:space="preserve"> ist jedoch langsamer.</w:t>
      </w:r>
    </w:p>
    <w:p w14:paraId="548179AC" w14:textId="77777777" w:rsidR="00C22F2D" w:rsidRPr="00680E10" w:rsidRDefault="00C22F2D" w:rsidP="00B61D81">
      <w:pPr>
        <w:jc w:val="both"/>
      </w:pPr>
    </w:p>
    <w:p w14:paraId="548179AD" w14:textId="77777777" w:rsidR="00C22F2D" w:rsidRPr="00680E10" w:rsidRDefault="00C22F2D" w:rsidP="00B61D81">
      <w:pPr>
        <w:pStyle w:val="Heading2"/>
        <w:jc w:val="both"/>
        <w:rPr>
          <w:b/>
          <w:bCs/>
        </w:rPr>
      </w:pPr>
      <w:bookmarkStart w:id="13" w:name="_Toc201045017"/>
      <w:r w:rsidRPr="00680E10">
        <w:rPr>
          <w:b/>
          <w:bCs/>
        </w:rPr>
        <w:t>Ein</w:t>
      </w:r>
      <w:r w:rsidR="007B6CB1" w:rsidRPr="00680E10">
        <w:rPr>
          <w:b/>
          <w:bCs/>
        </w:rPr>
        <w:t xml:space="preserve"> / </w:t>
      </w:r>
      <w:r w:rsidRPr="00680E10">
        <w:rPr>
          <w:b/>
          <w:bCs/>
        </w:rPr>
        <w:t>ausschalten</w:t>
      </w:r>
      <w:bookmarkEnd w:id="13"/>
    </w:p>
    <w:p w14:paraId="548179AE" w14:textId="7F49A1DA" w:rsidR="00C22F2D" w:rsidRPr="00680E10" w:rsidRDefault="00C22F2D" w:rsidP="00B61D81">
      <w:pPr>
        <w:jc w:val="both"/>
      </w:pPr>
      <w:r w:rsidRPr="00680E10">
        <w:t>De</w:t>
      </w:r>
      <w:r w:rsidR="007B6CB1" w:rsidRPr="00680E10">
        <w:t>r</w:t>
      </w:r>
      <w:r w:rsidRPr="00680E10">
        <w:t xml:space="preserve"> ein / aus Schalter </w:t>
      </w:r>
      <w:r w:rsidR="000B0F3F" w:rsidRPr="00680E10">
        <w:t xml:space="preserve">des </w:t>
      </w:r>
      <w:r w:rsidR="0037102B" w:rsidRPr="00680E10">
        <w:t xml:space="preserve">BRAILLIANT </w:t>
      </w:r>
      <w:r w:rsidR="006E715D" w:rsidRPr="00680E10">
        <w:t xml:space="preserve">BI </w:t>
      </w:r>
      <w:r w:rsidR="00D576F4" w:rsidRPr="00680E10">
        <w:t>x</w:t>
      </w:r>
      <w:r w:rsidRPr="00680E10">
        <w:t xml:space="preserve"> befindet sich an der linken Geräteseite. Er ist oval geformt und verfügt über einen Punkt in der Mitte. </w:t>
      </w:r>
    </w:p>
    <w:p w14:paraId="548179AF" w14:textId="50842937" w:rsidR="00C22F2D" w:rsidRPr="00680E10" w:rsidRDefault="00C22F2D" w:rsidP="00B61D81">
      <w:pPr>
        <w:jc w:val="both"/>
      </w:pPr>
      <w:r w:rsidRPr="00680E10">
        <w:t xml:space="preserve">Um </w:t>
      </w:r>
      <w:r w:rsidR="000B0F3F" w:rsidRPr="00680E10">
        <w:t xml:space="preserve">das </w:t>
      </w:r>
      <w:r w:rsidR="0037102B" w:rsidRPr="00680E10">
        <w:t xml:space="preserve">BRAILLIANT </w:t>
      </w:r>
      <w:r w:rsidR="006E715D" w:rsidRPr="00680E10">
        <w:t xml:space="preserve">BI </w:t>
      </w:r>
      <w:r w:rsidR="00D576F4" w:rsidRPr="00680E10">
        <w:t>x</w:t>
      </w:r>
      <w:r w:rsidRPr="00680E10">
        <w:t xml:space="preserve"> einzuschalten, halten Sie den ein / aus Schalter für ca. 2 Sekunden gedrückt. Eine kurze Vibration erfolgt, und auf der Braillezeile erscheint „startet“. Gleichzeitig erscheint eine taktile Ladeanimation, welche </w:t>
      </w:r>
      <w:r w:rsidR="007B6CB1" w:rsidRPr="00680E10">
        <w:t>w</w:t>
      </w:r>
      <w:r w:rsidRPr="00680E10">
        <w:t>ährend des Startvorgangs kreist. Nach wenigen Sekunden ist der Startvorgang abgeschlossen, und „</w:t>
      </w:r>
      <w:r w:rsidR="007B6CB1" w:rsidRPr="00680E10">
        <w:t>Editor</w:t>
      </w:r>
      <w:r w:rsidRPr="00680E10">
        <w:t xml:space="preserve">“ erscheint auf der Braillezeile. Ihr </w:t>
      </w:r>
      <w:r w:rsidR="0037102B" w:rsidRPr="00680E10">
        <w:t xml:space="preserve">BRAILLIANT </w:t>
      </w:r>
      <w:r w:rsidR="006E715D" w:rsidRPr="00680E10">
        <w:t xml:space="preserve">BI </w:t>
      </w:r>
      <w:r w:rsidR="00D576F4" w:rsidRPr="00680E10">
        <w:t>x</w:t>
      </w:r>
      <w:r w:rsidRPr="00680E10">
        <w:t xml:space="preserve"> ist jetzt betriebsbereit.</w:t>
      </w:r>
    </w:p>
    <w:p w14:paraId="548179B0" w14:textId="77777777" w:rsidR="00C22F2D" w:rsidRPr="00680E10" w:rsidRDefault="00C22F2D" w:rsidP="00B61D81">
      <w:pPr>
        <w:jc w:val="both"/>
      </w:pPr>
      <w:r w:rsidRPr="00680E10">
        <w:t xml:space="preserve">Um das Gerät abzuschalten, drücken Sie den ein / aus Schalter wiederum für ca. zwei Sekunden. Eine Bestätigungsmeldung erscheint kurz auf der Braillezeile. Wählen Sie mit den </w:t>
      </w:r>
      <w:r w:rsidRPr="00680E10">
        <w:lastRenderedPageBreak/>
        <w:t>Daumentasten [vorheriges Element] oder (nächstes Element] die Schaltfläche ok und drücken Sie Enter oder einen Cursorrouting Knopf über dem Wort ok.</w:t>
      </w:r>
    </w:p>
    <w:p w14:paraId="548179B1" w14:textId="75A4A64F" w:rsidR="00C22F2D" w:rsidRPr="00680E10" w:rsidRDefault="00C22F2D" w:rsidP="00B61D81">
      <w:pPr>
        <w:jc w:val="both"/>
      </w:pPr>
      <w:r w:rsidRPr="00680E10">
        <w:t xml:space="preserve">Alternativ dazu können Sie </w:t>
      </w:r>
      <w:r w:rsidR="000B0F3F" w:rsidRPr="00680E10">
        <w:t xml:space="preserve">das </w:t>
      </w:r>
      <w:r w:rsidR="0037102B" w:rsidRPr="00680E10">
        <w:t xml:space="preserve">BRAILLIANT </w:t>
      </w:r>
      <w:r w:rsidR="006E715D" w:rsidRPr="00680E10">
        <w:t xml:space="preserve">BI </w:t>
      </w:r>
      <w:r w:rsidR="00D576F4" w:rsidRPr="00680E10">
        <w:t>x</w:t>
      </w:r>
      <w:r w:rsidRPr="00680E10">
        <w:t xml:space="preserve"> wie folgt abschalten:</w:t>
      </w:r>
    </w:p>
    <w:p w14:paraId="548179B2" w14:textId="5ED2E2DB" w:rsidR="00C22F2D" w:rsidRPr="00680E10" w:rsidRDefault="00C22F2D" w:rsidP="00B61D81">
      <w:pPr>
        <w:pStyle w:val="ListParagraph"/>
        <w:numPr>
          <w:ilvl w:val="0"/>
          <w:numId w:val="2"/>
        </w:numPr>
        <w:jc w:val="both"/>
      </w:pPr>
      <w:r w:rsidRPr="00680E10">
        <w:t xml:space="preserve">Drücken Sie </w:t>
      </w:r>
      <w:r w:rsidR="00164D6A" w:rsidRPr="00680E10">
        <w:t>h</w:t>
      </w:r>
      <w:r w:rsidRPr="00680E10">
        <w:t>, um das Abschaltmenü zu erreichen.</w:t>
      </w:r>
    </w:p>
    <w:p w14:paraId="548179B3" w14:textId="77777777" w:rsidR="00C22F2D" w:rsidRPr="00680E10" w:rsidRDefault="00C22F2D" w:rsidP="00B61D81">
      <w:pPr>
        <w:pStyle w:val="ListParagraph"/>
        <w:numPr>
          <w:ilvl w:val="0"/>
          <w:numId w:val="2"/>
        </w:numPr>
        <w:jc w:val="both"/>
      </w:pPr>
      <w:r w:rsidRPr="00680E10">
        <w:t>Drücken Sie Enter oder einen Cursorrouting Knopf.</w:t>
      </w:r>
    </w:p>
    <w:p w14:paraId="548179B4" w14:textId="77777777" w:rsidR="00C22F2D" w:rsidRPr="00680E10" w:rsidRDefault="00C22F2D" w:rsidP="00B61D81">
      <w:pPr>
        <w:pStyle w:val="ListParagraph"/>
        <w:numPr>
          <w:ilvl w:val="0"/>
          <w:numId w:val="2"/>
        </w:numPr>
        <w:jc w:val="both"/>
      </w:pPr>
      <w:r w:rsidRPr="00680E10">
        <w:t xml:space="preserve">Wählen Sie ok unter Verwendung der </w:t>
      </w:r>
      <w:r w:rsidR="00413293" w:rsidRPr="00680E10">
        <w:t xml:space="preserve">äußeren </w:t>
      </w:r>
      <w:r w:rsidRPr="00680E10">
        <w:t>Daumentasten</w:t>
      </w:r>
      <w:r w:rsidR="00413293" w:rsidRPr="00680E10">
        <w:t>.</w:t>
      </w:r>
    </w:p>
    <w:p w14:paraId="548179B5" w14:textId="77777777" w:rsidR="00C22F2D" w:rsidRPr="00680E10" w:rsidRDefault="00C22F2D" w:rsidP="00B61D81">
      <w:pPr>
        <w:jc w:val="both"/>
      </w:pPr>
    </w:p>
    <w:p w14:paraId="548179B6" w14:textId="77777777" w:rsidR="00C22F2D" w:rsidRPr="00680E10" w:rsidRDefault="00C22F2D" w:rsidP="00B61D81">
      <w:pPr>
        <w:pStyle w:val="Heading2"/>
        <w:jc w:val="both"/>
        <w:rPr>
          <w:b/>
          <w:bCs/>
        </w:rPr>
      </w:pPr>
      <w:bookmarkStart w:id="14" w:name="_Toc201045018"/>
      <w:r w:rsidRPr="00680E10">
        <w:rPr>
          <w:b/>
          <w:bCs/>
        </w:rPr>
        <w:t>Einstellen des Schlafmodus</w:t>
      </w:r>
      <w:bookmarkEnd w:id="14"/>
    </w:p>
    <w:p w14:paraId="548179B7" w14:textId="253D9532" w:rsidR="00C22F2D" w:rsidRPr="00680E10" w:rsidRDefault="00C22F2D" w:rsidP="00B61D81">
      <w:pPr>
        <w:jc w:val="both"/>
      </w:pPr>
      <w:r w:rsidRPr="00680E10">
        <w:t xml:space="preserve">Um die Batterie zu schonen, geht </w:t>
      </w:r>
      <w:r w:rsidR="0037102B" w:rsidRPr="00680E10">
        <w:t xml:space="preserve">BRAILLIANT </w:t>
      </w:r>
      <w:r w:rsidR="006E715D" w:rsidRPr="00680E10">
        <w:t xml:space="preserve">BI </w:t>
      </w:r>
      <w:r w:rsidR="00D576F4" w:rsidRPr="00680E10">
        <w:t>x</w:t>
      </w:r>
      <w:r w:rsidRPr="00680E10">
        <w:t xml:space="preserve"> nach fünf Minuten Inaktivität in den Schlafmodus. Sie können die Länge dieses Zeitintervalls in d</w:t>
      </w:r>
      <w:r w:rsidR="00413293" w:rsidRPr="00680E10">
        <w:t>en</w:t>
      </w:r>
      <w:r w:rsidRPr="00680E10">
        <w:t xml:space="preserve"> Einstellungen verändern. Sie können Ihr </w:t>
      </w:r>
      <w:r w:rsidR="0037102B" w:rsidRPr="00680E10">
        <w:t xml:space="preserve">BRAILLIANT </w:t>
      </w:r>
      <w:r w:rsidR="006E715D" w:rsidRPr="00680E10">
        <w:t xml:space="preserve">BI </w:t>
      </w:r>
      <w:r w:rsidR="00D576F4" w:rsidRPr="00680E10">
        <w:t>x</w:t>
      </w:r>
      <w:r w:rsidRPr="00680E10">
        <w:t xml:space="preserve"> auch händisch in den Schlafmodus versetzen, und zwar durch einen kurzen Druck auf</w:t>
      </w:r>
      <w:r w:rsidR="00E5075D" w:rsidRPr="00680E10">
        <w:t xml:space="preserve"> den E</w:t>
      </w:r>
      <w:r w:rsidRPr="00680E10">
        <w:t>in</w:t>
      </w:r>
      <w:r w:rsidR="00E5075D" w:rsidRPr="00680E10">
        <w:t>- / Auss</w:t>
      </w:r>
      <w:r w:rsidRPr="00680E10">
        <w:t>chalter. Um das Gerät a</w:t>
      </w:r>
      <w:r w:rsidR="00117DB2" w:rsidRPr="00680E10">
        <w:t>ufzuwecken, verfahren Sie genau</w:t>
      </w:r>
      <w:r w:rsidRPr="00680E10">
        <w:t xml:space="preserve">so. </w:t>
      </w:r>
    </w:p>
    <w:p w14:paraId="548179B8" w14:textId="77777777" w:rsidR="00C22F2D" w:rsidRPr="00680E10" w:rsidRDefault="00C22F2D" w:rsidP="00B61D81">
      <w:pPr>
        <w:jc w:val="both"/>
      </w:pPr>
    </w:p>
    <w:p w14:paraId="548179B9" w14:textId="502A8E9A" w:rsidR="00C22F2D" w:rsidRPr="00680E10" w:rsidRDefault="00C22F2D" w:rsidP="00B61D81">
      <w:pPr>
        <w:pStyle w:val="Heading2"/>
        <w:jc w:val="both"/>
      </w:pPr>
      <w:bookmarkStart w:id="15" w:name="_Toc201045019"/>
      <w:r w:rsidRPr="00544CB2">
        <w:rPr>
          <w:b/>
          <w:bCs/>
        </w:rPr>
        <w:t xml:space="preserve">Das Menü „über </w:t>
      </w:r>
      <w:r w:rsidR="0037102B" w:rsidRPr="00544CB2">
        <w:rPr>
          <w:b/>
          <w:bCs/>
        </w:rPr>
        <w:t xml:space="preserve">BRAILLIANT </w:t>
      </w:r>
      <w:r w:rsidR="006E715D" w:rsidRPr="00544CB2">
        <w:rPr>
          <w:b/>
          <w:bCs/>
        </w:rPr>
        <w:t xml:space="preserve">BI </w:t>
      </w:r>
      <w:r w:rsidR="00D576F4" w:rsidRPr="00544CB2">
        <w:rPr>
          <w:b/>
          <w:bCs/>
        </w:rPr>
        <w:t>x</w:t>
      </w:r>
      <w:r w:rsidRPr="00680E10">
        <w:t>“</w:t>
      </w:r>
      <w:bookmarkEnd w:id="15"/>
    </w:p>
    <w:p w14:paraId="548179BA" w14:textId="29C51B09" w:rsidR="00C22F2D" w:rsidRPr="00680E10" w:rsidRDefault="00C22F2D" w:rsidP="00B61D81">
      <w:pPr>
        <w:jc w:val="both"/>
      </w:pPr>
      <w:r w:rsidRPr="00680E10">
        <w:t xml:space="preserve">Das Menü „über </w:t>
      </w:r>
      <w:r w:rsidR="0037102B" w:rsidRPr="00680E10">
        <w:t xml:space="preserve">BRAILLIANT </w:t>
      </w:r>
      <w:r w:rsidR="006E715D" w:rsidRPr="00680E10">
        <w:t xml:space="preserve">BI </w:t>
      </w:r>
      <w:r w:rsidR="00D576F4" w:rsidRPr="00680E10">
        <w:t>x</w:t>
      </w:r>
      <w:r w:rsidRPr="00680E10">
        <w:t>“ stellt verschiedene Informationen über Ihr Gerät zur Verfügung, wie z.B. Versions-, Modell- und Seriennummer, Lizenzen und Copyright. Das Hilfemenü öffnen Sie wie folgt:</w:t>
      </w:r>
    </w:p>
    <w:p w14:paraId="548179BB" w14:textId="77777777" w:rsidR="00C22F2D" w:rsidRPr="00680E10" w:rsidRDefault="00C22F2D" w:rsidP="00B61D81">
      <w:pPr>
        <w:pStyle w:val="ListParagraph"/>
        <w:numPr>
          <w:ilvl w:val="0"/>
          <w:numId w:val="3"/>
        </w:numPr>
        <w:jc w:val="both"/>
      </w:pPr>
      <w:r w:rsidRPr="00680E10">
        <w:t>Gehen Sie ins Hauptmenü.</w:t>
      </w:r>
    </w:p>
    <w:p w14:paraId="548179BC" w14:textId="77777777" w:rsidR="00C22F2D" w:rsidRPr="00680E10" w:rsidRDefault="00C22F2D" w:rsidP="00B61D81">
      <w:pPr>
        <w:pStyle w:val="ListParagraph"/>
        <w:numPr>
          <w:ilvl w:val="0"/>
          <w:numId w:val="3"/>
        </w:numPr>
        <w:jc w:val="both"/>
      </w:pPr>
      <w:r w:rsidRPr="00680E10">
        <w:t>Wählen Sie „Einstellungen“.</w:t>
      </w:r>
    </w:p>
    <w:p w14:paraId="548179BD" w14:textId="77777777" w:rsidR="00C22F2D" w:rsidRPr="00680E10" w:rsidRDefault="00C22F2D" w:rsidP="00B61D81">
      <w:pPr>
        <w:pStyle w:val="ListParagraph"/>
        <w:numPr>
          <w:ilvl w:val="0"/>
          <w:numId w:val="3"/>
        </w:numPr>
        <w:jc w:val="both"/>
      </w:pPr>
      <w:r w:rsidRPr="00680E10">
        <w:t>Dr</w:t>
      </w:r>
      <w:r w:rsidR="00413293" w:rsidRPr="00680E10">
        <w:t>ü</w:t>
      </w:r>
      <w:r w:rsidRPr="00680E10">
        <w:t>cken Sie Enter.</w:t>
      </w:r>
    </w:p>
    <w:p w14:paraId="548179BE" w14:textId="7DFE9A8D" w:rsidR="00C22F2D" w:rsidRPr="00680E10" w:rsidRDefault="00C22F2D" w:rsidP="00B61D81">
      <w:pPr>
        <w:pStyle w:val="ListParagraph"/>
        <w:numPr>
          <w:ilvl w:val="0"/>
          <w:numId w:val="3"/>
        </w:numPr>
        <w:jc w:val="both"/>
      </w:pPr>
      <w:r w:rsidRPr="00680E10">
        <w:t xml:space="preserve">Navigieren Sie zum Über </w:t>
      </w:r>
      <w:r w:rsidR="0037102B" w:rsidRPr="00680E10">
        <w:t xml:space="preserve">BRAILLIANT </w:t>
      </w:r>
      <w:r w:rsidR="006E715D" w:rsidRPr="00680E10">
        <w:t xml:space="preserve">BI </w:t>
      </w:r>
      <w:r w:rsidR="00D576F4" w:rsidRPr="00680E10">
        <w:t>x</w:t>
      </w:r>
      <w:r w:rsidRPr="00680E10">
        <w:t xml:space="preserve"> Menü.</w:t>
      </w:r>
    </w:p>
    <w:p w14:paraId="548179BF" w14:textId="77777777" w:rsidR="00C22F2D" w:rsidRPr="00680E10" w:rsidRDefault="00C22F2D" w:rsidP="00B61D81">
      <w:pPr>
        <w:pStyle w:val="ListParagraph"/>
        <w:numPr>
          <w:ilvl w:val="0"/>
          <w:numId w:val="3"/>
        </w:numPr>
        <w:jc w:val="both"/>
      </w:pPr>
      <w:r w:rsidRPr="00680E10">
        <w:t>Drücken Sie Enter.</w:t>
      </w:r>
    </w:p>
    <w:p w14:paraId="548179C0" w14:textId="4B49443D" w:rsidR="00C22F2D" w:rsidRPr="00680E10" w:rsidRDefault="00C22F2D" w:rsidP="00B61D81">
      <w:pPr>
        <w:jc w:val="both"/>
      </w:pPr>
      <w:r w:rsidRPr="00680E10">
        <w:t xml:space="preserve">Alternativ können Sie </w:t>
      </w:r>
      <w:r w:rsidR="00164D6A" w:rsidRPr="00680E10">
        <w:t>Leer-Taste</w:t>
      </w:r>
      <w:r w:rsidR="00307B30" w:rsidRPr="00680E10">
        <w:t xml:space="preserve"> + i</w:t>
      </w:r>
      <w:r w:rsidRPr="00680E10">
        <w:t xml:space="preserve"> geben, um den Dialog „über </w:t>
      </w:r>
      <w:r w:rsidR="0037102B" w:rsidRPr="00680E10">
        <w:t xml:space="preserve">BRAILLIANT </w:t>
      </w:r>
      <w:r w:rsidR="006E715D" w:rsidRPr="00680E10">
        <w:t xml:space="preserve">BI </w:t>
      </w:r>
      <w:r w:rsidR="00D576F4" w:rsidRPr="00680E10">
        <w:t>x</w:t>
      </w:r>
      <w:r w:rsidRPr="00680E10">
        <w:t>“ zu öffnen.</w:t>
      </w:r>
    </w:p>
    <w:p w14:paraId="208E9649" w14:textId="77777777" w:rsidR="004D7C41" w:rsidRPr="00680E10" w:rsidRDefault="004D7C41" w:rsidP="00B61D81">
      <w:pPr>
        <w:jc w:val="both"/>
      </w:pPr>
    </w:p>
    <w:p w14:paraId="332DB451" w14:textId="7F15B2D2" w:rsidR="009B71EA" w:rsidRPr="00680E10" w:rsidRDefault="009B71EA" w:rsidP="00B61D81">
      <w:pPr>
        <w:pStyle w:val="Heading3"/>
        <w:jc w:val="both"/>
      </w:pPr>
      <w:bookmarkStart w:id="16" w:name="_Toc201045020"/>
      <w:r w:rsidRPr="00680E10">
        <w:t>Einstellung der automatischen Abschaltung</w:t>
      </w:r>
      <w:bookmarkEnd w:id="16"/>
    </w:p>
    <w:p w14:paraId="7AB45424" w14:textId="77777777" w:rsidR="009B71EA" w:rsidRPr="00680E10" w:rsidRDefault="009B71EA" w:rsidP="00B61D81">
      <w:pPr>
        <w:pStyle w:val="BodyText"/>
        <w:jc w:val="both"/>
      </w:pPr>
      <w:r w:rsidRPr="00680E10">
        <w:t xml:space="preserve">Die automatische Abschaltung schaltet Ihr Gerät nach einer bestimmten Zeit der Inaktivität automatisch aus.  Standardmäßig schaltet sich Ihr Brailliant nach 3 Stunden Inaktivität automatisch ab, um die Akkulaufzeit zu verlängern. Sie können diese Einstellung in den Benutzereinstellungen unter dem Unterabschnitt "Automatisches Herunterfahren" ändern. Hier haben Sie die Möglichkeit, die automatische Abschaltung nach 1 Stunde, 2 Stunden, 3 Stunden (standardmäßig), 4 Stunden oder nie einzustellen. Letzteres wählen Sie dann, wenn Sie nicht möchten, dass sich Ihr Gerät automatisch ausschaltet. </w:t>
      </w:r>
    </w:p>
    <w:p w14:paraId="590CFB5B" w14:textId="730CDFB0" w:rsidR="009B71EA" w:rsidRPr="00680E10" w:rsidRDefault="009B71EA" w:rsidP="00B61D81">
      <w:pPr>
        <w:jc w:val="both"/>
      </w:pPr>
      <w:r w:rsidRPr="00680E10">
        <w:t>Wenn die automatische Abschaltzeit erreicht ist, wird eine Meldung angezeigt, in der Sie gefragt werden, ob Sie herunterfahren möchten. Wenn Sie in der nächsten Minute nicht reagieren, schaltet sich das Gerät automatisch ab. Wenn Ihr Gerät automatisch heruntergefahren wurde, halten Sie die Ein-/Aus-Taste 2 Sekunden lang gedrückt, um das Gerät neu zu starten.</w:t>
      </w:r>
    </w:p>
    <w:p w14:paraId="548179C1" w14:textId="77777777" w:rsidR="00C22F2D" w:rsidRPr="00680E10" w:rsidRDefault="00C22F2D" w:rsidP="00B61D81">
      <w:pPr>
        <w:jc w:val="both"/>
      </w:pPr>
    </w:p>
    <w:p w14:paraId="548179C3" w14:textId="4ED3BA52" w:rsidR="00C22F2D" w:rsidRPr="00680E10" w:rsidRDefault="007405FE" w:rsidP="00B61D81">
      <w:pPr>
        <w:pStyle w:val="Heading1"/>
        <w:jc w:val="both"/>
      </w:pPr>
      <w:bookmarkStart w:id="17" w:name="_Toc201045021"/>
      <w:r w:rsidRPr="00680E10">
        <w:lastRenderedPageBreak/>
        <w:t>Navigieren in und Verwenden von Menüs</w:t>
      </w:r>
      <w:bookmarkEnd w:id="17"/>
    </w:p>
    <w:p w14:paraId="548179C4" w14:textId="77777777" w:rsidR="003520D8" w:rsidRPr="00680E10" w:rsidRDefault="003520D8" w:rsidP="00B61D81">
      <w:pPr>
        <w:jc w:val="both"/>
      </w:pPr>
    </w:p>
    <w:p w14:paraId="20A26A79" w14:textId="2F4C8B75" w:rsidR="007405FE" w:rsidRPr="00680E10" w:rsidRDefault="007405FE" w:rsidP="00B61D81">
      <w:pPr>
        <w:jc w:val="both"/>
      </w:pPr>
      <w:r w:rsidRPr="00680E10">
        <w:t xml:space="preserve">KeySoft Lite ist das Herzstück Ihres Brailliant und unterstützt alle Anwendungen, die in Ihrer Braillezeile integriert sind. Das Hauptmenü von KeySoft kann auch angepasst werden, sodass Sie Anwendungen im Hauptmenü ein- und ausblenden können. Weitere Informationen zum Anpassen Ihres Hauptmenüs finden Sie im </w:t>
      </w:r>
      <w:hyperlink w:anchor="_Customize_KeySofts_Main" w:history="1">
        <w:r w:rsidRPr="00680E10">
          <w:rPr>
            <w:rStyle w:val="Hyperlink"/>
          </w:rPr>
          <w:t>Abschnitt Anpassen des Hauptmenüs von KeySoft</w:t>
        </w:r>
      </w:hyperlink>
      <w:r w:rsidRPr="00680E10">
        <w:t>.</w:t>
      </w:r>
    </w:p>
    <w:p w14:paraId="548179C5" w14:textId="77777777" w:rsidR="00C22F2D" w:rsidRPr="00680E10" w:rsidRDefault="00C22F2D" w:rsidP="00B61D81">
      <w:pPr>
        <w:jc w:val="both"/>
      </w:pPr>
      <w:r w:rsidRPr="00680E10">
        <w:t>Dies sind die Optionen des Hauptmenüs:</w:t>
      </w:r>
    </w:p>
    <w:p w14:paraId="548179C6" w14:textId="77777777" w:rsidR="00C22F2D" w:rsidRPr="00680E10" w:rsidRDefault="00C22F2D" w:rsidP="00B61D81">
      <w:pPr>
        <w:pStyle w:val="ListParagraph"/>
        <w:numPr>
          <w:ilvl w:val="0"/>
          <w:numId w:val="4"/>
        </w:numPr>
        <w:jc w:val="both"/>
      </w:pPr>
      <w:r w:rsidRPr="00680E10">
        <w:t>Editor</w:t>
      </w:r>
    </w:p>
    <w:p w14:paraId="548179C7" w14:textId="77777777" w:rsidR="00C22F2D" w:rsidRPr="00680E10" w:rsidRDefault="00C22F2D" w:rsidP="00B61D81">
      <w:pPr>
        <w:pStyle w:val="ListParagraph"/>
        <w:numPr>
          <w:ilvl w:val="0"/>
          <w:numId w:val="4"/>
        </w:numPr>
        <w:jc w:val="both"/>
      </w:pPr>
      <w:r w:rsidRPr="00680E10">
        <w:t>Terminal</w:t>
      </w:r>
    </w:p>
    <w:p w14:paraId="548179C8" w14:textId="77777777" w:rsidR="00C22F2D" w:rsidRPr="00680E10" w:rsidRDefault="00C22F2D" w:rsidP="00B61D81">
      <w:pPr>
        <w:pStyle w:val="ListParagraph"/>
        <w:numPr>
          <w:ilvl w:val="0"/>
          <w:numId w:val="4"/>
        </w:numPr>
        <w:jc w:val="both"/>
      </w:pPr>
      <w:r w:rsidRPr="00680E10">
        <w:t>Bibliothek</w:t>
      </w:r>
    </w:p>
    <w:p w14:paraId="548179C9" w14:textId="77777777" w:rsidR="00C22F2D" w:rsidRPr="00680E10" w:rsidRDefault="00C22F2D" w:rsidP="00B61D81">
      <w:pPr>
        <w:pStyle w:val="ListParagraph"/>
        <w:numPr>
          <w:ilvl w:val="0"/>
          <w:numId w:val="4"/>
        </w:numPr>
        <w:jc w:val="both"/>
      </w:pPr>
      <w:r w:rsidRPr="00680E10">
        <w:t>Dateimanager</w:t>
      </w:r>
    </w:p>
    <w:p w14:paraId="548179CA" w14:textId="77777777" w:rsidR="00C22F2D" w:rsidRPr="00680E10" w:rsidRDefault="00C22F2D" w:rsidP="00B61D81">
      <w:pPr>
        <w:pStyle w:val="ListParagraph"/>
        <w:numPr>
          <w:ilvl w:val="0"/>
          <w:numId w:val="4"/>
        </w:numPr>
        <w:jc w:val="both"/>
      </w:pPr>
      <w:r w:rsidRPr="00680E10">
        <w:t>Rechner</w:t>
      </w:r>
    </w:p>
    <w:p w14:paraId="548179CB" w14:textId="77777777" w:rsidR="00C22F2D" w:rsidRPr="00680E10" w:rsidRDefault="00C22F2D" w:rsidP="00B61D81">
      <w:pPr>
        <w:pStyle w:val="ListParagraph"/>
        <w:numPr>
          <w:ilvl w:val="0"/>
          <w:numId w:val="4"/>
        </w:numPr>
        <w:jc w:val="both"/>
      </w:pPr>
      <w:r w:rsidRPr="00680E10">
        <w:t>Datum und Zeit</w:t>
      </w:r>
    </w:p>
    <w:p w14:paraId="548179CC" w14:textId="77777777" w:rsidR="00C22F2D" w:rsidRPr="00680E10" w:rsidRDefault="00C22F2D" w:rsidP="00B61D81">
      <w:pPr>
        <w:pStyle w:val="ListParagraph"/>
        <w:numPr>
          <w:ilvl w:val="0"/>
          <w:numId w:val="4"/>
        </w:numPr>
        <w:jc w:val="both"/>
      </w:pPr>
      <w:r w:rsidRPr="00680E10">
        <w:t>Einstellungen</w:t>
      </w:r>
    </w:p>
    <w:p w14:paraId="548179CD" w14:textId="77777777" w:rsidR="00C22F2D" w:rsidRPr="00680E10" w:rsidRDefault="00C22F2D" w:rsidP="00B61D81">
      <w:pPr>
        <w:pStyle w:val="ListParagraph"/>
        <w:numPr>
          <w:ilvl w:val="0"/>
          <w:numId w:val="4"/>
        </w:numPr>
        <w:jc w:val="both"/>
      </w:pPr>
      <w:r w:rsidRPr="00680E10">
        <w:t>Onlinedienste</w:t>
      </w:r>
    </w:p>
    <w:p w14:paraId="548179CE" w14:textId="77777777" w:rsidR="00C22F2D" w:rsidRPr="00680E10" w:rsidRDefault="00C22F2D" w:rsidP="00B61D81">
      <w:pPr>
        <w:pStyle w:val="ListParagraph"/>
        <w:numPr>
          <w:ilvl w:val="0"/>
          <w:numId w:val="4"/>
        </w:numPr>
        <w:jc w:val="both"/>
      </w:pPr>
      <w:r w:rsidRPr="00680E10">
        <w:t>Handbuch</w:t>
      </w:r>
    </w:p>
    <w:p w14:paraId="548179CF" w14:textId="77777777" w:rsidR="00C22F2D" w:rsidRPr="00680E10" w:rsidRDefault="00C22F2D" w:rsidP="00B61D81">
      <w:pPr>
        <w:pStyle w:val="ListParagraph"/>
        <w:numPr>
          <w:ilvl w:val="0"/>
          <w:numId w:val="4"/>
        </w:numPr>
        <w:jc w:val="both"/>
      </w:pPr>
      <w:r w:rsidRPr="00680E10">
        <w:t>Ausschalten</w:t>
      </w:r>
    </w:p>
    <w:p w14:paraId="548179D0" w14:textId="77777777" w:rsidR="0046022A" w:rsidRPr="00680E10" w:rsidRDefault="00C22F2D" w:rsidP="00B61D81">
      <w:pPr>
        <w:jc w:val="both"/>
      </w:pPr>
      <w:r w:rsidRPr="00680E10">
        <w:t xml:space="preserve">Mit den </w:t>
      </w:r>
      <w:r w:rsidR="00413293" w:rsidRPr="00680E10">
        <w:t xml:space="preserve">äußeren </w:t>
      </w:r>
      <w:r w:rsidRPr="00680E10">
        <w:t>Daumentasten [vorheriges Element] und [nächstes Element] bewegen Sie sich durch das Hauptmenü bzw. gelangen Sie zum gewünschten Objekt. Dr</w:t>
      </w:r>
      <w:r w:rsidR="0046022A" w:rsidRPr="00680E10">
        <w:t>ü</w:t>
      </w:r>
      <w:r w:rsidRPr="00680E10">
        <w:t xml:space="preserve">cken Sie dann Enter oder einen Cursor Routing Knopf, um den Menüpunkt zu öffnen. </w:t>
      </w:r>
    </w:p>
    <w:p w14:paraId="548179D1" w14:textId="77777777" w:rsidR="00C22F2D" w:rsidRPr="00680E10" w:rsidRDefault="00C22F2D" w:rsidP="00B61D81">
      <w:pPr>
        <w:jc w:val="both"/>
      </w:pPr>
    </w:p>
    <w:p w14:paraId="548179D6" w14:textId="77777777" w:rsidR="00C22F2D" w:rsidRPr="00680E10" w:rsidRDefault="00C22F2D" w:rsidP="00B61D81">
      <w:pPr>
        <w:pStyle w:val="Heading2"/>
        <w:jc w:val="both"/>
        <w:rPr>
          <w:b/>
          <w:bCs/>
        </w:rPr>
      </w:pPr>
      <w:bookmarkStart w:id="18" w:name="_Toc201045022"/>
      <w:r w:rsidRPr="00680E10">
        <w:rPr>
          <w:b/>
          <w:bCs/>
        </w:rPr>
        <w:t>Text mit der Braillezeile durchblättern</w:t>
      </w:r>
      <w:bookmarkEnd w:id="18"/>
      <w:r w:rsidRPr="00680E10">
        <w:rPr>
          <w:b/>
          <w:bCs/>
        </w:rPr>
        <w:t xml:space="preserve"> </w:t>
      </w:r>
    </w:p>
    <w:p w14:paraId="548179D7" w14:textId="77777777" w:rsidR="00C22F2D" w:rsidRPr="00680E10" w:rsidRDefault="00C22F2D" w:rsidP="00B61D81">
      <w:pPr>
        <w:jc w:val="both"/>
      </w:pPr>
      <w:r w:rsidRPr="00680E10">
        <w:t xml:space="preserve">Oftmals ist der angezeigte Text zu groß, um ihn auf einer einzigen Zeile anzuzeigen. Um rückwärts oder vorwärts durch den angezeigten Text zu blättern, benutzen Sie die </w:t>
      </w:r>
      <w:r w:rsidR="00187A1C" w:rsidRPr="00680E10">
        <w:t xml:space="preserve">inneren </w:t>
      </w:r>
      <w:r w:rsidRPr="00680E10">
        <w:t xml:space="preserve">Daumentasten. Diese Daumentasten sind die zweite und die vierte Taste an der Gerätefront. </w:t>
      </w:r>
    </w:p>
    <w:p w14:paraId="548179D8" w14:textId="77777777" w:rsidR="00C22F2D" w:rsidRPr="00680E10" w:rsidRDefault="00C22F2D" w:rsidP="00B61D81">
      <w:pPr>
        <w:jc w:val="both"/>
      </w:pPr>
    </w:p>
    <w:p w14:paraId="548179D9" w14:textId="77777777" w:rsidR="00C22F2D" w:rsidRPr="00680E10" w:rsidRDefault="00C22F2D" w:rsidP="00B61D81">
      <w:pPr>
        <w:pStyle w:val="Heading2"/>
        <w:jc w:val="both"/>
        <w:rPr>
          <w:b/>
          <w:bCs/>
        </w:rPr>
      </w:pPr>
      <w:bookmarkStart w:id="19" w:name="_Toc201045023"/>
      <w:r w:rsidRPr="00680E10">
        <w:rPr>
          <w:b/>
          <w:bCs/>
        </w:rPr>
        <w:t>Das Kontextmenü</w:t>
      </w:r>
      <w:bookmarkEnd w:id="19"/>
    </w:p>
    <w:p w14:paraId="548179DA" w14:textId="77777777" w:rsidR="00C22F2D" w:rsidRPr="00680E10" w:rsidRDefault="00C22F2D" w:rsidP="00B61D81">
      <w:pPr>
        <w:jc w:val="both"/>
      </w:pPr>
      <w:r w:rsidRPr="00680E10">
        <w:t xml:space="preserve">Das Kontextmenü kann von fast überall auf dem Gerät angezeigt werden. Es bietet nützliche, kontextuelle Hilfe an, welche mit den jeweils ausgeführten Funktionen in Zusammenhang stehen. Es ist vergleichbar mit dem Kontextmenü Ihres PC-s. welches Sie durch einen rechten Mausklick öffnen. Wenn Sie z.B. eine Funktion ausführen möchten und den Tastenkürzel dazu vergessen haben, so können Sie oft über das Kontextmenü Hilfe bekommen. Geben Sie </w:t>
      </w:r>
      <w:r w:rsidR="00CE3D95" w:rsidRPr="00680E10">
        <w:t>Leert</w:t>
      </w:r>
      <w:r w:rsidR="00274FE6" w:rsidRPr="00680E10">
        <w:t>aste mit M</w:t>
      </w:r>
      <w:r w:rsidRPr="00680E10">
        <w:t>, um das Kontextmenü zu öffnen. Sie werden dann diejenigen Funktionen angezeigt bekommen, welche gerade verfügbar sind. Scrollen Sie mit den Daumentasten durch das Kontextmenü zur gewünschten Funktion und geben Sie Enter, um sie aufzurufen. Drücken Sie Escape, um das Kontextmenü zu verlassen.</w:t>
      </w:r>
    </w:p>
    <w:p w14:paraId="548179DB" w14:textId="77777777" w:rsidR="00C22F2D" w:rsidRPr="00680E10" w:rsidRDefault="00C22F2D" w:rsidP="00B61D81">
      <w:pPr>
        <w:jc w:val="both"/>
        <w:rPr>
          <w:b/>
        </w:rPr>
      </w:pPr>
    </w:p>
    <w:p w14:paraId="548179DC" w14:textId="77777777" w:rsidR="00C22F2D" w:rsidRPr="00680E10" w:rsidRDefault="00C22F2D" w:rsidP="00B61D81">
      <w:pPr>
        <w:pStyle w:val="Heading2"/>
        <w:jc w:val="both"/>
        <w:rPr>
          <w:b/>
          <w:bCs/>
        </w:rPr>
      </w:pPr>
      <w:bookmarkStart w:id="20" w:name="_Toc201045024"/>
      <w:r w:rsidRPr="00680E10">
        <w:rPr>
          <w:b/>
        </w:rPr>
        <w:lastRenderedPageBreak/>
        <w:t>Die</w:t>
      </w:r>
      <w:r w:rsidRPr="00680E10">
        <w:t xml:space="preserve"> </w:t>
      </w:r>
      <w:r w:rsidRPr="00680E10">
        <w:rPr>
          <w:b/>
          <w:bCs/>
        </w:rPr>
        <w:t>Erstbuchstabennavigation</w:t>
      </w:r>
      <w:bookmarkEnd w:id="20"/>
    </w:p>
    <w:p w14:paraId="548179DD" w14:textId="77777777" w:rsidR="00C22F2D" w:rsidRPr="00680E10" w:rsidRDefault="00C22F2D" w:rsidP="00B61D81">
      <w:pPr>
        <w:jc w:val="both"/>
      </w:pPr>
      <w:r w:rsidRPr="00680E10">
        <w:t>In den meisten Fällen können Sie ein Element in einem Menü anspringen, indem Sie dessen ersten Buchstaben eintippen. Ihr Focus befindet sich danach auf dem ersten Element in der Liste, welches mit diesem Buchstaben anfängt. Tippen Sie den Buchstaben ein weiteres Mal ein, so wird das nächste Element angezei</w:t>
      </w:r>
      <w:r w:rsidR="00C63000" w:rsidRPr="00680E10">
        <w:t>gt, welches damit beginnt, usw.</w:t>
      </w:r>
      <w:r w:rsidRPr="00680E10">
        <w:t xml:space="preserve"> </w:t>
      </w:r>
    </w:p>
    <w:p w14:paraId="548179DE" w14:textId="63A6E024" w:rsidR="00C22F2D" w:rsidRPr="00680E10" w:rsidRDefault="00C22F2D" w:rsidP="00B61D81">
      <w:pPr>
        <w:jc w:val="both"/>
      </w:pPr>
      <w:r w:rsidRPr="00680E10">
        <w:t xml:space="preserve">Beispiel: Um das Menü Einstellungen auf </w:t>
      </w:r>
      <w:r w:rsidR="000B0F3F" w:rsidRPr="00680E10">
        <w:t>de</w:t>
      </w:r>
      <w:r w:rsidR="00C82C5F"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anzuwählen, geben Sie den Buchstaben e ein.</w:t>
      </w:r>
    </w:p>
    <w:p w14:paraId="548179DF" w14:textId="77777777" w:rsidR="00C22F2D" w:rsidRPr="00680E10" w:rsidRDefault="00C22F2D" w:rsidP="00B61D81">
      <w:pPr>
        <w:jc w:val="both"/>
      </w:pPr>
    </w:p>
    <w:p w14:paraId="548179E0" w14:textId="77777777" w:rsidR="00C22F2D" w:rsidRPr="00680E10" w:rsidRDefault="00C22F2D" w:rsidP="00B61D81">
      <w:pPr>
        <w:pStyle w:val="Heading2"/>
        <w:jc w:val="both"/>
        <w:rPr>
          <w:b/>
          <w:bCs/>
        </w:rPr>
      </w:pPr>
      <w:bookmarkStart w:id="21" w:name="_Toc201045025"/>
      <w:r w:rsidRPr="00680E10">
        <w:rPr>
          <w:b/>
          <w:bCs/>
        </w:rPr>
        <w:t>Mit Tastenkürzeln navigieren</w:t>
      </w:r>
      <w:bookmarkEnd w:id="21"/>
    </w:p>
    <w:p w14:paraId="548179E1" w14:textId="40F0D5D5" w:rsidR="00C22F2D" w:rsidRPr="00680E10" w:rsidRDefault="00C22F2D" w:rsidP="00B61D81">
      <w:pPr>
        <w:jc w:val="both"/>
      </w:pPr>
      <w:r w:rsidRPr="00680E10">
        <w:t xml:space="preserve">Wie der Name vermuten lässt, erleichtern Tastenkürzel, oder auch Tastenkombinationen genannt, das Navigieren in Menüstrukturen oder Dateien. Die wichtigsten Tastenkürzel in </w:t>
      </w:r>
      <w:r w:rsidR="0037102B" w:rsidRPr="00680E10">
        <w:t xml:space="preserve">BRAILLIANT </w:t>
      </w:r>
      <w:r w:rsidR="006E715D" w:rsidRPr="00680E10">
        <w:t xml:space="preserve">BI </w:t>
      </w:r>
      <w:r w:rsidR="00D576F4" w:rsidRPr="00680E10">
        <w:t>x</w:t>
      </w:r>
      <w:r w:rsidRPr="00680E10">
        <w:t xml:space="preserve"> sin</w:t>
      </w:r>
      <w:r w:rsidR="000B770A" w:rsidRPr="00680E10">
        <w:t>d</w:t>
      </w:r>
      <w:r w:rsidRPr="00680E10">
        <w:t xml:space="preserve"> in der Tabelle </w:t>
      </w:r>
      <w:r w:rsidR="000653DB" w:rsidRPr="00680E10">
        <w:t>1</w:t>
      </w:r>
      <w:r w:rsidRPr="00680E10">
        <w:t xml:space="preserve"> aufgelistet. </w:t>
      </w:r>
    </w:p>
    <w:p w14:paraId="548179E2" w14:textId="54CF6570" w:rsidR="00C22F2D" w:rsidRPr="00680E10" w:rsidRDefault="00B07784" w:rsidP="00B61D81">
      <w:pPr>
        <w:pStyle w:val="Caption"/>
        <w:keepNext/>
        <w:jc w:val="both"/>
        <w:rPr>
          <w:rStyle w:val="Strong"/>
          <w:sz w:val="24"/>
          <w:szCs w:val="24"/>
        </w:rPr>
      </w:pPr>
      <w:r w:rsidRPr="00680E10">
        <w:rPr>
          <w:rStyle w:val="Strong"/>
          <w:sz w:val="24"/>
          <w:szCs w:val="24"/>
        </w:rPr>
        <w:t xml:space="preserve">Tabelle </w:t>
      </w:r>
      <w:r w:rsidR="000653DB" w:rsidRPr="00680E10">
        <w:rPr>
          <w:rStyle w:val="Strong"/>
          <w:sz w:val="24"/>
          <w:szCs w:val="24"/>
        </w:rPr>
        <w:t>1</w:t>
      </w:r>
      <w:r w:rsidRPr="00680E10">
        <w:rPr>
          <w:rStyle w:val="Strong"/>
          <w:sz w:val="24"/>
          <w:szCs w:val="24"/>
        </w:rPr>
        <w:t>: Tastenkürzel</w:t>
      </w:r>
    </w:p>
    <w:tbl>
      <w:tblPr>
        <w:tblStyle w:val="TableGrid"/>
        <w:tblW w:w="0" w:type="auto"/>
        <w:tblLook w:val="04A0" w:firstRow="1" w:lastRow="0" w:firstColumn="1" w:lastColumn="0" w:noHBand="0" w:noVBand="1"/>
      </w:tblPr>
      <w:tblGrid>
        <w:gridCol w:w="4045"/>
        <w:gridCol w:w="4585"/>
      </w:tblGrid>
      <w:tr w:rsidR="00C22F2D" w:rsidRPr="00680E10" w14:paraId="548179E5" w14:textId="77777777" w:rsidTr="0093612B">
        <w:trPr>
          <w:trHeight w:val="432"/>
          <w:tblHeader/>
        </w:trPr>
        <w:tc>
          <w:tcPr>
            <w:tcW w:w="4045" w:type="dxa"/>
            <w:vAlign w:val="center"/>
          </w:tcPr>
          <w:p w14:paraId="548179E3" w14:textId="77777777" w:rsidR="00C22F2D" w:rsidRPr="00680E10" w:rsidRDefault="00B07784" w:rsidP="00B61D81">
            <w:pPr>
              <w:pStyle w:val="BodyText"/>
              <w:spacing w:after="0"/>
              <w:jc w:val="both"/>
              <w:rPr>
                <w:rStyle w:val="Strong"/>
                <w:sz w:val="26"/>
                <w:szCs w:val="26"/>
                <w:lang w:val="de-DE"/>
              </w:rPr>
            </w:pPr>
            <w:r w:rsidRPr="00680E10">
              <w:rPr>
                <w:rStyle w:val="Strong"/>
                <w:sz w:val="26"/>
                <w:szCs w:val="26"/>
                <w:lang w:val="de-DE"/>
              </w:rPr>
              <w:t>Aktion</w:t>
            </w:r>
          </w:p>
        </w:tc>
        <w:tc>
          <w:tcPr>
            <w:tcW w:w="4585" w:type="dxa"/>
            <w:vAlign w:val="center"/>
          </w:tcPr>
          <w:p w14:paraId="548179E4" w14:textId="77777777" w:rsidR="00C22F2D" w:rsidRPr="00680E10" w:rsidRDefault="00B07784" w:rsidP="00B61D81">
            <w:pPr>
              <w:pStyle w:val="BodyText"/>
              <w:spacing w:after="0"/>
              <w:jc w:val="both"/>
              <w:rPr>
                <w:rStyle w:val="Strong"/>
                <w:sz w:val="26"/>
                <w:szCs w:val="26"/>
                <w:lang w:val="de-DE"/>
              </w:rPr>
            </w:pPr>
            <w:r w:rsidRPr="00680E10">
              <w:rPr>
                <w:rStyle w:val="Strong"/>
                <w:sz w:val="26"/>
                <w:szCs w:val="26"/>
                <w:lang w:val="de-DE"/>
              </w:rPr>
              <w:t>Tastenkombi</w:t>
            </w:r>
          </w:p>
        </w:tc>
      </w:tr>
      <w:tr w:rsidR="00C22F2D" w:rsidRPr="00680E10" w14:paraId="548179E8" w14:textId="77777777" w:rsidTr="0093612B">
        <w:trPr>
          <w:trHeight w:val="360"/>
        </w:trPr>
        <w:tc>
          <w:tcPr>
            <w:tcW w:w="4045" w:type="dxa"/>
            <w:vAlign w:val="center"/>
          </w:tcPr>
          <w:p w14:paraId="548179E6" w14:textId="77777777" w:rsidR="00C22F2D" w:rsidRPr="00680E10" w:rsidRDefault="00B07784" w:rsidP="00B61D81">
            <w:pPr>
              <w:pStyle w:val="BodyText"/>
              <w:spacing w:after="0"/>
              <w:jc w:val="both"/>
              <w:rPr>
                <w:lang w:val="de-DE"/>
              </w:rPr>
            </w:pPr>
            <w:r w:rsidRPr="00680E10">
              <w:rPr>
                <w:lang w:val="de-DE"/>
              </w:rPr>
              <w:t>Gewähltes Element aktivieren</w:t>
            </w:r>
          </w:p>
        </w:tc>
        <w:tc>
          <w:tcPr>
            <w:tcW w:w="4585" w:type="dxa"/>
            <w:vAlign w:val="center"/>
          </w:tcPr>
          <w:p w14:paraId="548179E7" w14:textId="77777777" w:rsidR="00C22F2D" w:rsidRPr="00680E10" w:rsidRDefault="00B07784" w:rsidP="00B61D81">
            <w:pPr>
              <w:pStyle w:val="BodyText"/>
              <w:spacing w:after="0"/>
              <w:jc w:val="both"/>
              <w:rPr>
                <w:lang w:val="de-DE"/>
              </w:rPr>
            </w:pPr>
            <w:r w:rsidRPr="00680E10">
              <w:rPr>
                <w:lang w:val="de-DE"/>
              </w:rPr>
              <w:t>Enter oder Cursorroutingtaste</w:t>
            </w:r>
          </w:p>
        </w:tc>
      </w:tr>
      <w:tr w:rsidR="00C22F2D" w:rsidRPr="00680E10" w14:paraId="548179EB" w14:textId="77777777" w:rsidTr="0093612B">
        <w:trPr>
          <w:trHeight w:val="360"/>
        </w:trPr>
        <w:tc>
          <w:tcPr>
            <w:tcW w:w="4045" w:type="dxa"/>
            <w:vAlign w:val="center"/>
          </w:tcPr>
          <w:p w14:paraId="548179E9" w14:textId="77777777" w:rsidR="00C22F2D" w:rsidRPr="00680E10" w:rsidRDefault="00B07784" w:rsidP="00B61D81">
            <w:pPr>
              <w:pStyle w:val="BodyText"/>
              <w:spacing w:after="0"/>
              <w:jc w:val="both"/>
              <w:rPr>
                <w:lang w:val="de-DE"/>
              </w:rPr>
            </w:pPr>
            <w:r w:rsidRPr="00680E10">
              <w:rPr>
                <w:lang w:val="de-DE"/>
              </w:rPr>
              <w:t>Escape oder zurück</w:t>
            </w:r>
          </w:p>
        </w:tc>
        <w:tc>
          <w:tcPr>
            <w:tcW w:w="4585" w:type="dxa"/>
            <w:vAlign w:val="center"/>
          </w:tcPr>
          <w:p w14:paraId="548179EA" w14:textId="77777777" w:rsidR="00C22F2D" w:rsidRPr="00680E10" w:rsidRDefault="000B770A" w:rsidP="00B61D81">
            <w:pPr>
              <w:pStyle w:val="BodyText"/>
              <w:spacing w:after="0"/>
              <w:jc w:val="both"/>
              <w:rPr>
                <w:lang w:val="de-DE"/>
              </w:rPr>
            </w:pPr>
            <w:r w:rsidRPr="00680E10">
              <w:rPr>
                <w:lang w:val="de-DE"/>
              </w:rPr>
              <w:t>Leer</w:t>
            </w:r>
            <w:r w:rsidR="00274FE6" w:rsidRPr="00680E10">
              <w:rPr>
                <w:lang w:val="de-DE"/>
              </w:rPr>
              <w:t>taste mit e</w:t>
            </w:r>
          </w:p>
        </w:tc>
      </w:tr>
      <w:tr w:rsidR="00C22F2D" w:rsidRPr="00680E10" w14:paraId="548179EE" w14:textId="77777777" w:rsidTr="0093612B">
        <w:trPr>
          <w:trHeight w:val="360"/>
        </w:trPr>
        <w:tc>
          <w:tcPr>
            <w:tcW w:w="4045" w:type="dxa"/>
            <w:vAlign w:val="center"/>
          </w:tcPr>
          <w:p w14:paraId="548179EC" w14:textId="77777777" w:rsidR="00C22F2D" w:rsidRPr="00680E10" w:rsidRDefault="00B07784" w:rsidP="00B61D81">
            <w:pPr>
              <w:pStyle w:val="BodyText"/>
              <w:spacing w:after="0"/>
              <w:jc w:val="both"/>
              <w:rPr>
                <w:lang w:val="de-DE"/>
              </w:rPr>
            </w:pPr>
            <w:r w:rsidRPr="00680E10">
              <w:rPr>
                <w:lang w:val="de-DE"/>
              </w:rPr>
              <w:t>Vorheriges Element</w:t>
            </w:r>
          </w:p>
        </w:tc>
        <w:tc>
          <w:tcPr>
            <w:tcW w:w="4585" w:type="dxa"/>
            <w:vAlign w:val="center"/>
          </w:tcPr>
          <w:p w14:paraId="548179ED" w14:textId="169B00C9" w:rsidR="00C22F2D" w:rsidRPr="00680E10" w:rsidRDefault="00B07784" w:rsidP="00B61D81">
            <w:pPr>
              <w:pStyle w:val="BodyText"/>
              <w:spacing w:after="0"/>
              <w:jc w:val="both"/>
              <w:rPr>
                <w:lang w:val="de-DE"/>
              </w:rPr>
            </w:pPr>
            <w:r w:rsidRPr="00680E10">
              <w:rPr>
                <w:lang w:val="de-DE"/>
              </w:rPr>
              <w:t>linke, äußere</w:t>
            </w:r>
            <w:r w:rsidR="005F03E4" w:rsidRPr="00680E10">
              <w:rPr>
                <w:lang w:val="de-DE"/>
              </w:rPr>
              <w:t>, linke</w:t>
            </w:r>
            <w:r w:rsidRPr="00680E10">
              <w:rPr>
                <w:lang w:val="de-DE"/>
              </w:rPr>
              <w:t xml:space="preserve"> Daumentaste</w:t>
            </w:r>
            <w:r w:rsidR="00274FE6" w:rsidRPr="00680E10">
              <w:rPr>
                <w:lang w:val="de-DE"/>
              </w:rPr>
              <w:t xml:space="preserve">, </w:t>
            </w:r>
            <w:r w:rsidR="00CE3D95" w:rsidRPr="00680E10">
              <w:rPr>
                <w:lang w:val="de-DE"/>
              </w:rPr>
              <w:t>C1 oder Leert</w:t>
            </w:r>
            <w:r w:rsidR="00274FE6" w:rsidRPr="00680E10">
              <w:rPr>
                <w:lang w:val="de-DE"/>
              </w:rPr>
              <w:t>aste mit 1</w:t>
            </w:r>
          </w:p>
        </w:tc>
      </w:tr>
      <w:tr w:rsidR="00C22F2D" w:rsidRPr="00680E10" w14:paraId="548179F1" w14:textId="77777777" w:rsidTr="0093612B">
        <w:trPr>
          <w:trHeight w:val="360"/>
        </w:trPr>
        <w:tc>
          <w:tcPr>
            <w:tcW w:w="4045" w:type="dxa"/>
            <w:vAlign w:val="center"/>
          </w:tcPr>
          <w:p w14:paraId="548179EF" w14:textId="6C2DE90D" w:rsidR="00C22F2D" w:rsidRPr="00680E10" w:rsidRDefault="00C63000" w:rsidP="00B61D81">
            <w:pPr>
              <w:pStyle w:val="BodyText"/>
              <w:spacing w:after="0"/>
              <w:jc w:val="both"/>
              <w:rPr>
                <w:lang w:val="de-DE"/>
              </w:rPr>
            </w:pPr>
            <w:r w:rsidRPr="00680E10">
              <w:rPr>
                <w:lang w:val="de-DE"/>
              </w:rPr>
              <w:t>Näch</w:t>
            </w:r>
            <w:r w:rsidR="00EF4341" w:rsidRPr="00680E10">
              <w:rPr>
                <w:lang w:val="de-DE"/>
              </w:rPr>
              <w:t>s</w:t>
            </w:r>
            <w:r w:rsidRPr="00680E10">
              <w:rPr>
                <w:lang w:val="de-DE"/>
              </w:rPr>
              <w:t>t</w:t>
            </w:r>
            <w:r w:rsidR="00B07784" w:rsidRPr="00680E10">
              <w:rPr>
                <w:lang w:val="de-DE"/>
              </w:rPr>
              <w:t>es Element</w:t>
            </w:r>
          </w:p>
        </w:tc>
        <w:tc>
          <w:tcPr>
            <w:tcW w:w="4585" w:type="dxa"/>
            <w:vAlign w:val="center"/>
          </w:tcPr>
          <w:p w14:paraId="548179F0" w14:textId="77777777" w:rsidR="00C22F2D" w:rsidRPr="00680E10" w:rsidRDefault="00B07784" w:rsidP="00B61D81">
            <w:pPr>
              <w:pStyle w:val="BodyText"/>
              <w:spacing w:after="0"/>
              <w:jc w:val="both"/>
              <w:rPr>
                <w:lang w:val="de-DE"/>
              </w:rPr>
            </w:pPr>
            <w:r w:rsidRPr="00680E10">
              <w:rPr>
                <w:lang w:val="de-DE"/>
              </w:rPr>
              <w:t>rechte, äußere</w:t>
            </w:r>
            <w:r w:rsidR="00274FE6" w:rsidRPr="00680E10">
              <w:rPr>
                <w:lang w:val="de-DE"/>
              </w:rPr>
              <w:t xml:space="preserve"> </w:t>
            </w:r>
            <w:r w:rsidRPr="00680E10">
              <w:rPr>
                <w:lang w:val="de-DE"/>
              </w:rPr>
              <w:t>Daumentaste</w:t>
            </w:r>
            <w:r w:rsidR="00CE3D95" w:rsidRPr="00680E10">
              <w:rPr>
                <w:lang w:val="de-DE"/>
              </w:rPr>
              <w:t>, C4 oder Leert</w:t>
            </w:r>
            <w:r w:rsidR="00274FE6" w:rsidRPr="00680E10">
              <w:rPr>
                <w:lang w:val="de-DE"/>
              </w:rPr>
              <w:t>aste mit 4</w:t>
            </w:r>
          </w:p>
        </w:tc>
      </w:tr>
      <w:tr w:rsidR="00C22F2D" w:rsidRPr="00680E10" w14:paraId="548179F4" w14:textId="77777777" w:rsidTr="0093612B">
        <w:trPr>
          <w:trHeight w:val="360"/>
        </w:trPr>
        <w:tc>
          <w:tcPr>
            <w:tcW w:w="4045" w:type="dxa"/>
            <w:vAlign w:val="center"/>
          </w:tcPr>
          <w:p w14:paraId="548179F2" w14:textId="77777777" w:rsidR="00C22F2D" w:rsidRPr="00680E10" w:rsidRDefault="00B07784" w:rsidP="00B61D81">
            <w:pPr>
              <w:pStyle w:val="BodyText"/>
              <w:spacing w:after="0"/>
              <w:jc w:val="both"/>
              <w:rPr>
                <w:lang w:val="de-DE"/>
              </w:rPr>
            </w:pPr>
            <w:r w:rsidRPr="00680E10">
              <w:rPr>
                <w:lang w:val="de-DE"/>
              </w:rPr>
              <w:t>Ein Element in einer Liste anspringen</w:t>
            </w:r>
          </w:p>
        </w:tc>
        <w:tc>
          <w:tcPr>
            <w:tcW w:w="4585" w:type="dxa"/>
            <w:vAlign w:val="center"/>
          </w:tcPr>
          <w:p w14:paraId="548179F3" w14:textId="77777777" w:rsidR="00C22F2D" w:rsidRPr="00680E10" w:rsidRDefault="00B07784" w:rsidP="00B61D81">
            <w:pPr>
              <w:pStyle w:val="BodyText"/>
              <w:spacing w:after="0"/>
              <w:jc w:val="both"/>
              <w:rPr>
                <w:lang w:val="de-DE"/>
              </w:rPr>
            </w:pPr>
            <w:r w:rsidRPr="00680E10">
              <w:rPr>
                <w:lang w:val="de-DE"/>
              </w:rPr>
              <w:t>Den ersten Buchstaben des Elementes oder der App eingeben</w:t>
            </w:r>
          </w:p>
        </w:tc>
      </w:tr>
      <w:tr w:rsidR="00C22F2D" w:rsidRPr="00680E10" w14:paraId="548179F7" w14:textId="77777777" w:rsidTr="0093612B">
        <w:trPr>
          <w:trHeight w:val="360"/>
        </w:trPr>
        <w:tc>
          <w:tcPr>
            <w:tcW w:w="4045" w:type="dxa"/>
            <w:vAlign w:val="center"/>
          </w:tcPr>
          <w:p w14:paraId="548179F5" w14:textId="77777777" w:rsidR="00C22F2D" w:rsidRPr="00680E10" w:rsidRDefault="00B07784" w:rsidP="00B61D81">
            <w:pPr>
              <w:pStyle w:val="BodyText"/>
              <w:spacing w:after="0"/>
              <w:jc w:val="both"/>
              <w:rPr>
                <w:lang w:val="de-DE"/>
              </w:rPr>
            </w:pPr>
            <w:r w:rsidRPr="00680E10">
              <w:rPr>
                <w:lang w:val="de-DE"/>
              </w:rPr>
              <w:t>Mit der Braillzeile nach links bzw. rechts navigieren</w:t>
            </w:r>
          </w:p>
        </w:tc>
        <w:tc>
          <w:tcPr>
            <w:tcW w:w="4585" w:type="dxa"/>
            <w:vAlign w:val="center"/>
          </w:tcPr>
          <w:p w14:paraId="548179F6" w14:textId="77777777" w:rsidR="00C22F2D" w:rsidRPr="00680E10" w:rsidRDefault="00B07784" w:rsidP="00B61D81">
            <w:pPr>
              <w:pStyle w:val="BodyText"/>
              <w:spacing w:after="0"/>
              <w:jc w:val="both"/>
              <w:rPr>
                <w:lang w:val="de-DE"/>
              </w:rPr>
            </w:pPr>
            <w:r w:rsidRPr="00680E10">
              <w:rPr>
                <w:lang w:val="de-DE"/>
              </w:rPr>
              <w:t>Linke bzw. rechte, innere Daumentaste</w:t>
            </w:r>
          </w:p>
        </w:tc>
      </w:tr>
      <w:tr w:rsidR="00C22F2D" w:rsidRPr="00680E10" w14:paraId="548179FA" w14:textId="77777777" w:rsidTr="0093612B">
        <w:trPr>
          <w:trHeight w:val="360"/>
        </w:trPr>
        <w:tc>
          <w:tcPr>
            <w:tcW w:w="4045" w:type="dxa"/>
            <w:vAlign w:val="center"/>
          </w:tcPr>
          <w:p w14:paraId="548179F8" w14:textId="77777777" w:rsidR="00C22F2D" w:rsidRPr="00680E10" w:rsidRDefault="00B07784" w:rsidP="00B61D81">
            <w:pPr>
              <w:pStyle w:val="BodyText"/>
              <w:spacing w:after="0"/>
              <w:jc w:val="both"/>
              <w:rPr>
                <w:lang w:val="de-DE"/>
              </w:rPr>
            </w:pPr>
            <w:r w:rsidRPr="00680E10">
              <w:rPr>
                <w:lang w:val="de-DE"/>
              </w:rPr>
              <w:t>Zum Anfang gehen</w:t>
            </w:r>
          </w:p>
        </w:tc>
        <w:tc>
          <w:tcPr>
            <w:tcW w:w="4585" w:type="dxa"/>
            <w:vAlign w:val="center"/>
          </w:tcPr>
          <w:p w14:paraId="548179F9" w14:textId="77777777" w:rsidR="00C22F2D" w:rsidRPr="00680E10" w:rsidRDefault="00CE3D95" w:rsidP="00B61D81">
            <w:pPr>
              <w:pStyle w:val="BodyText"/>
              <w:spacing w:after="0"/>
              <w:jc w:val="both"/>
              <w:rPr>
                <w:lang w:val="de-DE"/>
              </w:rPr>
            </w:pPr>
            <w:r w:rsidRPr="00680E10">
              <w:rPr>
                <w:lang w:val="de-DE"/>
              </w:rPr>
              <w:t>Leert</w:t>
            </w:r>
            <w:r w:rsidR="00BA6E58" w:rsidRPr="00680E10">
              <w:rPr>
                <w:lang w:val="de-DE"/>
              </w:rPr>
              <w:t>aste mi</w:t>
            </w:r>
            <w:r w:rsidR="00C82C5F" w:rsidRPr="00680E10">
              <w:rPr>
                <w:lang w:val="de-DE"/>
              </w:rPr>
              <w:t>t</w:t>
            </w:r>
            <w:r w:rsidR="00BA6E58" w:rsidRPr="00680E10">
              <w:rPr>
                <w:lang w:val="de-DE"/>
              </w:rPr>
              <w:t xml:space="preserve"> 1 2 3</w:t>
            </w:r>
          </w:p>
        </w:tc>
      </w:tr>
      <w:tr w:rsidR="00C22F2D" w:rsidRPr="00680E10" w14:paraId="548179FD" w14:textId="77777777" w:rsidTr="0093612B">
        <w:trPr>
          <w:trHeight w:val="360"/>
        </w:trPr>
        <w:tc>
          <w:tcPr>
            <w:tcW w:w="4045" w:type="dxa"/>
            <w:vAlign w:val="center"/>
          </w:tcPr>
          <w:p w14:paraId="548179FB" w14:textId="77777777" w:rsidR="00C22F2D" w:rsidRPr="00680E10" w:rsidRDefault="00B07784" w:rsidP="00B61D81">
            <w:pPr>
              <w:pStyle w:val="BodyText"/>
              <w:spacing w:after="0"/>
              <w:jc w:val="both"/>
              <w:rPr>
                <w:lang w:val="de-DE"/>
              </w:rPr>
            </w:pPr>
            <w:r w:rsidRPr="00680E10">
              <w:rPr>
                <w:lang w:val="de-DE"/>
              </w:rPr>
              <w:t>Ans Ende gehen</w:t>
            </w:r>
          </w:p>
        </w:tc>
        <w:tc>
          <w:tcPr>
            <w:tcW w:w="4585" w:type="dxa"/>
            <w:vAlign w:val="center"/>
          </w:tcPr>
          <w:p w14:paraId="548179FC" w14:textId="77777777" w:rsidR="00C22F2D" w:rsidRPr="00680E10" w:rsidRDefault="00CE3D95" w:rsidP="00B61D81">
            <w:pPr>
              <w:pStyle w:val="BodyText"/>
              <w:spacing w:after="0"/>
              <w:jc w:val="both"/>
              <w:rPr>
                <w:lang w:val="de-DE"/>
              </w:rPr>
            </w:pPr>
            <w:r w:rsidRPr="00680E10">
              <w:rPr>
                <w:lang w:val="de-DE"/>
              </w:rPr>
              <w:t>Leert</w:t>
            </w:r>
            <w:r w:rsidR="00BA6E58" w:rsidRPr="00680E10">
              <w:rPr>
                <w:lang w:val="de-DE"/>
              </w:rPr>
              <w:t>aste mit 4 5 6</w:t>
            </w:r>
          </w:p>
        </w:tc>
      </w:tr>
      <w:tr w:rsidR="00C22F2D" w:rsidRPr="00680E10" w14:paraId="54817A00" w14:textId="77777777" w:rsidTr="0093612B">
        <w:trPr>
          <w:trHeight w:val="360"/>
        </w:trPr>
        <w:tc>
          <w:tcPr>
            <w:tcW w:w="4045" w:type="dxa"/>
            <w:vAlign w:val="center"/>
          </w:tcPr>
          <w:p w14:paraId="548179FE" w14:textId="77777777" w:rsidR="00C22F2D" w:rsidRPr="00680E10" w:rsidRDefault="00B07784" w:rsidP="00B61D81">
            <w:pPr>
              <w:pStyle w:val="BodyText"/>
              <w:spacing w:after="0"/>
              <w:jc w:val="both"/>
              <w:rPr>
                <w:lang w:val="de-DE"/>
              </w:rPr>
            </w:pPr>
            <w:r w:rsidRPr="00680E10">
              <w:rPr>
                <w:lang w:val="de-DE"/>
              </w:rPr>
              <w:t>Braillegrade wechseln</w:t>
            </w:r>
          </w:p>
        </w:tc>
        <w:tc>
          <w:tcPr>
            <w:tcW w:w="4585" w:type="dxa"/>
            <w:vAlign w:val="center"/>
          </w:tcPr>
          <w:p w14:paraId="548179FF" w14:textId="77777777" w:rsidR="00C22F2D" w:rsidRPr="00680E10" w:rsidRDefault="00CE3D95" w:rsidP="00B61D81">
            <w:pPr>
              <w:pStyle w:val="BodyText"/>
              <w:spacing w:after="0"/>
              <w:jc w:val="both"/>
              <w:rPr>
                <w:lang w:val="de-DE"/>
              </w:rPr>
            </w:pPr>
            <w:r w:rsidRPr="00680E10">
              <w:rPr>
                <w:lang w:val="de-DE"/>
              </w:rPr>
              <w:t>Rückt</w:t>
            </w:r>
            <w:r w:rsidR="00BA6E58" w:rsidRPr="00680E10">
              <w:rPr>
                <w:lang w:val="de-DE"/>
              </w:rPr>
              <w:t>aste mit g</w:t>
            </w:r>
          </w:p>
        </w:tc>
      </w:tr>
      <w:tr w:rsidR="00C22F2D" w:rsidRPr="00680E10" w14:paraId="54817A03" w14:textId="77777777" w:rsidTr="0093612B">
        <w:trPr>
          <w:trHeight w:val="360"/>
        </w:trPr>
        <w:tc>
          <w:tcPr>
            <w:tcW w:w="4045" w:type="dxa"/>
            <w:vAlign w:val="center"/>
          </w:tcPr>
          <w:p w14:paraId="54817A01" w14:textId="77777777" w:rsidR="00C22F2D" w:rsidRPr="00680E10" w:rsidRDefault="002A6927" w:rsidP="00B61D81">
            <w:pPr>
              <w:pStyle w:val="BodyText"/>
              <w:spacing w:after="0"/>
              <w:jc w:val="both"/>
              <w:rPr>
                <w:lang w:val="de-DE"/>
              </w:rPr>
            </w:pPr>
            <w:r w:rsidRPr="00680E10">
              <w:rPr>
                <w:lang w:val="de-DE"/>
              </w:rPr>
              <w:t>Brailleprofil wechseln</w:t>
            </w:r>
          </w:p>
        </w:tc>
        <w:tc>
          <w:tcPr>
            <w:tcW w:w="4585" w:type="dxa"/>
            <w:vAlign w:val="center"/>
          </w:tcPr>
          <w:p w14:paraId="54817A02" w14:textId="77777777" w:rsidR="00C22F2D" w:rsidRPr="00680E10" w:rsidRDefault="00BA6E58" w:rsidP="00B61D81">
            <w:pPr>
              <w:pStyle w:val="BodyText"/>
              <w:spacing w:after="0"/>
              <w:jc w:val="both"/>
              <w:rPr>
                <w:lang w:val="de-DE"/>
              </w:rPr>
            </w:pPr>
            <w:r w:rsidRPr="00680E10">
              <w:rPr>
                <w:lang w:val="de-DE"/>
              </w:rPr>
              <w:t>Enter mit l oder C4</w:t>
            </w:r>
          </w:p>
        </w:tc>
      </w:tr>
      <w:tr w:rsidR="00C22F2D" w:rsidRPr="00680E10" w14:paraId="54817A06" w14:textId="77777777" w:rsidTr="0093612B">
        <w:trPr>
          <w:trHeight w:val="360"/>
        </w:trPr>
        <w:tc>
          <w:tcPr>
            <w:tcW w:w="4045" w:type="dxa"/>
            <w:vAlign w:val="center"/>
          </w:tcPr>
          <w:p w14:paraId="54817A04" w14:textId="77777777" w:rsidR="00C22F2D" w:rsidRPr="00680E10" w:rsidRDefault="002A6927" w:rsidP="00B61D81">
            <w:pPr>
              <w:pStyle w:val="BodyText"/>
              <w:spacing w:after="0"/>
              <w:jc w:val="both"/>
              <w:rPr>
                <w:lang w:val="de-DE"/>
              </w:rPr>
            </w:pPr>
            <w:r w:rsidRPr="00680E10">
              <w:rPr>
                <w:lang w:val="de-DE"/>
              </w:rPr>
              <w:t>Batteriestand</w:t>
            </w:r>
          </w:p>
        </w:tc>
        <w:tc>
          <w:tcPr>
            <w:tcW w:w="4585" w:type="dxa"/>
            <w:vAlign w:val="center"/>
          </w:tcPr>
          <w:p w14:paraId="54817A05" w14:textId="77777777" w:rsidR="00C22F2D" w:rsidRPr="00680E10" w:rsidRDefault="00BA6E58" w:rsidP="00B61D81">
            <w:pPr>
              <w:pStyle w:val="BodyText"/>
              <w:spacing w:after="0"/>
              <w:jc w:val="both"/>
              <w:rPr>
                <w:lang w:val="de-DE"/>
              </w:rPr>
            </w:pPr>
            <w:r w:rsidRPr="00680E10">
              <w:rPr>
                <w:lang w:val="de-DE"/>
              </w:rPr>
              <w:t>Enter mit p</w:t>
            </w:r>
          </w:p>
        </w:tc>
      </w:tr>
      <w:tr w:rsidR="00C22F2D" w:rsidRPr="00680E10" w14:paraId="54817A09" w14:textId="77777777" w:rsidTr="0093612B">
        <w:trPr>
          <w:trHeight w:val="360"/>
        </w:trPr>
        <w:tc>
          <w:tcPr>
            <w:tcW w:w="4045" w:type="dxa"/>
            <w:vAlign w:val="center"/>
          </w:tcPr>
          <w:p w14:paraId="54817A07" w14:textId="77777777" w:rsidR="00C22F2D" w:rsidRPr="00680E10" w:rsidRDefault="002A6927" w:rsidP="00B61D81">
            <w:pPr>
              <w:pStyle w:val="BodyText"/>
              <w:spacing w:after="0"/>
              <w:jc w:val="both"/>
              <w:rPr>
                <w:lang w:val="de-DE"/>
              </w:rPr>
            </w:pPr>
            <w:r w:rsidRPr="00680E10">
              <w:rPr>
                <w:lang w:val="de-DE"/>
              </w:rPr>
              <w:t>Kontextmenü</w:t>
            </w:r>
          </w:p>
        </w:tc>
        <w:tc>
          <w:tcPr>
            <w:tcW w:w="4585" w:type="dxa"/>
            <w:vAlign w:val="center"/>
          </w:tcPr>
          <w:p w14:paraId="54817A08" w14:textId="77777777" w:rsidR="00C22F2D" w:rsidRPr="00680E10" w:rsidRDefault="00CE3D95" w:rsidP="00B61D81">
            <w:pPr>
              <w:pStyle w:val="BodyText"/>
              <w:spacing w:after="0"/>
              <w:jc w:val="both"/>
              <w:rPr>
                <w:lang w:val="de-DE"/>
              </w:rPr>
            </w:pPr>
            <w:r w:rsidRPr="00680E10">
              <w:rPr>
                <w:lang w:val="de-DE"/>
              </w:rPr>
              <w:t>Leert</w:t>
            </w:r>
            <w:r w:rsidR="00BA6E58" w:rsidRPr="00680E10">
              <w:rPr>
                <w:lang w:val="de-DE"/>
              </w:rPr>
              <w:t>aste mit m</w:t>
            </w:r>
          </w:p>
        </w:tc>
      </w:tr>
      <w:tr w:rsidR="00C22F2D" w:rsidRPr="00680E10" w14:paraId="54817A0C" w14:textId="77777777" w:rsidTr="0093612B">
        <w:trPr>
          <w:trHeight w:val="360"/>
        </w:trPr>
        <w:tc>
          <w:tcPr>
            <w:tcW w:w="4045" w:type="dxa"/>
            <w:vAlign w:val="center"/>
          </w:tcPr>
          <w:p w14:paraId="54817A0A" w14:textId="77777777" w:rsidR="00C22F2D" w:rsidRPr="00680E10" w:rsidRDefault="002A6927" w:rsidP="00B61D81">
            <w:pPr>
              <w:pStyle w:val="BodyText"/>
              <w:spacing w:after="0"/>
              <w:jc w:val="both"/>
              <w:rPr>
                <w:lang w:val="de-DE"/>
              </w:rPr>
            </w:pPr>
            <w:r w:rsidRPr="00680E10">
              <w:rPr>
                <w:lang w:val="de-DE"/>
              </w:rPr>
              <w:t>Hauptmenü</w:t>
            </w:r>
          </w:p>
        </w:tc>
        <w:tc>
          <w:tcPr>
            <w:tcW w:w="4585" w:type="dxa"/>
            <w:vAlign w:val="center"/>
          </w:tcPr>
          <w:p w14:paraId="54817A0B" w14:textId="77777777" w:rsidR="00C22F2D" w:rsidRPr="00680E10" w:rsidRDefault="00CE3D95" w:rsidP="00B61D81">
            <w:pPr>
              <w:pStyle w:val="BodyText"/>
              <w:spacing w:after="0"/>
              <w:jc w:val="both"/>
              <w:rPr>
                <w:lang w:val="de-DE"/>
              </w:rPr>
            </w:pPr>
            <w:r w:rsidRPr="00680E10">
              <w:rPr>
                <w:lang w:val="de-DE"/>
              </w:rPr>
              <w:t>Leert</w:t>
            </w:r>
            <w:r w:rsidR="00BA6E58" w:rsidRPr="00680E10">
              <w:rPr>
                <w:lang w:val="de-DE"/>
              </w:rPr>
              <w:t>aste mit 1 2 3 4 5 6 oder Home Knopf</w:t>
            </w:r>
          </w:p>
        </w:tc>
      </w:tr>
      <w:tr w:rsidR="00C22F2D" w:rsidRPr="00680E10" w14:paraId="54817A0F" w14:textId="77777777" w:rsidTr="0093612B">
        <w:trPr>
          <w:trHeight w:val="360"/>
        </w:trPr>
        <w:tc>
          <w:tcPr>
            <w:tcW w:w="4045" w:type="dxa"/>
            <w:vAlign w:val="center"/>
          </w:tcPr>
          <w:p w14:paraId="54817A0D" w14:textId="77777777" w:rsidR="00C22F2D" w:rsidRPr="00680E10" w:rsidRDefault="002A6927" w:rsidP="00B61D81">
            <w:pPr>
              <w:pStyle w:val="BodyText"/>
              <w:spacing w:after="0"/>
              <w:jc w:val="both"/>
              <w:rPr>
                <w:lang w:val="de-DE"/>
              </w:rPr>
            </w:pPr>
            <w:r w:rsidRPr="00680E10">
              <w:rPr>
                <w:lang w:val="de-DE"/>
              </w:rPr>
              <w:t>Systeminformationen</w:t>
            </w:r>
          </w:p>
        </w:tc>
        <w:tc>
          <w:tcPr>
            <w:tcW w:w="4585" w:type="dxa"/>
            <w:vAlign w:val="center"/>
          </w:tcPr>
          <w:p w14:paraId="54817A0E" w14:textId="77777777" w:rsidR="00C22F2D" w:rsidRPr="00680E10" w:rsidRDefault="00CE3D95" w:rsidP="00B61D81">
            <w:pPr>
              <w:pStyle w:val="BodyText"/>
              <w:spacing w:after="0"/>
              <w:jc w:val="both"/>
              <w:rPr>
                <w:lang w:val="de-DE"/>
              </w:rPr>
            </w:pPr>
            <w:r w:rsidRPr="00680E10">
              <w:rPr>
                <w:lang w:val="de-DE"/>
              </w:rPr>
              <w:t>Leert</w:t>
            </w:r>
            <w:r w:rsidR="00BA6E58" w:rsidRPr="00680E10">
              <w:rPr>
                <w:lang w:val="de-DE"/>
              </w:rPr>
              <w:t>aste mit i</w:t>
            </w:r>
          </w:p>
        </w:tc>
      </w:tr>
      <w:tr w:rsidR="00C22F2D" w:rsidRPr="00680E10" w14:paraId="54817A12" w14:textId="77777777" w:rsidTr="0093612B">
        <w:trPr>
          <w:trHeight w:val="360"/>
        </w:trPr>
        <w:tc>
          <w:tcPr>
            <w:tcW w:w="4045" w:type="dxa"/>
            <w:vAlign w:val="center"/>
          </w:tcPr>
          <w:p w14:paraId="54817A10" w14:textId="77777777" w:rsidR="00C22F2D" w:rsidRPr="00680E10" w:rsidRDefault="002A6927" w:rsidP="00B61D81">
            <w:pPr>
              <w:pStyle w:val="BodyText"/>
              <w:spacing w:after="0"/>
              <w:jc w:val="both"/>
              <w:rPr>
                <w:lang w:val="de-DE"/>
              </w:rPr>
            </w:pPr>
            <w:r w:rsidRPr="00680E10">
              <w:rPr>
                <w:lang w:val="de-DE"/>
              </w:rPr>
              <w:t>Zeit</w:t>
            </w:r>
          </w:p>
        </w:tc>
        <w:tc>
          <w:tcPr>
            <w:tcW w:w="4585" w:type="dxa"/>
            <w:vAlign w:val="center"/>
          </w:tcPr>
          <w:p w14:paraId="54817A11" w14:textId="77777777" w:rsidR="00C22F2D" w:rsidRPr="00680E10" w:rsidRDefault="00BA6E58" w:rsidP="00B61D81">
            <w:pPr>
              <w:pStyle w:val="BodyText"/>
              <w:spacing w:after="0"/>
              <w:jc w:val="both"/>
              <w:rPr>
                <w:lang w:val="de-DE"/>
              </w:rPr>
            </w:pPr>
            <w:r w:rsidRPr="00680E10">
              <w:rPr>
                <w:lang w:val="de-DE"/>
              </w:rPr>
              <w:t>Enter mit t</w:t>
            </w:r>
          </w:p>
        </w:tc>
      </w:tr>
      <w:tr w:rsidR="00C22F2D" w:rsidRPr="00680E10" w14:paraId="54817A15" w14:textId="77777777" w:rsidTr="0093612B">
        <w:trPr>
          <w:trHeight w:val="360"/>
        </w:trPr>
        <w:tc>
          <w:tcPr>
            <w:tcW w:w="4045" w:type="dxa"/>
            <w:vAlign w:val="center"/>
          </w:tcPr>
          <w:p w14:paraId="54817A13" w14:textId="77777777" w:rsidR="00C22F2D" w:rsidRPr="00680E10" w:rsidRDefault="002A6927" w:rsidP="00B61D81">
            <w:pPr>
              <w:pStyle w:val="BodyText"/>
              <w:spacing w:after="0"/>
              <w:jc w:val="both"/>
              <w:rPr>
                <w:lang w:val="de-DE"/>
              </w:rPr>
            </w:pPr>
            <w:r w:rsidRPr="00680E10">
              <w:rPr>
                <w:lang w:val="de-DE"/>
              </w:rPr>
              <w:t>Datum</w:t>
            </w:r>
          </w:p>
        </w:tc>
        <w:tc>
          <w:tcPr>
            <w:tcW w:w="4585" w:type="dxa"/>
            <w:vAlign w:val="center"/>
          </w:tcPr>
          <w:p w14:paraId="54817A14" w14:textId="77777777" w:rsidR="00C22F2D" w:rsidRPr="00680E10" w:rsidRDefault="00BA6E58" w:rsidP="00B61D81">
            <w:pPr>
              <w:pStyle w:val="BodyText"/>
              <w:spacing w:after="0"/>
              <w:jc w:val="both"/>
              <w:rPr>
                <w:lang w:val="de-DE"/>
              </w:rPr>
            </w:pPr>
            <w:r w:rsidRPr="00680E10">
              <w:rPr>
                <w:lang w:val="de-DE"/>
              </w:rPr>
              <w:t>Enter mit d</w:t>
            </w:r>
          </w:p>
        </w:tc>
      </w:tr>
      <w:tr w:rsidR="00C22F2D" w:rsidRPr="00680E10" w14:paraId="54817A18" w14:textId="77777777" w:rsidTr="0093612B">
        <w:trPr>
          <w:trHeight w:val="360"/>
        </w:trPr>
        <w:tc>
          <w:tcPr>
            <w:tcW w:w="4045" w:type="dxa"/>
            <w:vAlign w:val="center"/>
          </w:tcPr>
          <w:p w14:paraId="54817A16" w14:textId="77777777" w:rsidR="00C22F2D" w:rsidRPr="00680E10" w:rsidRDefault="002A6927" w:rsidP="00B61D81">
            <w:pPr>
              <w:pStyle w:val="BodyText"/>
              <w:spacing w:after="0"/>
              <w:jc w:val="both"/>
              <w:rPr>
                <w:lang w:val="de-DE"/>
              </w:rPr>
            </w:pPr>
            <w:r w:rsidRPr="00680E10">
              <w:rPr>
                <w:lang w:val="de-DE"/>
              </w:rPr>
              <w:t>Medium auswerfen</w:t>
            </w:r>
          </w:p>
        </w:tc>
        <w:tc>
          <w:tcPr>
            <w:tcW w:w="4585" w:type="dxa"/>
            <w:vAlign w:val="center"/>
          </w:tcPr>
          <w:p w14:paraId="54817A17" w14:textId="77777777" w:rsidR="00C22F2D" w:rsidRPr="00680E10" w:rsidRDefault="00BA6E58" w:rsidP="00B61D81">
            <w:pPr>
              <w:pStyle w:val="BodyText"/>
              <w:spacing w:after="0"/>
              <w:jc w:val="both"/>
              <w:rPr>
                <w:lang w:val="de-DE"/>
              </w:rPr>
            </w:pPr>
            <w:r w:rsidRPr="00680E10">
              <w:rPr>
                <w:lang w:val="de-DE"/>
              </w:rPr>
              <w:t>Enter mit e</w:t>
            </w:r>
          </w:p>
        </w:tc>
      </w:tr>
      <w:tr w:rsidR="00BA6E58" w:rsidRPr="00680E10" w14:paraId="54817A1B" w14:textId="77777777" w:rsidTr="0093612B">
        <w:trPr>
          <w:trHeight w:val="360"/>
        </w:trPr>
        <w:tc>
          <w:tcPr>
            <w:tcW w:w="4045" w:type="dxa"/>
            <w:vAlign w:val="center"/>
          </w:tcPr>
          <w:p w14:paraId="54817A19" w14:textId="77777777" w:rsidR="00BA6E58" w:rsidRPr="00680E10" w:rsidRDefault="00BA6E58" w:rsidP="00B61D81">
            <w:pPr>
              <w:pStyle w:val="BodyText"/>
              <w:spacing w:after="0"/>
              <w:jc w:val="both"/>
              <w:rPr>
                <w:lang w:val="de-DE"/>
              </w:rPr>
            </w:pPr>
            <w:r w:rsidRPr="00680E10">
              <w:rPr>
                <w:lang w:val="de-DE"/>
              </w:rPr>
              <w:t>Optionen anzeigen</w:t>
            </w:r>
          </w:p>
        </w:tc>
        <w:tc>
          <w:tcPr>
            <w:tcW w:w="4585" w:type="dxa"/>
            <w:vAlign w:val="center"/>
          </w:tcPr>
          <w:p w14:paraId="54817A1A" w14:textId="77777777" w:rsidR="00BA6E58" w:rsidRPr="00680E10" w:rsidRDefault="00CE3D95" w:rsidP="00B61D81">
            <w:pPr>
              <w:pStyle w:val="BodyText"/>
              <w:spacing w:after="0"/>
              <w:jc w:val="both"/>
              <w:rPr>
                <w:lang w:val="de-DE"/>
              </w:rPr>
            </w:pPr>
            <w:r w:rsidRPr="00680E10">
              <w:rPr>
                <w:lang w:val="de-DE"/>
              </w:rPr>
              <w:t>Leert</w:t>
            </w:r>
            <w:r w:rsidR="00BA6E58" w:rsidRPr="00680E10">
              <w:rPr>
                <w:lang w:val="de-DE"/>
              </w:rPr>
              <w:t>aste mit o</w:t>
            </w:r>
          </w:p>
        </w:tc>
      </w:tr>
      <w:tr w:rsidR="00AA0336" w:rsidRPr="00680E10" w14:paraId="54817A1E" w14:textId="77777777" w:rsidTr="0093612B">
        <w:trPr>
          <w:trHeight w:val="360"/>
        </w:trPr>
        <w:tc>
          <w:tcPr>
            <w:tcW w:w="4045" w:type="dxa"/>
            <w:vAlign w:val="center"/>
          </w:tcPr>
          <w:p w14:paraId="54817A1C" w14:textId="77777777" w:rsidR="00AA0336" w:rsidRPr="00680E10" w:rsidRDefault="00AA0336" w:rsidP="00B61D81">
            <w:pPr>
              <w:pStyle w:val="BodyText"/>
              <w:spacing w:after="0"/>
              <w:jc w:val="both"/>
              <w:rPr>
                <w:lang w:val="de-DE"/>
              </w:rPr>
            </w:pPr>
            <w:r w:rsidRPr="00680E10">
              <w:rPr>
                <w:lang w:val="de-DE"/>
              </w:rPr>
              <w:t>Eine schnelle Notiz erstellen</w:t>
            </w:r>
          </w:p>
        </w:tc>
        <w:tc>
          <w:tcPr>
            <w:tcW w:w="4585" w:type="dxa"/>
            <w:vAlign w:val="center"/>
          </w:tcPr>
          <w:p w14:paraId="54817A1D" w14:textId="77777777" w:rsidR="00AA0336" w:rsidRPr="00680E10" w:rsidRDefault="00AA0336" w:rsidP="00B61D81">
            <w:pPr>
              <w:pStyle w:val="BodyText"/>
              <w:spacing w:after="0"/>
              <w:jc w:val="both"/>
              <w:rPr>
                <w:lang w:val="de-DE"/>
              </w:rPr>
            </w:pPr>
            <w:r w:rsidRPr="00680E10">
              <w:rPr>
                <w:lang w:val="de-DE"/>
              </w:rPr>
              <w:t>Rücktaste + n</w:t>
            </w:r>
          </w:p>
        </w:tc>
      </w:tr>
      <w:tr w:rsidR="00FB5988" w:rsidRPr="00680E10" w14:paraId="4C1C5A1D" w14:textId="77777777" w:rsidTr="0093612B">
        <w:trPr>
          <w:trHeight w:val="360"/>
        </w:trPr>
        <w:tc>
          <w:tcPr>
            <w:tcW w:w="4045" w:type="dxa"/>
            <w:vAlign w:val="center"/>
          </w:tcPr>
          <w:p w14:paraId="01AB4A2D" w14:textId="36B44AEA" w:rsidR="00FB5988" w:rsidRPr="00680E10" w:rsidRDefault="00FB5988" w:rsidP="00B61D81">
            <w:pPr>
              <w:pStyle w:val="BodyText"/>
              <w:spacing w:after="0"/>
              <w:jc w:val="both"/>
              <w:rPr>
                <w:lang w:val="de-DE"/>
              </w:rPr>
            </w:pPr>
            <w:r w:rsidRPr="00680E10">
              <w:rPr>
                <w:lang w:val="de-DE"/>
              </w:rPr>
              <w:t>Wifi Netzwerk suchen</w:t>
            </w:r>
          </w:p>
        </w:tc>
        <w:tc>
          <w:tcPr>
            <w:tcW w:w="4585" w:type="dxa"/>
            <w:vAlign w:val="center"/>
          </w:tcPr>
          <w:p w14:paraId="23493FAB" w14:textId="5A8E4DE4" w:rsidR="00FB5988" w:rsidRPr="00680E10" w:rsidRDefault="00FB5988" w:rsidP="00B61D81">
            <w:pPr>
              <w:pStyle w:val="BodyText"/>
              <w:spacing w:after="0"/>
              <w:jc w:val="both"/>
              <w:rPr>
                <w:lang w:val="de-DE"/>
              </w:rPr>
            </w:pPr>
            <w:r w:rsidRPr="00680E10">
              <w:rPr>
                <w:lang w:val="de-DE"/>
              </w:rPr>
              <w:t>Rücktaste + Eingabetaste + s</w:t>
            </w:r>
          </w:p>
        </w:tc>
      </w:tr>
      <w:tr w:rsidR="0073777E" w:rsidRPr="00680E10" w14:paraId="5B00C3CE" w14:textId="77777777" w:rsidTr="0093612B">
        <w:trPr>
          <w:trHeight w:val="360"/>
        </w:trPr>
        <w:tc>
          <w:tcPr>
            <w:tcW w:w="4045" w:type="dxa"/>
            <w:vAlign w:val="center"/>
          </w:tcPr>
          <w:p w14:paraId="2A890DD3" w14:textId="68BC59E1" w:rsidR="0073777E" w:rsidRPr="00680E10" w:rsidRDefault="00EF5890" w:rsidP="00B61D81">
            <w:pPr>
              <w:pStyle w:val="BodyText"/>
              <w:spacing w:after="0"/>
              <w:jc w:val="both"/>
              <w:rPr>
                <w:lang w:val="de-DE"/>
              </w:rPr>
            </w:pPr>
            <w:r w:rsidRPr="00680E10">
              <w:rPr>
                <w:lang w:val="de-DE"/>
              </w:rPr>
              <w:lastRenderedPageBreak/>
              <w:t>Hilfe</w:t>
            </w:r>
          </w:p>
        </w:tc>
        <w:tc>
          <w:tcPr>
            <w:tcW w:w="4585" w:type="dxa"/>
            <w:vAlign w:val="center"/>
          </w:tcPr>
          <w:p w14:paraId="66E42F8B" w14:textId="5ABE9FD5" w:rsidR="0073777E" w:rsidRPr="00680E10" w:rsidRDefault="0073777E" w:rsidP="00B61D81">
            <w:pPr>
              <w:pStyle w:val="BodyText"/>
              <w:spacing w:after="0"/>
              <w:jc w:val="both"/>
              <w:rPr>
                <w:lang w:val="de-DE"/>
              </w:rPr>
            </w:pPr>
            <w:r w:rsidRPr="00680E10">
              <w:rPr>
                <w:lang w:val="de-DE"/>
              </w:rPr>
              <w:t>Leer-Taste + h</w:t>
            </w:r>
          </w:p>
        </w:tc>
      </w:tr>
      <w:tr w:rsidR="00C11188" w:rsidRPr="00680E10" w14:paraId="6BD5DA35" w14:textId="77777777" w:rsidTr="0093612B">
        <w:trPr>
          <w:trHeight w:val="360"/>
        </w:trPr>
        <w:tc>
          <w:tcPr>
            <w:tcW w:w="4045" w:type="dxa"/>
            <w:vAlign w:val="center"/>
          </w:tcPr>
          <w:p w14:paraId="2EDE35E7" w14:textId="38B93678" w:rsidR="00C11188" w:rsidRPr="00680E10" w:rsidRDefault="00C11188" w:rsidP="00B61D81">
            <w:pPr>
              <w:pStyle w:val="BodyText"/>
              <w:spacing w:after="0"/>
              <w:jc w:val="both"/>
              <w:rPr>
                <w:lang w:val="de-DE"/>
              </w:rPr>
            </w:pPr>
            <w:r w:rsidRPr="00680E10">
              <w:rPr>
                <w:lang w:val="de-DE"/>
              </w:rPr>
              <w:t>Liste aller gekoppelten Audiogeräte</w:t>
            </w:r>
          </w:p>
        </w:tc>
        <w:tc>
          <w:tcPr>
            <w:tcW w:w="4585" w:type="dxa"/>
            <w:vAlign w:val="center"/>
          </w:tcPr>
          <w:p w14:paraId="1DC6B9E2" w14:textId="086D7CC4" w:rsidR="00C11188" w:rsidRPr="00680E10" w:rsidRDefault="00C11188" w:rsidP="00B61D81">
            <w:pPr>
              <w:pStyle w:val="BodyText"/>
              <w:spacing w:after="0"/>
              <w:jc w:val="both"/>
              <w:rPr>
                <w:lang w:val="de-DE"/>
              </w:rPr>
            </w:pPr>
            <w:r w:rsidRPr="00680E10">
              <w:rPr>
                <w:lang w:val="de-DE"/>
              </w:rPr>
              <w:t>Enter + Rücktaste + a</w:t>
            </w:r>
          </w:p>
        </w:tc>
      </w:tr>
    </w:tbl>
    <w:p w14:paraId="54817A1F" w14:textId="0B12ACBF" w:rsidR="00C22F2D" w:rsidRPr="00680E10" w:rsidRDefault="00DE5D4F" w:rsidP="00B61D81">
      <w:pPr>
        <w:pStyle w:val="BodyText"/>
        <w:spacing w:after="0" w:line="240" w:lineRule="auto"/>
        <w:jc w:val="both"/>
      </w:pPr>
      <w:r w:rsidRPr="00680E10">
        <w:t>Bitte beachten Sie: Wenn Sie in Computer Braille arbeiten, müssen alle</w:t>
      </w:r>
      <w:r w:rsidR="00FB5988" w:rsidRPr="00680E10">
        <w:t xml:space="preserve"> Tastenkürzel</w:t>
      </w:r>
      <w:r w:rsidRPr="00680E10">
        <w:t>, welche die Rücktaste oder die Enter-Taste beinh</w:t>
      </w:r>
      <w:r w:rsidR="00CE3D95" w:rsidRPr="00680E10">
        <w:t>alten, zusätzlich mit der Leert</w:t>
      </w:r>
      <w:r w:rsidRPr="00680E10">
        <w:t>aste benutzt werden.</w:t>
      </w:r>
    </w:p>
    <w:p w14:paraId="5A615A57" w14:textId="77777777" w:rsidR="003865B6" w:rsidRDefault="003865B6" w:rsidP="00B61D81">
      <w:pPr>
        <w:pStyle w:val="BodyText"/>
        <w:spacing w:after="0" w:line="240" w:lineRule="auto"/>
        <w:jc w:val="both"/>
      </w:pPr>
    </w:p>
    <w:p w14:paraId="4BAC2B4E" w14:textId="77777777" w:rsidR="00544CB2" w:rsidRPr="00680E10" w:rsidRDefault="00544CB2" w:rsidP="00B61D81">
      <w:pPr>
        <w:pStyle w:val="BodyText"/>
        <w:spacing w:after="0" w:line="240" w:lineRule="auto"/>
        <w:jc w:val="both"/>
      </w:pPr>
    </w:p>
    <w:p w14:paraId="48DF33A7" w14:textId="0D9D8B18" w:rsidR="003865B6" w:rsidRPr="00680E10" w:rsidRDefault="003865B6" w:rsidP="00B61D81">
      <w:pPr>
        <w:pStyle w:val="Heading1"/>
        <w:jc w:val="both"/>
      </w:pPr>
      <w:bookmarkStart w:id="22" w:name="_Toc201045026"/>
      <w:r w:rsidRPr="00680E10">
        <w:t>Konnektivität</w:t>
      </w:r>
      <w:bookmarkEnd w:id="22"/>
    </w:p>
    <w:p w14:paraId="3C7DF5EC" w14:textId="77777777" w:rsidR="003865B6" w:rsidRPr="00680E10" w:rsidRDefault="003865B6" w:rsidP="00B61D81">
      <w:pPr>
        <w:jc w:val="both"/>
      </w:pPr>
    </w:p>
    <w:p w14:paraId="7F40236B" w14:textId="23B0E629" w:rsidR="003865B6" w:rsidRPr="00680E10" w:rsidRDefault="003865B6" w:rsidP="00B61D81">
      <w:pPr>
        <w:pStyle w:val="Heading2"/>
        <w:jc w:val="both"/>
        <w:rPr>
          <w:rStyle w:val="Strong"/>
        </w:rPr>
      </w:pPr>
      <w:bookmarkStart w:id="23" w:name="_Toc201045027"/>
      <w:r w:rsidRPr="00680E10">
        <w:rPr>
          <w:b/>
          <w:bCs/>
        </w:rPr>
        <w:t>Verbinden von BI X mit einem Wlan-Netzwerk</w:t>
      </w:r>
      <w:bookmarkEnd w:id="23"/>
    </w:p>
    <w:p w14:paraId="3DA1AF08" w14:textId="18D35A69" w:rsidR="003865B6" w:rsidRPr="00544CB2" w:rsidRDefault="003865B6" w:rsidP="00B61D81">
      <w:pPr>
        <w:jc w:val="both"/>
        <w:rPr>
          <w:rStyle w:val="Strong"/>
          <w:b w:val="0"/>
          <w:bCs w:val="0"/>
        </w:rPr>
      </w:pPr>
      <w:r w:rsidRPr="00544CB2">
        <w:t xml:space="preserve">Die BI X-Serie kann mit einem Wlan-Netzwerk verbunden werden. Es kann sehr nützlich </w:t>
      </w:r>
      <w:r w:rsidRPr="00544CB2">
        <w:rPr>
          <w:rStyle w:val="Strong"/>
          <w:b w:val="0"/>
          <w:bCs w:val="0"/>
        </w:rPr>
        <w:t>sein, Stimmen, Bücher und Zeitschriften von Online-Anbietern herunterzuladen, und es ist obligatorisch, auf einige Apps zuzugreifen (z. B. Wikipedia und Wiktionary).</w:t>
      </w:r>
    </w:p>
    <w:p w14:paraId="7EC495C7" w14:textId="77777777" w:rsidR="003865B6" w:rsidRPr="00544CB2" w:rsidRDefault="003865B6" w:rsidP="00B61D81">
      <w:pPr>
        <w:jc w:val="both"/>
        <w:rPr>
          <w:rStyle w:val="Strong"/>
          <w:b w:val="0"/>
          <w:bCs w:val="0"/>
        </w:rPr>
      </w:pPr>
      <w:r w:rsidRPr="00544CB2">
        <w:rPr>
          <w:rStyle w:val="Strong"/>
          <w:b w:val="0"/>
          <w:bCs w:val="0"/>
        </w:rPr>
        <w:t xml:space="preserve">Um auf die Wlan-Einstellungen zuzugreifen, drücken Sie im Hauptmenü die Tastenkombination Leertaste + O. Navigieren Sie dann in der angezeigten Liste mit den Daumentasten Zurück und Weiter, bis Sie die Option Wlan erreichen, und drücken Sie dann die Eingabetaste oder eine beliebige Cursor-Routing-Taste, um dieses Menü zu erreichen. </w:t>
      </w:r>
    </w:p>
    <w:p w14:paraId="56B2E542" w14:textId="77777777" w:rsidR="003865B6" w:rsidRPr="00544CB2" w:rsidRDefault="003865B6" w:rsidP="00B61D81">
      <w:pPr>
        <w:pStyle w:val="ListParagraph"/>
        <w:numPr>
          <w:ilvl w:val="0"/>
          <w:numId w:val="79"/>
        </w:numPr>
        <w:jc w:val="both"/>
        <w:rPr>
          <w:rStyle w:val="Strong"/>
          <w:b w:val="0"/>
          <w:bCs w:val="0"/>
        </w:rPr>
      </w:pPr>
      <w:r w:rsidRPr="00544CB2">
        <w:rPr>
          <w:rStyle w:val="Strong"/>
          <w:b w:val="0"/>
          <w:bCs w:val="0"/>
        </w:rPr>
        <w:t>WLAN aktivieren und deaktivieren: Der erste Punkt des WLAN-Menüs ist mit WLAN beschriftet. Wenn er aktiviert ist, wird Wlan als "Ein" angezeigt. Klicken Sie mit den Cursor-Routing-Tasten auf diese Option und die Wlan-Funktion wird deaktiviert. Klicken Sie erneut mit den Cursor-Routing-Tasten auf diese Option, um sie wieder zu aktivieren.</w:t>
      </w:r>
    </w:p>
    <w:p w14:paraId="2811F975" w14:textId="77777777" w:rsidR="003865B6" w:rsidRPr="00544CB2" w:rsidRDefault="003865B6" w:rsidP="00B61D81">
      <w:pPr>
        <w:pStyle w:val="ListParagraph"/>
        <w:numPr>
          <w:ilvl w:val="0"/>
          <w:numId w:val="79"/>
        </w:numPr>
        <w:jc w:val="both"/>
        <w:rPr>
          <w:rStyle w:val="Strong"/>
          <w:b w:val="0"/>
          <w:bCs w:val="0"/>
        </w:rPr>
      </w:pPr>
      <w:r w:rsidRPr="00544CB2">
        <w:rPr>
          <w:rStyle w:val="Strong"/>
          <w:b w:val="0"/>
          <w:bCs w:val="0"/>
        </w:rPr>
        <w:t>Status: In diesem Unterabschnitt finden Sie die SSID (den Namen des WLAN-Netzwerks, mit dem Sie ggf. verbunden sind), die Signalstärke, die IP-Adresse und die Mac-Adresse. Auf dem BI 40X finden Sie auch die WLAN-Frequenz, da dieses Gerät eine Verbindung zu 2,4- und 5-GHz-Netzwerken herstellen kann. BI 20X kann nur eine Verbindung zu 2,4-GHz-Netzwerken herstellen.</w:t>
      </w:r>
    </w:p>
    <w:p w14:paraId="549BC73B" w14:textId="77777777" w:rsidR="003865B6" w:rsidRPr="00544CB2" w:rsidRDefault="003865B6" w:rsidP="00B61D81">
      <w:pPr>
        <w:pStyle w:val="ListParagraph"/>
        <w:numPr>
          <w:ilvl w:val="0"/>
          <w:numId w:val="79"/>
        </w:numPr>
        <w:jc w:val="both"/>
        <w:rPr>
          <w:rStyle w:val="Strong"/>
          <w:b w:val="0"/>
          <w:bCs w:val="0"/>
        </w:rPr>
      </w:pPr>
      <w:r w:rsidRPr="00544CB2">
        <w:rPr>
          <w:rStyle w:val="Strong"/>
          <w:b w:val="0"/>
          <w:bCs w:val="0"/>
        </w:rPr>
        <w:t>Neue Verbindung: In diesem Unterabschnitt können Sie nach neuen Verbindungen suchen. Das Gerät kann nach SSID suchen (es werden alle verfügbaren Netzwerke in Ihrer Nähe aufgelistet), es kann eine WPS-Verbindung herstellen (indem es die WPS-Option auf Ihrem Router verwendet) und es kann eine manuelle Verbindung herstellen (indem es Ihnen ermöglicht, die Informationen über das Netzwerk von Hand einzugeben, mit dem Sie eine Verbindung herstellen möchten). Wenn Sie ein Netzwerk in der Liste auswählen, müssen Sie das Kennwort eingeben, das mit diesem speziellen Netzwerk verknüpft ist, und dann die Eingabetaste drücken, um die Verbindung zu bestätigen. Wenn das Passwort korrekt ist und die Verbindung erfolgreich war, werden Sie informiert und die Verbindung wird hergestellt. Wenn dies fehlschlägt, wird eine Fehlermeldung angezeigt und Sie werden aufgefordert, das Passwort erneut einzugeben.</w:t>
      </w:r>
    </w:p>
    <w:p w14:paraId="77371871" w14:textId="77777777" w:rsidR="003865B6" w:rsidRPr="00544CB2" w:rsidRDefault="003865B6" w:rsidP="00B61D81">
      <w:pPr>
        <w:pStyle w:val="ListParagraph"/>
        <w:numPr>
          <w:ilvl w:val="0"/>
          <w:numId w:val="79"/>
        </w:numPr>
        <w:jc w:val="both"/>
        <w:rPr>
          <w:rStyle w:val="Strong"/>
          <w:b w:val="0"/>
          <w:bCs w:val="0"/>
        </w:rPr>
      </w:pPr>
      <w:r w:rsidRPr="00544CB2">
        <w:rPr>
          <w:rStyle w:val="Strong"/>
          <w:b w:val="0"/>
          <w:bCs w:val="0"/>
        </w:rPr>
        <w:lastRenderedPageBreak/>
        <w:t>Verbindung starten: In dieser Liste sehen Sie die Netzwerke, mit denen Sie Ihr Gerät zuvor verbunden haben. Drücken Sie die Eingabetaste oder eine beliebige Cursor-Routing-Taste, um die Verbindung herzustellen.</w:t>
      </w:r>
    </w:p>
    <w:p w14:paraId="17B1AA7A" w14:textId="77777777" w:rsidR="003865B6" w:rsidRPr="00544CB2" w:rsidRDefault="003865B6" w:rsidP="00B61D81">
      <w:pPr>
        <w:pStyle w:val="ListParagraph"/>
        <w:numPr>
          <w:ilvl w:val="0"/>
          <w:numId w:val="79"/>
        </w:numPr>
        <w:jc w:val="both"/>
        <w:rPr>
          <w:rStyle w:val="Strong"/>
          <w:b w:val="0"/>
          <w:bCs w:val="0"/>
        </w:rPr>
      </w:pPr>
      <w:r w:rsidRPr="00544CB2">
        <w:rPr>
          <w:rStyle w:val="Strong"/>
          <w:b w:val="0"/>
          <w:bCs w:val="0"/>
        </w:rPr>
        <w:t>Verbindung löschen: In dieser Liste werden alle Netzwerke angezeigt, mit denen Sie das Gerät zuvor verbunden haben. Drücken Sie die Eingabetaste oder eine beliebige Cursor-Routing-Taste im Netzwerk, das Sie löschen möchten, und das Netzwerk wird gelöscht.</w:t>
      </w:r>
    </w:p>
    <w:p w14:paraId="15E5D4E0" w14:textId="77777777" w:rsidR="003865B6" w:rsidRPr="00544CB2" w:rsidRDefault="003865B6" w:rsidP="00B61D81">
      <w:pPr>
        <w:pStyle w:val="ListParagraph"/>
        <w:numPr>
          <w:ilvl w:val="0"/>
          <w:numId w:val="79"/>
        </w:numPr>
        <w:jc w:val="both"/>
        <w:rPr>
          <w:rStyle w:val="Strong"/>
          <w:b w:val="0"/>
          <w:bCs w:val="0"/>
        </w:rPr>
      </w:pPr>
      <w:r w:rsidRPr="00544CB2">
        <w:rPr>
          <w:rStyle w:val="Strong"/>
          <w:b w:val="0"/>
          <w:bCs w:val="0"/>
        </w:rPr>
        <w:t>Netzwerkeinstellungen: Sie ermöglichen Ihnen, einige technische Einstellungen über das Netzwerk zu ändern, mit dem Sie verbunden sind, z. B. DHCP.</w:t>
      </w:r>
    </w:p>
    <w:p w14:paraId="2D2464F3" w14:textId="77777777" w:rsidR="003865B6" w:rsidRPr="00544CB2" w:rsidRDefault="003865B6" w:rsidP="00B61D81">
      <w:pPr>
        <w:pStyle w:val="ListParagraph"/>
        <w:numPr>
          <w:ilvl w:val="0"/>
          <w:numId w:val="79"/>
        </w:numPr>
        <w:jc w:val="both"/>
        <w:rPr>
          <w:rStyle w:val="Strong"/>
          <w:b w:val="0"/>
          <w:bCs w:val="0"/>
        </w:rPr>
      </w:pPr>
      <w:r w:rsidRPr="00544CB2">
        <w:rPr>
          <w:rStyle w:val="Strong"/>
          <w:b w:val="0"/>
          <w:bCs w:val="0"/>
        </w:rPr>
        <w:t>WLAN-Konfiguration importieren: Sie können eine WLAN-Konfiguration von einem anderen Gerät importieren. Um diesen Vorgang auszuführen, müssen Sie einen USB-Stick oder eine SD-Karte (nur BI 20X) an Ihr Gerät anschließen.</w:t>
      </w:r>
    </w:p>
    <w:p w14:paraId="6841945E" w14:textId="77777777" w:rsidR="003865B6" w:rsidRPr="00544CB2" w:rsidRDefault="003865B6" w:rsidP="00B61D81">
      <w:pPr>
        <w:pStyle w:val="ListParagraph"/>
        <w:numPr>
          <w:ilvl w:val="0"/>
          <w:numId w:val="79"/>
        </w:numPr>
        <w:jc w:val="both"/>
        <w:rPr>
          <w:rStyle w:val="Strong"/>
          <w:b w:val="0"/>
          <w:bCs w:val="0"/>
        </w:rPr>
      </w:pPr>
      <w:r w:rsidRPr="00544CB2">
        <w:rPr>
          <w:rStyle w:val="Strong"/>
          <w:b w:val="0"/>
          <w:bCs w:val="0"/>
        </w:rPr>
        <w:t>Verbindung überprüfen: Mit dieser Option können Sie die Verbindung testen, mit der Ihr Gerät verbunden ist, um zu überprüfen, ob sie ordnungsgemäß funktioniert. Sie werden über den Erfolg oder Misserfolg dieses Verfahrens informiert.</w:t>
      </w:r>
    </w:p>
    <w:p w14:paraId="4F10F98F" w14:textId="159CEE6F" w:rsidR="009B4F11" w:rsidRPr="00680E10" w:rsidRDefault="009B4F11" w:rsidP="00B61D81">
      <w:pPr>
        <w:pStyle w:val="BodyText"/>
        <w:spacing w:after="0" w:line="240" w:lineRule="auto"/>
        <w:jc w:val="both"/>
        <w:rPr>
          <w:rStyle w:val="Strong"/>
        </w:rPr>
      </w:pPr>
    </w:p>
    <w:p w14:paraId="1B5BD33B" w14:textId="25D25B0D" w:rsidR="00904399" w:rsidRPr="00544CB2" w:rsidRDefault="00904399" w:rsidP="00E505B5">
      <w:pPr>
        <w:pStyle w:val="Heading2"/>
        <w:rPr>
          <w:b/>
          <w:bCs/>
        </w:rPr>
      </w:pPr>
      <w:bookmarkStart w:id="24" w:name="_Toc201045028"/>
      <w:bookmarkStart w:id="25" w:name="_Toc196914987"/>
      <w:r w:rsidRPr="00544CB2">
        <w:rPr>
          <w:b/>
          <w:bCs/>
        </w:rPr>
        <w:t>Verbinden der BI X-Serie mit einem Bluetooth-Gerät</w:t>
      </w:r>
      <w:bookmarkEnd w:id="24"/>
    </w:p>
    <w:p w14:paraId="2CC34F48" w14:textId="77777777" w:rsidR="00904399" w:rsidRPr="00680E10" w:rsidRDefault="00904399" w:rsidP="00904399">
      <w:r w:rsidRPr="00680E10">
        <w:t>Die BI X-Serie kann mit Bluetooth-Geräten verwendet werden. Auf einige von ihnen kann über die Terminal-App zugegriffen werden (siehe Abschnitt 7.1.4, um zu erfahren, wie Sie Bluetooth-Geräte mit Ihrem Brailliant verbinden). Bei Audiogeräten müssen Sie die Bluetooth-Einstellungen verwenden. Um auf diese Einstellungen zuzugreifen, drücken Sie Leertaste + O, um zu den Einstellungen zu gelangen, und navigieren Sie dann mit den äußeren Daumentasten, bis Sie die Bluetooth-Option erhalten.</w:t>
      </w:r>
    </w:p>
    <w:p w14:paraId="5BC5569F" w14:textId="77777777" w:rsidR="00904399" w:rsidRPr="00680E10" w:rsidRDefault="00904399" w:rsidP="00904399">
      <w:r w:rsidRPr="00680E10">
        <w:t>•</w:t>
      </w:r>
      <w:r w:rsidRPr="00680E10">
        <w:tab/>
        <w:t>Bluetooth aktivieren oder deaktivieren: Die erste Option ermöglicht es, Bluetooth zu aktivieren oder zu deaktivieren. Wenn Bluetooth aktiviert ist, können Bluetooth-Geräte mit dem Brailliant verbunden werden. Drücken Sie eine beliebige Cursor-Routing-Taste, um diese Option auf Aus zu setzen und eine Bluetooth-Verbindung zu verhindern. Drücken Sie erneut auf eine beliebige Cursor-Routing-Taste, um sie wieder zu aktivieren.</w:t>
      </w:r>
    </w:p>
    <w:p w14:paraId="3C98E6F5" w14:textId="77777777" w:rsidR="00904399" w:rsidRPr="00680E10" w:rsidRDefault="00904399" w:rsidP="00904399">
      <w:r w:rsidRPr="00680E10">
        <w:t>•</w:t>
      </w:r>
      <w:r w:rsidRPr="00680E10">
        <w:tab/>
        <w:t>Audiogerät koppeln: Drücken Sie die Eingabetaste oder eine beliebige Cursor-Routing-Taste, um diese Option zu aktivieren. Brailliant scannt die Umgebung, um Audio-Bluetooth-Geräte zu finden, mit denen eine Verbindung hergestellt werden kann. Um die Verbindung herzustellen, muss sich das Audiogerät im Kopplungs-Modus befinden. Wenn die BI X-Serie das Gerät identifiziert, wird es aufgelistet. Drücken Sie die Eingabetaste oder eine beliebige Cursor-Routing-Taste, um eine Verbindung zu diesem Gerät herzustellen.</w:t>
      </w:r>
    </w:p>
    <w:p w14:paraId="50E10CA2" w14:textId="77777777" w:rsidR="00904399" w:rsidRPr="00680E10" w:rsidRDefault="00904399" w:rsidP="00904399">
      <w:r w:rsidRPr="00680E10">
        <w:t>•</w:t>
      </w:r>
      <w:r w:rsidRPr="00680E10">
        <w:tab/>
        <w:t>Gerät verbinden: Diese Option listet alle Bluetooth-Geräte auf, die auf Ihrem Gerät konfiguriert sind. Sie können eine davon auswählen, mit der Sie zu diesem Zeitpunkt nicht verbunden sind, um eine Verbindung mit Ihrer BI X-Serie herzustellen. Drücken Sie die Eingabetaste oder eine beliebige Cursor-Routing-Taste auf dem gewünschten Gerät, und wenn das Gerät eingeschaltet ist und sich in der Nähe der BI X-Serie befindet, wird eine Verbindung hergestellt.</w:t>
      </w:r>
    </w:p>
    <w:p w14:paraId="64AE9591" w14:textId="77777777" w:rsidR="00904399" w:rsidRPr="00680E10" w:rsidRDefault="00904399" w:rsidP="00904399">
      <w:r w:rsidRPr="00680E10">
        <w:lastRenderedPageBreak/>
        <w:t>•</w:t>
      </w:r>
      <w:r w:rsidRPr="00680E10">
        <w:tab/>
        <w:t>Gerät trennen: Es ermöglicht das Trennen der Verbindung zu jedem Bluetooth-Gerät, mit dem Sie gerade mit Ihrer BI X-Serie verbunden sind. Wenn Sie sich auf dem Gerät befinden, das Sie trennen möchten, drücken Sie die Eingabetaste oder eine beliebige Cursor-Routing-Taste, um die Verbindung zu trennen.</w:t>
      </w:r>
    </w:p>
    <w:p w14:paraId="07E754C3" w14:textId="77777777" w:rsidR="00B13EED" w:rsidRPr="00680E10" w:rsidRDefault="00904399" w:rsidP="00904399">
      <w:r w:rsidRPr="00680E10">
        <w:t>Gekoppeltes Gerät löschen: In der Liste der Geräte, die zuvor mit der BI X-Serie gekoppelt wurden, können Sie eines davon löschen. Wenn Sie sich auf dem Gerät befinden, das Sie löschen möchten, drücken Sie die Eingabetaste oder eine beliebige Cursor-Routing-Taste. Es wird eine Bestätigungsmeldung angezeigt, dann wird das Gerät getrennt, nachdem Sie die Eingabetaste oder eine andere Cursor-Routing-Taste gedrückt haben, um diese Meldung zu bestätigen und die Aktion auszuführen.</w:t>
      </w:r>
    </w:p>
    <w:p w14:paraId="59D2FE30" w14:textId="77777777" w:rsidR="00B13EED" w:rsidRPr="00680E10" w:rsidRDefault="00B13EED" w:rsidP="00904399"/>
    <w:bookmarkEnd w:id="25"/>
    <w:p w14:paraId="7DCEB796" w14:textId="0E6E4AB0" w:rsidR="003865B6" w:rsidRPr="00680E10" w:rsidRDefault="003865B6" w:rsidP="00005062">
      <w:pPr>
        <w:pStyle w:val="BodyText"/>
        <w:spacing w:after="0" w:line="240" w:lineRule="auto"/>
        <w:jc w:val="both"/>
      </w:pPr>
    </w:p>
    <w:p w14:paraId="54817A21" w14:textId="77777777" w:rsidR="00C22F2D" w:rsidRPr="00680E10" w:rsidRDefault="00C22F2D" w:rsidP="00B61D81">
      <w:pPr>
        <w:pStyle w:val="Heading1"/>
        <w:jc w:val="both"/>
      </w:pPr>
      <w:bookmarkStart w:id="26" w:name="_Toc201045029"/>
      <w:r w:rsidRPr="00680E10">
        <w:t>Die Editor Anwendung</w:t>
      </w:r>
      <w:bookmarkEnd w:id="26"/>
    </w:p>
    <w:p w14:paraId="54817A22" w14:textId="15E956C4" w:rsidR="00672F48" w:rsidRPr="00680E10" w:rsidRDefault="00C22F2D" w:rsidP="00B61D81">
      <w:pPr>
        <w:jc w:val="both"/>
      </w:pPr>
      <w:r w:rsidRPr="00680E10">
        <w:t xml:space="preserve">Der Editor ist ein Programm, welches es Ihnen ermöglicht, auf </w:t>
      </w:r>
      <w:r w:rsidR="000B0F3F" w:rsidRPr="00680E10">
        <w:t>de</w:t>
      </w:r>
      <w:r w:rsidR="00980261"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Textdateien zu öffnen, zu bearbeiten und zu erstellen. </w:t>
      </w:r>
      <w:r w:rsidR="00672F48" w:rsidRPr="00680E10">
        <w:t xml:space="preserve">Sie können Texte öffnen in den Formaten .docx, .doc, .txt, </w:t>
      </w:r>
      <w:r w:rsidR="00115E6B" w:rsidRPr="00680E10">
        <w:t xml:space="preserve">.odt, </w:t>
      </w:r>
      <w:r w:rsidR="00672F48" w:rsidRPr="00680E10">
        <w:t xml:space="preserve">.brf, .brl, .ban, .bra  und .pdf. Die Dateien, welche Sie ändern oder erstellen, werden im .txt Format gesichert. </w:t>
      </w:r>
    </w:p>
    <w:p w14:paraId="54817A23" w14:textId="77777777" w:rsidR="00C22F2D" w:rsidRPr="00680E10" w:rsidRDefault="00C22F2D" w:rsidP="00B61D81">
      <w:pPr>
        <w:jc w:val="both"/>
      </w:pPr>
      <w:r w:rsidRPr="00680E10">
        <w:t xml:space="preserve">Um den Editor zu öffnen, navigieren Sie mit der </w:t>
      </w:r>
      <w:r w:rsidR="007D129C" w:rsidRPr="00680E10">
        <w:t xml:space="preserve">rechten, äußeren </w:t>
      </w:r>
      <w:r w:rsidRPr="00680E10">
        <w:t>Daumentaste [nächstes</w:t>
      </w:r>
      <w:r w:rsidR="007D129C" w:rsidRPr="00680E10">
        <w:t xml:space="preserve"> </w:t>
      </w:r>
      <w:r w:rsidRPr="00680E10">
        <w:t xml:space="preserve">Element] zum entsprechenden Eintrag oder geben Sie im Hauptmenü ein e. Haben Sie den Eintrag erreicht, so geben Sie Enter, um den Editor zu öffnen. Folgende Dateitypen können Sie im Editor öffnen: .docx, .doc, .txt, .brf und .brl. Die Dateien, welche sie verändern oder neu erstellen, werden immer im Format .txt abgespeichert. Der Editor öffnet sich mit dem Editormenü, welche die Funktionen Datei erstellen, Datei öffnen, Editoreinstellungen und schließen beinhaltet. </w:t>
      </w:r>
    </w:p>
    <w:p w14:paraId="54817A24" w14:textId="77777777" w:rsidR="00C22F2D" w:rsidRPr="00680E10" w:rsidRDefault="00C22F2D" w:rsidP="00B61D81">
      <w:pPr>
        <w:jc w:val="both"/>
      </w:pPr>
    </w:p>
    <w:p w14:paraId="54817A25" w14:textId="77777777" w:rsidR="00C22F2D" w:rsidRPr="00680E10" w:rsidRDefault="00C22F2D" w:rsidP="00B61D81">
      <w:pPr>
        <w:pStyle w:val="Heading2"/>
        <w:jc w:val="both"/>
        <w:rPr>
          <w:b/>
          <w:bCs/>
        </w:rPr>
      </w:pPr>
      <w:bookmarkStart w:id="27" w:name="_Toc201045030"/>
      <w:r w:rsidRPr="00680E10">
        <w:rPr>
          <w:b/>
          <w:bCs/>
        </w:rPr>
        <w:t xml:space="preserve">Eine Datei </w:t>
      </w:r>
      <w:r w:rsidR="007D129C" w:rsidRPr="00680E10">
        <w:rPr>
          <w:b/>
          <w:bCs/>
        </w:rPr>
        <w:t>erstellen</w:t>
      </w:r>
      <w:bookmarkEnd w:id="27"/>
    </w:p>
    <w:p w14:paraId="54817A26" w14:textId="5AED9375" w:rsidR="00C22F2D" w:rsidRPr="00680E10" w:rsidRDefault="00C22F2D" w:rsidP="00B61D81">
      <w:pPr>
        <w:jc w:val="both"/>
      </w:pPr>
      <w:r w:rsidRPr="00680E10">
        <w:t xml:space="preserve">Es gibt mehrere Möglichkeiten, eine Textdatei zu erstellen, je nachdem, wo im Gerät Sie sich gerade befinden. Wenn Sie sich im Editormenü befinden, so wählen Sie Datei erstellen und geben Sie Enter bzw. eine Cursorroutingtaste. Sind Sie im Kontextmenü, so wählen und aktivieren Sie Dateimenü, danach Datei erstellen. Von </w:t>
      </w:r>
      <w:r w:rsidR="00E5075D" w:rsidRPr="00680E10">
        <w:t xml:space="preserve">irgendeiner anderen Position im </w:t>
      </w:r>
      <w:r w:rsidR="0037102B" w:rsidRPr="00680E10">
        <w:t xml:space="preserve">BRAILLIANT </w:t>
      </w:r>
      <w:r w:rsidR="006E715D" w:rsidRPr="00680E10">
        <w:t xml:space="preserve">BI </w:t>
      </w:r>
      <w:r w:rsidR="00D576F4" w:rsidRPr="00680E10">
        <w:t>x</w:t>
      </w:r>
      <w:r w:rsidRPr="00680E10">
        <w:t xml:space="preserve"> aus drücken Sie </w:t>
      </w:r>
      <w:r w:rsidR="00980261" w:rsidRPr="00680E10">
        <w:t>Rücktaste mit n</w:t>
      </w:r>
      <w:r w:rsidRPr="00680E10">
        <w:t>. Der Cursor ist nun zwischen den beiden Brailleklammern sichtbar, und Sie können beginnen, Ihren neuen Text zu schreiben.</w:t>
      </w:r>
    </w:p>
    <w:p w14:paraId="54817A27" w14:textId="77777777" w:rsidR="00C22F2D" w:rsidRPr="00680E10" w:rsidRDefault="00C22F2D" w:rsidP="00B61D81">
      <w:pPr>
        <w:jc w:val="both"/>
      </w:pPr>
    </w:p>
    <w:p w14:paraId="54817A28" w14:textId="77777777" w:rsidR="00C22F2D" w:rsidRPr="00680E10" w:rsidRDefault="00C22F2D" w:rsidP="00B61D81">
      <w:pPr>
        <w:pStyle w:val="Heading2"/>
        <w:jc w:val="both"/>
        <w:rPr>
          <w:b/>
          <w:bCs/>
        </w:rPr>
      </w:pPr>
      <w:bookmarkStart w:id="28" w:name="_Toc201045031"/>
      <w:r w:rsidRPr="00680E10">
        <w:rPr>
          <w:b/>
          <w:bCs/>
        </w:rPr>
        <w:t>Eine Datei öffnen</w:t>
      </w:r>
      <w:bookmarkEnd w:id="28"/>
    </w:p>
    <w:p w14:paraId="54817A29" w14:textId="77777777" w:rsidR="00C22F2D" w:rsidRPr="00680E10" w:rsidRDefault="00C22F2D" w:rsidP="00B61D81">
      <w:pPr>
        <w:jc w:val="both"/>
      </w:pPr>
      <w:r w:rsidRPr="00680E10">
        <w:t xml:space="preserve">Wenn Sie sich im Editor Menü befinden, so wählen Sie den Menüpunkt Datei öffnen und geben Sie Enter bzw. eine Cursorrouting Taste. Von einer anderen Position im Gerät, geben Sie </w:t>
      </w:r>
      <w:r w:rsidR="00317FC2" w:rsidRPr="00680E10">
        <w:t xml:space="preserve">Rücktaste mit o </w:t>
      </w:r>
      <w:r w:rsidRPr="00680E10">
        <w:t xml:space="preserve">und wählen Sie die zu öffnende Datei aus, indem Sie die </w:t>
      </w:r>
      <w:r w:rsidR="007D129C" w:rsidRPr="00680E10">
        <w:t xml:space="preserve">äußeren </w:t>
      </w:r>
      <w:r w:rsidRPr="00680E10">
        <w:t xml:space="preserve">Daumentasten [vorheriges Element] und [nächstes Element] benutzen. </w:t>
      </w:r>
    </w:p>
    <w:p w14:paraId="54817A2A" w14:textId="77777777" w:rsidR="00C22F2D" w:rsidRPr="00680E10" w:rsidRDefault="000D22CD" w:rsidP="00B61D81">
      <w:pPr>
        <w:jc w:val="both"/>
      </w:pPr>
      <w:r w:rsidRPr="00680E10">
        <w:t xml:space="preserve">Bitte beachten Sie: Brailliant kann beim Öffnen einer .pdf Datei eine Fehlermeldung ausgeben. Dies geschieht im Allgemeinen dann, wenn das Dokument Bilder anstatt Text enthält. </w:t>
      </w:r>
    </w:p>
    <w:p w14:paraId="54817A2B" w14:textId="77777777" w:rsidR="000D22CD" w:rsidRPr="00680E10" w:rsidRDefault="000D22CD" w:rsidP="00B61D81">
      <w:pPr>
        <w:jc w:val="both"/>
      </w:pPr>
    </w:p>
    <w:p w14:paraId="54817A2C" w14:textId="77777777" w:rsidR="00C22F2D" w:rsidRPr="00680E10" w:rsidRDefault="00C22F2D" w:rsidP="00B61D81">
      <w:pPr>
        <w:pStyle w:val="Heading2"/>
        <w:jc w:val="both"/>
        <w:rPr>
          <w:b/>
          <w:bCs/>
        </w:rPr>
      </w:pPr>
      <w:bookmarkStart w:id="29" w:name="_Toc201045032"/>
      <w:r w:rsidRPr="00680E10">
        <w:rPr>
          <w:b/>
          <w:bCs/>
        </w:rPr>
        <w:t>Eine Datei schließen</w:t>
      </w:r>
      <w:bookmarkEnd w:id="29"/>
    </w:p>
    <w:p w14:paraId="7803B037" w14:textId="77777777" w:rsidR="00C33B75" w:rsidRPr="00680E10" w:rsidRDefault="00C33B75" w:rsidP="00B61D81">
      <w:pPr>
        <w:pStyle w:val="BodyText"/>
        <w:jc w:val="both"/>
      </w:pPr>
      <w:r w:rsidRPr="00680E10">
        <w:t>Um eine Datei zu schließen, die in KeyPad geöffnet ist, drücken Sie Leertaste + E. Alternativ können Sie das Kontextmenü mit Leertaste + M öffnen und dann zum Menü Datei scrollen und es aktivieren. Wählen Sie das Menüelement "schließen" aus.</w:t>
      </w:r>
    </w:p>
    <w:p w14:paraId="408C2258" w14:textId="77777777" w:rsidR="00C33B75" w:rsidRPr="00680E10" w:rsidRDefault="00C33B75" w:rsidP="00B61D81">
      <w:pPr>
        <w:pStyle w:val="BodyText"/>
        <w:jc w:val="both"/>
      </w:pPr>
      <w:r w:rsidRPr="00680E10">
        <w:t>Wenn Änderungen an Ihrer Datei vorhanden sind, die noch nicht gespeichert wurden, werden Sie gefragt, ob Sie die Änderungen vor dem Schließen speichern möchten.</w:t>
      </w:r>
    </w:p>
    <w:p w14:paraId="54817A2E" w14:textId="5B0E6741" w:rsidR="00C22F2D" w:rsidRPr="00680E10" w:rsidRDefault="00C33B75" w:rsidP="00B61D81">
      <w:pPr>
        <w:jc w:val="both"/>
      </w:pPr>
      <w:r w:rsidRPr="00680E10">
        <w:t>Hinweis: Wenn Ihr Gerät heruntergefahren wird, bevor Sie das Dokument gespeichert haben, wird beim Neustart des Geräts und der Rückkehr zum Keypad eine Meldung angezeigt, die darauf hinweist, dass die Datei nicht ordnungsgemäß geschlossen wurde, und Sie werden gefragt, ob Sie die Datei öffnen oder verwerfen möchten.</w:t>
      </w:r>
      <w:r w:rsidR="00C22F2D" w:rsidRPr="00680E10">
        <w:t xml:space="preserve"> </w:t>
      </w:r>
    </w:p>
    <w:p w14:paraId="54817A2F" w14:textId="77777777" w:rsidR="00C22F2D" w:rsidRPr="00680E10" w:rsidRDefault="00C22F2D" w:rsidP="00B61D81">
      <w:pPr>
        <w:jc w:val="both"/>
      </w:pPr>
    </w:p>
    <w:p w14:paraId="54817A30" w14:textId="77777777" w:rsidR="00C22F2D" w:rsidRPr="00680E10" w:rsidRDefault="00C22F2D" w:rsidP="00B61D81">
      <w:pPr>
        <w:pStyle w:val="Heading2"/>
        <w:jc w:val="both"/>
        <w:rPr>
          <w:b/>
          <w:bCs/>
        </w:rPr>
      </w:pPr>
      <w:bookmarkStart w:id="30" w:name="_Toc201045033"/>
      <w:r w:rsidRPr="00680E10">
        <w:rPr>
          <w:b/>
          <w:bCs/>
        </w:rPr>
        <w:t>Eine Textdatei sichern</w:t>
      </w:r>
      <w:bookmarkEnd w:id="30"/>
    </w:p>
    <w:p w14:paraId="54817A31" w14:textId="77777777" w:rsidR="00C22F2D" w:rsidRPr="00680E10" w:rsidRDefault="00C22F2D" w:rsidP="00B61D81">
      <w:pPr>
        <w:jc w:val="both"/>
      </w:pPr>
      <w:r w:rsidRPr="00680E10">
        <w:t xml:space="preserve">Der Editor unterscheidet zwischen [speichern] und [speichern unter]. </w:t>
      </w:r>
    </w:p>
    <w:p w14:paraId="54817A32" w14:textId="77777777" w:rsidR="00C22F2D" w:rsidRPr="00680E10" w:rsidRDefault="00C22F2D" w:rsidP="00B61D81">
      <w:pPr>
        <w:jc w:val="both"/>
      </w:pPr>
      <w:r w:rsidRPr="00680E10">
        <w:t xml:space="preserve">Speichern: Drücken Sie </w:t>
      </w:r>
      <w:r w:rsidR="00CE3D95" w:rsidRPr="00680E10">
        <w:t>Leert</w:t>
      </w:r>
      <w:r w:rsidR="004214A1" w:rsidRPr="00680E10">
        <w:t>aste mi</w:t>
      </w:r>
      <w:r w:rsidR="000A38B0" w:rsidRPr="00680E10">
        <w:t>t</w:t>
      </w:r>
      <w:r w:rsidR="004214A1" w:rsidRPr="00680E10">
        <w:t xml:space="preserve"> s, </w:t>
      </w:r>
      <w:r w:rsidRPr="00680E10">
        <w:t>um Ihre Textdatei unter einem bereits bestehenden Namen abzuspeichern.</w:t>
      </w:r>
    </w:p>
    <w:p w14:paraId="54817A33" w14:textId="77777777" w:rsidR="00C22F2D" w:rsidRPr="00680E10" w:rsidRDefault="00C22F2D" w:rsidP="00B61D81">
      <w:pPr>
        <w:jc w:val="both"/>
      </w:pPr>
      <w:r w:rsidRPr="00680E10">
        <w:t xml:space="preserve">Speichern unter: Drücken Sie </w:t>
      </w:r>
      <w:r w:rsidR="004214A1" w:rsidRPr="00680E10">
        <w:t>Rücktaste mit s</w:t>
      </w:r>
      <w:r w:rsidRPr="00680E10">
        <w:t>, um den Speichern unter Dialog zu öffnen und den Dateinamen, sowie den Speicherort zu ändern. Wenn Ihre Datei noch nie gespeichert wurde, so werden Sie nach einem neuen Dateinamen gefragt, ganz egal, welche Speichermethode Sie nutzen.</w:t>
      </w:r>
    </w:p>
    <w:p w14:paraId="54817A34" w14:textId="77777777" w:rsidR="00C22F2D" w:rsidRPr="00680E10" w:rsidRDefault="00C22F2D" w:rsidP="00B61D81">
      <w:pPr>
        <w:jc w:val="both"/>
      </w:pPr>
    </w:p>
    <w:p w14:paraId="54817A35" w14:textId="77777777" w:rsidR="00C22F2D" w:rsidRPr="00680E10" w:rsidRDefault="00C22F2D" w:rsidP="00B61D81">
      <w:pPr>
        <w:pStyle w:val="Heading2"/>
        <w:jc w:val="both"/>
        <w:rPr>
          <w:b/>
          <w:bCs/>
        </w:rPr>
      </w:pPr>
      <w:bookmarkStart w:id="31" w:name="_Toc201045034"/>
      <w:r w:rsidRPr="00680E10">
        <w:rPr>
          <w:b/>
        </w:rPr>
        <w:t xml:space="preserve">Automatisches </w:t>
      </w:r>
      <w:r w:rsidRPr="00680E10">
        <w:rPr>
          <w:b/>
          <w:bCs/>
        </w:rPr>
        <w:t>Scrollen durch geschriebenen Text im Editor</w:t>
      </w:r>
      <w:bookmarkEnd w:id="31"/>
      <w:r w:rsidRPr="00680E10">
        <w:rPr>
          <w:b/>
          <w:bCs/>
        </w:rPr>
        <w:t xml:space="preserve"> </w:t>
      </w:r>
    </w:p>
    <w:p w14:paraId="54817A36" w14:textId="77777777" w:rsidR="00C22F2D" w:rsidRPr="00680E10" w:rsidRDefault="00C22F2D" w:rsidP="00B61D81">
      <w:pPr>
        <w:jc w:val="both"/>
      </w:pPr>
      <w:r w:rsidRPr="00680E10">
        <w:t xml:space="preserve">Der Editor verfügt über eine Funktion, welche automatisches Bewegen der Braillezeile durch Text ermöglicht. </w:t>
      </w:r>
    </w:p>
    <w:p w14:paraId="54817A37" w14:textId="134AA6F3" w:rsidR="00C22F2D" w:rsidRPr="00680E10" w:rsidRDefault="00C22F2D" w:rsidP="00B61D81">
      <w:pPr>
        <w:jc w:val="both"/>
      </w:pPr>
      <w:r w:rsidRPr="00680E10">
        <w:t xml:space="preserve">Um das automatische Scrollen zu starten, drücken Sie </w:t>
      </w:r>
      <w:r w:rsidR="004214A1" w:rsidRPr="00680E10">
        <w:t>Enter mit 12456</w:t>
      </w:r>
      <w:r w:rsidR="00144FB1" w:rsidRPr="00680E10">
        <w:t>. Beim Brailliant BI40x können Sie auch C6 geben</w:t>
      </w:r>
      <w:r w:rsidR="004214A1" w:rsidRPr="00680E10">
        <w:t xml:space="preserve">. Um </w:t>
      </w:r>
      <w:r w:rsidRPr="00680E10">
        <w:t>es zu stoppen</w:t>
      </w:r>
      <w:r w:rsidR="003D3F21" w:rsidRPr="00680E10">
        <w:t>,</w:t>
      </w:r>
      <w:r w:rsidRPr="00680E10">
        <w:t xml:space="preserve"> drücken Sie irgendeine Taste. </w:t>
      </w:r>
    </w:p>
    <w:p w14:paraId="54817A38" w14:textId="77777777" w:rsidR="00C22F2D" w:rsidRPr="00680E10" w:rsidRDefault="00C22F2D" w:rsidP="00B61D81">
      <w:pPr>
        <w:jc w:val="both"/>
      </w:pPr>
    </w:p>
    <w:p w14:paraId="54817A39" w14:textId="77777777" w:rsidR="00C22F2D" w:rsidRPr="00680E10" w:rsidRDefault="00C22F2D" w:rsidP="00B61D81">
      <w:pPr>
        <w:pStyle w:val="Heading3"/>
        <w:jc w:val="both"/>
        <w:rPr>
          <w:b/>
          <w:bCs/>
        </w:rPr>
      </w:pPr>
      <w:bookmarkStart w:id="32" w:name="_Toc201045035"/>
      <w:r w:rsidRPr="00680E10">
        <w:rPr>
          <w:b/>
          <w:bCs/>
        </w:rPr>
        <w:t>Ändern der Autoscroll-Geschwindigkeit</w:t>
      </w:r>
      <w:bookmarkEnd w:id="32"/>
    </w:p>
    <w:p w14:paraId="54817A3A" w14:textId="77777777" w:rsidR="00C22F2D" w:rsidRPr="00680E10" w:rsidRDefault="00C22F2D" w:rsidP="00B61D81">
      <w:pPr>
        <w:jc w:val="both"/>
      </w:pPr>
      <w:r w:rsidRPr="00680E10">
        <w:t>Sie können die Geschwindigkeit der Autoscroll</w:t>
      </w:r>
      <w:r w:rsidR="003D3F21" w:rsidRPr="00680E10">
        <w:t xml:space="preserve"> F</w:t>
      </w:r>
      <w:r w:rsidRPr="00680E10">
        <w:t xml:space="preserve">unktion verändern, während Sie sich in einer Datei bewegen. Um die Geschwindigkeit zu drosseln, geben Sie </w:t>
      </w:r>
      <w:r w:rsidR="004214A1" w:rsidRPr="00680E10">
        <w:t xml:space="preserve">Enter mit </w:t>
      </w:r>
      <w:r w:rsidR="000A38B0" w:rsidRPr="00680E10">
        <w:t xml:space="preserve">Punkt </w:t>
      </w:r>
      <w:r w:rsidR="004214A1" w:rsidRPr="00680E10">
        <w:t xml:space="preserve">3, </w:t>
      </w:r>
      <w:r w:rsidRPr="00680E10">
        <w:t>um die Geschwindigkeit zu erhöhen</w:t>
      </w:r>
      <w:r w:rsidR="00B56937" w:rsidRPr="00680E10">
        <w:t>,</w:t>
      </w:r>
      <w:r w:rsidRPr="00680E10">
        <w:t xml:space="preserve"> geben Sie </w:t>
      </w:r>
      <w:r w:rsidR="004214A1" w:rsidRPr="00680E10">
        <w:t>Enter mit Punkt 6</w:t>
      </w:r>
      <w:r w:rsidRPr="00680E10">
        <w:t xml:space="preserve">. </w:t>
      </w:r>
    </w:p>
    <w:p w14:paraId="54817A3B" w14:textId="77777777" w:rsidR="00C22F2D" w:rsidRPr="00680E10" w:rsidRDefault="00C22F2D" w:rsidP="00B61D81">
      <w:pPr>
        <w:jc w:val="both"/>
      </w:pPr>
    </w:p>
    <w:p w14:paraId="54817A3C" w14:textId="77777777" w:rsidR="00C22F2D" w:rsidRPr="00680E10" w:rsidRDefault="00C22F2D" w:rsidP="00B61D81">
      <w:pPr>
        <w:pStyle w:val="Heading2"/>
        <w:jc w:val="both"/>
        <w:rPr>
          <w:b/>
          <w:bCs/>
        </w:rPr>
      </w:pPr>
      <w:bookmarkStart w:id="33" w:name="_Toc201045036"/>
      <w:r w:rsidRPr="00680E10">
        <w:rPr>
          <w:b/>
          <w:bCs/>
        </w:rPr>
        <w:t>Suchen im Text</w:t>
      </w:r>
      <w:bookmarkEnd w:id="33"/>
    </w:p>
    <w:p w14:paraId="54817A3D" w14:textId="77777777" w:rsidR="00C22F2D" w:rsidRPr="00680E10" w:rsidRDefault="00C22F2D" w:rsidP="00B61D81">
      <w:pPr>
        <w:jc w:val="both"/>
      </w:pPr>
      <w:r w:rsidRPr="00680E10">
        <w:t xml:space="preserve">Um Text zu suchen tippen Sie </w:t>
      </w:r>
      <w:r w:rsidR="00CE3D95" w:rsidRPr="00680E10">
        <w:t>Leert</w:t>
      </w:r>
      <w:r w:rsidR="004214A1" w:rsidRPr="00680E10">
        <w:t>aste mit f</w:t>
      </w:r>
      <w:r w:rsidRPr="00680E10">
        <w:t>. Geben Sie Text ins</w:t>
      </w:r>
      <w:r w:rsidR="000B770A" w:rsidRPr="00680E10">
        <w:t xml:space="preserve"> das</w:t>
      </w:r>
      <w:r w:rsidRPr="00680E10">
        <w:t xml:space="preserve"> leere Feld ein. Ihr Cursor wird direkt an den Anfang der ersten Fundstelle gesetzt. Geben Sie </w:t>
      </w:r>
      <w:r w:rsidR="00CE3D95" w:rsidRPr="00680E10">
        <w:t>Leert</w:t>
      </w:r>
      <w:r w:rsidR="00205BCB" w:rsidRPr="00680E10">
        <w:t>aste mit n</w:t>
      </w:r>
      <w:r w:rsidRPr="00680E10">
        <w:t>, um weitere Fundstellen zu finden.</w:t>
      </w:r>
    </w:p>
    <w:p w14:paraId="54817A3E" w14:textId="77777777" w:rsidR="00C22F2D" w:rsidRPr="00680E10" w:rsidRDefault="00C22F2D" w:rsidP="00B61D81">
      <w:pPr>
        <w:jc w:val="both"/>
      </w:pPr>
      <w:r w:rsidRPr="00680E10">
        <w:t xml:space="preserve">Geben Sie </w:t>
      </w:r>
      <w:r w:rsidR="00CE3D95" w:rsidRPr="00680E10">
        <w:t>Leert</w:t>
      </w:r>
      <w:r w:rsidR="00205BCB" w:rsidRPr="00680E10">
        <w:t>aste mit p</w:t>
      </w:r>
      <w:r w:rsidRPr="00680E10">
        <w:t xml:space="preserve">, um die </w:t>
      </w:r>
      <w:r w:rsidR="000A38B0" w:rsidRPr="00680E10">
        <w:t>vorherige</w:t>
      </w:r>
      <w:r w:rsidRPr="00680E10">
        <w:t xml:space="preserve"> Fundstelle anzuzeigen.</w:t>
      </w:r>
    </w:p>
    <w:p w14:paraId="54817A3F" w14:textId="77777777" w:rsidR="00C22F2D" w:rsidRPr="00680E10" w:rsidRDefault="00C22F2D" w:rsidP="00B61D81">
      <w:pPr>
        <w:jc w:val="both"/>
      </w:pPr>
    </w:p>
    <w:p w14:paraId="54817A40" w14:textId="77777777" w:rsidR="00C22F2D" w:rsidRPr="00680E10" w:rsidRDefault="00C22F2D" w:rsidP="00B61D81">
      <w:pPr>
        <w:pStyle w:val="Heading3"/>
        <w:jc w:val="both"/>
        <w:rPr>
          <w:b/>
          <w:bCs/>
        </w:rPr>
      </w:pPr>
      <w:bookmarkStart w:id="34" w:name="_Toc201045037"/>
      <w:r w:rsidRPr="00680E10">
        <w:rPr>
          <w:b/>
          <w:bCs/>
        </w:rPr>
        <w:t>Suchen und Ersetzen von Text</w:t>
      </w:r>
      <w:bookmarkEnd w:id="34"/>
      <w:r w:rsidRPr="00680E10">
        <w:rPr>
          <w:b/>
          <w:bCs/>
        </w:rPr>
        <w:t xml:space="preserve"> </w:t>
      </w:r>
    </w:p>
    <w:p w14:paraId="54817A41" w14:textId="77777777" w:rsidR="00C22F2D" w:rsidRPr="00680E10" w:rsidRDefault="00C22F2D" w:rsidP="00B61D81">
      <w:pPr>
        <w:jc w:val="both"/>
      </w:pPr>
      <w:r w:rsidRPr="00680E10">
        <w:t>Um Text zu suchen und zu ersetzen, gehen Sie bitte wie folgt vor:</w:t>
      </w:r>
    </w:p>
    <w:p w14:paraId="54817A42" w14:textId="77777777" w:rsidR="00C22F2D" w:rsidRPr="00680E10" w:rsidRDefault="00C22F2D" w:rsidP="00B61D81">
      <w:pPr>
        <w:pStyle w:val="ListParagraph"/>
        <w:numPr>
          <w:ilvl w:val="0"/>
          <w:numId w:val="5"/>
        </w:numPr>
        <w:jc w:val="both"/>
      </w:pPr>
      <w:r w:rsidRPr="00680E10">
        <w:t xml:space="preserve">Geben Sie </w:t>
      </w:r>
      <w:r w:rsidR="00205BCB" w:rsidRPr="00680E10">
        <w:t>Rücktaste mit f.</w:t>
      </w:r>
    </w:p>
    <w:p w14:paraId="54817A43" w14:textId="77777777" w:rsidR="00C22F2D" w:rsidRPr="00680E10" w:rsidRDefault="00C22F2D" w:rsidP="00B61D81">
      <w:pPr>
        <w:pStyle w:val="ListParagraph"/>
        <w:numPr>
          <w:ilvl w:val="0"/>
          <w:numId w:val="5"/>
        </w:numPr>
        <w:jc w:val="both"/>
      </w:pPr>
      <w:r w:rsidRPr="00680E10">
        <w:t>Geben Sie den zu ersetzenden Text ins erste Eingabefeld.</w:t>
      </w:r>
    </w:p>
    <w:p w14:paraId="54817A44" w14:textId="77777777" w:rsidR="00C22F2D" w:rsidRPr="00680E10" w:rsidRDefault="00C22F2D" w:rsidP="00B61D81">
      <w:pPr>
        <w:pStyle w:val="ListParagraph"/>
        <w:numPr>
          <w:ilvl w:val="0"/>
          <w:numId w:val="5"/>
        </w:numPr>
        <w:jc w:val="both"/>
      </w:pPr>
      <w:r w:rsidRPr="00680E10">
        <w:t xml:space="preserve">Geben Sie den Ersatzbegriff ins zweite Eingabefeld ein. </w:t>
      </w:r>
    </w:p>
    <w:p w14:paraId="54817A45" w14:textId="77777777" w:rsidR="00C22F2D" w:rsidRPr="00680E10" w:rsidRDefault="00C22F2D" w:rsidP="00B61D81">
      <w:pPr>
        <w:pStyle w:val="ListParagraph"/>
        <w:numPr>
          <w:ilvl w:val="0"/>
          <w:numId w:val="5"/>
        </w:numPr>
        <w:jc w:val="both"/>
      </w:pPr>
      <w:r w:rsidRPr="00680E10">
        <w:t xml:space="preserve">Drücken Sie die </w:t>
      </w:r>
      <w:r w:rsidR="003D3F21" w:rsidRPr="00680E10">
        <w:t xml:space="preserve">rechte, äußere </w:t>
      </w:r>
      <w:r w:rsidRPr="00680E10">
        <w:t>Daumentaste [nächstes Element], um die nächste Fundstelle zu erreichen.</w:t>
      </w:r>
    </w:p>
    <w:p w14:paraId="54817A46" w14:textId="77777777" w:rsidR="00117DB2" w:rsidRPr="00680E10" w:rsidRDefault="00117DB2" w:rsidP="00B61D81">
      <w:pPr>
        <w:jc w:val="both"/>
      </w:pPr>
    </w:p>
    <w:p w14:paraId="54817A47" w14:textId="77777777" w:rsidR="00C22F2D" w:rsidRPr="00680E10" w:rsidRDefault="00C22F2D" w:rsidP="00B61D81">
      <w:pPr>
        <w:pStyle w:val="Heading2"/>
        <w:jc w:val="both"/>
        <w:rPr>
          <w:b/>
          <w:bCs/>
        </w:rPr>
      </w:pPr>
      <w:bookmarkStart w:id="35" w:name="_Toc201045038"/>
      <w:r w:rsidRPr="00680E10">
        <w:rPr>
          <w:b/>
          <w:bCs/>
        </w:rPr>
        <w:t>Ausschneiden, kopieren und Einfügen von Text</w:t>
      </w:r>
      <w:bookmarkEnd w:id="35"/>
    </w:p>
    <w:p w14:paraId="54817A48" w14:textId="77777777" w:rsidR="00C22F2D" w:rsidRPr="00680E10" w:rsidRDefault="00C22F2D" w:rsidP="00B61D81">
      <w:pPr>
        <w:jc w:val="both"/>
      </w:pPr>
      <w:r w:rsidRPr="00680E10">
        <w:t>Im Editor können Sie Text ausschneiden, Kopieren und einfügen, ganz ähnlich, wie bei Computerprogrammen.</w:t>
      </w:r>
    </w:p>
    <w:p w14:paraId="54817A49" w14:textId="77777777" w:rsidR="00C22F2D" w:rsidRPr="00680E10" w:rsidRDefault="00C22F2D" w:rsidP="00B61D81">
      <w:pPr>
        <w:jc w:val="both"/>
      </w:pPr>
      <w:r w:rsidRPr="00680E10">
        <w:t xml:space="preserve">Um Text, der ausgeschnitten oder kopiert werden soll, zu markieren, bewegen Sie den Cursor an dessen Anfang, z.B. mit den Cursorrouting-Tasten. Geben Sie sodann </w:t>
      </w:r>
      <w:r w:rsidR="00205BCB" w:rsidRPr="00680E10">
        <w:t>Enter mit s</w:t>
      </w:r>
      <w:r w:rsidRPr="00680E10">
        <w:t>. Sie können alternativ die Markierung auch über das Kontextmenü vornehmen. Gehen Sie dazu wie folgt vor:</w:t>
      </w:r>
    </w:p>
    <w:p w14:paraId="54817A4A" w14:textId="77777777" w:rsidR="00C22F2D" w:rsidRPr="00680E10" w:rsidRDefault="00C22F2D" w:rsidP="00B61D81">
      <w:pPr>
        <w:pStyle w:val="ListParagraph"/>
        <w:numPr>
          <w:ilvl w:val="0"/>
          <w:numId w:val="6"/>
        </w:numPr>
        <w:jc w:val="both"/>
      </w:pPr>
      <w:r w:rsidRPr="00680E10">
        <w:t xml:space="preserve">Öffnen Sie das Kontextmenü durch Drücken von </w:t>
      </w:r>
      <w:r w:rsidR="000B770A" w:rsidRPr="00680E10">
        <w:t>Leer</w:t>
      </w:r>
      <w:r w:rsidR="00205BCB" w:rsidRPr="00680E10">
        <w:t xml:space="preserve">taste mit </w:t>
      </w:r>
      <w:r w:rsidR="00307B30" w:rsidRPr="00680E10">
        <w:t>m</w:t>
      </w:r>
      <w:r w:rsidRPr="00680E10">
        <w:t>.</w:t>
      </w:r>
    </w:p>
    <w:p w14:paraId="54817A4B" w14:textId="77777777" w:rsidR="00C22F2D" w:rsidRPr="00680E10" w:rsidRDefault="00C22F2D" w:rsidP="00B61D81">
      <w:pPr>
        <w:pStyle w:val="ListParagraph"/>
        <w:numPr>
          <w:ilvl w:val="0"/>
          <w:numId w:val="6"/>
        </w:numPr>
        <w:jc w:val="both"/>
      </w:pPr>
      <w:r w:rsidRPr="00680E10">
        <w:t>Scrollen Sie runter nach Edit.</w:t>
      </w:r>
    </w:p>
    <w:p w14:paraId="54817A4C" w14:textId="77777777" w:rsidR="00C22F2D" w:rsidRPr="00680E10" w:rsidRDefault="00C22F2D" w:rsidP="00B61D81">
      <w:pPr>
        <w:pStyle w:val="ListParagraph"/>
        <w:numPr>
          <w:ilvl w:val="0"/>
          <w:numId w:val="6"/>
        </w:numPr>
        <w:jc w:val="both"/>
      </w:pPr>
      <w:r w:rsidRPr="00680E10">
        <w:t>Drücken Sie Enter oder eine Cursorrouting-Taste.</w:t>
      </w:r>
    </w:p>
    <w:p w14:paraId="54817A4D" w14:textId="77777777" w:rsidR="00C22F2D" w:rsidRPr="00680E10" w:rsidRDefault="00C22F2D" w:rsidP="00B61D81">
      <w:pPr>
        <w:pStyle w:val="ListParagraph"/>
        <w:numPr>
          <w:ilvl w:val="0"/>
          <w:numId w:val="6"/>
        </w:numPr>
        <w:jc w:val="both"/>
      </w:pPr>
      <w:r w:rsidRPr="00680E10">
        <w:t>Scrollen Sie runter nach „Text auswählen“.</w:t>
      </w:r>
    </w:p>
    <w:p w14:paraId="54817A4E" w14:textId="77777777" w:rsidR="00C22F2D" w:rsidRPr="00680E10" w:rsidRDefault="00C22F2D" w:rsidP="00B61D81">
      <w:pPr>
        <w:pStyle w:val="ListParagraph"/>
        <w:numPr>
          <w:ilvl w:val="0"/>
          <w:numId w:val="6"/>
        </w:numPr>
        <w:jc w:val="both"/>
      </w:pPr>
      <w:r w:rsidRPr="00680E10">
        <w:t>Drücken Sie Enter oder eine Cursorrouting-Taste.</w:t>
      </w:r>
    </w:p>
    <w:p w14:paraId="54817A4F" w14:textId="77777777" w:rsidR="00C22F2D" w:rsidRPr="00680E10" w:rsidRDefault="00C22F2D" w:rsidP="00B61D81">
      <w:pPr>
        <w:jc w:val="both"/>
      </w:pPr>
      <w:r w:rsidRPr="00680E10">
        <w:t xml:space="preserve">Sie haben jetzt den </w:t>
      </w:r>
      <w:r w:rsidR="003D3F21" w:rsidRPr="00680E10">
        <w:t>Anfang</w:t>
      </w:r>
      <w:r w:rsidRPr="00680E10">
        <w:t xml:space="preserve"> des zu markierenden Textbereichs ausgewählt. </w:t>
      </w:r>
    </w:p>
    <w:p w14:paraId="54817A50" w14:textId="77777777" w:rsidR="00C22F2D" w:rsidRPr="00680E10" w:rsidRDefault="00C22F2D" w:rsidP="00B61D81">
      <w:pPr>
        <w:jc w:val="both"/>
      </w:pPr>
      <w:r w:rsidRPr="00680E10">
        <w:t xml:space="preserve">Gehen Sie nun zum Ende des zu markierenden Textbereichs und drücken Sie Enter oder eine Cursorrouting-Taste, um den Endpunkt festzulegen. </w:t>
      </w:r>
    </w:p>
    <w:p w14:paraId="54817A51" w14:textId="5379E7ED" w:rsidR="00C22F2D" w:rsidRPr="00680E10" w:rsidRDefault="00C22F2D" w:rsidP="00B61D81">
      <w:pPr>
        <w:jc w:val="both"/>
      </w:pPr>
      <w:r w:rsidRPr="00680E10">
        <w:t xml:space="preserve">Um den gesamten Text eines Dokumentes auszuwählen, geben Sie </w:t>
      </w:r>
      <w:r w:rsidR="00205BCB" w:rsidRPr="00680E10">
        <w:t>Enter mit Punkten 1 2 3 4 5 6.</w:t>
      </w:r>
      <w:r w:rsidRPr="00680E10">
        <w:t xml:space="preserve"> Um den gewählten Text zu kopieren, geben Sie </w:t>
      </w:r>
      <w:r w:rsidR="001B15A6" w:rsidRPr="00680E10">
        <w:t>Rücktaste mit y</w:t>
      </w:r>
      <w:r w:rsidRPr="00680E10">
        <w:t xml:space="preserve">. Um den Text auszuschneiden, geben Sie </w:t>
      </w:r>
      <w:r w:rsidR="001B15A6" w:rsidRPr="00680E10">
        <w:t xml:space="preserve">Rücktaste mit </w:t>
      </w:r>
      <w:r w:rsidR="00307B30" w:rsidRPr="00680E10">
        <w:t>x</w:t>
      </w:r>
      <w:r w:rsidRPr="00680E10">
        <w:t>. Um ausgeschnittene</w:t>
      </w:r>
      <w:r w:rsidR="00C63000" w:rsidRPr="00680E10">
        <w:t>n oder kopierten Text an einer S</w:t>
      </w:r>
      <w:r w:rsidRPr="00680E10">
        <w:t>telle einzufügen, bewegen Sie</w:t>
      </w:r>
      <w:r w:rsidR="003D3F21" w:rsidRPr="00680E10">
        <w:t xml:space="preserve"> </w:t>
      </w:r>
      <w:r w:rsidRPr="00680E10">
        <w:t xml:space="preserve">den Cursor an die gewünschte Stelle und geben Sie </w:t>
      </w:r>
      <w:r w:rsidR="001B15A6" w:rsidRPr="00680E10">
        <w:t xml:space="preserve">Rücktaste mit </w:t>
      </w:r>
      <w:r w:rsidR="00307B30" w:rsidRPr="00680E10">
        <w:t>v</w:t>
      </w:r>
      <w:r w:rsidRPr="00680E10">
        <w:t>.</w:t>
      </w:r>
    </w:p>
    <w:p w14:paraId="54817A52" w14:textId="77777777" w:rsidR="00C22F2D" w:rsidRPr="00680E10" w:rsidRDefault="00C22F2D" w:rsidP="00B61D81">
      <w:pPr>
        <w:jc w:val="both"/>
      </w:pPr>
      <w:r w:rsidRPr="00680E10">
        <w:t>Wie immer können diese Funktionen und Befehle auch über das Kontextmenü erreicht werden.</w:t>
      </w:r>
    </w:p>
    <w:p w14:paraId="54817A53" w14:textId="77777777" w:rsidR="00117DB2" w:rsidRPr="00680E10" w:rsidRDefault="00117DB2" w:rsidP="00B61D81">
      <w:pPr>
        <w:spacing w:after="160"/>
        <w:jc w:val="both"/>
        <w:rPr>
          <w:rFonts w:asciiTheme="majorHAnsi" w:eastAsiaTheme="majorEastAsia" w:hAnsiTheme="majorHAnsi" w:cstheme="majorBidi"/>
          <w:b/>
          <w:bCs/>
          <w:color w:val="2F5496" w:themeColor="accent1" w:themeShade="BF"/>
          <w:sz w:val="26"/>
          <w:szCs w:val="26"/>
        </w:rPr>
      </w:pPr>
    </w:p>
    <w:p w14:paraId="54817A54" w14:textId="77777777" w:rsidR="00C22F2D" w:rsidRPr="00680E10" w:rsidRDefault="00C22F2D" w:rsidP="00B61D81">
      <w:pPr>
        <w:pStyle w:val="Heading2"/>
        <w:jc w:val="both"/>
        <w:rPr>
          <w:b/>
          <w:bCs/>
        </w:rPr>
      </w:pPr>
      <w:bookmarkStart w:id="36" w:name="_Toc201045039"/>
      <w:r w:rsidRPr="00680E10">
        <w:rPr>
          <w:b/>
          <w:bCs/>
        </w:rPr>
        <w:t>Der Lesemodus</w:t>
      </w:r>
      <w:bookmarkEnd w:id="36"/>
      <w:r w:rsidRPr="00680E10">
        <w:rPr>
          <w:b/>
          <w:bCs/>
        </w:rPr>
        <w:t xml:space="preserve"> </w:t>
      </w:r>
    </w:p>
    <w:p w14:paraId="54817A55" w14:textId="77777777" w:rsidR="00C22F2D" w:rsidRPr="00680E10" w:rsidRDefault="00C22F2D" w:rsidP="00B61D81">
      <w:pPr>
        <w:jc w:val="both"/>
      </w:pPr>
      <w:r w:rsidRPr="00680E10">
        <w:t xml:space="preserve">Der Lesemodus gestattet es Ihnen, Text nur zu lesen, ohne versehentlich Veränderungen an ihm vorzunehmen. Text kann also im Lesemodus nicht bearbeitet werden. Um den Lesemodus ein- und auszuschalten geben Sie bitte </w:t>
      </w:r>
      <w:r w:rsidR="00CE3D95" w:rsidRPr="00680E10">
        <w:t>Leert</w:t>
      </w:r>
      <w:r w:rsidR="000349F8" w:rsidRPr="00680E10">
        <w:t>aste mit x</w:t>
      </w:r>
      <w:r w:rsidRPr="00680E10">
        <w:t>. Wollen Sie den Lesemodus über das Kontextmenü aktivieren, so gehen Sie bitte wie</w:t>
      </w:r>
      <w:r w:rsidR="003D3F21" w:rsidRPr="00680E10">
        <w:t xml:space="preserve"> </w:t>
      </w:r>
      <w:r w:rsidRPr="00680E10">
        <w:t>folgt vor:</w:t>
      </w:r>
    </w:p>
    <w:p w14:paraId="54817A56" w14:textId="77777777" w:rsidR="00C22F2D" w:rsidRPr="00680E10" w:rsidRDefault="00C22F2D" w:rsidP="00B61D81">
      <w:pPr>
        <w:pStyle w:val="ListParagraph"/>
        <w:numPr>
          <w:ilvl w:val="0"/>
          <w:numId w:val="7"/>
        </w:numPr>
        <w:jc w:val="both"/>
      </w:pPr>
      <w:r w:rsidRPr="00680E10">
        <w:t xml:space="preserve">Drücken Sie </w:t>
      </w:r>
      <w:r w:rsidR="000B770A" w:rsidRPr="00680E10">
        <w:t>Leer</w:t>
      </w:r>
      <w:r w:rsidR="000349F8" w:rsidRPr="00680E10">
        <w:t xml:space="preserve">taste mit </w:t>
      </w:r>
      <w:r w:rsidR="00307B30" w:rsidRPr="00680E10">
        <w:t>m</w:t>
      </w:r>
      <w:r w:rsidRPr="00680E10">
        <w:t xml:space="preserve">, um das Kontextmenü zu aktivieren. </w:t>
      </w:r>
    </w:p>
    <w:p w14:paraId="54817A57" w14:textId="77777777" w:rsidR="00C22F2D" w:rsidRPr="00680E10" w:rsidRDefault="00C22F2D" w:rsidP="00B61D81">
      <w:pPr>
        <w:pStyle w:val="ListParagraph"/>
        <w:numPr>
          <w:ilvl w:val="0"/>
          <w:numId w:val="7"/>
        </w:numPr>
        <w:jc w:val="both"/>
      </w:pPr>
      <w:r w:rsidRPr="00680E10">
        <w:t xml:space="preserve">Scrollen Sie nach „Datei“ mit den </w:t>
      </w:r>
      <w:r w:rsidR="00FF460B" w:rsidRPr="00680E10">
        <w:t xml:space="preserve">äußeren </w:t>
      </w:r>
      <w:r w:rsidRPr="00680E10">
        <w:t xml:space="preserve">Daumentasten [vorheriges Element] und [nächstes Element]. </w:t>
      </w:r>
    </w:p>
    <w:p w14:paraId="54817A58" w14:textId="77777777" w:rsidR="00C22F2D" w:rsidRPr="00680E10" w:rsidRDefault="00C22F2D" w:rsidP="00B61D81">
      <w:pPr>
        <w:pStyle w:val="ListParagraph"/>
        <w:numPr>
          <w:ilvl w:val="0"/>
          <w:numId w:val="7"/>
        </w:numPr>
        <w:jc w:val="both"/>
      </w:pPr>
      <w:r w:rsidRPr="00680E10">
        <w:t>Drücken Sie Enter oder eine Cursorrouting-Taste.</w:t>
      </w:r>
    </w:p>
    <w:p w14:paraId="54817A59" w14:textId="77777777" w:rsidR="00C22F2D" w:rsidRPr="00680E10" w:rsidRDefault="00C22F2D" w:rsidP="00B61D81">
      <w:pPr>
        <w:pStyle w:val="ListParagraph"/>
        <w:numPr>
          <w:ilvl w:val="0"/>
          <w:numId w:val="7"/>
        </w:numPr>
        <w:jc w:val="both"/>
      </w:pPr>
      <w:r w:rsidRPr="00680E10">
        <w:t xml:space="preserve">Scrollen Sie nun nach „Lesemodus“ mit den </w:t>
      </w:r>
      <w:r w:rsidR="00FF460B" w:rsidRPr="00680E10">
        <w:t xml:space="preserve">äußeren </w:t>
      </w:r>
      <w:r w:rsidRPr="00680E10">
        <w:t>Daumentasten [vorheriges Element] und [nächstes Element].</w:t>
      </w:r>
    </w:p>
    <w:p w14:paraId="54817A5A" w14:textId="77777777" w:rsidR="00C22F2D" w:rsidRPr="00680E10" w:rsidRDefault="00C22F2D" w:rsidP="00B61D81">
      <w:pPr>
        <w:pStyle w:val="ListParagraph"/>
        <w:numPr>
          <w:ilvl w:val="0"/>
          <w:numId w:val="7"/>
        </w:numPr>
        <w:jc w:val="both"/>
      </w:pPr>
      <w:r w:rsidRPr="00680E10">
        <w:t>Geben Sie nun Enter oder eine Cursorrouting-Taste.</w:t>
      </w:r>
    </w:p>
    <w:p w14:paraId="54817A5B" w14:textId="77777777" w:rsidR="00C22F2D" w:rsidRPr="00680E10" w:rsidRDefault="00C22F2D" w:rsidP="00B61D81">
      <w:pPr>
        <w:jc w:val="both"/>
      </w:pPr>
    </w:p>
    <w:p w14:paraId="440F34C8" w14:textId="52A8510A" w:rsidR="00681303" w:rsidRPr="00680E10" w:rsidRDefault="00681303" w:rsidP="00B61D81">
      <w:pPr>
        <w:pStyle w:val="Heading2"/>
        <w:jc w:val="both"/>
        <w:rPr>
          <w:b/>
          <w:bCs/>
        </w:rPr>
      </w:pPr>
      <w:bookmarkStart w:id="37" w:name="_Toc201045040"/>
      <w:r w:rsidRPr="00680E10">
        <w:rPr>
          <w:b/>
          <w:bCs/>
        </w:rPr>
        <w:t>Suchen in Wikipedia, Wiktionary oder WordNet</w:t>
      </w:r>
      <w:bookmarkEnd w:id="37"/>
    </w:p>
    <w:p w14:paraId="2235C8CE" w14:textId="77777777" w:rsidR="00681303" w:rsidRPr="00680E10" w:rsidRDefault="00681303" w:rsidP="00B61D81">
      <w:pPr>
        <w:pStyle w:val="BodyText"/>
        <w:jc w:val="both"/>
      </w:pPr>
      <w:r w:rsidRPr="00680E10">
        <w:t>Mit Keypad ist es möglich, mehr Informationen über ein bestimmtes Wort zu erhalten, indem Sie eine Suche in Wikipedia, Wiktionary oder WordNet durchführen. Diese 3 Module können über das Kontextmenü unter dem Untermenü Editiermenü aufgerufen werden, oder Sie können die folgenden Tastenkombinationen drücken:</w:t>
      </w:r>
    </w:p>
    <w:p w14:paraId="04653E10" w14:textId="77777777" w:rsidR="00681303" w:rsidRPr="00680E10" w:rsidRDefault="00681303" w:rsidP="00354DCF">
      <w:pPr>
        <w:pStyle w:val="BodyText"/>
        <w:numPr>
          <w:ilvl w:val="0"/>
          <w:numId w:val="80"/>
        </w:numPr>
        <w:spacing w:line="256" w:lineRule="auto"/>
        <w:jc w:val="both"/>
      </w:pPr>
      <w:r w:rsidRPr="00680E10">
        <w:t>Suche auf Wikipedia: Enter + W</w:t>
      </w:r>
    </w:p>
    <w:p w14:paraId="3B0A9A45" w14:textId="77777777" w:rsidR="00681303" w:rsidRPr="00680E10" w:rsidRDefault="00681303" w:rsidP="00354DCF">
      <w:pPr>
        <w:pStyle w:val="BodyText"/>
        <w:numPr>
          <w:ilvl w:val="0"/>
          <w:numId w:val="80"/>
        </w:numPr>
        <w:spacing w:line="256" w:lineRule="auto"/>
        <w:jc w:val="both"/>
      </w:pPr>
      <w:r w:rsidRPr="00680E10">
        <w:t>Suche im Wiktionary: Enter + Punkte 2-5-6</w:t>
      </w:r>
    </w:p>
    <w:p w14:paraId="20CD1439" w14:textId="77777777" w:rsidR="00681303" w:rsidRPr="00680E10" w:rsidRDefault="00681303" w:rsidP="00354DCF">
      <w:pPr>
        <w:pStyle w:val="BodyText"/>
        <w:numPr>
          <w:ilvl w:val="0"/>
          <w:numId w:val="80"/>
        </w:numPr>
        <w:spacing w:line="256" w:lineRule="auto"/>
        <w:jc w:val="both"/>
      </w:pPr>
      <w:r w:rsidRPr="00680E10">
        <w:t>Suche in WordNet: Leertaste + D</w:t>
      </w:r>
    </w:p>
    <w:p w14:paraId="035537DD" w14:textId="768D894C" w:rsidR="00681303" w:rsidRPr="00680E10" w:rsidRDefault="00681303" w:rsidP="00B61D81">
      <w:pPr>
        <w:jc w:val="both"/>
        <w:rPr>
          <w:rStyle w:val="Hyperlink"/>
        </w:rPr>
      </w:pPr>
      <w:r w:rsidRPr="00680E10">
        <w:t xml:space="preserve">Hinweis: Weitere Informationen zu diesen Modulen finden Sie im </w:t>
      </w:r>
      <w:hyperlink r:id="rId11" w:anchor="_Modules_available_in" w:history="1">
        <w:r w:rsidRPr="00680E10">
          <w:rPr>
            <w:rStyle w:val="Hyperlink"/>
          </w:rPr>
          <w:t>Abschnitt 11 "In mehreren Anwendungen verfügbare Module".</w:t>
        </w:r>
      </w:hyperlink>
    </w:p>
    <w:p w14:paraId="7583E3ED" w14:textId="77777777" w:rsidR="00681303" w:rsidRPr="00680E10" w:rsidRDefault="00681303" w:rsidP="00B61D81">
      <w:pPr>
        <w:jc w:val="both"/>
      </w:pPr>
    </w:p>
    <w:p w14:paraId="54817A5C" w14:textId="77777777" w:rsidR="000349F8" w:rsidRPr="00680E10" w:rsidRDefault="000349F8" w:rsidP="00B61D81">
      <w:pPr>
        <w:pStyle w:val="Heading2"/>
        <w:jc w:val="both"/>
      </w:pPr>
      <w:bookmarkStart w:id="38" w:name="_Toc201045041"/>
      <w:r w:rsidRPr="00680E10">
        <w:t>Zeit und Datum einfügen</w:t>
      </w:r>
      <w:bookmarkEnd w:id="38"/>
    </w:p>
    <w:p w14:paraId="54817A5D" w14:textId="77777777" w:rsidR="000349F8" w:rsidRPr="00680E10" w:rsidRDefault="000D3B22" w:rsidP="00B61D81">
      <w:pPr>
        <w:jc w:val="both"/>
      </w:pPr>
      <w:r w:rsidRPr="00680E10">
        <w:t>Wenn Sie im Editor eine Datei erstellen, so haben Sie die Möglichkeit, das aktuelle Datum und die aktuelle Zeit in der Datei ein</w:t>
      </w:r>
      <w:r w:rsidR="00144833" w:rsidRPr="00680E10">
        <w:t>zu</w:t>
      </w:r>
      <w:r w:rsidRPr="00680E10">
        <w:t>fügen. Dazu gehen Sie wie folgt vor:</w:t>
      </w:r>
    </w:p>
    <w:p w14:paraId="54817A5E" w14:textId="77777777" w:rsidR="000D3B22" w:rsidRPr="00680E10" w:rsidRDefault="00CE3D95" w:rsidP="00B61D81">
      <w:pPr>
        <w:pStyle w:val="ListParagraph"/>
        <w:numPr>
          <w:ilvl w:val="0"/>
          <w:numId w:val="33"/>
        </w:numPr>
        <w:jc w:val="both"/>
      </w:pPr>
      <w:r w:rsidRPr="00680E10">
        <w:t>Geben Sie Leert</w:t>
      </w:r>
      <w:r w:rsidR="000D3B22" w:rsidRPr="00680E10">
        <w:t>aste mi</w:t>
      </w:r>
      <w:r w:rsidR="00144833" w:rsidRPr="00680E10">
        <w:t>t</w:t>
      </w:r>
      <w:r w:rsidR="000D3B22" w:rsidRPr="00680E10">
        <w:t xml:space="preserve"> m, um das Kontextmenü zu aktivieren.</w:t>
      </w:r>
    </w:p>
    <w:p w14:paraId="54817A5F" w14:textId="77777777" w:rsidR="000D3B22" w:rsidRPr="00680E10" w:rsidRDefault="000D3B22" w:rsidP="00B61D81">
      <w:pPr>
        <w:pStyle w:val="ListParagraph"/>
        <w:numPr>
          <w:ilvl w:val="0"/>
          <w:numId w:val="33"/>
        </w:numPr>
        <w:jc w:val="both"/>
      </w:pPr>
      <w:r w:rsidRPr="00680E10">
        <w:t>Scrollen Sie mit den äußeren Daumentasten nach editieren.</w:t>
      </w:r>
    </w:p>
    <w:p w14:paraId="54817A60" w14:textId="77777777" w:rsidR="000D3B22" w:rsidRPr="00680E10" w:rsidRDefault="000D3B22" w:rsidP="00B61D81">
      <w:pPr>
        <w:pStyle w:val="ListParagraph"/>
        <w:numPr>
          <w:ilvl w:val="0"/>
          <w:numId w:val="33"/>
        </w:numPr>
        <w:jc w:val="both"/>
      </w:pPr>
      <w:r w:rsidRPr="00680E10">
        <w:t>Geben Sie Enter oder eine Cursorrouting Taste.</w:t>
      </w:r>
    </w:p>
    <w:p w14:paraId="54817A61" w14:textId="77777777" w:rsidR="000D3B22" w:rsidRPr="00680E10" w:rsidRDefault="000D3B22" w:rsidP="00B61D81">
      <w:pPr>
        <w:pStyle w:val="ListParagraph"/>
        <w:numPr>
          <w:ilvl w:val="0"/>
          <w:numId w:val="33"/>
        </w:numPr>
        <w:jc w:val="both"/>
      </w:pPr>
      <w:r w:rsidRPr="00680E10">
        <w:t>Scrollen Sie mit den äußeren Daumentasten nach Einfügen.</w:t>
      </w:r>
    </w:p>
    <w:p w14:paraId="54817A62" w14:textId="77777777" w:rsidR="000D3B22" w:rsidRPr="00680E10" w:rsidRDefault="000D3B22" w:rsidP="00B61D81">
      <w:pPr>
        <w:pStyle w:val="ListParagraph"/>
        <w:numPr>
          <w:ilvl w:val="0"/>
          <w:numId w:val="33"/>
        </w:numPr>
        <w:jc w:val="both"/>
      </w:pPr>
      <w:r w:rsidRPr="00680E10">
        <w:t xml:space="preserve">Geben Sie erneut Enter oder eine Cursorrouting Taste. </w:t>
      </w:r>
    </w:p>
    <w:p w14:paraId="54817A63" w14:textId="77777777" w:rsidR="000D3B22" w:rsidRPr="00680E10" w:rsidRDefault="000D3B22" w:rsidP="00B61D81">
      <w:pPr>
        <w:pStyle w:val="ListParagraph"/>
        <w:numPr>
          <w:ilvl w:val="0"/>
          <w:numId w:val="33"/>
        </w:numPr>
        <w:jc w:val="both"/>
      </w:pPr>
      <w:r w:rsidRPr="00680E10">
        <w:t xml:space="preserve">Scrollen Sie mit den äußeren Daumentasten nach Datum einfügen bzw. Zeit einfügen </w:t>
      </w:r>
    </w:p>
    <w:p w14:paraId="54817A64" w14:textId="77777777" w:rsidR="000D3B22" w:rsidRPr="00680E10" w:rsidRDefault="000D3B22" w:rsidP="00B61D81">
      <w:pPr>
        <w:pStyle w:val="ListParagraph"/>
        <w:numPr>
          <w:ilvl w:val="0"/>
          <w:numId w:val="33"/>
        </w:numPr>
        <w:jc w:val="both"/>
      </w:pPr>
      <w:r w:rsidRPr="00680E10">
        <w:t>Geben Sie Enter oder eine Cursorrouting Taste.</w:t>
      </w:r>
    </w:p>
    <w:p w14:paraId="54817A65" w14:textId="77777777" w:rsidR="00117DB2" w:rsidRPr="00680E10" w:rsidRDefault="00117DB2" w:rsidP="00B61D81">
      <w:pPr>
        <w:jc w:val="both"/>
      </w:pPr>
    </w:p>
    <w:p w14:paraId="54817A69" w14:textId="77777777" w:rsidR="00D36DF6" w:rsidRPr="00680E10" w:rsidRDefault="00D36DF6" w:rsidP="00B61D81">
      <w:pPr>
        <w:jc w:val="both"/>
      </w:pPr>
    </w:p>
    <w:p w14:paraId="5B012DF0" w14:textId="77777777" w:rsidR="000653DB" w:rsidRPr="00680E10" w:rsidRDefault="000653DB" w:rsidP="00B61D81">
      <w:pPr>
        <w:jc w:val="both"/>
      </w:pPr>
    </w:p>
    <w:p w14:paraId="54817A6A" w14:textId="77777777" w:rsidR="00144833" w:rsidRPr="00680E10" w:rsidRDefault="00144833" w:rsidP="00B61D81">
      <w:pPr>
        <w:pStyle w:val="Heading2"/>
        <w:jc w:val="both"/>
        <w:rPr>
          <w:b/>
          <w:bCs/>
        </w:rPr>
      </w:pPr>
      <w:bookmarkStart w:id="39" w:name="_Toc201045042"/>
      <w:r w:rsidRPr="00680E10">
        <w:rPr>
          <w:b/>
          <w:bCs/>
        </w:rPr>
        <w:t>Tabelle der Editorbefehle</w:t>
      </w:r>
      <w:bookmarkEnd w:id="39"/>
    </w:p>
    <w:p w14:paraId="54817A6C" w14:textId="6B552855" w:rsidR="00C22F2D" w:rsidRPr="00680E10" w:rsidRDefault="00C22F2D" w:rsidP="00B61D81">
      <w:pPr>
        <w:jc w:val="both"/>
      </w:pPr>
      <w:r w:rsidRPr="00680E10">
        <w:t xml:space="preserve">Die Editorbefehle sind in Tabelle </w:t>
      </w:r>
      <w:r w:rsidR="000653DB" w:rsidRPr="00680E10">
        <w:t>2</w:t>
      </w:r>
      <w:r w:rsidRPr="00680E10">
        <w:t xml:space="preserve"> zusammengefasst.</w:t>
      </w:r>
    </w:p>
    <w:p w14:paraId="54817A6D" w14:textId="3F2FE728" w:rsidR="00C22F2D" w:rsidRPr="00680E10" w:rsidRDefault="00C22F2D" w:rsidP="00B61D81">
      <w:pPr>
        <w:pStyle w:val="Caption"/>
        <w:keepNext/>
        <w:jc w:val="both"/>
        <w:rPr>
          <w:rStyle w:val="Strong"/>
          <w:sz w:val="24"/>
          <w:szCs w:val="24"/>
        </w:rPr>
      </w:pPr>
      <w:r w:rsidRPr="00680E10">
        <w:rPr>
          <w:rStyle w:val="Strong"/>
          <w:sz w:val="24"/>
          <w:szCs w:val="24"/>
        </w:rPr>
        <w:t>Tab</w:t>
      </w:r>
      <w:r w:rsidR="00FF460B" w:rsidRPr="00680E10">
        <w:rPr>
          <w:rStyle w:val="Strong"/>
          <w:sz w:val="24"/>
          <w:szCs w:val="24"/>
        </w:rPr>
        <w:t>elle</w:t>
      </w:r>
      <w:r w:rsidRPr="00680E10">
        <w:rPr>
          <w:rStyle w:val="Strong"/>
          <w:sz w:val="24"/>
          <w:szCs w:val="24"/>
        </w:rPr>
        <w:t xml:space="preserve"> </w:t>
      </w:r>
      <w:r w:rsidR="000653DB" w:rsidRPr="00680E10">
        <w:rPr>
          <w:rStyle w:val="Strong"/>
          <w:sz w:val="24"/>
          <w:szCs w:val="24"/>
        </w:rPr>
        <w:t>2</w:t>
      </w:r>
      <w:r w:rsidRPr="00680E10">
        <w:rPr>
          <w:rStyle w:val="Strong"/>
          <w:sz w:val="24"/>
          <w:szCs w:val="24"/>
        </w:rPr>
        <w:t>: Editorbefehle</w:t>
      </w:r>
    </w:p>
    <w:tbl>
      <w:tblPr>
        <w:tblStyle w:val="TableGrid"/>
        <w:tblW w:w="0" w:type="auto"/>
        <w:tblLook w:val="04A0" w:firstRow="1" w:lastRow="0" w:firstColumn="1" w:lastColumn="0" w:noHBand="0" w:noVBand="1"/>
      </w:tblPr>
      <w:tblGrid>
        <w:gridCol w:w="4287"/>
        <w:gridCol w:w="4343"/>
      </w:tblGrid>
      <w:tr w:rsidR="00C22F2D" w:rsidRPr="00680E10" w14:paraId="54817A70" w14:textId="77777777" w:rsidTr="0093612B">
        <w:trPr>
          <w:trHeight w:val="432"/>
          <w:tblHeader/>
        </w:trPr>
        <w:tc>
          <w:tcPr>
            <w:tcW w:w="4287" w:type="dxa"/>
            <w:vAlign w:val="center"/>
          </w:tcPr>
          <w:p w14:paraId="54817A6E" w14:textId="77777777" w:rsidR="00C22F2D" w:rsidRPr="00680E10" w:rsidRDefault="00C22F2D" w:rsidP="00B61D81">
            <w:pPr>
              <w:pStyle w:val="BodyText"/>
              <w:spacing w:after="0"/>
              <w:jc w:val="both"/>
              <w:rPr>
                <w:rStyle w:val="Strong"/>
                <w:sz w:val="26"/>
                <w:szCs w:val="26"/>
                <w:lang w:val="de-DE"/>
              </w:rPr>
            </w:pPr>
            <w:r w:rsidRPr="00680E10">
              <w:rPr>
                <w:rStyle w:val="Strong"/>
                <w:sz w:val="26"/>
                <w:szCs w:val="26"/>
                <w:lang w:val="de-DE"/>
              </w:rPr>
              <w:t>Funktion</w:t>
            </w:r>
          </w:p>
        </w:tc>
        <w:tc>
          <w:tcPr>
            <w:tcW w:w="4343" w:type="dxa"/>
            <w:vAlign w:val="center"/>
          </w:tcPr>
          <w:p w14:paraId="54817A6F" w14:textId="77777777" w:rsidR="00C22F2D" w:rsidRPr="00680E10" w:rsidRDefault="00C22F2D" w:rsidP="00B61D81">
            <w:pPr>
              <w:pStyle w:val="BodyText"/>
              <w:spacing w:after="0"/>
              <w:jc w:val="both"/>
              <w:rPr>
                <w:rStyle w:val="Strong"/>
                <w:sz w:val="26"/>
                <w:szCs w:val="26"/>
                <w:lang w:val="de-DE"/>
              </w:rPr>
            </w:pPr>
            <w:r w:rsidRPr="00680E10">
              <w:rPr>
                <w:rStyle w:val="Strong"/>
                <w:sz w:val="26"/>
                <w:szCs w:val="26"/>
                <w:lang w:val="de-DE"/>
              </w:rPr>
              <w:t>Tastenkürzel oder Taste</w:t>
            </w:r>
          </w:p>
        </w:tc>
      </w:tr>
      <w:tr w:rsidR="00C22F2D" w:rsidRPr="00680E10" w14:paraId="54817A73" w14:textId="77777777" w:rsidTr="0093612B">
        <w:trPr>
          <w:trHeight w:val="360"/>
        </w:trPr>
        <w:tc>
          <w:tcPr>
            <w:tcW w:w="4287" w:type="dxa"/>
            <w:vAlign w:val="center"/>
          </w:tcPr>
          <w:p w14:paraId="54817A71" w14:textId="77777777" w:rsidR="00C22F2D" w:rsidRPr="00680E10" w:rsidRDefault="00C22F2D" w:rsidP="00B61D81">
            <w:pPr>
              <w:pStyle w:val="BodyText"/>
              <w:spacing w:after="0"/>
              <w:jc w:val="both"/>
              <w:rPr>
                <w:lang w:val="de-DE"/>
              </w:rPr>
            </w:pPr>
            <w:r w:rsidRPr="00680E10">
              <w:rPr>
                <w:lang w:val="de-DE"/>
              </w:rPr>
              <w:t>Editiermodus aktivieren</w:t>
            </w:r>
          </w:p>
        </w:tc>
        <w:tc>
          <w:tcPr>
            <w:tcW w:w="4343" w:type="dxa"/>
            <w:vAlign w:val="center"/>
          </w:tcPr>
          <w:p w14:paraId="54817A72" w14:textId="77777777" w:rsidR="00C22F2D" w:rsidRPr="00680E10" w:rsidRDefault="00C22F2D" w:rsidP="00B61D81">
            <w:pPr>
              <w:pStyle w:val="BodyText"/>
              <w:spacing w:after="0"/>
              <w:jc w:val="both"/>
              <w:rPr>
                <w:lang w:val="de-DE"/>
              </w:rPr>
            </w:pPr>
            <w:r w:rsidRPr="00680E10">
              <w:rPr>
                <w:lang w:val="de-DE"/>
              </w:rPr>
              <w:t>Enter oder Cursorrouting-Taste</w:t>
            </w:r>
          </w:p>
        </w:tc>
      </w:tr>
      <w:tr w:rsidR="00C22F2D" w:rsidRPr="00680E10" w14:paraId="54817A76" w14:textId="77777777" w:rsidTr="0093612B">
        <w:trPr>
          <w:trHeight w:val="360"/>
        </w:trPr>
        <w:tc>
          <w:tcPr>
            <w:tcW w:w="4287" w:type="dxa"/>
            <w:vAlign w:val="center"/>
          </w:tcPr>
          <w:p w14:paraId="54817A74" w14:textId="77777777" w:rsidR="00C22F2D" w:rsidRPr="00680E10" w:rsidRDefault="00C22F2D" w:rsidP="00B61D81">
            <w:pPr>
              <w:pStyle w:val="BodyText"/>
              <w:spacing w:after="0"/>
              <w:jc w:val="both"/>
              <w:rPr>
                <w:lang w:val="de-DE"/>
              </w:rPr>
            </w:pPr>
            <w:r w:rsidRPr="00680E10">
              <w:rPr>
                <w:lang w:val="de-DE"/>
              </w:rPr>
              <w:t>Editiermodus beenden</w:t>
            </w:r>
          </w:p>
        </w:tc>
        <w:tc>
          <w:tcPr>
            <w:tcW w:w="4343" w:type="dxa"/>
            <w:vAlign w:val="center"/>
          </w:tcPr>
          <w:p w14:paraId="54817A75" w14:textId="77777777" w:rsidR="00C22F2D" w:rsidRPr="00680E10" w:rsidRDefault="00CE3D95" w:rsidP="00B61D81">
            <w:pPr>
              <w:pStyle w:val="BodyText"/>
              <w:spacing w:after="0"/>
              <w:jc w:val="both"/>
              <w:rPr>
                <w:lang w:val="de-DE"/>
              </w:rPr>
            </w:pPr>
            <w:r w:rsidRPr="00680E10">
              <w:rPr>
                <w:lang w:val="de-DE"/>
              </w:rPr>
              <w:t>Leert</w:t>
            </w:r>
            <w:r w:rsidR="008640A1" w:rsidRPr="00680E10">
              <w:rPr>
                <w:lang w:val="de-DE"/>
              </w:rPr>
              <w:t>aste mit e</w:t>
            </w:r>
          </w:p>
        </w:tc>
      </w:tr>
      <w:tr w:rsidR="00C22F2D" w:rsidRPr="00680E10" w14:paraId="54817A79" w14:textId="77777777" w:rsidTr="0093612B">
        <w:trPr>
          <w:trHeight w:val="360"/>
        </w:trPr>
        <w:tc>
          <w:tcPr>
            <w:tcW w:w="4287" w:type="dxa"/>
            <w:vAlign w:val="center"/>
          </w:tcPr>
          <w:p w14:paraId="54817A77" w14:textId="77777777" w:rsidR="00C22F2D" w:rsidRPr="00680E10" w:rsidRDefault="00C22F2D" w:rsidP="00B61D81">
            <w:pPr>
              <w:pStyle w:val="BodyText"/>
              <w:spacing w:after="0"/>
              <w:jc w:val="both"/>
              <w:rPr>
                <w:lang w:val="de-DE"/>
              </w:rPr>
            </w:pPr>
            <w:r w:rsidRPr="00680E10">
              <w:rPr>
                <w:lang w:val="de-DE"/>
              </w:rPr>
              <w:t>Neue Datei</w:t>
            </w:r>
          </w:p>
        </w:tc>
        <w:tc>
          <w:tcPr>
            <w:tcW w:w="4343" w:type="dxa"/>
            <w:vAlign w:val="center"/>
          </w:tcPr>
          <w:p w14:paraId="54817A78" w14:textId="77777777" w:rsidR="00C22F2D" w:rsidRPr="00680E10" w:rsidRDefault="0087729E" w:rsidP="00B61D81">
            <w:pPr>
              <w:pStyle w:val="BodyText"/>
              <w:spacing w:after="0"/>
              <w:jc w:val="both"/>
              <w:rPr>
                <w:lang w:val="de-DE"/>
              </w:rPr>
            </w:pPr>
            <w:r w:rsidRPr="00680E10">
              <w:rPr>
                <w:lang w:val="de-DE"/>
              </w:rPr>
              <w:t>Rücktaste mit n</w:t>
            </w:r>
          </w:p>
        </w:tc>
      </w:tr>
      <w:tr w:rsidR="00C22F2D" w:rsidRPr="00680E10" w14:paraId="54817A7C" w14:textId="77777777" w:rsidTr="0093612B">
        <w:trPr>
          <w:trHeight w:val="360"/>
        </w:trPr>
        <w:tc>
          <w:tcPr>
            <w:tcW w:w="4287" w:type="dxa"/>
            <w:vAlign w:val="center"/>
          </w:tcPr>
          <w:p w14:paraId="54817A7A" w14:textId="77777777" w:rsidR="00C22F2D" w:rsidRPr="00680E10" w:rsidRDefault="00C22F2D" w:rsidP="00B61D81">
            <w:pPr>
              <w:pStyle w:val="BodyText"/>
              <w:spacing w:after="0"/>
              <w:jc w:val="both"/>
              <w:rPr>
                <w:lang w:val="de-DE"/>
              </w:rPr>
            </w:pPr>
            <w:r w:rsidRPr="00680E10">
              <w:rPr>
                <w:lang w:val="de-DE"/>
              </w:rPr>
              <w:t>Datei öffnen</w:t>
            </w:r>
          </w:p>
        </w:tc>
        <w:tc>
          <w:tcPr>
            <w:tcW w:w="4343" w:type="dxa"/>
            <w:vAlign w:val="center"/>
          </w:tcPr>
          <w:p w14:paraId="54817A7B" w14:textId="77777777" w:rsidR="00C22F2D" w:rsidRPr="00680E10" w:rsidRDefault="0087729E" w:rsidP="00B61D81">
            <w:pPr>
              <w:pStyle w:val="BodyText"/>
              <w:spacing w:after="0"/>
              <w:jc w:val="both"/>
              <w:rPr>
                <w:lang w:val="de-DE"/>
              </w:rPr>
            </w:pPr>
            <w:r w:rsidRPr="00680E10">
              <w:rPr>
                <w:lang w:val="de-DE"/>
              </w:rPr>
              <w:t>Rücktaste mit o</w:t>
            </w:r>
          </w:p>
        </w:tc>
      </w:tr>
      <w:tr w:rsidR="00C22F2D" w:rsidRPr="00680E10" w14:paraId="54817A7F" w14:textId="77777777" w:rsidTr="0093612B">
        <w:trPr>
          <w:trHeight w:val="360"/>
        </w:trPr>
        <w:tc>
          <w:tcPr>
            <w:tcW w:w="4287" w:type="dxa"/>
            <w:vAlign w:val="center"/>
          </w:tcPr>
          <w:p w14:paraId="54817A7D" w14:textId="77777777" w:rsidR="00C22F2D" w:rsidRPr="00680E10" w:rsidRDefault="00C22F2D" w:rsidP="00B61D81">
            <w:pPr>
              <w:pStyle w:val="BodyText"/>
              <w:spacing w:after="0"/>
              <w:jc w:val="both"/>
              <w:rPr>
                <w:lang w:val="de-DE"/>
              </w:rPr>
            </w:pPr>
            <w:r w:rsidRPr="00680E10">
              <w:rPr>
                <w:lang w:val="de-DE"/>
              </w:rPr>
              <w:t>Speichern</w:t>
            </w:r>
          </w:p>
        </w:tc>
        <w:tc>
          <w:tcPr>
            <w:tcW w:w="4343" w:type="dxa"/>
            <w:vAlign w:val="center"/>
          </w:tcPr>
          <w:p w14:paraId="54817A7E" w14:textId="77777777" w:rsidR="00C22F2D" w:rsidRPr="00680E10" w:rsidRDefault="00CE3D95" w:rsidP="00B61D81">
            <w:pPr>
              <w:pStyle w:val="BodyText"/>
              <w:spacing w:after="0"/>
              <w:jc w:val="both"/>
              <w:rPr>
                <w:lang w:val="de-DE"/>
              </w:rPr>
            </w:pPr>
            <w:r w:rsidRPr="00680E10">
              <w:rPr>
                <w:lang w:val="de-DE"/>
              </w:rPr>
              <w:t>Leert</w:t>
            </w:r>
            <w:r w:rsidR="0087729E" w:rsidRPr="00680E10">
              <w:rPr>
                <w:lang w:val="de-DE"/>
              </w:rPr>
              <w:t>aste mit s</w:t>
            </w:r>
          </w:p>
        </w:tc>
      </w:tr>
      <w:tr w:rsidR="00C22F2D" w:rsidRPr="00680E10" w14:paraId="54817A82" w14:textId="77777777" w:rsidTr="0093612B">
        <w:trPr>
          <w:trHeight w:val="360"/>
        </w:trPr>
        <w:tc>
          <w:tcPr>
            <w:tcW w:w="4287" w:type="dxa"/>
            <w:vAlign w:val="center"/>
          </w:tcPr>
          <w:p w14:paraId="54817A80" w14:textId="77777777" w:rsidR="00C22F2D" w:rsidRPr="00680E10" w:rsidRDefault="00C22F2D" w:rsidP="00B61D81">
            <w:pPr>
              <w:pStyle w:val="BodyText"/>
              <w:spacing w:after="0"/>
              <w:jc w:val="both"/>
              <w:rPr>
                <w:lang w:val="de-DE"/>
              </w:rPr>
            </w:pPr>
            <w:r w:rsidRPr="00680E10">
              <w:rPr>
                <w:lang w:val="de-DE"/>
              </w:rPr>
              <w:t>Speichern unter</w:t>
            </w:r>
          </w:p>
        </w:tc>
        <w:tc>
          <w:tcPr>
            <w:tcW w:w="4343" w:type="dxa"/>
            <w:vAlign w:val="center"/>
          </w:tcPr>
          <w:p w14:paraId="54817A81" w14:textId="77777777" w:rsidR="00C22F2D" w:rsidRPr="00680E10" w:rsidRDefault="0087729E" w:rsidP="00B61D81">
            <w:pPr>
              <w:pStyle w:val="BodyText"/>
              <w:spacing w:after="0"/>
              <w:jc w:val="both"/>
              <w:rPr>
                <w:lang w:val="de-DE"/>
              </w:rPr>
            </w:pPr>
            <w:r w:rsidRPr="00680E10">
              <w:rPr>
                <w:lang w:val="de-DE"/>
              </w:rPr>
              <w:t>Rücktaste mit s</w:t>
            </w:r>
          </w:p>
        </w:tc>
      </w:tr>
      <w:tr w:rsidR="00C22F2D" w:rsidRPr="00680E10" w14:paraId="54817A85" w14:textId="77777777" w:rsidTr="0093612B">
        <w:trPr>
          <w:trHeight w:val="360"/>
        </w:trPr>
        <w:tc>
          <w:tcPr>
            <w:tcW w:w="4287" w:type="dxa"/>
            <w:vAlign w:val="center"/>
          </w:tcPr>
          <w:p w14:paraId="54817A83" w14:textId="77777777" w:rsidR="00C22F2D" w:rsidRPr="00680E10" w:rsidRDefault="00C22F2D" w:rsidP="00B61D81">
            <w:pPr>
              <w:pStyle w:val="BodyText"/>
              <w:spacing w:after="0"/>
              <w:jc w:val="both"/>
              <w:rPr>
                <w:lang w:val="de-DE"/>
              </w:rPr>
            </w:pPr>
            <w:r w:rsidRPr="00680E10">
              <w:rPr>
                <w:lang w:val="de-DE"/>
              </w:rPr>
              <w:t>Suchen</w:t>
            </w:r>
          </w:p>
        </w:tc>
        <w:tc>
          <w:tcPr>
            <w:tcW w:w="4343" w:type="dxa"/>
            <w:vAlign w:val="center"/>
          </w:tcPr>
          <w:p w14:paraId="54817A84" w14:textId="77777777" w:rsidR="00C22F2D" w:rsidRPr="00680E10" w:rsidRDefault="00CE3D95" w:rsidP="00B61D81">
            <w:pPr>
              <w:pStyle w:val="BodyText"/>
              <w:spacing w:after="0"/>
              <w:jc w:val="both"/>
              <w:rPr>
                <w:lang w:val="de-DE"/>
              </w:rPr>
            </w:pPr>
            <w:r w:rsidRPr="00680E10">
              <w:rPr>
                <w:lang w:val="de-DE"/>
              </w:rPr>
              <w:t>Leert</w:t>
            </w:r>
            <w:r w:rsidR="0087729E" w:rsidRPr="00680E10">
              <w:rPr>
                <w:lang w:val="de-DE"/>
              </w:rPr>
              <w:t>aste mit f</w:t>
            </w:r>
          </w:p>
        </w:tc>
      </w:tr>
      <w:tr w:rsidR="00C22F2D" w:rsidRPr="00680E10" w14:paraId="54817A88" w14:textId="77777777" w:rsidTr="0093612B">
        <w:trPr>
          <w:trHeight w:val="360"/>
        </w:trPr>
        <w:tc>
          <w:tcPr>
            <w:tcW w:w="4287" w:type="dxa"/>
            <w:vAlign w:val="center"/>
          </w:tcPr>
          <w:p w14:paraId="54817A86" w14:textId="77777777" w:rsidR="00C22F2D" w:rsidRPr="00680E10" w:rsidRDefault="00C22F2D" w:rsidP="00B61D81">
            <w:pPr>
              <w:pStyle w:val="BodyText"/>
              <w:spacing w:after="0"/>
              <w:jc w:val="both"/>
              <w:rPr>
                <w:lang w:val="de-DE"/>
              </w:rPr>
            </w:pPr>
            <w:r w:rsidRPr="00680E10">
              <w:rPr>
                <w:lang w:val="de-DE"/>
              </w:rPr>
              <w:t>Weiter suchen</w:t>
            </w:r>
          </w:p>
        </w:tc>
        <w:tc>
          <w:tcPr>
            <w:tcW w:w="4343" w:type="dxa"/>
            <w:vAlign w:val="center"/>
          </w:tcPr>
          <w:p w14:paraId="54817A87" w14:textId="77777777" w:rsidR="00C22F2D" w:rsidRPr="00680E10" w:rsidRDefault="00CE3D95" w:rsidP="00B61D81">
            <w:pPr>
              <w:pStyle w:val="BodyText"/>
              <w:spacing w:after="0"/>
              <w:jc w:val="both"/>
              <w:rPr>
                <w:lang w:val="de-DE"/>
              </w:rPr>
            </w:pPr>
            <w:r w:rsidRPr="00680E10">
              <w:rPr>
                <w:lang w:val="de-DE"/>
              </w:rPr>
              <w:t>Leert</w:t>
            </w:r>
            <w:r w:rsidR="0087729E" w:rsidRPr="00680E10">
              <w:rPr>
                <w:lang w:val="de-DE"/>
              </w:rPr>
              <w:t>aste mit n</w:t>
            </w:r>
          </w:p>
        </w:tc>
      </w:tr>
      <w:tr w:rsidR="00C22F2D" w:rsidRPr="00680E10" w14:paraId="54817A8B" w14:textId="77777777" w:rsidTr="0093612B">
        <w:trPr>
          <w:trHeight w:val="360"/>
        </w:trPr>
        <w:tc>
          <w:tcPr>
            <w:tcW w:w="4287" w:type="dxa"/>
            <w:vAlign w:val="center"/>
          </w:tcPr>
          <w:p w14:paraId="54817A89" w14:textId="77777777" w:rsidR="00C22F2D" w:rsidRPr="00680E10" w:rsidRDefault="00C22F2D" w:rsidP="00B61D81">
            <w:pPr>
              <w:pStyle w:val="BodyText"/>
              <w:spacing w:after="0"/>
              <w:jc w:val="both"/>
              <w:rPr>
                <w:lang w:val="de-DE"/>
              </w:rPr>
            </w:pPr>
            <w:r w:rsidRPr="00680E10">
              <w:rPr>
                <w:lang w:val="de-DE"/>
              </w:rPr>
              <w:t>Rückwärts suchen</w:t>
            </w:r>
          </w:p>
        </w:tc>
        <w:tc>
          <w:tcPr>
            <w:tcW w:w="4343" w:type="dxa"/>
            <w:vAlign w:val="center"/>
          </w:tcPr>
          <w:p w14:paraId="54817A8A" w14:textId="77777777" w:rsidR="00C22F2D" w:rsidRPr="00680E10" w:rsidRDefault="00CE3D95" w:rsidP="00B61D81">
            <w:pPr>
              <w:pStyle w:val="BodyText"/>
              <w:spacing w:after="0"/>
              <w:jc w:val="both"/>
              <w:rPr>
                <w:lang w:val="de-DE"/>
              </w:rPr>
            </w:pPr>
            <w:r w:rsidRPr="00680E10">
              <w:rPr>
                <w:lang w:val="de-DE"/>
              </w:rPr>
              <w:t>Leert</w:t>
            </w:r>
            <w:r w:rsidR="0087729E" w:rsidRPr="00680E10">
              <w:rPr>
                <w:lang w:val="de-DE"/>
              </w:rPr>
              <w:t>aste mit p</w:t>
            </w:r>
          </w:p>
        </w:tc>
      </w:tr>
      <w:tr w:rsidR="00C22F2D" w:rsidRPr="00680E10" w14:paraId="54817A8E" w14:textId="77777777" w:rsidTr="0093612B">
        <w:trPr>
          <w:trHeight w:val="360"/>
        </w:trPr>
        <w:tc>
          <w:tcPr>
            <w:tcW w:w="4287" w:type="dxa"/>
            <w:vAlign w:val="center"/>
          </w:tcPr>
          <w:p w14:paraId="54817A8C" w14:textId="77777777" w:rsidR="00C22F2D" w:rsidRPr="00680E10" w:rsidRDefault="00C22F2D" w:rsidP="00B61D81">
            <w:pPr>
              <w:pStyle w:val="BodyText"/>
              <w:spacing w:after="0"/>
              <w:jc w:val="both"/>
              <w:rPr>
                <w:lang w:val="de-DE"/>
              </w:rPr>
            </w:pPr>
            <w:r w:rsidRPr="00680E10">
              <w:rPr>
                <w:lang w:val="de-DE"/>
              </w:rPr>
              <w:t>Ersetzen</w:t>
            </w:r>
          </w:p>
        </w:tc>
        <w:tc>
          <w:tcPr>
            <w:tcW w:w="4343" w:type="dxa"/>
            <w:vAlign w:val="center"/>
          </w:tcPr>
          <w:p w14:paraId="54817A8D" w14:textId="77777777" w:rsidR="00C22F2D" w:rsidRPr="00680E10" w:rsidRDefault="0087729E" w:rsidP="00B61D81">
            <w:pPr>
              <w:pStyle w:val="BodyText"/>
              <w:spacing w:after="0"/>
              <w:jc w:val="both"/>
              <w:rPr>
                <w:lang w:val="de-DE"/>
              </w:rPr>
            </w:pPr>
            <w:r w:rsidRPr="00680E10">
              <w:rPr>
                <w:lang w:val="de-DE"/>
              </w:rPr>
              <w:t>Rücktaste mit f</w:t>
            </w:r>
          </w:p>
        </w:tc>
      </w:tr>
      <w:tr w:rsidR="00C22F2D" w:rsidRPr="00680E10" w14:paraId="54817A91" w14:textId="77777777" w:rsidTr="0093612B">
        <w:trPr>
          <w:trHeight w:val="360"/>
        </w:trPr>
        <w:tc>
          <w:tcPr>
            <w:tcW w:w="4287" w:type="dxa"/>
            <w:vAlign w:val="center"/>
          </w:tcPr>
          <w:p w14:paraId="54817A8F" w14:textId="77777777" w:rsidR="00C22F2D" w:rsidRPr="00680E10" w:rsidRDefault="00C22F2D" w:rsidP="00B61D81">
            <w:pPr>
              <w:pStyle w:val="BodyText"/>
              <w:spacing w:after="0"/>
              <w:jc w:val="both"/>
              <w:rPr>
                <w:lang w:val="de-DE"/>
              </w:rPr>
            </w:pPr>
            <w:r w:rsidRPr="00680E10">
              <w:rPr>
                <w:lang w:val="de-DE"/>
              </w:rPr>
              <w:t>Anfang bzw. Ende eines zu markierenden</w:t>
            </w:r>
            <w:r w:rsidR="00FF460B" w:rsidRPr="00680E10">
              <w:rPr>
                <w:lang w:val="de-DE"/>
              </w:rPr>
              <w:t xml:space="preserve"> </w:t>
            </w:r>
            <w:r w:rsidRPr="00680E10">
              <w:rPr>
                <w:lang w:val="de-DE"/>
              </w:rPr>
              <w:t>Bereiches setzen</w:t>
            </w:r>
          </w:p>
        </w:tc>
        <w:tc>
          <w:tcPr>
            <w:tcW w:w="4343" w:type="dxa"/>
            <w:vAlign w:val="center"/>
          </w:tcPr>
          <w:p w14:paraId="54817A90" w14:textId="77777777" w:rsidR="00C22F2D" w:rsidRPr="00680E10" w:rsidRDefault="0087729E" w:rsidP="00B61D81">
            <w:pPr>
              <w:pStyle w:val="BodyText"/>
              <w:spacing w:after="0"/>
              <w:jc w:val="both"/>
              <w:rPr>
                <w:lang w:val="de-DE"/>
              </w:rPr>
            </w:pPr>
            <w:r w:rsidRPr="00680E10">
              <w:rPr>
                <w:lang w:val="de-DE"/>
              </w:rPr>
              <w:t>Enter mit s</w:t>
            </w:r>
          </w:p>
        </w:tc>
      </w:tr>
      <w:tr w:rsidR="00C22F2D" w:rsidRPr="00680E10" w14:paraId="54817A94" w14:textId="77777777" w:rsidTr="0093612B">
        <w:trPr>
          <w:trHeight w:val="360"/>
        </w:trPr>
        <w:tc>
          <w:tcPr>
            <w:tcW w:w="4287" w:type="dxa"/>
            <w:vAlign w:val="center"/>
          </w:tcPr>
          <w:p w14:paraId="54817A92" w14:textId="77777777" w:rsidR="00C22F2D" w:rsidRPr="00680E10" w:rsidRDefault="00C22F2D" w:rsidP="00B61D81">
            <w:pPr>
              <w:pStyle w:val="BodyText"/>
              <w:spacing w:after="0"/>
              <w:jc w:val="both"/>
              <w:rPr>
                <w:lang w:val="de-DE"/>
              </w:rPr>
            </w:pPr>
            <w:r w:rsidRPr="00680E10">
              <w:rPr>
                <w:lang w:val="de-DE"/>
              </w:rPr>
              <w:t>Alles auswählen</w:t>
            </w:r>
          </w:p>
        </w:tc>
        <w:tc>
          <w:tcPr>
            <w:tcW w:w="4343" w:type="dxa"/>
            <w:vAlign w:val="center"/>
          </w:tcPr>
          <w:p w14:paraId="54817A93" w14:textId="77777777" w:rsidR="00C22F2D" w:rsidRPr="00680E10" w:rsidRDefault="0087729E" w:rsidP="00B61D81">
            <w:pPr>
              <w:pStyle w:val="BodyText"/>
              <w:spacing w:after="0"/>
              <w:jc w:val="both"/>
              <w:rPr>
                <w:lang w:val="de-DE"/>
              </w:rPr>
            </w:pPr>
            <w:r w:rsidRPr="00680E10">
              <w:rPr>
                <w:lang w:val="de-DE"/>
              </w:rPr>
              <w:t>Enter mit a</w:t>
            </w:r>
          </w:p>
        </w:tc>
      </w:tr>
      <w:tr w:rsidR="00C22F2D" w:rsidRPr="00680E10" w14:paraId="54817A97" w14:textId="77777777" w:rsidTr="0093612B">
        <w:trPr>
          <w:trHeight w:val="360"/>
        </w:trPr>
        <w:tc>
          <w:tcPr>
            <w:tcW w:w="4287" w:type="dxa"/>
            <w:vAlign w:val="center"/>
          </w:tcPr>
          <w:p w14:paraId="54817A95" w14:textId="77777777" w:rsidR="00C22F2D" w:rsidRPr="00680E10" w:rsidRDefault="00C22F2D" w:rsidP="00B61D81">
            <w:pPr>
              <w:pStyle w:val="BodyText"/>
              <w:spacing w:after="0"/>
              <w:jc w:val="both"/>
              <w:rPr>
                <w:lang w:val="de-DE"/>
              </w:rPr>
            </w:pPr>
            <w:r w:rsidRPr="00680E10">
              <w:rPr>
                <w:lang w:val="de-DE"/>
              </w:rPr>
              <w:t>Kopieren</w:t>
            </w:r>
          </w:p>
        </w:tc>
        <w:tc>
          <w:tcPr>
            <w:tcW w:w="4343" w:type="dxa"/>
            <w:vAlign w:val="center"/>
          </w:tcPr>
          <w:p w14:paraId="54817A96" w14:textId="77777777" w:rsidR="00C22F2D" w:rsidRPr="00680E10" w:rsidRDefault="0087729E" w:rsidP="00B61D81">
            <w:pPr>
              <w:pStyle w:val="BodyText"/>
              <w:spacing w:after="0"/>
              <w:jc w:val="both"/>
              <w:rPr>
                <w:lang w:val="de-DE"/>
              </w:rPr>
            </w:pPr>
            <w:r w:rsidRPr="00680E10">
              <w:rPr>
                <w:lang w:val="de-DE"/>
              </w:rPr>
              <w:t>Rücktaste mit y</w:t>
            </w:r>
          </w:p>
        </w:tc>
      </w:tr>
      <w:tr w:rsidR="00C22F2D" w:rsidRPr="00680E10" w14:paraId="54817A9A" w14:textId="77777777" w:rsidTr="0093612B">
        <w:trPr>
          <w:trHeight w:val="360"/>
        </w:trPr>
        <w:tc>
          <w:tcPr>
            <w:tcW w:w="4287" w:type="dxa"/>
            <w:vAlign w:val="center"/>
          </w:tcPr>
          <w:p w14:paraId="54817A98" w14:textId="77777777" w:rsidR="00C22F2D" w:rsidRPr="00680E10" w:rsidRDefault="00C22F2D" w:rsidP="00B61D81">
            <w:pPr>
              <w:pStyle w:val="BodyText"/>
              <w:spacing w:after="0"/>
              <w:jc w:val="both"/>
              <w:rPr>
                <w:lang w:val="de-DE"/>
              </w:rPr>
            </w:pPr>
            <w:r w:rsidRPr="00680E10">
              <w:rPr>
                <w:lang w:val="de-DE"/>
              </w:rPr>
              <w:t>Ausschneiden</w:t>
            </w:r>
          </w:p>
        </w:tc>
        <w:tc>
          <w:tcPr>
            <w:tcW w:w="4343" w:type="dxa"/>
            <w:vAlign w:val="center"/>
          </w:tcPr>
          <w:p w14:paraId="54817A99" w14:textId="77777777" w:rsidR="00C22F2D" w:rsidRPr="00680E10" w:rsidRDefault="0087729E" w:rsidP="00B61D81">
            <w:pPr>
              <w:pStyle w:val="BodyText"/>
              <w:spacing w:after="0"/>
              <w:jc w:val="both"/>
              <w:rPr>
                <w:lang w:val="de-DE"/>
              </w:rPr>
            </w:pPr>
            <w:r w:rsidRPr="00680E10">
              <w:rPr>
                <w:lang w:val="de-DE"/>
              </w:rPr>
              <w:t>Rücktaste mit x</w:t>
            </w:r>
          </w:p>
        </w:tc>
      </w:tr>
      <w:tr w:rsidR="00C22F2D" w:rsidRPr="00680E10" w14:paraId="54817A9D" w14:textId="77777777" w:rsidTr="0093612B">
        <w:trPr>
          <w:trHeight w:val="360"/>
        </w:trPr>
        <w:tc>
          <w:tcPr>
            <w:tcW w:w="4287" w:type="dxa"/>
            <w:vAlign w:val="center"/>
          </w:tcPr>
          <w:p w14:paraId="54817A9B" w14:textId="77777777" w:rsidR="00C22F2D" w:rsidRPr="00680E10" w:rsidRDefault="00C22F2D" w:rsidP="00B61D81">
            <w:pPr>
              <w:pStyle w:val="BodyText"/>
              <w:spacing w:after="0"/>
              <w:jc w:val="both"/>
              <w:rPr>
                <w:lang w:val="de-DE"/>
              </w:rPr>
            </w:pPr>
            <w:r w:rsidRPr="00680E10">
              <w:rPr>
                <w:lang w:val="de-DE"/>
              </w:rPr>
              <w:t>Einfügen</w:t>
            </w:r>
          </w:p>
        </w:tc>
        <w:tc>
          <w:tcPr>
            <w:tcW w:w="4343" w:type="dxa"/>
            <w:vAlign w:val="center"/>
          </w:tcPr>
          <w:p w14:paraId="54817A9C" w14:textId="77777777" w:rsidR="00C22F2D" w:rsidRPr="00680E10" w:rsidRDefault="0087729E" w:rsidP="00B61D81">
            <w:pPr>
              <w:pStyle w:val="BodyText"/>
              <w:spacing w:after="0"/>
              <w:jc w:val="both"/>
              <w:rPr>
                <w:lang w:val="de-DE"/>
              </w:rPr>
            </w:pPr>
            <w:r w:rsidRPr="00680E10">
              <w:rPr>
                <w:lang w:val="de-DE"/>
              </w:rPr>
              <w:t>Rücktaste mit v</w:t>
            </w:r>
          </w:p>
        </w:tc>
      </w:tr>
      <w:tr w:rsidR="00C22F2D" w:rsidRPr="00680E10" w14:paraId="54817AA0" w14:textId="77777777" w:rsidTr="0093612B">
        <w:trPr>
          <w:trHeight w:val="360"/>
        </w:trPr>
        <w:tc>
          <w:tcPr>
            <w:tcW w:w="4287" w:type="dxa"/>
            <w:vAlign w:val="center"/>
          </w:tcPr>
          <w:p w14:paraId="54817A9E" w14:textId="77777777" w:rsidR="00C22F2D" w:rsidRPr="00680E10" w:rsidRDefault="00C22F2D" w:rsidP="00B61D81">
            <w:pPr>
              <w:pStyle w:val="BodyText"/>
              <w:spacing w:after="0"/>
              <w:jc w:val="both"/>
              <w:rPr>
                <w:lang w:val="de-DE"/>
              </w:rPr>
            </w:pPr>
            <w:r w:rsidRPr="00680E10">
              <w:rPr>
                <w:lang w:val="de-DE"/>
              </w:rPr>
              <w:t>Vorheriges Wort löschen</w:t>
            </w:r>
          </w:p>
        </w:tc>
        <w:tc>
          <w:tcPr>
            <w:tcW w:w="4343" w:type="dxa"/>
            <w:vAlign w:val="center"/>
          </w:tcPr>
          <w:p w14:paraId="54817A9F" w14:textId="77777777" w:rsidR="00C22F2D" w:rsidRPr="00680E10" w:rsidRDefault="0087729E" w:rsidP="00B61D81">
            <w:pPr>
              <w:pStyle w:val="BodyText"/>
              <w:spacing w:after="0"/>
              <w:jc w:val="both"/>
              <w:rPr>
                <w:lang w:val="de-DE"/>
              </w:rPr>
            </w:pPr>
            <w:r w:rsidRPr="00680E10">
              <w:rPr>
                <w:lang w:val="de-DE"/>
              </w:rPr>
              <w:t>Rücktaste mit Punkt 2</w:t>
            </w:r>
          </w:p>
        </w:tc>
      </w:tr>
      <w:tr w:rsidR="00C22F2D" w:rsidRPr="00680E10" w14:paraId="54817AA3" w14:textId="77777777" w:rsidTr="0093612B">
        <w:trPr>
          <w:trHeight w:val="360"/>
        </w:trPr>
        <w:tc>
          <w:tcPr>
            <w:tcW w:w="4287" w:type="dxa"/>
            <w:vAlign w:val="center"/>
          </w:tcPr>
          <w:p w14:paraId="54817AA1" w14:textId="77777777" w:rsidR="00C22F2D" w:rsidRPr="00680E10" w:rsidRDefault="00C22F2D" w:rsidP="00B61D81">
            <w:pPr>
              <w:pStyle w:val="BodyText"/>
              <w:spacing w:after="0"/>
              <w:jc w:val="both"/>
              <w:rPr>
                <w:lang w:val="de-DE"/>
              </w:rPr>
            </w:pPr>
            <w:r w:rsidRPr="00680E10">
              <w:rPr>
                <w:lang w:val="de-DE"/>
              </w:rPr>
              <w:t>Aktuelles Wort löschen</w:t>
            </w:r>
          </w:p>
        </w:tc>
        <w:tc>
          <w:tcPr>
            <w:tcW w:w="4343" w:type="dxa"/>
            <w:vAlign w:val="center"/>
          </w:tcPr>
          <w:p w14:paraId="54817AA2" w14:textId="77777777" w:rsidR="00C22F2D" w:rsidRPr="00680E10" w:rsidRDefault="0087729E" w:rsidP="00B61D81">
            <w:pPr>
              <w:pStyle w:val="BodyText"/>
              <w:spacing w:after="0"/>
              <w:jc w:val="both"/>
              <w:rPr>
                <w:lang w:val="de-DE"/>
              </w:rPr>
            </w:pPr>
            <w:r w:rsidRPr="00680E10">
              <w:rPr>
                <w:lang w:val="de-DE"/>
              </w:rPr>
              <w:t>Rücktaste mit Punkten 2 5</w:t>
            </w:r>
          </w:p>
        </w:tc>
      </w:tr>
      <w:tr w:rsidR="00C22F2D" w:rsidRPr="00680E10" w14:paraId="54817AA6" w14:textId="77777777" w:rsidTr="0093612B">
        <w:trPr>
          <w:trHeight w:val="360"/>
        </w:trPr>
        <w:tc>
          <w:tcPr>
            <w:tcW w:w="4287" w:type="dxa"/>
          </w:tcPr>
          <w:p w14:paraId="54817AA4" w14:textId="77777777" w:rsidR="00C22F2D" w:rsidRPr="00680E10" w:rsidRDefault="00C22F2D" w:rsidP="00B61D81">
            <w:pPr>
              <w:pStyle w:val="BodyText"/>
              <w:spacing w:after="0"/>
              <w:jc w:val="both"/>
              <w:rPr>
                <w:lang w:val="de-DE"/>
              </w:rPr>
            </w:pPr>
            <w:r w:rsidRPr="00680E10">
              <w:rPr>
                <w:lang w:val="de-DE"/>
              </w:rPr>
              <w:t>Vorheriges Zeichen löschen</w:t>
            </w:r>
          </w:p>
        </w:tc>
        <w:tc>
          <w:tcPr>
            <w:tcW w:w="4343" w:type="dxa"/>
          </w:tcPr>
          <w:p w14:paraId="54817AA5" w14:textId="77777777" w:rsidR="00C22F2D" w:rsidRPr="00680E10" w:rsidRDefault="00C22F2D" w:rsidP="00B61D81">
            <w:pPr>
              <w:pStyle w:val="BodyText"/>
              <w:spacing w:after="0"/>
              <w:jc w:val="both"/>
              <w:rPr>
                <w:lang w:val="de-DE"/>
              </w:rPr>
            </w:pPr>
            <w:r w:rsidRPr="00680E10">
              <w:rPr>
                <w:lang w:val="de-DE"/>
              </w:rPr>
              <w:t>Rücktaste</w:t>
            </w:r>
          </w:p>
        </w:tc>
      </w:tr>
      <w:tr w:rsidR="00C22F2D" w:rsidRPr="00680E10" w14:paraId="54817AA9" w14:textId="77777777" w:rsidTr="0093612B">
        <w:trPr>
          <w:trHeight w:val="360"/>
        </w:trPr>
        <w:tc>
          <w:tcPr>
            <w:tcW w:w="4287" w:type="dxa"/>
            <w:vAlign w:val="center"/>
          </w:tcPr>
          <w:p w14:paraId="54817AA7" w14:textId="5A3997DE" w:rsidR="00C22F2D" w:rsidRPr="00680E10" w:rsidRDefault="00C22F2D" w:rsidP="00B61D81">
            <w:pPr>
              <w:pStyle w:val="BodyText"/>
              <w:spacing w:after="0"/>
              <w:jc w:val="both"/>
              <w:rPr>
                <w:lang w:val="de-DE"/>
              </w:rPr>
            </w:pPr>
            <w:r w:rsidRPr="00680E10">
              <w:rPr>
                <w:lang w:val="de-DE"/>
              </w:rPr>
              <w:t>Während des</w:t>
            </w:r>
            <w:r w:rsidR="000653DB" w:rsidRPr="00680E10">
              <w:rPr>
                <w:lang w:val="de-DE"/>
              </w:rPr>
              <w:t xml:space="preserve"> </w:t>
            </w:r>
            <w:r w:rsidRPr="00680E10">
              <w:rPr>
                <w:lang w:val="de-DE"/>
              </w:rPr>
              <w:t>Editieren zum nächsten Eingabefeld gehen</w:t>
            </w:r>
          </w:p>
        </w:tc>
        <w:tc>
          <w:tcPr>
            <w:tcW w:w="4343" w:type="dxa"/>
            <w:vAlign w:val="center"/>
          </w:tcPr>
          <w:p w14:paraId="54817AA8" w14:textId="77777777" w:rsidR="00C22F2D" w:rsidRPr="00680E10" w:rsidRDefault="009F6B07" w:rsidP="00B61D81">
            <w:pPr>
              <w:pStyle w:val="BodyText"/>
              <w:spacing w:after="0"/>
              <w:jc w:val="both"/>
              <w:rPr>
                <w:lang w:val="de-DE"/>
              </w:rPr>
            </w:pPr>
            <w:r w:rsidRPr="00680E10">
              <w:rPr>
                <w:lang w:val="de-DE"/>
              </w:rPr>
              <w:t>Enter</w:t>
            </w:r>
          </w:p>
        </w:tc>
      </w:tr>
      <w:tr w:rsidR="00C22F2D" w:rsidRPr="00680E10" w14:paraId="54817AAC" w14:textId="77777777" w:rsidTr="0093612B">
        <w:trPr>
          <w:trHeight w:val="360"/>
        </w:trPr>
        <w:tc>
          <w:tcPr>
            <w:tcW w:w="4287" w:type="dxa"/>
            <w:vAlign w:val="center"/>
          </w:tcPr>
          <w:p w14:paraId="54817AAA" w14:textId="77777777" w:rsidR="00C22F2D" w:rsidRPr="00680E10" w:rsidRDefault="00C63000" w:rsidP="00B61D81">
            <w:pPr>
              <w:pStyle w:val="BodyText"/>
              <w:spacing w:after="0"/>
              <w:jc w:val="both"/>
              <w:rPr>
                <w:lang w:val="de-DE"/>
              </w:rPr>
            </w:pPr>
            <w:r w:rsidRPr="00680E10">
              <w:rPr>
                <w:lang w:val="de-DE"/>
              </w:rPr>
              <w:t>Zum nächsten Eingabefeld gehe</w:t>
            </w:r>
            <w:r w:rsidR="00C22F2D" w:rsidRPr="00680E10">
              <w:rPr>
                <w:lang w:val="de-DE"/>
              </w:rPr>
              <w:t>n, ohne zu editieren</w:t>
            </w:r>
          </w:p>
        </w:tc>
        <w:tc>
          <w:tcPr>
            <w:tcW w:w="4343" w:type="dxa"/>
            <w:vAlign w:val="center"/>
          </w:tcPr>
          <w:p w14:paraId="54817AAB" w14:textId="77777777" w:rsidR="00C22F2D" w:rsidRPr="00680E10" w:rsidRDefault="009F6B07" w:rsidP="00B61D81">
            <w:pPr>
              <w:pStyle w:val="BodyText"/>
              <w:spacing w:after="0"/>
              <w:jc w:val="both"/>
              <w:rPr>
                <w:lang w:val="de-DE"/>
              </w:rPr>
            </w:pPr>
            <w:r w:rsidRPr="00680E10">
              <w:rPr>
                <w:lang w:val="de-DE"/>
              </w:rPr>
              <w:t>Äußere, rechte Daumentaste</w:t>
            </w:r>
          </w:p>
        </w:tc>
      </w:tr>
      <w:tr w:rsidR="00C22F2D" w:rsidRPr="00680E10" w14:paraId="54817AAF" w14:textId="77777777" w:rsidTr="0093612B">
        <w:trPr>
          <w:trHeight w:val="360"/>
        </w:trPr>
        <w:tc>
          <w:tcPr>
            <w:tcW w:w="4287" w:type="dxa"/>
            <w:vAlign w:val="center"/>
          </w:tcPr>
          <w:p w14:paraId="54817AAD" w14:textId="77777777" w:rsidR="00C22F2D" w:rsidRPr="00680E10" w:rsidRDefault="00C22F2D" w:rsidP="00B61D81">
            <w:pPr>
              <w:pStyle w:val="BodyText"/>
              <w:spacing w:after="0"/>
              <w:jc w:val="both"/>
              <w:rPr>
                <w:lang w:val="de-DE"/>
              </w:rPr>
            </w:pPr>
            <w:r w:rsidRPr="00680E10">
              <w:rPr>
                <w:lang w:val="de-DE"/>
              </w:rPr>
              <w:t>Zum vorherigen Eingabefeld gehen, ohne zu editieren</w:t>
            </w:r>
          </w:p>
        </w:tc>
        <w:tc>
          <w:tcPr>
            <w:tcW w:w="4343" w:type="dxa"/>
            <w:vAlign w:val="center"/>
          </w:tcPr>
          <w:p w14:paraId="54817AAE" w14:textId="77777777" w:rsidR="00C22F2D" w:rsidRPr="00680E10" w:rsidRDefault="009F6B07" w:rsidP="00B61D81">
            <w:pPr>
              <w:pStyle w:val="BodyText"/>
              <w:spacing w:after="0"/>
              <w:jc w:val="both"/>
              <w:rPr>
                <w:lang w:val="de-DE"/>
              </w:rPr>
            </w:pPr>
            <w:r w:rsidRPr="00680E10">
              <w:rPr>
                <w:lang w:val="de-DE"/>
              </w:rPr>
              <w:t>Linke, äußere Daumentaste</w:t>
            </w:r>
          </w:p>
        </w:tc>
      </w:tr>
      <w:tr w:rsidR="00C22F2D" w:rsidRPr="00680E10" w14:paraId="54817AB2" w14:textId="77777777" w:rsidTr="0093612B">
        <w:trPr>
          <w:trHeight w:val="360"/>
        </w:trPr>
        <w:tc>
          <w:tcPr>
            <w:tcW w:w="4287" w:type="dxa"/>
            <w:vAlign w:val="center"/>
          </w:tcPr>
          <w:p w14:paraId="54817AB0" w14:textId="77777777" w:rsidR="00C22F2D" w:rsidRPr="00680E10" w:rsidRDefault="00FF460B" w:rsidP="00B61D81">
            <w:pPr>
              <w:pStyle w:val="BodyText"/>
              <w:spacing w:after="0"/>
              <w:jc w:val="both"/>
              <w:rPr>
                <w:lang w:val="de-DE"/>
              </w:rPr>
            </w:pPr>
            <w:r w:rsidRPr="00680E10">
              <w:rPr>
                <w:lang w:val="de-DE"/>
              </w:rPr>
              <w:t>Die E</w:t>
            </w:r>
            <w:r w:rsidR="00C22F2D" w:rsidRPr="00680E10">
              <w:rPr>
                <w:lang w:val="de-DE"/>
              </w:rPr>
              <w:t>infügemarke an den Anfang des Textfeldes bewegen</w:t>
            </w:r>
          </w:p>
        </w:tc>
        <w:tc>
          <w:tcPr>
            <w:tcW w:w="4343" w:type="dxa"/>
            <w:vAlign w:val="center"/>
          </w:tcPr>
          <w:p w14:paraId="54817AB1" w14:textId="77777777" w:rsidR="00C22F2D" w:rsidRPr="00680E10" w:rsidRDefault="00CE3D95" w:rsidP="00B61D81">
            <w:pPr>
              <w:pStyle w:val="BodyText"/>
              <w:spacing w:after="0"/>
              <w:jc w:val="both"/>
              <w:rPr>
                <w:lang w:val="de-DE"/>
              </w:rPr>
            </w:pPr>
            <w:r w:rsidRPr="00680E10">
              <w:rPr>
                <w:lang w:val="de-DE"/>
              </w:rPr>
              <w:t>Leert</w:t>
            </w:r>
            <w:r w:rsidR="009F6B07" w:rsidRPr="00680E10">
              <w:rPr>
                <w:lang w:val="de-DE"/>
              </w:rPr>
              <w:t>aste mit Punkten 1 2 3</w:t>
            </w:r>
          </w:p>
        </w:tc>
      </w:tr>
      <w:tr w:rsidR="00C22F2D" w:rsidRPr="00680E10" w14:paraId="54817AB5" w14:textId="77777777" w:rsidTr="0093612B">
        <w:trPr>
          <w:trHeight w:val="360"/>
        </w:trPr>
        <w:tc>
          <w:tcPr>
            <w:tcW w:w="4287" w:type="dxa"/>
            <w:vAlign w:val="center"/>
          </w:tcPr>
          <w:p w14:paraId="54817AB3" w14:textId="77777777" w:rsidR="00C22F2D" w:rsidRPr="00680E10" w:rsidRDefault="00C22F2D" w:rsidP="00B61D81">
            <w:pPr>
              <w:pStyle w:val="BodyText"/>
              <w:spacing w:after="0"/>
              <w:jc w:val="both"/>
              <w:rPr>
                <w:lang w:val="de-DE"/>
              </w:rPr>
            </w:pPr>
            <w:r w:rsidRPr="00680E10">
              <w:rPr>
                <w:lang w:val="de-DE"/>
              </w:rPr>
              <w:t>Einfügemarke zum Ende des Textfeldes bewegen</w:t>
            </w:r>
          </w:p>
        </w:tc>
        <w:tc>
          <w:tcPr>
            <w:tcW w:w="4343" w:type="dxa"/>
            <w:vAlign w:val="center"/>
          </w:tcPr>
          <w:p w14:paraId="54817AB4" w14:textId="77777777" w:rsidR="00C22F2D" w:rsidRPr="00680E10" w:rsidRDefault="00CE3D95" w:rsidP="00B61D81">
            <w:pPr>
              <w:pStyle w:val="BodyText"/>
              <w:spacing w:after="0"/>
              <w:jc w:val="both"/>
              <w:rPr>
                <w:lang w:val="de-DE"/>
              </w:rPr>
            </w:pPr>
            <w:r w:rsidRPr="00680E10">
              <w:rPr>
                <w:lang w:val="de-DE"/>
              </w:rPr>
              <w:t>Leert</w:t>
            </w:r>
            <w:r w:rsidR="009F6B07" w:rsidRPr="00680E10">
              <w:rPr>
                <w:lang w:val="de-DE"/>
              </w:rPr>
              <w:t>aste mit Punkten 4 5 6</w:t>
            </w:r>
          </w:p>
        </w:tc>
      </w:tr>
      <w:tr w:rsidR="00C22F2D" w:rsidRPr="00680E10" w14:paraId="54817AB8" w14:textId="77777777" w:rsidTr="0093612B">
        <w:trPr>
          <w:trHeight w:val="360"/>
        </w:trPr>
        <w:tc>
          <w:tcPr>
            <w:tcW w:w="4287" w:type="dxa"/>
            <w:vAlign w:val="center"/>
          </w:tcPr>
          <w:p w14:paraId="54817AB6" w14:textId="77777777" w:rsidR="00C22F2D" w:rsidRPr="00680E10" w:rsidRDefault="00CD2406" w:rsidP="00B61D81">
            <w:pPr>
              <w:pStyle w:val="BodyText"/>
              <w:spacing w:after="0"/>
              <w:jc w:val="both"/>
              <w:rPr>
                <w:lang w:val="de-DE"/>
              </w:rPr>
            </w:pPr>
            <w:r w:rsidRPr="00680E10">
              <w:rPr>
                <w:lang w:val="de-DE"/>
              </w:rPr>
              <w:t>A</w:t>
            </w:r>
            <w:r w:rsidR="00C22F2D" w:rsidRPr="00680E10">
              <w:rPr>
                <w:lang w:val="de-DE"/>
              </w:rPr>
              <w:t>utoscrollen starten</w:t>
            </w:r>
          </w:p>
        </w:tc>
        <w:tc>
          <w:tcPr>
            <w:tcW w:w="4343" w:type="dxa"/>
            <w:vAlign w:val="center"/>
          </w:tcPr>
          <w:p w14:paraId="54817AB7" w14:textId="77777777" w:rsidR="00C22F2D" w:rsidRPr="00680E10" w:rsidRDefault="00CE3D95" w:rsidP="00B61D81">
            <w:pPr>
              <w:pStyle w:val="BodyText"/>
              <w:spacing w:after="0"/>
              <w:jc w:val="both"/>
              <w:rPr>
                <w:lang w:val="de-DE"/>
              </w:rPr>
            </w:pPr>
            <w:r w:rsidRPr="00680E10">
              <w:rPr>
                <w:lang w:val="de-DE"/>
              </w:rPr>
              <w:t>Leert</w:t>
            </w:r>
            <w:r w:rsidR="009F6B07" w:rsidRPr="00680E10">
              <w:rPr>
                <w:lang w:val="de-DE"/>
              </w:rPr>
              <w:t>aste mit Punkten 1 2 4 5 6 oder C6</w:t>
            </w:r>
          </w:p>
        </w:tc>
      </w:tr>
      <w:tr w:rsidR="00C22F2D" w:rsidRPr="00680E10" w14:paraId="54817ABB" w14:textId="77777777" w:rsidTr="0093612B">
        <w:trPr>
          <w:trHeight w:val="360"/>
        </w:trPr>
        <w:tc>
          <w:tcPr>
            <w:tcW w:w="4287" w:type="dxa"/>
            <w:vAlign w:val="center"/>
          </w:tcPr>
          <w:p w14:paraId="54817AB9" w14:textId="77777777" w:rsidR="00C22F2D" w:rsidRPr="00680E10" w:rsidRDefault="00FF460B" w:rsidP="00B61D81">
            <w:pPr>
              <w:pStyle w:val="BodyText"/>
              <w:spacing w:after="0"/>
              <w:jc w:val="both"/>
              <w:rPr>
                <w:lang w:val="de-DE"/>
              </w:rPr>
            </w:pPr>
            <w:r w:rsidRPr="00680E10">
              <w:rPr>
                <w:lang w:val="de-DE"/>
              </w:rPr>
              <w:t>Autoscroll Geschwindigkeit erhöhen</w:t>
            </w:r>
          </w:p>
        </w:tc>
        <w:tc>
          <w:tcPr>
            <w:tcW w:w="4343" w:type="dxa"/>
            <w:vAlign w:val="center"/>
          </w:tcPr>
          <w:p w14:paraId="54817ABA" w14:textId="77777777" w:rsidR="00C22F2D" w:rsidRPr="00680E10" w:rsidRDefault="009F6B07" w:rsidP="00B61D81">
            <w:pPr>
              <w:pStyle w:val="BodyText"/>
              <w:spacing w:after="0"/>
              <w:jc w:val="both"/>
              <w:rPr>
                <w:lang w:val="de-DE"/>
              </w:rPr>
            </w:pPr>
            <w:r w:rsidRPr="00680E10">
              <w:rPr>
                <w:lang w:val="de-DE"/>
              </w:rPr>
              <w:t>Enter mit Punkt 6</w:t>
            </w:r>
          </w:p>
        </w:tc>
      </w:tr>
      <w:tr w:rsidR="00C22F2D" w:rsidRPr="00680E10" w14:paraId="54817ABE" w14:textId="77777777" w:rsidTr="0093612B">
        <w:trPr>
          <w:trHeight w:val="360"/>
        </w:trPr>
        <w:tc>
          <w:tcPr>
            <w:tcW w:w="4287" w:type="dxa"/>
            <w:vAlign w:val="center"/>
          </w:tcPr>
          <w:p w14:paraId="54817ABC" w14:textId="77777777" w:rsidR="00C22F2D" w:rsidRPr="00680E10" w:rsidRDefault="00EC358E" w:rsidP="00B61D81">
            <w:pPr>
              <w:pStyle w:val="BodyText"/>
              <w:spacing w:after="0"/>
              <w:jc w:val="both"/>
              <w:rPr>
                <w:lang w:val="de-DE"/>
              </w:rPr>
            </w:pPr>
            <w:r w:rsidRPr="00680E10">
              <w:rPr>
                <w:lang w:val="de-DE"/>
              </w:rPr>
              <w:t>Autoscroll Geschwindigkeit verringern</w:t>
            </w:r>
          </w:p>
        </w:tc>
        <w:tc>
          <w:tcPr>
            <w:tcW w:w="4343" w:type="dxa"/>
            <w:vAlign w:val="center"/>
          </w:tcPr>
          <w:p w14:paraId="54817ABD" w14:textId="77777777" w:rsidR="00C22F2D" w:rsidRPr="00680E10" w:rsidRDefault="009F6B07" w:rsidP="00B61D81">
            <w:pPr>
              <w:pStyle w:val="BodyText"/>
              <w:spacing w:after="0"/>
              <w:jc w:val="both"/>
              <w:rPr>
                <w:lang w:val="de-DE"/>
              </w:rPr>
            </w:pPr>
            <w:r w:rsidRPr="00680E10">
              <w:rPr>
                <w:lang w:val="de-DE"/>
              </w:rPr>
              <w:t>Enter mit Punkt 3</w:t>
            </w:r>
          </w:p>
        </w:tc>
      </w:tr>
      <w:tr w:rsidR="00C22F2D" w:rsidRPr="00680E10" w14:paraId="54817AC1" w14:textId="77777777" w:rsidTr="0093612B">
        <w:trPr>
          <w:trHeight w:val="360"/>
        </w:trPr>
        <w:tc>
          <w:tcPr>
            <w:tcW w:w="4287" w:type="dxa"/>
            <w:vAlign w:val="center"/>
          </w:tcPr>
          <w:p w14:paraId="54817ABF" w14:textId="77777777" w:rsidR="00C22F2D" w:rsidRPr="00680E10" w:rsidRDefault="00EC358E" w:rsidP="00B61D81">
            <w:pPr>
              <w:pStyle w:val="BodyText"/>
              <w:spacing w:after="0"/>
              <w:jc w:val="both"/>
              <w:rPr>
                <w:lang w:val="de-DE"/>
              </w:rPr>
            </w:pPr>
            <w:r w:rsidRPr="00680E10">
              <w:rPr>
                <w:lang w:val="de-DE"/>
              </w:rPr>
              <w:t>Lesemodus ein / aus</w:t>
            </w:r>
          </w:p>
        </w:tc>
        <w:tc>
          <w:tcPr>
            <w:tcW w:w="4343" w:type="dxa"/>
            <w:vAlign w:val="center"/>
          </w:tcPr>
          <w:p w14:paraId="54817AC0" w14:textId="77777777" w:rsidR="00C22F2D" w:rsidRPr="00680E10" w:rsidRDefault="00CE3D95" w:rsidP="00B61D81">
            <w:pPr>
              <w:pStyle w:val="BodyText"/>
              <w:spacing w:after="0"/>
              <w:jc w:val="both"/>
              <w:rPr>
                <w:lang w:val="de-DE"/>
              </w:rPr>
            </w:pPr>
            <w:r w:rsidRPr="00680E10">
              <w:rPr>
                <w:lang w:val="de-DE"/>
              </w:rPr>
              <w:t>Leert</w:t>
            </w:r>
            <w:r w:rsidR="009F6B07" w:rsidRPr="00680E10">
              <w:rPr>
                <w:lang w:val="de-DE"/>
              </w:rPr>
              <w:t>aste mit x</w:t>
            </w:r>
          </w:p>
        </w:tc>
      </w:tr>
      <w:tr w:rsidR="004B519C" w:rsidRPr="00680E10" w14:paraId="270963B7" w14:textId="77777777" w:rsidTr="0093612B">
        <w:trPr>
          <w:trHeight w:val="360"/>
        </w:trPr>
        <w:tc>
          <w:tcPr>
            <w:tcW w:w="4287" w:type="dxa"/>
            <w:vAlign w:val="center"/>
          </w:tcPr>
          <w:p w14:paraId="3032CBF6" w14:textId="6D44F98F" w:rsidR="004B519C" w:rsidRPr="00680E10" w:rsidRDefault="004B519C" w:rsidP="00B61D81">
            <w:pPr>
              <w:pStyle w:val="BodyText"/>
              <w:spacing w:after="0"/>
              <w:jc w:val="both"/>
              <w:rPr>
                <w:lang w:val="de-DE"/>
              </w:rPr>
            </w:pPr>
            <w:r w:rsidRPr="00680E10">
              <w:rPr>
                <w:lang w:val="de-DE"/>
              </w:rPr>
              <w:t>Suche auf Wikipedia</w:t>
            </w:r>
          </w:p>
        </w:tc>
        <w:tc>
          <w:tcPr>
            <w:tcW w:w="4343" w:type="dxa"/>
            <w:vAlign w:val="center"/>
          </w:tcPr>
          <w:p w14:paraId="27C7620D" w14:textId="35501CAD" w:rsidR="004B519C" w:rsidRPr="00680E10" w:rsidRDefault="004B519C" w:rsidP="00B61D81">
            <w:pPr>
              <w:pStyle w:val="BodyText"/>
              <w:spacing w:after="0"/>
              <w:jc w:val="both"/>
              <w:rPr>
                <w:lang w:val="de-DE"/>
              </w:rPr>
            </w:pPr>
            <w:r w:rsidRPr="00680E10">
              <w:rPr>
                <w:lang w:val="de-DE"/>
              </w:rPr>
              <w:t>Enter + w</w:t>
            </w:r>
          </w:p>
        </w:tc>
      </w:tr>
      <w:tr w:rsidR="004B519C" w:rsidRPr="00680E10" w14:paraId="34B4B64A" w14:textId="77777777" w:rsidTr="0093612B">
        <w:trPr>
          <w:trHeight w:val="360"/>
        </w:trPr>
        <w:tc>
          <w:tcPr>
            <w:tcW w:w="4287" w:type="dxa"/>
            <w:vAlign w:val="center"/>
          </w:tcPr>
          <w:p w14:paraId="0E1DA751" w14:textId="7852883C" w:rsidR="004B519C" w:rsidRPr="00680E10" w:rsidRDefault="004B519C" w:rsidP="00B61D81">
            <w:pPr>
              <w:pStyle w:val="BodyText"/>
              <w:spacing w:after="0"/>
              <w:jc w:val="both"/>
              <w:rPr>
                <w:lang w:val="de-DE"/>
              </w:rPr>
            </w:pPr>
            <w:r w:rsidRPr="00680E10">
              <w:rPr>
                <w:lang w:val="de-DE"/>
              </w:rPr>
              <w:t>Suche in Wiktionary</w:t>
            </w:r>
          </w:p>
        </w:tc>
        <w:tc>
          <w:tcPr>
            <w:tcW w:w="4343" w:type="dxa"/>
            <w:vAlign w:val="center"/>
          </w:tcPr>
          <w:p w14:paraId="22A87C49" w14:textId="313D8CAD" w:rsidR="004B519C" w:rsidRPr="00680E10" w:rsidRDefault="004B519C" w:rsidP="00B61D81">
            <w:pPr>
              <w:pStyle w:val="BodyText"/>
              <w:spacing w:after="0"/>
              <w:jc w:val="both"/>
              <w:rPr>
                <w:lang w:val="de-DE"/>
              </w:rPr>
            </w:pPr>
            <w:r w:rsidRPr="00680E10">
              <w:rPr>
                <w:lang w:val="de-DE"/>
              </w:rPr>
              <w:t>Enter + Punkte 2 5 6</w:t>
            </w:r>
          </w:p>
        </w:tc>
      </w:tr>
      <w:tr w:rsidR="004B519C" w:rsidRPr="00680E10" w14:paraId="456B99A7" w14:textId="77777777" w:rsidTr="0093612B">
        <w:trPr>
          <w:trHeight w:val="360"/>
        </w:trPr>
        <w:tc>
          <w:tcPr>
            <w:tcW w:w="4287" w:type="dxa"/>
            <w:vAlign w:val="center"/>
          </w:tcPr>
          <w:p w14:paraId="1CA88E19" w14:textId="291A657A" w:rsidR="004B519C" w:rsidRPr="00680E10" w:rsidRDefault="004B519C" w:rsidP="00B61D81">
            <w:pPr>
              <w:pStyle w:val="BodyText"/>
              <w:spacing w:after="0"/>
              <w:jc w:val="both"/>
              <w:rPr>
                <w:lang w:val="de-DE"/>
              </w:rPr>
            </w:pPr>
            <w:r w:rsidRPr="00680E10">
              <w:rPr>
                <w:lang w:val="de-DE"/>
              </w:rPr>
              <w:t>Suche in WordNet</w:t>
            </w:r>
          </w:p>
        </w:tc>
        <w:tc>
          <w:tcPr>
            <w:tcW w:w="4343" w:type="dxa"/>
            <w:vAlign w:val="center"/>
          </w:tcPr>
          <w:p w14:paraId="096010A7" w14:textId="01F0D7E5" w:rsidR="004B519C" w:rsidRPr="00680E10" w:rsidRDefault="004B519C" w:rsidP="00B61D81">
            <w:pPr>
              <w:pStyle w:val="BodyText"/>
              <w:spacing w:after="0"/>
              <w:jc w:val="both"/>
              <w:rPr>
                <w:lang w:val="de-DE"/>
              </w:rPr>
            </w:pPr>
            <w:r w:rsidRPr="00680E10">
              <w:rPr>
                <w:lang w:val="de-DE"/>
              </w:rPr>
              <w:t>Leer-Taste + d</w:t>
            </w:r>
          </w:p>
        </w:tc>
      </w:tr>
    </w:tbl>
    <w:p w14:paraId="7F66D307" w14:textId="498E8AB0" w:rsidR="009672D0" w:rsidRPr="00680E10" w:rsidRDefault="009672D0" w:rsidP="00544CB2">
      <w:pPr>
        <w:pStyle w:val="Heading1"/>
        <w:jc w:val="both"/>
      </w:pPr>
      <w:bookmarkStart w:id="40" w:name="_Toc105078070"/>
      <w:bookmarkStart w:id="41" w:name="_Toc201045043"/>
      <w:r w:rsidRPr="00680E10">
        <w:t>Verwendung der KeyBrf Anwendung</w:t>
      </w:r>
      <w:bookmarkEnd w:id="40"/>
      <w:bookmarkEnd w:id="41"/>
    </w:p>
    <w:p w14:paraId="26BAA0F1" w14:textId="77777777" w:rsidR="009672D0" w:rsidRPr="00680E10" w:rsidRDefault="009672D0" w:rsidP="00B61D81">
      <w:pPr>
        <w:jc w:val="both"/>
      </w:pPr>
      <w:r w:rsidRPr="00680E10">
        <w:t>Die Braille Editor App ist dem normalen Editor ähnlich. Sie ist jedoch spezifisch zum Erstellen, Bearbeiten und Öffnen von Brailledateien in den Formaten .brf und .brl gedacht. Die Dateien werden erstellt, geändert und gespeichert im Format .brf.</w:t>
      </w:r>
    </w:p>
    <w:p w14:paraId="60BCF885" w14:textId="77777777" w:rsidR="009672D0" w:rsidRPr="00680E10" w:rsidRDefault="009672D0" w:rsidP="00B61D81">
      <w:pPr>
        <w:jc w:val="both"/>
      </w:pPr>
      <w:r w:rsidRPr="00680E10">
        <w:t>Um den Brailleeditor zu öffnen, navigieren Sie mit der äußeren, rechten Daumentaste zum Punkt Braille Editor und geben Sie danach Enter oder eine Cursorrouting-Taste.</w:t>
      </w:r>
    </w:p>
    <w:p w14:paraId="4C96DE48" w14:textId="77777777" w:rsidR="009672D0" w:rsidRPr="00680E10" w:rsidRDefault="009672D0" w:rsidP="00B61D81">
      <w:pPr>
        <w:jc w:val="both"/>
      </w:pPr>
      <w:r w:rsidRPr="00680E10">
        <w:t xml:space="preserve">Das Programm öffnet sich im Braille Editor Menü, welches die Optionen Datei erstellen, Datei öffnen, kürzlich gespeichert, Editoreinstellungen und schließen beinhaltet. </w:t>
      </w:r>
    </w:p>
    <w:p w14:paraId="52DA536F" w14:textId="77777777" w:rsidR="009672D0" w:rsidRPr="00680E10" w:rsidRDefault="009672D0" w:rsidP="00B61D81">
      <w:pPr>
        <w:jc w:val="both"/>
      </w:pPr>
    </w:p>
    <w:p w14:paraId="1CBFBD04" w14:textId="77777777" w:rsidR="009672D0" w:rsidRPr="00544CB2" w:rsidRDefault="009672D0" w:rsidP="00B61D81">
      <w:pPr>
        <w:pStyle w:val="Heading2"/>
        <w:jc w:val="both"/>
        <w:rPr>
          <w:b/>
          <w:bCs/>
        </w:rPr>
      </w:pPr>
      <w:bookmarkStart w:id="42" w:name="_Toc105075700"/>
      <w:bookmarkStart w:id="43" w:name="_Toc105078071"/>
      <w:bookmarkStart w:id="44" w:name="_Toc201045044"/>
      <w:r w:rsidRPr="00544CB2">
        <w:rPr>
          <w:b/>
          <w:bCs/>
        </w:rPr>
        <w:t>Eine Datei erstellen</w:t>
      </w:r>
      <w:bookmarkEnd w:id="42"/>
      <w:bookmarkEnd w:id="43"/>
      <w:bookmarkEnd w:id="44"/>
    </w:p>
    <w:p w14:paraId="02C30751" w14:textId="77777777" w:rsidR="009672D0" w:rsidRPr="00680E10" w:rsidRDefault="009672D0" w:rsidP="00B61D81">
      <w:pPr>
        <w:jc w:val="both"/>
      </w:pPr>
      <w:r w:rsidRPr="00680E10">
        <w:t xml:space="preserve">Je nachdem, wo auf Ihrem Gerät Sie sich gerade befinden, gibt es mehrere Möglichkeiten, eine Datei im Braille Editor zu erstellen. </w:t>
      </w:r>
    </w:p>
    <w:p w14:paraId="0EFC5F22" w14:textId="77777777" w:rsidR="009672D0" w:rsidRPr="00680E10" w:rsidRDefault="009672D0" w:rsidP="00B61D81">
      <w:pPr>
        <w:pStyle w:val="ListParagraph"/>
        <w:numPr>
          <w:ilvl w:val="0"/>
          <w:numId w:val="49"/>
        </w:numPr>
        <w:jc w:val="both"/>
      </w:pPr>
      <w:r w:rsidRPr="00680E10">
        <w:t xml:space="preserve">Wenn Sie sich im Braille Editor befinden, wählen Sie Datei erstellen und geben danach Enter oder eine Cursorrouting-Taste. </w:t>
      </w:r>
    </w:p>
    <w:p w14:paraId="02DA5162" w14:textId="77777777" w:rsidR="009672D0" w:rsidRPr="00680E10" w:rsidRDefault="009672D0" w:rsidP="00B61D81">
      <w:pPr>
        <w:pStyle w:val="ListParagraph"/>
        <w:numPr>
          <w:ilvl w:val="0"/>
          <w:numId w:val="49"/>
        </w:numPr>
        <w:jc w:val="both"/>
      </w:pPr>
      <w:r w:rsidRPr="00680E10">
        <w:t>Aus dem Kontextmenü heraus wählen und aktivieren Sie das Dateimenü und wählen Sie dort Datei erstellen.</w:t>
      </w:r>
    </w:p>
    <w:p w14:paraId="0C70BF4C" w14:textId="77777777" w:rsidR="009672D0" w:rsidRPr="00680E10" w:rsidRDefault="009672D0" w:rsidP="00B61D81">
      <w:pPr>
        <w:pStyle w:val="ListParagraph"/>
        <w:numPr>
          <w:ilvl w:val="0"/>
          <w:numId w:val="49"/>
        </w:numPr>
        <w:jc w:val="both"/>
      </w:pPr>
      <w:r w:rsidRPr="00680E10">
        <w:t>Sie können auch von überall her im Gerät Rücktaste + b geben, um schnell eine neue .brf Datei zu erstellen.</w:t>
      </w:r>
    </w:p>
    <w:p w14:paraId="5C677DE8" w14:textId="06CBBA3C" w:rsidR="009672D0" w:rsidRPr="00680E10" w:rsidRDefault="009672D0" w:rsidP="00B61D81">
      <w:pPr>
        <w:jc w:val="both"/>
      </w:pPr>
      <w:r w:rsidRPr="00680E10">
        <w:t>Der Cursor wird zwischen zwei Brailleklammern sichtbar. Er kann in den</w:t>
      </w:r>
      <w:r w:rsidR="00076538" w:rsidRPr="00680E10">
        <w:t xml:space="preserve"> </w:t>
      </w:r>
      <w:r w:rsidRPr="00680E10">
        <w:t>Benutzereinstellungen auch auf blinkend gestellt werden.</w:t>
      </w:r>
    </w:p>
    <w:p w14:paraId="09562011" w14:textId="77777777" w:rsidR="009672D0" w:rsidRPr="00680E10" w:rsidRDefault="009672D0" w:rsidP="00B61D81">
      <w:pPr>
        <w:jc w:val="both"/>
      </w:pPr>
    </w:p>
    <w:p w14:paraId="4818DADB" w14:textId="77777777" w:rsidR="009672D0" w:rsidRPr="00544CB2" w:rsidRDefault="009672D0" w:rsidP="00B61D81">
      <w:pPr>
        <w:pStyle w:val="Heading2"/>
        <w:jc w:val="both"/>
        <w:rPr>
          <w:b/>
          <w:bCs/>
        </w:rPr>
      </w:pPr>
      <w:bookmarkStart w:id="45" w:name="_Toc105075701"/>
      <w:bookmarkStart w:id="46" w:name="_Toc105078072"/>
      <w:bookmarkStart w:id="47" w:name="_Toc201045045"/>
      <w:r w:rsidRPr="00544CB2">
        <w:rPr>
          <w:b/>
          <w:bCs/>
        </w:rPr>
        <w:t>Eine Datei öffnen</w:t>
      </w:r>
      <w:bookmarkEnd w:id="45"/>
      <w:bookmarkEnd w:id="46"/>
      <w:bookmarkEnd w:id="47"/>
    </w:p>
    <w:p w14:paraId="7C90E39D" w14:textId="77777777" w:rsidR="009672D0" w:rsidRPr="00680E10" w:rsidRDefault="009672D0" w:rsidP="00B61D81">
      <w:pPr>
        <w:jc w:val="both"/>
      </w:pPr>
      <w:r w:rsidRPr="00680E10">
        <w:t xml:space="preserve">Wenn Sie sich im Braille Editor Menü befinden, so navigieren Sie zu Datei öffnen und geben Sie danach Enter oder eine Cursorrouting-Taste. Sie können auch Rücktaste + o geben und mit den äußeren beiden Daumentasten zur gewünschten Datei navigieren. </w:t>
      </w:r>
    </w:p>
    <w:p w14:paraId="5D78F8FE" w14:textId="77777777" w:rsidR="009672D0" w:rsidRPr="00680E10" w:rsidRDefault="009672D0" w:rsidP="00B61D81">
      <w:pPr>
        <w:jc w:val="both"/>
      </w:pPr>
    </w:p>
    <w:p w14:paraId="04F504F7" w14:textId="77777777" w:rsidR="009672D0" w:rsidRPr="00544CB2" w:rsidRDefault="009672D0" w:rsidP="00B61D81">
      <w:pPr>
        <w:pStyle w:val="Heading2"/>
        <w:jc w:val="both"/>
        <w:rPr>
          <w:b/>
          <w:bCs/>
        </w:rPr>
      </w:pPr>
      <w:bookmarkStart w:id="48" w:name="_Toc105075702"/>
      <w:bookmarkStart w:id="49" w:name="_Toc105078073"/>
      <w:bookmarkStart w:id="50" w:name="_Toc201045046"/>
      <w:r w:rsidRPr="00544CB2">
        <w:rPr>
          <w:b/>
          <w:bCs/>
        </w:rPr>
        <w:t>Kürzlich gespeichert</w:t>
      </w:r>
      <w:bookmarkEnd w:id="48"/>
      <w:bookmarkEnd w:id="49"/>
      <w:bookmarkEnd w:id="50"/>
    </w:p>
    <w:p w14:paraId="46CC1F4B" w14:textId="77777777" w:rsidR="009672D0" w:rsidRPr="00680E10" w:rsidRDefault="009672D0" w:rsidP="00B61D81">
      <w:pPr>
        <w:jc w:val="both"/>
      </w:pPr>
      <w:r w:rsidRPr="00680E10">
        <w:t xml:space="preserve">Sie können für schnellen Zugang eine Liste der 10 zuletzt gespeicherten Dateien öffnen. </w:t>
      </w:r>
    </w:p>
    <w:p w14:paraId="1FD9567E" w14:textId="77777777" w:rsidR="009672D0" w:rsidRPr="00680E10" w:rsidRDefault="009672D0" w:rsidP="00B61D81">
      <w:pPr>
        <w:jc w:val="both"/>
      </w:pPr>
      <w:r w:rsidRPr="00680E10">
        <w:t xml:space="preserve">Um die Liste mit den 10 zuletzt gespeicherten Dateien zu öffnen, wählen Sie den Editor aus dem Hauptmenü heraus. Benutzen Sie die äußeren beiden Daumentasten, bis Sie kürzlich gespeichert erreichen und geben Sie Enter. Sie können durch die Liste der Dateien mit den äußeren beiden Daumentasten scrollen. Geben Sie Enter oder eine Cursorrouting-Taste, um ein Buch zu öffnen. </w:t>
      </w:r>
    </w:p>
    <w:p w14:paraId="6FD7D5DE" w14:textId="77777777" w:rsidR="009672D0" w:rsidRPr="00680E10" w:rsidRDefault="009672D0" w:rsidP="00B61D81">
      <w:pPr>
        <w:jc w:val="both"/>
      </w:pPr>
    </w:p>
    <w:p w14:paraId="4634AB65" w14:textId="77777777" w:rsidR="009672D0" w:rsidRPr="00544CB2" w:rsidRDefault="009672D0" w:rsidP="00B61D81">
      <w:pPr>
        <w:pStyle w:val="Heading2"/>
        <w:jc w:val="both"/>
        <w:rPr>
          <w:b/>
          <w:bCs/>
        </w:rPr>
      </w:pPr>
      <w:bookmarkStart w:id="51" w:name="_Toc105075703"/>
      <w:bookmarkStart w:id="52" w:name="_Toc105078074"/>
      <w:bookmarkStart w:id="53" w:name="_Toc201045047"/>
      <w:r w:rsidRPr="00544CB2">
        <w:rPr>
          <w:b/>
          <w:bCs/>
        </w:rPr>
        <w:t>Eine Datei schließen</w:t>
      </w:r>
      <w:bookmarkEnd w:id="51"/>
      <w:bookmarkEnd w:id="52"/>
      <w:bookmarkEnd w:id="53"/>
    </w:p>
    <w:p w14:paraId="1570852B" w14:textId="77777777" w:rsidR="00944F4E" w:rsidRPr="00680E10" w:rsidRDefault="00944F4E" w:rsidP="00B61D81">
      <w:pPr>
        <w:jc w:val="both"/>
      </w:pPr>
      <w:r w:rsidRPr="00680E10">
        <w:t>Um eine Datei zu schließen, die im Braille-Editor geöffnet ist, drücken Sie Leertaste + E. Alternativ können Sie das Kontextmenü mit Leertaste + M öffnen und dann zum Menü Datei scrollen und es aktivieren. Wählen Sie nun das Menüelement "schließen" aus.</w:t>
      </w:r>
    </w:p>
    <w:p w14:paraId="18B18709" w14:textId="77777777" w:rsidR="00944F4E" w:rsidRPr="00680E10" w:rsidRDefault="00944F4E" w:rsidP="00B61D81">
      <w:pPr>
        <w:jc w:val="both"/>
      </w:pPr>
      <w:r w:rsidRPr="00680E10">
        <w:t>Wenn es Änderungen an Ihrer Datei gibt, die nicht gespeichert wurden, werden Sie vor dem Schließen gefragt, ob Sie die Änderungen speichern möchten.</w:t>
      </w:r>
    </w:p>
    <w:p w14:paraId="33A032D2" w14:textId="6D961186" w:rsidR="009672D0" w:rsidRPr="00680E10" w:rsidRDefault="00944F4E" w:rsidP="00B61D81">
      <w:pPr>
        <w:jc w:val="both"/>
      </w:pPr>
      <w:r w:rsidRPr="00680E10">
        <w:t xml:space="preserve">Hinweis: Wenn Ihr Gerät heruntergefahren wird, bevor Sie Ihr Dokument gespeichert haben, wird beim Neustart des Geräts und der Rückkehr zu KeyBRF eine Meldung angezeigt, die darauf hinweist, dass die Datei nicht ordnungsgemäß geschlossen wurde, und Sie werden gefragt, ob Sie die Datei öffnen oder verwerfen möchten. </w:t>
      </w:r>
      <w:r w:rsidR="009672D0" w:rsidRPr="00680E10">
        <w:t xml:space="preserve"> </w:t>
      </w:r>
    </w:p>
    <w:p w14:paraId="23CA61C1" w14:textId="77777777" w:rsidR="009672D0" w:rsidRPr="00544CB2" w:rsidRDefault="009672D0" w:rsidP="00B61D81">
      <w:pPr>
        <w:jc w:val="both"/>
        <w:rPr>
          <w:b/>
          <w:bCs/>
        </w:rPr>
      </w:pPr>
    </w:p>
    <w:p w14:paraId="2614FD2F" w14:textId="77777777" w:rsidR="009672D0" w:rsidRPr="00544CB2" w:rsidRDefault="009672D0" w:rsidP="00B61D81">
      <w:pPr>
        <w:pStyle w:val="Heading2"/>
        <w:jc w:val="both"/>
        <w:rPr>
          <w:b/>
          <w:bCs/>
        </w:rPr>
      </w:pPr>
      <w:bookmarkStart w:id="54" w:name="_Toc105075704"/>
      <w:bookmarkStart w:id="55" w:name="_Toc105078075"/>
      <w:bookmarkStart w:id="56" w:name="_Toc201045048"/>
      <w:r w:rsidRPr="00544CB2">
        <w:rPr>
          <w:b/>
          <w:bCs/>
        </w:rPr>
        <w:t>Eine Brailledatei speichern</w:t>
      </w:r>
      <w:bookmarkEnd w:id="54"/>
      <w:bookmarkEnd w:id="55"/>
      <w:bookmarkEnd w:id="56"/>
    </w:p>
    <w:p w14:paraId="0E41C646" w14:textId="77777777" w:rsidR="009672D0" w:rsidRPr="00680E10" w:rsidRDefault="009672D0" w:rsidP="00B61D81">
      <w:pPr>
        <w:jc w:val="both"/>
      </w:pPr>
      <w:r w:rsidRPr="00680E10">
        <w:t>Es gibt Zwei Methoden im Brailleeditor, um eine Datei zu speichern: Speichern und speichern unter.</w:t>
      </w:r>
    </w:p>
    <w:p w14:paraId="0C6028E0" w14:textId="77777777" w:rsidR="009672D0" w:rsidRPr="00680E10" w:rsidRDefault="009672D0" w:rsidP="00B61D81">
      <w:pPr>
        <w:jc w:val="both"/>
      </w:pPr>
      <w:r w:rsidRPr="00680E10">
        <w:t xml:space="preserve">Nur speichern: Geben Sie Leer-Taste + s, um Ihre Datei unter einem bereits existierenden Dateinamen zu speichern. </w:t>
      </w:r>
    </w:p>
    <w:p w14:paraId="600CCAC0" w14:textId="77777777" w:rsidR="009672D0" w:rsidRPr="00680E10" w:rsidRDefault="009672D0" w:rsidP="00B61D81">
      <w:pPr>
        <w:jc w:val="both"/>
      </w:pPr>
      <w:r w:rsidRPr="00680E10">
        <w:t xml:space="preserve">Speichern unter: Geben Sie Rücktaste + S, um eine Datei unter einem neuen Dateinamen und / oder an einem neuen Ort zu speichern. Wenn Ihre Datei noch nie abgespeichert wurde, so wird der Editor Sie auffordern, einen neuen Dateinamen einzugeben, ganz egal, welche der beiden Speichermethoden Sie anwenden. </w:t>
      </w:r>
    </w:p>
    <w:p w14:paraId="65CB1C7C" w14:textId="77777777" w:rsidR="009672D0" w:rsidRPr="00680E10" w:rsidRDefault="009672D0" w:rsidP="00B61D81">
      <w:pPr>
        <w:jc w:val="both"/>
      </w:pPr>
    </w:p>
    <w:p w14:paraId="3C10C11A" w14:textId="77777777" w:rsidR="009672D0" w:rsidRPr="00544CB2" w:rsidRDefault="009672D0" w:rsidP="00B61D81">
      <w:pPr>
        <w:pStyle w:val="Heading2"/>
        <w:jc w:val="both"/>
        <w:rPr>
          <w:b/>
          <w:bCs/>
        </w:rPr>
      </w:pPr>
      <w:bookmarkStart w:id="57" w:name="_Toc105075705"/>
      <w:bookmarkStart w:id="58" w:name="_Toc105078076"/>
      <w:bookmarkStart w:id="59" w:name="_Toc201045049"/>
      <w:r w:rsidRPr="00544CB2">
        <w:rPr>
          <w:b/>
          <w:bCs/>
        </w:rPr>
        <w:t>Eine Brailledatei in Text exportieren</w:t>
      </w:r>
      <w:bookmarkEnd w:id="57"/>
      <w:bookmarkEnd w:id="58"/>
      <w:bookmarkEnd w:id="59"/>
    </w:p>
    <w:p w14:paraId="1AAD2265" w14:textId="77777777" w:rsidR="00AD334F" w:rsidRPr="00680E10" w:rsidRDefault="00AD334F" w:rsidP="00B61D81">
      <w:pPr>
        <w:jc w:val="both"/>
      </w:pPr>
      <w:r w:rsidRPr="00680E10">
        <w:t>Die im Braille-Editor geöffneten .brf-Dateien können als Textdateien exportiert werden. Dies kann nützlich sein, wenn Sie sie in der Editor-Anwendung öffnen und in einem anderen Format bearbeiten möchten.</w:t>
      </w:r>
    </w:p>
    <w:p w14:paraId="7F0D4CB6" w14:textId="77777777" w:rsidR="00AD334F" w:rsidRPr="00680E10" w:rsidRDefault="00AD334F" w:rsidP="00B61D81">
      <w:pPr>
        <w:jc w:val="both"/>
      </w:pPr>
      <w:r w:rsidRPr="00680E10">
        <w:t>So exportieren Sie eine Braille-Datei in Text:</w:t>
      </w:r>
    </w:p>
    <w:p w14:paraId="3C44E205" w14:textId="77777777" w:rsidR="00AD334F" w:rsidRPr="00680E10" w:rsidRDefault="00AD334F" w:rsidP="00B61D81">
      <w:pPr>
        <w:numPr>
          <w:ilvl w:val="0"/>
          <w:numId w:val="50"/>
        </w:numPr>
        <w:tabs>
          <w:tab w:val="left" w:pos="288"/>
          <w:tab w:val="left" w:pos="338"/>
        </w:tabs>
        <w:contextualSpacing/>
        <w:jc w:val="both"/>
      </w:pPr>
      <w:r w:rsidRPr="00680E10">
        <w:t xml:space="preserve">Drücken Sie Leertaste + M, um das Kontextmenü zu öffnen. </w:t>
      </w:r>
    </w:p>
    <w:p w14:paraId="399FB60E" w14:textId="5BB6F14D" w:rsidR="00AD334F" w:rsidRPr="00680E10" w:rsidRDefault="00AD334F" w:rsidP="00B61D81">
      <w:pPr>
        <w:numPr>
          <w:ilvl w:val="0"/>
          <w:numId w:val="50"/>
        </w:numPr>
        <w:tabs>
          <w:tab w:val="left" w:pos="288"/>
          <w:tab w:val="left" w:pos="338"/>
        </w:tabs>
        <w:contextualSpacing/>
        <w:jc w:val="both"/>
      </w:pPr>
      <w:r w:rsidRPr="00680E10">
        <w:t>Navigieren Sie mit den Äußeren Daumentasten, bis Sie das Element "Ausgabe" erreichen, und drücken Sie dann die Eingabe-Taste oder eine beliebige Cursor-Routing-Taste, um es auszuwählen.</w:t>
      </w:r>
    </w:p>
    <w:p w14:paraId="3F180191" w14:textId="32B7E5AA" w:rsidR="00AD334F" w:rsidRPr="00680E10" w:rsidRDefault="00AD334F" w:rsidP="00B61D81">
      <w:pPr>
        <w:numPr>
          <w:ilvl w:val="0"/>
          <w:numId w:val="50"/>
        </w:numPr>
        <w:tabs>
          <w:tab w:val="left" w:pos="288"/>
          <w:tab w:val="left" w:pos="338"/>
        </w:tabs>
        <w:contextualSpacing/>
        <w:jc w:val="both"/>
        <w:rPr>
          <w:i/>
        </w:rPr>
      </w:pPr>
      <w:r w:rsidRPr="00680E10">
        <w:rPr>
          <w:iCs/>
        </w:rPr>
        <w:t>Wählen Sie mit den Äußeren Daumentasten die Option "Als Text exportieren" aus und drücken Sie die Eingabe-Taste.</w:t>
      </w:r>
    </w:p>
    <w:p w14:paraId="1700E049" w14:textId="6567D561" w:rsidR="00AD334F" w:rsidRPr="00680E10" w:rsidRDefault="00AD334F" w:rsidP="00B61D81">
      <w:pPr>
        <w:numPr>
          <w:ilvl w:val="0"/>
          <w:numId w:val="50"/>
        </w:numPr>
        <w:tabs>
          <w:tab w:val="left" w:pos="288"/>
          <w:tab w:val="left" w:pos="338"/>
        </w:tabs>
        <w:contextualSpacing/>
        <w:jc w:val="both"/>
      </w:pPr>
      <w:r w:rsidRPr="00680E10">
        <w:t xml:space="preserve">Brailliant zeigt eine Liste der Braille-Tabellen für den Export an. Wählen Sie mit den Äußeren Daumentasten die Brailletabelle Ihrer Wahl aus und drücken Sie die Eingabe-Taste. </w:t>
      </w:r>
    </w:p>
    <w:p w14:paraId="17A9045F" w14:textId="77777777" w:rsidR="00AD334F" w:rsidRPr="00680E10" w:rsidRDefault="00AD334F" w:rsidP="00B61D81">
      <w:pPr>
        <w:numPr>
          <w:ilvl w:val="0"/>
          <w:numId w:val="50"/>
        </w:numPr>
        <w:tabs>
          <w:tab w:val="left" w:pos="288"/>
          <w:tab w:val="left" w:pos="338"/>
        </w:tabs>
        <w:contextualSpacing/>
        <w:jc w:val="both"/>
      </w:pPr>
      <w:r w:rsidRPr="00680E10">
        <w:t>Sie werden aufgefordert, einen Namen für die Exportdatei einzugeben. Geben Sie den gewünschten Namen ein, und drücken Sie die Eingabe-Taste.</w:t>
      </w:r>
    </w:p>
    <w:p w14:paraId="731D3AF7" w14:textId="692CE825" w:rsidR="009672D0" w:rsidRPr="00680E10" w:rsidRDefault="00AD334F" w:rsidP="00B61D81">
      <w:pPr>
        <w:jc w:val="both"/>
      </w:pPr>
      <w:r w:rsidRPr="00680E10">
        <w:t xml:space="preserve">Sie werden aufgefordert, eine Liste der KeyFiles-Ordner anzuzeigen, in denen Sie die neu erstellte Datei speichern können. Wählen Sie den gewünschten Ordner mit den </w:t>
      </w:r>
      <w:r w:rsidR="00B2593C" w:rsidRPr="00680E10">
        <w:t>äußeren</w:t>
      </w:r>
      <w:r w:rsidRPr="00680E10">
        <w:t xml:space="preserve"> Daumentasten aus und drücken Sie die Eingabe-Taste.</w:t>
      </w:r>
    </w:p>
    <w:p w14:paraId="436C0E37" w14:textId="77777777" w:rsidR="009672D0" w:rsidRPr="00680E10" w:rsidRDefault="009672D0" w:rsidP="00B61D81">
      <w:pPr>
        <w:jc w:val="both"/>
      </w:pPr>
    </w:p>
    <w:p w14:paraId="236A30D2" w14:textId="77777777" w:rsidR="009672D0" w:rsidRPr="00544CB2" w:rsidRDefault="009672D0" w:rsidP="00B61D81">
      <w:pPr>
        <w:pStyle w:val="Heading2"/>
        <w:jc w:val="both"/>
        <w:rPr>
          <w:b/>
          <w:bCs/>
        </w:rPr>
      </w:pPr>
      <w:bookmarkStart w:id="60" w:name="_Toc105075706"/>
      <w:bookmarkStart w:id="61" w:name="_Toc105078077"/>
      <w:bookmarkStart w:id="62" w:name="_Toc201045050"/>
      <w:r w:rsidRPr="00544CB2">
        <w:rPr>
          <w:b/>
          <w:bCs/>
        </w:rPr>
        <w:t>Die Verwendung von Autoscroll im Braille Editor</w:t>
      </w:r>
      <w:bookmarkEnd w:id="60"/>
      <w:bookmarkEnd w:id="61"/>
      <w:bookmarkEnd w:id="62"/>
    </w:p>
    <w:p w14:paraId="5BE009BB" w14:textId="77777777" w:rsidR="00A5367C" w:rsidRPr="00680E10" w:rsidRDefault="00A5367C" w:rsidP="00B61D81">
      <w:pPr>
        <w:jc w:val="both"/>
      </w:pPr>
      <w:r w:rsidRPr="00680E10">
        <w:t xml:space="preserve">Die KeyBrf-App enthält eine Auto-Scroll-Funktion, die automatisch durch den geschriebenen Text auf der Braillezeile scrollt. </w:t>
      </w:r>
    </w:p>
    <w:p w14:paraId="3CE228E5" w14:textId="61CC5AB1" w:rsidR="00A5367C" w:rsidRPr="00680E10" w:rsidRDefault="00A5367C" w:rsidP="00B61D81">
      <w:pPr>
        <w:jc w:val="both"/>
      </w:pPr>
      <w:r w:rsidRPr="00680E10">
        <w:t>Um den automatischen Bildlauf zu starten, drücken Sie die Eingabe-Taste + Punkte 1-2-4-5-6.</w:t>
      </w:r>
      <w:r w:rsidR="00B2593C" w:rsidRPr="00680E10">
        <w:t xml:space="preserve"> Auf dem Brailliant BI40x kann auch C6 gegeben werden. </w:t>
      </w:r>
      <w:r w:rsidRPr="00680E10">
        <w:t xml:space="preserve"> </w:t>
      </w:r>
    </w:p>
    <w:p w14:paraId="44F96A6F" w14:textId="77777777" w:rsidR="00A5367C" w:rsidRPr="00680E10" w:rsidRDefault="00A5367C" w:rsidP="00B61D81">
      <w:pPr>
        <w:jc w:val="both"/>
      </w:pPr>
      <w:r w:rsidRPr="00680E10">
        <w:t>Um den automatischen Bildlauf zu beenden, drücken Sie eine beliebige Taste.</w:t>
      </w:r>
    </w:p>
    <w:p w14:paraId="34983654" w14:textId="77777777" w:rsidR="00A5367C" w:rsidRPr="00680E10" w:rsidRDefault="00A5367C" w:rsidP="00B61D81">
      <w:pPr>
        <w:jc w:val="both"/>
      </w:pPr>
    </w:p>
    <w:p w14:paraId="67050CAD" w14:textId="77777777" w:rsidR="009672D0" w:rsidRPr="00544CB2" w:rsidRDefault="009672D0" w:rsidP="00B61D81">
      <w:pPr>
        <w:pStyle w:val="Heading2"/>
        <w:jc w:val="both"/>
        <w:rPr>
          <w:b/>
          <w:bCs/>
        </w:rPr>
      </w:pPr>
      <w:bookmarkStart w:id="63" w:name="_Toc105075707"/>
      <w:bookmarkStart w:id="64" w:name="_Toc105078078"/>
      <w:bookmarkStart w:id="65" w:name="_Toc201045051"/>
      <w:r w:rsidRPr="00544CB2">
        <w:rPr>
          <w:b/>
          <w:bCs/>
        </w:rPr>
        <w:t>Die Autoscroll Geschwindigkeit verändern</w:t>
      </w:r>
      <w:bookmarkEnd w:id="63"/>
      <w:bookmarkEnd w:id="64"/>
      <w:bookmarkEnd w:id="65"/>
    </w:p>
    <w:p w14:paraId="293D672A" w14:textId="77777777" w:rsidR="00A5367C" w:rsidRPr="00680E10" w:rsidRDefault="00A5367C" w:rsidP="00B61D81">
      <w:pPr>
        <w:jc w:val="both"/>
      </w:pPr>
      <w:r w:rsidRPr="00680E10">
        <w:t xml:space="preserve">Sie können die Geschwindigkeit des automatischen Bildlaufs (Scrollen) ändern, wenn Sie innerhalb einer Datei automatisch scrollen. </w:t>
      </w:r>
    </w:p>
    <w:p w14:paraId="33AB8FE0" w14:textId="77777777" w:rsidR="00A5367C" w:rsidRPr="00680E10" w:rsidRDefault="00A5367C" w:rsidP="00B61D81">
      <w:pPr>
        <w:jc w:val="both"/>
      </w:pPr>
      <w:r w:rsidRPr="00680E10">
        <w:t>Um den automatischen Bildlauf zu verlangsamen, drücken Sie die Eingabe-Taste + Punkt 3.</w:t>
      </w:r>
    </w:p>
    <w:p w14:paraId="47C427EE" w14:textId="57BB4124" w:rsidR="009672D0" w:rsidRPr="00680E10" w:rsidRDefault="00A5367C" w:rsidP="00B61D81">
      <w:pPr>
        <w:jc w:val="both"/>
      </w:pPr>
      <w:r w:rsidRPr="00680E10">
        <w:t>Um den automatischen Bildlauf zu beschleunigen, drücken Sie die Eingabe-Taste + Punkt 6.</w:t>
      </w:r>
    </w:p>
    <w:p w14:paraId="4B3CC28E" w14:textId="77777777" w:rsidR="009672D0" w:rsidRPr="00680E10" w:rsidRDefault="009672D0" w:rsidP="00B61D81">
      <w:pPr>
        <w:jc w:val="both"/>
      </w:pPr>
    </w:p>
    <w:p w14:paraId="7500AD68" w14:textId="77777777" w:rsidR="009672D0" w:rsidRPr="00544CB2" w:rsidRDefault="009672D0" w:rsidP="00B61D81">
      <w:pPr>
        <w:pStyle w:val="Heading2"/>
        <w:jc w:val="both"/>
        <w:rPr>
          <w:b/>
          <w:bCs/>
        </w:rPr>
      </w:pPr>
      <w:bookmarkStart w:id="66" w:name="_Toc105075708"/>
      <w:bookmarkStart w:id="67" w:name="_Toc105078079"/>
      <w:bookmarkStart w:id="68" w:name="_Toc201045052"/>
      <w:r w:rsidRPr="00544CB2">
        <w:rPr>
          <w:b/>
          <w:bCs/>
        </w:rPr>
        <w:t>Text suchen</w:t>
      </w:r>
      <w:bookmarkEnd w:id="66"/>
      <w:bookmarkEnd w:id="67"/>
      <w:bookmarkEnd w:id="68"/>
    </w:p>
    <w:p w14:paraId="00712C56" w14:textId="77777777" w:rsidR="00C02384" w:rsidRPr="00680E10" w:rsidRDefault="00C02384" w:rsidP="00B61D81">
      <w:pPr>
        <w:jc w:val="both"/>
      </w:pPr>
      <w:r w:rsidRPr="00680E10">
        <w:t xml:space="preserve">Um Text in Ihrer Datei zu finden, drücken Sie Leertaste + F. Geben Sie Ihren Suchbegriff in das leere Feld ein. Der Cursor wird an der ersten Stelle platziert, an der der Text gefunden wird. </w:t>
      </w:r>
    </w:p>
    <w:p w14:paraId="10BE9246" w14:textId="77777777" w:rsidR="00C02384" w:rsidRPr="00680E10" w:rsidRDefault="00C02384" w:rsidP="00B61D81">
      <w:pPr>
        <w:jc w:val="both"/>
      </w:pPr>
      <w:r w:rsidRPr="00680E10">
        <w:t xml:space="preserve">Drücken Sie Leertaste + N, um weitere Fundstellen des Suchwortes zu finden. </w:t>
      </w:r>
    </w:p>
    <w:p w14:paraId="1F64545E" w14:textId="79FE2F4A" w:rsidR="009672D0" w:rsidRPr="00680E10" w:rsidRDefault="00C02384" w:rsidP="00B61D81">
      <w:pPr>
        <w:jc w:val="both"/>
      </w:pPr>
      <w:r w:rsidRPr="00680E10">
        <w:t>Drücken Sie Leertaste + P, um zu den vorherigen Fundstellen des Suchworts zu gelangen.</w:t>
      </w:r>
    </w:p>
    <w:p w14:paraId="67055D22" w14:textId="77777777" w:rsidR="009672D0" w:rsidRPr="00544CB2" w:rsidRDefault="009672D0" w:rsidP="00B61D81">
      <w:pPr>
        <w:jc w:val="both"/>
        <w:rPr>
          <w:b/>
          <w:bCs/>
        </w:rPr>
      </w:pPr>
    </w:p>
    <w:p w14:paraId="53D2CA07" w14:textId="77777777" w:rsidR="009672D0" w:rsidRPr="00544CB2" w:rsidRDefault="009672D0" w:rsidP="00B61D81">
      <w:pPr>
        <w:pStyle w:val="Heading2"/>
        <w:jc w:val="both"/>
        <w:rPr>
          <w:b/>
          <w:bCs/>
        </w:rPr>
      </w:pPr>
      <w:bookmarkStart w:id="69" w:name="_Toc105075709"/>
      <w:bookmarkStart w:id="70" w:name="_Toc105078080"/>
      <w:bookmarkStart w:id="71" w:name="_Toc201045053"/>
      <w:r w:rsidRPr="00544CB2">
        <w:rPr>
          <w:b/>
          <w:bCs/>
        </w:rPr>
        <w:t>Suchen und ersetzen von Text</w:t>
      </w:r>
      <w:bookmarkEnd w:id="69"/>
      <w:bookmarkEnd w:id="70"/>
      <w:bookmarkEnd w:id="71"/>
    </w:p>
    <w:p w14:paraId="5AD10871" w14:textId="77777777" w:rsidR="00C02384" w:rsidRPr="00680E10" w:rsidRDefault="00C02384" w:rsidP="00B61D81">
      <w:pPr>
        <w:jc w:val="both"/>
      </w:pPr>
      <w:r w:rsidRPr="00680E10">
        <w:t xml:space="preserve">So suchen und ersetzen Sie Text: </w:t>
      </w:r>
    </w:p>
    <w:p w14:paraId="203DCF17" w14:textId="77777777" w:rsidR="00C02384" w:rsidRPr="00680E10" w:rsidRDefault="00C02384" w:rsidP="00B61D81">
      <w:pPr>
        <w:numPr>
          <w:ilvl w:val="0"/>
          <w:numId w:val="51"/>
        </w:numPr>
        <w:jc w:val="both"/>
      </w:pPr>
      <w:r w:rsidRPr="00680E10">
        <w:t xml:space="preserve">Drücken Sie die Rücktaste + F. </w:t>
      </w:r>
    </w:p>
    <w:p w14:paraId="7E3E5861" w14:textId="77777777" w:rsidR="00C02384" w:rsidRPr="00680E10" w:rsidRDefault="00C02384" w:rsidP="00B61D81">
      <w:pPr>
        <w:numPr>
          <w:ilvl w:val="0"/>
          <w:numId w:val="51"/>
        </w:numPr>
        <w:jc w:val="both"/>
      </w:pPr>
      <w:r w:rsidRPr="00680E10">
        <w:t>Geben Sie den zu suchenden Text in das erste Bearbeitungsfeld mit dem Namen Suchen ein.</w:t>
      </w:r>
    </w:p>
    <w:p w14:paraId="38D175D4" w14:textId="77777777" w:rsidR="00C02384" w:rsidRPr="00680E10" w:rsidRDefault="00C02384" w:rsidP="00B61D81">
      <w:pPr>
        <w:numPr>
          <w:ilvl w:val="0"/>
          <w:numId w:val="51"/>
        </w:numPr>
        <w:jc w:val="both"/>
      </w:pPr>
      <w:r w:rsidRPr="00680E10">
        <w:t>Geben Sie den Ersetzungstext in das zweite Bearbeitungsfeld mit dem Namen "Ersetzen" ein.</w:t>
      </w:r>
    </w:p>
    <w:p w14:paraId="56A211C4" w14:textId="77777777" w:rsidR="00C02384" w:rsidRPr="00680E10" w:rsidRDefault="00C02384" w:rsidP="00B61D81">
      <w:pPr>
        <w:numPr>
          <w:ilvl w:val="0"/>
          <w:numId w:val="51"/>
        </w:numPr>
        <w:jc w:val="both"/>
      </w:pPr>
      <w:r w:rsidRPr="00680E10">
        <w:t xml:space="preserve">Wählen Sie </w:t>
      </w:r>
      <w:r w:rsidRPr="00680E10">
        <w:rPr>
          <w:bCs/>
        </w:rPr>
        <w:t xml:space="preserve">Alle ersetzen aus, um den gesamten gefundenen Text zu ersetzen. </w:t>
      </w:r>
    </w:p>
    <w:p w14:paraId="22907E8C" w14:textId="77777777" w:rsidR="00C02384" w:rsidRPr="00680E10" w:rsidRDefault="00C02384" w:rsidP="00B61D81">
      <w:pPr>
        <w:numPr>
          <w:ilvl w:val="0"/>
          <w:numId w:val="51"/>
        </w:numPr>
        <w:jc w:val="both"/>
      </w:pPr>
      <w:r w:rsidRPr="00680E10">
        <w:t>Wählen Sie Weiter aus, um das nächste Vorkommen des Wortes zu suchen und zu ersetzen.</w:t>
      </w:r>
    </w:p>
    <w:p w14:paraId="1200BE9E" w14:textId="1C537B62" w:rsidR="009672D0" w:rsidRPr="00680E10" w:rsidRDefault="00C02384" w:rsidP="00B61D81">
      <w:pPr>
        <w:pStyle w:val="ListParagraph"/>
        <w:numPr>
          <w:ilvl w:val="0"/>
          <w:numId w:val="51"/>
        </w:numPr>
        <w:jc w:val="both"/>
      </w:pPr>
      <w:r w:rsidRPr="00680E10">
        <w:t>Wählen Sie Zurück aus, um das vorherige Vorkommen des Wortes zu suchen und zu ersetzen.</w:t>
      </w:r>
    </w:p>
    <w:p w14:paraId="419D6633" w14:textId="77777777" w:rsidR="009672D0" w:rsidRPr="00544CB2" w:rsidRDefault="009672D0" w:rsidP="00B61D81">
      <w:pPr>
        <w:jc w:val="both"/>
        <w:rPr>
          <w:b/>
          <w:bCs/>
        </w:rPr>
      </w:pPr>
    </w:p>
    <w:p w14:paraId="4E669236" w14:textId="77777777" w:rsidR="009672D0" w:rsidRPr="00544CB2" w:rsidRDefault="009672D0" w:rsidP="00B61D81">
      <w:pPr>
        <w:pStyle w:val="Heading2"/>
        <w:jc w:val="both"/>
        <w:rPr>
          <w:b/>
          <w:bCs/>
        </w:rPr>
      </w:pPr>
      <w:bookmarkStart w:id="72" w:name="_Toc105075710"/>
      <w:bookmarkStart w:id="73" w:name="_Toc105078081"/>
      <w:bookmarkStart w:id="74" w:name="_Toc201045054"/>
      <w:r w:rsidRPr="00544CB2">
        <w:rPr>
          <w:b/>
          <w:bCs/>
        </w:rPr>
        <w:t>Text ausschneiden, kopieren und einfügen</w:t>
      </w:r>
      <w:bookmarkEnd w:id="72"/>
      <w:bookmarkEnd w:id="73"/>
      <w:bookmarkEnd w:id="74"/>
    </w:p>
    <w:p w14:paraId="5F580F79" w14:textId="77777777" w:rsidR="004A7488" w:rsidRPr="00680E10" w:rsidRDefault="004A7488" w:rsidP="00B61D81">
      <w:pPr>
        <w:jc w:val="both"/>
      </w:pPr>
      <w:r w:rsidRPr="00680E10">
        <w:t xml:space="preserve">Mit KeyBrf können Sie Text ähnlich wie bei Computerprogrammen ausschneiden, kopieren und einfügen. </w:t>
      </w:r>
    </w:p>
    <w:p w14:paraId="50568DD1" w14:textId="77777777" w:rsidR="004A7488" w:rsidRPr="00680E10" w:rsidRDefault="004A7488" w:rsidP="00B61D81">
      <w:pPr>
        <w:jc w:val="both"/>
      </w:pPr>
      <w:r w:rsidRPr="00680E10">
        <w:t xml:space="preserve">Um den Text auszuwählen, positionieren Sie den Cursor mit einer Cursor-Routing-Taste auf das erste Zeichen, und drücken Sie dann die Eingabe-Taste + S. </w:t>
      </w:r>
    </w:p>
    <w:p w14:paraId="238B643E" w14:textId="77777777" w:rsidR="004A7488" w:rsidRPr="00680E10" w:rsidRDefault="004A7488" w:rsidP="00B61D81">
      <w:pPr>
        <w:jc w:val="both"/>
      </w:pPr>
      <w:r w:rsidRPr="00680E10">
        <w:t>Alternativ können Sie dies auch über das Kontextmenü tun:</w:t>
      </w:r>
    </w:p>
    <w:p w14:paraId="359165C8" w14:textId="77777777" w:rsidR="004A7488" w:rsidRPr="00680E10" w:rsidRDefault="004A7488" w:rsidP="00B61D81">
      <w:pPr>
        <w:numPr>
          <w:ilvl w:val="0"/>
          <w:numId w:val="52"/>
        </w:numPr>
        <w:jc w:val="both"/>
      </w:pPr>
      <w:r w:rsidRPr="00680E10">
        <w:t xml:space="preserve">Öffnen Sie das Kontextmenü mit Leertaste + M. </w:t>
      </w:r>
    </w:p>
    <w:p w14:paraId="25FA7988" w14:textId="77777777" w:rsidR="004A7488" w:rsidRPr="00680E10" w:rsidRDefault="004A7488" w:rsidP="00B61D81">
      <w:pPr>
        <w:numPr>
          <w:ilvl w:val="0"/>
          <w:numId w:val="52"/>
        </w:numPr>
        <w:jc w:val="both"/>
      </w:pPr>
      <w:r w:rsidRPr="00680E10">
        <w:t>Scrollen Sie nach unten zu Bearbeiten.</w:t>
      </w:r>
    </w:p>
    <w:p w14:paraId="15152203" w14:textId="77777777" w:rsidR="004A7488" w:rsidRPr="00680E10" w:rsidRDefault="004A7488" w:rsidP="00B61D81">
      <w:pPr>
        <w:numPr>
          <w:ilvl w:val="0"/>
          <w:numId w:val="52"/>
        </w:numPr>
        <w:jc w:val="both"/>
      </w:pPr>
      <w:r w:rsidRPr="00680E10">
        <w:t xml:space="preserve">Drücken Sie die EINGABE-TASTE oder eine Cursor-Routing-Taste. </w:t>
      </w:r>
    </w:p>
    <w:p w14:paraId="66C68B21" w14:textId="77777777" w:rsidR="004A7488" w:rsidRPr="00680E10" w:rsidRDefault="004A7488" w:rsidP="00B61D81">
      <w:pPr>
        <w:numPr>
          <w:ilvl w:val="0"/>
          <w:numId w:val="52"/>
        </w:numPr>
        <w:jc w:val="both"/>
      </w:pPr>
      <w:r w:rsidRPr="00680E10">
        <w:t xml:space="preserve">Scrollen Sie nach unten zu Text auswählen. </w:t>
      </w:r>
    </w:p>
    <w:p w14:paraId="69D45A1C" w14:textId="77777777" w:rsidR="004A7488" w:rsidRPr="00680E10" w:rsidRDefault="004A7488" w:rsidP="00B61D81">
      <w:pPr>
        <w:numPr>
          <w:ilvl w:val="0"/>
          <w:numId w:val="52"/>
        </w:numPr>
        <w:jc w:val="both"/>
      </w:pPr>
      <w:r w:rsidRPr="00680E10">
        <w:t>Drücken Sie die EINGABE-TASTE oder eine Cursor-Routing-Taste.</w:t>
      </w:r>
    </w:p>
    <w:p w14:paraId="1291DE4F" w14:textId="77777777" w:rsidR="004A7488" w:rsidRPr="00680E10" w:rsidRDefault="004A7488" w:rsidP="00B61D81">
      <w:pPr>
        <w:jc w:val="both"/>
      </w:pPr>
      <w:r w:rsidRPr="00680E10">
        <w:t>Dies markiert den Beginn Ihrer Auswahl. Gehen Sie nun zu der Position am Ende Ihrer Auswahl, und drücken Sie Leertaste + S, um die Auswahl zu beenden.</w:t>
      </w:r>
    </w:p>
    <w:p w14:paraId="010A3307" w14:textId="77777777" w:rsidR="004A7488" w:rsidRPr="00680E10" w:rsidRDefault="004A7488" w:rsidP="00B61D81">
      <w:pPr>
        <w:jc w:val="both"/>
      </w:pPr>
      <w:r w:rsidRPr="00680E10">
        <w:t>Um den gesamten in der Datei enthaltenen Text auszuwählen, drücken Sie die Eingabe-Taste + Punkte 1-2-3-4-5-6.</w:t>
      </w:r>
    </w:p>
    <w:p w14:paraId="7F543B1A" w14:textId="77777777" w:rsidR="004A7488" w:rsidRPr="00680E10" w:rsidRDefault="004A7488" w:rsidP="00B61D81">
      <w:pPr>
        <w:jc w:val="both"/>
      </w:pPr>
      <w:r w:rsidRPr="00680E10">
        <w:t>Um den markierten Text zu kopieren, drücken Sie die Rücktaste + Y.</w:t>
      </w:r>
    </w:p>
    <w:p w14:paraId="5D6C510D" w14:textId="77777777" w:rsidR="004A7488" w:rsidRPr="00680E10" w:rsidRDefault="004A7488" w:rsidP="00B61D81">
      <w:pPr>
        <w:jc w:val="both"/>
      </w:pPr>
      <w:r w:rsidRPr="00680E10">
        <w:t>Um den markierten Text auszuschneiden, drücken Sie die Rücktaste + X.</w:t>
      </w:r>
    </w:p>
    <w:p w14:paraId="1F6E47CD" w14:textId="77777777" w:rsidR="004A7488" w:rsidRPr="00680E10" w:rsidRDefault="004A7488" w:rsidP="00B61D81">
      <w:pPr>
        <w:jc w:val="both"/>
      </w:pPr>
      <w:r w:rsidRPr="00680E10">
        <w:t>Um den kopierten oder ausgeschnittenen Text einzufügen, positionieren Sie den Cursor mit einer Cursor-Routing-Taste an der Stelle, an der der Text eingefügt werden soll, und drücken Sie Rücktaste + V.</w:t>
      </w:r>
    </w:p>
    <w:p w14:paraId="64C54269" w14:textId="77777777" w:rsidR="004A7488" w:rsidRPr="00680E10" w:rsidRDefault="004A7488" w:rsidP="00B61D81">
      <w:pPr>
        <w:jc w:val="both"/>
      </w:pPr>
      <w:r w:rsidRPr="00680E10">
        <w:t>Wie immer können diese Befehle über das Kontextmenü aufgerufen werden.</w:t>
      </w:r>
    </w:p>
    <w:p w14:paraId="7A9C7F7F" w14:textId="7E91A629" w:rsidR="009672D0" w:rsidRPr="00680E10" w:rsidRDefault="004A7488" w:rsidP="00B61D81">
      <w:pPr>
        <w:jc w:val="both"/>
      </w:pPr>
      <w:r w:rsidRPr="00680E10">
        <w:t>Die Tastenkombination Rücktaste + Y kann auch verwendet werden, um das letzte Ergebnis aus der KeyCalc-Anwendung (Rechner) und den aktuellen Absatz in die Victor Reader-Anwendung zu kopieren.</w:t>
      </w:r>
    </w:p>
    <w:p w14:paraId="60D4208C" w14:textId="77777777" w:rsidR="009672D0" w:rsidRPr="00680E10" w:rsidRDefault="009672D0" w:rsidP="00B61D81">
      <w:pPr>
        <w:jc w:val="both"/>
      </w:pPr>
    </w:p>
    <w:p w14:paraId="44F18CFA" w14:textId="77777777" w:rsidR="009672D0" w:rsidRPr="00544CB2" w:rsidRDefault="009672D0" w:rsidP="00B61D81">
      <w:pPr>
        <w:pStyle w:val="Heading2"/>
        <w:jc w:val="both"/>
        <w:rPr>
          <w:b/>
          <w:bCs/>
        </w:rPr>
      </w:pPr>
      <w:bookmarkStart w:id="75" w:name="_Toc105075711"/>
      <w:bookmarkStart w:id="76" w:name="_Toc105078082"/>
      <w:bookmarkStart w:id="77" w:name="_Toc201045055"/>
      <w:r w:rsidRPr="00544CB2">
        <w:rPr>
          <w:b/>
          <w:bCs/>
        </w:rPr>
        <w:t>Der Lesemodus</w:t>
      </w:r>
      <w:bookmarkEnd w:id="75"/>
      <w:bookmarkEnd w:id="76"/>
      <w:bookmarkEnd w:id="77"/>
    </w:p>
    <w:p w14:paraId="61F49FCB" w14:textId="77777777" w:rsidR="004A7488" w:rsidRPr="00680E10" w:rsidRDefault="004A7488" w:rsidP="00B61D81">
      <w:pPr>
        <w:jc w:val="both"/>
      </w:pPr>
      <w:r w:rsidRPr="00680E10">
        <w:t xml:space="preserve">Der Lesemodus ermöglicht es Ihnen, Dateien zu lesen, ohne die Möglichkeit zu haben, Inhalte versehentlich zu verändern. Sie können keine Dateien bearbeiten, während Sie sich im Lesemodus befinden. </w:t>
      </w:r>
    </w:p>
    <w:p w14:paraId="00A31EB1" w14:textId="77777777" w:rsidR="004A7488" w:rsidRPr="00680E10" w:rsidRDefault="004A7488" w:rsidP="00B61D81">
      <w:pPr>
        <w:jc w:val="both"/>
      </w:pPr>
      <w:r w:rsidRPr="00680E10">
        <w:t>Um den Lesemodus zu aktivieren oder zu deaktivieren, drücken Sie Leertaste + X.</w:t>
      </w:r>
    </w:p>
    <w:p w14:paraId="0CDD2E04" w14:textId="77777777" w:rsidR="004A7488" w:rsidRPr="00680E10" w:rsidRDefault="004A7488" w:rsidP="00B61D81">
      <w:pPr>
        <w:jc w:val="both"/>
      </w:pPr>
      <w:r w:rsidRPr="00680E10">
        <w:t>So aktivieren oder deaktivieren Sie den Lesemodus über das Kontextmenü:</w:t>
      </w:r>
    </w:p>
    <w:p w14:paraId="1C3B0E66" w14:textId="77777777" w:rsidR="004A7488" w:rsidRPr="00680E10" w:rsidRDefault="004A7488" w:rsidP="00B61D81">
      <w:pPr>
        <w:numPr>
          <w:ilvl w:val="0"/>
          <w:numId w:val="53"/>
        </w:numPr>
        <w:jc w:val="both"/>
      </w:pPr>
      <w:r w:rsidRPr="00680E10">
        <w:t>Drücken Sie Leertaste + M, um das Kontextmenü zu aktivieren.</w:t>
      </w:r>
    </w:p>
    <w:p w14:paraId="20A40DDA" w14:textId="38730E4E" w:rsidR="004A7488" w:rsidRPr="00680E10" w:rsidRDefault="004A7488" w:rsidP="00B61D81">
      <w:pPr>
        <w:numPr>
          <w:ilvl w:val="0"/>
          <w:numId w:val="53"/>
        </w:numPr>
        <w:jc w:val="both"/>
      </w:pPr>
      <w:r w:rsidRPr="00680E10">
        <w:t xml:space="preserve">Scrollen Sie mit den </w:t>
      </w:r>
      <w:r w:rsidR="00B2593C" w:rsidRPr="00680E10">
        <w:t>äußeren</w:t>
      </w:r>
      <w:r w:rsidRPr="00680E10">
        <w:t xml:space="preserve"> Daumentasten zu Datei.</w:t>
      </w:r>
    </w:p>
    <w:p w14:paraId="50B41529" w14:textId="77777777" w:rsidR="004A7488" w:rsidRPr="00680E10" w:rsidRDefault="004A7488" w:rsidP="00B61D81">
      <w:pPr>
        <w:numPr>
          <w:ilvl w:val="0"/>
          <w:numId w:val="53"/>
        </w:numPr>
        <w:jc w:val="both"/>
      </w:pPr>
      <w:r w:rsidRPr="00680E10">
        <w:t>Drücken Sie die EINGABE-TASTE oder eine Cursor-Routing-Taste.</w:t>
      </w:r>
    </w:p>
    <w:p w14:paraId="279CA77E" w14:textId="64F97BBC" w:rsidR="004A7488" w:rsidRPr="00680E10" w:rsidRDefault="004A7488" w:rsidP="00B61D81">
      <w:pPr>
        <w:numPr>
          <w:ilvl w:val="0"/>
          <w:numId w:val="53"/>
        </w:numPr>
        <w:jc w:val="both"/>
      </w:pPr>
      <w:r w:rsidRPr="00680E10">
        <w:t>Scrollen Sie mit den äußeren Daumentasten in den Lesemodus.</w:t>
      </w:r>
    </w:p>
    <w:p w14:paraId="5FEC0C34" w14:textId="3FD2439F" w:rsidR="009672D0" w:rsidRPr="00680E10" w:rsidRDefault="004A7488" w:rsidP="00B61D81">
      <w:pPr>
        <w:pStyle w:val="ListParagraph"/>
        <w:numPr>
          <w:ilvl w:val="0"/>
          <w:numId w:val="53"/>
        </w:numPr>
        <w:jc w:val="both"/>
      </w:pPr>
      <w:r w:rsidRPr="00680E10">
        <w:t>Drücken Sie die EINGABE-TASTE oder eine Cursor-Routing-Taste.</w:t>
      </w:r>
      <w:r w:rsidR="009672D0" w:rsidRPr="00680E10">
        <w:t xml:space="preserve"> </w:t>
      </w:r>
    </w:p>
    <w:p w14:paraId="7D9D066C" w14:textId="77777777" w:rsidR="009672D0" w:rsidRPr="00680E10" w:rsidRDefault="009672D0" w:rsidP="00B61D81">
      <w:pPr>
        <w:jc w:val="both"/>
      </w:pPr>
    </w:p>
    <w:p w14:paraId="0C0C4DC8" w14:textId="77777777" w:rsidR="009672D0" w:rsidRPr="00544CB2" w:rsidRDefault="009672D0" w:rsidP="00B61D81">
      <w:pPr>
        <w:pStyle w:val="Heading2"/>
        <w:jc w:val="both"/>
        <w:rPr>
          <w:b/>
          <w:bCs/>
        </w:rPr>
      </w:pPr>
      <w:bookmarkStart w:id="78" w:name="_Toc105075712"/>
      <w:bookmarkStart w:id="79" w:name="_Toc105078083"/>
      <w:bookmarkStart w:id="80" w:name="_Toc201045056"/>
      <w:r w:rsidRPr="00544CB2">
        <w:rPr>
          <w:b/>
          <w:bCs/>
        </w:rPr>
        <w:t>Hinzufügen oder entfernen von bzw. Navigieren zwischen Lesezeichen</w:t>
      </w:r>
      <w:bookmarkEnd w:id="78"/>
      <w:bookmarkEnd w:id="79"/>
      <w:bookmarkEnd w:id="80"/>
    </w:p>
    <w:p w14:paraId="652C9D19" w14:textId="77777777" w:rsidR="004A7488" w:rsidRPr="00680E10" w:rsidRDefault="004A7488" w:rsidP="00B61D81">
      <w:pPr>
        <w:jc w:val="both"/>
      </w:pPr>
      <w:r w:rsidRPr="00680E10">
        <w:t xml:space="preserve">Lesezeichen sind eine nützliche Möglichkeit, Ihren Standort in einer Datei zu behalten und es Ihnen zu ermöglichen, zu einem späteren Zeitpunkt schnell zu dieser Position zurückzukehren. </w:t>
      </w:r>
    </w:p>
    <w:p w14:paraId="4B9EE667" w14:textId="7B93B40D" w:rsidR="009672D0" w:rsidRPr="00680E10" w:rsidRDefault="004A7488" w:rsidP="00B61D81">
      <w:pPr>
        <w:jc w:val="both"/>
      </w:pPr>
      <w:r w:rsidRPr="00680E10">
        <w:t>Um das Lesezeichenmenü zu öffnen, drücken Sie die Eingabe-Taste + M. Sie können auch die Leertaste + M drücken, um das Kontextmenü zu öffnen, und das Lesezeichenmenü auswählen.</w:t>
      </w:r>
      <w:r w:rsidR="009672D0" w:rsidRPr="00680E10">
        <w:t xml:space="preserve"> </w:t>
      </w:r>
    </w:p>
    <w:p w14:paraId="29F9E831" w14:textId="77777777" w:rsidR="009672D0" w:rsidRPr="00544CB2" w:rsidRDefault="009672D0" w:rsidP="00B61D81">
      <w:pPr>
        <w:jc w:val="both"/>
        <w:rPr>
          <w:b/>
          <w:bCs/>
        </w:rPr>
      </w:pPr>
    </w:p>
    <w:p w14:paraId="734D736B" w14:textId="77777777" w:rsidR="009672D0" w:rsidRPr="00544CB2" w:rsidRDefault="009672D0" w:rsidP="00B61D81">
      <w:pPr>
        <w:pStyle w:val="Heading2"/>
        <w:jc w:val="both"/>
        <w:rPr>
          <w:b/>
          <w:bCs/>
        </w:rPr>
      </w:pPr>
      <w:bookmarkStart w:id="81" w:name="_Toc105075713"/>
      <w:bookmarkStart w:id="82" w:name="_Toc105078084"/>
      <w:bookmarkStart w:id="83" w:name="_Toc201045057"/>
      <w:r w:rsidRPr="00544CB2">
        <w:rPr>
          <w:b/>
          <w:bCs/>
        </w:rPr>
        <w:t>Ein Lesezeichen einfügen</w:t>
      </w:r>
      <w:bookmarkEnd w:id="81"/>
      <w:bookmarkEnd w:id="82"/>
      <w:bookmarkEnd w:id="83"/>
    </w:p>
    <w:p w14:paraId="455C86D0" w14:textId="77777777" w:rsidR="00354DCF" w:rsidRPr="00354DCF" w:rsidRDefault="009672D0" w:rsidP="00354DCF">
      <w:pPr>
        <w:jc w:val="both"/>
        <w:rPr>
          <w:lang w:val="en-US"/>
        </w:rPr>
      </w:pPr>
      <w:r w:rsidRPr="00680E10">
        <w:t xml:space="preserve"> </w:t>
      </w:r>
      <w:r w:rsidR="00354DCF" w:rsidRPr="00354DCF">
        <w:t>So fügen Sie ein Lesezeichen in einer Datei hinzu:</w:t>
      </w:r>
    </w:p>
    <w:p w14:paraId="09ACB700" w14:textId="77777777" w:rsidR="00354DCF" w:rsidRPr="00354DCF" w:rsidRDefault="00354DCF" w:rsidP="00354DCF">
      <w:pPr>
        <w:numPr>
          <w:ilvl w:val="0"/>
          <w:numId w:val="82"/>
        </w:numPr>
        <w:jc w:val="both"/>
        <w:rPr>
          <w:lang w:val="en-US"/>
        </w:rPr>
      </w:pPr>
      <w:r w:rsidRPr="00354DCF">
        <w:t xml:space="preserve">Drücken Sie die Eingabe-Taste + M, um das Lesezeichenmenü zu öffnen. </w:t>
      </w:r>
    </w:p>
    <w:p w14:paraId="41F541E2" w14:textId="77777777" w:rsidR="00354DCF" w:rsidRPr="00354DCF" w:rsidRDefault="00354DCF" w:rsidP="00354DCF">
      <w:pPr>
        <w:numPr>
          <w:ilvl w:val="0"/>
          <w:numId w:val="82"/>
        </w:numPr>
        <w:jc w:val="both"/>
        <w:rPr>
          <w:lang w:val="en-US"/>
        </w:rPr>
      </w:pPr>
      <w:r w:rsidRPr="00354DCF">
        <w:t>Wählen Sie Lesezeichen einfügen mit den äußeren Daumentasten aus.</w:t>
      </w:r>
    </w:p>
    <w:p w14:paraId="78ED4E7E" w14:textId="77777777" w:rsidR="00354DCF" w:rsidRPr="00354DCF" w:rsidRDefault="00354DCF" w:rsidP="00354DCF">
      <w:pPr>
        <w:numPr>
          <w:ilvl w:val="0"/>
          <w:numId w:val="82"/>
        </w:numPr>
        <w:jc w:val="both"/>
        <w:rPr>
          <w:lang w:val="en-US"/>
        </w:rPr>
      </w:pPr>
      <w:r w:rsidRPr="00354DCF">
        <w:t xml:space="preserve">Drücken Sie die Eingabetaste oder eine Cursor-Routing-Taste. </w:t>
      </w:r>
    </w:p>
    <w:p w14:paraId="42E93E58" w14:textId="77777777" w:rsidR="00354DCF" w:rsidRPr="00354DCF" w:rsidRDefault="00354DCF" w:rsidP="00354DCF">
      <w:pPr>
        <w:numPr>
          <w:ilvl w:val="0"/>
          <w:numId w:val="82"/>
        </w:numPr>
        <w:jc w:val="both"/>
        <w:rPr>
          <w:lang w:val="en-US"/>
        </w:rPr>
      </w:pPr>
      <w:r w:rsidRPr="00354DCF">
        <w:t xml:space="preserve">Geben Sie eine noch nicht verwendete Lesezeichennummer ein. </w:t>
      </w:r>
    </w:p>
    <w:p w14:paraId="09099881" w14:textId="77777777" w:rsidR="00354DCF" w:rsidRPr="00354DCF" w:rsidRDefault="00354DCF" w:rsidP="00354DCF">
      <w:pPr>
        <w:numPr>
          <w:ilvl w:val="1"/>
          <w:numId w:val="82"/>
        </w:numPr>
        <w:jc w:val="both"/>
        <w:rPr>
          <w:lang w:val="en-US"/>
        </w:rPr>
      </w:pPr>
      <w:r w:rsidRPr="00354DCF">
        <w:rPr>
          <w:b/>
          <w:bCs/>
        </w:rPr>
        <w:t>Hinweis</w:t>
      </w:r>
      <w:r w:rsidRPr="00354DCF">
        <w:t>: Wenn Sie keine Nummer eingeben, wählt die BI X-Serie die erste verfügbare Nummer aus und ordnet sie dem Lesezeichen zu.</w:t>
      </w:r>
    </w:p>
    <w:p w14:paraId="502C3ADE" w14:textId="77777777" w:rsidR="00354DCF" w:rsidRPr="00354DCF" w:rsidRDefault="00354DCF" w:rsidP="00354DCF">
      <w:pPr>
        <w:numPr>
          <w:ilvl w:val="0"/>
          <w:numId w:val="82"/>
        </w:numPr>
        <w:jc w:val="both"/>
        <w:rPr>
          <w:lang w:val="en-US"/>
        </w:rPr>
      </w:pPr>
      <w:r w:rsidRPr="00354DCF">
        <w:t xml:space="preserve">Drücken Sie die Eingabetaste. </w:t>
      </w:r>
    </w:p>
    <w:p w14:paraId="4BDB44B8" w14:textId="77777777" w:rsidR="00354DCF" w:rsidRPr="00354DCF" w:rsidRDefault="00354DCF" w:rsidP="00354DCF">
      <w:pPr>
        <w:jc w:val="both"/>
      </w:pPr>
      <w:r w:rsidRPr="00354DCF">
        <w:t>Alternativ können Sie ein Lesezeichen einfügen, indem Sie die Eingabetaste + B drücken. Beachten Sie, dass maximal 98 Lesezeichen in ein Dokument eingefügt werden können.</w:t>
      </w:r>
    </w:p>
    <w:p w14:paraId="2353A14D" w14:textId="35E81A2A" w:rsidR="009672D0" w:rsidRPr="00680E10" w:rsidRDefault="009672D0" w:rsidP="00701988">
      <w:pPr>
        <w:jc w:val="both"/>
      </w:pPr>
    </w:p>
    <w:p w14:paraId="275AEA1D" w14:textId="77777777" w:rsidR="009672D0" w:rsidRPr="00544CB2" w:rsidRDefault="009672D0" w:rsidP="00B61D81">
      <w:pPr>
        <w:pStyle w:val="Heading2"/>
        <w:jc w:val="both"/>
        <w:rPr>
          <w:b/>
          <w:bCs/>
        </w:rPr>
      </w:pPr>
      <w:bookmarkStart w:id="84" w:name="_Toc105075714"/>
      <w:bookmarkStart w:id="85" w:name="_Toc105078085"/>
      <w:bookmarkStart w:id="86" w:name="_Toc201045058"/>
      <w:r w:rsidRPr="00544CB2">
        <w:rPr>
          <w:b/>
          <w:bCs/>
        </w:rPr>
        <w:t>Zu einem Lesezeichen navigieren</w:t>
      </w:r>
      <w:bookmarkEnd w:id="84"/>
      <w:bookmarkEnd w:id="85"/>
      <w:bookmarkEnd w:id="86"/>
    </w:p>
    <w:p w14:paraId="65D41820" w14:textId="0F642F0D" w:rsidR="009672D0" w:rsidRPr="00680E10" w:rsidRDefault="004A7488" w:rsidP="00B61D81">
      <w:pPr>
        <w:jc w:val="both"/>
      </w:pPr>
      <w:r w:rsidRPr="00680E10">
        <w:t>Um zu einem Lesezeichen zu springen, drücken Sie die Eingabe-Taste + J. Sie werden aufgefordert, die Lesezeichennummer einzugeben. Geben Sie die Lesezeichennummer ein, zu der Sie navigieren möchten, und drücken Sie dann die Eingabe-Taste.</w:t>
      </w:r>
    </w:p>
    <w:p w14:paraId="14AE694E" w14:textId="77777777" w:rsidR="009672D0" w:rsidRPr="00680E10" w:rsidRDefault="009672D0" w:rsidP="00B61D81">
      <w:pPr>
        <w:jc w:val="both"/>
      </w:pPr>
    </w:p>
    <w:p w14:paraId="020A9B79" w14:textId="77777777" w:rsidR="009672D0" w:rsidRPr="00544CB2" w:rsidRDefault="009672D0" w:rsidP="00B61D81">
      <w:pPr>
        <w:pStyle w:val="Heading2"/>
        <w:jc w:val="both"/>
        <w:rPr>
          <w:b/>
          <w:bCs/>
        </w:rPr>
      </w:pPr>
      <w:bookmarkStart w:id="87" w:name="_Toc105075715"/>
      <w:bookmarkStart w:id="88" w:name="_Toc105078086"/>
      <w:bookmarkStart w:id="89" w:name="_Toc201045059"/>
      <w:r w:rsidRPr="00544CB2">
        <w:rPr>
          <w:b/>
          <w:bCs/>
        </w:rPr>
        <w:t>Lesezeichen löschen</w:t>
      </w:r>
      <w:bookmarkEnd w:id="87"/>
      <w:bookmarkEnd w:id="88"/>
      <w:bookmarkEnd w:id="89"/>
    </w:p>
    <w:p w14:paraId="2DEC90AB" w14:textId="77777777" w:rsidR="004A7488" w:rsidRPr="00680E10" w:rsidRDefault="004A7488" w:rsidP="00B61D81">
      <w:pPr>
        <w:jc w:val="both"/>
      </w:pPr>
      <w:r w:rsidRPr="00680E10">
        <w:t>So entfernen Sie ein gespeichertes Lesezeichen:</w:t>
      </w:r>
    </w:p>
    <w:p w14:paraId="6776BB46" w14:textId="77777777" w:rsidR="004A7488" w:rsidRPr="00680E10" w:rsidRDefault="004A7488" w:rsidP="00B61D81">
      <w:pPr>
        <w:numPr>
          <w:ilvl w:val="0"/>
          <w:numId w:val="54"/>
        </w:numPr>
        <w:jc w:val="both"/>
      </w:pPr>
      <w:r w:rsidRPr="00680E10">
        <w:t xml:space="preserve">Drücken Sie die Eingabe-Taste + M, um das Menü Lesezeichen zu öffnen. </w:t>
      </w:r>
    </w:p>
    <w:p w14:paraId="50FB4D63" w14:textId="4E3C8379" w:rsidR="004A7488" w:rsidRPr="00680E10" w:rsidRDefault="004A7488" w:rsidP="00B61D81">
      <w:pPr>
        <w:numPr>
          <w:ilvl w:val="0"/>
          <w:numId w:val="54"/>
        </w:numPr>
        <w:jc w:val="both"/>
      </w:pPr>
      <w:r w:rsidRPr="00680E10">
        <w:t xml:space="preserve">Scrollen Sie mit den </w:t>
      </w:r>
      <w:r w:rsidR="00B2593C" w:rsidRPr="00680E10">
        <w:t>äußeren</w:t>
      </w:r>
      <w:r w:rsidRPr="00680E10">
        <w:t xml:space="preserve"> Daumentasten zu Lesezeichen entfernen.</w:t>
      </w:r>
    </w:p>
    <w:p w14:paraId="53D4AA74" w14:textId="77777777" w:rsidR="004A7488" w:rsidRPr="00680E10" w:rsidRDefault="004A7488" w:rsidP="00B61D81">
      <w:pPr>
        <w:numPr>
          <w:ilvl w:val="0"/>
          <w:numId w:val="54"/>
        </w:numPr>
        <w:jc w:val="both"/>
      </w:pPr>
      <w:r w:rsidRPr="00680E10">
        <w:t xml:space="preserve">Drücken Sie die Eingabe-Taste oder eine Cursor-Routing-Taste. </w:t>
      </w:r>
    </w:p>
    <w:p w14:paraId="209BF5AA" w14:textId="77777777" w:rsidR="004A7488" w:rsidRPr="00680E10" w:rsidRDefault="004A7488" w:rsidP="00B61D81">
      <w:pPr>
        <w:numPr>
          <w:ilvl w:val="0"/>
          <w:numId w:val="54"/>
        </w:numPr>
        <w:jc w:val="both"/>
      </w:pPr>
      <w:r w:rsidRPr="00680E10">
        <w:t>Geben Sie die Lesezeichennummer ein, die Sie entfernen möchten.</w:t>
      </w:r>
    </w:p>
    <w:p w14:paraId="1A2C4637" w14:textId="77777777" w:rsidR="004A7488" w:rsidRPr="00680E10" w:rsidRDefault="004A7488" w:rsidP="00B61D81">
      <w:pPr>
        <w:numPr>
          <w:ilvl w:val="0"/>
          <w:numId w:val="54"/>
        </w:numPr>
        <w:jc w:val="both"/>
      </w:pPr>
      <w:r w:rsidRPr="00680E10">
        <w:t>Drücken Sie die Eingabe-Taste.</w:t>
      </w:r>
    </w:p>
    <w:p w14:paraId="78CAC5D7" w14:textId="2F8E5C16" w:rsidR="009672D0" w:rsidRPr="00680E10" w:rsidRDefault="004A7488" w:rsidP="00B61D81">
      <w:pPr>
        <w:jc w:val="both"/>
      </w:pPr>
      <w:r w:rsidRPr="00680E10">
        <w:rPr>
          <w:b/>
          <w:bCs/>
        </w:rPr>
        <w:t>Hinweis</w:t>
      </w:r>
      <w:r w:rsidRPr="00680E10">
        <w:t>: Wenn Sie alle Lesezeichen im Dokument entfernen möchten, geben Sie 99999 ein, wenn Sie zur Eingabe der Lesezeichennummer aufgefordert werden.</w:t>
      </w:r>
      <w:r w:rsidR="009672D0" w:rsidRPr="00680E10">
        <w:t xml:space="preserve"> </w:t>
      </w:r>
    </w:p>
    <w:p w14:paraId="1614BC20" w14:textId="77777777" w:rsidR="009672D0" w:rsidRPr="00680E10" w:rsidRDefault="009672D0" w:rsidP="00B61D81">
      <w:pPr>
        <w:jc w:val="both"/>
      </w:pPr>
    </w:p>
    <w:p w14:paraId="3481C435" w14:textId="4204C385" w:rsidR="009672D0" w:rsidRPr="00544CB2" w:rsidRDefault="009672D0" w:rsidP="00B61D81">
      <w:pPr>
        <w:pStyle w:val="Heading2"/>
        <w:jc w:val="both"/>
        <w:rPr>
          <w:b/>
          <w:bCs/>
        </w:rPr>
      </w:pPr>
      <w:bookmarkStart w:id="90" w:name="_Toc105075716"/>
      <w:bookmarkStart w:id="91" w:name="_Toc105078087"/>
      <w:bookmarkStart w:id="92" w:name="_Toc201045060"/>
      <w:r w:rsidRPr="00544CB2">
        <w:rPr>
          <w:b/>
          <w:bCs/>
        </w:rPr>
        <w:t>Textindikatoren</w:t>
      </w:r>
      <w:bookmarkEnd w:id="90"/>
      <w:bookmarkEnd w:id="91"/>
      <w:r w:rsidR="004A7488" w:rsidRPr="00544CB2">
        <w:rPr>
          <w:b/>
          <w:bCs/>
        </w:rPr>
        <w:t xml:space="preserve"> umschalten</w:t>
      </w:r>
      <w:bookmarkEnd w:id="92"/>
    </w:p>
    <w:p w14:paraId="2C1A3F4A" w14:textId="77777777" w:rsidR="004A7488" w:rsidRPr="00680E10" w:rsidRDefault="004A7488" w:rsidP="00B61D81">
      <w:pPr>
        <w:jc w:val="both"/>
      </w:pPr>
      <w:r w:rsidRPr="00680E10">
        <w:t>Textindikatoren sind ein nützliches Werkzeug, das Ihnen hilft, Ihre Position zu finden, wenn Sie im Dokument des Braille-Editors arbeiten. Wenn Sie die Textindikatoren aktivieren, erscheinen auf der Braillezeile Klammern, die den Anfang und das Ende des Textes anzeigen.</w:t>
      </w:r>
    </w:p>
    <w:p w14:paraId="05FABE72" w14:textId="77777777" w:rsidR="004A7488" w:rsidRPr="00680E10" w:rsidRDefault="004A7488" w:rsidP="00B61D81">
      <w:pPr>
        <w:jc w:val="both"/>
      </w:pPr>
      <w:r w:rsidRPr="00680E10">
        <w:t>So schalten Sie Textindikatoren um:</w:t>
      </w:r>
    </w:p>
    <w:p w14:paraId="7F68D69B" w14:textId="77777777" w:rsidR="004A7488" w:rsidRPr="00680E10" w:rsidRDefault="004A7488" w:rsidP="00B61D81">
      <w:pPr>
        <w:numPr>
          <w:ilvl w:val="0"/>
          <w:numId w:val="55"/>
        </w:numPr>
        <w:spacing w:after="0"/>
        <w:jc w:val="both"/>
      </w:pPr>
      <w:r w:rsidRPr="00680E10">
        <w:t>Drücken Sie Leertaste + M, um das Kontextmenü zu aktivieren.</w:t>
      </w:r>
    </w:p>
    <w:p w14:paraId="73FDE52D" w14:textId="77777777" w:rsidR="004A7488" w:rsidRPr="00680E10" w:rsidRDefault="004A7488" w:rsidP="00B61D81">
      <w:pPr>
        <w:numPr>
          <w:ilvl w:val="0"/>
          <w:numId w:val="55"/>
        </w:numPr>
        <w:contextualSpacing/>
        <w:jc w:val="both"/>
        <w:rPr>
          <w:iCs/>
        </w:rPr>
      </w:pPr>
      <w:r w:rsidRPr="00680E10">
        <w:rPr>
          <w:iCs/>
        </w:rPr>
        <w:t>Verwenden Sie die Äußeren Daumentasten, bis Sie das Menü "Datei" erreichen, und drücken Sie die Eingabe-Taste.</w:t>
      </w:r>
    </w:p>
    <w:p w14:paraId="6E4DECB3" w14:textId="77777777" w:rsidR="004A7488" w:rsidRPr="00680E10" w:rsidRDefault="004A7488" w:rsidP="00B61D81">
      <w:pPr>
        <w:numPr>
          <w:ilvl w:val="0"/>
          <w:numId w:val="55"/>
        </w:numPr>
        <w:contextualSpacing/>
        <w:jc w:val="both"/>
        <w:rPr>
          <w:iCs/>
        </w:rPr>
      </w:pPr>
      <w:r w:rsidRPr="00680E10">
        <w:rPr>
          <w:iCs/>
        </w:rPr>
        <w:t xml:space="preserve">Verwenden Sie die Äußeren Daumentasten, bis Sie die Editoreinstellungen erreichen, und drücken Sie die Eingabe-Taste. </w:t>
      </w:r>
    </w:p>
    <w:p w14:paraId="3E7E8AE2" w14:textId="77777777" w:rsidR="004A7488" w:rsidRPr="00680E10" w:rsidRDefault="004A7488" w:rsidP="00B61D81">
      <w:pPr>
        <w:numPr>
          <w:ilvl w:val="0"/>
          <w:numId w:val="55"/>
        </w:numPr>
        <w:contextualSpacing/>
        <w:jc w:val="both"/>
        <w:rPr>
          <w:iCs/>
        </w:rPr>
      </w:pPr>
      <w:r w:rsidRPr="00680E10">
        <w:rPr>
          <w:iCs/>
        </w:rPr>
        <w:t xml:space="preserve">Verwenden Sie die Äußeren Daumentasten, bis Sie die Anzeige der Textindikatoren erreichen. </w:t>
      </w:r>
    </w:p>
    <w:p w14:paraId="17A2E3AF" w14:textId="77777777" w:rsidR="004A7488" w:rsidRPr="00680E10" w:rsidRDefault="004A7488" w:rsidP="00B61D81">
      <w:pPr>
        <w:numPr>
          <w:ilvl w:val="0"/>
          <w:numId w:val="55"/>
        </w:numPr>
        <w:contextualSpacing/>
        <w:jc w:val="both"/>
      </w:pPr>
      <w:r w:rsidRPr="00680E10">
        <w:t>Drücken Sie die Eingabe-Taste, um die Anzeige der Textindikatoren zu deaktivieren. Drücken Sie erneut die Eingabe-Taste, um sie zu aktivieren.</w:t>
      </w:r>
    </w:p>
    <w:p w14:paraId="40171D48" w14:textId="5F057369" w:rsidR="009672D0" w:rsidRPr="00680E10" w:rsidRDefault="004A7488" w:rsidP="00B61D81">
      <w:pPr>
        <w:jc w:val="both"/>
      </w:pPr>
      <w:r w:rsidRPr="00680E10">
        <w:t>Beachten Sie, dass das Umschalten der Textindikatoren nur für den Braille-Editor gilt, alle anderen Eingabefelder enthalten weiterhin Textindikatoren.</w:t>
      </w:r>
    </w:p>
    <w:p w14:paraId="51CB34C9" w14:textId="77777777" w:rsidR="009672D0" w:rsidRPr="00680E10" w:rsidRDefault="009672D0" w:rsidP="00B61D81">
      <w:pPr>
        <w:jc w:val="both"/>
      </w:pPr>
    </w:p>
    <w:p w14:paraId="15703404" w14:textId="3011F5FE" w:rsidR="00CC4B42" w:rsidRPr="00544CB2" w:rsidRDefault="00CC4B42" w:rsidP="00B61D81">
      <w:pPr>
        <w:pStyle w:val="Heading2"/>
        <w:spacing w:before="240" w:after="80"/>
        <w:jc w:val="both"/>
        <w:rPr>
          <w:rFonts w:cstheme="majorHAnsi"/>
          <w:b/>
          <w:bCs/>
        </w:rPr>
      </w:pPr>
      <w:bookmarkStart w:id="93" w:name="_Toc201045061"/>
      <w:r w:rsidRPr="00544CB2">
        <w:rPr>
          <w:rFonts w:cstheme="majorHAnsi"/>
          <w:b/>
          <w:bCs/>
        </w:rPr>
        <w:t>Formatieren in .BRF</w:t>
      </w:r>
      <w:bookmarkEnd w:id="93"/>
    </w:p>
    <w:p w14:paraId="0C8841A4" w14:textId="77777777" w:rsidR="00CC4B42" w:rsidRPr="00680E10" w:rsidRDefault="00CC4B42" w:rsidP="00B61D81">
      <w:pPr>
        <w:jc w:val="both"/>
      </w:pPr>
      <w:r w:rsidRPr="00680E10">
        <w:t xml:space="preserve">Der Braille-Editor bietet Braille-Formatierungsoptionen. Es kann sehr nützlich sein, Ihre Braille-Dokumente so zu formatieren, wie sie in Braille gedruckt werden. </w:t>
      </w:r>
    </w:p>
    <w:p w14:paraId="624AEF4B" w14:textId="77777777" w:rsidR="00CC4B42" w:rsidRPr="00680E10" w:rsidRDefault="00CC4B42" w:rsidP="00B61D81">
      <w:pPr>
        <w:jc w:val="both"/>
      </w:pPr>
      <w:r w:rsidRPr="00680E10">
        <w:t>Um die Braille-Formatierung Ihrer Dokumente anzupassen, rufen Sie die Braille-Editor-Anwendung auf. Drücken Sie dann im Menü die Eingabetaste in den Editoreinstellungen. In diesem Fenster finden Sie die Option "BRF formatieren". Drücken Sie die Eingabetaste, um diese Option zu aktivieren, und drücken Sie erneut die Eingabetaste, um sie zu deaktivieren. Wenn Sie weiter in diesem Fenster navigieren, können Sie die Anzahl der anzuzeigenden Zeichen pro Zeile und die Anzahl der Zeilen pro Seite auswählen. Diese beiden Steuerelemente können so geändert werden, dass beim Drucken genau die Anzahl der Zeichen pro Zeile und die Anzahl der Zeilen pro Seite angezeigt wird, die Sie in Ihrem Braille-Dokument haben möchten. Um eines dieser Steuerelemente zu ändern, drücken Sie die Eingabetaste für das gewünschte Steuerelement, ändern Sie dann den angegebenen Standardwert und drücken Sie dann die Eingabetaste, um Ihre Auswahl zu bestätigen.</w:t>
      </w:r>
    </w:p>
    <w:p w14:paraId="6FCAEB5B" w14:textId="77777777" w:rsidR="00CC4B42" w:rsidRPr="00680E10" w:rsidRDefault="00CC4B42" w:rsidP="00B61D81">
      <w:pPr>
        <w:jc w:val="both"/>
      </w:pPr>
      <w:r w:rsidRPr="00680E10">
        <w:t>Wenn in einem BRF-Dokument die Option "BRF formatieren" aktiviert ist, werden dem Kontextmenü im Menü Datei zwei Optionen hinzugefügt. Sie können sich über Ihre genaue Position in Ihrem Dokument informieren lassen, abhängig von den gewählten Braille-Formatierungsoptionen. Dies ist die Funktion "Wo bin ich". Um diese Informationen zu erhalten, können Sie auch die Tastenkombination Leer-Taste + Punkte 1 5 6 drücken. Sie können auch auf eine Vorschau Ihres Dokuments zugreifen, wenn es in Blindenschrift gedruckt wird. Um auf den Vorschaumodus zuzugreifen, können Sie auch die Tastenkombination Leer-Taste + Enter + v verwenden.</w:t>
      </w:r>
    </w:p>
    <w:p w14:paraId="56B3FD77" w14:textId="77777777" w:rsidR="00CC4B42" w:rsidRPr="00680E10" w:rsidRDefault="00CC4B42" w:rsidP="00B61D81">
      <w:pPr>
        <w:jc w:val="both"/>
      </w:pPr>
      <w:r w:rsidRPr="00680E10">
        <w:t>Hinweis: Auch wenn Sie die Option "Formatmarker" im Benutzereinstellungsmenü des Systems deaktivieren, werden sie angezeigt, wenn sich Ihr Dokument im Vorschaumodus befindet.</w:t>
      </w:r>
    </w:p>
    <w:p w14:paraId="7521DE3B" w14:textId="77777777" w:rsidR="000653DB" w:rsidRPr="00680E10" w:rsidRDefault="000653DB" w:rsidP="00B61D81">
      <w:pPr>
        <w:jc w:val="both"/>
      </w:pPr>
    </w:p>
    <w:p w14:paraId="520F9E5D" w14:textId="77777777" w:rsidR="00CC4B42" w:rsidRPr="00680E10" w:rsidRDefault="00CC4B42" w:rsidP="00B61D81">
      <w:pPr>
        <w:pStyle w:val="Heading3"/>
        <w:jc w:val="both"/>
      </w:pPr>
      <w:bookmarkStart w:id="94" w:name="_Toc169275154"/>
      <w:bookmarkStart w:id="95" w:name="_Toc201045062"/>
      <w:r w:rsidRPr="00680E10">
        <w:t>Vorschau-Modus</w:t>
      </w:r>
      <w:bookmarkEnd w:id="94"/>
      <w:bookmarkEnd w:id="95"/>
    </w:p>
    <w:p w14:paraId="3C3B3159" w14:textId="77777777" w:rsidR="00CC4B42" w:rsidRPr="00680E10" w:rsidRDefault="00CC4B42" w:rsidP="00B61D81">
      <w:pPr>
        <w:jc w:val="both"/>
      </w:pPr>
      <w:r w:rsidRPr="00680E10">
        <w:t>Wenn die Option "BRF formatierung" aktiviert ist, haben Sie die Möglichkeit, Ihr Dokument im Vorschaumodus zu lesen, indem Sie die Tastenkombination Leer-Taste + Enter + V verwenden oder diese Option im Kontextmenü auswählen. In diesem Modus wird Ihr Dokument so formatiert angezeigt, wie es dargestellt wird, wenn es in Braille gedruckt wird, entsprechend den konfigurierten BRF-Formateinstellungen.</w:t>
      </w:r>
    </w:p>
    <w:p w14:paraId="45E0FBD3" w14:textId="77777777" w:rsidR="00CC4B42" w:rsidRPr="00680E10" w:rsidRDefault="00CC4B42" w:rsidP="00B61D81">
      <w:pPr>
        <w:jc w:val="both"/>
      </w:pPr>
      <w:r w:rsidRPr="00680E10">
        <w:t>Bitte beachten Sie, dass die Formatmarker zwar in den Benutzereinstellungen des Systems deaktiviert wurden, aber dennoch angezeigt werden, damit Sie den Inhalt Ihres zukünftigen, gedruckten Braille-Dokuments genauer erfassen können. Hier finden Sie weitere Erklärungen zu den Formatmarkern.</w:t>
      </w:r>
    </w:p>
    <w:p w14:paraId="632994FB" w14:textId="77777777" w:rsidR="00CC4B42" w:rsidRPr="00680E10" w:rsidRDefault="00CC4B42" w:rsidP="00B61D81">
      <w:pPr>
        <w:pStyle w:val="BodyText"/>
        <w:jc w:val="both"/>
      </w:pPr>
      <w:r w:rsidRPr="00680E10">
        <w:t>Um Ihnen anzuzeigen, wie ein Dokument formatiert ist, platziert das System spezielle Formatmarker an bestimmten Stellen in einem Dokument. Diese Formatmarker werden auf der Braillezeile angezeigt. Möglicherweise sind Sie bei der Überprüfung Ihres Dokuments auf eine Reihe spezieller Symbolgruppen in der Braillezeile gestoßen. Sie zeigen Ihnen, wie das Dokument formatiert ist. Bei der Anzeige von Formatmarkern folgt das System den Richtlinien für das Literartur-Braille-Format, die von der Braille Authority of North America festgelegt wurden.</w:t>
      </w:r>
    </w:p>
    <w:p w14:paraId="4D455E63" w14:textId="77777777" w:rsidR="00CC4B42" w:rsidRPr="00680E10" w:rsidRDefault="00CC4B42" w:rsidP="00B61D81">
      <w:pPr>
        <w:pStyle w:val="BodyText"/>
        <w:jc w:val="both"/>
      </w:pPr>
      <w:r w:rsidRPr="00680E10">
        <w:t>Wenn sich der Cursor auf der Braillezeile unter einem Formatmarker befindet, wird er unter jedem Zeichen der Formatmarkierung angezeigt.</w:t>
      </w:r>
    </w:p>
    <w:p w14:paraId="7942E9CE" w14:textId="77777777" w:rsidR="00CC4B42" w:rsidRPr="00680E10" w:rsidRDefault="00CC4B42" w:rsidP="00B61D81">
      <w:pPr>
        <w:pStyle w:val="BodyText"/>
        <w:jc w:val="both"/>
      </w:pPr>
      <w:r w:rsidRPr="00680E10">
        <w:t xml:space="preserve">Formatmarker sind Gruppen von Symbolen, die immer mit einem Computer-Braille-Dollarzeichen </w:t>
      </w:r>
      <w:r w:rsidRPr="00680E10">
        <w:rPr>
          <w:rStyle w:val="Display"/>
        </w:rPr>
        <w:t>($ Punkte 4 6</w:t>
      </w:r>
      <w:r w:rsidRPr="00680E10">
        <w:t xml:space="preserve">) beginnen. Im deutschen Computer-Braille sind dies </w:t>
      </w:r>
      <w:r w:rsidRPr="00680E10">
        <w:rPr>
          <w:rStyle w:val="Keystroke"/>
        </w:rPr>
        <w:t>die Punkte 4 und 6</w:t>
      </w:r>
      <w:r w:rsidRPr="00680E10">
        <w:t xml:space="preserve">, was dem Kurzschriftsymbol für "ck" entspricht. Es gibt immer ein Leerzeichen vor dem </w:t>
      </w:r>
      <w:r w:rsidRPr="00680E10">
        <w:rPr>
          <w:rStyle w:val="Display"/>
        </w:rPr>
        <w:t>$</w:t>
      </w:r>
      <w:r w:rsidRPr="00680E10">
        <w:t xml:space="preserve"> und ein weiteres Leerzeichen nach der Gruppe von Symbolen. Das Symbol oder die Symbole nach dem </w:t>
      </w:r>
      <w:r w:rsidRPr="00680E10">
        <w:rPr>
          <w:rStyle w:val="Display"/>
        </w:rPr>
        <w:t>$</w:t>
      </w:r>
      <w:r w:rsidRPr="00680E10">
        <w:t xml:space="preserve"> bestimmen, was der Formatmarker anzeigt.</w:t>
      </w:r>
    </w:p>
    <w:p w14:paraId="17108EFB" w14:textId="77777777" w:rsidR="00CC4B42" w:rsidRPr="00680E10" w:rsidRDefault="00CC4B42" w:rsidP="00B61D81">
      <w:pPr>
        <w:pStyle w:val="CommandSummary"/>
        <w:jc w:val="both"/>
        <w:rPr>
          <w:lang w:val="de-DE"/>
        </w:rPr>
      </w:pPr>
      <w:r w:rsidRPr="00680E10">
        <w:rPr>
          <w:lang w:val="de-DE"/>
        </w:rPr>
        <w:t>Hier sind die Formatmarker die Sie in Ihrem Dokument durchgehen werden.</w:t>
      </w:r>
    </w:p>
    <w:p w14:paraId="7149F27F" w14:textId="77777777" w:rsidR="00CC4B42" w:rsidRPr="00680E10" w:rsidRDefault="00CC4B42" w:rsidP="00B61D81">
      <w:pPr>
        <w:pStyle w:val="CommandSummary"/>
        <w:jc w:val="both"/>
        <w:rPr>
          <w:lang w:val="de-DE"/>
        </w:rPr>
      </w:pPr>
      <w:r w:rsidRPr="00680E10">
        <w:rPr>
          <w:lang w:val="de-DE"/>
        </w:rPr>
        <w:t>Neue Linie: $p.</w:t>
      </w:r>
    </w:p>
    <w:p w14:paraId="3CE8DEA2" w14:textId="77777777" w:rsidR="00CC4B42" w:rsidRPr="00680E10" w:rsidRDefault="00CC4B42" w:rsidP="00B61D81">
      <w:pPr>
        <w:pStyle w:val="CommandSummary"/>
        <w:jc w:val="both"/>
        <w:rPr>
          <w:lang w:val="de-DE"/>
        </w:rPr>
      </w:pPr>
      <w:r w:rsidRPr="00680E10">
        <w:rPr>
          <w:rStyle w:val="ui-provider"/>
          <w:lang w:val="de-DE"/>
        </w:rPr>
        <w:t>Formularvorschub: $f</w:t>
      </w:r>
    </w:p>
    <w:p w14:paraId="4CB1C74A" w14:textId="77777777" w:rsidR="00CC4B42" w:rsidRPr="00680E10" w:rsidRDefault="00CC4B42" w:rsidP="00B61D81">
      <w:pPr>
        <w:pStyle w:val="CommandSummary"/>
        <w:jc w:val="both"/>
        <w:rPr>
          <w:lang w:val="de-DE"/>
        </w:rPr>
      </w:pPr>
      <w:r w:rsidRPr="00680E10">
        <w:rPr>
          <w:lang w:val="de-DE"/>
        </w:rPr>
        <w:t xml:space="preserve">Registerkarte: $t </w:t>
      </w:r>
    </w:p>
    <w:p w14:paraId="63A8ED4E" w14:textId="77777777" w:rsidR="006933B9" w:rsidRPr="00680E10" w:rsidRDefault="006933B9" w:rsidP="00B61D81">
      <w:pPr>
        <w:pStyle w:val="CommandSummary"/>
        <w:jc w:val="both"/>
        <w:rPr>
          <w:lang w:val="de-DE"/>
        </w:rPr>
      </w:pPr>
    </w:p>
    <w:p w14:paraId="7BB4F6DB" w14:textId="77777777" w:rsidR="009672D0" w:rsidRPr="00680E10" w:rsidRDefault="009672D0" w:rsidP="00B61D81">
      <w:pPr>
        <w:pStyle w:val="Heading2"/>
        <w:jc w:val="both"/>
        <w:rPr>
          <w:b/>
          <w:bCs/>
        </w:rPr>
      </w:pPr>
      <w:bookmarkStart w:id="96" w:name="_Toc105075717"/>
      <w:bookmarkStart w:id="97" w:name="_Toc105078088"/>
      <w:bookmarkStart w:id="98" w:name="_Toc201045063"/>
      <w:r w:rsidRPr="00680E10">
        <w:rPr>
          <w:b/>
          <w:bCs/>
        </w:rPr>
        <w:t>Tabelle mit den Braille Editor Befehlen</w:t>
      </w:r>
      <w:bookmarkEnd w:id="96"/>
      <w:bookmarkEnd w:id="97"/>
      <w:bookmarkEnd w:id="98"/>
    </w:p>
    <w:p w14:paraId="332148C5" w14:textId="77777777" w:rsidR="000C7861" w:rsidRPr="00680E10" w:rsidRDefault="000C7861" w:rsidP="00B61D81">
      <w:pPr>
        <w:jc w:val="both"/>
      </w:pPr>
      <w:r w:rsidRPr="00680E10">
        <w:t>Die Befehle des Braille-Editors sind in Tabelle 3 aufgeführt.</w:t>
      </w:r>
    </w:p>
    <w:p w14:paraId="1EF17952" w14:textId="77777777" w:rsidR="000C7861" w:rsidRPr="00680E10" w:rsidRDefault="000C7861" w:rsidP="00B61D81">
      <w:pPr>
        <w:keepNext/>
        <w:spacing w:after="200"/>
        <w:jc w:val="both"/>
        <w:rPr>
          <w:b/>
          <w:bCs/>
          <w:i/>
          <w:iCs/>
          <w:color w:val="44546A" w:themeColor="text2"/>
        </w:rPr>
      </w:pPr>
      <w:r w:rsidRPr="00680E10">
        <w:rPr>
          <w:b/>
          <w:bCs/>
          <w:i/>
          <w:iCs/>
          <w:color w:val="44546A" w:themeColor="text2"/>
        </w:rPr>
        <w:t>Tabelle 3: KeyBrf-Befehle</w:t>
      </w:r>
    </w:p>
    <w:tbl>
      <w:tblPr>
        <w:tblStyle w:val="TableGrid1"/>
        <w:tblW w:w="0" w:type="auto"/>
        <w:tblLook w:val="04A0" w:firstRow="1" w:lastRow="0" w:firstColumn="1" w:lastColumn="0" w:noHBand="0" w:noVBand="1"/>
      </w:tblPr>
      <w:tblGrid>
        <w:gridCol w:w="4287"/>
        <w:gridCol w:w="4343"/>
      </w:tblGrid>
      <w:tr w:rsidR="000C7861" w:rsidRPr="00680E10" w14:paraId="315B3A83" w14:textId="77777777" w:rsidTr="009D5C1C">
        <w:trPr>
          <w:trHeight w:val="432"/>
          <w:tblHeader/>
        </w:trPr>
        <w:tc>
          <w:tcPr>
            <w:tcW w:w="4287" w:type="dxa"/>
            <w:vAlign w:val="center"/>
          </w:tcPr>
          <w:p w14:paraId="30C80AC5" w14:textId="77777777" w:rsidR="000C7861" w:rsidRPr="00680E10" w:rsidRDefault="000C7861" w:rsidP="00B61D81">
            <w:pPr>
              <w:spacing w:after="0"/>
              <w:jc w:val="both"/>
              <w:rPr>
                <w:b/>
                <w:bCs/>
                <w:sz w:val="26"/>
                <w:szCs w:val="26"/>
                <w:lang w:val="de-DE"/>
              </w:rPr>
            </w:pPr>
            <w:r w:rsidRPr="00680E10">
              <w:rPr>
                <w:b/>
                <w:bCs/>
                <w:sz w:val="26"/>
                <w:szCs w:val="26"/>
                <w:lang w:val="de-DE"/>
              </w:rPr>
              <w:t>Aktion</w:t>
            </w:r>
          </w:p>
        </w:tc>
        <w:tc>
          <w:tcPr>
            <w:tcW w:w="4343" w:type="dxa"/>
            <w:vAlign w:val="center"/>
          </w:tcPr>
          <w:p w14:paraId="0551E217" w14:textId="77777777" w:rsidR="000C7861" w:rsidRPr="00680E10" w:rsidRDefault="000C7861" w:rsidP="00B61D81">
            <w:pPr>
              <w:spacing w:after="0"/>
              <w:jc w:val="both"/>
              <w:rPr>
                <w:b/>
                <w:bCs/>
                <w:sz w:val="26"/>
                <w:szCs w:val="26"/>
                <w:lang w:val="de-DE"/>
              </w:rPr>
            </w:pPr>
            <w:r w:rsidRPr="00680E10">
              <w:rPr>
                <w:b/>
                <w:bCs/>
                <w:sz w:val="26"/>
                <w:szCs w:val="26"/>
                <w:lang w:val="de-DE"/>
              </w:rPr>
              <w:t>Tastenkombination oder Tastenkombination</w:t>
            </w:r>
          </w:p>
        </w:tc>
      </w:tr>
      <w:tr w:rsidR="000C7861" w:rsidRPr="00680E10" w14:paraId="4538A45D" w14:textId="77777777" w:rsidTr="009D5C1C">
        <w:trPr>
          <w:trHeight w:val="360"/>
        </w:trPr>
        <w:tc>
          <w:tcPr>
            <w:tcW w:w="4287" w:type="dxa"/>
            <w:vAlign w:val="center"/>
          </w:tcPr>
          <w:p w14:paraId="13E0893C" w14:textId="77777777" w:rsidR="000C7861" w:rsidRPr="00680E10" w:rsidRDefault="000C7861" w:rsidP="00B61D81">
            <w:pPr>
              <w:spacing w:after="0"/>
              <w:jc w:val="both"/>
              <w:rPr>
                <w:lang w:val="de-DE"/>
              </w:rPr>
            </w:pPr>
            <w:r w:rsidRPr="00680E10">
              <w:rPr>
                <w:lang w:val="de-DE"/>
              </w:rPr>
              <w:t>Editiermodus aktivieren</w:t>
            </w:r>
          </w:p>
        </w:tc>
        <w:tc>
          <w:tcPr>
            <w:tcW w:w="4343" w:type="dxa"/>
            <w:vAlign w:val="center"/>
          </w:tcPr>
          <w:p w14:paraId="27FD8DE0" w14:textId="77777777" w:rsidR="000C7861" w:rsidRPr="00680E10" w:rsidRDefault="000C7861" w:rsidP="00B61D81">
            <w:pPr>
              <w:spacing w:after="0"/>
              <w:jc w:val="both"/>
              <w:rPr>
                <w:lang w:val="de-DE"/>
              </w:rPr>
            </w:pPr>
            <w:r w:rsidRPr="00680E10">
              <w:rPr>
                <w:lang w:val="de-DE"/>
              </w:rPr>
              <w:t>Eingabe-Taste oder eine Cursor-Routing-Taste</w:t>
            </w:r>
          </w:p>
        </w:tc>
      </w:tr>
      <w:tr w:rsidR="000C7861" w:rsidRPr="00680E10" w14:paraId="64810914" w14:textId="77777777" w:rsidTr="009D5C1C">
        <w:trPr>
          <w:trHeight w:val="360"/>
        </w:trPr>
        <w:tc>
          <w:tcPr>
            <w:tcW w:w="4287" w:type="dxa"/>
            <w:vAlign w:val="center"/>
          </w:tcPr>
          <w:p w14:paraId="29066365" w14:textId="77777777" w:rsidR="000C7861" w:rsidRPr="00680E10" w:rsidRDefault="000C7861" w:rsidP="00B61D81">
            <w:pPr>
              <w:spacing w:after="0"/>
              <w:jc w:val="both"/>
              <w:rPr>
                <w:lang w:val="de-DE"/>
              </w:rPr>
            </w:pPr>
            <w:r w:rsidRPr="00680E10">
              <w:rPr>
                <w:lang w:val="de-DE"/>
              </w:rPr>
              <w:t>Bearbeitungsmodus verlassen</w:t>
            </w:r>
          </w:p>
        </w:tc>
        <w:tc>
          <w:tcPr>
            <w:tcW w:w="4343" w:type="dxa"/>
            <w:vAlign w:val="center"/>
          </w:tcPr>
          <w:p w14:paraId="751FEAD6" w14:textId="77777777" w:rsidR="000C7861" w:rsidRPr="00680E10" w:rsidRDefault="000C7861" w:rsidP="00B61D81">
            <w:pPr>
              <w:spacing w:after="0"/>
              <w:jc w:val="both"/>
              <w:rPr>
                <w:lang w:val="de-DE"/>
              </w:rPr>
            </w:pPr>
            <w:r w:rsidRPr="00680E10">
              <w:rPr>
                <w:lang w:val="de-DE"/>
              </w:rPr>
              <w:t>Leertaste + E</w:t>
            </w:r>
          </w:p>
        </w:tc>
      </w:tr>
      <w:tr w:rsidR="000C7861" w:rsidRPr="00680E10" w14:paraId="6B1115B4" w14:textId="77777777" w:rsidTr="009D5C1C">
        <w:trPr>
          <w:trHeight w:val="360"/>
        </w:trPr>
        <w:tc>
          <w:tcPr>
            <w:tcW w:w="4287" w:type="dxa"/>
            <w:vAlign w:val="center"/>
          </w:tcPr>
          <w:p w14:paraId="45462F7D" w14:textId="77777777" w:rsidR="000C7861" w:rsidRPr="00680E10" w:rsidRDefault="000C7861" w:rsidP="00B61D81">
            <w:pPr>
              <w:spacing w:after="0"/>
              <w:jc w:val="both"/>
              <w:rPr>
                <w:lang w:val="de-DE"/>
              </w:rPr>
            </w:pPr>
            <w:r w:rsidRPr="00680E10">
              <w:rPr>
                <w:lang w:val="de-DE"/>
              </w:rPr>
              <w:t>Braille-Datei erstellen</w:t>
            </w:r>
          </w:p>
        </w:tc>
        <w:tc>
          <w:tcPr>
            <w:tcW w:w="4343" w:type="dxa"/>
            <w:vAlign w:val="center"/>
          </w:tcPr>
          <w:p w14:paraId="3098A57A" w14:textId="77777777" w:rsidR="000C7861" w:rsidRPr="00680E10" w:rsidRDefault="000C7861" w:rsidP="00B61D81">
            <w:pPr>
              <w:spacing w:after="0"/>
              <w:jc w:val="both"/>
              <w:rPr>
                <w:lang w:val="de-DE"/>
              </w:rPr>
            </w:pPr>
            <w:r w:rsidRPr="00680E10">
              <w:rPr>
                <w:lang w:val="de-DE"/>
              </w:rPr>
              <w:t>Rücktaste + B</w:t>
            </w:r>
          </w:p>
        </w:tc>
      </w:tr>
      <w:tr w:rsidR="000C7861" w:rsidRPr="00680E10" w14:paraId="6B684A4B" w14:textId="77777777" w:rsidTr="009D5C1C">
        <w:trPr>
          <w:trHeight w:val="360"/>
        </w:trPr>
        <w:tc>
          <w:tcPr>
            <w:tcW w:w="4287" w:type="dxa"/>
            <w:vAlign w:val="center"/>
          </w:tcPr>
          <w:p w14:paraId="097A992C" w14:textId="77777777" w:rsidR="000C7861" w:rsidRPr="00680E10" w:rsidRDefault="000C7861" w:rsidP="00B61D81">
            <w:pPr>
              <w:spacing w:after="0"/>
              <w:jc w:val="both"/>
              <w:rPr>
                <w:lang w:val="de-DE"/>
              </w:rPr>
            </w:pPr>
            <w:r w:rsidRPr="00680E10">
              <w:rPr>
                <w:lang w:val="de-DE"/>
              </w:rPr>
              <w:t>Braille-Datei öffnen</w:t>
            </w:r>
          </w:p>
        </w:tc>
        <w:tc>
          <w:tcPr>
            <w:tcW w:w="4343" w:type="dxa"/>
            <w:vAlign w:val="center"/>
          </w:tcPr>
          <w:p w14:paraId="3F52ED59" w14:textId="77777777" w:rsidR="000C7861" w:rsidRPr="00680E10" w:rsidRDefault="000C7861" w:rsidP="00B61D81">
            <w:pPr>
              <w:spacing w:after="0"/>
              <w:jc w:val="both"/>
              <w:rPr>
                <w:lang w:val="de-DE"/>
              </w:rPr>
            </w:pPr>
            <w:r w:rsidRPr="00680E10">
              <w:rPr>
                <w:lang w:val="de-DE"/>
              </w:rPr>
              <w:t>Rücktaste + O</w:t>
            </w:r>
          </w:p>
        </w:tc>
      </w:tr>
      <w:tr w:rsidR="000C7861" w:rsidRPr="00680E10" w14:paraId="79209C5E" w14:textId="77777777" w:rsidTr="009D5C1C">
        <w:trPr>
          <w:trHeight w:val="360"/>
        </w:trPr>
        <w:tc>
          <w:tcPr>
            <w:tcW w:w="4287" w:type="dxa"/>
            <w:vAlign w:val="center"/>
          </w:tcPr>
          <w:p w14:paraId="1AF70CB8" w14:textId="77777777" w:rsidR="000C7861" w:rsidRPr="00680E10" w:rsidRDefault="000C7861" w:rsidP="00B61D81">
            <w:pPr>
              <w:spacing w:after="0"/>
              <w:jc w:val="both"/>
              <w:rPr>
                <w:lang w:val="de-DE"/>
              </w:rPr>
            </w:pPr>
            <w:r w:rsidRPr="00680E10">
              <w:rPr>
                <w:lang w:val="de-DE"/>
              </w:rPr>
              <w:t>Datei speichern</w:t>
            </w:r>
          </w:p>
        </w:tc>
        <w:tc>
          <w:tcPr>
            <w:tcW w:w="4343" w:type="dxa"/>
            <w:vAlign w:val="center"/>
          </w:tcPr>
          <w:p w14:paraId="12AFB0DC" w14:textId="77777777" w:rsidR="000C7861" w:rsidRPr="00680E10" w:rsidRDefault="000C7861" w:rsidP="00B61D81">
            <w:pPr>
              <w:spacing w:after="0"/>
              <w:jc w:val="both"/>
              <w:rPr>
                <w:lang w:val="de-DE"/>
              </w:rPr>
            </w:pPr>
            <w:r w:rsidRPr="00680E10">
              <w:rPr>
                <w:lang w:val="de-DE"/>
              </w:rPr>
              <w:t>Leertaste + S</w:t>
            </w:r>
          </w:p>
        </w:tc>
      </w:tr>
      <w:tr w:rsidR="000C7861" w:rsidRPr="00680E10" w14:paraId="352CE72D" w14:textId="77777777" w:rsidTr="009D5C1C">
        <w:trPr>
          <w:trHeight w:val="360"/>
        </w:trPr>
        <w:tc>
          <w:tcPr>
            <w:tcW w:w="4287" w:type="dxa"/>
            <w:vAlign w:val="center"/>
          </w:tcPr>
          <w:p w14:paraId="731BC80B" w14:textId="77777777" w:rsidR="000C7861" w:rsidRPr="00680E10" w:rsidRDefault="000C7861" w:rsidP="00B61D81">
            <w:pPr>
              <w:spacing w:after="0"/>
              <w:jc w:val="both"/>
              <w:rPr>
                <w:lang w:val="de-DE"/>
              </w:rPr>
            </w:pPr>
            <w:r w:rsidRPr="00680E10">
              <w:rPr>
                <w:lang w:val="de-DE"/>
              </w:rPr>
              <w:t>Speichern unter</w:t>
            </w:r>
          </w:p>
        </w:tc>
        <w:tc>
          <w:tcPr>
            <w:tcW w:w="4343" w:type="dxa"/>
            <w:vAlign w:val="center"/>
          </w:tcPr>
          <w:p w14:paraId="0BD63E9E" w14:textId="77777777" w:rsidR="000C7861" w:rsidRPr="00680E10" w:rsidRDefault="000C7861" w:rsidP="00B61D81">
            <w:pPr>
              <w:spacing w:after="0"/>
              <w:jc w:val="both"/>
              <w:rPr>
                <w:lang w:val="de-DE"/>
              </w:rPr>
            </w:pPr>
            <w:r w:rsidRPr="00680E10">
              <w:rPr>
                <w:lang w:val="de-DE"/>
              </w:rPr>
              <w:t>Rücktaste + S</w:t>
            </w:r>
          </w:p>
        </w:tc>
      </w:tr>
      <w:tr w:rsidR="000C7861" w:rsidRPr="00680E10" w14:paraId="4C3DFEC9" w14:textId="77777777" w:rsidTr="009D5C1C">
        <w:trPr>
          <w:trHeight w:val="360"/>
        </w:trPr>
        <w:tc>
          <w:tcPr>
            <w:tcW w:w="4287" w:type="dxa"/>
            <w:vAlign w:val="center"/>
          </w:tcPr>
          <w:p w14:paraId="16AD7088" w14:textId="77777777" w:rsidR="000C7861" w:rsidRPr="00680E10" w:rsidRDefault="000C7861" w:rsidP="00B61D81">
            <w:pPr>
              <w:spacing w:after="0"/>
              <w:jc w:val="both"/>
              <w:rPr>
                <w:lang w:val="de-DE"/>
              </w:rPr>
            </w:pPr>
            <w:r w:rsidRPr="00680E10">
              <w:rPr>
                <w:lang w:val="de-DE"/>
              </w:rPr>
              <w:t>Suchen</w:t>
            </w:r>
          </w:p>
        </w:tc>
        <w:tc>
          <w:tcPr>
            <w:tcW w:w="4343" w:type="dxa"/>
            <w:vAlign w:val="center"/>
          </w:tcPr>
          <w:p w14:paraId="16C2DA50" w14:textId="77777777" w:rsidR="000C7861" w:rsidRPr="00680E10" w:rsidRDefault="000C7861" w:rsidP="00B61D81">
            <w:pPr>
              <w:spacing w:after="0"/>
              <w:jc w:val="both"/>
              <w:rPr>
                <w:lang w:val="de-DE"/>
              </w:rPr>
            </w:pPr>
            <w:r w:rsidRPr="00680E10">
              <w:rPr>
                <w:lang w:val="de-DE"/>
              </w:rPr>
              <w:t>Leertaste + F</w:t>
            </w:r>
          </w:p>
        </w:tc>
      </w:tr>
      <w:tr w:rsidR="000C7861" w:rsidRPr="00680E10" w14:paraId="377E94BE" w14:textId="77777777" w:rsidTr="009D5C1C">
        <w:trPr>
          <w:trHeight w:val="360"/>
        </w:trPr>
        <w:tc>
          <w:tcPr>
            <w:tcW w:w="4287" w:type="dxa"/>
            <w:vAlign w:val="center"/>
          </w:tcPr>
          <w:p w14:paraId="0164490E" w14:textId="77777777" w:rsidR="000C7861" w:rsidRPr="00680E10" w:rsidRDefault="000C7861" w:rsidP="00B61D81">
            <w:pPr>
              <w:spacing w:after="0"/>
              <w:jc w:val="both"/>
              <w:rPr>
                <w:lang w:val="de-DE"/>
              </w:rPr>
            </w:pPr>
            <w:r w:rsidRPr="00680E10">
              <w:rPr>
                <w:lang w:val="de-DE"/>
              </w:rPr>
              <w:t>Weitersuchen</w:t>
            </w:r>
          </w:p>
        </w:tc>
        <w:tc>
          <w:tcPr>
            <w:tcW w:w="4343" w:type="dxa"/>
            <w:vAlign w:val="center"/>
          </w:tcPr>
          <w:p w14:paraId="7F533E00" w14:textId="77777777" w:rsidR="000C7861" w:rsidRPr="00680E10" w:rsidRDefault="000C7861" w:rsidP="00B61D81">
            <w:pPr>
              <w:spacing w:after="0"/>
              <w:jc w:val="both"/>
              <w:rPr>
                <w:lang w:val="de-DE"/>
              </w:rPr>
            </w:pPr>
            <w:r w:rsidRPr="00680E10">
              <w:rPr>
                <w:lang w:val="de-DE"/>
              </w:rPr>
              <w:t>Leertaste + N</w:t>
            </w:r>
          </w:p>
        </w:tc>
      </w:tr>
      <w:tr w:rsidR="000C7861" w:rsidRPr="00680E10" w14:paraId="15D15F02" w14:textId="77777777" w:rsidTr="009D5C1C">
        <w:trPr>
          <w:trHeight w:val="360"/>
        </w:trPr>
        <w:tc>
          <w:tcPr>
            <w:tcW w:w="4287" w:type="dxa"/>
            <w:vAlign w:val="center"/>
          </w:tcPr>
          <w:p w14:paraId="0E1CFD17" w14:textId="77777777" w:rsidR="000C7861" w:rsidRPr="00680E10" w:rsidRDefault="000C7861" w:rsidP="00B61D81">
            <w:pPr>
              <w:spacing w:after="0"/>
              <w:jc w:val="both"/>
              <w:rPr>
                <w:lang w:val="de-DE"/>
              </w:rPr>
            </w:pPr>
            <w:r w:rsidRPr="00680E10">
              <w:rPr>
                <w:lang w:val="de-DE"/>
              </w:rPr>
              <w:t>Vorheriges Element suchen</w:t>
            </w:r>
          </w:p>
        </w:tc>
        <w:tc>
          <w:tcPr>
            <w:tcW w:w="4343" w:type="dxa"/>
            <w:vAlign w:val="center"/>
          </w:tcPr>
          <w:p w14:paraId="09261A73" w14:textId="77777777" w:rsidR="000C7861" w:rsidRPr="00680E10" w:rsidRDefault="000C7861" w:rsidP="00B61D81">
            <w:pPr>
              <w:spacing w:after="0"/>
              <w:jc w:val="both"/>
              <w:rPr>
                <w:lang w:val="de-DE"/>
              </w:rPr>
            </w:pPr>
            <w:r w:rsidRPr="00680E10">
              <w:rPr>
                <w:lang w:val="de-DE"/>
              </w:rPr>
              <w:t>Leertaste + P</w:t>
            </w:r>
          </w:p>
        </w:tc>
      </w:tr>
      <w:tr w:rsidR="000C7861" w:rsidRPr="00680E10" w14:paraId="28E083CA" w14:textId="77777777" w:rsidTr="009D5C1C">
        <w:trPr>
          <w:trHeight w:val="360"/>
        </w:trPr>
        <w:tc>
          <w:tcPr>
            <w:tcW w:w="4287" w:type="dxa"/>
            <w:vAlign w:val="center"/>
          </w:tcPr>
          <w:p w14:paraId="1C36902B" w14:textId="77777777" w:rsidR="000C7861" w:rsidRPr="00680E10" w:rsidRDefault="000C7861" w:rsidP="00B61D81">
            <w:pPr>
              <w:spacing w:after="0"/>
              <w:jc w:val="both"/>
              <w:rPr>
                <w:lang w:val="de-DE"/>
              </w:rPr>
            </w:pPr>
            <w:r w:rsidRPr="00680E10">
              <w:rPr>
                <w:lang w:val="de-DE"/>
              </w:rPr>
              <w:t>Ersetzen</w:t>
            </w:r>
          </w:p>
        </w:tc>
        <w:tc>
          <w:tcPr>
            <w:tcW w:w="4343" w:type="dxa"/>
            <w:vAlign w:val="center"/>
          </w:tcPr>
          <w:p w14:paraId="74457D30" w14:textId="77777777" w:rsidR="000C7861" w:rsidRPr="00680E10" w:rsidRDefault="000C7861" w:rsidP="00B61D81">
            <w:pPr>
              <w:spacing w:after="0"/>
              <w:jc w:val="both"/>
              <w:rPr>
                <w:lang w:val="de-DE"/>
              </w:rPr>
            </w:pPr>
            <w:r w:rsidRPr="00680E10">
              <w:rPr>
                <w:lang w:val="de-DE"/>
              </w:rPr>
              <w:t>Rücktaste + F</w:t>
            </w:r>
          </w:p>
        </w:tc>
      </w:tr>
      <w:tr w:rsidR="000C7861" w:rsidRPr="00680E10" w14:paraId="2F2DA6BE" w14:textId="77777777" w:rsidTr="009D5C1C">
        <w:trPr>
          <w:trHeight w:val="360"/>
        </w:trPr>
        <w:tc>
          <w:tcPr>
            <w:tcW w:w="4287" w:type="dxa"/>
            <w:vAlign w:val="center"/>
          </w:tcPr>
          <w:p w14:paraId="482C9ED8" w14:textId="5FB0F915" w:rsidR="000C7861" w:rsidRPr="00680E10" w:rsidRDefault="000C7861" w:rsidP="00B61D81">
            <w:pPr>
              <w:spacing w:after="0"/>
              <w:jc w:val="both"/>
              <w:rPr>
                <w:lang w:val="de-DE"/>
              </w:rPr>
            </w:pPr>
            <w:r w:rsidRPr="00680E10">
              <w:rPr>
                <w:lang w:val="de-DE"/>
              </w:rPr>
              <w:t xml:space="preserve">Markierungsanfang </w:t>
            </w:r>
            <w:r w:rsidR="000653DB" w:rsidRPr="00680E10">
              <w:rPr>
                <w:lang w:val="de-DE"/>
              </w:rPr>
              <w:t>bz</w:t>
            </w:r>
            <w:r w:rsidRPr="00680E10">
              <w:rPr>
                <w:lang w:val="de-DE"/>
              </w:rPr>
              <w:t>w. -Ende setzen</w:t>
            </w:r>
          </w:p>
        </w:tc>
        <w:tc>
          <w:tcPr>
            <w:tcW w:w="4343" w:type="dxa"/>
            <w:vAlign w:val="center"/>
          </w:tcPr>
          <w:p w14:paraId="72D6A2BA" w14:textId="77777777" w:rsidR="000C7861" w:rsidRPr="00680E10" w:rsidRDefault="000C7861" w:rsidP="00B61D81">
            <w:pPr>
              <w:spacing w:after="0"/>
              <w:jc w:val="both"/>
              <w:rPr>
                <w:lang w:val="de-DE"/>
              </w:rPr>
            </w:pPr>
            <w:r w:rsidRPr="00680E10">
              <w:rPr>
                <w:lang w:val="de-DE"/>
              </w:rPr>
              <w:t>Eingabe + s</w:t>
            </w:r>
          </w:p>
        </w:tc>
      </w:tr>
      <w:tr w:rsidR="000C7861" w:rsidRPr="00680E10" w14:paraId="09F562DC" w14:textId="77777777" w:rsidTr="009D5C1C">
        <w:trPr>
          <w:trHeight w:val="360"/>
        </w:trPr>
        <w:tc>
          <w:tcPr>
            <w:tcW w:w="4287" w:type="dxa"/>
            <w:vAlign w:val="center"/>
          </w:tcPr>
          <w:p w14:paraId="05629387" w14:textId="77777777" w:rsidR="000C7861" w:rsidRPr="00680E10" w:rsidRDefault="000C7861" w:rsidP="00B61D81">
            <w:pPr>
              <w:spacing w:after="0"/>
              <w:jc w:val="both"/>
              <w:rPr>
                <w:lang w:val="de-DE"/>
              </w:rPr>
            </w:pPr>
            <w:r w:rsidRPr="00680E10">
              <w:rPr>
                <w:lang w:val="de-DE"/>
              </w:rPr>
              <w:t xml:space="preserve">Alles auswählen </w:t>
            </w:r>
          </w:p>
        </w:tc>
        <w:tc>
          <w:tcPr>
            <w:tcW w:w="4343" w:type="dxa"/>
            <w:vAlign w:val="center"/>
          </w:tcPr>
          <w:p w14:paraId="31C266FA" w14:textId="77777777" w:rsidR="000C7861" w:rsidRPr="00680E10" w:rsidRDefault="000C7861" w:rsidP="00B61D81">
            <w:pPr>
              <w:spacing w:after="0"/>
              <w:jc w:val="both"/>
              <w:rPr>
                <w:lang w:val="de-DE"/>
              </w:rPr>
            </w:pPr>
            <w:r w:rsidRPr="00680E10">
              <w:rPr>
                <w:lang w:val="de-DE"/>
              </w:rPr>
              <w:t>Eingabe + Punkte 1 2 3 4 5 6</w:t>
            </w:r>
          </w:p>
        </w:tc>
      </w:tr>
      <w:tr w:rsidR="000C7861" w:rsidRPr="00680E10" w14:paraId="63E8A841" w14:textId="77777777" w:rsidTr="009D5C1C">
        <w:trPr>
          <w:trHeight w:val="360"/>
        </w:trPr>
        <w:tc>
          <w:tcPr>
            <w:tcW w:w="4287" w:type="dxa"/>
            <w:vAlign w:val="center"/>
          </w:tcPr>
          <w:p w14:paraId="25DE43D3" w14:textId="77777777" w:rsidR="000C7861" w:rsidRPr="00680E10" w:rsidRDefault="000C7861" w:rsidP="00B61D81">
            <w:pPr>
              <w:spacing w:after="0"/>
              <w:jc w:val="both"/>
              <w:rPr>
                <w:lang w:val="de-DE"/>
              </w:rPr>
            </w:pPr>
            <w:r w:rsidRPr="00680E10">
              <w:rPr>
                <w:lang w:val="de-DE"/>
              </w:rPr>
              <w:t>Kopieren</w:t>
            </w:r>
          </w:p>
        </w:tc>
        <w:tc>
          <w:tcPr>
            <w:tcW w:w="4343" w:type="dxa"/>
            <w:vAlign w:val="center"/>
          </w:tcPr>
          <w:p w14:paraId="5ADCCE71" w14:textId="77777777" w:rsidR="000C7861" w:rsidRPr="00680E10" w:rsidRDefault="000C7861" w:rsidP="00B61D81">
            <w:pPr>
              <w:spacing w:after="0"/>
              <w:jc w:val="both"/>
              <w:rPr>
                <w:lang w:val="de-DE"/>
              </w:rPr>
            </w:pPr>
            <w:r w:rsidRPr="00680E10">
              <w:rPr>
                <w:lang w:val="de-DE"/>
              </w:rPr>
              <w:t>Rücktaste + Y</w:t>
            </w:r>
          </w:p>
        </w:tc>
      </w:tr>
      <w:tr w:rsidR="000C7861" w:rsidRPr="00680E10" w14:paraId="48099F8C" w14:textId="77777777" w:rsidTr="009D5C1C">
        <w:trPr>
          <w:trHeight w:val="360"/>
        </w:trPr>
        <w:tc>
          <w:tcPr>
            <w:tcW w:w="4287" w:type="dxa"/>
            <w:vAlign w:val="center"/>
          </w:tcPr>
          <w:p w14:paraId="6F8BB255" w14:textId="77777777" w:rsidR="000C7861" w:rsidRPr="00680E10" w:rsidRDefault="000C7861" w:rsidP="00B61D81">
            <w:pPr>
              <w:spacing w:after="0"/>
              <w:jc w:val="both"/>
              <w:rPr>
                <w:lang w:val="de-DE"/>
              </w:rPr>
            </w:pPr>
            <w:r w:rsidRPr="00680E10">
              <w:rPr>
                <w:lang w:val="de-DE"/>
              </w:rPr>
              <w:t>Ausschneiden</w:t>
            </w:r>
          </w:p>
        </w:tc>
        <w:tc>
          <w:tcPr>
            <w:tcW w:w="4343" w:type="dxa"/>
            <w:vAlign w:val="center"/>
          </w:tcPr>
          <w:p w14:paraId="5D455639" w14:textId="77777777" w:rsidR="000C7861" w:rsidRPr="00680E10" w:rsidRDefault="000C7861" w:rsidP="00B61D81">
            <w:pPr>
              <w:spacing w:after="0"/>
              <w:jc w:val="both"/>
              <w:rPr>
                <w:lang w:val="de-DE"/>
              </w:rPr>
            </w:pPr>
            <w:r w:rsidRPr="00680E10">
              <w:rPr>
                <w:lang w:val="de-DE"/>
              </w:rPr>
              <w:t>Rücktaste + X</w:t>
            </w:r>
          </w:p>
        </w:tc>
      </w:tr>
      <w:tr w:rsidR="000C7861" w:rsidRPr="00680E10" w14:paraId="4AD24039" w14:textId="77777777" w:rsidTr="009D5C1C">
        <w:trPr>
          <w:trHeight w:val="360"/>
        </w:trPr>
        <w:tc>
          <w:tcPr>
            <w:tcW w:w="4287" w:type="dxa"/>
            <w:vAlign w:val="center"/>
          </w:tcPr>
          <w:p w14:paraId="343AABB5" w14:textId="77777777" w:rsidR="000C7861" w:rsidRPr="00680E10" w:rsidRDefault="000C7861" w:rsidP="00B61D81">
            <w:pPr>
              <w:spacing w:after="0"/>
              <w:jc w:val="both"/>
              <w:rPr>
                <w:lang w:val="de-DE"/>
              </w:rPr>
            </w:pPr>
            <w:r w:rsidRPr="00680E10">
              <w:rPr>
                <w:lang w:val="de-DE"/>
              </w:rPr>
              <w:t>Einfügen</w:t>
            </w:r>
          </w:p>
        </w:tc>
        <w:tc>
          <w:tcPr>
            <w:tcW w:w="4343" w:type="dxa"/>
            <w:vAlign w:val="center"/>
          </w:tcPr>
          <w:p w14:paraId="49D9FD2B" w14:textId="77777777" w:rsidR="000C7861" w:rsidRPr="00680E10" w:rsidRDefault="000C7861" w:rsidP="00B61D81">
            <w:pPr>
              <w:spacing w:after="0"/>
              <w:jc w:val="both"/>
              <w:rPr>
                <w:lang w:val="de-DE"/>
              </w:rPr>
            </w:pPr>
            <w:r w:rsidRPr="00680E10">
              <w:rPr>
                <w:lang w:val="de-DE"/>
              </w:rPr>
              <w:t>Rücktaste + V</w:t>
            </w:r>
          </w:p>
        </w:tc>
      </w:tr>
      <w:tr w:rsidR="000C7861" w:rsidRPr="00680E10" w14:paraId="5053A1E3" w14:textId="77777777" w:rsidTr="009D5C1C">
        <w:trPr>
          <w:trHeight w:val="360"/>
        </w:trPr>
        <w:tc>
          <w:tcPr>
            <w:tcW w:w="4287" w:type="dxa"/>
            <w:vAlign w:val="center"/>
          </w:tcPr>
          <w:p w14:paraId="7EF6B03B" w14:textId="77777777" w:rsidR="000C7861" w:rsidRPr="00680E10" w:rsidRDefault="000C7861" w:rsidP="00B61D81">
            <w:pPr>
              <w:spacing w:after="0"/>
              <w:jc w:val="both"/>
              <w:rPr>
                <w:lang w:val="de-DE"/>
              </w:rPr>
            </w:pPr>
            <w:r w:rsidRPr="00680E10">
              <w:rPr>
                <w:lang w:val="de-DE"/>
              </w:rPr>
              <w:t>Vorheriges Wort löschen</w:t>
            </w:r>
          </w:p>
        </w:tc>
        <w:tc>
          <w:tcPr>
            <w:tcW w:w="4343" w:type="dxa"/>
            <w:vAlign w:val="center"/>
          </w:tcPr>
          <w:p w14:paraId="58D3CC5B" w14:textId="77777777" w:rsidR="000C7861" w:rsidRPr="00680E10" w:rsidRDefault="000C7861" w:rsidP="00B61D81">
            <w:pPr>
              <w:spacing w:after="0"/>
              <w:jc w:val="both"/>
              <w:rPr>
                <w:lang w:val="de-DE"/>
              </w:rPr>
            </w:pPr>
            <w:r w:rsidRPr="00680E10">
              <w:rPr>
                <w:lang w:val="de-DE"/>
              </w:rPr>
              <w:t>Rücktaste + Punkt 2</w:t>
            </w:r>
          </w:p>
        </w:tc>
      </w:tr>
      <w:tr w:rsidR="000C7861" w:rsidRPr="00680E10" w14:paraId="109A806D" w14:textId="77777777" w:rsidTr="009D5C1C">
        <w:trPr>
          <w:trHeight w:val="360"/>
        </w:trPr>
        <w:tc>
          <w:tcPr>
            <w:tcW w:w="4287" w:type="dxa"/>
            <w:vAlign w:val="center"/>
          </w:tcPr>
          <w:p w14:paraId="337671B5" w14:textId="77777777" w:rsidR="000C7861" w:rsidRPr="00680E10" w:rsidRDefault="000C7861" w:rsidP="00B61D81">
            <w:pPr>
              <w:spacing w:after="0"/>
              <w:jc w:val="both"/>
              <w:rPr>
                <w:lang w:val="de-DE"/>
              </w:rPr>
            </w:pPr>
            <w:r w:rsidRPr="00680E10">
              <w:rPr>
                <w:lang w:val="de-DE"/>
              </w:rPr>
              <w:t>Aktuelles Wort löschen</w:t>
            </w:r>
          </w:p>
        </w:tc>
        <w:tc>
          <w:tcPr>
            <w:tcW w:w="4343" w:type="dxa"/>
            <w:vAlign w:val="center"/>
          </w:tcPr>
          <w:p w14:paraId="61F50A56" w14:textId="77777777" w:rsidR="000C7861" w:rsidRPr="00680E10" w:rsidRDefault="000C7861" w:rsidP="00B61D81">
            <w:pPr>
              <w:spacing w:after="0"/>
              <w:jc w:val="both"/>
              <w:rPr>
                <w:lang w:val="de-DE"/>
              </w:rPr>
            </w:pPr>
            <w:r w:rsidRPr="00680E10">
              <w:rPr>
                <w:lang w:val="de-DE"/>
              </w:rPr>
              <w:t>Rücktaste + Punkte 2-5</w:t>
            </w:r>
          </w:p>
        </w:tc>
      </w:tr>
      <w:tr w:rsidR="000C7861" w:rsidRPr="00680E10" w14:paraId="596FE93D" w14:textId="77777777" w:rsidTr="009D5C1C">
        <w:trPr>
          <w:trHeight w:val="360"/>
        </w:trPr>
        <w:tc>
          <w:tcPr>
            <w:tcW w:w="4287" w:type="dxa"/>
          </w:tcPr>
          <w:p w14:paraId="123DA0C1" w14:textId="77777777" w:rsidR="000C7861" w:rsidRPr="00680E10" w:rsidRDefault="000C7861" w:rsidP="00B61D81">
            <w:pPr>
              <w:spacing w:after="0"/>
              <w:jc w:val="both"/>
              <w:rPr>
                <w:lang w:val="de-DE"/>
              </w:rPr>
            </w:pPr>
            <w:r w:rsidRPr="00680E10">
              <w:rPr>
                <w:lang w:val="de-DE"/>
              </w:rPr>
              <w:t>Vorheriges Zeichen löschen</w:t>
            </w:r>
          </w:p>
        </w:tc>
        <w:tc>
          <w:tcPr>
            <w:tcW w:w="4343" w:type="dxa"/>
          </w:tcPr>
          <w:p w14:paraId="614CC6B5" w14:textId="77777777" w:rsidR="000C7861" w:rsidRPr="00680E10" w:rsidRDefault="000C7861" w:rsidP="00B61D81">
            <w:pPr>
              <w:spacing w:after="0"/>
              <w:jc w:val="both"/>
              <w:rPr>
                <w:lang w:val="de-DE"/>
              </w:rPr>
            </w:pPr>
            <w:r w:rsidRPr="00680E10">
              <w:rPr>
                <w:lang w:val="de-DE"/>
              </w:rPr>
              <w:t>Rücktaste</w:t>
            </w:r>
          </w:p>
        </w:tc>
      </w:tr>
      <w:tr w:rsidR="000C7861" w:rsidRPr="00680E10" w14:paraId="4D226607" w14:textId="77777777" w:rsidTr="009D5C1C">
        <w:trPr>
          <w:trHeight w:val="360"/>
        </w:trPr>
        <w:tc>
          <w:tcPr>
            <w:tcW w:w="4287" w:type="dxa"/>
            <w:vAlign w:val="center"/>
          </w:tcPr>
          <w:p w14:paraId="3553C10C" w14:textId="77777777" w:rsidR="000C7861" w:rsidRPr="00680E10" w:rsidRDefault="000C7861" w:rsidP="00B61D81">
            <w:pPr>
              <w:spacing w:after="0"/>
              <w:jc w:val="both"/>
              <w:rPr>
                <w:lang w:val="de-DE"/>
              </w:rPr>
            </w:pPr>
            <w:r w:rsidRPr="00680E10">
              <w:rPr>
                <w:lang w:val="de-DE"/>
              </w:rPr>
              <w:t>Während der Bearbeitung zum nächsten Bearbeitungsfeld wechseln</w:t>
            </w:r>
          </w:p>
        </w:tc>
        <w:tc>
          <w:tcPr>
            <w:tcW w:w="4343" w:type="dxa"/>
            <w:vAlign w:val="center"/>
          </w:tcPr>
          <w:p w14:paraId="6921B4CF" w14:textId="77777777" w:rsidR="000C7861" w:rsidRPr="00680E10" w:rsidRDefault="000C7861" w:rsidP="00B61D81">
            <w:pPr>
              <w:spacing w:after="0"/>
              <w:jc w:val="both"/>
              <w:rPr>
                <w:lang w:val="de-DE"/>
              </w:rPr>
            </w:pPr>
            <w:r w:rsidRPr="00680E10">
              <w:rPr>
                <w:lang w:val="de-DE"/>
              </w:rPr>
              <w:t>Eingabe-Taste</w:t>
            </w:r>
          </w:p>
        </w:tc>
      </w:tr>
      <w:tr w:rsidR="000C7861" w:rsidRPr="00680E10" w14:paraId="59ACA97C" w14:textId="77777777" w:rsidTr="009D5C1C">
        <w:trPr>
          <w:trHeight w:val="360"/>
        </w:trPr>
        <w:tc>
          <w:tcPr>
            <w:tcW w:w="4287" w:type="dxa"/>
            <w:vAlign w:val="center"/>
          </w:tcPr>
          <w:p w14:paraId="3BB10BE9" w14:textId="77777777" w:rsidR="000C7861" w:rsidRPr="00680E10" w:rsidRDefault="000C7861" w:rsidP="00B61D81">
            <w:pPr>
              <w:spacing w:after="0"/>
              <w:rPr>
                <w:lang w:val="de-DE"/>
              </w:rPr>
            </w:pPr>
            <w:r w:rsidRPr="00680E10">
              <w:rPr>
                <w:lang w:val="de-DE"/>
              </w:rPr>
              <w:t>Zum nächsten Bearbeitungsfeld wechseln, ohne sie zu bearbeiten</w:t>
            </w:r>
          </w:p>
        </w:tc>
        <w:tc>
          <w:tcPr>
            <w:tcW w:w="4343" w:type="dxa"/>
            <w:vAlign w:val="center"/>
          </w:tcPr>
          <w:p w14:paraId="1222BCAB" w14:textId="77777777" w:rsidR="000C7861" w:rsidRPr="00680E10" w:rsidRDefault="000C7861" w:rsidP="00B61D81">
            <w:pPr>
              <w:spacing w:after="0"/>
              <w:jc w:val="both"/>
              <w:rPr>
                <w:lang w:val="de-DE"/>
              </w:rPr>
            </w:pPr>
            <w:r w:rsidRPr="00680E10">
              <w:rPr>
                <w:lang w:val="de-DE"/>
              </w:rPr>
              <w:t>Nächste Daumentaste</w:t>
            </w:r>
          </w:p>
        </w:tc>
      </w:tr>
      <w:tr w:rsidR="000C7861" w:rsidRPr="00680E10" w14:paraId="5DB03C5A" w14:textId="77777777" w:rsidTr="009D5C1C">
        <w:trPr>
          <w:trHeight w:val="360"/>
        </w:trPr>
        <w:tc>
          <w:tcPr>
            <w:tcW w:w="4287" w:type="dxa"/>
            <w:vAlign w:val="center"/>
          </w:tcPr>
          <w:p w14:paraId="4FEEF12F" w14:textId="77777777" w:rsidR="000C7861" w:rsidRPr="00680E10" w:rsidRDefault="000C7861" w:rsidP="00B61D81">
            <w:pPr>
              <w:spacing w:after="0"/>
              <w:rPr>
                <w:lang w:val="de-DE"/>
              </w:rPr>
            </w:pPr>
            <w:r w:rsidRPr="00680E10">
              <w:rPr>
                <w:lang w:val="de-DE"/>
              </w:rPr>
              <w:t>Zum vorherigen Bearbeitungsfeld wechseln, ohne es zu bearbeiten</w:t>
            </w:r>
          </w:p>
        </w:tc>
        <w:tc>
          <w:tcPr>
            <w:tcW w:w="4343" w:type="dxa"/>
            <w:vAlign w:val="center"/>
          </w:tcPr>
          <w:p w14:paraId="1CA76A93" w14:textId="77777777" w:rsidR="000C7861" w:rsidRPr="00680E10" w:rsidRDefault="000C7861" w:rsidP="00B61D81">
            <w:pPr>
              <w:spacing w:after="0"/>
              <w:jc w:val="both"/>
              <w:rPr>
                <w:lang w:val="de-DE"/>
              </w:rPr>
            </w:pPr>
            <w:r w:rsidRPr="00680E10">
              <w:rPr>
                <w:lang w:val="de-DE"/>
              </w:rPr>
              <w:t>Vorherige Daumentaste</w:t>
            </w:r>
          </w:p>
        </w:tc>
      </w:tr>
      <w:tr w:rsidR="000C7861" w:rsidRPr="00680E10" w14:paraId="7C8B0292" w14:textId="77777777" w:rsidTr="009D5C1C">
        <w:trPr>
          <w:trHeight w:val="360"/>
        </w:trPr>
        <w:tc>
          <w:tcPr>
            <w:tcW w:w="4287" w:type="dxa"/>
            <w:vAlign w:val="center"/>
          </w:tcPr>
          <w:p w14:paraId="4D083651" w14:textId="60B64F95" w:rsidR="000C7861" w:rsidRPr="00680E10" w:rsidRDefault="000C7861" w:rsidP="00B61D81">
            <w:pPr>
              <w:spacing w:after="0"/>
              <w:jc w:val="both"/>
              <w:rPr>
                <w:lang w:val="de-DE"/>
              </w:rPr>
            </w:pPr>
            <w:r w:rsidRPr="00680E10">
              <w:rPr>
                <w:lang w:val="de-DE"/>
              </w:rPr>
              <w:t xml:space="preserve">Verschieben der Einfügemarke an den Anfang des </w:t>
            </w:r>
            <w:r w:rsidR="000653DB" w:rsidRPr="00680E10">
              <w:rPr>
                <w:lang w:val="de-DE"/>
              </w:rPr>
              <w:t>D</w:t>
            </w:r>
            <w:r w:rsidRPr="00680E10">
              <w:rPr>
                <w:lang w:val="de-DE"/>
              </w:rPr>
              <w:t>okuments</w:t>
            </w:r>
          </w:p>
        </w:tc>
        <w:tc>
          <w:tcPr>
            <w:tcW w:w="4343" w:type="dxa"/>
            <w:vAlign w:val="center"/>
          </w:tcPr>
          <w:p w14:paraId="4F18914C" w14:textId="77777777" w:rsidR="000C7861" w:rsidRPr="00680E10" w:rsidRDefault="000C7861" w:rsidP="00B61D81">
            <w:pPr>
              <w:spacing w:after="0"/>
              <w:jc w:val="both"/>
              <w:rPr>
                <w:lang w:val="de-DE"/>
              </w:rPr>
            </w:pPr>
            <w:r w:rsidRPr="00680E10">
              <w:rPr>
                <w:lang w:val="de-DE"/>
              </w:rPr>
              <w:t xml:space="preserve">Leerzeichen + Punkte 1-2-3 </w:t>
            </w:r>
          </w:p>
        </w:tc>
      </w:tr>
      <w:tr w:rsidR="000C7861" w:rsidRPr="00680E10" w14:paraId="12D38937" w14:textId="77777777" w:rsidTr="009D5C1C">
        <w:trPr>
          <w:trHeight w:val="360"/>
        </w:trPr>
        <w:tc>
          <w:tcPr>
            <w:tcW w:w="4287" w:type="dxa"/>
            <w:vAlign w:val="center"/>
          </w:tcPr>
          <w:p w14:paraId="7BEEA5CE" w14:textId="2B855495" w:rsidR="000C7861" w:rsidRPr="00680E10" w:rsidRDefault="000C7861" w:rsidP="00B61D81">
            <w:pPr>
              <w:spacing w:after="0"/>
              <w:jc w:val="both"/>
              <w:rPr>
                <w:lang w:val="de-DE"/>
              </w:rPr>
            </w:pPr>
            <w:r w:rsidRPr="00680E10">
              <w:rPr>
                <w:lang w:val="de-DE"/>
              </w:rPr>
              <w:t xml:space="preserve">Verschieben der Einfügemarke an das Ende des </w:t>
            </w:r>
            <w:r w:rsidR="000653DB" w:rsidRPr="00680E10">
              <w:rPr>
                <w:lang w:val="de-DE"/>
              </w:rPr>
              <w:t>D</w:t>
            </w:r>
            <w:r w:rsidRPr="00680E10">
              <w:rPr>
                <w:lang w:val="de-DE"/>
              </w:rPr>
              <w:t>okuments</w:t>
            </w:r>
          </w:p>
        </w:tc>
        <w:tc>
          <w:tcPr>
            <w:tcW w:w="4343" w:type="dxa"/>
            <w:vAlign w:val="center"/>
          </w:tcPr>
          <w:p w14:paraId="0D5BB8F7" w14:textId="77777777" w:rsidR="000C7861" w:rsidRPr="00680E10" w:rsidRDefault="000C7861" w:rsidP="00B61D81">
            <w:pPr>
              <w:spacing w:after="0"/>
              <w:jc w:val="both"/>
              <w:rPr>
                <w:lang w:val="de-DE"/>
              </w:rPr>
            </w:pPr>
            <w:r w:rsidRPr="00680E10">
              <w:rPr>
                <w:lang w:val="de-DE"/>
              </w:rPr>
              <w:t xml:space="preserve">Leerzeichen + Punkte 4-5-6 </w:t>
            </w:r>
          </w:p>
        </w:tc>
      </w:tr>
      <w:tr w:rsidR="000C7861" w:rsidRPr="00680E10" w14:paraId="79065F69" w14:textId="77777777" w:rsidTr="009D5C1C">
        <w:trPr>
          <w:trHeight w:val="360"/>
        </w:trPr>
        <w:tc>
          <w:tcPr>
            <w:tcW w:w="4287" w:type="dxa"/>
            <w:vAlign w:val="center"/>
          </w:tcPr>
          <w:p w14:paraId="5843C045" w14:textId="77777777" w:rsidR="000C7861" w:rsidRPr="00680E10" w:rsidRDefault="000C7861" w:rsidP="00B61D81">
            <w:pPr>
              <w:spacing w:after="0"/>
              <w:jc w:val="both"/>
              <w:rPr>
                <w:lang w:val="de-DE"/>
              </w:rPr>
            </w:pPr>
            <w:r w:rsidRPr="00680E10">
              <w:rPr>
                <w:lang w:val="de-DE"/>
              </w:rPr>
              <w:t>Automatisches Scrollen starten</w:t>
            </w:r>
          </w:p>
        </w:tc>
        <w:tc>
          <w:tcPr>
            <w:tcW w:w="4343" w:type="dxa"/>
            <w:vAlign w:val="center"/>
          </w:tcPr>
          <w:p w14:paraId="3A34073C" w14:textId="77777777" w:rsidR="000C7861" w:rsidRPr="00680E10" w:rsidRDefault="000C7861" w:rsidP="00B61D81">
            <w:pPr>
              <w:spacing w:after="0"/>
              <w:jc w:val="both"/>
              <w:rPr>
                <w:lang w:val="de-DE"/>
              </w:rPr>
            </w:pPr>
            <w:r w:rsidRPr="00680E10">
              <w:rPr>
                <w:lang w:val="de-DE"/>
              </w:rPr>
              <w:t>Leerzeichen + Punkte 1-2-4-5-6</w:t>
            </w:r>
          </w:p>
        </w:tc>
      </w:tr>
      <w:tr w:rsidR="000C7861" w:rsidRPr="00680E10" w14:paraId="12E6E7F0" w14:textId="77777777" w:rsidTr="009D5C1C">
        <w:trPr>
          <w:trHeight w:val="360"/>
        </w:trPr>
        <w:tc>
          <w:tcPr>
            <w:tcW w:w="4287" w:type="dxa"/>
            <w:vAlign w:val="center"/>
          </w:tcPr>
          <w:p w14:paraId="04873E74" w14:textId="77777777" w:rsidR="000C7861" w:rsidRPr="00680E10" w:rsidRDefault="000C7861" w:rsidP="00B61D81">
            <w:pPr>
              <w:spacing w:after="0"/>
              <w:jc w:val="both"/>
              <w:rPr>
                <w:lang w:val="de-DE"/>
              </w:rPr>
            </w:pPr>
            <w:r w:rsidRPr="00680E10">
              <w:rPr>
                <w:lang w:val="de-DE"/>
              </w:rPr>
              <w:t>Autoscroll Geschwindigkeit erhöhen</w:t>
            </w:r>
          </w:p>
        </w:tc>
        <w:tc>
          <w:tcPr>
            <w:tcW w:w="4343" w:type="dxa"/>
            <w:vAlign w:val="center"/>
          </w:tcPr>
          <w:p w14:paraId="53738CA1" w14:textId="77777777" w:rsidR="000C7861" w:rsidRPr="00680E10" w:rsidRDefault="000C7861" w:rsidP="00B61D81">
            <w:pPr>
              <w:spacing w:after="0"/>
              <w:jc w:val="both"/>
              <w:rPr>
                <w:lang w:val="de-DE"/>
              </w:rPr>
            </w:pPr>
            <w:r w:rsidRPr="00680E10">
              <w:rPr>
                <w:lang w:val="de-DE"/>
              </w:rPr>
              <w:t>Eingabe + Punkt 6</w:t>
            </w:r>
          </w:p>
        </w:tc>
      </w:tr>
      <w:tr w:rsidR="000C7861" w:rsidRPr="00680E10" w14:paraId="2A6AAAE4" w14:textId="77777777" w:rsidTr="009D5C1C">
        <w:trPr>
          <w:trHeight w:val="360"/>
        </w:trPr>
        <w:tc>
          <w:tcPr>
            <w:tcW w:w="4287" w:type="dxa"/>
            <w:vAlign w:val="center"/>
          </w:tcPr>
          <w:p w14:paraId="3F5CA7CC" w14:textId="77777777" w:rsidR="000C7861" w:rsidRPr="00680E10" w:rsidRDefault="000C7861" w:rsidP="00B61D81">
            <w:pPr>
              <w:spacing w:after="0"/>
              <w:jc w:val="both"/>
              <w:rPr>
                <w:lang w:val="de-DE"/>
              </w:rPr>
            </w:pPr>
            <w:r w:rsidRPr="00680E10">
              <w:rPr>
                <w:lang w:val="de-DE"/>
              </w:rPr>
              <w:t>Autoscroll Geschwindigkeit verringern</w:t>
            </w:r>
          </w:p>
        </w:tc>
        <w:tc>
          <w:tcPr>
            <w:tcW w:w="4343" w:type="dxa"/>
            <w:vAlign w:val="center"/>
          </w:tcPr>
          <w:p w14:paraId="609E0D22" w14:textId="77777777" w:rsidR="000C7861" w:rsidRPr="00680E10" w:rsidRDefault="000C7861" w:rsidP="00B61D81">
            <w:pPr>
              <w:spacing w:after="0"/>
              <w:jc w:val="both"/>
              <w:rPr>
                <w:lang w:val="de-DE"/>
              </w:rPr>
            </w:pPr>
            <w:r w:rsidRPr="00680E10">
              <w:rPr>
                <w:lang w:val="de-DE"/>
              </w:rPr>
              <w:t>Eingabe + Punkt 3</w:t>
            </w:r>
          </w:p>
        </w:tc>
      </w:tr>
      <w:tr w:rsidR="000C7861" w:rsidRPr="00680E10" w14:paraId="58329ABF" w14:textId="77777777" w:rsidTr="009D5C1C">
        <w:trPr>
          <w:trHeight w:val="360"/>
        </w:trPr>
        <w:tc>
          <w:tcPr>
            <w:tcW w:w="4287" w:type="dxa"/>
            <w:vAlign w:val="center"/>
          </w:tcPr>
          <w:p w14:paraId="592AC8FD" w14:textId="77777777" w:rsidR="000C7861" w:rsidRPr="00680E10" w:rsidRDefault="000C7861" w:rsidP="00B61D81">
            <w:pPr>
              <w:spacing w:after="0"/>
              <w:jc w:val="both"/>
              <w:rPr>
                <w:lang w:val="de-DE"/>
              </w:rPr>
            </w:pPr>
            <w:r w:rsidRPr="00680E10">
              <w:rPr>
                <w:lang w:val="de-DE"/>
              </w:rPr>
              <w:t xml:space="preserve">Lesemodus umschalten </w:t>
            </w:r>
          </w:p>
        </w:tc>
        <w:tc>
          <w:tcPr>
            <w:tcW w:w="4343" w:type="dxa"/>
            <w:vAlign w:val="center"/>
          </w:tcPr>
          <w:p w14:paraId="596D7BC8" w14:textId="77777777" w:rsidR="000C7861" w:rsidRPr="00680E10" w:rsidRDefault="000C7861" w:rsidP="00B61D81">
            <w:pPr>
              <w:spacing w:after="0"/>
              <w:jc w:val="both"/>
              <w:rPr>
                <w:lang w:val="de-DE"/>
              </w:rPr>
            </w:pPr>
            <w:r w:rsidRPr="00680E10">
              <w:rPr>
                <w:lang w:val="de-DE"/>
              </w:rPr>
              <w:t>Leertaste + X</w:t>
            </w:r>
          </w:p>
        </w:tc>
      </w:tr>
      <w:tr w:rsidR="000C7861" w:rsidRPr="00680E10" w14:paraId="0B778F6B" w14:textId="77777777" w:rsidTr="009D5C1C">
        <w:trPr>
          <w:trHeight w:val="360"/>
        </w:trPr>
        <w:tc>
          <w:tcPr>
            <w:tcW w:w="4287" w:type="dxa"/>
            <w:vAlign w:val="center"/>
          </w:tcPr>
          <w:p w14:paraId="28676B3A" w14:textId="77777777" w:rsidR="000C7861" w:rsidRPr="00680E10" w:rsidRDefault="000C7861" w:rsidP="00B61D81">
            <w:pPr>
              <w:spacing w:after="0"/>
              <w:jc w:val="both"/>
              <w:rPr>
                <w:lang w:val="de-DE"/>
              </w:rPr>
            </w:pPr>
            <w:r w:rsidRPr="00680E10">
              <w:rPr>
                <w:lang w:val="de-DE"/>
              </w:rPr>
              <w:t>Lesezeichen-Menü</w:t>
            </w:r>
          </w:p>
        </w:tc>
        <w:tc>
          <w:tcPr>
            <w:tcW w:w="4343" w:type="dxa"/>
            <w:vAlign w:val="center"/>
          </w:tcPr>
          <w:p w14:paraId="228961BF" w14:textId="77777777" w:rsidR="000C7861" w:rsidRPr="00680E10" w:rsidRDefault="000C7861" w:rsidP="00B61D81">
            <w:pPr>
              <w:spacing w:after="0"/>
              <w:jc w:val="both"/>
              <w:rPr>
                <w:lang w:val="de-DE"/>
              </w:rPr>
            </w:pPr>
            <w:r w:rsidRPr="00680E10">
              <w:rPr>
                <w:lang w:val="de-DE"/>
              </w:rPr>
              <w:t>Eingabe-Taste + M</w:t>
            </w:r>
          </w:p>
        </w:tc>
      </w:tr>
      <w:tr w:rsidR="000C7861" w:rsidRPr="00680E10" w14:paraId="5344D1B3" w14:textId="77777777" w:rsidTr="009D5C1C">
        <w:trPr>
          <w:trHeight w:val="360"/>
        </w:trPr>
        <w:tc>
          <w:tcPr>
            <w:tcW w:w="4287" w:type="dxa"/>
            <w:vAlign w:val="center"/>
          </w:tcPr>
          <w:p w14:paraId="04C5A3BD" w14:textId="77777777" w:rsidR="000C7861" w:rsidRPr="00680E10" w:rsidRDefault="000C7861" w:rsidP="00B61D81">
            <w:pPr>
              <w:spacing w:after="0"/>
              <w:jc w:val="both"/>
              <w:rPr>
                <w:lang w:val="de-DE"/>
              </w:rPr>
            </w:pPr>
            <w:r w:rsidRPr="00680E10">
              <w:rPr>
                <w:lang w:val="de-DE"/>
              </w:rPr>
              <w:t>Zum Lesezeichen springen</w:t>
            </w:r>
          </w:p>
        </w:tc>
        <w:tc>
          <w:tcPr>
            <w:tcW w:w="4343" w:type="dxa"/>
            <w:vAlign w:val="center"/>
          </w:tcPr>
          <w:p w14:paraId="2D272F0D" w14:textId="77777777" w:rsidR="000C7861" w:rsidRPr="00680E10" w:rsidRDefault="000C7861" w:rsidP="00B61D81">
            <w:pPr>
              <w:spacing w:after="0"/>
              <w:jc w:val="both"/>
              <w:rPr>
                <w:lang w:val="de-DE"/>
              </w:rPr>
            </w:pPr>
            <w:r w:rsidRPr="00680E10">
              <w:rPr>
                <w:lang w:val="de-DE"/>
              </w:rPr>
              <w:t>Eingabe + J</w:t>
            </w:r>
          </w:p>
        </w:tc>
      </w:tr>
      <w:tr w:rsidR="000C7861" w:rsidRPr="00680E10" w14:paraId="66B823E6" w14:textId="77777777" w:rsidTr="009D5C1C">
        <w:trPr>
          <w:trHeight w:val="360"/>
        </w:trPr>
        <w:tc>
          <w:tcPr>
            <w:tcW w:w="4287" w:type="dxa"/>
            <w:vAlign w:val="center"/>
          </w:tcPr>
          <w:p w14:paraId="122DA0EA" w14:textId="77777777" w:rsidR="000C7861" w:rsidRPr="00680E10" w:rsidRDefault="000C7861" w:rsidP="00B61D81">
            <w:pPr>
              <w:spacing w:after="0"/>
              <w:jc w:val="both"/>
              <w:rPr>
                <w:lang w:val="de-DE"/>
              </w:rPr>
            </w:pPr>
            <w:r w:rsidRPr="00680E10">
              <w:rPr>
                <w:lang w:val="de-DE"/>
              </w:rPr>
              <w:t>Lesezeichen einfügen</w:t>
            </w:r>
          </w:p>
        </w:tc>
        <w:tc>
          <w:tcPr>
            <w:tcW w:w="4343" w:type="dxa"/>
            <w:vAlign w:val="center"/>
          </w:tcPr>
          <w:p w14:paraId="7B82DF29" w14:textId="77777777" w:rsidR="000C7861" w:rsidRPr="00680E10" w:rsidRDefault="000C7861" w:rsidP="00B61D81">
            <w:pPr>
              <w:spacing w:after="0"/>
              <w:jc w:val="both"/>
              <w:rPr>
                <w:lang w:val="de-DE"/>
              </w:rPr>
            </w:pPr>
            <w:r w:rsidRPr="00680E10">
              <w:rPr>
                <w:lang w:val="de-DE"/>
              </w:rPr>
              <w:t>Eingabe + B</w:t>
            </w:r>
          </w:p>
        </w:tc>
      </w:tr>
      <w:tr w:rsidR="00AE7007" w:rsidRPr="00680E10" w14:paraId="025D8369" w14:textId="77777777" w:rsidTr="009D5C1C">
        <w:trPr>
          <w:trHeight w:val="360"/>
        </w:trPr>
        <w:tc>
          <w:tcPr>
            <w:tcW w:w="4287" w:type="dxa"/>
            <w:vAlign w:val="center"/>
          </w:tcPr>
          <w:p w14:paraId="02E12705" w14:textId="1907D111" w:rsidR="00AE7007" w:rsidRPr="00680E10" w:rsidRDefault="00AE7007" w:rsidP="00B61D81">
            <w:pPr>
              <w:spacing w:after="0"/>
              <w:jc w:val="both"/>
              <w:rPr>
                <w:lang w:val="de-DE"/>
              </w:rPr>
            </w:pPr>
            <w:r w:rsidRPr="00680E10">
              <w:rPr>
                <w:lang w:val="de-DE"/>
              </w:rPr>
              <w:t>Wo bin ich?</w:t>
            </w:r>
          </w:p>
        </w:tc>
        <w:tc>
          <w:tcPr>
            <w:tcW w:w="4343" w:type="dxa"/>
            <w:vAlign w:val="center"/>
          </w:tcPr>
          <w:p w14:paraId="12A295E7" w14:textId="015D15D7" w:rsidR="00AE7007" w:rsidRPr="00680E10" w:rsidRDefault="00AE7007" w:rsidP="00B61D81">
            <w:pPr>
              <w:spacing w:after="0"/>
              <w:jc w:val="both"/>
              <w:rPr>
                <w:lang w:val="de-DE"/>
              </w:rPr>
            </w:pPr>
            <w:r w:rsidRPr="00680E10">
              <w:rPr>
                <w:lang w:val="de-DE"/>
              </w:rPr>
              <w:t>Leer-taste + Punkte 1 5 6</w:t>
            </w:r>
          </w:p>
        </w:tc>
      </w:tr>
      <w:tr w:rsidR="00AE7007" w:rsidRPr="00680E10" w14:paraId="53BF514F" w14:textId="77777777" w:rsidTr="009D5C1C">
        <w:trPr>
          <w:trHeight w:val="360"/>
        </w:trPr>
        <w:tc>
          <w:tcPr>
            <w:tcW w:w="4287" w:type="dxa"/>
            <w:vAlign w:val="center"/>
          </w:tcPr>
          <w:p w14:paraId="0952F5B9" w14:textId="14B10DDD" w:rsidR="00AE7007" w:rsidRPr="00680E10" w:rsidRDefault="005233F5" w:rsidP="00B61D81">
            <w:pPr>
              <w:spacing w:after="0"/>
              <w:jc w:val="both"/>
              <w:rPr>
                <w:lang w:val="de-DE"/>
              </w:rPr>
            </w:pPr>
            <w:r w:rsidRPr="00680E10">
              <w:rPr>
                <w:lang w:val="de-DE"/>
              </w:rPr>
              <w:t>Suche auf Wikipedia</w:t>
            </w:r>
          </w:p>
        </w:tc>
        <w:tc>
          <w:tcPr>
            <w:tcW w:w="4343" w:type="dxa"/>
            <w:vAlign w:val="center"/>
          </w:tcPr>
          <w:p w14:paraId="4EA9661D" w14:textId="193CAE24" w:rsidR="00AE7007" w:rsidRPr="00680E10" w:rsidRDefault="005233F5" w:rsidP="00B61D81">
            <w:pPr>
              <w:spacing w:after="0"/>
              <w:jc w:val="both"/>
              <w:rPr>
                <w:lang w:val="de-DE"/>
              </w:rPr>
            </w:pPr>
            <w:r w:rsidRPr="00680E10">
              <w:rPr>
                <w:lang w:val="de-DE"/>
              </w:rPr>
              <w:t>Enter + w</w:t>
            </w:r>
          </w:p>
        </w:tc>
      </w:tr>
      <w:tr w:rsidR="005233F5" w:rsidRPr="00680E10" w14:paraId="76BA3E10" w14:textId="77777777" w:rsidTr="009D5C1C">
        <w:trPr>
          <w:trHeight w:val="360"/>
        </w:trPr>
        <w:tc>
          <w:tcPr>
            <w:tcW w:w="4287" w:type="dxa"/>
            <w:vAlign w:val="center"/>
          </w:tcPr>
          <w:p w14:paraId="2C0E34BE" w14:textId="729D1623" w:rsidR="005233F5" w:rsidRPr="00680E10" w:rsidRDefault="005233F5" w:rsidP="00B61D81">
            <w:pPr>
              <w:spacing w:after="0"/>
              <w:jc w:val="both"/>
              <w:rPr>
                <w:lang w:val="de-DE"/>
              </w:rPr>
            </w:pPr>
            <w:r w:rsidRPr="00680E10">
              <w:rPr>
                <w:lang w:val="de-DE"/>
              </w:rPr>
              <w:t>Suche auf Wiktionary</w:t>
            </w:r>
          </w:p>
        </w:tc>
        <w:tc>
          <w:tcPr>
            <w:tcW w:w="4343" w:type="dxa"/>
            <w:vAlign w:val="center"/>
          </w:tcPr>
          <w:p w14:paraId="380A1AFD" w14:textId="4142E8E1" w:rsidR="005233F5" w:rsidRPr="00680E10" w:rsidRDefault="005233F5" w:rsidP="00B61D81">
            <w:pPr>
              <w:spacing w:after="0"/>
              <w:jc w:val="both"/>
              <w:rPr>
                <w:lang w:val="de-DE"/>
              </w:rPr>
            </w:pPr>
            <w:r w:rsidRPr="00680E10">
              <w:rPr>
                <w:lang w:val="de-DE"/>
              </w:rPr>
              <w:t>Enter + Punkte 2 5 6</w:t>
            </w:r>
          </w:p>
        </w:tc>
      </w:tr>
      <w:tr w:rsidR="005233F5" w:rsidRPr="00680E10" w14:paraId="02E90B1C" w14:textId="77777777" w:rsidTr="009D5C1C">
        <w:trPr>
          <w:trHeight w:val="360"/>
        </w:trPr>
        <w:tc>
          <w:tcPr>
            <w:tcW w:w="4287" w:type="dxa"/>
            <w:vAlign w:val="center"/>
          </w:tcPr>
          <w:p w14:paraId="06E14A22" w14:textId="263A64D1" w:rsidR="005233F5" w:rsidRPr="00680E10" w:rsidRDefault="005233F5" w:rsidP="00B61D81">
            <w:pPr>
              <w:spacing w:after="0"/>
              <w:jc w:val="both"/>
              <w:rPr>
                <w:lang w:val="de-DE"/>
              </w:rPr>
            </w:pPr>
            <w:r w:rsidRPr="00680E10">
              <w:rPr>
                <w:lang w:val="de-DE"/>
              </w:rPr>
              <w:t>Suche in WordNet</w:t>
            </w:r>
          </w:p>
        </w:tc>
        <w:tc>
          <w:tcPr>
            <w:tcW w:w="4343" w:type="dxa"/>
            <w:vAlign w:val="center"/>
          </w:tcPr>
          <w:p w14:paraId="0BE59DF2" w14:textId="37EE5D5D" w:rsidR="005233F5" w:rsidRPr="00680E10" w:rsidRDefault="005233F5" w:rsidP="00B61D81">
            <w:pPr>
              <w:spacing w:after="0"/>
              <w:jc w:val="both"/>
              <w:rPr>
                <w:lang w:val="de-DE"/>
              </w:rPr>
            </w:pPr>
            <w:r w:rsidRPr="00680E10">
              <w:rPr>
                <w:lang w:val="de-DE"/>
              </w:rPr>
              <w:t>Leer-Taste + d</w:t>
            </w:r>
          </w:p>
        </w:tc>
      </w:tr>
    </w:tbl>
    <w:p w14:paraId="54817AC2" w14:textId="77777777" w:rsidR="00EC358E" w:rsidRDefault="00EC358E" w:rsidP="00B61D81">
      <w:pPr>
        <w:jc w:val="both"/>
      </w:pPr>
    </w:p>
    <w:p w14:paraId="565AA84D" w14:textId="77777777" w:rsidR="00544CB2" w:rsidRPr="00680E10" w:rsidRDefault="00544CB2" w:rsidP="00B61D81">
      <w:pPr>
        <w:jc w:val="both"/>
      </w:pPr>
    </w:p>
    <w:p w14:paraId="54817AC3" w14:textId="77777777" w:rsidR="00EC358E" w:rsidRPr="00680E10" w:rsidRDefault="0067054A" w:rsidP="00B61D81">
      <w:pPr>
        <w:pStyle w:val="Heading1"/>
        <w:jc w:val="both"/>
      </w:pPr>
      <w:bookmarkStart w:id="99" w:name="_Toc201045064"/>
      <w:r w:rsidRPr="00680E10">
        <w:t>Victor Reader</w:t>
      </w:r>
      <w:bookmarkEnd w:id="99"/>
    </w:p>
    <w:p w14:paraId="54817AC4" w14:textId="244540D5" w:rsidR="0067054A" w:rsidRPr="00680E10" w:rsidRDefault="0067054A" w:rsidP="00B61D81">
      <w:pPr>
        <w:spacing w:after="160"/>
        <w:jc w:val="both"/>
      </w:pPr>
      <w:r w:rsidRPr="00680E10">
        <w:t xml:space="preserve">Victor Reader ist die App, welche Sie zum Lesen von Büchern auf dem Brailliant benutzen. Es werden die Formate .brf, .pef, .txt, .html, .docx, </w:t>
      </w:r>
      <w:r w:rsidR="00C6113A" w:rsidRPr="00680E10">
        <w:t xml:space="preserve">.odt, </w:t>
      </w:r>
      <w:r w:rsidRPr="00680E10">
        <w:t xml:space="preserve">Daisy, </w:t>
      </w:r>
      <w:r w:rsidR="00C6113A" w:rsidRPr="00680E10">
        <w:t>Daisy 2,</w:t>
      </w:r>
      <w:r w:rsidR="002B35DA" w:rsidRPr="00680E10">
        <w:t xml:space="preserve">.ban, .pra, .pdf </w:t>
      </w:r>
      <w:r w:rsidRPr="00680E10">
        <w:t xml:space="preserve">und .rtf unterstützt. Auch .zip Dateien mit Büchern im Textformat können gelesen werden. </w:t>
      </w:r>
    </w:p>
    <w:p w14:paraId="54817AC5" w14:textId="77777777" w:rsidR="003A6B0C" w:rsidRPr="00680E10" w:rsidRDefault="003A6B0C" w:rsidP="00B61D81">
      <w:pPr>
        <w:spacing w:after="160"/>
        <w:jc w:val="both"/>
      </w:pPr>
      <w:r w:rsidRPr="00680E10">
        <w:t>Um die Victor Reader App zu öffnen, navigieren Sie mit den -äußeren Daumentasten zu ihr, oder geben Sie im Hauptmenü ein v ein. Drücken Sie nun Enter oder eine Cursorrouting Taste, um die App zu öffnen.</w:t>
      </w:r>
    </w:p>
    <w:p w14:paraId="54817AC6" w14:textId="77777777" w:rsidR="003A6B0C" w:rsidRPr="00680E10" w:rsidRDefault="003A6B0C" w:rsidP="00B61D81">
      <w:pPr>
        <w:spacing w:after="160"/>
        <w:jc w:val="both"/>
      </w:pPr>
      <w:r w:rsidRPr="00680E10">
        <w:t xml:space="preserve">Das Victor Reader Menü besteht aus den Elementen Bücherliste, kürzlich gelesen, suchen und schließen. </w:t>
      </w:r>
    </w:p>
    <w:p w14:paraId="54817AC7" w14:textId="77777777" w:rsidR="003A6B0C" w:rsidRPr="00680E10" w:rsidRDefault="003A6B0C" w:rsidP="00B61D81">
      <w:pPr>
        <w:spacing w:after="160"/>
        <w:jc w:val="both"/>
      </w:pPr>
    </w:p>
    <w:p w14:paraId="54817AC8" w14:textId="77777777" w:rsidR="003A6B0C" w:rsidRPr="00544CB2" w:rsidRDefault="003A6B0C" w:rsidP="00B61D81">
      <w:pPr>
        <w:pStyle w:val="Heading2"/>
        <w:jc w:val="both"/>
        <w:rPr>
          <w:b/>
          <w:bCs/>
        </w:rPr>
      </w:pPr>
      <w:bookmarkStart w:id="100" w:name="_Toc201045065"/>
      <w:r w:rsidRPr="00544CB2">
        <w:rPr>
          <w:b/>
          <w:bCs/>
        </w:rPr>
        <w:t>In der Bücherliste navigieren</w:t>
      </w:r>
      <w:bookmarkEnd w:id="100"/>
    </w:p>
    <w:p w14:paraId="54817AC9" w14:textId="77777777" w:rsidR="003A6B0C" w:rsidRPr="00680E10" w:rsidRDefault="003A6B0C" w:rsidP="00B61D81">
      <w:pPr>
        <w:jc w:val="both"/>
      </w:pPr>
      <w:r w:rsidRPr="00680E10">
        <w:t>In Victor Reader werden Ihre Bücher in einer Bücherliste gespeichert, vergleichbar mit einem Inhaltsver</w:t>
      </w:r>
      <w:r w:rsidR="000B770A" w:rsidRPr="00680E10">
        <w:t>zeichnis all Ihrer Medien in alph</w:t>
      </w:r>
      <w:r w:rsidRPr="00680E10">
        <w:t>abetischer Reihenfolge. Benutzen Sie die äußeren Daumentasten, um in der Bücherliste zu navigieren. Haben Sie ein Buch ausgewählt, so geben Sie Enter bzw. eine Cursorrouting Taste, um es zu öffnen. Um ein Buch zu schließen un</w:t>
      </w:r>
      <w:r w:rsidR="000B770A" w:rsidRPr="00680E10">
        <w:t>d</w:t>
      </w:r>
      <w:r w:rsidRPr="00680E10">
        <w:t xml:space="preserve"> in die Bücherliste zurück zu kehren, geben</w:t>
      </w:r>
      <w:r w:rsidR="000B770A" w:rsidRPr="00680E10">
        <w:t xml:space="preserve"> Sie Leertaste mit e oder Leert</w:t>
      </w:r>
      <w:r w:rsidRPr="00680E10">
        <w:t xml:space="preserve">aste mit b. </w:t>
      </w:r>
    </w:p>
    <w:p w14:paraId="54817ACA" w14:textId="538431E1" w:rsidR="002B35DA" w:rsidRPr="00680E10" w:rsidRDefault="002B35DA" w:rsidP="00B61D81">
      <w:pPr>
        <w:jc w:val="both"/>
      </w:pPr>
      <w:r w:rsidRPr="00680E10">
        <w:t>Bitte beachten Sie: Brailliant kann beim Öffnen einer</w:t>
      </w:r>
      <w:r w:rsidR="00EF4341" w:rsidRPr="00680E10">
        <w:t xml:space="preserve"> </w:t>
      </w:r>
      <w:r w:rsidRPr="00680E10">
        <w:t xml:space="preserve">.pdf Datei eine Fehlermeldung ausgeben. Dies geschieht im Allgemeinen dann, wenn das Dokument Bilder anstatt Text enthält. </w:t>
      </w:r>
    </w:p>
    <w:p w14:paraId="54817ACB" w14:textId="77777777" w:rsidR="003A6B0C" w:rsidRPr="00680E10" w:rsidRDefault="003A6B0C" w:rsidP="00B61D81">
      <w:pPr>
        <w:jc w:val="both"/>
      </w:pPr>
    </w:p>
    <w:p w14:paraId="54817ACC" w14:textId="77777777" w:rsidR="003A6B0C" w:rsidRPr="00544CB2" w:rsidRDefault="003A6B0C" w:rsidP="00B61D81">
      <w:pPr>
        <w:pStyle w:val="Heading3"/>
        <w:jc w:val="both"/>
        <w:rPr>
          <w:b/>
          <w:bCs/>
        </w:rPr>
      </w:pPr>
      <w:bookmarkStart w:id="101" w:name="_Toc201045066"/>
      <w:r w:rsidRPr="00544CB2">
        <w:rPr>
          <w:b/>
          <w:bCs/>
        </w:rPr>
        <w:t>Nach Büchern suchen</w:t>
      </w:r>
      <w:bookmarkEnd w:id="101"/>
    </w:p>
    <w:p w14:paraId="54817ACD" w14:textId="77777777" w:rsidR="003A6B0C" w:rsidRPr="00680E10" w:rsidRDefault="003A6B0C" w:rsidP="00B61D81">
      <w:pPr>
        <w:jc w:val="both"/>
      </w:pPr>
      <w:r w:rsidRPr="00680E10">
        <w:t xml:space="preserve"> Um ein bestimmtes Buch auf Ihrem Gerät zu suchen, gehen Sie wie folgt vor:</w:t>
      </w:r>
    </w:p>
    <w:p w14:paraId="54817ACE" w14:textId="77777777" w:rsidR="003A6B0C" w:rsidRPr="00680E10" w:rsidRDefault="003A6B0C" w:rsidP="00B61D81">
      <w:pPr>
        <w:pStyle w:val="ListParagraph"/>
        <w:numPr>
          <w:ilvl w:val="0"/>
          <w:numId w:val="34"/>
        </w:numPr>
        <w:jc w:val="both"/>
      </w:pPr>
      <w:r w:rsidRPr="00680E10">
        <w:t>Im Victor Reader Menü wählen Sie die Opt</w:t>
      </w:r>
      <w:r w:rsidR="00CE3D95" w:rsidRPr="00680E10">
        <w:t>ion suchen oder geben Sie Leert</w:t>
      </w:r>
      <w:r w:rsidRPr="00680E10">
        <w:t>aste mit f.</w:t>
      </w:r>
    </w:p>
    <w:p w14:paraId="54817ACF" w14:textId="77777777" w:rsidR="003A6B0C" w:rsidRPr="00680E10" w:rsidRDefault="003A6B0C" w:rsidP="00B61D81">
      <w:pPr>
        <w:pStyle w:val="ListParagraph"/>
        <w:numPr>
          <w:ilvl w:val="0"/>
          <w:numId w:val="34"/>
        </w:numPr>
        <w:jc w:val="both"/>
      </w:pPr>
      <w:r w:rsidRPr="00680E10">
        <w:t>Geben Sie den Text bzw. den Namen des Buches ein.</w:t>
      </w:r>
    </w:p>
    <w:p w14:paraId="54817AD0" w14:textId="77777777" w:rsidR="003A6B0C" w:rsidRPr="00680E10" w:rsidRDefault="003A6B0C" w:rsidP="00B61D81">
      <w:pPr>
        <w:pStyle w:val="ListParagraph"/>
        <w:numPr>
          <w:ilvl w:val="0"/>
          <w:numId w:val="34"/>
        </w:numPr>
        <w:jc w:val="both"/>
      </w:pPr>
      <w:r w:rsidRPr="00680E10">
        <w:t>Drücken Sie Enter. Sie sehen nun eine Liste mit denjenigen Büchern, die Ihren Suchkriterien entsprechen.</w:t>
      </w:r>
    </w:p>
    <w:p w14:paraId="54817AD1" w14:textId="77777777" w:rsidR="003A6B0C" w:rsidRPr="00680E10" w:rsidRDefault="003A6B0C" w:rsidP="00B61D81">
      <w:pPr>
        <w:pStyle w:val="ListParagraph"/>
        <w:numPr>
          <w:ilvl w:val="0"/>
          <w:numId w:val="34"/>
        </w:numPr>
        <w:jc w:val="both"/>
      </w:pPr>
      <w:r w:rsidRPr="00680E10">
        <w:t>Scrollen Sie zum gewünschten Buch mit den äußeren Daumentasten.</w:t>
      </w:r>
    </w:p>
    <w:p w14:paraId="54817AD2" w14:textId="77777777" w:rsidR="003A6B0C" w:rsidRPr="00680E10" w:rsidRDefault="003A6B0C" w:rsidP="00B61D81">
      <w:pPr>
        <w:pStyle w:val="ListParagraph"/>
        <w:numPr>
          <w:ilvl w:val="0"/>
          <w:numId w:val="34"/>
        </w:numPr>
        <w:jc w:val="both"/>
      </w:pPr>
      <w:r w:rsidRPr="00680E10">
        <w:t xml:space="preserve">Geben Sie Enter oder eine Cursorrouting Taste, um es zu öffnen.  </w:t>
      </w:r>
    </w:p>
    <w:p w14:paraId="54817AD3" w14:textId="77777777" w:rsidR="003A6B0C" w:rsidRPr="00680E10" w:rsidRDefault="003A6B0C" w:rsidP="00B61D81">
      <w:pPr>
        <w:jc w:val="both"/>
      </w:pPr>
    </w:p>
    <w:p w14:paraId="54817AD4" w14:textId="77777777" w:rsidR="003A6B0C" w:rsidRPr="00680E10" w:rsidRDefault="003A6B0C" w:rsidP="00B61D81">
      <w:pPr>
        <w:pStyle w:val="Heading3"/>
        <w:jc w:val="both"/>
        <w:rPr>
          <w:b/>
          <w:bCs/>
        </w:rPr>
      </w:pPr>
      <w:bookmarkStart w:id="102" w:name="_Toc201045067"/>
      <w:r w:rsidRPr="00680E10">
        <w:rPr>
          <w:b/>
          <w:bCs/>
        </w:rPr>
        <w:t>Kürzlich geöffnete Bücher anzeigen</w:t>
      </w:r>
      <w:bookmarkEnd w:id="102"/>
    </w:p>
    <w:p w14:paraId="54817AD5" w14:textId="77777777" w:rsidR="003A6B0C" w:rsidRPr="00680E10" w:rsidRDefault="003A6B0C" w:rsidP="00B61D81">
      <w:pPr>
        <w:jc w:val="both"/>
      </w:pPr>
      <w:r w:rsidRPr="00680E10">
        <w:t xml:space="preserve">Sie können sich die fünf zuletzt geöffneten Bücher anzeigen lassen. </w:t>
      </w:r>
      <w:r w:rsidR="00CE3D95" w:rsidRPr="00680E10">
        <w:t>Geben Sie dazu Leert</w:t>
      </w:r>
      <w:r w:rsidR="003341F7" w:rsidRPr="00680E10">
        <w:t xml:space="preserve">aste mit r oder navigieren Sie zum Menüpunkt kürzlich geöffnete Bücher anzeigen im Victor Reader Menü. Sie können mit den äußeren Daumentasten in der Liste scrollen. Möchten Sie ein Buch aus der Liste öffnen, geben Sie Enter oder eine Cursorrouting Taste. </w:t>
      </w:r>
    </w:p>
    <w:p w14:paraId="54817AD6" w14:textId="77777777" w:rsidR="003341F7" w:rsidRPr="00680E10" w:rsidRDefault="003341F7" w:rsidP="00B61D81">
      <w:pPr>
        <w:jc w:val="both"/>
      </w:pPr>
    </w:p>
    <w:p w14:paraId="54817AD7" w14:textId="77777777" w:rsidR="00904739" w:rsidRPr="00680E10" w:rsidRDefault="00904739" w:rsidP="00B61D81">
      <w:pPr>
        <w:pStyle w:val="Heading3"/>
        <w:jc w:val="both"/>
        <w:rPr>
          <w:b/>
          <w:bCs/>
        </w:rPr>
      </w:pPr>
      <w:bookmarkStart w:id="103" w:name="_Toc201045068"/>
      <w:r w:rsidRPr="00680E10">
        <w:rPr>
          <w:b/>
          <w:bCs/>
        </w:rPr>
        <w:t>Bücher verwalten</w:t>
      </w:r>
      <w:bookmarkEnd w:id="103"/>
    </w:p>
    <w:p w14:paraId="54817AD8" w14:textId="77777777" w:rsidR="00904739" w:rsidRPr="00680E10" w:rsidRDefault="00904739" w:rsidP="00B61D81">
      <w:pPr>
        <w:jc w:val="both"/>
      </w:pPr>
      <w:r w:rsidRPr="00680E10">
        <w:t xml:space="preserve">Wenn Sie durch die Bücherliste blättern, so können Sie ein ausgewähltes Buch aus der Bibliothek an einen externen Speicherort kopieren oder verschieben. Auch löschen aus der Bücherliste ist möglich. Welche Aktionen verfügbar sind, hängt vom Typ des Buches ab, sowie von dessen aktuellem Speicherort. Sie erfahren die verfügbaren Möglichkeiten im Kontextmenü. </w:t>
      </w:r>
    </w:p>
    <w:p w14:paraId="2EB3A409" w14:textId="77777777" w:rsidR="00076538" w:rsidRPr="00680E10" w:rsidRDefault="00076538" w:rsidP="00B61D81">
      <w:pPr>
        <w:jc w:val="both"/>
      </w:pPr>
    </w:p>
    <w:p w14:paraId="54817AD9" w14:textId="50B44479" w:rsidR="00904739" w:rsidRPr="00680E10" w:rsidRDefault="00904739" w:rsidP="00B61D81">
      <w:pPr>
        <w:jc w:val="both"/>
      </w:pPr>
      <w:r w:rsidRPr="00680E10">
        <w:t>Dies sind die Grundregeln:</w:t>
      </w:r>
    </w:p>
    <w:p w14:paraId="54817ADA" w14:textId="3CA8AB16" w:rsidR="00904739" w:rsidRPr="00680E10" w:rsidRDefault="00904739" w:rsidP="00B61D81">
      <w:pPr>
        <w:pStyle w:val="ListParagraph"/>
        <w:numPr>
          <w:ilvl w:val="0"/>
          <w:numId w:val="8"/>
        </w:numPr>
        <w:jc w:val="both"/>
      </w:pPr>
      <w:r w:rsidRPr="00680E10">
        <w:t>Bücher, welche von einem Online-Dienst heruntergeladen wurden, können verschoben oder gelöscht werden.</w:t>
      </w:r>
    </w:p>
    <w:p w14:paraId="54817ADB" w14:textId="77777777" w:rsidR="00904739" w:rsidRPr="00680E10" w:rsidRDefault="00904739" w:rsidP="00B61D81">
      <w:pPr>
        <w:pStyle w:val="ListParagraph"/>
        <w:numPr>
          <w:ilvl w:val="0"/>
          <w:numId w:val="8"/>
        </w:numPr>
        <w:jc w:val="both"/>
      </w:pPr>
      <w:r w:rsidRPr="00680E10">
        <w:t xml:space="preserve">Bücher können nur kopiert werden, wenn ein externes Speichermedium verbunden ist. </w:t>
      </w:r>
    </w:p>
    <w:p w14:paraId="54817ADC" w14:textId="77777777" w:rsidR="00904739" w:rsidRPr="00680E10" w:rsidRDefault="00904739" w:rsidP="00B61D81">
      <w:pPr>
        <w:pStyle w:val="ListParagraph"/>
        <w:numPr>
          <w:ilvl w:val="0"/>
          <w:numId w:val="8"/>
        </w:numPr>
        <w:jc w:val="both"/>
      </w:pPr>
      <w:r w:rsidRPr="00680E10">
        <w:t>Das Kopieren oder Verschieben von Büchern innerhalb des Gerätespeichers ist nicht möglich.</w:t>
      </w:r>
    </w:p>
    <w:p w14:paraId="54817ADD" w14:textId="77777777" w:rsidR="00904739" w:rsidRPr="00680E10" w:rsidRDefault="00904739" w:rsidP="00B61D81">
      <w:pPr>
        <w:jc w:val="both"/>
      </w:pPr>
      <w:r w:rsidRPr="00680E10">
        <w:t xml:space="preserve">  </w:t>
      </w:r>
    </w:p>
    <w:p w14:paraId="54817ADE" w14:textId="77777777" w:rsidR="00904739" w:rsidRPr="00680E10" w:rsidRDefault="00904739" w:rsidP="00B61D81">
      <w:pPr>
        <w:jc w:val="both"/>
      </w:pPr>
      <w:r w:rsidRPr="00680E10">
        <w:t>Um ein Buch zu kopieren, zu verschieben oder zu löschen, gehen Sie bitte wie folgt vor</w:t>
      </w:r>
    </w:p>
    <w:p w14:paraId="54817ADF" w14:textId="77777777" w:rsidR="00904739" w:rsidRPr="00680E10" w:rsidRDefault="00904739" w:rsidP="00B61D81">
      <w:pPr>
        <w:pStyle w:val="ListParagraph"/>
        <w:numPr>
          <w:ilvl w:val="0"/>
          <w:numId w:val="9"/>
        </w:numPr>
        <w:jc w:val="both"/>
      </w:pPr>
      <w:r w:rsidRPr="00680E10">
        <w:t>Öffnen Sie die Büch</w:t>
      </w:r>
      <w:r w:rsidR="00CE3D95" w:rsidRPr="00680E10">
        <w:t>erliste durch Drücken von Leert</w:t>
      </w:r>
      <w:r w:rsidRPr="00680E10">
        <w:t>aste mit b.</w:t>
      </w:r>
    </w:p>
    <w:p w14:paraId="54817AE0" w14:textId="77777777" w:rsidR="00904739" w:rsidRPr="00680E10" w:rsidRDefault="00904739" w:rsidP="00B61D81">
      <w:pPr>
        <w:pStyle w:val="ListParagraph"/>
        <w:numPr>
          <w:ilvl w:val="0"/>
          <w:numId w:val="9"/>
        </w:numPr>
        <w:jc w:val="both"/>
      </w:pPr>
      <w:r w:rsidRPr="00680E10">
        <w:t>Wählen Sie ein Buch aus, indem Sie die äußeren Daumentasten benutzen.</w:t>
      </w:r>
    </w:p>
    <w:p w14:paraId="54817AE1" w14:textId="77777777" w:rsidR="00904739" w:rsidRPr="00680E10" w:rsidRDefault="00904739" w:rsidP="00B61D81">
      <w:pPr>
        <w:pStyle w:val="ListParagraph"/>
        <w:numPr>
          <w:ilvl w:val="0"/>
          <w:numId w:val="9"/>
        </w:numPr>
        <w:jc w:val="both"/>
      </w:pPr>
      <w:r w:rsidRPr="00680E10">
        <w:t>Geben Sie nun Rücktaste mit m, um das Menü zur Verwaltung von Büchern zu öffnen.</w:t>
      </w:r>
    </w:p>
    <w:p w14:paraId="54817AE2" w14:textId="77777777" w:rsidR="00904739" w:rsidRPr="00680E10" w:rsidRDefault="00904739" w:rsidP="00B61D81">
      <w:pPr>
        <w:pStyle w:val="ListParagraph"/>
        <w:numPr>
          <w:ilvl w:val="0"/>
          <w:numId w:val="9"/>
        </w:numPr>
        <w:jc w:val="both"/>
      </w:pPr>
      <w:r w:rsidRPr="00680E10">
        <w:t xml:space="preserve">Wählen Sie nun aus den Menüpunkten kopieren, verschieben nach oder löschen. </w:t>
      </w:r>
    </w:p>
    <w:p w14:paraId="54817AE3" w14:textId="77777777" w:rsidR="00904739" w:rsidRPr="00680E10" w:rsidRDefault="00904739" w:rsidP="00B61D81">
      <w:pPr>
        <w:jc w:val="both"/>
      </w:pPr>
    </w:p>
    <w:p w14:paraId="54817AE4" w14:textId="77777777" w:rsidR="00904739" w:rsidRPr="00544CB2" w:rsidRDefault="00904739" w:rsidP="00B61D81">
      <w:pPr>
        <w:pStyle w:val="Heading2"/>
        <w:rPr>
          <w:b/>
          <w:bCs/>
        </w:rPr>
      </w:pPr>
      <w:bookmarkStart w:id="104" w:name="_Toc201045069"/>
      <w:r w:rsidRPr="00544CB2">
        <w:rPr>
          <w:b/>
          <w:bCs/>
        </w:rPr>
        <w:t xml:space="preserve">Navigieren und Anzeigen zusätzlicher Informationen im </w:t>
      </w:r>
      <w:r w:rsidRPr="00544CB2">
        <w:rPr>
          <w:b/>
          <w:bCs/>
        </w:rPr>
        <w:br/>
        <w:t>Bücher Menü</w:t>
      </w:r>
      <w:bookmarkEnd w:id="104"/>
    </w:p>
    <w:p w14:paraId="54817AE5" w14:textId="77777777" w:rsidR="00904739" w:rsidRPr="00680E10" w:rsidRDefault="00904739" w:rsidP="00B61D81">
      <w:pPr>
        <w:jc w:val="both"/>
      </w:pPr>
      <w:r w:rsidRPr="00680E10">
        <w:t xml:space="preserve">Die einfachste Art, in Büchern zu navigieren, ist, die Daumentasten zu nutzen. Mit den inneren Daumentasten links und rechts bewegen Sie sich durch den Buchinhalt. </w:t>
      </w:r>
    </w:p>
    <w:p w14:paraId="54817AE6" w14:textId="77777777" w:rsidR="00904739" w:rsidRPr="00680E10" w:rsidRDefault="00904739" w:rsidP="00B61D81">
      <w:pPr>
        <w:jc w:val="both"/>
      </w:pPr>
    </w:p>
    <w:p w14:paraId="54817AE7" w14:textId="77777777" w:rsidR="00904739" w:rsidRPr="00680E10" w:rsidRDefault="00904739" w:rsidP="00B61D81">
      <w:pPr>
        <w:pStyle w:val="Heading3"/>
        <w:jc w:val="both"/>
        <w:rPr>
          <w:b/>
          <w:bCs/>
        </w:rPr>
      </w:pPr>
      <w:bookmarkStart w:id="105" w:name="_Toc201045070"/>
      <w:r w:rsidRPr="00680E10">
        <w:t>Ä</w:t>
      </w:r>
      <w:r w:rsidRPr="00680E10">
        <w:rPr>
          <w:b/>
          <w:bCs/>
        </w:rPr>
        <w:t>ndern der Navigationsebene in einem Buch</w:t>
      </w:r>
      <w:bookmarkEnd w:id="105"/>
    </w:p>
    <w:p w14:paraId="54817AE8" w14:textId="77777777" w:rsidR="00904739" w:rsidRPr="00680E10" w:rsidRDefault="00904739" w:rsidP="00B61D81">
      <w:pPr>
        <w:jc w:val="both"/>
      </w:pPr>
      <w:r w:rsidRPr="00680E10">
        <w:t>Um Ihnen das Navigieren zu erleichtern, verfügt die Bibliothek über verschiedene Navigationsebenen. Diese können, je nach Buch, variieren. So ändern Sie die Navigationsebene:</w:t>
      </w:r>
    </w:p>
    <w:p w14:paraId="54817AE9" w14:textId="77777777" w:rsidR="00904739" w:rsidRPr="00680E10" w:rsidRDefault="00CE3D95" w:rsidP="00B61D81">
      <w:pPr>
        <w:pStyle w:val="ListParagraph"/>
        <w:numPr>
          <w:ilvl w:val="0"/>
          <w:numId w:val="10"/>
        </w:numPr>
        <w:jc w:val="both"/>
      </w:pPr>
      <w:r w:rsidRPr="00680E10">
        <w:t>Geben Sie Leert</w:t>
      </w:r>
      <w:r w:rsidR="00904739" w:rsidRPr="00680E10">
        <w:t>aste mit t.</w:t>
      </w:r>
    </w:p>
    <w:p w14:paraId="54817AEA" w14:textId="77777777" w:rsidR="00904739" w:rsidRPr="00680E10" w:rsidRDefault="00904739" w:rsidP="00B61D81">
      <w:pPr>
        <w:pStyle w:val="ListParagraph"/>
        <w:numPr>
          <w:ilvl w:val="0"/>
          <w:numId w:val="10"/>
        </w:numPr>
        <w:jc w:val="both"/>
      </w:pPr>
      <w:r w:rsidRPr="00680E10">
        <w:t>Scrollen Sie durch die verfügbaren Navigationseben mit den äußeren Daumentasten [vorheriges Element] und [nächstes Element].</w:t>
      </w:r>
    </w:p>
    <w:p w14:paraId="54817AEB" w14:textId="77777777" w:rsidR="00904739" w:rsidRPr="00680E10" w:rsidRDefault="00904739" w:rsidP="00B61D81">
      <w:pPr>
        <w:pStyle w:val="ListParagraph"/>
        <w:numPr>
          <w:ilvl w:val="0"/>
          <w:numId w:val="10"/>
        </w:numPr>
        <w:jc w:val="both"/>
      </w:pPr>
      <w:r w:rsidRPr="00680E10">
        <w:t>Geben Sie Enter oder eine Cursorrouting-Taste, um die Navigationsebene auszuwählen.</w:t>
      </w:r>
    </w:p>
    <w:p w14:paraId="54817AEC" w14:textId="77777777" w:rsidR="00904739" w:rsidRPr="00680E10" w:rsidRDefault="00904739" w:rsidP="00B61D81">
      <w:pPr>
        <w:jc w:val="both"/>
      </w:pPr>
      <w:r w:rsidRPr="00680E10">
        <w:t>Wenn Sie so die Navigationsebene ausgewählt haben, können Sie wiederum mit den inneren Daumentasten links und rechts durch das Buch navigieren.</w:t>
      </w:r>
    </w:p>
    <w:p w14:paraId="54817AED" w14:textId="77777777" w:rsidR="00904739" w:rsidRPr="00680E10" w:rsidRDefault="00904739" w:rsidP="00B61D81">
      <w:pPr>
        <w:jc w:val="both"/>
      </w:pPr>
      <w:r w:rsidRPr="00680E10">
        <w:t>Beispiel: Haben Sie die Satznavigation als Navigationsebene gewählt, so können Sie mit den äußeren Daumentasten [vorheriges Element] und [nächstes Element] Satz für Satz durch das Buch navigieren.</w:t>
      </w:r>
    </w:p>
    <w:p w14:paraId="54817AEE" w14:textId="77777777" w:rsidR="00904739" w:rsidRPr="00680E10" w:rsidRDefault="00904739" w:rsidP="00B61D81">
      <w:pPr>
        <w:jc w:val="both"/>
      </w:pPr>
    </w:p>
    <w:p w14:paraId="54817AEF" w14:textId="77777777" w:rsidR="00904739" w:rsidRPr="00680E10" w:rsidRDefault="00904739" w:rsidP="00B61D81">
      <w:pPr>
        <w:pStyle w:val="Heading3"/>
        <w:jc w:val="both"/>
        <w:rPr>
          <w:b/>
          <w:bCs/>
        </w:rPr>
      </w:pPr>
      <w:bookmarkStart w:id="106" w:name="_Toc201045071"/>
      <w:r w:rsidRPr="00680E10">
        <w:rPr>
          <w:b/>
          <w:bCs/>
        </w:rPr>
        <w:t>Navigieren nach Seiten, Überschriften, Prozenten, oder Lesezeichen</w:t>
      </w:r>
      <w:bookmarkEnd w:id="106"/>
    </w:p>
    <w:p w14:paraId="54817AF0" w14:textId="77777777" w:rsidR="00904739" w:rsidRPr="00680E10" w:rsidRDefault="00904739" w:rsidP="00B61D81">
      <w:pPr>
        <w:jc w:val="both"/>
      </w:pPr>
      <w:r w:rsidRPr="00680E10">
        <w:t>Um eine bestimmte Seitenzahl, Überschrift, Prozentzahl oder ein bestimmtes Lesezeichen zu suchen, gehen Sie bitte wie folgt vor:</w:t>
      </w:r>
    </w:p>
    <w:p w14:paraId="54817AF1" w14:textId="77777777" w:rsidR="00904739" w:rsidRPr="00680E10" w:rsidRDefault="00904739" w:rsidP="00B61D81">
      <w:pPr>
        <w:pStyle w:val="ListParagraph"/>
        <w:numPr>
          <w:ilvl w:val="0"/>
          <w:numId w:val="35"/>
        </w:numPr>
        <w:jc w:val="both"/>
      </w:pPr>
      <w:r w:rsidRPr="00680E10">
        <w:t xml:space="preserve">Geben Sie </w:t>
      </w:r>
      <w:r w:rsidR="00323F4D" w:rsidRPr="00680E10">
        <w:t>Enter + g</w:t>
      </w:r>
      <w:r w:rsidRPr="00680E10">
        <w:t>.</w:t>
      </w:r>
    </w:p>
    <w:p w14:paraId="54817AF2" w14:textId="77777777" w:rsidR="00904739" w:rsidRPr="00680E10" w:rsidRDefault="00904739" w:rsidP="00B61D81">
      <w:pPr>
        <w:pStyle w:val="ListParagraph"/>
        <w:numPr>
          <w:ilvl w:val="0"/>
          <w:numId w:val="35"/>
        </w:numPr>
        <w:jc w:val="both"/>
      </w:pPr>
      <w:r w:rsidRPr="00680E10">
        <w:t>Scrollen Sie durch die Navigationsoptionen mit den äußeren Daumentasten [vorheriges Element] und [nächstes Element).</w:t>
      </w:r>
    </w:p>
    <w:p w14:paraId="54817AF3" w14:textId="77777777" w:rsidR="00904739" w:rsidRPr="00680E10" w:rsidRDefault="00904739" w:rsidP="00B61D81">
      <w:pPr>
        <w:pStyle w:val="ListParagraph"/>
        <w:numPr>
          <w:ilvl w:val="0"/>
          <w:numId w:val="35"/>
        </w:numPr>
        <w:jc w:val="both"/>
      </w:pPr>
      <w:r w:rsidRPr="00680E10">
        <w:t xml:space="preserve">Wählen Sie aus Seiten, Überschriften, Prozent und Lesezeichen. </w:t>
      </w:r>
    </w:p>
    <w:p w14:paraId="54817AF4" w14:textId="77777777" w:rsidR="00904739" w:rsidRPr="00680E10" w:rsidRDefault="00904739" w:rsidP="00B61D81">
      <w:pPr>
        <w:pStyle w:val="ListParagraph"/>
        <w:numPr>
          <w:ilvl w:val="0"/>
          <w:numId w:val="35"/>
        </w:numPr>
        <w:jc w:val="both"/>
      </w:pPr>
      <w:r w:rsidRPr="00680E10">
        <w:t>Wenn Sie die gewünschte Ebene erreicht haben, so drücken Sie Enter oder eine Cursorrouting Taste.</w:t>
      </w:r>
    </w:p>
    <w:p w14:paraId="54817AF5" w14:textId="77777777" w:rsidR="00904739" w:rsidRPr="00680E10" w:rsidRDefault="00904739" w:rsidP="00B61D81">
      <w:pPr>
        <w:pStyle w:val="ListParagraph"/>
        <w:numPr>
          <w:ilvl w:val="0"/>
          <w:numId w:val="31"/>
        </w:numPr>
        <w:jc w:val="both"/>
      </w:pPr>
      <w:r w:rsidRPr="00680E10">
        <w:t>Geben sie jetzt einen Wert ein. Geben Sie zum Schluss Enter oder eine Cursorrouting-Taste.</w:t>
      </w:r>
    </w:p>
    <w:p w14:paraId="54817AF6" w14:textId="77777777" w:rsidR="00904739" w:rsidRPr="00680E10" w:rsidRDefault="00904739" w:rsidP="00B61D81">
      <w:pPr>
        <w:jc w:val="both"/>
      </w:pPr>
    </w:p>
    <w:p w14:paraId="54817AF7" w14:textId="77777777" w:rsidR="00904739" w:rsidRPr="00680E10" w:rsidRDefault="00904739" w:rsidP="00B61D81">
      <w:pPr>
        <w:pStyle w:val="Heading3"/>
        <w:jc w:val="both"/>
        <w:rPr>
          <w:b/>
          <w:bCs/>
        </w:rPr>
      </w:pPr>
      <w:bookmarkStart w:id="107" w:name="_Toc201045072"/>
      <w:r w:rsidRPr="00680E10">
        <w:rPr>
          <w:b/>
          <w:bCs/>
        </w:rPr>
        <w:t>Autoscrollen in der Bibliotheken App</w:t>
      </w:r>
      <w:bookmarkEnd w:id="107"/>
    </w:p>
    <w:p w14:paraId="54817AF8" w14:textId="03FC6807" w:rsidR="00904739" w:rsidRPr="00680E10" w:rsidRDefault="00904739" w:rsidP="00B61D81">
      <w:pPr>
        <w:jc w:val="both"/>
      </w:pPr>
      <w:r w:rsidRPr="00680E10">
        <w:t>Die Autoscroll Funktion de</w:t>
      </w:r>
      <w:r w:rsidR="00323F4D" w:rsidRPr="00680E10">
        <w:t xml:space="preserve">s Brailliant </w:t>
      </w:r>
      <w:r w:rsidR="006E715D" w:rsidRPr="00680E10">
        <w:t xml:space="preserve">BI </w:t>
      </w:r>
      <w:r w:rsidR="00D576F4" w:rsidRPr="00680E10">
        <w:t>x</w:t>
      </w:r>
      <w:r w:rsidR="00323F4D" w:rsidRPr="00680E10">
        <w:t xml:space="preserve"> </w:t>
      </w:r>
      <w:r w:rsidRPr="00680E10">
        <w:t xml:space="preserve">erlaubt es Ihnen, automatisch durch Text in einem Buch zu scrollen. Um Autoscroll zu aktivieren, geben Sie innerhalb eines Buches </w:t>
      </w:r>
      <w:r w:rsidR="00CE3D95" w:rsidRPr="00680E10">
        <w:t>Leert</w:t>
      </w:r>
      <w:r w:rsidR="00323F4D" w:rsidRPr="00680E10">
        <w:t>aste mit Punkten 1 2 4 5 6</w:t>
      </w:r>
      <w:r w:rsidR="002E0F6F" w:rsidRPr="00680E10">
        <w:t>. Beim Brailliant BI40x können Sie auch C6 geben</w:t>
      </w:r>
      <w:r w:rsidRPr="00680E10">
        <w:t xml:space="preserve">. Drücken Sie irgendeine Taste, um das Autoscrollen zu stoppen. Sie können jetzt wieder mit den üblichen Tasten durch das Buch navigieren. Sie können Die Geschwindigkeit des automatischen Scrollens verändern. Zum Verlangsamen geben Sie </w:t>
      </w:r>
      <w:r w:rsidR="00323F4D" w:rsidRPr="00680E10">
        <w:t xml:space="preserve">Enter mit Punkt 3, </w:t>
      </w:r>
      <w:r w:rsidRPr="00680E10">
        <w:t xml:space="preserve">zum erhöhen geben Sie </w:t>
      </w:r>
      <w:r w:rsidR="00323F4D" w:rsidRPr="00680E10">
        <w:t xml:space="preserve">Enter mit Punkt 6 </w:t>
      </w:r>
    </w:p>
    <w:p w14:paraId="54817AF9" w14:textId="77777777" w:rsidR="00904739" w:rsidRPr="00680E10" w:rsidRDefault="00904739" w:rsidP="00B61D81">
      <w:pPr>
        <w:jc w:val="both"/>
      </w:pPr>
    </w:p>
    <w:p w14:paraId="54817AFA" w14:textId="77777777" w:rsidR="00904739" w:rsidRPr="00680E10" w:rsidRDefault="00904739" w:rsidP="00B61D81">
      <w:pPr>
        <w:pStyle w:val="Heading3"/>
        <w:jc w:val="both"/>
        <w:rPr>
          <w:rFonts w:asciiTheme="minorHAnsi" w:eastAsiaTheme="minorHAnsi" w:hAnsiTheme="minorHAnsi" w:cstheme="minorBidi"/>
          <w:color w:val="auto"/>
        </w:rPr>
      </w:pPr>
      <w:bookmarkStart w:id="108" w:name="_Toc201045073"/>
      <w:r w:rsidRPr="00680E10">
        <w:rPr>
          <w:b/>
          <w:bCs/>
        </w:rPr>
        <w:t>Anzeigen der aktuellen Position in einem Buch</w:t>
      </w:r>
      <w:bookmarkEnd w:id="108"/>
    </w:p>
    <w:p w14:paraId="54817AFB" w14:textId="6404E30B" w:rsidR="00904739" w:rsidRPr="00680E10" w:rsidRDefault="00FC1845" w:rsidP="00B61D81">
      <w:pPr>
        <w:jc w:val="both"/>
      </w:pPr>
      <w:r w:rsidRPr="00680E10">
        <w:t>Verwenden Sie den Befehl "Wo bin ich", wenn Sie Ihre aktuelle Position in einem Buch wissen möchten.</w:t>
      </w:r>
    </w:p>
    <w:p w14:paraId="54817AFC" w14:textId="77777777" w:rsidR="00904739" w:rsidRPr="00680E10" w:rsidRDefault="00904739" w:rsidP="00B61D81">
      <w:pPr>
        <w:jc w:val="both"/>
      </w:pPr>
    </w:p>
    <w:p w14:paraId="54817AFD" w14:textId="77777777" w:rsidR="00904739" w:rsidRPr="00680E10" w:rsidRDefault="00904739" w:rsidP="00B61D81">
      <w:pPr>
        <w:pStyle w:val="Heading3"/>
        <w:jc w:val="both"/>
        <w:rPr>
          <w:rFonts w:eastAsiaTheme="minorHAnsi"/>
          <w:b/>
          <w:bCs/>
        </w:rPr>
      </w:pPr>
      <w:bookmarkStart w:id="109" w:name="_Toc201045074"/>
      <w:r w:rsidRPr="00680E10">
        <w:rPr>
          <w:rFonts w:eastAsiaTheme="minorHAnsi"/>
          <w:b/>
          <w:bCs/>
        </w:rPr>
        <w:t>Zum Anfang oder Ende eines Buches navigieren</w:t>
      </w:r>
      <w:bookmarkEnd w:id="109"/>
    </w:p>
    <w:p w14:paraId="54817AFE" w14:textId="77777777" w:rsidR="00904739" w:rsidRPr="00680E10" w:rsidRDefault="00904739" w:rsidP="00B61D81">
      <w:pPr>
        <w:jc w:val="both"/>
      </w:pPr>
      <w:r w:rsidRPr="00680E10">
        <w:t xml:space="preserve">Sie können den Anfang oder das Ende eines Buches erreichen, indem Sie Tastenkürzel benutzen. Um den Anfang eines Buches zu erreichen, geben Sie </w:t>
      </w:r>
      <w:r w:rsidR="000B770A" w:rsidRPr="00680E10">
        <w:t>Leert</w:t>
      </w:r>
      <w:r w:rsidR="00167224" w:rsidRPr="00680E10">
        <w:t>aste mit Punkten 1 2 3</w:t>
      </w:r>
      <w:r w:rsidRPr="00680E10">
        <w:t xml:space="preserve">. Um das Ende eines Buches zu erreichen, geben Sie </w:t>
      </w:r>
      <w:r w:rsidR="000B770A" w:rsidRPr="00680E10">
        <w:t>Leert</w:t>
      </w:r>
      <w:r w:rsidR="00167224" w:rsidRPr="00680E10">
        <w:t>aste mit Punkten 4 5 6.</w:t>
      </w:r>
    </w:p>
    <w:p w14:paraId="54817AFF" w14:textId="77777777" w:rsidR="005A5EC5" w:rsidRPr="00680E10" w:rsidRDefault="005A5EC5" w:rsidP="00B61D81">
      <w:pPr>
        <w:jc w:val="both"/>
      </w:pPr>
    </w:p>
    <w:p w14:paraId="54817B00" w14:textId="77777777" w:rsidR="00167224" w:rsidRPr="00680E10" w:rsidRDefault="00167224" w:rsidP="00B61D81">
      <w:pPr>
        <w:pStyle w:val="Heading3"/>
        <w:jc w:val="both"/>
        <w:rPr>
          <w:b/>
          <w:bCs/>
        </w:rPr>
      </w:pPr>
      <w:bookmarkStart w:id="110" w:name="_Toc201045075"/>
      <w:r w:rsidRPr="00680E10">
        <w:rPr>
          <w:b/>
          <w:bCs/>
        </w:rPr>
        <w:t>Text innerhalb eines Buches suchen</w:t>
      </w:r>
      <w:bookmarkEnd w:id="110"/>
    </w:p>
    <w:p w14:paraId="54817B01" w14:textId="77777777" w:rsidR="00904739" w:rsidRPr="00680E10" w:rsidRDefault="00904739" w:rsidP="00B61D81">
      <w:pPr>
        <w:jc w:val="both"/>
      </w:pPr>
      <w:r w:rsidRPr="00680E10">
        <w:t xml:space="preserve">Eine andere Navigationsmethode in einem Buch besteht in der Suche nach einer Zeichenfolge. Um nach Text zu suchen geben Sie zunächst den Befehl </w:t>
      </w:r>
      <w:r w:rsidR="00045A19" w:rsidRPr="00680E10">
        <w:t>Leert</w:t>
      </w:r>
      <w:r w:rsidR="00167224" w:rsidRPr="00680E10">
        <w:t>aste mit f</w:t>
      </w:r>
      <w:r w:rsidRPr="00680E10">
        <w:t xml:space="preserve">. Geben Sie ins Eingabefeld den Suchtext ein und schließen Sie mit Enter ab. </w:t>
      </w:r>
    </w:p>
    <w:p w14:paraId="54817B02" w14:textId="77777777" w:rsidR="00904739" w:rsidRPr="00680E10" w:rsidRDefault="00904739" w:rsidP="00B61D81">
      <w:pPr>
        <w:jc w:val="both"/>
      </w:pPr>
    </w:p>
    <w:p w14:paraId="54817B03" w14:textId="77777777" w:rsidR="00904739" w:rsidRPr="00680E10" w:rsidRDefault="00904739" w:rsidP="00B61D81">
      <w:pPr>
        <w:pStyle w:val="Heading3"/>
        <w:jc w:val="both"/>
        <w:rPr>
          <w:b/>
          <w:bCs/>
        </w:rPr>
      </w:pPr>
      <w:bookmarkStart w:id="111" w:name="_Toc201045076"/>
      <w:r w:rsidRPr="00680E10">
        <w:rPr>
          <w:b/>
          <w:bCs/>
        </w:rPr>
        <w:t>Abfragen weiterer Buchinformationen</w:t>
      </w:r>
      <w:bookmarkEnd w:id="111"/>
    </w:p>
    <w:p w14:paraId="54817B04" w14:textId="77777777" w:rsidR="00904739" w:rsidRPr="00680E10" w:rsidRDefault="00904739" w:rsidP="00B61D81">
      <w:pPr>
        <w:jc w:val="both"/>
      </w:pPr>
      <w:r w:rsidRPr="00680E10">
        <w:t xml:space="preserve"> Sie können weitere Informationen über das Buch, welches Sie gerade lesen, abrufen (Titel, Autor, Beschreibung, Datum, Sprache, Thema, Verlag und Lesezeichen). Um all diese Informationen anzuzeigen, geben Sie </w:t>
      </w:r>
      <w:r w:rsidR="000B770A" w:rsidRPr="00680E10">
        <w:t>Leert</w:t>
      </w:r>
      <w:r w:rsidR="00167224" w:rsidRPr="00680E10">
        <w:t>aste mit i</w:t>
      </w:r>
      <w:r w:rsidRPr="00680E10">
        <w:t xml:space="preserve">. </w:t>
      </w:r>
    </w:p>
    <w:p w14:paraId="54817B05" w14:textId="77777777" w:rsidR="00904739" w:rsidRPr="00680E10" w:rsidRDefault="00904739" w:rsidP="00B61D81">
      <w:pPr>
        <w:jc w:val="both"/>
      </w:pPr>
      <w:r w:rsidRPr="00680E10">
        <w:t xml:space="preserve">Alternativ können Sie auch </w:t>
      </w:r>
      <w:r w:rsidR="00E5075D" w:rsidRPr="00680E10">
        <w:t>Leert</w:t>
      </w:r>
      <w:r w:rsidR="00167224" w:rsidRPr="00680E10">
        <w:t>aste mit m ge</w:t>
      </w:r>
      <w:r w:rsidR="005A5EC5" w:rsidRPr="00680E10">
        <w:t>b</w:t>
      </w:r>
      <w:r w:rsidRPr="00680E10">
        <w:t xml:space="preserve">en, um das Kontextmenü zu öffnen, und danach mit den äußeren Daumentasten zum Menüpunkt „Buchinformationen“ gehen, um ihn mit Enter oder einer Cursorrouting Taste zu öffnen. Wiederum mit den Daumentasten können Sie nun durch die Buchinformationen hindurch navigieren. Benutzen Sie die linke und rechte Daumentaste dafür.  </w:t>
      </w:r>
    </w:p>
    <w:p w14:paraId="54817B06" w14:textId="77777777" w:rsidR="00904739" w:rsidRPr="00680E10" w:rsidRDefault="00904739" w:rsidP="00B61D81">
      <w:pPr>
        <w:jc w:val="both"/>
      </w:pPr>
    </w:p>
    <w:p w14:paraId="54817B07" w14:textId="77777777" w:rsidR="00904739" w:rsidRPr="00544CB2" w:rsidRDefault="00904739" w:rsidP="00B61D81">
      <w:pPr>
        <w:pStyle w:val="Heading2"/>
        <w:jc w:val="both"/>
        <w:rPr>
          <w:b/>
          <w:bCs/>
        </w:rPr>
      </w:pPr>
      <w:bookmarkStart w:id="112" w:name="_Toc201045077"/>
      <w:r w:rsidRPr="00544CB2">
        <w:rPr>
          <w:b/>
          <w:bCs/>
        </w:rPr>
        <w:t>Hinzufügen, Markieren und löschen von bzw. markieren in Lesezeichen</w:t>
      </w:r>
      <w:bookmarkEnd w:id="112"/>
    </w:p>
    <w:p w14:paraId="54817B08" w14:textId="77777777" w:rsidR="00904739" w:rsidRPr="00680E10" w:rsidRDefault="00904739" w:rsidP="00B61D81">
      <w:pPr>
        <w:jc w:val="both"/>
      </w:pPr>
      <w:r w:rsidRPr="00680E10">
        <w:t xml:space="preserve">Lesezeichen sind nützlich, um eine bestimmte Stelle eines Buches zu markieren und später zu ihr zurück zu gelangen. Um das Lesezeichenmenü zu öffnen, geben Sie </w:t>
      </w:r>
      <w:r w:rsidR="00167224" w:rsidRPr="00680E10">
        <w:t>Enter mit m</w:t>
      </w:r>
      <w:r w:rsidRPr="00680E10">
        <w:t xml:space="preserve">. Sie können auch </w:t>
      </w:r>
      <w:r w:rsidR="00E5075D" w:rsidRPr="00680E10">
        <w:t>Leert</w:t>
      </w:r>
      <w:r w:rsidR="00167224" w:rsidRPr="00680E10">
        <w:t>aste mit m</w:t>
      </w:r>
      <w:r w:rsidRPr="00680E10">
        <w:t xml:space="preserve"> geben, um das Kontextmenü zu öffnen und von dort aus ins Lesezeichenmenü zu gelangen. </w:t>
      </w:r>
    </w:p>
    <w:p w14:paraId="54817B09" w14:textId="77777777" w:rsidR="00904739" w:rsidRPr="00680E10" w:rsidRDefault="00904739" w:rsidP="00B61D81">
      <w:pPr>
        <w:jc w:val="both"/>
      </w:pPr>
    </w:p>
    <w:p w14:paraId="54817B0A" w14:textId="77777777" w:rsidR="00904739" w:rsidRPr="00680E10" w:rsidRDefault="00904739" w:rsidP="00B61D81">
      <w:pPr>
        <w:pStyle w:val="Heading3"/>
        <w:jc w:val="both"/>
        <w:rPr>
          <w:b/>
          <w:bCs/>
        </w:rPr>
      </w:pPr>
      <w:bookmarkStart w:id="113" w:name="_Toc201045078"/>
      <w:r w:rsidRPr="00680E10">
        <w:rPr>
          <w:b/>
          <w:bCs/>
        </w:rPr>
        <w:t>Ein Lesezeichen einfügen</w:t>
      </w:r>
      <w:bookmarkEnd w:id="113"/>
    </w:p>
    <w:p w14:paraId="54817B0B" w14:textId="77777777" w:rsidR="00904739" w:rsidRPr="00680E10" w:rsidRDefault="00904739" w:rsidP="00B61D81">
      <w:pPr>
        <w:jc w:val="both"/>
      </w:pPr>
      <w:r w:rsidRPr="00680E10">
        <w:t>Um ein Lesezeichen hinzu zu fügen, gehen Sie wie folgt vor:</w:t>
      </w:r>
    </w:p>
    <w:p w14:paraId="54817B0C" w14:textId="77777777" w:rsidR="00904739" w:rsidRPr="00680E10" w:rsidRDefault="00904739" w:rsidP="00B61D81">
      <w:pPr>
        <w:pStyle w:val="ListParagraph"/>
        <w:numPr>
          <w:ilvl w:val="0"/>
          <w:numId w:val="11"/>
        </w:numPr>
        <w:jc w:val="both"/>
      </w:pPr>
      <w:r w:rsidRPr="00680E10">
        <w:t xml:space="preserve">Drücken Sie </w:t>
      </w:r>
      <w:r w:rsidR="00650708" w:rsidRPr="00680E10">
        <w:t>Enter mit m</w:t>
      </w:r>
      <w:r w:rsidRPr="00680E10">
        <w:t>, um das Lesezeichenmenü zu öffnen.</w:t>
      </w:r>
    </w:p>
    <w:p w14:paraId="54817B0D" w14:textId="77777777" w:rsidR="00904739" w:rsidRPr="00680E10" w:rsidRDefault="00904739" w:rsidP="00B61D81">
      <w:pPr>
        <w:pStyle w:val="ListParagraph"/>
        <w:numPr>
          <w:ilvl w:val="0"/>
          <w:numId w:val="11"/>
        </w:numPr>
        <w:jc w:val="both"/>
      </w:pPr>
      <w:r w:rsidRPr="00680E10">
        <w:t>Wählen Sie „Lesezeichen einfügen“ mit den äußeren Daumentasten [vorheriges Element] und [nächstes Element]. Drücken Sie Enter oder eine Cursorroutingtaste.</w:t>
      </w:r>
    </w:p>
    <w:p w14:paraId="54817B0E" w14:textId="77777777" w:rsidR="00904739" w:rsidRPr="00680E10" w:rsidRDefault="00904739" w:rsidP="00B61D81">
      <w:pPr>
        <w:pStyle w:val="ListParagraph"/>
        <w:numPr>
          <w:ilvl w:val="0"/>
          <w:numId w:val="11"/>
        </w:numPr>
        <w:jc w:val="both"/>
      </w:pPr>
      <w:r w:rsidRPr="00680E10">
        <w:t>Wählen Sie nun eine spezifische, noch nicht benutzte Lesezeichennummer.</w:t>
      </w:r>
    </w:p>
    <w:p w14:paraId="54817B0F" w14:textId="4D594E36" w:rsidR="00904739" w:rsidRPr="00680E10" w:rsidRDefault="00904739" w:rsidP="00B61D81">
      <w:pPr>
        <w:pStyle w:val="ListParagraph"/>
        <w:numPr>
          <w:ilvl w:val="0"/>
          <w:numId w:val="11"/>
        </w:numPr>
        <w:jc w:val="both"/>
      </w:pPr>
      <w:r w:rsidRPr="00680E10">
        <w:t xml:space="preserve">Bitte beachten Sie: Wenn Sie keine Nummer eingeben, so wird </w:t>
      </w:r>
      <w:r w:rsidR="005A5EC5" w:rsidRPr="00680E10">
        <w:t xml:space="preserve">Brailliant </w:t>
      </w:r>
      <w:r w:rsidR="006E715D" w:rsidRPr="00680E10">
        <w:t xml:space="preserve">BI </w:t>
      </w:r>
      <w:r w:rsidR="00D576F4" w:rsidRPr="00680E10">
        <w:t>x</w:t>
      </w:r>
      <w:r w:rsidRPr="00680E10">
        <w:t xml:space="preserve"> dem Lesezeichen die nächste verfügbare Nummer zuordnen. </w:t>
      </w:r>
    </w:p>
    <w:p w14:paraId="54817B10" w14:textId="77777777" w:rsidR="00904739" w:rsidRPr="00680E10" w:rsidRDefault="00904739" w:rsidP="00B61D81">
      <w:pPr>
        <w:pStyle w:val="ListParagraph"/>
        <w:numPr>
          <w:ilvl w:val="0"/>
          <w:numId w:val="11"/>
        </w:numPr>
        <w:jc w:val="both"/>
      </w:pPr>
      <w:r w:rsidRPr="00680E10">
        <w:t>Drücken Sie zum Abschluss Enter.</w:t>
      </w:r>
    </w:p>
    <w:p w14:paraId="54817B11" w14:textId="77777777" w:rsidR="00904739" w:rsidRPr="00680E10" w:rsidRDefault="00904739" w:rsidP="00B61D81">
      <w:pPr>
        <w:jc w:val="both"/>
      </w:pPr>
      <w:r w:rsidRPr="00680E10">
        <w:t xml:space="preserve">Alternativ können Sie ein „schnelles Lesezeichen einfügen, indem Sie </w:t>
      </w:r>
      <w:r w:rsidR="00650708" w:rsidRPr="00680E10">
        <w:t>Enter mit b</w:t>
      </w:r>
      <w:r w:rsidRPr="00680E10">
        <w:t xml:space="preserve"> geben. </w:t>
      </w:r>
    </w:p>
    <w:p w14:paraId="54817B12" w14:textId="77777777" w:rsidR="00904739" w:rsidRPr="00680E10" w:rsidRDefault="00904739" w:rsidP="00B61D81">
      <w:pPr>
        <w:jc w:val="both"/>
      </w:pPr>
    </w:p>
    <w:p w14:paraId="54817B13" w14:textId="77777777" w:rsidR="00904739" w:rsidRPr="00680E10" w:rsidRDefault="00904739" w:rsidP="00B61D81">
      <w:pPr>
        <w:pStyle w:val="Heading3"/>
        <w:jc w:val="both"/>
        <w:rPr>
          <w:b/>
          <w:bCs/>
        </w:rPr>
      </w:pPr>
      <w:bookmarkStart w:id="114" w:name="_Toc201045079"/>
      <w:r w:rsidRPr="00680E10">
        <w:rPr>
          <w:b/>
          <w:bCs/>
        </w:rPr>
        <w:t>Lesezeichen anspringen</w:t>
      </w:r>
      <w:bookmarkEnd w:id="114"/>
    </w:p>
    <w:p w14:paraId="54817B14" w14:textId="77777777" w:rsidR="00904739" w:rsidRPr="00680E10" w:rsidRDefault="00904739" w:rsidP="00B61D81">
      <w:pPr>
        <w:jc w:val="both"/>
      </w:pPr>
      <w:r w:rsidRPr="00680E10">
        <w:t xml:space="preserve">Um zu einem Lesezeichen zu springen, geben Sie </w:t>
      </w:r>
      <w:r w:rsidR="00650708" w:rsidRPr="00680E10">
        <w:t>Enter mit j</w:t>
      </w:r>
      <w:r w:rsidRPr="00680E10">
        <w:t>. Sie werden aufgefordert, eine Lesezeichennummer einzugeben. Geben Sie di</w:t>
      </w:r>
      <w:r w:rsidR="00E5075D" w:rsidRPr="00680E10">
        <w:t>e gewünschte Lesezeichennummer e</w:t>
      </w:r>
      <w:r w:rsidRPr="00680E10">
        <w:t xml:space="preserve">in und bestätigen Sie mit Enter. </w:t>
      </w:r>
    </w:p>
    <w:p w14:paraId="54817B15" w14:textId="77777777" w:rsidR="00904739" w:rsidRPr="00680E10" w:rsidRDefault="00904739" w:rsidP="00B61D81">
      <w:pPr>
        <w:jc w:val="both"/>
      </w:pPr>
    </w:p>
    <w:p w14:paraId="54817B16" w14:textId="77777777" w:rsidR="00904739" w:rsidRPr="00680E10" w:rsidRDefault="00904739" w:rsidP="00B61D81">
      <w:pPr>
        <w:pStyle w:val="Heading3"/>
        <w:jc w:val="both"/>
        <w:rPr>
          <w:b/>
          <w:bCs/>
        </w:rPr>
      </w:pPr>
      <w:bookmarkStart w:id="115" w:name="_Toc201045080"/>
      <w:r w:rsidRPr="00680E10">
        <w:rPr>
          <w:b/>
          <w:bCs/>
        </w:rPr>
        <w:t>Bereich zwischen Lesezeichen markieren</w:t>
      </w:r>
      <w:bookmarkEnd w:id="115"/>
    </w:p>
    <w:p w14:paraId="54817B17" w14:textId="77777777" w:rsidR="00904739" w:rsidRPr="00680E10" w:rsidRDefault="00904739" w:rsidP="00B61D81">
      <w:pPr>
        <w:jc w:val="both"/>
      </w:pPr>
      <w:r w:rsidRPr="00680E10">
        <w:t>Diese Funktion wird benötigt, um den Anfang und das Ende eines Lesebereichs im Buch zu definieren. Das Markieren zwischen Lesezeichen ist eine schöne Funktion, um Textpassagen in einem Buch zu studieren. Um zwischen Lesezeichen zu markieren, gehen Sie wie folgt vor:</w:t>
      </w:r>
    </w:p>
    <w:p w14:paraId="54817B18" w14:textId="77777777" w:rsidR="00904739" w:rsidRPr="00680E10" w:rsidRDefault="00904739" w:rsidP="00B61D81">
      <w:pPr>
        <w:pStyle w:val="ListParagraph"/>
        <w:numPr>
          <w:ilvl w:val="0"/>
          <w:numId w:val="12"/>
        </w:numPr>
        <w:jc w:val="both"/>
      </w:pPr>
      <w:r w:rsidRPr="00680E10">
        <w:t xml:space="preserve">Öffnen Sie das Lesezeichen-Menü durch Eingeben von </w:t>
      </w:r>
      <w:r w:rsidR="00650708" w:rsidRPr="00680E10">
        <w:t>Enter mit m</w:t>
      </w:r>
      <w:r w:rsidRPr="00680E10">
        <w:t>.</w:t>
      </w:r>
    </w:p>
    <w:p w14:paraId="54817B19" w14:textId="77777777" w:rsidR="00904739" w:rsidRPr="00680E10" w:rsidRDefault="00904739" w:rsidP="00B61D81">
      <w:pPr>
        <w:pStyle w:val="ListParagraph"/>
        <w:numPr>
          <w:ilvl w:val="0"/>
          <w:numId w:val="12"/>
        </w:numPr>
        <w:jc w:val="both"/>
      </w:pPr>
      <w:r w:rsidRPr="00680E10">
        <w:t>Suchen Sie den Punkt „Lesezeichen markieren“ mit den äußeren Daumentasten [vorheriges Element] und [nächstes Element.</w:t>
      </w:r>
    </w:p>
    <w:p w14:paraId="54817B1A" w14:textId="77777777" w:rsidR="00904739" w:rsidRPr="00680E10" w:rsidRDefault="00904739" w:rsidP="00B61D81">
      <w:pPr>
        <w:pStyle w:val="ListParagraph"/>
        <w:numPr>
          <w:ilvl w:val="0"/>
          <w:numId w:val="12"/>
        </w:numPr>
        <w:jc w:val="both"/>
      </w:pPr>
      <w:r w:rsidRPr="00680E10">
        <w:t>Geben Sie Enter oder eine Cursorrouting Taste.</w:t>
      </w:r>
    </w:p>
    <w:p w14:paraId="54817B1B" w14:textId="69AFBF9D" w:rsidR="00904739" w:rsidRPr="00680E10" w:rsidRDefault="00904739" w:rsidP="00B61D81">
      <w:pPr>
        <w:pStyle w:val="ListParagraph"/>
        <w:numPr>
          <w:ilvl w:val="0"/>
          <w:numId w:val="12"/>
        </w:numPr>
        <w:jc w:val="both"/>
      </w:pPr>
      <w:r w:rsidRPr="00680E10">
        <w:t xml:space="preserve">Geben Sie eine Lesezeichennummer ein, die noch nicht vergeben wurde. Hinweis: Wenn Sie keine </w:t>
      </w:r>
      <w:r w:rsidR="00E5075D" w:rsidRPr="00680E10">
        <w:t>Nummer eingeben, so weist Brailliant BI</w:t>
      </w:r>
      <w:r w:rsidR="00D576F4" w:rsidRPr="00680E10">
        <w:t>x</w:t>
      </w:r>
      <w:r w:rsidRPr="00680E10">
        <w:t xml:space="preserve"> dem Lesezeichen die nächste verfügbare Nummer zu. </w:t>
      </w:r>
    </w:p>
    <w:p w14:paraId="54817B1C" w14:textId="77777777" w:rsidR="00904739" w:rsidRPr="00680E10" w:rsidRDefault="00904739" w:rsidP="00B61D81">
      <w:pPr>
        <w:pStyle w:val="ListParagraph"/>
        <w:numPr>
          <w:ilvl w:val="0"/>
          <w:numId w:val="12"/>
        </w:numPr>
        <w:jc w:val="both"/>
      </w:pPr>
      <w:r w:rsidRPr="00680E10">
        <w:t xml:space="preserve">Geben Sie zum Schluss Enter. Navigieren Sie nun zum Ende des zu markierenden  Textbereichs. </w:t>
      </w:r>
    </w:p>
    <w:p w14:paraId="54817B1D" w14:textId="77777777" w:rsidR="00904739" w:rsidRPr="00680E10" w:rsidRDefault="00904739" w:rsidP="00B61D81">
      <w:pPr>
        <w:pStyle w:val="ListParagraph"/>
        <w:numPr>
          <w:ilvl w:val="0"/>
          <w:numId w:val="12"/>
        </w:numPr>
        <w:jc w:val="both"/>
      </w:pPr>
      <w:r w:rsidRPr="00680E10">
        <w:t xml:space="preserve">Öffnen Sie das Lesezeichenmenü mit </w:t>
      </w:r>
      <w:r w:rsidR="00650708" w:rsidRPr="00680E10">
        <w:t>Enter und m</w:t>
      </w:r>
      <w:r w:rsidRPr="00680E10">
        <w:t>.</w:t>
      </w:r>
    </w:p>
    <w:p w14:paraId="54817B1E" w14:textId="77777777" w:rsidR="00904739" w:rsidRPr="00680E10" w:rsidRDefault="00904739" w:rsidP="00B61D81">
      <w:pPr>
        <w:pStyle w:val="ListParagraph"/>
        <w:numPr>
          <w:ilvl w:val="0"/>
          <w:numId w:val="12"/>
        </w:numPr>
        <w:jc w:val="both"/>
      </w:pPr>
      <w:r w:rsidRPr="00680E10">
        <w:t xml:space="preserve">Navigieren Sie zum Menüpunkt „Endmarkierung“ mit den äußeren Daumentasten. </w:t>
      </w:r>
    </w:p>
    <w:p w14:paraId="54817B1F" w14:textId="77777777" w:rsidR="00904739" w:rsidRPr="00680E10" w:rsidRDefault="00904739" w:rsidP="00B61D81">
      <w:pPr>
        <w:pStyle w:val="ListParagraph"/>
        <w:numPr>
          <w:ilvl w:val="0"/>
          <w:numId w:val="12"/>
        </w:numPr>
        <w:jc w:val="both"/>
      </w:pPr>
      <w:r w:rsidRPr="00680E10">
        <w:t>Geben Sie nun Enter oder eine Cursorrouting-Taste. Ihre aktuelle Position wird nun als Endmarke gespeichert. Wird eine Endmarke vor die Startmarke gesetzt, so werden die Marken vertauscht.</w:t>
      </w:r>
    </w:p>
    <w:p w14:paraId="54817B20" w14:textId="77777777" w:rsidR="00904739" w:rsidRPr="00680E10" w:rsidRDefault="00904739" w:rsidP="00B61D81">
      <w:pPr>
        <w:jc w:val="both"/>
      </w:pPr>
      <w:r w:rsidRPr="00680E10">
        <w:t xml:space="preserve">Sie können auch ein sogenanntes Schnelles Lesezeichen einfügen. Es wird benutzt, um das Ende eines zu markierenden Lesebereiches zu markieren. Um ein schnelles Lesezeichen hinzu zu fügen, gehen Sie wie folgt vor: </w:t>
      </w:r>
    </w:p>
    <w:p w14:paraId="54817B21" w14:textId="77777777" w:rsidR="00904739" w:rsidRPr="00680E10" w:rsidRDefault="00904739" w:rsidP="00B61D81">
      <w:pPr>
        <w:pStyle w:val="ListParagraph"/>
        <w:numPr>
          <w:ilvl w:val="0"/>
          <w:numId w:val="13"/>
        </w:numPr>
        <w:jc w:val="both"/>
      </w:pPr>
      <w:r w:rsidRPr="00680E10">
        <w:t xml:space="preserve">Geben Sie </w:t>
      </w:r>
      <w:r w:rsidR="00650708" w:rsidRPr="00680E10">
        <w:t>Enter mit h</w:t>
      </w:r>
      <w:r w:rsidRPr="00680E10">
        <w:t xml:space="preserve">, um das Menü zum Markieren von Lesezeichen zu öffnen. </w:t>
      </w:r>
    </w:p>
    <w:p w14:paraId="54817B22" w14:textId="77777777" w:rsidR="00904739" w:rsidRPr="00680E10" w:rsidRDefault="00904739" w:rsidP="00B61D81">
      <w:pPr>
        <w:pStyle w:val="ListParagraph"/>
        <w:numPr>
          <w:ilvl w:val="0"/>
          <w:numId w:val="13"/>
        </w:numPr>
        <w:jc w:val="both"/>
      </w:pPr>
      <w:r w:rsidRPr="00680E10">
        <w:t xml:space="preserve">Wählen Sie eine Lesezeichenmarkierungsnummer. </w:t>
      </w:r>
    </w:p>
    <w:p w14:paraId="54817B23" w14:textId="77777777" w:rsidR="00904739" w:rsidRPr="00680E10" w:rsidRDefault="00904739" w:rsidP="00B61D81">
      <w:pPr>
        <w:pStyle w:val="ListParagraph"/>
        <w:numPr>
          <w:ilvl w:val="0"/>
          <w:numId w:val="13"/>
        </w:numPr>
        <w:jc w:val="both"/>
      </w:pPr>
      <w:r w:rsidRPr="00680E10">
        <w:t xml:space="preserve">Geben Sie Enter. </w:t>
      </w:r>
    </w:p>
    <w:p w14:paraId="54817B24" w14:textId="77777777" w:rsidR="00904739" w:rsidRPr="00680E10" w:rsidRDefault="00904739" w:rsidP="00B61D81">
      <w:pPr>
        <w:pStyle w:val="ListParagraph"/>
        <w:numPr>
          <w:ilvl w:val="0"/>
          <w:numId w:val="13"/>
        </w:numPr>
        <w:jc w:val="both"/>
      </w:pPr>
      <w:r w:rsidRPr="00680E10">
        <w:t xml:space="preserve">Der Inhalt des markierten Bereiches wird angezeigt. </w:t>
      </w:r>
    </w:p>
    <w:p w14:paraId="54817B25" w14:textId="77777777" w:rsidR="00904739" w:rsidRPr="00680E10" w:rsidRDefault="00904739" w:rsidP="00B61D81">
      <w:pPr>
        <w:pStyle w:val="ListParagraph"/>
        <w:numPr>
          <w:ilvl w:val="0"/>
          <w:numId w:val="13"/>
        </w:numPr>
        <w:jc w:val="both"/>
      </w:pPr>
      <w:r w:rsidRPr="00680E10">
        <w:t xml:space="preserve">Benutzen Sie die äußeren Daumentasten zur Navigation. Geben Sie </w:t>
      </w:r>
      <w:r w:rsidR="00045A19" w:rsidRPr="00680E10">
        <w:t>Leert</w:t>
      </w:r>
      <w:r w:rsidR="00650708" w:rsidRPr="00680E10">
        <w:t>aste mit e</w:t>
      </w:r>
      <w:r w:rsidRPr="00680E10">
        <w:t xml:space="preserve">, um den markierten Bereich zu schließen und zum Gesamtinhalt des Buches zurück zu kehren. </w:t>
      </w:r>
    </w:p>
    <w:p w14:paraId="54817B26" w14:textId="77777777" w:rsidR="00904739" w:rsidRPr="00680E10" w:rsidRDefault="00904739" w:rsidP="00B61D81">
      <w:pPr>
        <w:jc w:val="both"/>
      </w:pPr>
    </w:p>
    <w:p w14:paraId="54817B27" w14:textId="77777777" w:rsidR="00904739" w:rsidRPr="00680E10" w:rsidRDefault="00904739" w:rsidP="00B61D81">
      <w:pPr>
        <w:pStyle w:val="Heading3"/>
        <w:jc w:val="both"/>
        <w:rPr>
          <w:b/>
          <w:bCs/>
        </w:rPr>
      </w:pPr>
      <w:bookmarkStart w:id="116" w:name="_Toc201045081"/>
      <w:r w:rsidRPr="00680E10">
        <w:rPr>
          <w:b/>
          <w:bCs/>
        </w:rPr>
        <w:t>Lesezeichen entfernen</w:t>
      </w:r>
      <w:bookmarkEnd w:id="116"/>
    </w:p>
    <w:p w14:paraId="54817B28" w14:textId="77777777" w:rsidR="00904739" w:rsidRPr="00680E10" w:rsidRDefault="00904739" w:rsidP="00B61D81">
      <w:pPr>
        <w:jc w:val="both"/>
      </w:pPr>
      <w:r w:rsidRPr="00680E10">
        <w:t>Um ein Lesezeichen zu entfernen, gehen Sie bitte wie folgt vor:</w:t>
      </w:r>
    </w:p>
    <w:p w14:paraId="54817B29" w14:textId="77777777" w:rsidR="00904739" w:rsidRPr="00680E10" w:rsidRDefault="00904739" w:rsidP="00B61D81">
      <w:pPr>
        <w:pStyle w:val="ListParagraph"/>
        <w:numPr>
          <w:ilvl w:val="0"/>
          <w:numId w:val="14"/>
        </w:numPr>
        <w:jc w:val="both"/>
      </w:pPr>
      <w:r w:rsidRPr="00680E10">
        <w:t xml:space="preserve">Geben Sie </w:t>
      </w:r>
      <w:r w:rsidR="00650708" w:rsidRPr="00680E10">
        <w:t>Enter mit m</w:t>
      </w:r>
      <w:r w:rsidRPr="00680E10">
        <w:t>, um das Lesezeichenmenü zu öffnen.</w:t>
      </w:r>
    </w:p>
    <w:p w14:paraId="54817B2A" w14:textId="77777777" w:rsidR="00904739" w:rsidRPr="00680E10" w:rsidRDefault="00904739" w:rsidP="00B61D81">
      <w:pPr>
        <w:pStyle w:val="ListParagraph"/>
        <w:numPr>
          <w:ilvl w:val="0"/>
          <w:numId w:val="14"/>
        </w:numPr>
        <w:jc w:val="both"/>
      </w:pPr>
      <w:r w:rsidRPr="00680E10">
        <w:t>Scrollen Sie mit den äußeren beiden Daumentasten nach „Lesezeichen löschen“.</w:t>
      </w:r>
    </w:p>
    <w:p w14:paraId="54817B2B" w14:textId="77777777" w:rsidR="00904739" w:rsidRPr="00680E10" w:rsidRDefault="00904739" w:rsidP="00B61D81">
      <w:pPr>
        <w:pStyle w:val="ListParagraph"/>
        <w:numPr>
          <w:ilvl w:val="0"/>
          <w:numId w:val="14"/>
        </w:numPr>
        <w:jc w:val="both"/>
      </w:pPr>
      <w:r w:rsidRPr="00680E10">
        <w:t xml:space="preserve">Drücken Sie Enter oder eine Cursorrouting Taste. </w:t>
      </w:r>
    </w:p>
    <w:p w14:paraId="54817B2C" w14:textId="77777777" w:rsidR="00904739" w:rsidRPr="00680E10" w:rsidRDefault="00904739" w:rsidP="00B61D81">
      <w:pPr>
        <w:pStyle w:val="ListParagraph"/>
        <w:numPr>
          <w:ilvl w:val="0"/>
          <w:numId w:val="14"/>
        </w:numPr>
        <w:jc w:val="both"/>
      </w:pPr>
      <w:r w:rsidRPr="00680E10">
        <w:t>Geben Sie nun die Nummer des Lesezeichens ein, welches Sie löschen möchten.</w:t>
      </w:r>
    </w:p>
    <w:p w14:paraId="54817B2D" w14:textId="77777777" w:rsidR="00904739" w:rsidRPr="00680E10" w:rsidRDefault="00904739" w:rsidP="00B61D81">
      <w:pPr>
        <w:pStyle w:val="ListParagraph"/>
        <w:numPr>
          <w:ilvl w:val="0"/>
          <w:numId w:val="14"/>
        </w:numPr>
        <w:jc w:val="both"/>
      </w:pPr>
      <w:r w:rsidRPr="00680E10">
        <w:t xml:space="preserve">Geben Sie Enter. </w:t>
      </w:r>
    </w:p>
    <w:p w14:paraId="54817B2E" w14:textId="77777777" w:rsidR="00904739" w:rsidRPr="00680E10" w:rsidRDefault="00904739" w:rsidP="00B61D81">
      <w:pPr>
        <w:jc w:val="both"/>
      </w:pPr>
      <w:r w:rsidRPr="00680E10">
        <w:t xml:space="preserve"> Möchten Sie alle Lesezeichen löschen, so geben Sie als Lesezeichennummer 99999 ein.</w:t>
      </w:r>
    </w:p>
    <w:p w14:paraId="54817B2F" w14:textId="77777777" w:rsidR="00904739" w:rsidRPr="00680E10" w:rsidRDefault="00904739" w:rsidP="00B61D81">
      <w:pPr>
        <w:jc w:val="both"/>
      </w:pPr>
    </w:p>
    <w:p w14:paraId="1486D420" w14:textId="77777777" w:rsidR="00680E10" w:rsidRPr="00544CB2" w:rsidRDefault="00680E10" w:rsidP="00680E10">
      <w:pPr>
        <w:pStyle w:val="Heading3"/>
        <w:rPr>
          <w:b/>
          <w:bCs/>
        </w:rPr>
      </w:pPr>
      <w:bookmarkStart w:id="117" w:name="_Toc201045082"/>
      <w:r w:rsidRPr="00544CB2">
        <w:rPr>
          <w:b/>
          <w:bCs/>
        </w:rPr>
        <w:t>Umschalten zwischen Text und Audio in einigen DAISY / NISO-Büchern</w:t>
      </w:r>
      <w:bookmarkEnd w:id="117"/>
    </w:p>
    <w:p w14:paraId="13847983" w14:textId="264BAC96" w:rsidR="00680E10" w:rsidRPr="00680E10" w:rsidRDefault="00680E10" w:rsidP="007D4224">
      <w:pPr>
        <w:jc w:val="both"/>
      </w:pPr>
      <w:r w:rsidRPr="00680E10">
        <w:t>Einige DAISY / NISO-Bücher enthalten den gesamten Text und die Audiodateien. Es ist möglich,</w:t>
      </w:r>
      <w:r w:rsidR="00544CB2">
        <w:t xml:space="preserve"> </w:t>
      </w:r>
      <w:r w:rsidRPr="00680E10">
        <w:t>mit unseren Geräten Text oder Audio zu lesen.</w:t>
      </w:r>
    </w:p>
    <w:p w14:paraId="73214DE1" w14:textId="5C365EAB" w:rsidR="000653DB" w:rsidRDefault="00680E10" w:rsidP="007D4224">
      <w:pPr>
        <w:jc w:val="both"/>
      </w:pPr>
      <w:r w:rsidRPr="00680E10">
        <w:t>Wenn ein Buch geöffnet wird, das den vollständigen Text und den vollständigen Inhalt in Audiodateien enthält, wird der Textinhalt angezeigt. Wenn Sie den Audioinhalt anzeigen möchten, können Sie die Tastenkombination Leertaste mit den Punkten 2-3-5-6 verwenden oder Sie finden diese Option im Kontextmenü. Alle Navigationsfunktionen, die in einem dieser Modi oder in den beiden Modi genutzt werden können, stehen immer zur Verfügung.</w:t>
      </w:r>
    </w:p>
    <w:p w14:paraId="5E760127" w14:textId="77777777" w:rsidR="00680E10" w:rsidRPr="00680E10" w:rsidRDefault="00680E10" w:rsidP="00680E10">
      <w:pPr>
        <w:jc w:val="both"/>
      </w:pPr>
    </w:p>
    <w:p w14:paraId="12D742EA" w14:textId="63117F04" w:rsidR="004F36FD" w:rsidRPr="00680E10" w:rsidRDefault="004F36FD" w:rsidP="00B61D81">
      <w:pPr>
        <w:pStyle w:val="Heading2"/>
        <w:jc w:val="both"/>
        <w:rPr>
          <w:b/>
          <w:bCs/>
        </w:rPr>
      </w:pPr>
      <w:bookmarkStart w:id="118" w:name="_Toc201045083"/>
      <w:r w:rsidRPr="00680E10">
        <w:rPr>
          <w:b/>
          <w:bCs/>
        </w:rPr>
        <w:t>Suchen in Wikipedia, Wiktionary oder WordNet</w:t>
      </w:r>
      <w:bookmarkEnd w:id="118"/>
    </w:p>
    <w:p w14:paraId="382E2A12" w14:textId="130F08E6" w:rsidR="004F36FD" w:rsidRPr="00680E10" w:rsidRDefault="004F36FD" w:rsidP="00B61D81">
      <w:pPr>
        <w:pStyle w:val="BodyText"/>
        <w:jc w:val="both"/>
      </w:pPr>
      <w:r w:rsidRPr="00680E10">
        <w:t>MitVictor Reader ist es möglich, mehr Informationen über ein bestimmtes Wort zu erhalten, indem Sie eine Suche in Wikipedia, Wiktionary oder WordNet durchführen. Diese 3 Module können über das Kontextmenü unter dem Untermenü Editiermenü aufgerufen werden, oder Sie können die folgenden Tastenkombinationen drücken:</w:t>
      </w:r>
    </w:p>
    <w:p w14:paraId="5E10C1DD" w14:textId="77777777" w:rsidR="004F36FD" w:rsidRPr="00680E10" w:rsidRDefault="004F36FD" w:rsidP="00354DCF">
      <w:pPr>
        <w:pStyle w:val="BodyText"/>
        <w:numPr>
          <w:ilvl w:val="0"/>
          <w:numId w:val="80"/>
        </w:numPr>
        <w:spacing w:line="256" w:lineRule="auto"/>
        <w:jc w:val="both"/>
      </w:pPr>
      <w:r w:rsidRPr="00680E10">
        <w:t>Suche auf Wikipedia: Enter + W</w:t>
      </w:r>
    </w:p>
    <w:p w14:paraId="43EA2682" w14:textId="77777777" w:rsidR="004F36FD" w:rsidRPr="00680E10" w:rsidRDefault="004F36FD" w:rsidP="00354DCF">
      <w:pPr>
        <w:pStyle w:val="BodyText"/>
        <w:numPr>
          <w:ilvl w:val="0"/>
          <w:numId w:val="80"/>
        </w:numPr>
        <w:spacing w:line="256" w:lineRule="auto"/>
        <w:jc w:val="both"/>
      </w:pPr>
      <w:r w:rsidRPr="00680E10">
        <w:t>Suche im Wiktionary: Enter + Punkte 2-5-6</w:t>
      </w:r>
    </w:p>
    <w:p w14:paraId="08D4204C" w14:textId="77777777" w:rsidR="004F36FD" w:rsidRPr="00680E10" w:rsidRDefault="004F36FD" w:rsidP="00354DCF">
      <w:pPr>
        <w:pStyle w:val="BodyText"/>
        <w:numPr>
          <w:ilvl w:val="0"/>
          <w:numId w:val="80"/>
        </w:numPr>
        <w:spacing w:line="256" w:lineRule="auto"/>
        <w:jc w:val="both"/>
      </w:pPr>
      <w:r w:rsidRPr="00680E10">
        <w:t>Suche in WordNet: Leertaste + D</w:t>
      </w:r>
    </w:p>
    <w:p w14:paraId="49AEC317" w14:textId="4CE7B9A2" w:rsidR="004F36FD" w:rsidRPr="00680E10" w:rsidRDefault="004F36FD" w:rsidP="00B61D81">
      <w:pPr>
        <w:jc w:val="both"/>
        <w:rPr>
          <w:rStyle w:val="Hyperlink"/>
        </w:rPr>
      </w:pPr>
      <w:r w:rsidRPr="00680E10">
        <w:t xml:space="preserve">Hinweis: Weitere Informationen zu diesen Modulen finden Sie im </w:t>
      </w:r>
      <w:hyperlink r:id="rId12" w:anchor="_Modules_available_in" w:history="1">
        <w:r w:rsidRPr="00680E10">
          <w:rPr>
            <w:rStyle w:val="Hyperlink"/>
          </w:rPr>
          <w:t>Abschnitt 11 "In mehreren Anwendungen verfügbare Module".</w:t>
        </w:r>
      </w:hyperlink>
    </w:p>
    <w:p w14:paraId="68803F73" w14:textId="77777777" w:rsidR="000653DB" w:rsidRPr="00680E10" w:rsidRDefault="000653DB" w:rsidP="00B61D81">
      <w:pPr>
        <w:jc w:val="both"/>
      </w:pPr>
    </w:p>
    <w:p w14:paraId="54817B30" w14:textId="77777777" w:rsidR="00462004" w:rsidRPr="00680E10" w:rsidRDefault="00904739" w:rsidP="00B61D81">
      <w:pPr>
        <w:pStyle w:val="Heading2"/>
        <w:jc w:val="both"/>
        <w:rPr>
          <w:b/>
          <w:bCs/>
        </w:rPr>
      </w:pPr>
      <w:bookmarkStart w:id="119" w:name="_Toc201045084"/>
      <w:r w:rsidRPr="00680E10">
        <w:rPr>
          <w:b/>
          <w:bCs/>
        </w:rPr>
        <w:t xml:space="preserve">Tabelle der </w:t>
      </w:r>
      <w:r w:rsidR="00462004" w:rsidRPr="00680E10">
        <w:rPr>
          <w:b/>
          <w:bCs/>
        </w:rPr>
        <w:t>Victor Reader Befehle</w:t>
      </w:r>
      <w:bookmarkEnd w:id="119"/>
    </w:p>
    <w:p w14:paraId="54817B33" w14:textId="1B0F1DC9" w:rsidR="00904739" w:rsidRPr="00680E10" w:rsidRDefault="00904739" w:rsidP="00B61D81">
      <w:pPr>
        <w:jc w:val="both"/>
      </w:pPr>
      <w:r w:rsidRPr="00680E10">
        <w:t xml:space="preserve">Die </w:t>
      </w:r>
      <w:r w:rsidR="00773461" w:rsidRPr="00680E10">
        <w:t xml:space="preserve">Victor Reader </w:t>
      </w:r>
      <w:r w:rsidRPr="00680E10">
        <w:t>Befehle werden in Tabelle 4 aufgelistet.</w:t>
      </w:r>
    </w:p>
    <w:p w14:paraId="54817B34" w14:textId="77777777" w:rsidR="00904739" w:rsidRPr="00680E10" w:rsidRDefault="00904739" w:rsidP="00B61D81">
      <w:pPr>
        <w:pStyle w:val="Caption"/>
        <w:keepNext/>
        <w:jc w:val="both"/>
        <w:rPr>
          <w:rStyle w:val="Strong"/>
          <w:sz w:val="24"/>
          <w:szCs w:val="24"/>
        </w:rPr>
      </w:pPr>
      <w:r w:rsidRPr="00680E10">
        <w:rPr>
          <w:rStyle w:val="Strong"/>
          <w:sz w:val="24"/>
          <w:szCs w:val="24"/>
        </w:rPr>
        <w:t xml:space="preserve">Tabelle 4: </w:t>
      </w:r>
      <w:r w:rsidR="00753083" w:rsidRPr="00680E10">
        <w:rPr>
          <w:rStyle w:val="Strong"/>
          <w:sz w:val="24"/>
          <w:szCs w:val="24"/>
        </w:rPr>
        <w:t xml:space="preserve">Victor Reader </w:t>
      </w:r>
      <w:r w:rsidRPr="00680E10">
        <w:rPr>
          <w:rStyle w:val="Strong"/>
          <w:sz w:val="24"/>
          <w:szCs w:val="24"/>
        </w:rPr>
        <w:t>Befehle</w:t>
      </w:r>
    </w:p>
    <w:tbl>
      <w:tblPr>
        <w:tblStyle w:val="TableGrid"/>
        <w:tblW w:w="0" w:type="auto"/>
        <w:tblLook w:val="04A0" w:firstRow="1" w:lastRow="0" w:firstColumn="1" w:lastColumn="0" w:noHBand="0" w:noVBand="1"/>
      </w:tblPr>
      <w:tblGrid>
        <w:gridCol w:w="4292"/>
        <w:gridCol w:w="4338"/>
      </w:tblGrid>
      <w:tr w:rsidR="00904739" w:rsidRPr="00680E10" w14:paraId="54817B37" w14:textId="77777777" w:rsidTr="003603B9">
        <w:trPr>
          <w:trHeight w:val="432"/>
          <w:tblHeader/>
        </w:trPr>
        <w:tc>
          <w:tcPr>
            <w:tcW w:w="4292" w:type="dxa"/>
            <w:vAlign w:val="center"/>
          </w:tcPr>
          <w:p w14:paraId="54817B35" w14:textId="77777777" w:rsidR="00904739" w:rsidRPr="00680E10" w:rsidRDefault="00904739" w:rsidP="00B61D81">
            <w:pPr>
              <w:pStyle w:val="BodyText"/>
              <w:spacing w:after="0"/>
              <w:jc w:val="both"/>
              <w:rPr>
                <w:rStyle w:val="Strong"/>
                <w:sz w:val="26"/>
                <w:szCs w:val="26"/>
                <w:lang w:val="de-DE"/>
              </w:rPr>
            </w:pPr>
            <w:r w:rsidRPr="00680E10">
              <w:rPr>
                <w:rStyle w:val="Strong"/>
                <w:sz w:val="26"/>
                <w:szCs w:val="26"/>
                <w:lang w:val="de-DE"/>
              </w:rPr>
              <w:t>Aktion</w:t>
            </w:r>
          </w:p>
        </w:tc>
        <w:tc>
          <w:tcPr>
            <w:tcW w:w="4338" w:type="dxa"/>
            <w:vAlign w:val="center"/>
          </w:tcPr>
          <w:p w14:paraId="54817B36" w14:textId="77777777" w:rsidR="00904739" w:rsidRPr="00680E10" w:rsidRDefault="00904739" w:rsidP="00B61D81">
            <w:pPr>
              <w:pStyle w:val="BodyText"/>
              <w:spacing w:after="0"/>
              <w:jc w:val="both"/>
              <w:rPr>
                <w:rStyle w:val="Strong"/>
                <w:sz w:val="26"/>
                <w:szCs w:val="26"/>
                <w:lang w:val="de-DE"/>
              </w:rPr>
            </w:pPr>
            <w:r w:rsidRPr="00680E10">
              <w:rPr>
                <w:rStyle w:val="Strong"/>
                <w:sz w:val="26"/>
                <w:szCs w:val="26"/>
                <w:lang w:val="de-DE"/>
              </w:rPr>
              <w:t>Tastenkürzel oder -Kombination</w:t>
            </w:r>
          </w:p>
        </w:tc>
      </w:tr>
      <w:tr w:rsidR="00904739" w:rsidRPr="00680E10" w14:paraId="54817B3A" w14:textId="77777777" w:rsidTr="003603B9">
        <w:trPr>
          <w:trHeight w:val="360"/>
        </w:trPr>
        <w:tc>
          <w:tcPr>
            <w:tcW w:w="4292" w:type="dxa"/>
            <w:vAlign w:val="center"/>
          </w:tcPr>
          <w:p w14:paraId="54817B38" w14:textId="77777777" w:rsidR="00904739" w:rsidRPr="00680E10" w:rsidRDefault="00904739" w:rsidP="00B61D81">
            <w:pPr>
              <w:pStyle w:val="BodyText"/>
              <w:spacing w:after="0"/>
              <w:jc w:val="both"/>
              <w:rPr>
                <w:lang w:val="de-DE"/>
              </w:rPr>
            </w:pPr>
            <w:r w:rsidRPr="00680E10">
              <w:rPr>
                <w:lang w:val="de-DE"/>
              </w:rPr>
              <w:t>Bücherliste</w:t>
            </w:r>
          </w:p>
        </w:tc>
        <w:tc>
          <w:tcPr>
            <w:tcW w:w="4338" w:type="dxa"/>
            <w:vAlign w:val="center"/>
          </w:tcPr>
          <w:p w14:paraId="54817B39" w14:textId="77777777" w:rsidR="00904739" w:rsidRPr="00680E10" w:rsidRDefault="00E5075D" w:rsidP="00B61D81">
            <w:pPr>
              <w:pStyle w:val="BodyText"/>
              <w:spacing w:after="0"/>
              <w:jc w:val="both"/>
              <w:rPr>
                <w:lang w:val="de-DE"/>
              </w:rPr>
            </w:pPr>
            <w:r w:rsidRPr="00680E10">
              <w:rPr>
                <w:lang w:val="de-DE"/>
              </w:rPr>
              <w:t>Leert</w:t>
            </w:r>
            <w:r w:rsidR="00462004" w:rsidRPr="00680E10">
              <w:rPr>
                <w:lang w:val="de-DE"/>
              </w:rPr>
              <w:t>aste mit b</w:t>
            </w:r>
          </w:p>
        </w:tc>
      </w:tr>
      <w:tr w:rsidR="00904739" w:rsidRPr="00680E10" w14:paraId="54817B3D" w14:textId="77777777" w:rsidTr="003603B9">
        <w:trPr>
          <w:trHeight w:val="360"/>
        </w:trPr>
        <w:tc>
          <w:tcPr>
            <w:tcW w:w="4292" w:type="dxa"/>
            <w:vAlign w:val="center"/>
          </w:tcPr>
          <w:p w14:paraId="54817B3B" w14:textId="77777777" w:rsidR="00904739" w:rsidRPr="00680E10" w:rsidRDefault="00904739" w:rsidP="00B61D81">
            <w:pPr>
              <w:pStyle w:val="BodyText"/>
              <w:spacing w:after="0"/>
              <w:jc w:val="both"/>
              <w:rPr>
                <w:lang w:val="de-DE"/>
              </w:rPr>
            </w:pPr>
            <w:r w:rsidRPr="00680E10">
              <w:rPr>
                <w:lang w:val="de-DE"/>
              </w:rPr>
              <w:t>Bücher verwalten</w:t>
            </w:r>
          </w:p>
        </w:tc>
        <w:tc>
          <w:tcPr>
            <w:tcW w:w="4338" w:type="dxa"/>
            <w:vAlign w:val="center"/>
          </w:tcPr>
          <w:p w14:paraId="54817B3C" w14:textId="77777777" w:rsidR="00904739" w:rsidRPr="00680E10" w:rsidRDefault="00462004" w:rsidP="00B61D81">
            <w:pPr>
              <w:pStyle w:val="BodyText"/>
              <w:spacing w:after="0"/>
              <w:jc w:val="both"/>
              <w:rPr>
                <w:lang w:val="de-DE"/>
              </w:rPr>
            </w:pPr>
            <w:r w:rsidRPr="00680E10">
              <w:rPr>
                <w:lang w:val="de-DE"/>
              </w:rPr>
              <w:t>Rücktaste mit m</w:t>
            </w:r>
          </w:p>
        </w:tc>
      </w:tr>
      <w:tr w:rsidR="00904739" w:rsidRPr="00680E10" w14:paraId="54817B40" w14:textId="77777777" w:rsidTr="003603B9">
        <w:trPr>
          <w:trHeight w:val="360"/>
        </w:trPr>
        <w:tc>
          <w:tcPr>
            <w:tcW w:w="4292" w:type="dxa"/>
            <w:vAlign w:val="center"/>
          </w:tcPr>
          <w:p w14:paraId="54817B3E" w14:textId="77777777" w:rsidR="00904739" w:rsidRPr="00680E10" w:rsidRDefault="00904739" w:rsidP="00B61D81">
            <w:pPr>
              <w:pStyle w:val="BodyText"/>
              <w:spacing w:after="0"/>
              <w:jc w:val="both"/>
              <w:rPr>
                <w:lang w:val="de-DE"/>
              </w:rPr>
            </w:pPr>
            <w:r w:rsidRPr="00680E10">
              <w:rPr>
                <w:lang w:val="de-DE"/>
              </w:rPr>
              <w:t>Optionenmenü anzeigen</w:t>
            </w:r>
          </w:p>
        </w:tc>
        <w:tc>
          <w:tcPr>
            <w:tcW w:w="4338" w:type="dxa"/>
            <w:vAlign w:val="center"/>
          </w:tcPr>
          <w:p w14:paraId="54817B3F" w14:textId="77777777" w:rsidR="00904739" w:rsidRPr="00680E10" w:rsidRDefault="00462004" w:rsidP="00B61D81">
            <w:pPr>
              <w:pStyle w:val="BodyText"/>
              <w:spacing w:after="0"/>
              <w:jc w:val="both"/>
              <w:rPr>
                <w:lang w:val="de-DE"/>
              </w:rPr>
            </w:pPr>
            <w:r w:rsidRPr="00680E10">
              <w:rPr>
                <w:lang w:val="de-DE"/>
              </w:rPr>
              <w:t>Enter mit g</w:t>
            </w:r>
          </w:p>
        </w:tc>
      </w:tr>
      <w:tr w:rsidR="00904739" w:rsidRPr="00680E10" w14:paraId="54817B43" w14:textId="77777777" w:rsidTr="003603B9">
        <w:trPr>
          <w:trHeight w:val="360"/>
        </w:trPr>
        <w:tc>
          <w:tcPr>
            <w:tcW w:w="4292" w:type="dxa"/>
            <w:vAlign w:val="center"/>
          </w:tcPr>
          <w:p w14:paraId="54817B41" w14:textId="77777777" w:rsidR="00904739" w:rsidRPr="00680E10" w:rsidRDefault="00904739" w:rsidP="00B61D81">
            <w:pPr>
              <w:pStyle w:val="BodyText"/>
              <w:spacing w:after="0"/>
              <w:jc w:val="both"/>
              <w:rPr>
                <w:lang w:val="de-DE"/>
              </w:rPr>
            </w:pPr>
            <w:r w:rsidRPr="00680E10">
              <w:rPr>
                <w:lang w:val="de-DE"/>
              </w:rPr>
              <w:t>Lesezeichenmenü anzeigen</w:t>
            </w:r>
          </w:p>
        </w:tc>
        <w:tc>
          <w:tcPr>
            <w:tcW w:w="4338" w:type="dxa"/>
            <w:vAlign w:val="center"/>
          </w:tcPr>
          <w:p w14:paraId="54817B42" w14:textId="77777777" w:rsidR="00904739" w:rsidRPr="00680E10" w:rsidRDefault="00462004" w:rsidP="00B61D81">
            <w:pPr>
              <w:pStyle w:val="BodyText"/>
              <w:spacing w:after="0"/>
              <w:jc w:val="both"/>
              <w:rPr>
                <w:lang w:val="de-DE"/>
              </w:rPr>
            </w:pPr>
            <w:r w:rsidRPr="00680E10">
              <w:rPr>
                <w:lang w:val="de-DE"/>
              </w:rPr>
              <w:t>Enter mit m</w:t>
            </w:r>
          </w:p>
        </w:tc>
      </w:tr>
      <w:tr w:rsidR="00904739" w:rsidRPr="00680E10" w14:paraId="54817B46" w14:textId="77777777" w:rsidTr="003603B9">
        <w:trPr>
          <w:trHeight w:val="360"/>
        </w:trPr>
        <w:tc>
          <w:tcPr>
            <w:tcW w:w="4292" w:type="dxa"/>
            <w:vAlign w:val="center"/>
          </w:tcPr>
          <w:p w14:paraId="54817B44" w14:textId="77777777" w:rsidR="00904739" w:rsidRPr="00680E10" w:rsidRDefault="00904739" w:rsidP="00B61D81">
            <w:pPr>
              <w:pStyle w:val="BodyText"/>
              <w:spacing w:after="0"/>
              <w:jc w:val="both"/>
              <w:rPr>
                <w:lang w:val="de-DE"/>
              </w:rPr>
            </w:pPr>
            <w:r w:rsidRPr="00680E10">
              <w:rPr>
                <w:lang w:val="de-DE"/>
              </w:rPr>
              <w:t>Gehe zu Lesezeichen</w:t>
            </w:r>
          </w:p>
        </w:tc>
        <w:tc>
          <w:tcPr>
            <w:tcW w:w="4338" w:type="dxa"/>
            <w:vAlign w:val="center"/>
          </w:tcPr>
          <w:p w14:paraId="54817B45" w14:textId="77777777" w:rsidR="00904739" w:rsidRPr="00680E10" w:rsidRDefault="00462004" w:rsidP="00B61D81">
            <w:pPr>
              <w:pStyle w:val="BodyText"/>
              <w:spacing w:after="0"/>
              <w:jc w:val="both"/>
              <w:rPr>
                <w:lang w:val="de-DE"/>
              </w:rPr>
            </w:pPr>
            <w:r w:rsidRPr="00680E10">
              <w:rPr>
                <w:lang w:val="de-DE"/>
              </w:rPr>
              <w:t>Enter mit j</w:t>
            </w:r>
          </w:p>
        </w:tc>
      </w:tr>
      <w:tr w:rsidR="00904739" w:rsidRPr="00680E10" w14:paraId="54817B49" w14:textId="77777777" w:rsidTr="003603B9">
        <w:trPr>
          <w:trHeight w:val="360"/>
        </w:trPr>
        <w:tc>
          <w:tcPr>
            <w:tcW w:w="4292" w:type="dxa"/>
            <w:vAlign w:val="center"/>
          </w:tcPr>
          <w:p w14:paraId="54817B47" w14:textId="77777777" w:rsidR="00904739" w:rsidRPr="00680E10" w:rsidRDefault="00904739" w:rsidP="00B61D81">
            <w:pPr>
              <w:pStyle w:val="BodyText"/>
              <w:spacing w:after="0"/>
              <w:jc w:val="both"/>
              <w:rPr>
                <w:lang w:val="de-DE"/>
              </w:rPr>
            </w:pPr>
            <w:r w:rsidRPr="00680E10">
              <w:rPr>
                <w:lang w:val="de-DE"/>
              </w:rPr>
              <w:t>Schnelles Lesezeichen einfügen</w:t>
            </w:r>
          </w:p>
        </w:tc>
        <w:tc>
          <w:tcPr>
            <w:tcW w:w="4338" w:type="dxa"/>
            <w:vAlign w:val="center"/>
          </w:tcPr>
          <w:p w14:paraId="54817B48" w14:textId="77777777" w:rsidR="00904739" w:rsidRPr="00680E10" w:rsidRDefault="00462004" w:rsidP="00B61D81">
            <w:pPr>
              <w:pStyle w:val="BodyText"/>
              <w:spacing w:after="0"/>
              <w:jc w:val="both"/>
              <w:rPr>
                <w:lang w:val="de-DE"/>
              </w:rPr>
            </w:pPr>
            <w:r w:rsidRPr="00680E10">
              <w:rPr>
                <w:lang w:val="de-DE"/>
              </w:rPr>
              <w:t>Enter mit b</w:t>
            </w:r>
          </w:p>
        </w:tc>
      </w:tr>
      <w:tr w:rsidR="00904739" w:rsidRPr="00680E10" w14:paraId="54817B4C" w14:textId="77777777" w:rsidTr="003603B9">
        <w:trPr>
          <w:trHeight w:val="360"/>
        </w:trPr>
        <w:tc>
          <w:tcPr>
            <w:tcW w:w="4292" w:type="dxa"/>
            <w:vAlign w:val="center"/>
          </w:tcPr>
          <w:p w14:paraId="54817B4A" w14:textId="77777777" w:rsidR="00904739" w:rsidRPr="00680E10" w:rsidRDefault="00904739" w:rsidP="00B61D81">
            <w:pPr>
              <w:pStyle w:val="BodyText"/>
              <w:spacing w:after="0"/>
              <w:jc w:val="both"/>
              <w:rPr>
                <w:lang w:val="de-DE"/>
              </w:rPr>
            </w:pPr>
            <w:r w:rsidRPr="00680E10">
              <w:rPr>
                <w:lang w:val="de-DE"/>
              </w:rPr>
              <w:t>Bereichslesezeichen zeigen</w:t>
            </w:r>
          </w:p>
        </w:tc>
        <w:tc>
          <w:tcPr>
            <w:tcW w:w="4338" w:type="dxa"/>
            <w:vAlign w:val="center"/>
          </w:tcPr>
          <w:p w14:paraId="54817B4B" w14:textId="77777777" w:rsidR="00904739" w:rsidRPr="00680E10" w:rsidRDefault="00462004" w:rsidP="00B61D81">
            <w:pPr>
              <w:pStyle w:val="BodyText"/>
              <w:spacing w:after="0"/>
              <w:jc w:val="both"/>
              <w:rPr>
                <w:lang w:val="de-DE"/>
              </w:rPr>
            </w:pPr>
            <w:r w:rsidRPr="00680E10">
              <w:rPr>
                <w:lang w:val="de-DE"/>
              </w:rPr>
              <w:t>Enter mit h</w:t>
            </w:r>
          </w:p>
        </w:tc>
      </w:tr>
      <w:tr w:rsidR="00904739" w:rsidRPr="00680E10" w14:paraId="54817B4F" w14:textId="77777777" w:rsidTr="003603B9">
        <w:trPr>
          <w:trHeight w:val="360"/>
        </w:trPr>
        <w:tc>
          <w:tcPr>
            <w:tcW w:w="4292" w:type="dxa"/>
            <w:vAlign w:val="center"/>
          </w:tcPr>
          <w:p w14:paraId="54817B4D" w14:textId="77777777" w:rsidR="00904739" w:rsidRPr="00680E10" w:rsidRDefault="00904739" w:rsidP="00B61D81">
            <w:pPr>
              <w:pStyle w:val="BodyText"/>
              <w:spacing w:after="0"/>
              <w:jc w:val="both"/>
              <w:rPr>
                <w:lang w:val="de-DE"/>
              </w:rPr>
            </w:pPr>
            <w:r w:rsidRPr="00680E10">
              <w:rPr>
                <w:lang w:val="de-DE"/>
              </w:rPr>
              <w:t>Zwischen Navigationsebenen wechseln</w:t>
            </w:r>
          </w:p>
        </w:tc>
        <w:tc>
          <w:tcPr>
            <w:tcW w:w="4338" w:type="dxa"/>
            <w:vAlign w:val="center"/>
          </w:tcPr>
          <w:p w14:paraId="54817B4E" w14:textId="77777777" w:rsidR="00904739" w:rsidRPr="00680E10" w:rsidRDefault="00E5075D" w:rsidP="00B61D81">
            <w:pPr>
              <w:pStyle w:val="BodyText"/>
              <w:spacing w:after="0"/>
              <w:jc w:val="both"/>
              <w:rPr>
                <w:lang w:val="de-DE"/>
              </w:rPr>
            </w:pPr>
            <w:r w:rsidRPr="00680E10">
              <w:rPr>
                <w:lang w:val="de-DE"/>
              </w:rPr>
              <w:t>Leert</w:t>
            </w:r>
            <w:r w:rsidR="00462004" w:rsidRPr="00680E10">
              <w:rPr>
                <w:lang w:val="de-DE"/>
              </w:rPr>
              <w:t>aste mit t</w:t>
            </w:r>
          </w:p>
        </w:tc>
      </w:tr>
      <w:tr w:rsidR="00904739" w:rsidRPr="00680E10" w14:paraId="54817B52" w14:textId="77777777" w:rsidTr="003603B9">
        <w:trPr>
          <w:trHeight w:val="360"/>
        </w:trPr>
        <w:tc>
          <w:tcPr>
            <w:tcW w:w="4292" w:type="dxa"/>
            <w:vAlign w:val="center"/>
          </w:tcPr>
          <w:p w14:paraId="54817B50" w14:textId="77777777" w:rsidR="00904739" w:rsidRPr="00680E10" w:rsidRDefault="00904739" w:rsidP="00B61D81">
            <w:pPr>
              <w:pStyle w:val="BodyText"/>
              <w:spacing w:after="0"/>
              <w:jc w:val="both"/>
              <w:rPr>
                <w:lang w:val="de-DE"/>
              </w:rPr>
            </w:pPr>
            <w:r w:rsidRPr="00680E10">
              <w:rPr>
                <w:lang w:val="de-DE"/>
              </w:rPr>
              <w:t>Vorheriges Element</w:t>
            </w:r>
          </w:p>
        </w:tc>
        <w:tc>
          <w:tcPr>
            <w:tcW w:w="4338" w:type="dxa"/>
            <w:vAlign w:val="center"/>
          </w:tcPr>
          <w:p w14:paraId="54817B51" w14:textId="77777777" w:rsidR="00904739" w:rsidRPr="00680E10" w:rsidRDefault="00904739" w:rsidP="00B61D81">
            <w:pPr>
              <w:pStyle w:val="BodyText"/>
              <w:spacing w:after="0"/>
              <w:jc w:val="both"/>
              <w:rPr>
                <w:lang w:val="de-DE"/>
              </w:rPr>
            </w:pPr>
            <w:r w:rsidRPr="00680E10">
              <w:rPr>
                <w:lang w:val="de-DE"/>
              </w:rPr>
              <w:t>Linke, äußere Daumentaste</w:t>
            </w:r>
          </w:p>
        </w:tc>
      </w:tr>
      <w:tr w:rsidR="00904739" w:rsidRPr="00680E10" w14:paraId="54817B55" w14:textId="77777777" w:rsidTr="003603B9">
        <w:trPr>
          <w:trHeight w:val="360"/>
        </w:trPr>
        <w:tc>
          <w:tcPr>
            <w:tcW w:w="4292" w:type="dxa"/>
            <w:vAlign w:val="center"/>
          </w:tcPr>
          <w:p w14:paraId="54817B53" w14:textId="77777777" w:rsidR="00904739" w:rsidRPr="00680E10" w:rsidRDefault="00904739" w:rsidP="00B61D81">
            <w:pPr>
              <w:pStyle w:val="BodyText"/>
              <w:spacing w:after="0"/>
              <w:jc w:val="both"/>
              <w:rPr>
                <w:lang w:val="de-DE"/>
              </w:rPr>
            </w:pPr>
            <w:r w:rsidRPr="00680E10">
              <w:rPr>
                <w:lang w:val="de-DE"/>
              </w:rPr>
              <w:t>Nächstes Element</w:t>
            </w:r>
          </w:p>
        </w:tc>
        <w:tc>
          <w:tcPr>
            <w:tcW w:w="4338" w:type="dxa"/>
            <w:vAlign w:val="center"/>
          </w:tcPr>
          <w:p w14:paraId="54817B54" w14:textId="77777777" w:rsidR="00904739" w:rsidRPr="00680E10" w:rsidRDefault="00904739" w:rsidP="00B61D81">
            <w:pPr>
              <w:pStyle w:val="BodyText"/>
              <w:spacing w:after="0"/>
              <w:jc w:val="both"/>
              <w:rPr>
                <w:lang w:val="de-DE"/>
              </w:rPr>
            </w:pPr>
            <w:r w:rsidRPr="00680E10">
              <w:rPr>
                <w:lang w:val="de-DE"/>
              </w:rPr>
              <w:t>Rechte, äußere Daumentaste</w:t>
            </w:r>
          </w:p>
        </w:tc>
      </w:tr>
      <w:tr w:rsidR="00904739" w:rsidRPr="00680E10" w14:paraId="54817B58" w14:textId="77777777" w:rsidTr="003603B9">
        <w:trPr>
          <w:trHeight w:val="360"/>
        </w:trPr>
        <w:tc>
          <w:tcPr>
            <w:tcW w:w="4292" w:type="dxa"/>
            <w:vAlign w:val="center"/>
          </w:tcPr>
          <w:p w14:paraId="54817B56" w14:textId="77777777" w:rsidR="00904739" w:rsidRPr="00680E10" w:rsidRDefault="00904739" w:rsidP="00B61D81">
            <w:pPr>
              <w:pStyle w:val="BodyText"/>
              <w:spacing w:after="0"/>
              <w:jc w:val="both"/>
              <w:rPr>
                <w:lang w:val="de-DE"/>
              </w:rPr>
            </w:pPr>
            <w:r w:rsidRPr="00680E10">
              <w:rPr>
                <w:lang w:val="de-DE"/>
              </w:rPr>
              <w:t>Autoscrollen starten</w:t>
            </w:r>
          </w:p>
        </w:tc>
        <w:tc>
          <w:tcPr>
            <w:tcW w:w="4338" w:type="dxa"/>
            <w:vAlign w:val="center"/>
          </w:tcPr>
          <w:p w14:paraId="54817B57" w14:textId="77777777" w:rsidR="00904739" w:rsidRPr="00680E10" w:rsidRDefault="00462004" w:rsidP="00B61D81">
            <w:pPr>
              <w:pStyle w:val="BodyText"/>
              <w:spacing w:after="0"/>
              <w:jc w:val="both"/>
              <w:rPr>
                <w:lang w:val="de-DE"/>
              </w:rPr>
            </w:pPr>
            <w:r w:rsidRPr="00680E10">
              <w:rPr>
                <w:lang w:val="de-DE"/>
              </w:rPr>
              <w:t>Enter mit Punkten 1 2 4 5 6</w:t>
            </w:r>
          </w:p>
        </w:tc>
      </w:tr>
      <w:tr w:rsidR="00904739" w:rsidRPr="00680E10" w14:paraId="54817B5B" w14:textId="77777777" w:rsidTr="003603B9">
        <w:trPr>
          <w:trHeight w:val="360"/>
        </w:trPr>
        <w:tc>
          <w:tcPr>
            <w:tcW w:w="4292" w:type="dxa"/>
            <w:vAlign w:val="center"/>
          </w:tcPr>
          <w:p w14:paraId="54817B59" w14:textId="77777777" w:rsidR="00904739" w:rsidRPr="00680E10" w:rsidRDefault="00904739" w:rsidP="00B61D81">
            <w:pPr>
              <w:pStyle w:val="BodyText"/>
              <w:spacing w:after="0"/>
              <w:jc w:val="both"/>
              <w:rPr>
                <w:lang w:val="de-DE"/>
              </w:rPr>
            </w:pPr>
            <w:r w:rsidRPr="00680E10">
              <w:rPr>
                <w:lang w:val="de-DE"/>
              </w:rPr>
              <w:t>Autoscro</w:t>
            </w:r>
            <w:r w:rsidR="00117DB2" w:rsidRPr="00680E10">
              <w:rPr>
                <w:lang w:val="de-DE"/>
              </w:rPr>
              <w:t>l</w:t>
            </w:r>
            <w:r w:rsidRPr="00680E10">
              <w:rPr>
                <w:lang w:val="de-DE"/>
              </w:rPr>
              <w:t>l Geschwindigkeit erhöhen</w:t>
            </w:r>
          </w:p>
        </w:tc>
        <w:tc>
          <w:tcPr>
            <w:tcW w:w="4338" w:type="dxa"/>
            <w:vAlign w:val="center"/>
          </w:tcPr>
          <w:p w14:paraId="54817B5A" w14:textId="77777777" w:rsidR="00904739" w:rsidRPr="00680E10" w:rsidRDefault="00462004" w:rsidP="00B61D81">
            <w:pPr>
              <w:pStyle w:val="BodyText"/>
              <w:spacing w:after="0"/>
              <w:jc w:val="both"/>
              <w:rPr>
                <w:lang w:val="de-DE"/>
              </w:rPr>
            </w:pPr>
            <w:r w:rsidRPr="00680E10">
              <w:rPr>
                <w:lang w:val="de-DE"/>
              </w:rPr>
              <w:t>Enter mit Punkt 6</w:t>
            </w:r>
          </w:p>
        </w:tc>
      </w:tr>
      <w:tr w:rsidR="00904739" w:rsidRPr="00680E10" w14:paraId="54817B5E" w14:textId="77777777" w:rsidTr="003603B9">
        <w:trPr>
          <w:trHeight w:val="360"/>
        </w:trPr>
        <w:tc>
          <w:tcPr>
            <w:tcW w:w="4292" w:type="dxa"/>
            <w:vAlign w:val="center"/>
          </w:tcPr>
          <w:p w14:paraId="54817B5C" w14:textId="77777777" w:rsidR="00904739" w:rsidRPr="00680E10" w:rsidRDefault="00904739" w:rsidP="00B61D81">
            <w:pPr>
              <w:pStyle w:val="BodyText"/>
              <w:spacing w:after="0"/>
              <w:jc w:val="both"/>
              <w:rPr>
                <w:lang w:val="de-DE"/>
              </w:rPr>
            </w:pPr>
            <w:r w:rsidRPr="00680E10">
              <w:rPr>
                <w:lang w:val="de-DE"/>
              </w:rPr>
              <w:t>Autoscrol</w:t>
            </w:r>
            <w:r w:rsidR="00117DB2" w:rsidRPr="00680E10">
              <w:rPr>
                <w:lang w:val="de-DE"/>
              </w:rPr>
              <w:t>l</w:t>
            </w:r>
            <w:r w:rsidRPr="00680E10">
              <w:rPr>
                <w:lang w:val="de-DE"/>
              </w:rPr>
              <w:t xml:space="preserve"> Geschwindigkeit verringern</w:t>
            </w:r>
          </w:p>
        </w:tc>
        <w:tc>
          <w:tcPr>
            <w:tcW w:w="4338" w:type="dxa"/>
            <w:vAlign w:val="center"/>
          </w:tcPr>
          <w:p w14:paraId="54817B5D" w14:textId="77777777" w:rsidR="00904739" w:rsidRPr="00680E10" w:rsidRDefault="00462004" w:rsidP="00B61D81">
            <w:pPr>
              <w:pStyle w:val="BodyText"/>
              <w:spacing w:after="0"/>
              <w:jc w:val="both"/>
              <w:rPr>
                <w:lang w:val="de-DE"/>
              </w:rPr>
            </w:pPr>
            <w:r w:rsidRPr="00680E10">
              <w:rPr>
                <w:lang w:val="de-DE"/>
              </w:rPr>
              <w:t>Enter mit Punkt 3</w:t>
            </w:r>
          </w:p>
        </w:tc>
      </w:tr>
      <w:tr w:rsidR="00904739" w:rsidRPr="00680E10" w14:paraId="54817B61" w14:textId="77777777" w:rsidTr="003603B9">
        <w:trPr>
          <w:trHeight w:val="360"/>
        </w:trPr>
        <w:tc>
          <w:tcPr>
            <w:tcW w:w="4292" w:type="dxa"/>
            <w:vAlign w:val="center"/>
          </w:tcPr>
          <w:p w14:paraId="54817B5F" w14:textId="77777777" w:rsidR="00904739" w:rsidRPr="00680E10" w:rsidRDefault="00904739" w:rsidP="00B61D81">
            <w:pPr>
              <w:pStyle w:val="BodyText"/>
              <w:spacing w:after="0"/>
              <w:jc w:val="both"/>
              <w:rPr>
                <w:lang w:val="de-DE"/>
              </w:rPr>
            </w:pPr>
            <w:r w:rsidRPr="00680E10">
              <w:rPr>
                <w:lang w:val="de-DE"/>
              </w:rPr>
              <w:t>Wo bin ich</w:t>
            </w:r>
          </w:p>
        </w:tc>
        <w:tc>
          <w:tcPr>
            <w:tcW w:w="4338" w:type="dxa"/>
            <w:vAlign w:val="center"/>
          </w:tcPr>
          <w:p w14:paraId="54817B60"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Punkten 1 5 6</w:t>
            </w:r>
          </w:p>
        </w:tc>
      </w:tr>
      <w:tr w:rsidR="00904739" w:rsidRPr="00680E10" w14:paraId="54817B64" w14:textId="77777777" w:rsidTr="003603B9">
        <w:trPr>
          <w:trHeight w:val="360"/>
        </w:trPr>
        <w:tc>
          <w:tcPr>
            <w:tcW w:w="4292" w:type="dxa"/>
            <w:vAlign w:val="center"/>
          </w:tcPr>
          <w:p w14:paraId="54817B62" w14:textId="77777777" w:rsidR="00904739" w:rsidRPr="00680E10" w:rsidRDefault="00904739" w:rsidP="00B61D81">
            <w:pPr>
              <w:pStyle w:val="BodyText"/>
              <w:spacing w:after="0"/>
              <w:jc w:val="both"/>
              <w:rPr>
                <w:lang w:val="de-DE"/>
              </w:rPr>
            </w:pPr>
            <w:r w:rsidRPr="00680E10">
              <w:rPr>
                <w:lang w:val="de-DE"/>
              </w:rPr>
              <w:t>Info</w:t>
            </w:r>
          </w:p>
        </w:tc>
        <w:tc>
          <w:tcPr>
            <w:tcW w:w="4338" w:type="dxa"/>
            <w:vAlign w:val="center"/>
          </w:tcPr>
          <w:p w14:paraId="54817B63"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i</w:t>
            </w:r>
          </w:p>
        </w:tc>
      </w:tr>
      <w:tr w:rsidR="00904739" w:rsidRPr="00680E10" w14:paraId="54817B67" w14:textId="77777777" w:rsidTr="003603B9">
        <w:trPr>
          <w:trHeight w:val="360"/>
        </w:trPr>
        <w:tc>
          <w:tcPr>
            <w:tcW w:w="4292" w:type="dxa"/>
            <w:vAlign w:val="center"/>
          </w:tcPr>
          <w:p w14:paraId="54817B65" w14:textId="77777777" w:rsidR="00904739" w:rsidRPr="00680E10" w:rsidRDefault="00904739" w:rsidP="00B61D81">
            <w:pPr>
              <w:pStyle w:val="BodyText"/>
              <w:spacing w:after="0"/>
              <w:jc w:val="both"/>
              <w:rPr>
                <w:lang w:val="de-DE"/>
              </w:rPr>
            </w:pPr>
            <w:r w:rsidRPr="00680E10">
              <w:rPr>
                <w:lang w:val="de-DE"/>
              </w:rPr>
              <w:t>Zum Buchanfang gehen</w:t>
            </w:r>
          </w:p>
        </w:tc>
        <w:tc>
          <w:tcPr>
            <w:tcW w:w="4338" w:type="dxa"/>
            <w:vAlign w:val="center"/>
          </w:tcPr>
          <w:p w14:paraId="54817B66"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1 2 3</w:t>
            </w:r>
          </w:p>
        </w:tc>
      </w:tr>
      <w:tr w:rsidR="00904739" w:rsidRPr="00680E10" w14:paraId="54817B6A" w14:textId="77777777" w:rsidTr="003603B9">
        <w:trPr>
          <w:trHeight w:val="360"/>
        </w:trPr>
        <w:tc>
          <w:tcPr>
            <w:tcW w:w="4292" w:type="dxa"/>
            <w:vAlign w:val="center"/>
          </w:tcPr>
          <w:p w14:paraId="54817B68" w14:textId="77777777" w:rsidR="00904739" w:rsidRPr="00680E10" w:rsidRDefault="00904739" w:rsidP="00B61D81">
            <w:pPr>
              <w:pStyle w:val="BodyText"/>
              <w:spacing w:after="0"/>
              <w:jc w:val="both"/>
              <w:rPr>
                <w:lang w:val="de-DE"/>
              </w:rPr>
            </w:pPr>
            <w:r w:rsidRPr="00680E10">
              <w:rPr>
                <w:lang w:val="de-DE"/>
              </w:rPr>
              <w:t>Zum Buchende gehen</w:t>
            </w:r>
          </w:p>
        </w:tc>
        <w:tc>
          <w:tcPr>
            <w:tcW w:w="4338" w:type="dxa"/>
            <w:vAlign w:val="center"/>
          </w:tcPr>
          <w:p w14:paraId="54817B69"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Punkten 4 5 6</w:t>
            </w:r>
          </w:p>
        </w:tc>
      </w:tr>
      <w:tr w:rsidR="00904739" w:rsidRPr="00680E10" w14:paraId="54817B6D" w14:textId="77777777" w:rsidTr="003603B9">
        <w:trPr>
          <w:trHeight w:val="360"/>
        </w:trPr>
        <w:tc>
          <w:tcPr>
            <w:tcW w:w="4292" w:type="dxa"/>
            <w:vAlign w:val="center"/>
          </w:tcPr>
          <w:p w14:paraId="54817B6B" w14:textId="77777777" w:rsidR="00904739" w:rsidRPr="00680E10" w:rsidRDefault="00904739" w:rsidP="00B61D81">
            <w:pPr>
              <w:pStyle w:val="BodyText"/>
              <w:spacing w:after="0"/>
              <w:jc w:val="both"/>
              <w:rPr>
                <w:lang w:val="de-DE"/>
              </w:rPr>
            </w:pPr>
            <w:r w:rsidRPr="00680E10">
              <w:rPr>
                <w:lang w:val="de-DE"/>
              </w:rPr>
              <w:t>Kürzlich gelesene Bücher öffnen</w:t>
            </w:r>
          </w:p>
        </w:tc>
        <w:tc>
          <w:tcPr>
            <w:tcW w:w="4338" w:type="dxa"/>
            <w:vAlign w:val="center"/>
          </w:tcPr>
          <w:p w14:paraId="54817B6C" w14:textId="77777777" w:rsidR="00904739" w:rsidRPr="00680E10" w:rsidRDefault="00483BCA" w:rsidP="00B61D81">
            <w:pPr>
              <w:pStyle w:val="BodyText"/>
              <w:spacing w:after="0"/>
              <w:jc w:val="both"/>
              <w:rPr>
                <w:lang w:val="de-DE"/>
              </w:rPr>
            </w:pPr>
            <w:r w:rsidRPr="00680E10">
              <w:rPr>
                <w:lang w:val="de-DE"/>
              </w:rPr>
              <w:t>Enter mit r</w:t>
            </w:r>
          </w:p>
        </w:tc>
      </w:tr>
      <w:tr w:rsidR="00904739" w:rsidRPr="00680E10" w14:paraId="54817B70" w14:textId="77777777" w:rsidTr="003603B9">
        <w:trPr>
          <w:trHeight w:val="360"/>
        </w:trPr>
        <w:tc>
          <w:tcPr>
            <w:tcW w:w="4292" w:type="dxa"/>
            <w:vAlign w:val="center"/>
          </w:tcPr>
          <w:p w14:paraId="54817B6E" w14:textId="77777777" w:rsidR="00904739" w:rsidRPr="00680E10" w:rsidRDefault="00904739" w:rsidP="00B61D81">
            <w:pPr>
              <w:pStyle w:val="BodyText"/>
              <w:spacing w:after="0"/>
              <w:jc w:val="both"/>
              <w:rPr>
                <w:lang w:val="de-DE"/>
              </w:rPr>
            </w:pPr>
            <w:r w:rsidRPr="00680E10">
              <w:rPr>
                <w:lang w:val="de-DE"/>
              </w:rPr>
              <w:t>Nach Büchern oder Text suchen</w:t>
            </w:r>
          </w:p>
        </w:tc>
        <w:tc>
          <w:tcPr>
            <w:tcW w:w="4338" w:type="dxa"/>
            <w:vAlign w:val="center"/>
          </w:tcPr>
          <w:p w14:paraId="54817B6F"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f</w:t>
            </w:r>
          </w:p>
        </w:tc>
      </w:tr>
      <w:tr w:rsidR="00904739" w:rsidRPr="00680E10" w14:paraId="54817B73" w14:textId="77777777" w:rsidTr="003603B9">
        <w:trPr>
          <w:trHeight w:val="360"/>
        </w:trPr>
        <w:tc>
          <w:tcPr>
            <w:tcW w:w="4292" w:type="dxa"/>
            <w:vAlign w:val="center"/>
          </w:tcPr>
          <w:p w14:paraId="54817B71" w14:textId="77777777" w:rsidR="00904739" w:rsidRPr="00680E10" w:rsidRDefault="00904739" w:rsidP="00B61D81">
            <w:pPr>
              <w:pStyle w:val="BodyText"/>
              <w:spacing w:after="0"/>
              <w:jc w:val="both"/>
              <w:rPr>
                <w:lang w:val="de-DE"/>
              </w:rPr>
            </w:pPr>
            <w:r w:rsidRPr="00680E10">
              <w:rPr>
                <w:lang w:val="de-DE"/>
              </w:rPr>
              <w:t>Weiter suchen</w:t>
            </w:r>
          </w:p>
        </w:tc>
        <w:tc>
          <w:tcPr>
            <w:tcW w:w="4338" w:type="dxa"/>
            <w:vAlign w:val="center"/>
          </w:tcPr>
          <w:p w14:paraId="54817B72"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 xml:space="preserve">aste mit </w:t>
            </w:r>
            <w:r w:rsidR="00753083" w:rsidRPr="00680E10">
              <w:rPr>
                <w:lang w:val="de-DE"/>
              </w:rPr>
              <w:t>n</w:t>
            </w:r>
          </w:p>
        </w:tc>
      </w:tr>
      <w:tr w:rsidR="00904739" w:rsidRPr="00680E10" w14:paraId="54817B76" w14:textId="77777777" w:rsidTr="003603B9">
        <w:trPr>
          <w:trHeight w:val="360"/>
        </w:trPr>
        <w:tc>
          <w:tcPr>
            <w:tcW w:w="4292" w:type="dxa"/>
            <w:vAlign w:val="center"/>
          </w:tcPr>
          <w:p w14:paraId="54817B74" w14:textId="77777777" w:rsidR="00904739" w:rsidRPr="00680E10" w:rsidRDefault="00904739" w:rsidP="00B61D81">
            <w:pPr>
              <w:pStyle w:val="BodyText"/>
              <w:spacing w:after="0"/>
              <w:jc w:val="both"/>
              <w:rPr>
                <w:lang w:val="de-DE"/>
              </w:rPr>
            </w:pPr>
            <w:r w:rsidRPr="00680E10">
              <w:rPr>
                <w:lang w:val="de-DE"/>
              </w:rPr>
              <w:t>Suche rückwärts</w:t>
            </w:r>
          </w:p>
        </w:tc>
        <w:tc>
          <w:tcPr>
            <w:tcW w:w="4338" w:type="dxa"/>
            <w:vAlign w:val="center"/>
          </w:tcPr>
          <w:p w14:paraId="54817B75"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p</w:t>
            </w:r>
          </w:p>
        </w:tc>
      </w:tr>
      <w:tr w:rsidR="00904739" w:rsidRPr="00680E10" w14:paraId="54817B79" w14:textId="77777777" w:rsidTr="003603B9">
        <w:trPr>
          <w:trHeight w:val="360"/>
        </w:trPr>
        <w:tc>
          <w:tcPr>
            <w:tcW w:w="4292" w:type="dxa"/>
            <w:vAlign w:val="center"/>
          </w:tcPr>
          <w:p w14:paraId="54817B77" w14:textId="77777777" w:rsidR="00904739" w:rsidRPr="00680E10" w:rsidRDefault="00904739" w:rsidP="00B61D81">
            <w:pPr>
              <w:pStyle w:val="BodyText"/>
              <w:spacing w:after="0"/>
              <w:jc w:val="both"/>
              <w:rPr>
                <w:lang w:val="de-DE"/>
              </w:rPr>
            </w:pPr>
            <w:r w:rsidRPr="00680E10">
              <w:rPr>
                <w:lang w:val="de-DE"/>
              </w:rPr>
              <w:t>Nächste, nicht leere Zeile</w:t>
            </w:r>
          </w:p>
        </w:tc>
        <w:tc>
          <w:tcPr>
            <w:tcW w:w="4338" w:type="dxa"/>
            <w:vAlign w:val="center"/>
          </w:tcPr>
          <w:p w14:paraId="54817B78" w14:textId="77777777" w:rsidR="00904739" w:rsidRPr="00680E10" w:rsidRDefault="00483BCA" w:rsidP="00B61D81">
            <w:pPr>
              <w:pStyle w:val="BodyText"/>
              <w:spacing w:after="0"/>
              <w:jc w:val="both"/>
              <w:rPr>
                <w:lang w:val="de-DE"/>
              </w:rPr>
            </w:pPr>
            <w:r w:rsidRPr="00680E10">
              <w:rPr>
                <w:lang w:val="de-DE"/>
              </w:rPr>
              <w:t>Enter mit Punkt 4</w:t>
            </w:r>
          </w:p>
        </w:tc>
      </w:tr>
      <w:tr w:rsidR="00904739" w:rsidRPr="00680E10" w14:paraId="54817B7C" w14:textId="77777777" w:rsidTr="003603B9">
        <w:trPr>
          <w:trHeight w:val="360"/>
        </w:trPr>
        <w:tc>
          <w:tcPr>
            <w:tcW w:w="4292" w:type="dxa"/>
            <w:vAlign w:val="center"/>
          </w:tcPr>
          <w:p w14:paraId="54817B7A" w14:textId="77777777" w:rsidR="00904739" w:rsidRPr="00680E10" w:rsidRDefault="00904739" w:rsidP="00B61D81">
            <w:pPr>
              <w:pStyle w:val="BodyText"/>
              <w:spacing w:after="0"/>
              <w:jc w:val="both"/>
              <w:rPr>
                <w:lang w:val="de-DE"/>
              </w:rPr>
            </w:pPr>
            <w:r w:rsidRPr="00680E10">
              <w:rPr>
                <w:lang w:val="de-DE"/>
              </w:rPr>
              <w:t>Vorherige, nicht leere Zeile</w:t>
            </w:r>
          </w:p>
        </w:tc>
        <w:tc>
          <w:tcPr>
            <w:tcW w:w="4338" w:type="dxa"/>
            <w:vAlign w:val="center"/>
          </w:tcPr>
          <w:p w14:paraId="54817B7B" w14:textId="77777777" w:rsidR="00904739" w:rsidRPr="00680E10" w:rsidRDefault="00483BCA" w:rsidP="00B61D81">
            <w:pPr>
              <w:pStyle w:val="BodyText"/>
              <w:spacing w:after="0"/>
              <w:jc w:val="both"/>
              <w:rPr>
                <w:lang w:val="de-DE"/>
              </w:rPr>
            </w:pPr>
            <w:r w:rsidRPr="00680E10">
              <w:rPr>
                <w:lang w:val="de-DE"/>
              </w:rPr>
              <w:t>Enter mit Punkt 1</w:t>
            </w:r>
          </w:p>
        </w:tc>
      </w:tr>
      <w:tr w:rsidR="00904739" w:rsidRPr="00680E10" w14:paraId="54817B7F" w14:textId="77777777" w:rsidTr="003603B9">
        <w:trPr>
          <w:trHeight w:val="360"/>
        </w:trPr>
        <w:tc>
          <w:tcPr>
            <w:tcW w:w="4292" w:type="dxa"/>
            <w:vAlign w:val="center"/>
          </w:tcPr>
          <w:p w14:paraId="54817B7D" w14:textId="77777777" w:rsidR="00904739" w:rsidRPr="00680E10" w:rsidRDefault="00904739" w:rsidP="00B61D81">
            <w:pPr>
              <w:pStyle w:val="BodyText"/>
              <w:spacing w:after="0"/>
              <w:jc w:val="both"/>
              <w:rPr>
                <w:lang w:val="de-DE"/>
              </w:rPr>
            </w:pPr>
            <w:r w:rsidRPr="00680E10">
              <w:rPr>
                <w:lang w:val="de-DE"/>
              </w:rPr>
              <w:t>Vorheriges Zeichen</w:t>
            </w:r>
          </w:p>
        </w:tc>
        <w:tc>
          <w:tcPr>
            <w:tcW w:w="4338" w:type="dxa"/>
            <w:vAlign w:val="center"/>
          </w:tcPr>
          <w:p w14:paraId="54817B7E"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Punkt 3</w:t>
            </w:r>
          </w:p>
        </w:tc>
      </w:tr>
      <w:tr w:rsidR="00904739" w:rsidRPr="00680E10" w14:paraId="54817B82" w14:textId="77777777" w:rsidTr="003603B9">
        <w:trPr>
          <w:trHeight w:val="360"/>
        </w:trPr>
        <w:tc>
          <w:tcPr>
            <w:tcW w:w="4292" w:type="dxa"/>
            <w:vAlign w:val="center"/>
          </w:tcPr>
          <w:p w14:paraId="54817B80" w14:textId="77777777" w:rsidR="00904739" w:rsidRPr="00680E10" w:rsidRDefault="00904739" w:rsidP="00B61D81">
            <w:pPr>
              <w:pStyle w:val="BodyText"/>
              <w:spacing w:after="0"/>
              <w:jc w:val="both"/>
              <w:rPr>
                <w:lang w:val="de-DE"/>
              </w:rPr>
            </w:pPr>
            <w:r w:rsidRPr="00680E10">
              <w:rPr>
                <w:lang w:val="de-DE"/>
              </w:rPr>
              <w:t>Nächstes Zeichen</w:t>
            </w:r>
          </w:p>
        </w:tc>
        <w:tc>
          <w:tcPr>
            <w:tcW w:w="4338" w:type="dxa"/>
            <w:vAlign w:val="center"/>
          </w:tcPr>
          <w:p w14:paraId="54817B81"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Punkt 6</w:t>
            </w:r>
          </w:p>
        </w:tc>
      </w:tr>
      <w:tr w:rsidR="00904739" w:rsidRPr="00680E10" w14:paraId="54817B85" w14:textId="77777777" w:rsidTr="003603B9">
        <w:trPr>
          <w:trHeight w:val="360"/>
        </w:trPr>
        <w:tc>
          <w:tcPr>
            <w:tcW w:w="4292" w:type="dxa"/>
            <w:vAlign w:val="center"/>
          </w:tcPr>
          <w:p w14:paraId="54817B83" w14:textId="77777777" w:rsidR="00904739" w:rsidRPr="00680E10" w:rsidRDefault="00904739" w:rsidP="00B61D81">
            <w:pPr>
              <w:pStyle w:val="BodyText"/>
              <w:spacing w:after="0"/>
              <w:jc w:val="both"/>
              <w:rPr>
                <w:lang w:val="de-DE"/>
              </w:rPr>
            </w:pPr>
            <w:r w:rsidRPr="00680E10">
              <w:rPr>
                <w:lang w:val="de-DE"/>
              </w:rPr>
              <w:t>Vorheriges Wort</w:t>
            </w:r>
          </w:p>
        </w:tc>
        <w:tc>
          <w:tcPr>
            <w:tcW w:w="4338" w:type="dxa"/>
            <w:vAlign w:val="center"/>
          </w:tcPr>
          <w:p w14:paraId="54817B84"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Punkt 2</w:t>
            </w:r>
          </w:p>
        </w:tc>
      </w:tr>
      <w:tr w:rsidR="00904739" w:rsidRPr="00680E10" w14:paraId="54817B88" w14:textId="77777777" w:rsidTr="003603B9">
        <w:trPr>
          <w:trHeight w:val="360"/>
        </w:trPr>
        <w:tc>
          <w:tcPr>
            <w:tcW w:w="4292" w:type="dxa"/>
            <w:vAlign w:val="center"/>
          </w:tcPr>
          <w:p w14:paraId="54817B86" w14:textId="77777777" w:rsidR="00904739" w:rsidRPr="00680E10" w:rsidRDefault="00904739" w:rsidP="00B61D81">
            <w:pPr>
              <w:pStyle w:val="BodyText"/>
              <w:spacing w:after="0"/>
              <w:jc w:val="both"/>
              <w:rPr>
                <w:lang w:val="de-DE"/>
              </w:rPr>
            </w:pPr>
            <w:r w:rsidRPr="00680E10">
              <w:rPr>
                <w:lang w:val="de-DE"/>
              </w:rPr>
              <w:t xml:space="preserve">Nächstes </w:t>
            </w:r>
            <w:r w:rsidR="00753083" w:rsidRPr="00680E10">
              <w:rPr>
                <w:lang w:val="de-DE"/>
              </w:rPr>
              <w:t>Wort</w:t>
            </w:r>
          </w:p>
        </w:tc>
        <w:tc>
          <w:tcPr>
            <w:tcW w:w="4338" w:type="dxa"/>
            <w:vAlign w:val="center"/>
          </w:tcPr>
          <w:p w14:paraId="54817B87"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Punkt 5</w:t>
            </w:r>
          </w:p>
        </w:tc>
      </w:tr>
      <w:tr w:rsidR="00904739" w:rsidRPr="00680E10" w14:paraId="54817B8B" w14:textId="77777777" w:rsidTr="003603B9">
        <w:trPr>
          <w:trHeight w:val="360"/>
        </w:trPr>
        <w:tc>
          <w:tcPr>
            <w:tcW w:w="4292" w:type="dxa"/>
            <w:vAlign w:val="center"/>
          </w:tcPr>
          <w:p w14:paraId="54817B89" w14:textId="77777777" w:rsidR="00904739" w:rsidRPr="00680E10" w:rsidRDefault="00904739" w:rsidP="00B61D81">
            <w:pPr>
              <w:pStyle w:val="BodyText"/>
              <w:spacing w:after="0"/>
              <w:jc w:val="both"/>
              <w:rPr>
                <w:lang w:val="de-DE"/>
              </w:rPr>
            </w:pPr>
            <w:r w:rsidRPr="00680E10">
              <w:rPr>
                <w:lang w:val="de-DE"/>
              </w:rPr>
              <w:t>Vorheriger Absatz</w:t>
            </w:r>
          </w:p>
        </w:tc>
        <w:tc>
          <w:tcPr>
            <w:tcW w:w="4338" w:type="dxa"/>
            <w:vAlign w:val="center"/>
          </w:tcPr>
          <w:p w14:paraId="54817B8A"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Punkten 2 3</w:t>
            </w:r>
          </w:p>
        </w:tc>
      </w:tr>
      <w:tr w:rsidR="00904739" w:rsidRPr="00680E10" w14:paraId="54817B8E" w14:textId="77777777" w:rsidTr="003603B9">
        <w:trPr>
          <w:trHeight w:val="360"/>
        </w:trPr>
        <w:tc>
          <w:tcPr>
            <w:tcW w:w="4292" w:type="dxa"/>
            <w:vAlign w:val="center"/>
          </w:tcPr>
          <w:p w14:paraId="54817B8C" w14:textId="77777777" w:rsidR="00904739" w:rsidRPr="00680E10" w:rsidRDefault="00904739" w:rsidP="00B61D81">
            <w:pPr>
              <w:pStyle w:val="BodyText"/>
              <w:spacing w:after="0"/>
              <w:jc w:val="both"/>
              <w:rPr>
                <w:lang w:val="de-DE"/>
              </w:rPr>
            </w:pPr>
            <w:r w:rsidRPr="00680E10">
              <w:rPr>
                <w:lang w:val="de-DE"/>
              </w:rPr>
              <w:t>Nächster Absatz</w:t>
            </w:r>
          </w:p>
        </w:tc>
        <w:tc>
          <w:tcPr>
            <w:tcW w:w="4338" w:type="dxa"/>
            <w:vAlign w:val="center"/>
          </w:tcPr>
          <w:p w14:paraId="54817B8D" w14:textId="77777777" w:rsidR="00904739" w:rsidRPr="00680E10" w:rsidRDefault="00E5075D" w:rsidP="00B61D81">
            <w:pPr>
              <w:pStyle w:val="BodyText"/>
              <w:spacing w:after="0"/>
              <w:jc w:val="both"/>
              <w:rPr>
                <w:lang w:val="de-DE"/>
              </w:rPr>
            </w:pPr>
            <w:r w:rsidRPr="00680E10">
              <w:rPr>
                <w:lang w:val="de-DE"/>
              </w:rPr>
              <w:t>Leert</w:t>
            </w:r>
            <w:r w:rsidR="00483BCA" w:rsidRPr="00680E10">
              <w:rPr>
                <w:lang w:val="de-DE"/>
              </w:rPr>
              <w:t>aste mit Punkten 5 6</w:t>
            </w:r>
          </w:p>
        </w:tc>
      </w:tr>
      <w:tr w:rsidR="004F36FD" w:rsidRPr="00680E10" w14:paraId="464CF3C5" w14:textId="77777777" w:rsidTr="003603B9">
        <w:trPr>
          <w:trHeight w:val="360"/>
        </w:trPr>
        <w:tc>
          <w:tcPr>
            <w:tcW w:w="4292" w:type="dxa"/>
            <w:vAlign w:val="center"/>
          </w:tcPr>
          <w:p w14:paraId="4F6403B3" w14:textId="09D2E677" w:rsidR="004F36FD" w:rsidRPr="00680E10" w:rsidRDefault="004F36FD" w:rsidP="00B61D81">
            <w:pPr>
              <w:pStyle w:val="BodyText"/>
              <w:spacing w:after="0"/>
              <w:jc w:val="both"/>
              <w:rPr>
                <w:lang w:val="de-DE"/>
              </w:rPr>
            </w:pPr>
            <w:r w:rsidRPr="00680E10">
              <w:rPr>
                <w:lang w:val="de-DE"/>
              </w:rPr>
              <w:t>Suche auf Wikipedia</w:t>
            </w:r>
          </w:p>
        </w:tc>
        <w:tc>
          <w:tcPr>
            <w:tcW w:w="4338" w:type="dxa"/>
            <w:vAlign w:val="center"/>
          </w:tcPr>
          <w:p w14:paraId="4AEECD76" w14:textId="157CF7C4" w:rsidR="004F36FD" w:rsidRPr="00680E10" w:rsidRDefault="004F36FD" w:rsidP="00B61D81">
            <w:pPr>
              <w:pStyle w:val="BodyText"/>
              <w:spacing w:after="0"/>
              <w:jc w:val="both"/>
              <w:rPr>
                <w:lang w:val="de-DE"/>
              </w:rPr>
            </w:pPr>
            <w:r w:rsidRPr="00680E10">
              <w:rPr>
                <w:lang w:val="de-DE"/>
              </w:rPr>
              <w:t>Enter + w</w:t>
            </w:r>
          </w:p>
        </w:tc>
      </w:tr>
      <w:tr w:rsidR="004F36FD" w:rsidRPr="00680E10" w14:paraId="0ECB966E" w14:textId="77777777" w:rsidTr="003603B9">
        <w:trPr>
          <w:trHeight w:val="360"/>
        </w:trPr>
        <w:tc>
          <w:tcPr>
            <w:tcW w:w="4292" w:type="dxa"/>
            <w:vAlign w:val="center"/>
          </w:tcPr>
          <w:p w14:paraId="57C61D97" w14:textId="242A8F2F" w:rsidR="004F36FD" w:rsidRPr="00680E10" w:rsidRDefault="004F36FD" w:rsidP="00B61D81">
            <w:pPr>
              <w:pStyle w:val="BodyText"/>
              <w:spacing w:after="0"/>
              <w:jc w:val="both"/>
              <w:rPr>
                <w:lang w:val="de-DE"/>
              </w:rPr>
            </w:pPr>
            <w:r w:rsidRPr="00680E10">
              <w:rPr>
                <w:lang w:val="de-DE"/>
              </w:rPr>
              <w:t>Suchen auf Wiktionary</w:t>
            </w:r>
          </w:p>
        </w:tc>
        <w:tc>
          <w:tcPr>
            <w:tcW w:w="4338" w:type="dxa"/>
            <w:vAlign w:val="center"/>
          </w:tcPr>
          <w:p w14:paraId="666A159A" w14:textId="782C5CB8" w:rsidR="004F36FD" w:rsidRPr="00680E10" w:rsidRDefault="004F36FD" w:rsidP="00B61D81">
            <w:pPr>
              <w:pStyle w:val="BodyText"/>
              <w:spacing w:after="0"/>
              <w:jc w:val="both"/>
              <w:rPr>
                <w:lang w:val="de-DE"/>
              </w:rPr>
            </w:pPr>
            <w:r w:rsidRPr="00680E10">
              <w:rPr>
                <w:lang w:val="de-DE"/>
              </w:rPr>
              <w:t>Enter + Punkte 2 5 6</w:t>
            </w:r>
          </w:p>
        </w:tc>
      </w:tr>
      <w:tr w:rsidR="004F36FD" w:rsidRPr="00680E10" w14:paraId="01994185" w14:textId="77777777" w:rsidTr="003603B9">
        <w:trPr>
          <w:trHeight w:val="360"/>
        </w:trPr>
        <w:tc>
          <w:tcPr>
            <w:tcW w:w="4292" w:type="dxa"/>
            <w:vAlign w:val="center"/>
          </w:tcPr>
          <w:p w14:paraId="4E8C4809" w14:textId="71FF16A8" w:rsidR="004F36FD" w:rsidRPr="00680E10" w:rsidRDefault="004F36FD" w:rsidP="00B61D81">
            <w:pPr>
              <w:pStyle w:val="BodyText"/>
              <w:spacing w:after="0"/>
              <w:jc w:val="both"/>
              <w:rPr>
                <w:lang w:val="de-DE"/>
              </w:rPr>
            </w:pPr>
            <w:r w:rsidRPr="00680E10">
              <w:rPr>
                <w:lang w:val="de-DE"/>
              </w:rPr>
              <w:t>Suche im WordNet</w:t>
            </w:r>
          </w:p>
        </w:tc>
        <w:tc>
          <w:tcPr>
            <w:tcW w:w="4338" w:type="dxa"/>
            <w:vAlign w:val="center"/>
          </w:tcPr>
          <w:p w14:paraId="76B46525" w14:textId="350ACF26" w:rsidR="004F36FD" w:rsidRPr="00680E10" w:rsidRDefault="004F36FD" w:rsidP="00B61D81">
            <w:pPr>
              <w:pStyle w:val="BodyText"/>
              <w:spacing w:after="0"/>
              <w:jc w:val="both"/>
              <w:rPr>
                <w:lang w:val="de-DE"/>
              </w:rPr>
            </w:pPr>
            <w:r w:rsidRPr="00680E10">
              <w:rPr>
                <w:lang w:val="de-DE"/>
              </w:rPr>
              <w:t>Leer-Taste + d</w:t>
            </w:r>
          </w:p>
        </w:tc>
      </w:tr>
      <w:tr w:rsidR="009B5537" w:rsidRPr="00680E10" w14:paraId="602BA721" w14:textId="77777777" w:rsidTr="003603B9">
        <w:trPr>
          <w:trHeight w:val="360"/>
        </w:trPr>
        <w:tc>
          <w:tcPr>
            <w:tcW w:w="4292" w:type="dxa"/>
            <w:vAlign w:val="center"/>
          </w:tcPr>
          <w:p w14:paraId="7DB1D8AC" w14:textId="369FA73D" w:rsidR="009B5537" w:rsidRPr="00680E10" w:rsidRDefault="009B5537" w:rsidP="00B61D81">
            <w:pPr>
              <w:pStyle w:val="BodyText"/>
              <w:spacing w:after="0"/>
              <w:jc w:val="both"/>
              <w:rPr>
                <w:lang w:val="de-DE"/>
              </w:rPr>
            </w:pPr>
            <w:r w:rsidRPr="00680E10">
              <w:rPr>
                <w:lang w:val="de-DE"/>
              </w:rPr>
              <w:t>Umschalten zwischen Text und Audio (wenn in einem Daisy / Niso-Buch, welches Text und Audio enthält)</w:t>
            </w:r>
          </w:p>
        </w:tc>
        <w:tc>
          <w:tcPr>
            <w:tcW w:w="4338" w:type="dxa"/>
            <w:vAlign w:val="center"/>
          </w:tcPr>
          <w:p w14:paraId="2AD24847" w14:textId="07BA1573" w:rsidR="009B5537" w:rsidRPr="00680E10" w:rsidRDefault="009B5537" w:rsidP="00B61D81">
            <w:pPr>
              <w:pStyle w:val="BodyText"/>
              <w:spacing w:after="0"/>
              <w:jc w:val="both"/>
              <w:rPr>
                <w:lang w:val="de-DE"/>
              </w:rPr>
            </w:pPr>
            <w:r w:rsidRPr="00680E10">
              <w:rPr>
                <w:lang w:val="de-DE"/>
              </w:rPr>
              <w:t>Leer-Zeichen mit Punkten 2 3 5 6</w:t>
            </w:r>
          </w:p>
        </w:tc>
      </w:tr>
    </w:tbl>
    <w:p w14:paraId="54817B8F" w14:textId="77777777" w:rsidR="003A6B0C" w:rsidRDefault="003A6B0C" w:rsidP="00B61D81">
      <w:pPr>
        <w:jc w:val="both"/>
      </w:pPr>
    </w:p>
    <w:p w14:paraId="7DEAE758" w14:textId="77777777" w:rsidR="007D4224" w:rsidRPr="00680E10" w:rsidRDefault="007D4224" w:rsidP="00B61D81">
      <w:pPr>
        <w:jc w:val="both"/>
      </w:pPr>
    </w:p>
    <w:p w14:paraId="54817B90" w14:textId="77777777" w:rsidR="00A31471" w:rsidRPr="007D4224" w:rsidRDefault="00D4532A" w:rsidP="00B61D81">
      <w:pPr>
        <w:pStyle w:val="Heading1"/>
        <w:jc w:val="both"/>
      </w:pPr>
      <w:bookmarkStart w:id="120" w:name="_Toc201045085"/>
      <w:r w:rsidRPr="007D4224">
        <w:t>Der Terminalmodus</w:t>
      </w:r>
      <w:bookmarkEnd w:id="120"/>
    </w:p>
    <w:p w14:paraId="54817B91" w14:textId="1BC7617A" w:rsidR="00D4532A" w:rsidRPr="00680E10" w:rsidRDefault="00D4532A" w:rsidP="00B61D81">
      <w:pPr>
        <w:jc w:val="both"/>
      </w:pPr>
      <w:r w:rsidRPr="00680E10">
        <w:t xml:space="preserve">Eine der wichtigsten Eigenschaften </w:t>
      </w:r>
      <w:r w:rsidR="000B0F3F" w:rsidRPr="00680E10">
        <w:t xml:space="preserve">des </w:t>
      </w:r>
      <w:r w:rsidR="0037102B" w:rsidRPr="00680E10">
        <w:t xml:space="preserve">BRAILLIANT </w:t>
      </w:r>
      <w:r w:rsidR="006E715D" w:rsidRPr="00680E10">
        <w:t xml:space="preserve">BI </w:t>
      </w:r>
      <w:r w:rsidR="00D576F4" w:rsidRPr="00680E10">
        <w:t>x</w:t>
      </w:r>
      <w:r w:rsidRPr="00680E10">
        <w:t xml:space="preserve"> ist der Terminalmodus. Wenn </w:t>
      </w:r>
      <w:r w:rsidR="003603B9" w:rsidRPr="00680E10">
        <w:t>es</w:t>
      </w:r>
      <w:r w:rsidRPr="00680E10">
        <w:t xml:space="preserve"> mit einem Hostgerät verbunden wird, z.B. einem Computer mit Screenreader oder einem Mobiltelefon, so zeigt der Terminalmodus alle Informationen an, welche auf dem Bildschirm des Hostgerätes sichtbar sind. Die Verbindung kann wahlweise drahtlos via Bluetooth erfolgen,</w:t>
      </w:r>
      <w:r w:rsidR="00596D08" w:rsidRPr="00680E10">
        <w:t xml:space="preserve"> oder über das mitgelieferte USB-c nach USB</w:t>
      </w:r>
      <w:r w:rsidRPr="00680E10">
        <w:t xml:space="preserve">-a Kabel. </w:t>
      </w:r>
      <w:r w:rsidR="00767808" w:rsidRPr="00680E10">
        <w:t xml:space="preserve">Bis zu 5 Bluetooth Geräte und 1 USB Gerät können gleichzeitig angeschlossen sein. </w:t>
      </w:r>
    </w:p>
    <w:p w14:paraId="54817B92" w14:textId="16861959" w:rsidR="00767808" w:rsidRPr="00680E10" w:rsidRDefault="00896957" w:rsidP="00B61D81">
      <w:pPr>
        <w:jc w:val="both"/>
      </w:pPr>
      <w:bookmarkStart w:id="121" w:name="_Hlk147912062"/>
      <w:r w:rsidRPr="00680E10">
        <w:t xml:space="preserve">Bitte </w:t>
      </w:r>
      <w:r w:rsidR="00701988" w:rsidRPr="00680E10">
        <w:t>b</w:t>
      </w:r>
      <w:r w:rsidRPr="00680E10">
        <w:t xml:space="preserve">eachten Sie, dass, wenn ein Gerät über USB mit </w:t>
      </w:r>
      <w:r w:rsidR="00260C55" w:rsidRPr="00680E10">
        <w:t xml:space="preserve">dem Brailliant </w:t>
      </w:r>
      <w:r w:rsidRPr="00680E10">
        <w:t xml:space="preserve">verbunden ist, Sie das Gerät automatisch fragen lassen können, ob Sie die Verbindung starten möchten, wenn Sie </w:t>
      </w:r>
      <w:r w:rsidR="00260C55" w:rsidRPr="00680E10">
        <w:t>den Brailliant</w:t>
      </w:r>
      <w:r w:rsidRPr="00680E10">
        <w:t xml:space="preserve"> im Terminal-Modus starten. Unter "Aufforderung zum Öffnen der USB-Verbindung" in der </w:t>
      </w:r>
      <w:r w:rsidRPr="00680E10">
        <w:rPr>
          <w:b/>
          <w:bCs/>
        </w:rPr>
        <w:t>Tabelle mit den Optionen für Benutzereinstellungen</w:t>
      </w:r>
      <w:r w:rsidRPr="00680E10">
        <w:t xml:space="preserve"> finden Sie die verfügbaren Einstellungsoptionen.</w:t>
      </w:r>
      <w:bookmarkEnd w:id="121"/>
    </w:p>
    <w:p w14:paraId="54817B93" w14:textId="77777777" w:rsidR="00767808" w:rsidRPr="00680E10" w:rsidRDefault="00767808" w:rsidP="00B61D81">
      <w:pPr>
        <w:pStyle w:val="Heading2"/>
        <w:jc w:val="both"/>
        <w:rPr>
          <w:b/>
          <w:bCs/>
        </w:rPr>
      </w:pPr>
      <w:bookmarkStart w:id="122" w:name="_Toc201045086"/>
      <w:r w:rsidRPr="00680E10">
        <w:rPr>
          <w:b/>
          <w:bCs/>
        </w:rPr>
        <w:t>Terminal Modus aktivieren und verlassen</w:t>
      </w:r>
      <w:bookmarkEnd w:id="122"/>
    </w:p>
    <w:p w14:paraId="54817B94" w14:textId="547A05BB" w:rsidR="00767808" w:rsidRDefault="003E7D40" w:rsidP="00B61D81">
      <w:pPr>
        <w:jc w:val="both"/>
      </w:pPr>
      <w:r w:rsidRPr="00853BA3">
        <w:t>Um eine Verbindung im Terminalmodus herzustellen, stellen Sie sicher, dass Sie über ein Host-Gerät unter Windows®-, iOS-®, TVOS-®, Android-, WatchOS- oder MacOs® mit einem Screenreader haben.</w:t>
      </w:r>
    </w:p>
    <w:p w14:paraId="0B5343D6" w14:textId="6072FB05" w:rsidR="003E7D40" w:rsidRPr="00680E10" w:rsidRDefault="003E7D40" w:rsidP="00B61D81">
      <w:pPr>
        <w:jc w:val="both"/>
      </w:pPr>
      <w:r>
        <w:rPr>
          <w:rStyle w:val="Strong"/>
        </w:rPr>
        <w:t>Derzeit unterstützte Screenreader</w:t>
      </w:r>
      <w:r w:rsidRPr="00853BA3">
        <w:rPr>
          <w:rStyle w:val="Strong"/>
        </w:rPr>
        <w:t>:</w:t>
      </w:r>
      <w:r w:rsidRPr="00853BA3">
        <w:t xml:space="preserve"> JAWS® 18+ (Version 18 und neuer), NVDA, SuperNova, Chromevox (nur USB), Talkback 15+ und VoiceOver</w:t>
      </w:r>
    </w:p>
    <w:p w14:paraId="54817B95" w14:textId="77777777" w:rsidR="00B17844" w:rsidRPr="00680E10" w:rsidRDefault="00B17844" w:rsidP="00B61D81">
      <w:pPr>
        <w:jc w:val="both"/>
      </w:pPr>
      <w:r w:rsidRPr="00680E10">
        <w:t>Den Terminalmodus aktivieren Sie wie folgt:</w:t>
      </w:r>
    </w:p>
    <w:p w14:paraId="54817B96" w14:textId="77777777" w:rsidR="00B17844" w:rsidRPr="00680E10" w:rsidRDefault="00B17844" w:rsidP="00B61D81">
      <w:pPr>
        <w:pStyle w:val="ListParagraph"/>
        <w:numPr>
          <w:ilvl w:val="0"/>
          <w:numId w:val="15"/>
        </w:numPr>
        <w:jc w:val="both"/>
      </w:pPr>
      <w:r w:rsidRPr="00680E10">
        <w:t xml:space="preserve">Drücken Sie </w:t>
      </w:r>
      <w:r w:rsidR="00045A19" w:rsidRPr="00680E10">
        <w:t>Leert</w:t>
      </w:r>
      <w:r w:rsidR="003603B9" w:rsidRPr="00680E10">
        <w:t xml:space="preserve">aste mit Punkten 1 2 3 4 5 6 </w:t>
      </w:r>
      <w:r w:rsidR="00614BD1" w:rsidRPr="00680E10">
        <w:t xml:space="preserve">oder </w:t>
      </w:r>
      <w:r w:rsidRPr="00680E10">
        <w:t>den Home Knopf, um das Hauptmenü zu erreichen.</w:t>
      </w:r>
    </w:p>
    <w:p w14:paraId="54817B97" w14:textId="77777777" w:rsidR="00B17844" w:rsidRPr="00680E10" w:rsidRDefault="006779CD" w:rsidP="00B61D81">
      <w:pPr>
        <w:pStyle w:val="ListParagraph"/>
        <w:numPr>
          <w:ilvl w:val="0"/>
          <w:numId w:val="15"/>
        </w:numPr>
        <w:jc w:val="both"/>
      </w:pPr>
      <w:r w:rsidRPr="00680E10">
        <w:t xml:space="preserve">Navigieren Sie mit den beiden äußeren Daumentasten zum Terminal Modus. Alternativ können Sie auch ein t geben, um direkt dorthin zu gelangen. </w:t>
      </w:r>
    </w:p>
    <w:p w14:paraId="54817B99" w14:textId="7AFB256A" w:rsidR="004B38BA" w:rsidRPr="00680E10" w:rsidRDefault="004B38BA" w:rsidP="00B61D81">
      <w:pPr>
        <w:pStyle w:val="ListParagraph"/>
        <w:numPr>
          <w:ilvl w:val="0"/>
          <w:numId w:val="15"/>
        </w:numPr>
        <w:jc w:val="both"/>
      </w:pPr>
      <w:r w:rsidRPr="00680E10">
        <w:t xml:space="preserve">Drücken Sie Enter oder eine Cursorrouting Taste. </w:t>
      </w:r>
    </w:p>
    <w:p w14:paraId="1DC70773" w14:textId="77777777" w:rsidR="001154B3" w:rsidRPr="00680E10" w:rsidRDefault="001154B3" w:rsidP="00B61D81">
      <w:pPr>
        <w:jc w:val="both"/>
      </w:pPr>
    </w:p>
    <w:p w14:paraId="54817B9A" w14:textId="7329957F" w:rsidR="004B38BA" w:rsidRPr="00680E10" w:rsidRDefault="004B38BA" w:rsidP="00B61D81">
      <w:pPr>
        <w:pStyle w:val="Heading3"/>
        <w:jc w:val="both"/>
        <w:rPr>
          <w:b/>
          <w:bCs/>
        </w:rPr>
      </w:pPr>
      <w:bookmarkStart w:id="123" w:name="_Toc201045087"/>
      <w:r w:rsidRPr="00680E10">
        <w:rPr>
          <w:b/>
          <w:bCs/>
        </w:rPr>
        <w:t xml:space="preserve">Prüfen der Kompatibilität </w:t>
      </w:r>
      <w:r w:rsidR="000B0F3F" w:rsidRPr="00680E10">
        <w:rPr>
          <w:b/>
          <w:bCs/>
        </w:rPr>
        <w:t xml:space="preserve">Ihres </w:t>
      </w:r>
      <w:r w:rsidR="0037102B" w:rsidRPr="00680E10">
        <w:rPr>
          <w:b/>
          <w:bCs/>
        </w:rPr>
        <w:t xml:space="preserve">BRAILLIANT </w:t>
      </w:r>
      <w:r w:rsidR="006E715D" w:rsidRPr="00680E10">
        <w:rPr>
          <w:b/>
          <w:bCs/>
        </w:rPr>
        <w:t xml:space="preserve">BI </w:t>
      </w:r>
      <w:r w:rsidR="00D576F4" w:rsidRPr="00680E10">
        <w:rPr>
          <w:b/>
          <w:bCs/>
        </w:rPr>
        <w:t>x</w:t>
      </w:r>
      <w:bookmarkEnd w:id="123"/>
    </w:p>
    <w:p w14:paraId="54817B9B" w14:textId="00FFE919" w:rsidR="004B38BA" w:rsidRPr="00680E10" w:rsidRDefault="004B38BA" w:rsidP="00B61D81">
      <w:pPr>
        <w:jc w:val="both"/>
      </w:pPr>
      <w:r w:rsidRPr="00680E10">
        <w:t xml:space="preserve">Ihr </w:t>
      </w:r>
      <w:r w:rsidR="0037102B" w:rsidRPr="00680E10">
        <w:t xml:space="preserve">BRAILLIANT </w:t>
      </w:r>
      <w:r w:rsidR="006E715D" w:rsidRPr="00680E10">
        <w:t xml:space="preserve">BI </w:t>
      </w:r>
      <w:r w:rsidR="00D576F4" w:rsidRPr="00680E10">
        <w:t>x</w:t>
      </w:r>
      <w:r w:rsidRPr="00680E10">
        <w:t xml:space="preserve"> ist mit Folgendem kompatib</w:t>
      </w:r>
      <w:r w:rsidR="00EF70D2" w:rsidRPr="00680E10">
        <w:t>el</w:t>
      </w:r>
      <w:r w:rsidRPr="00680E10">
        <w:t>:</w:t>
      </w:r>
    </w:p>
    <w:p w14:paraId="54817B9C" w14:textId="77777777" w:rsidR="004B38BA" w:rsidRPr="00544CB2" w:rsidRDefault="004B38BA" w:rsidP="00B61D81">
      <w:pPr>
        <w:jc w:val="both"/>
        <w:rPr>
          <w:lang w:val="en-US"/>
        </w:rPr>
      </w:pPr>
      <w:r w:rsidRPr="00680E10">
        <w:t xml:space="preserve">Screenreader: Jaws® 18+ (Version 2018 und neuer). </w:t>
      </w:r>
      <w:r w:rsidRPr="00544CB2">
        <w:rPr>
          <w:lang w:val="en-US"/>
        </w:rPr>
        <w:t>NVDA</w:t>
      </w:r>
      <w:r w:rsidR="006F0263" w:rsidRPr="00544CB2">
        <w:rPr>
          <w:lang w:val="en-US"/>
        </w:rPr>
        <w:t>,</w:t>
      </w:r>
      <w:r w:rsidRPr="00544CB2">
        <w:rPr>
          <w:lang w:val="en-US"/>
        </w:rPr>
        <w:t xml:space="preserve"> Narrator</w:t>
      </w:r>
      <w:r w:rsidR="006F0263" w:rsidRPr="00544CB2">
        <w:rPr>
          <w:lang w:val="en-US"/>
        </w:rPr>
        <w:t xml:space="preserve">, Supernova </w:t>
      </w:r>
      <w:r w:rsidRPr="00544CB2">
        <w:rPr>
          <w:lang w:val="en-US"/>
        </w:rPr>
        <w:t xml:space="preserve">und Voiceover. </w:t>
      </w:r>
    </w:p>
    <w:p w14:paraId="54817B9D" w14:textId="51B003D0" w:rsidR="004B38BA" w:rsidRPr="00680E10" w:rsidRDefault="004B38BA" w:rsidP="00B61D81">
      <w:pPr>
        <w:jc w:val="both"/>
      </w:pPr>
      <w:r w:rsidRPr="00680E10">
        <w:t>Unterstützte Betriebssysteme: Windows 8 oder höher, Mac OS 10.15 oder höher</w:t>
      </w:r>
      <w:r w:rsidR="00BD5208" w:rsidRPr="00680E10">
        <w:t xml:space="preserve"> (Catalina), IOS 13.4 oder höher</w:t>
      </w:r>
      <w:r w:rsidR="007B1F7F" w:rsidRPr="00680E10">
        <w:t>, TVOS, Android.</w:t>
      </w:r>
      <w:r w:rsidR="00BD5208" w:rsidRPr="00680E10">
        <w:t xml:space="preserve">. </w:t>
      </w:r>
    </w:p>
    <w:p w14:paraId="54817B9E" w14:textId="77777777" w:rsidR="00BD5208" w:rsidRPr="00680E10" w:rsidRDefault="00BD5208" w:rsidP="00B61D81">
      <w:pPr>
        <w:jc w:val="both"/>
      </w:pPr>
    </w:p>
    <w:p w14:paraId="54817B9F" w14:textId="6E1A9038" w:rsidR="00BD5208" w:rsidRPr="00680E10" w:rsidRDefault="00BD5208" w:rsidP="00B61D81">
      <w:pPr>
        <w:pStyle w:val="Heading3"/>
        <w:jc w:val="both"/>
        <w:rPr>
          <w:b/>
          <w:bCs/>
        </w:rPr>
      </w:pPr>
      <w:bookmarkStart w:id="124" w:name="_Toc201045088"/>
      <w:r w:rsidRPr="00680E10">
        <w:rPr>
          <w:b/>
          <w:bCs/>
        </w:rPr>
        <w:t xml:space="preserve">Aufwecken Ihres IOS-Gerätes mit </w:t>
      </w:r>
      <w:r w:rsidR="000B0F3F" w:rsidRPr="00680E10">
        <w:rPr>
          <w:b/>
          <w:bCs/>
        </w:rPr>
        <w:t>de</w:t>
      </w:r>
      <w:r w:rsidR="00614BD1" w:rsidRPr="00680E10">
        <w:rPr>
          <w:b/>
          <w:bCs/>
        </w:rPr>
        <w:t>m</w:t>
      </w:r>
      <w:r w:rsidR="000B0F3F" w:rsidRPr="00680E10">
        <w:rPr>
          <w:b/>
          <w:bCs/>
        </w:rPr>
        <w:t xml:space="preserve"> </w:t>
      </w:r>
      <w:r w:rsidR="0037102B" w:rsidRPr="00680E10">
        <w:rPr>
          <w:b/>
          <w:bCs/>
        </w:rPr>
        <w:t xml:space="preserve">BRAILLIANT </w:t>
      </w:r>
      <w:r w:rsidR="006E715D" w:rsidRPr="00680E10">
        <w:rPr>
          <w:b/>
          <w:bCs/>
        </w:rPr>
        <w:t xml:space="preserve">BI </w:t>
      </w:r>
      <w:r w:rsidR="00D576F4" w:rsidRPr="00680E10">
        <w:rPr>
          <w:b/>
          <w:bCs/>
        </w:rPr>
        <w:t>x</w:t>
      </w:r>
      <w:bookmarkEnd w:id="124"/>
    </w:p>
    <w:p w14:paraId="54817BA0" w14:textId="1471AFC9" w:rsidR="00BD5208" w:rsidRPr="00680E10" w:rsidRDefault="00BD5208" w:rsidP="00B61D81">
      <w:pPr>
        <w:jc w:val="both"/>
      </w:pPr>
      <w:r w:rsidRPr="00680E10">
        <w:t xml:space="preserve">Befindet sich Ihr IOS-Gerät im Sperrbildschirm, so können Sie es </w:t>
      </w:r>
      <w:r w:rsidR="003603B9" w:rsidRPr="00680E10">
        <w:t xml:space="preserve">vom Brailliant </w:t>
      </w:r>
      <w:r w:rsidR="006E715D" w:rsidRPr="00680E10">
        <w:t xml:space="preserve">BI </w:t>
      </w:r>
      <w:r w:rsidR="00D576F4" w:rsidRPr="00680E10">
        <w:t>x</w:t>
      </w:r>
      <w:r w:rsidR="003603B9" w:rsidRPr="00680E10">
        <w:t xml:space="preserve"> aus aufwecken </w:t>
      </w:r>
      <w:r w:rsidRPr="00680E10">
        <w:t xml:space="preserve">und in den Zustand versetzen, wo Sie direkt Ihren Sperrcode eingeben können. </w:t>
      </w:r>
      <w:r w:rsidR="005F3F95" w:rsidRPr="00680E10">
        <w:t xml:space="preserve">Auf diese Weise können Sie Ihr IOS-Gerät in der Tasche behalten und sämtliche Ein- und Ausgaben über Ihr </w:t>
      </w:r>
      <w:r w:rsidR="0037102B" w:rsidRPr="00680E10">
        <w:t xml:space="preserve">BRAILLIANT </w:t>
      </w:r>
      <w:r w:rsidR="006E715D" w:rsidRPr="00680E10">
        <w:t xml:space="preserve">BI </w:t>
      </w:r>
      <w:r w:rsidR="00D576F4" w:rsidRPr="00680E10">
        <w:t>x</w:t>
      </w:r>
      <w:r w:rsidR="005F3F95" w:rsidRPr="00680E10">
        <w:t xml:space="preserve"> vornehmen. </w:t>
      </w:r>
    </w:p>
    <w:p w14:paraId="54817BA1" w14:textId="77777777" w:rsidR="003774A5" w:rsidRPr="00680E10" w:rsidRDefault="003774A5" w:rsidP="00B61D81">
      <w:pPr>
        <w:jc w:val="both"/>
      </w:pPr>
    </w:p>
    <w:p w14:paraId="54817BA2" w14:textId="77777777" w:rsidR="00A31E9B" w:rsidRPr="00680E10" w:rsidRDefault="00A31E9B" w:rsidP="00B61D81">
      <w:pPr>
        <w:pStyle w:val="Heading3"/>
        <w:jc w:val="both"/>
        <w:rPr>
          <w:b/>
          <w:bCs/>
        </w:rPr>
      </w:pPr>
      <w:bookmarkStart w:id="125" w:name="_Toc201045089"/>
      <w:r w:rsidRPr="00680E10">
        <w:rPr>
          <w:b/>
          <w:bCs/>
        </w:rPr>
        <w:t>USB Verbindung</w:t>
      </w:r>
      <w:bookmarkEnd w:id="125"/>
    </w:p>
    <w:p w14:paraId="54817BA3" w14:textId="77777777" w:rsidR="00A31E9B" w:rsidRPr="00680E10" w:rsidRDefault="00A31E9B" w:rsidP="00B61D81">
      <w:pPr>
        <w:jc w:val="both"/>
      </w:pPr>
      <w:r w:rsidRPr="00680E10">
        <w:t>Um eine USB-Verbindung herzustellen, gehen Sie bitte wie folgt vor.</w:t>
      </w:r>
    </w:p>
    <w:p w14:paraId="54817BA4" w14:textId="656E7B58" w:rsidR="00A31E9B" w:rsidRPr="00680E10" w:rsidRDefault="00A31E9B" w:rsidP="00B61D81">
      <w:pPr>
        <w:pStyle w:val="ListParagraph"/>
        <w:numPr>
          <w:ilvl w:val="0"/>
          <w:numId w:val="16"/>
        </w:numPr>
        <w:jc w:val="both"/>
      </w:pPr>
      <w:r w:rsidRPr="00680E10">
        <w:t xml:space="preserve">Verbinden Sie </w:t>
      </w:r>
      <w:r w:rsidR="000B0F3F" w:rsidRPr="00680E10">
        <w:t xml:space="preserve">das </w:t>
      </w:r>
      <w:r w:rsidR="0037102B" w:rsidRPr="00680E10">
        <w:t xml:space="preserve">BRAILLIANT </w:t>
      </w:r>
      <w:r w:rsidR="006E715D" w:rsidRPr="00680E10">
        <w:t xml:space="preserve">BI </w:t>
      </w:r>
      <w:r w:rsidR="00D576F4" w:rsidRPr="00680E10">
        <w:t>x</w:t>
      </w:r>
      <w:r w:rsidR="00596D08" w:rsidRPr="00680E10">
        <w:t xml:space="preserve"> über das USB</w:t>
      </w:r>
      <w:r w:rsidRPr="00680E10">
        <w:t>-c Kabel mit einem Windows Computer oder Mac.</w:t>
      </w:r>
    </w:p>
    <w:p w14:paraId="54817BA5" w14:textId="77777777" w:rsidR="00A31E9B" w:rsidRPr="00680E10" w:rsidRDefault="00A31E9B" w:rsidP="00B61D81">
      <w:pPr>
        <w:pStyle w:val="ListParagraph"/>
        <w:numPr>
          <w:ilvl w:val="0"/>
          <w:numId w:val="16"/>
        </w:numPr>
        <w:jc w:val="both"/>
      </w:pPr>
      <w:r w:rsidRPr="00680E10">
        <w:t>Öffnen Sie das Terminal Menü und wählen Sie USB Einstellungen</w:t>
      </w:r>
    </w:p>
    <w:p w14:paraId="54817BA6" w14:textId="77777777" w:rsidR="00A31E9B" w:rsidRPr="00680E10" w:rsidRDefault="00A31E9B" w:rsidP="00B61D81">
      <w:pPr>
        <w:pStyle w:val="ListParagraph"/>
        <w:numPr>
          <w:ilvl w:val="0"/>
          <w:numId w:val="16"/>
        </w:numPr>
        <w:jc w:val="both"/>
      </w:pPr>
      <w:r w:rsidRPr="00680E10">
        <w:t>Drücken Sie Enter oder eine Cursorrouting Taste, um zwischen den Betriebsarten Windows und</w:t>
      </w:r>
      <w:r w:rsidR="00596D08" w:rsidRPr="00680E10">
        <w:t xml:space="preserve"> Mac zu wechseln. Wählen Sie USB</w:t>
      </w:r>
      <w:r w:rsidRPr="00680E10">
        <w:t xml:space="preserve"> Verbindung (das erste Element im Terminal Menü).</w:t>
      </w:r>
    </w:p>
    <w:p w14:paraId="54817BA7" w14:textId="77777777" w:rsidR="00A31E9B" w:rsidRPr="00680E10" w:rsidRDefault="00A31E9B" w:rsidP="00B61D81">
      <w:pPr>
        <w:pStyle w:val="ListParagraph"/>
        <w:numPr>
          <w:ilvl w:val="0"/>
          <w:numId w:val="16"/>
        </w:numPr>
        <w:jc w:val="both"/>
      </w:pPr>
      <w:r w:rsidRPr="00680E10">
        <w:t>Geben Sie Enter.</w:t>
      </w:r>
    </w:p>
    <w:p w14:paraId="54817BA8" w14:textId="77777777" w:rsidR="00A31E9B" w:rsidRPr="00680E10" w:rsidRDefault="00A31E9B" w:rsidP="00B61D81">
      <w:pPr>
        <w:pStyle w:val="ListParagraph"/>
        <w:numPr>
          <w:ilvl w:val="0"/>
          <w:numId w:val="16"/>
        </w:numPr>
        <w:jc w:val="both"/>
      </w:pPr>
      <w:r w:rsidRPr="00680E10">
        <w:t>Warten Sie, bis die Verbindung aufgebaut ist.</w:t>
      </w:r>
    </w:p>
    <w:p w14:paraId="54817BA9" w14:textId="5ACC1A3E" w:rsidR="00A31E9B" w:rsidRPr="00680E10" w:rsidRDefault="00A31E9B" w:rsidP="00B61D81">
      <w:pPr>
        <w:jc w:val="both"/>
      </w:pPr>
      <w:r w:rsidRPr="00680E10">
        <w:t>War die Verbindung erfolgreich, so wird der Bildschirminhalt de</w:t>
      </w:r>
      <w:r w:rsidR="00614BD1" w:rsidRPr="00680E10">
        <w:t>m</w:t>
      </w:r>
      <w:r w:rsidRPr="00680E10">
        <w:t xml:space="preserve"> Hostgerätes auf </w:t>
      </w:r>
      <w:r w:rsidR="00E5075D" w:rsidRPr="00680E10">
        <w:t>dem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angezeigt. </w:t>
      </w:r>
      <w:r w:rsidR="000B0F3F" w:rsidRPr="00680E10">
        <w:t xml:space="preserve">Das </w:t>
      </w:r>
      <w:r w:rsidR="0037102B" w:rsidRPr="00680E10">
        <w:t xml:space="preserve">BRAILLIANT </w:t>
      </w:r>
      <w:r w:rsidR="006E715D" w:rsidRPr="00680E10">
        <w:t xml:space="preserve">BI </w:t>
      </w:r>
      <w:r w:rsidR="00D576F4" w:rsidRPr="00680E10">
        <w:t>x</w:t>
      </w:r>
      <w:r w:rsidRPr="00680E10">
        <w:t xml:space="preserve"> steht nun auch als externe Tastatur des Hostgerätes zur Verfügung.</w:t>
      </w:r>
    </w:p>
    <w:p w14:paraId="345B1B90" w14:textId="77777777" w:rsidR="00DB7F2E" w:rsidRPr="00680E10" w:rsidRDefault="00DB7F2E" w:rsidP="00B61D81">
      <w:pPr>
        <w:pStyle w:val="BodyText"/>
        <w:jc w:val="both"/>
      </w:pPr>
      <w:r w:rsidRPr="00680E10">
        <w:t xml:space="preserve">(Bitte beachten Sie, dass bei den Schritten in diesem Abschnitt davon ausgegangen wird, dass die Option "Immer verbinden" </w:t>
      </w:r>
      <w:r w:rsidRPr="00680E10">
        <w:rPr>
          <w:i/>
          <w:iCs/>
        </w:rPr>
        <w:t>nicht</w:t>
      </w:r>
      <w:r w:rsidRPr="00680E10">
        <w:t xml:space="preserve"> aktiviert ist.)</w:t>
      </w:r>
    </w:p>
    <w:p w14:paraId="263D3330" w14:textId="77777777" w:rsidR="00DB7F2E" w:rsidRPr="00680E10" w:rsidRDefault="00DB7F2E" w:rsidP="00B61D81">
      <w:pPr>
        <w:pStyle w:val="BodyText"/>
        <w:jc w:val="both"/>
      </w:pPr>
      <w:r w:rsidRPr="00680E10">
        <w:t>Wenn Sie den Brailliant im Terminalmodus verwenden, ist es möglich, entweder aufgefordert zu werden, eine Verbindung mit einem USB-Gerät herzustellen, oder die Verbindung automatisch zu starten, wenn ein USB-Kabel von einem Host-Gerät eingesteckt wird.</w:t>
      </w:r>
    </w:p>
    <w:p w14:paraId="14E1840B" w14:textId="77777777" w:rsidR="00DB7F2E" w:rsidRPr="00680E10" w:rsidRDefault="00DB7F2E" w:rsidP="00B61D81">
      <w:pPr>
        <w:pStyle w:val="BodyText"/>
        <w:jc w:val="both"/>
      </w:pPr>
      <w:r w:rsidRPr="00680E10">
        <w:t>So aktivieren Sie die Funktion "USB-Verbindung öffnen" im Terminal-Modus:</w:t>
      </w:r>
    </w:p>
    <w:p w14:paraId="2A93580A" w14:textId="77777777" w:rsidR="00DB7F2E" w:rsidRPr="00680E10" w:rsidRDefault="00DB7F2E" w:rsidP="00B61D81">
      <w:pPr>
        <w:pStyle w:val="BodyText"/>
        <w:numPr>
          <w:ilvl w:val="0"/>
          <w:numId w:val="39"/>
        </w:numPr>
        <w:jc w:val="both"/>
      </w:pPr>
      <w:r w:rsidRPr="00680E10">
        <w:t>Gehen Sie zum Hauptmenü.</w:t>
      </w:r>
    </w:p>
    <w:p w14:paraId="71A53A64" w14:textId="77777777" w:rsidR="00DB7F2E" w:rsidRPr="00680E10" w:rsidRDefault="00DB7F2E" w:rsidP="00B61D81">
      <w:pPr>
        <w:pStyle w:val="BodyText"/>
        <w:numPr>
          <w:ilvl w:val="0"/>
          <w:numId w:val="39"/>
        </w:numPr>
        <w:jc w:val="both"/>
      </w:pPr>
      <w:r w:rsidRPr="00680E10">
        <w:t xml:space="preserve">Wählen Sie Optionen aus, und drücken Sie die Eingabetaste. </w:t>
      </w:r>
    </w:p>
    <w:p w14:paraId="6ABE0875" w14:textId="77777777" w:rsidR="00DB7F2E" w:rsidRPr="00680E10" w:rsidRDefault="00DB7F2E" w:rsidP="00B61D81">
      <w:pPr>
        <w:pStyle w:val="ListParagraph"/>
        <w:numPr>
          <w:ilvl w:val="0"/>
          <w:numId w:val="39"/>
        </w:numPr>
        <w:jc w:val="both"/>
        <w:rPr>
          <w:iCs/>
        </w:rPr>
      </w:pPr>
      <w:r w:rsidRPr="00680E10">
        <w:rPr>
          <w:iCs/>
        </w:rPr>
        <w:t>Wählen Sie Benutzereinstellungen aus, und drücken Sie die Eingabetaste.</w:t>
      </w:r>
    </w:p>
    <w:p w14:paraId="175773B5" w14:textId="117A5FB4" w:rsidR="00DB7F2E" w:rsidRPr="00680E10" w:rsidRDefault="00DB7F2E" w:rsidP="00B61D81">
      <w:pPr>
        <w:pStyle w:val="ListParagraph"/>
        <w:numPr>
          <w:ilvl w:val="0"/>
          <w:numId w:val="39"/>
        </w:numPr>
        <w:jc w:val="both"/>
      </w:pPr>
      <w:r w:rsidRPr="00680E10">
        <w:t>Verwenden Sie die äußeren Daumentasten, bis Sie den Punkt "Neue USB-Verbindung anzeigen" erreichen, und drücken Sie dann die Eingabetaste.</w:t>
      </w:r>
    </w:p>
    <w:p w14:paraId="7060AF6D" w14:textId="10FE9C42" w:rsidR="00DB7F2E" w:rsidRPr="00680E10" w:rsidRDefault="00DB7F2E" w:rsidP="00B61D81">
      <w:pPr>
        <w:jc w:val="both"/>
      </w:pPr>
      <w:r w:rsidRPr="00680E10">
        <w:t>Hier stehen 3 Optionen zur Verfügung: "Niemals nachfragen", "Vor Verbindung nachfragen“ und "Immer verbinden". Verwenden Sie die äußeren Daumentasten,  bis Sie das gewünschte Element erreicht haben, und drücken Sie dann die Eingabetaste.</w:t>
      </w:r>
    </w:p>
    <w:p w14:paraId="7C6B7F5A" w14:textId="77777777" w:rsidR="00DB7F2E" w:rsidRPr="00680E10" w:rsidRDefault="00DB7F2E" w:rsidP="00B61D81">
      <w:pPr>
        <w:jc w:val="both"/>
      </w:pPr>
    </w:p>
    <w:p w14:paraId="54817BAB" w14:textId="77777777" w:rsidR="00A31E9B" w:rsidRPr="00680E10" w:rsidRDefault="00231BD4" w:rsidP="00B61D81">
      <w:pPr>
        <w:pStyle w:val="Heading3"/>
        <w:jc w:val="both"/>
        <w:rPr>
          <w:b/>
          <w:bCs/>
        </w:rPr>
      </w:pPr>
      <w:bookmarkStart w:id="126" w:name="_Toc201045090"/>
      <w:r w:rsidRPr="00680E10">
        <w:rPr>
          <w:b/>
          <w:bCs/>
        </w:rPr>
        <w:t>Bluetooth Verbindung</w:t>
      </w:r>
      <w:bookmarkEnd w:id="126"/>
    </w:p>
    <w:p w14:paraId="62834509" w14:textId="77777777" w:rsidR="001A5B89" w:rsidRPr="00680E10" w:rsidRDefault="001A5B89" w:rsidP="00B61D81">
      <w:pPr>
        <w:pStyle w:val="BodyText"/>
        <w:jc w:val="both"/>
      </w:pPr>
      <w:r w:rsidRPr="00680E10">
        <w:t>So koppeln Sie ein neues Gerät über Bluetooth:</w:t>
      </w:r>
    </w:p>
    <w:p w14:paraId="60FC5DA8" w14:textId="77777777" w:rsidR="001A5B89" w:rsidRPr="00680E10" w:rsidRDefault="001A5B89" w:rsidP="00B61D81">
      <w:pPr>
        <w:pStyle w:val="BodyText"/>
        <w:numPr>
          <w:ilvl w:val="0"/>
          <w:numId w:val="56"/>
        </w:numPr>
        <w:jc w:val="both"/>
      </w:pPr>
      <w:r w:rsidRPr="00680E10">
        <w:t>Aktivieren Sie auf dem Host-Gerät Bluetooth.</w:t>
      </w:r>
    </w:p>
    <w:p w14:paraId="4CA1EBBE" w14:textId="77777777" w:rsidR="001A5B89" w:rsidRPr="00680E10" w:rsidRDefault="001A5B89" w:rsidP="00B61D81">
      <w:pPr>
        <w:pStyle w:val="BodyText"/>
        <w:numPr>
          <w:ilvl w:val="0"/>
          <w:numId w:val="56"/>
        </w:numPr>
        <w:jc w:val="both"/>
      </w:pPr>
      <w:r w:rsidRPr="00680E10">
        <w:t>Gehen Sie im Brailliant zum Hauptmenü.</w:t>
      </w:r>
    </w:p>
    <w:p w14:paraId="7ADDBF92" w14:textId="77777777" w:rsidR="001A5B89" w:rsidRPr="00680E10" w:rsidRDefault="001A5B89" w:rsidP="00B61D81">
      <w:pPr>
        <w:pStyle w:val="BodyText"/>
        <w:numPr>
          <w:ilvl w:val="0"/>
          <w:numId w:val="56"/>
        </w:numPr>
        <w:jc w:val="both"/>
      </w:pPr>
      <w:r w:rsidRPr="00680E10">
        <w:t xml:space="preserve">Wählen Sie Terminal aus, und drücken Sie die Eingabe-Taste oder eine Cursor-Routing-Taste. </w:t>
      </w:r>
    </w:p>
    <w:p w14:paraId="280B454B" w14:textId="77777777" w:rsidR="001A5B89" w:rsidRPr="00680E10" w:rsidRDefault="001A5B89" w:rsidP="00B61D81">
      <w:pPr>
        <w:pStyle w:val="BodyText"/>
        <w:numPr>
          <w:ilvl w:val="0"/>
          <w:numId w:val="56"/>
        </w:numPr>
        <w:jc w:val="both"/>
      </w:pPr>
      <w:r w:rsidRPr="00680E10">
        <w:t>Wählen Sie im Menü "Terminal" die Option "Bluetooth-Gerät hinzufügen" und drücken Sie die Eingabe-Taste.</w:t>
      </w:r>
    </w:p>
    <w:p w14:paraId="536E0E75" w14:textId="77777777" w:rsidR="001A5B89" w:rsidRPr="00680E10" w:rsidRDefault="001A5B89" w:rsidP="00B61D81">
      <w:pPr>
        <w:pStyle w:val="BodyText"/>
        <w:numPr>
          <w:ilvl w:val="1"/>
          <w:numId w:val="56"/>
        </w:numPr>
        <w:jc w:val="both"/>
      </w:pPr>
      <w:r w:rsidRPr="00680E10">
        <w:t>Wenn Bluetooth ausgeschaltet ist, wird es automatisch aktiviert. Beachten Sie, dass sich Brailliant nach der Aktivierung des Bluetooth-Modus in einem 5-minütigen Erkennungsmodus befindet.</w:t>
      </w:r>
    </w:p>
    <w:p w14:paraId="402D91E5" w14:textId="77777777" w:rsidR="001A5B89" w:rsidRPr="00680E10" w:rsidRDefault="001A5B89" w:rsidP="00B61D81">
      <w:pPr>
        <w:pStyle w:val="ListParagraph"/>
        <w:numPr>
          <w:ilvl w:val="1"/>
          <w:numId w:val="56"/>
        </w:numPr>
        <w:jc w:val="both"/>
      </w:pPr>
      <w:r w:rsidRPr="00680E10">
        <w:t>Beachten Sie, dass Sie jederzeit die Eingabe-Taste 5 Sekunden lang gedrückt halten können, um das Gerät in einen 5-minütigen Erkennungsmodus zu versetzen.</w:t>
      </w:r>
    </w:p>
    <w:p w14:paraId="2F42CD8B" w14:textId="77777777" w:rsidR="001A5B89" w:rsidRPr="00680E10" w:rsidRDefault="001A5B89" w:rsidP="00B61D81">
      <w:pPr>
        <w:pStyle w:val="BodyText"/>
        <w:numPr>
          <w:ilvl w:val="0"/>
          <w:numId w:val="56"/>
        </w:numPr>
        <w:jc w:val="both"/>
      </w:pPr>
      <w:r w:rsidRPr="00680E10">
        <w:t>Die Braillezeile zeigt Anweisungen zum Herstellen einer Verbindung mit dem Host-Gerät an. Initiieren Sie vom Host-Gerät aus die Bluetooth-Kopplung mit dem Brailliant. Auf der Braillezeile wird die Meldung "xx ist verbunden" angezeigt, wobei xx der Name des Host-Geräts ist. Der Fokus wird auf die Liste der angeschlossenen Geräte gesetzt.</w:t>
      </w:r>
    </w:p>
    <w:p w14:paraId="30D40EAF" w14:textId="77777777" w:rsidR="001A5B89" w:rsidRPr="00680E10" w:rsidRDefault="001A5B89" w:rsidP="00B61D81">
      <w:pPr>
        <w:pStyle w:val="BodyText"/>
        <w:numPr>
          <w:ilvl w:val="0"/>
          <w:numId w:val="56"/>
        </w:numPr>
        <w:jc w:val="both"/>
      </w:pPr>
      <w:r w:rsidRPr="00680E10">
        <w:t>Verwenden Sie die Äußeren Daumentasten, um durch die Liste der verbundenen Geräte zu navigieren, bis Sie das Hostgerät erreichen, mit dem Sie eine Verbindung herstellen möchten. Drücken Sie die Eingabe-Taste oder eine Cursor-Routing-Taste, um sie zu aktivieren.</w:t>
      </w:r>
    </w:p>
    <w:p w14:paraId="52442A76" w14:textId="77777777" w:rsidR="001A5B89" w:rsidRPr="00680E10" w:rsidRDefault="001A5B89" w:rsidP="00B61D81">
      <w:pPr>
        <w:pStyle w:val="BodyText"/>
        <w:jc w:val="both"/>
      </w:pPr>
      <w:r w:rsidRPr="00680E10">
        <w:t xml:space="preserve">Wenn die Verbindung erfolgreich ist, wird der Inhalt Ihres Host-Geräts auf der Braillezeile angezeigt. </w:t>
      </w:r>
    </w:p>
    <w:p w14:paraId="1C1DD75F" w14:textId="77777777" w:rsidR="001A5B89" w:rsidRPr="00680E10" w:rsidRDefault="001A5B89" w:rsidP="00B61D81">
      <w:pPr>
        <w:jc w:val="both"/>
      </w:pPr>
      <w:r w:rsidRPr="00680E10">
        <w:t>Hinweis: Wenn der Brailliant über Bluetooth mit einem Gerät gekoppelt ist, verwenden Sie eine 5-GHz-WLAN-Verbindung, um eine optimale Download-Geschwindigkeit zu erzielen. Die Verwendung einer 2,4-GHz-WLAN-Verbindung führt zu einem langsameren Download.</w:t>
      </w:r>
    </w:p>
    <w:p w14:paraId="54817BB4" w14:textId="3FDC1D92" w:rsidR="00523B78" w:rsidRPr="00680E10" w:rsidRDefault="001A5B89" w:rsidP="00B61D81">
      <w:pPr>
        <w:jc w:val="both"/>
      </w:pPr>
      <w:r w:rsidRPr="00680E10">
        <w:t>Hinweis: Wenn Sie Windows 11 verwenden, müssen Sie möglicherweise auf die Bluetooth-Einstellungen Ihres PC-s zugreifen und unter "Bluetooth-Geräteerkennung" die Option "Erweitert" auswählen. Wenn Sie dies nicht tun, kann dies dazu führen, dass Humanware-Braillezeilen nicht in der Liste der koppelbaren Geräte angezeigt werden.</w:t>
      </w:r>
    </w:p>
    <w:p w14:paraId="54817BB5" w14:textId="77777777" w:rsidR="00EC1D3F" w:rsidRPr="00680E10" w:rsidRDefault="00EC1D3F" w:rsidP="00B61D81">
      <w:pPr>
        <w:jc w:val="both"/>
      </w:pPr>
    </w:p>
    <w:p w14:paraId="54817BB6" w14:textId="77777777" w:rsidR="00D127E8" w:rsidRPr="00680E10" w:rsidRDefault="00D127E8" w:rsidP="00B61D81">
      <w:pPr>
        <w:jc w:val="both"/>
      </w:pPr>
      <w:r w:rsidRPr="00680E10">
        <w:t xml:space="preserve"> </w:t>
      </w:r>
    </w:p>
    <w:p w14:paraId="54817BB7" w14:textId="77777777" w:rsidR="00A5729A" w:rsidRPr="007D4224" w:rsidRDefault="0018042E" w:rsidP="00B61D81">
      <w:pPr>
        <w:pStyle w:val="Heading2"/>
        <w:jc w:val="both"/>
        <w:rPr>
          <w:b/>
          <w:bCs/>
        </w:rPr>
      </w:pPr>
      <w:bookmarkStart w:id="127" w:name="_Toc201045091"/>
      <w:r w:rsidRPr="007D4224">
        <w:rPr>
          <w:b/>
          <w:bCs/>
        </w:rPr>
        <w:t>Navigieren zwischen mehreren, verbundenen Geräten</w:t>
      </w:r>
      <w:bookmarkEnd w:id="127"/>
    </w:p>
    <w:p w14:paraId="7028B077" w14:textId="77777777" w:rsidR="001A5B89" w:rsidRPr="00680E10" w:rsidRDefault="001A5B89" w:rsidP="00B61D81">
      <w:pPr>
        <w:pStyle w:val="BodyText"/>
        <w:jc w:val="both"/>
      </w:pPr>
      <w:r w:rsidRPr="00680E10">
        <w:t xml:space="preserve">Wenn Sie mehr als ein Gerät mit dem Brailliant verbunden haben, können Sie jederzeit das Gerät wechseln. </w:t>
      </w:r>
    </w:p>
    <w:p w14:paraId="6406B95E" w14:textId="1EB64380" w:rsidR="001A5B89" w:rsidRPr="00680E10" w:rsidRDefault="001A5B89" w:rsidP="00B61D81">
      <w:pPr>
        <w:pStyle w:val="BodyText"/>
        <w:jc w:val="both"/>
      </w:pPr>
      <w:r w:rsidRPr="00680E10">
        <w:t>Um zu einem anderen verbundenen Gerät zu wechseln, drücken Sie die Home-Taste + die rechte, äußere Daumentasten oder die Home-Taste + die linke, äußere Daumentaste.</w:t>
      </w:r>
    </w:p>
    <w:p w14:paraId="710239F7" w14:textId="77777777" w:rsidR="001A5B89" w:rsidRPr="00680E10" w:rsidRDefault="001A5B89" w:rsidP="00B61D81">
      <w:pPr>
        <w:pStyle w:val="BodyText"/>
        <w:jc w:val="both"/>
      </w:pPr>
      <w:r w:rsidRPr="00680E10">
        <w:t xml:space="preserve">Alternativ können Sie wie folgt zu einem anderen verbundenen Gerät navigieren: </w:t>
      </w:r>
    </w:p>
    <w:p w14:paraId="7D76AB5E" w14:textId="77777777" w:rsidR="001A5B89" w:rsidRPr="00680E10" w:rsidRDefault="001A5B89" w:rsidP="00B61D81">
      <w:pPr>
        <w:pStyle w:val="BodyText"/>
        <w:numPr>
          <w:ilvl w:val="0"/>
          <w:numId w:val="57"/>
        </w:numPr>
        <w:jc w:val="both"/>
      </w:pPr>
      <w:r w:rsidRPr="00680E10">
        <w:t>Drücken Sie die Home-Taste, um zur Liste der verbundenen Geräte zurückzukehren.</w:t>
      </w:r>
    </w:p>
    <w:p w14:paraId="4C99320E" w14:textId="77777777" w:rsidR="001A5B89" w:rsidRPr="00680E10" w:rsidRDefault="001A5B89" w:rsidP="00B61D81">
      <w:pPr>
        <w:pStyle w:val="BodyText"/>
        <w:numPr>
          <w:ilvl w:val="0"/>
          <w:numId w:val="57"/>
        </w:numPr>
        <w:jc w:val="both"/>
      </w:pPr>
      <w:r w:rsidRPr="00680E10">
        <w:t>Wählen Sie das angeschlossene Gerät mit den Äußeren Daumentasten aus.</w:t>
      </w:r>
    </w:p>
    <w:p w14:paraId="54817BBD" w14:textId="2C221522" w:rsidR="0018042E" w:rsidRPr="00680E10" w:rsidRDefault="001A5B89" w:rsidP="00B61D81">
      <w:pPr>
        <w:jc w:val="both"/>
      </w:pPr>
      <w:r w:rsidRPr="00680E10">
        <w:t>Drücken Sie die Eingabe-Taste oder eine Cursor-Routing-Taste.</w:t>
      </w:r>
      <w:r w:rsidR="003C07B2" w:rsidRPr="00680E10">
        <w:t xml:space="preserve"> </w:t>
      </w:r>
    </w:p>
    <w:p w14:paraId="54817BBE" w14:textId="77777777" w:rsidR="003C07B2" w:rsidRPr="007D4224" w:rsidRDefault="003C07B2" w:rsidP="00B61D81">
      <w:pPr>
        <w:jc w:val="both"/>
        <w:rPr>
          <w:b/>
          <w:bCs/>
        </w:rPr>
      </w:pPr>
    </w:p>
    <w:p w14:paraId="4259AEB6" w14:textId="777593E0" w:rsidR="001A5B89" w:rsidRPr="007D4224" w:rsidRDefault="001A5B89" w:rsidP="00B61D81">
      <w:pPr>
        <w:pStyle w:val="Heading2"/>
        <w:jc w:val="both"/>
        <w:rPr>
          <w:b/>
          <w:bCs/>
        </w:rPr>
      </w:pPr>
      <w:bookmarkStart w:id="128" w:name="_Toc201045092"/>
      <w:r w:rsidRPr="007D4224">
        <w:rPr>
          <w:b/>
          <w:bCs/>
        </w:rPr>
        <w:t>Der nur-Terminal-Modus</w:t>
      </w:r>
      <w:bookmarkEnd w:id="128"/>
    </w:p>
    <w:p w14:paraId="394D0141" w14:textId="77777777" w:rsidR="001A5B89" w:rsidRPr="00680E10" w:rsidRDefault="001A5B89" w:rsidP="00B61D81">
      <w:pPr>
        <w:jc w:val="both"/>
      </w:pPr>
      <w:r w:rsidRPr="00680E10">
        <w:t xml:space="preserve">Verwenden Sie diesen Modus dann, wenn Sie feststellen, dass Sie die lokalen Anwendungen der KeySoft-Suite nicht brauchen oder sie zu komplex sind. Im nur-Terminal-Modus werden die internen Anwendungen unterdrückt und Ihr Brailliant nur noch in ein Terminal umgewandelt. Es optimiert die Verbindungen zu Screenreadern auf Ihrem Computer über USB oder auf Ihrem Mobilgerät über Bluetooth. Um den Nur-Terminal-Modus zu aktivieren oder zu deaktivieren, müssen Sie auf das Diagnosemenü zugreifen (siehe </w:t>
      </w:r>
      <w:hyperlink w:anchor="_17_Accessing_the" w:history="1">
        <w:r w:rsidRPr="00680E10">
          <w:rPr>
            <w:rStyle w:val="Hyperlink"/>
          </w:rPr>
          <w:t>Abschnitt 17 "Zugriff auf das Diagnosemenü").</w:t>
        </w:r>
      </w:hyperlink>
      <w:r w:rsidRPr="00680E10">
        <w:t xml:space="preserve"> </w:t>
      </w:r>
    </w:p>
    <w:p w14:paraId="5A35DD73" w14:textId="77777777" w:rsidR="001A5B89" w:rsidRPr="00680E10" w:rsidRDefault="001A5B89" w:rsidP="00B61D81">
      <w:pPr>
        <w:jc w:val="both"/>
      </w:pPr>
      <w:r w:rsidRPr="00680E10">
        <w:t>Im Nur-Terminal-Modus wird beim Aufstarten des Geräts die Meldung "Braillezeile" angezeigt. Wenn Ihr Gerät an einen Computer angeschlossen ist, funktioniert es sofort mit Ihrem Screenreader.</w:t>
      </w:r>
    </w:p>
    <w:p w14:paraId="5F7D5F84" w14:textId="77777777" w:rsidR="001A5B89" w:rsidRPr="00680E10" w:rsidRDefault="001A5B89" w:rsidP="00B61D81">
      <w:pPr>
        <w:jc w:val="both"/>
      </w:pPr>
      <w:r w:rsidRPr="00680E10" w:rsidDel="47BCEEAC">
        <w:t xml:space="preserve">Bitte beachten Sie: Dieser Modus ist mit den folgenden Einschränkungen verbunden. </w:t>
      </w:r>
    </w:p>
    <w:p w14:paraId="67C62384" w14:textId="77777777" w:rsidR="001A5B89" w:rsidRPr="00680E10" w:rsidRDefault="001A5B89" w:rsidP="00B61D81">
      <w:pPr>
        <w:pStyle w:val="ListParagraph"/>
        <w:numPr>
          <w:ilvl w:val="0"/>
          <w:numId w:val="58"/>
        </w:numPr>
        <w:jc w:val="both"/>
      </w:pPr>
      <w:r w:rsidRPr="00680E10">
        <w:t>Text-to-Speech ist nicht verfügbar. Sie haben nur Zugriff auf Brailleschrift.</w:t>
      </w:r>
    </w:p>
    <w:p w14:paraId="374D739E" w14:textId="77777777" w:rsidR="001A5B89" w:rsidRPr="00680E10" w:rsidRDefault="001A5B89" w:rsidP="00B61D81">
      <w:pPr>
        <w:pStyle w:val="ListParagraph"/>
        <w:numPr>
          <w:ilvl w:val="0"/>
          <w:numId w:val="58"/>
        </w:numPr>
        <w:jc w:val="both"/>
      </w:pPr>
      <w:r w:rsidRPr="00680E10">
        <w:t xml:space="preserve">Alle Menüs werden in Vollschrift angezeigt und können nicht konfiguriert werden. </w:t>
      </w:r>
    </w:p>
    <w:p w14:paraId="3159471F" w14:textId="77777777" w:rsidR="001A5B89" w:rsidRPr="00680E10" w:rsidRDefault="001A5B89" w:rsidP="00B61D81">
      <w:pPr>
        <w:pStyle w:val="ListParagraph"/>
        <w:numPr>
          <w:ilvl w:val="0"/>
          <w:numId w:val="58"/>
        </w:numPr>
        <w:jc w:val="both"/>
      </w:pPr>
      <w:r w:rsidRPr="00680E10">
        <w:t xml:space="preserve">Der Schlafmodus ist im Nur-Terminal-Modus nicht verfügbar. Es ist weiterhin möglich, das Gerät manuell in den Schlafmodus zu versetzen, indem Sie kurz auf die Ein-/Aus-Taste drücken.  </w:t>
      </w:r>
    </w:p>
    <w:p w14:paraId="490A381E" w14:textId="5CE96788" w:rsidR="001A5B89" w:rsidRPr="00680E10" w:rsidRDefault="001A5B89" w:rsidP="00B61D81">
      <w:pPr>
        <w:pStyle w:val="ListParagraph"/>
        <w:numPr>
          <w:ilvl w:val="0"/>
          <w:numId w:val="58"/>
        </w:numPr>
        <w:jc w:val="both"/>
      </w:pPr>
      <w:r w:rsidRPr="00680E10">
        <w:t>Im nur-Terminal</w:t>
      </w:r>
      <w:r w:rsidR="00EF4341" w:rsidRPr="00680E10">
        <w:t>-</w:t>
      </w:r>
      <w:r w:rsidRPr="00680E10">
        <w:t xml:space="preserve">Modus kann nur ein Bluetooth-Gerät verbunden und gekoppelt werden. Wenn Sie den Nur-Terminal-Modus aktivieren und zuvor mehr als ein Bluetooth-Gerät auf Ihrem Brailliant konfiguriert haben, werden alle Geräte bis auf eines gelöscht, und Sie müssen sie erneut koppeln, wenn Sie sie in Zukunft verwenden möchten. </w:t>
      </w:r>
    </w:p>
    <w:p w14:paraId="2817B828" w14:textId="77777777" w:rsidR="001A5B89" w:rsidRPr="00680E10" w:rsidRDefault="001A5B89" w:rsidP="00B61D81">
      <w:pPr>
        <w:pStyle w:val="ListParagraph"/>
        <w:numPr>
          <w:ilvl w:val="0"/>
          <w:numId w:val="58"/>
        </w:numPr>
        <w:jc w:val="both"/>
      </w:pPr>
      <w:r w:rsidRPr="00680E10">
        <w:t xml:space="preserve">Wenn ein Gerät über Bluetooth und gleichzeitig ein anderes über USB verbunden ist, hat das USB-Gerät immer die Priorität. </w:t>
      </w:r>
    </w:p>
    <w:p w14:paraId="3100A788" w14:textId="77777777" w:rsidR="001A5B89" w:rsidRPr="00680E10" w:rsidRDefault="001A5B89" w:rsidP="00B61D81">
      <w:pPr>
        <w:pStyle w:val="ListParagraph"/>
        <w:numPr>
          <w:ilvl w:val="0"/>
          <w:numId w:val="58"/>
        </w:numPr>
        <w:jc w:val="both"/>
      </w:pPr>
      <w:r w:rsidRPr="00680E10">
        <w:t xml:space="preserve">Der Zugriff auf und das Beenden des Optionsmenüs ist anders, wenn der Nur-Terminal-Modus aktiviert ist. Es wird eine begrenzte Anzahl von Optionen verfügbar sein (siehe </w:t>
      </w:r>
      <w:hyperlink w:anchor="_6.6.2_Using_the" w:history="1">
        <w:r w:rsidRPr="00680E10">
          <w:rPr>
            <w:rStyle w:val="Hyperlink"/>
          </w:rPr>
          <w:t>Abschnitt 6.6.1 über die Optionen im Nur-Terminal-Modus</w:t>
        </w:r>
      </w:hyperlink>
      <w:r w:rsidRPr="00680E10">
        <w:t xml:space="preserve">). </w:t>
      </w:r>
    </w:p>
    <w:p w14:paraId="0B10C2C5" w14:textId="0127CD73" w:rsidR="001A5B89" w:rsidRPr="00680E10" w:rsidRDefault="001A5B89" w:rsidP="00B61D81">
      <w:pPr>
        <w:jc w:val="both"/>
      </w:pPr>
      <w:r w:rsidRPr="00680E10">
        <w:t>Die Funktion "Lokale Befehle durchreichen" funktioniert in diesem Modus nicht. Zum Beispiel werden Sie nicht in der Lage sein, Text aus der Zwischenablage des Terminals zu kopieren und einzufügen, wie in Abschnitt 6.2 beschrieben.</w:t>
      </w:r>
    </w:p>
    <w:p w14:paraId="54653E58" w14:textId="77777777" w:rsidR="001A5B89" w:rsidRPr="00680E10" w:rsidRDefault="001A5B89" w:rsidP="00B61D81">
      <w:pPr>
        <w:jc w:val="both"/>
      </w:pPr>
    </w:p>
    <w:p w14:paraId="5DE32DA5" w14:textId="74B6F50E" w:rsidR="001A5B89" w:rsidRPr="00680E10" w:rsidRDefault="001A5B89" w:rsidP="00B61D81">
      <w:pPr>
        <w:pStyle w:val="Heading3"/>
        <w:jc w:val="both"/>
      </w:pPr>
      <w:bookmarkStart w:id="129" w:name="_Toc201045093"/>
      <w:r w:rsidRPr="00680E10">
        <w:t>Verwendung der Einstellungen (Optionen) im nur-Terminal-Modus</w:t>
      </w:r>
      <w:bookmarkEnd w:id="129"/>
    </w:p>
    <w:p w14:paraId="275610BF" w14:textId="77777777" w:rsidR="0097612E" w:rsidRPr="00680E10" w:rsidRDefault="0097612E" w:rsidP="00B61D81">
      <w:pPr>
        <w:jc w:val="both"/>
      </w:pPr>
      <w:r w:rsidRPr="00680E10">
        <w:t>Um die Optionen im Nur-Terminal-Modus zu verwenden, halten Sie die Home-Taste gedrückt, bis Sie eine kurze Vibration spüren. Um die Optionen zu verlassen, halten Sie die Home-Taste erneut gedrückt.</w:t>
      </w:r>
    </w:p>
    <w:p w14:paraId="2BCD4794" w14:textId="77777777" w:rsidR="0097612E" w:rsidRPr="00680E10" w:rsidRDefault="0097612E" w:rsidP="00B61D81">
      <w:pPr>
        <w:jc w:val="both"/>
      </w:pPr>
      <w:r w:rsidRPr="00680E10">
        <w:t>Hier sind die Einstellungen im Optionen-Menü, die im Nur-Terminal-Modus verfügbar sind:</w:t>
      </w:r>
    </w:p>
    <w:p w14:paraId="7D3FCA95" w14:textId="77777777" w:rsidR="0097612E" w:rsidRPr="00680E10" w:rsidRDefault="0097612E" w:rsidP="00B61D81">
      <w:pPr>
        <w:pStyle w:val="ListParagraph"/>
        <w:numPr>
          <w:ilvl w:val="0"/>
          <w:numId w:val="59"/>
        </w:numPr>
        <w:jc w:val="both"/>
      </w:pPr>
      <w:r w:rsidRPr="00680E10">
        <w:t>Benutzereinstellungen: Flugmodus, Nachrichtenanzeigezeit, automatische Abschaltung, Vibration, Piepton, drahtlose Benachrichtigungen, Einhandmodus, Perkins im Terminal deaktivieren.</w:t>
      </w:r>
    </w:p>
    <w:p w14:paraId="134BC3D2" w14:textId="77777777" w:rsidR="0097612E" w:rsidRPr="00680E10" w:rsidRDefault="0097612E" w:rsidP="00B61D81">
      <w:pPr>
        <w:pStyle w:val="ListParagraph"/>
        <w:numPr>
          <w:ilvl w:val="0"/>
          <w:numId w:val="59"/>
        </w:numPr>
        <w:jc w:val="both"/>
      </w:pPr>
      <w:r w:rsidRPr="00680E10">
        <w:t>WLAN</w:t>
      </w:r>
    </w:p>
    <w:p w14:paraId="5CA41558" w14:textId="77777777" w:rsidR="0097612E" w:rsidRPr="00680E10" w:rsidRDefault="0097612E" w:rsidP="00B61D81">
      <w:pPr>
        <w:pStyle w:val="ListParagraph"/>
        <w:numPr>
          <w:ilvl w:val="0"/>
          <w:numId w:val="59"/>
        </w:numPr>
        <w:jc w:val="both"/>
      </w:pPr>
      <w:r w:rsidRPr="00680E10">
        <w:t>Bluetooth</w:t>
      </w:r>
    </w:p>
    <w:p w14:paraId="1DD3CACE" w14:textId="77777777" w:rsidR="0097612E" w:rsidRPr="00680E10" w:rsidRDefault="0097612E" w:rsidP="00B61D81">
      <w:pPr>
        <w:pStyle w:val="ListParagraph"/>
        <w:numPr>
          <w:ilvl w:val="0"/>
          <w:numId w:val="59"/>
        </w:numPr>
        <w:jc w:val="both"/>
      </w:pPr>
      <w:r w:rsidRPr="00680E10">
        <w:t>Sprache ändern</w:t>
      </w:r>
    </w:p>
    <w:p w14:paraId="611801A6" w14:textId="77777777" w:rsidR="0097612E" w:rsidRPr="00680E10" w:rsidRDefault="0097612E" w:rsidP="00B61D81">
      <w:pPr>
        <w:pStyle w:val="ListParagraph"/>
        <w:numPr>
          <w:ilvl w:val="0"/>
          <w:numId w:val="59"/>
        </w:numPr>
        <w:jc w:val="both"/>
      </w:pPr>
      <w:r w:rsidRPr="00680E10">
        <w:t>Prüfungsmodus aktivieren</w:t>
      </w:r>
    </w:p>
    <w:p w14:paraId="71041BB6" w14:textId="77777777" w:rsidR="0097612E" w:rsidRPr="00680E10" w:rsidRDefault="0097612E" w:rsidP="00B61D81">
      <w:pPr>
        <w:pStyle w:val="ListParagraph"/>
        <w:numPr>
          <w:ilvl w:val="0"/>
          <w:numId w:val="59"/>
        </w:numPr>
        <w:jc w:val="both"/>
      </w:pPr>
      <w:r w:rsidRPr="00680E10">
        <w:t>Software-Aktualisierung</w:t>
      </w:r>
    </w:p>
    <w:p w14:paraId="0FC4549D" w14:textId="7AF7AB12" w:rsidR="001A5B89" w:rsidRDefault="001A5B89" w:rsidP="00B61D81">
      <w:pPr>
        <w:jc w:val="both"/>
      </w:pPr>
    </w:p>
    <w:p w14:paraId="51434F6B" w14:textId="77777777" w:rsidR="007D4224" w:rsidRPr="00680E10" w:rsidRDefault="007D4224" w:rsidP="00B61D81">
      <w:pPr>
        <w:jc w:val="both"/>
      </w:pPr>
    </w:p>
    <w:p w14:paraId="54817BBF" w14:textId="77777777" w:rsidR="003C07B2" w:rsidRPr="00680E10" w:rsidRDefault="003C07B2" w:rsidP="00B61D81">
      <w:pPr>
        <w:pStyle w:val="Heading1"/>
        <w:jc w:val="both"/>
        <w:rPr>
          <w:b w:val="0"/>
          <w:bCs/>
        </w:rPr>
      </w:pPr>
      <w:bookmarkStart w:id="130" w:name="_Toc201045094"/>
      <w:r w:rsidRPr="00680E10">
        <w:rPr>
          <w:b w:val="0"/>
          <w:bCs/>
        </w:rPr>
        <w:t>Der Dateimanager</w:t>
      </w:r>
      <w:r w:rsidR="003603B9" w:rsidRPr="00680E10">
        <w:rPr>
          <w:b w:val="0"/>
          <w:bCs/>
        </w:rPr>
        <w:t xml:space="preserve"> (KeyFiles)</w:t>
      </w:r>
      <w:bookmarkEnd w:id="130"/>
    </w:p>
    <w:p w14:paraId="3E5F1ECF" w14:textId="77777777" w:rsidR="001154B3" w:rsidRPr="00680E10" w:rsidRDefault="001154B3" w:rsidP="00B61D81">
      <w:pPr>
        <w:jc w:val="both"/>
      </w:pPr>
    </w:p>
    <w:p w14:paraId="54817BC0" w14:textId="77777777" w:rsidR="009B2EFA" w:rsidRPr="00680E10" w:rsidRDefault="003C07B2" w:rsidP="00B61D81">
      <w:pPr>
        <w:jc w:val="both"/>
      </w:pPr>
      <w:r w:rsidRPr="00680E10">
        <w:t>Der Dateimanager ermöglicht das Suchen nach Dateien bzw. das Löschen und Kopieren von</w:t>
      </w:r>
      <w:r w:rsidR="009B2EFA" w:rsidRPr="00680E10">
        <w:t xml:space="preserve"> </w:t>
      </w:r>
      <w:r w:rsidR="00951D8E" w:rsidRPr="00680E10">
        <w:t>Dateien</w:t>
      </w:r>
      <w:r w:rsidR="009B2EFA" w:rsidRPr="00680E10">
        <w:t xml:space="preserve">, sowie alle Aktionen, welche Sie vom Dateimanager auf einem PC erwarten würden. Um ihn zu öffnen, drücken Sie die äußere, rechte Daumentaste, bis Sie Dateiverwaltung erreichen. Sie können natürlich auch im Hauptmenü ein D geben und dann Enter oder eine Cursorrouting Taste drücken, um die Dateiverwaltung zu öffnen. </w:t>
      </w:r>
    </w:p>
    <w:p w14:paraId="54817BC1" w14:textId="77777777" w:rsidR="009B2EFA" w:rsidRPr="00680E10" w:rsidRDefault="009B2EFA" w:rsidP="00B61D81">
      <w:pPr>
        <w:jc w:val="both"/>
      </w:pPr>
    </w:p>
    <w:p w14:paraId="54817BC2" w14:textId="77777777" w:rsidR="009B2EFA" w:rsidRPr="00680E10" w:rsidRDefault="009B2EFA" w:rsidP="00B61D81">
      <w:pPr>
        <w:pStyle w:val="Heading2"/>
        <w:jc w:val="both"/>
        <w:rPr>
          <w:b/>
          <w:bCs/>
        </w:rPr>
      </w:pPr>
      <w:bookmarkStart w:id="131" w:name="_Toc201045095"/>
      <w:r w:rsidRPr="00680E10">
        <w:rPr>
          <w:b/>
          <w:bCs/>
        </w:rPr>
        <w:t>Nach Dateien suchen</w:t>
      </w:r>
      <w:bookmarkEnd w:id="131"/>
    </w:p>
    <w:p w14:paraId="54817BC3" w14:textId="77777777" w:rsidR="003C07B2" w:rsidRPr="00680E10" w:rsidRDefault="003C07B2" w:rsidP="00B61D81">
      <w:pPr>
        <w:jc w:val="both"/>
      </w:pPr>
      <w:r w:rsidRPr="00680E10">
        <w:t xml:space="preserve"> </w:t>
      </w:r>
      <w:r w:rsidR="009B2EFA" w:rsidRPr="00680E10">
        <w:t xml:space="preserve">Sie können in Ihren Dateien und Ordnern mit den äußeren beiden Daumentasten suchen. Ordnernamen haben ein vorangestelltes Symbol bestehen aus allen 8 Punkten. </w:t>
      </w:r>
      <w:r w:rsidR="00E60976" w:rsidRPr="00680E10">
        <w:t xml:space="preserve">Mit Enter können Sie einen Ordner öffnen. Drücken Sie </w:t>
      </w:r>
      <w:r w:rsidR="00CE3D95" w:rsidRPr="00680E10">
        <w:t>Leert</w:t>
      </w:r>
      <w:r w:rsidR="00533320" w:rsidRPr="00680E10">
        <w:t>aste mit e</w:t>
      </w:r>
      <w:r w:rsidR="00E60976" w:rsidRPr="00680E10">
        <w:t xml:space="preserve">, um zum nächsthöheren Ordner zu gelangen. </w:t>
      </w:r>
    </w:p>
    <w:p w14:paraId="54817BC4" w14:textId="77777777" w:rsidR="005A4AB8" w:rsidRPr="00680E10" w:rsidRDefault="005A4AB8" w:rsidP="00B61D81">
      <w:pPr>
        <w:jc w:val="both"/>
      </w:pPr>
    </w:p>
    <w:p w14:paraId="54817BC5" w14:textId="77777777" w:rsidR="005A4AB8" w:rsidRPr="00680E10" w:rsidRDefault="005A4AB8" w:rsidP="00B61D81">
      <w:pPr>
        <w:pStyle w:val="Heading3"/>
        <w:jc w:val="both"/>
        <w:rPr>
          <w:b/>
          <w:bCs/>
        </w:rPr>
      </w:pPr>
      <w:bookmarkStart w:id="132" w:name="_Toc201045096"/>
      <w:r w:rsidRPr="00680E10">
        <w:rPr>
          <w:b/>
          <w:bCs/>
        </w:rPr>
        <w:t>Ein Laufwerk in der Dateiverwaltung auswählen</w:t>
      </w:r>
      <w:bookmarkEnd w:id="132"/>
    </w:p>
    <w:p w14:paraId="54817BC6" w14:textId="77777777" w:rsidR="005A4AB8" w:rsidRPr="00680E10" w:rsidRDefault="005A4AB8" w:rsidP="00B61D81">
      <w:pPr>
        <w:jc w:val="both"/>
      </w:pPr>
      <w:r w:rsidRPr="00680E10">
        <w:t xml:space="preserve">Vor der Benutzung der Dateiverwaltung müssen Sie das Laufwerk bestimmen, welches Sie durchsuchen möchten: Den internen Speicher oder einen USB Stick. Um ein Laufwerk auszuwählen, geben Sie </w:t>
      </w:r>
      <w:r w:rsidR="00045A19" w:rsidRPr="00680E10">
        <w:t>Leert</w:t>
      </w:r>
      <w:r w:rsidR="00533320" w:rsidRPr="00680E10">
        <w:t>aste mit d</w:t>
      </w:r>
      <w:r w:rsidRPr="00680E10">
        <w:t>, um eine Liste mit den vorhandenen Laufwerken zu erhalten. Scrollen Sie durch die Liste mit den äußeren Daumentasten und wählen Sie das gewünschte Laufwerk mit Enter oder einer Cursorrouting Taste aus. Sie befinden sich jetzt im Wurzelverzeichnis des ausgewählten Laufwerkes.</w:t>
      </w:r>
    </w:p>
    <w:p w14:paraId="54817BC7" w14:textId="77777777" w:rsidR="005A4AB8" w:rsidRPr="00680E10" w:rsidRDefault="005A4AB8" w:rsidP="00B61D81">
      <w:pPr>
        <w:jc w:val="both"/>
      </w:pPr>
      <w:r w:rsidRPr="00680E10">
        <w:t xml:space="preserve">Sie können jeder Zeit </w:t>
      </w:r>
      <w:r w:rsidR="00307B30" w:rsidRPr="00680E10">
        <w:t>Strg + d</w:t>
      </w:r>
      <w:r w:rsidRPr="00680E10">
        <w:t xml:space="preserve"> geben, um erneut in die Liste der Laufwerke zu gelangen. </w:t>
      </w:r>
    </w:p>
    <w:p w14:paraId="54817BC8" w14:textId="77777777" w:rsidR="005A4AB8" w:rsidRPr="00680E10" w:rsidRDefault="005A4AB8" w:rsidP="00B61D81">
      <w:pPr>
        <w:jc w:val="both"/>
      </w:pPr>
    </w:p>
    <w:p w14:paraId="54817BC9" w14:textId="77777777" w:rsidR="005A4AB8" w:rsidRPr="00680E10" w:rsidRDefault="005A4AB8" w:rsidP="00B61D81">
      <w:pPr>
        <w:pStyle w:val="Heading3"/>
        <w:jc w:val="both"/>
        <w:rPr>
          <w:b/>
          <w:bCs/>
        </w:rPr>
      </w:pPr>
      <w:bookmarkStart w:id="133" w:name="_Toc201045097"/>
      <w:r w:rsidRPr="00680E10">
        <w:rPr>
          <w:b/>
          <w:bCs/>
        </w:rPr>
        <w:t>Datei- und Ordnerinformationen anzeigen</w:t>
      </w:r>
      <w:bookmarkEnd w:id="133"/>
    </w:p>
    <w:p w14:paraId="54817BCA" w14:textId="77777777" w:rsidR="005A4AB8" w:rsidRPr="00680E10" w:rsidRDefault="005A4AB8" w:rsidP="00B61D81">
      <w:pPr>
        <w:jc w:val="both"/>
      </w:pPr>
      <w:r w:rsidRPr="00680E10">
        <w:t xml:space="preserve">Um über eine Datei oder einen Ordner zusätzliche Informationen zu erhalten, wählen Sie ihn mit den beiden äußeren Daumentasten aus und geben Sie </w:t>
      </w:r>
      <w:r w:rsidR="00CE3D95" w:rsidRPr="00680E10">
        <w:t>Leert</w:t>
      </w:r>
      <w:r w:rsidR="00533320" w:rsidRPr="00680E10">
        <w:t>aste mit i</w:t>
      </w:r>
      <w:r w:rsidRPr="00680E10">
        <w:t xml:space="preserve">. </w:t>
      </w:r>
      <w:r w:rsidR="00A72512" w:rsidRPr="00680E10">
        <w:t xml:space="preserve">Sie können nun durch eine Liste von Informationen zum Ordner bzw. zur Datei scrollen, und zwar mit den äußeren Daumentasten. </w:t>
      </w:r>
    </w:p>
    <w:p w14:paraId="54817BCB" w14:textId="77777777" w:rsidR="00A72512" w:rsidRPr="00680E10" w:rsidRDefault="00A72512" w:rsidP="00B61D81">
      <w:pPr>
        <w:jc w:val="both"/>
      </w:pPr>
    </w:p>
    <w:p w14:paraId="54817BCC" w14:textId="77777777" w:rsidR="00A72512" w:rsidRPr="00680E10" w:rsidRDefault="00A72512" w:rsidP="00B61D81">
      <w:pPr>
        <w:pStyle w:val="Heading3"/>
        <w:jc w:val="both"/>
        <w:rPr>
          <w:b/>
          <w:bCs/>
        </w:rPr>
      </w:pPr>
      <w:bookmarkStart w:id="134" w:name="_Toc201045098"/>
      <w:r w:rsidRPr="00680E10">
        <w:rPr>
          <w:b/>
          <w:bCs/>
        </w:rPr>
        <w:t>Anzeigen d</w:t>
      </w:r>
      <w:r w:rsidR="009242A6" w:rsidRPr="00680E10">
        <w:rPr>
          <w:b/>
          <w:bCs/>
        </w:rPr>
        <w:t>e</w:t>
      </w:r>
      <w:r w:rsidRPr="00680E10">
        <w:rPr>
          <w:b/>
          <w:bCs/>
        </w:rPr>
        <w:t>s aktuellen Dateipfades</w:t>
      </w:r>
      <w:bookmarkEnd w:id="134"/>
    </w:p>
    <w:p w14:paraId="54817BCD" w14:textId="77777777" w:rsidR="00A72512" w:rsidRPr="00680E10" w:rsidRDefault="00005DD9" w:rsidP="00B61D81">
      <w:pPr>
        <w:jc w:val="both"/>
      </w:pPr>
      <w:r w:rsidRPr="00680E10">
        <w:t xml:space="preserve">Die wo bin ich Funktion erlaubt es Ihnen, den Dateipfad anzuzeigen, in welchem Sie sich gerade befinden. Um den aktuellen Dateipfad anzuzeigen, geben Sie </w:t>
      </w:r>
      <w:r w:rsidR="00CE3D95" w:rsidRPr="00680E10">
        <w:t>Leert</w:t>
      </w:r>
      <w:r w:rsidR="00533320" w:rsidRPr="00680E10">
        <w:t>aste mit Punkten 1 5 6</w:t>
      </w:r>
      <w:r w:rsidRPr="00680E10">
        <w:t>.</w:t>
      </w:r>
    </w:p>
    <w:p w14:paraId="54817BCE" w14:textId="77777777" w:rsidR="00005DD9" w:rsidRPr="00680E10" w:rsidRDefault="00005DD9" w:rsidP="00B61D81">
      <w:pPr>
        <w:jc w:val="both"/>
      </w:pPr>
    </w:p>
    <w:p w14:paraId="54817BCF" w14:textId="77777777" w:rsidR="00005DD9" w:rsidRPr="007D4224" w:rsidRDefault="00005DD9" w:rsidP="00B61D81">
      <w:pPr>
        <w:pStyle w:val="Heading3"/>
        <w:jc w:val="both"/>
        <w:rPr>
          <w:b/>
          <w:bCs/>
        </w:rPr>
      </w:pPr>
      <w:bookmarkStart w:id="135" w:name="_Toc201045099"/>
      <w:r w:rsidRPr="007D4224">
        <w:rPr>
          <w:b/>
          <w:bCs/>
        </w:rPr>
        <w:t>Nach Ordnern und Dateien suchen</w:t>
      </w:r>
      <w:bookmarkEnd w:id="135"/>
    </w:p>
    <w:p w14:paraId="54817BD0" w14:textId="77777777" w:rsidR="00005DD9" w:rsidRPr="00680E10" w:rsidRDefault="00005DD9" w:rsidP="00B61D81">
      <w:pPr>
        <w:jc w:val="both"/>
      </w:pPr>
      <w:r w:rsidRPr="00680E10">
        <w:t>Eine Datei oder ein Ordner kann mittels der Suchfunktion in der Dateiverwaltung schnell gefunden werden. So führen Sie eine Suche nach Dateien oder Ordner</w:t>
      </w:r>
      <w:r w:rsidR="00951D8E" w:rsidRPr="00680E10">
        <w:t>n durch</w:t>
      </w:r>
      <w:r w:rsidRPr="00680E10">
        <w:t>:</w:t>
      </w:r>
    </w:p>
    <w:p w14:paraId="54817BD1" w14:textId="77777777" w:rsidR="00005DD9" w:rsidRPr="00680E10" w:rsidRDefault="00005DD9" w:rsidP="00B61D81">
      <w:pPr>
        <w:pStyle w:val="ListParagraph"/>
        <w:numPr>
          <w:ilvl w:val="0"/>
          <w:numId w:val="17"/>
        </w:numPr>
        <w:jc w:val="both"/>
      </w:pPr>
      <w:r w:rsidRPr="00680E10">
        <w:t xml:space="preserve">Geben Sie </w:t>
      </w:r>
      <w:r w:rsidR="00CE3D95" w:rsidRPr="00680E10">
        <w:t>Leert</w:t>
      </w:r>
      <w:r w:rsidR="00533320" w:rsidRPr="00680E10">
        <w:t>aste mit f</w:t>
      </w:r>
      <w:r w:rsidRPr="00680E10">
        <w:t>.</w:t>
      </w:r>
    </w:p>
    <w:p w14:paraId="54817BD2" w14:textId="77777777" w:rsidR="00005DD9" w:rsidRPr="00680E10" w:rsidRDefault="00005DD9" w:rsidP="00B61D81">
      <w:pPr>
        <w:pStyle w:val="ListParagraph"/>
        <w:numPr>
          <w:ilvl w:val="0"/>
          <w:numId w:val="17"/>
        </w:numPr>
        <w:jc w:val="both"/>
      </w:pPr>
      <w:r w:rsidRPr="00680E10">
        <w:t>Tippen Sie den Datei- oder Ordnernamen ein.</w:t>
      </w:r>
    </w:p>
    <w:p w14:paraId="54817BD3" w14:textId="77777777" w:rsidR="00005DD9" w:rsidRPr="00680E10" w:rsidRDefault="00005DD9" w:rsidP="00B61D81">
      <w:pPr>
        <w:pStyle w:val="ListParagraph"/>
        <w:numPr>
          <w:ilvl w:val="0"/>
          <w:numId w:val="17"/>
        </w:numPr>
        <w:jc w:val="both"/>
      </w:pPr>
      <w:r w:rsidRPr="00680E10">
        <w:t>Drücken Sie Enter.</w:t>
      </w:r>
    </w:p>
    <w:p w14:paraId="54817BD4" w14:textId="77777777" w:rsidR="00005DD9" w:rsidRPr="00680E10" w:rsidRDefault="00005DD9" w:rsidP="00B61D81">
      <w:pPr>
        <w:pStyle w:val="ListParagraph"/>
        <w:numPr>
          <w:ilvl w:val="0"/>
          <w:numId w:val="17"/>
        </w:numPr>
        <w:jc w:val="both"/>
      </w:pPr>
      <w:r w:rsidRPr="00680E10">
        <w:t xml:space="preserve">Eine Liste mit den Fundstellen, welche Ihren Suchkriterien entsprechen, wird erzeugt und auf der Braillezeile angezeigt. </w:t>
      </w:r>
    </w:p>
    <w:p w14:paraId="54817BD5" w14:textId="77777777" w:rsidR="00201C6E" w:rsidRPr="00680E10" w:rsidRDefault="00201C6E" w:rsidP="00B61D81">
      <w:pPr>
        <w:pStyle w:val="ListParagraph"/>
        <w:numPr>
          <w:ilvl w:val="0"/>
          <w:numId w:val="17"/>
        </w:numPr>
        <w:jc w:val="both"/>
      </w:pPr>
      <w:r w:rsidRPr="00680E10">
        <w:t xml:space="preserve">Drücken Sie </w:t>
      </w:r>
      <w:r w:rsidR="00CE3D95" w:rsidRPr="00680E10">
        <w:t>Leert</w:t>
      </w:r>
      <w:r w:rsidR="00533320" w:rsidRPr="00680E10">
        <w:t>aste mit e</w:t>
      </w:r>
      <w:r w:rsidRPr="00680E10">
        <w:t xml:space="preserve">, </w:t>
      </w:r>
      <w:r w:rsidR="00951D8E" w:rsidRPr="00680E10">
        <w:t>um</w:t>
      </w:r>
      <w:r w:rsidRPr="00680E10">
        <w:t xml:space="preserve"> die Liste mit den Suchergebnissen zu schließen.</w:t>
      </w:r>
    </w:p>
    <w:p w14:paraId="54817BD6" w14:textId="77777777" w:rsidR="00201C6E" w:rsidRPr="00680E10" w:rsidRDefault="00201C6E" w:rsidP="00B61D81">
      <w:pPr>
        <w:jc w:val="both"/>
      </w:pPr>
    </w:p>
    <w:p w14:paraId="54817BD7" w14:textId="77777777" w:rsidR="00005DD9" w:rsidRPr="00680E10" w:rsidRDefault="00201C6E" w:rsidP="00B61D81">
      <w:pPr>
        <w:pStyle w:val="Heading3"/>
        <w:jc w:val="both"/>
        <w:rPr>
          <w:b/>
          <w:bCs/>
        </w:rPr>
      </w:pPr>
      <w:bookmarkStart w:id="136" w:name="_Toc201045100"/>
      <w:r w:rsidRPr="00680E10">
        <w:rPr>
          <w:b/>
          <w:bCs/>
        </w:rPr>
        <w:t xml:space="preserve">Dateien oder </w:t>
      </w:r>
      <w:r w:rsidR="00951D8E" w:rsidRPr="00680E10">
        <w:rPr>
          <w:b/>
          <w:bCs/>
        </w:rPr>
        <w:t>Ordner</w:t>
      </w:r>
      <w:r w:rsidRPr="00680E10">
        <w:rPr>
          <w:b/>
          <w:bCs/>
        </w:rPr>
        <w:t xml:space="preserve"> sortieren</w:t>
      </w:r>
      <w:bookmarkEnd w:id="136"/>
    </w:p>
    <w:p w14:paraId="54817BD8" w14:textId="77777777" w:rsidR="00201C6E" w:rsidRPr="00680E10" w:rsidRDefault="00201C6E" w:rsidP="00B61D81">
      <w:pPr>
        <w:jc w:val="both"/>
      </w:pPr>
      <w:r w:rsidRPr="00680E10">
        <w:t>Standardmäßig sind Datei</w:t>
      </w:r>
      <w:r w:rsidR="00951D8E" w:rsidRPr="00680E10">
        <w:t>-</w:t>
      </w:r>
      <w:r w:rsidRPr="00680E10">
        <w:t xml:space="preserve"> und Ordnernamen alphabetisch aufgelistet. Sie können jedoch andere Sortierparameter bestimmen, was wie folgt geschieht:</w:t>
      </w:r>
    </w:p>
    <w:p w14:paraId="54817BD9" w14:textId="1B88989B" w:rsidR="00201C6E" w:rsidRPr="00680E10" w:rsidRDefault="00201C6E" w:rsidP="00B61D81">
      <w:pPr>
        <w:pStyle w:val="ListParagraph"/>
        <w:numPr>
          <w:ilvl w:val="0"/>
          <w:numId w:val="18"/>
        </w:numPr>
        <w:jc w:val="both"/>
      </w:pPr>
      <w:r w:rsidRPr="00680E10">
        <w:t xml:space="preserve">Geben Sie </w:t>
      </w:r>
      <w:r w:rsidR="00045A19" w:rsidRPr="00680E10">
        <w:t>Leert</w:t>
      </w:r>
      <w:r w:rsidR="00533320" w:rsidRPr="00680E10">
        <w:t>aste mit v</w:t>
      </w:r>
      <w:r w:rsidRPr="00680E10">
        <w:t xml:space="preserve">. Ihr </w:t>
      </w:r>
      <w:r w:rsidR="0037102B" w:rsidRPr="00680E10">
        <w:t xml:space="preserve">BRAILLIANT </w:t>
      </w:r>
      <w:r w:rsidR="006E715D" w:rsidRPr="00680E10">
        <w:t xml:space="preserve">BI </w:t>
      </w:r>
      <w:r w:rsidR="00D576F4" w:rsidRPr="00680E10">
        <w:t>x</w:t>
      </w:r>
      <w:r w:rsidRPr="00680E10">
        <w:t xml:space="preserve"> zeigt eine Liste mit Sortieroptionen an. Name, Datum, Größe, und Dateityp. </w:t>
      </w:r>
    </w:p>
    <w:p w14:paraId="54817BDA" w14:textId="77777777" w:rsidR="00201C6E" w:rsidRPr="00680E10" w:rsidRDefault="00201C6E" w:rsidP="00B61D81">
      <w:pPr>
        <w:pStyle w:val="ListParagraph"/>
        <w:numPr>
          <w:ilvl w:val="0"/>
          <w:numId w:val="18"/>
        </w:numPr>
        <w:jc w:val="both"/>
      </w:pPr>
      <w:r w:rsidRPr="00680E10">
        <w:t xml:space="preserve">Scrollen Sie durch die Liste mit den beiden äußeren Daumentasten. </w:t>
      </w:r>
    </w:p>
    <w:p w14:paraId="54817BDB" w14:textId="77777777" w:rsidR="00201C6E" w:rsidRPr="00680E10" w:rsidRDefault="00201C6E" w:rsidP="00B61D81">
      <w:pPr>
        <w:pStyle w:val="ListParagraph"/>
        <w:numPr>
          <w:ilvl w:val="0"/>
          <w:numId w:val="18"/>
        </w:numPr>
        <w:jc w:val="both"/>
      </w:pPr>
      <w:r w:rsidRPr="00680E10">
        <w:t xml:space="preserve">Drücken Sie Enter oder eine Cursorrouting Taste, um eine Sortieroption Ihrer Wahl anzuzeigen. Wenn Sie eine Sortieroption, welche Sie bereits gewählt haben, wiederholt bestätigen, so können Sie zwischen auf- und absteigender Sortierung wechseln. </w:t>
      </w:r>
    </w:p>
    <w:p w14:paraId="54817BDC" w14:textId="77777777" w:rsidR="00201C6E" w:rsidRPr="00680E10" w:rsidRDefault="00201C6E" w:rsidP="00B61D81">
      <w:pPr>
        <w:jc w:val="both"/>
      </w:pPr>
    </w:p>
    <w:p w14:paraId="54817BDD" w14:textId="77777777" w:rsidR="00201C6E" w:rsidRPr="00680E10" w:rsidRDefault="00201C6E" w:rsidP="00B61D81">
      <w:pPr>
        <w:pStyle w:val="Heading2"/>
        <w:jc w:val="both"/>
        <w:rPr>
          <w:b/>
          <w:bCs/>
        </w:rPr>
      </w:pPr>
      <w:bookmarkStart w:id="137" w:name="_Toc201045101"/>
      <w:r w:rsidRPr="00680E10">
        <w:rPr>
          <w:b/>
          <w:bCs/>
        </w:rPr>
        <w:t>Dateien und Ordner verändern</w:t>
      </w:r>
      <w:bookmarkEnd w:id="137"/>
    </w:p>
    <w:p w14:paraId="54817BDE" w14:textId="2C8F6E2A" w:rsidR="00201C6E" w:rsidRPr="00680E10" w:rsidRDefault="00767A26" w:rsidP="00B61D81">
      <w:pPr>
        <w:jc w:val="both"/>
      </w:pPr>
      <w:r w:rsidRPr="00680E10">
        <w:t xml:space="preserve">Die Dateiverwaltung </w:t>
      </w:r>
      <w:r w:rsidR="000B0F3F" w:rsidRPr="00680E10">
        <w:t xml:space="preserve">des </w:t>
      </w:r>
      <w:r w:rsidR="0037102B" w:rsidRPr="00680E10">
        <w:t xml:space="preserve">BRAILLIANT </w:t>
      </w:r>
      <w:r w:rsidR="006E715D" w:rsidRPr="00680E10">
        <w:t xml:space="preserve">BI </w:t>
      </w:r>
      <w:r w:rsidR="00D576F4" w:rsidRPr="00680E10">
        <w:t>x</w:t>
      </w:r>
      <w:r w:rsidRPr="00680E10">
        <w:t xml:space="preserve"> bietet Ihnen ähnliche Möglichkeiten wie Diejenige eines PC-s oder Tablets. </w:t>
      </w:r>
    </w:p>
    <w:p w14:paraId="54817BDF" w14:textId="77777777" w:rsidR="00767A26" w:rsidRPr="00680E10" w:rsidRDefault="00767A26" w:rsidP="00B61D81">
      <w:pPr>
        <w:jc w:val="both"/>
      </w:pPr>
    </w:p>
    <w:p w14:paraId="54817BE0" w14:textId="77777777" w:rsidR="00767A26" w:rsidRPr="00680E10" w:rsidRDefault="00767A26" w:rsidP="00B61D81">
      <w:pPr>
        <w:pStyle w:val="Heading3"/>
        <w:jc w:val="both"/>
        <w:rPr>
          <w:b/>
          <w:bCs/>
        </w:rPr>
      </w:pPr>
      <w:bookmarkStart w:id="138" w:name="_Toc201045102"/>
      <w:r w:rsidRPr="00680E10">
        <w:rPr>
          <w:b/>
          <w:bCs/>
        </w:rPr>
        <w:t>Einen neuen Ordner erstellen</w:t>
      </w:r>
      <w:bookmarkEnd w:id="138"/>
    </w:p>
    <w:p w14:paraId="54817BE1" w14:textId="77777777" w:rsidR="00767A26" w:rsidRPr="00680E10" w:rsidRDefault="00767A26" w:rsidP="00B61D81">
      <w:pPr>
        <w:jc w:val="both"/>
      </w:pPr>
      <w:r w:rsidRPr="00680E10">
        <w:t xml:space="preserve">Die einfachste Methode, einen neuen Ordner zu erstellen, besteht darin, </w:t>
      </w:r>
      <w:r w:rsidR="00045A19" w:rsidRPr="00680E10">
        <w:t>Leert</w:t>
      </w:r>
      <w:r w:rsidR="00533320" w:rsidRPr="00680E10">
        <w:t xml:space="preserve">aste mit n </w:t>
      </w:r>
      <w:r w:rsidRPr="00680E10">
        <w:t>zu geben und sodann den Ordnernamen einzutippen. Danach gibt man Enter, um den Ordner zu erstellen.</w:t>
      </w:r>
    </w:p>
    <w:p w14:paraId="54817BE2" w14:textId="77777777" w:rsidR="00964196" w:rsidRPr="00680E10" w:rsidRDefault="00964196" w:rsidP="00B61D81">
      <w:pPr>
        <w:jc w:val="both"/>
      </w:pPr>
    </w:p>
    <w:p w14:paraId="54817BE3" w14:textId="77777777" w:rsidR="00767A26" w:rsidRPr="00680E10" w:rsidRDefault="00767A26" w:rsidP="00B61D81">
      <w:pPr>
        <w:pStyle w:val="Heading3"/>
        <w:jc w:val="both"/>
        <w:rPr>
          <w:b/>
          <w:bCs/>
        </w:rPr>
      </w:pPr>
      <w:bookmarkStart w:id="139" w:name="_Toc201045103"/>
      <w:r w:rsidRPr="00680E10">
        <w:rPr>
          <w:b/>
          <w:bCs/>
        </w:rPr>
        <w:t>Dateien oder Ordner umbenennen</w:t>
      </w:r>
      <w:bookmarkEnd w:id="139"/>
    </w:p>
    <w:p w14:paraId="54817BE4" w14:textId="77777777" w:rsidR="00767A26" w:rsidRPr="00680E10" w:rsidRDefault="00767A26" w:rsidP="00B61D81">
      <w:pPr>
        <w:pStyle w:val="ListParagraph"/>
        <w:numPr>
          <w:ilvl w:val="0"/>
          <w:numId w:val="19"/>
        </w:numPr>
        <w:jc w:val="both"/>
      </w:pPr>
      <w:r w:rsidRPr="00680E10">
        <w:t>Wählen Sie die Datei oder den Ordner aus, die / den Sie umbenennen möchten, mit den äußeren Daumentasten.</w:t>
      </w:r>
    </w:p>
    <w:p w14:paraId="54817BE5" w14:textId="77777777" w:rsidR="00767A26" w:rsidRPr="00680E10" w:rsidRDefault="00767A26" w:rsidP="00B61D81">
      <w:pPr>
        <w:pStyle w:val="ListParagraph"/>
        <w:numPr>
          <w:ilvl w:val="0"/>
          <w:numId w:val="19"/>
        </w:numPr>
        <w:jc w:val="both"/>
      </w:pPr>
      <w:r w:rsidRPr="00680E10">
        <w:t xml:space="preserve">Drücken Sie nun </w:t>
      </w:r>
      <w:r w:rsidR="00533320" w:rsidRPr="00680E10">
        <w:t>Rücktaste mit r</w:t>
      </w:r>
      <w:r w:rsidRPr="00680E10">
        <w:t>.</w:t>
      </w:r>
    </w:p>
    <w:p w14:paraId="54817BE6" w14:textId="77777777" w:rsidR="00767A26" w:rsidRPr="00680E10" w:rsidRDefault="00767A26" w:rsidP="00B61D81">
      <w:pPr>
        <w:pStyle w:val="ListParagraph"/>
        <w:numPr>
          <w:ilvl w:val="0"/>
          <w:numId w:val="19"/>
        </w:numPr>
        <w:jc w:val="both"/>
      </w:pPr>
      <w:r w:rsidRPr="00680E10">
        <w:t>Geben Sie den neuen Ordner- oder Dateinamen ein.</w:t>
      </w:r>
    </w:p>
    <w:p w14:paraId="54817BE7" w14:textId="77777777" w:rsidR="00767A26" w:rsidRPr="00680E10" w:rsidRDefault="00767A26" w:rsidP="00B61D81">
      <w:pPr>
        <w:pStyle w:val="ListParagraph"/>
        <w:numPr>
          <w:ilvl w:val="0"/>
          <w:numId w:val="19"/>
        </w:numPr>
        <w:jc w:val="both"/>
      </w:pPr>
      <w:r w:rsidRPr="00680E10">
        <w:t>Geben Sie Enter, um die Datei oder den Ordner umzubenennen.</w:t>
      </w:r>
    </w:p>
    <w:p w14:paraId="54817BE8" w14:textId="77777777" w:rsidR="00767A26" w:rsidRPr="00680E10" w:rsidRDefault="00767A26" w:rsidP="00B61D81">
      <w:pPr>
        <w:jc w:val="both"/>
      </w:pPr>
      <w:r w:rsidRPr="00680E10">
        <w:t>Bitte beachten Sie, dass der gewünschte Datei- oder Ordnername nicht bereits in Ihrer Liste existieren darf!</w:t>
      </w:r>
    </w:p>
    <w:p w14:paraId="54817BE9" w14:textId="77777777" w:rsidR="00767A26" w:rsidRPr="00680E10" w:rsidRDefault="00767A26" w:rsidP="00B61D81">
      <w:pPr>
        <w:jc w:val="both"/>
      </w:pPr>
    </w:p>
    <w:p w14:paraId="54817BEA" w14:textId="77777777" w:rsidR="00767A26" w:rsidRPr="00680E10" w:rsidRDefault="00767A26" w:rsidP="00B61D81">
      <w:pPr>
        <w:pStyle w:val="Heading3"/>
        <w:jc w:val="both"/>
        <w:rPr>
          <w:b/>
          <w:bCs/>
        </w:rPr>
      </w:pPr>
      <w:bookmarkStart w:id="140" w:name="_Toc201045104"/>
      <w:r w:rsidRPr="00680E10">
        <w:rPr>
          <w:b/>
          <w:bCs/>
        </w:rPr>
        <w:t>Ordner und Dateien für zusätzliche Aktionen auswählen</w:t>
      </w:r>
      <w:bookmarkEnd w:id="140"/>
    </w:p>
    <w:p w14:paraId="54817BEB" w14:textId="77777777" w:rsidR="00767A26" w:rsidRPr="00680E10" w:rsidRDefault="00767A26" w:rsidP="00B61D81">
      <w:pPr>
        <w:jc w:val="both"/>
      </w:pPr>
      <w:r w:rsidRPr="00680E10">
        <w:t xml:space="preserve">Bevor Sie eine Datei oder einen Ordner kopieren, ausschneiden oder einfügen, </w:t>
      </w:r>
      <w:r w:rsidR="00614A8A" w:rsidRPr="00680E10">
        <w:t xml:space="preserve">müssen Sie das gewünschte Objekt auswählen bzw. markieren. Um eine Datei oder einen Ordner zu markieren, benutzen Sie die äußeren Daumentasten und drücken Sie dann </w:t>
      </w:r>
      <w:r w:rsidR="00045A19" w:rsidRPr="00680E10">
        <w:t>Leert</w:t>
      </w:r>
      <w:r w:rsidR="00FA01D4" w:rsidRPr="00680E10">
        <w:t>aste mit l</w:t>
      </w:r>
      <w:r w:rsidR="00614A8A" w:rsidRPr="00680E10">
        <w:t xml:space="preserve">. Wenn Sie erneut </w:t>
      </w:r>
      <w:r w:rsidR="00045A19" w:rsidRPr="00680E10">
        <w:t>Leert</w:t>
      </w:r>
      <w:r w:rsidR="00FA01D4" w:rsidRPr="00680E10">
        <w:t>aste mit l</w:t>
      </w:r>
      <w:r w:rsidR="00614A8A" w:rsidRPr="00680E10">
        <w:t xml:space="preserve"> geben, so entmarkieren Sie eine Datei oder einen Ordner. Um alle Dateien und Ordner in der Liste zu markieren, geben Sie </w:t>
      </w:r>
      <w:r w:rsidR="00FA01D4" w:rsidRPr="00680E10">
        <w:t>Enter mit Punkten 1 2 3 4 5 6</w:t>
      </w:r>
      <w:r w:rsidR="00614A8A" w:rsidRPr="00680E10">
        <w:t xml:space="preserve">. </w:t>
      </w:r>
    </w:p>
    <w:p w14:paraId="54817BEC" w14:textId="77777777" w:rsidR="00614A8A" w:rsidRPr="00680E10" w:rsidRDefault="00614A8A" w:rsidP="00B61D81">
      <w:pPr>
        <w:jc w:val="both"/>
      </w:pPr>
    </w:p>
    <w:p w14:paraId="54817BED" w14:textId="77777777" w:rsidR="00614A8A" w:rsidRPr="00680E10" w:rsidRDefault="00614A8A" w:rsidP="00B61D81">
      <w:pPr>
        <w:pStyle w:val="Heading3"/>
        <w:jc w:val="both"/>
        <w:rPr>
          <w:b/>
          <w:bCs/>
        </w:rPr>
      </w:pPr>
      <w:bookmarkStart w:id="141" w:name="_Toc201045105"/>
      <w:r w:rsidRPr="00680E10">
        <w:rPr>
          <w:b/>
          <w:bCs/>
        </w:rPr>
        <w:t>Kopieren, ausschneiden und Einfügen von Ordnern und Dateien</w:t>
      </w:r>
      <w:bookmarkEnd w:id="141"/>
    </w:p>
    <w:p w14:paraId="54817BEE" w14:textId="77777777" w:rsidR="00614A8A" w:rsidRPr="00680E10" w:rsidRDefault="00614A8A" w:rsidP="00B61D81">
      <w:pPr>
        <w:jc w:val="both"/>
      </w:pPr>
      <w:r w:rsidRPr="00680E10">
        <w:t xml:space="preserve">Um einen Ordner oder eine Datei zu kopieren, wählen Sie sie mit den äußeren Daumentasten aus und geben Sie sodann </w:t>
      </w:r>
      <w:r w:rsidR="00FA01D4" w:rsidRPr="00680E10">
        <w:t>Rücktaste mit y</w:t>
      </w:r>
      <w:r w:rsidRPr="00680E10">
        <w:t xml:space="preserve">. </w:t>
      </w:r>
    </w:p>
    <w:p w14:paraId="54817BEF" w14:textId="77777777" w:rsidR="00614A8A" w:rsidRPr="00680E10" w:rsidRDefault="00614A8A" w:rsidP="00B61D81">
      <w:pPr>
        <w:jc w:val="both"/>
      </w:pPr>
      <w:r w:rsidRPr="00680E10">
        <w:t xml:space="preserve">Um eine Datei oder einen Ordner auszuschneiden, wählen Sie das Objekt mit den äußeren Daumentasten aus und geben Sie sodann </w:t>
      </w:r>
      <w:r w:rsidR="00FA01D4" w:rsidRPr="00680E10">
        <w:t>Rücktaste mit x</w:t>
      </w:r>
      <w:r w:rsidRPr="00680E10">
        <w:t xml:space="preserve">. </w:t>
      </w:r>
    </w:p>
    <w:p w14:paraId="54817BF0" w14:textId="77777777" w:rsidR="00614A8A" w:rsidRPr="00680E10" w:rsidRDefault="00614A8A" w:rsidP="00B61D81">
      <w:pPr>
        <w:jc w:val="both"/>
      </w:pPr>
      <w:r w:rsidRPr="00680E10">
        <w:t>Um mehrere Dateien oder Ordner auszuschneiden bzw. zu kopieren, verfahren Sie wie folgt:</w:t>
      </w:r>
    </w:p>
    <w:p w14:paraId="54817BF1" w14:textId="77777777" w:rsidR="00614A8A" w:rsidRPr="00680E10" w:rsidRDefault="00614A8A" w:rsidP="00B61D81">
      <w:pPr>
        <w:pStyle w:val="ListParagraph"/>
        <w:numPr>
          <w:ilvl w:val="0"/>
          <w:numId w:val="20"/>
        </w:numPr>
        <w:jc w:val="both"/>
      </w:pPr>
      <w:r w:rsidRPr="00680E10">
        <w:t>Wählen Sie eine Datei oder einen Ordner mit den äußeren Daumentasten aus.</w:t>
      </w:r>
    </w:p>
    <w:p w14:paraId="54817BF2" w14:textId="77777777" w:rsidR="00614A8A" w:rsidRPr="00680E10" w:rsidRDefault="00614A8A" w:rsidP="00B61D81">
      <w:pPr>
        <w:pStyle w:val="ListParagraph"/>
        <w:numPr>
          <w:ilvl w:val="0"/>
          <w:numId w:val="20"/>
        </w:numPr>
        <w:jc w:val="both"/>
      </w:pPr>
      <w:r w:rsidRPr="00680E10">
        <w:t xml:space="preserve">Geben Sie </w:t>
      </w:r>
      <w:r w:rsidR="00FA01D4" w:rsidRPr="00680E10">
        <w:t>Rücktaste mit l</w:t>
      </w:r>
      <w:r w:rsidRPr="00680E10">
        <w:t>, um das gewählte Objekt zu markieren.</w:t>
      </w:r>
    </w:p>
    <w:p w14:paraId="54817BF3" w14:textId="77777777" w:rsidR="00614A8A" w:rsidRPr="00680E10" w:rsidRDefault="00614A8A" w:rsidP="00B61D81">
      <w:pPr>
        <w:pStyle w:val="ListParagraph"/>
        <w:numPr>
          <w:ilvl w:val="0"/>
          <w:numId w:val="20"/>
        </w:numPr>
        <w:jc w:val="both"/>
      </w:pPr>
      <w:r w:rsidRPr="00680E10">
        <w:t xml:space="preserve">Wiederholen Sie Schritt 1 und 2, um alle Dateien und Ordner zu markieren, welche kopiert werden sollen. </w:t>
      </w:r>
    </w:p>
    <w:p w14:paraId="54817BF4" w14:textId="77777777" w:rsidR="00614A8A" w:rsidRPr="00680E10" w:rsidRDefault="00614A8A" w:rsidP="00B61D81">
      <w:pPr>
        <w:pStyle w:val="ListParagraph"/>
        <w:numPr>
          <w:ilvl w:val="0"/>
          <w:numId w:val="20"/>
        </w:numPr>
        <w:jc w:val="both"/>
      </w:pPr>
      <w:r w:rsidRPr="00680E10">
        <w:t xml:space="preserve">Drücken Sie </w:t>
      </w:r>
      <w:r w:rsidR="00045A19" w:rsidRPr="00680E10">
        <w:t>Leert</w:t>
      </w:r>
      <w:r w:rsidR="00FA01D4" w:rsidRPr="00680E10">
        <w:t>aste mit y</w:t>
      </w:r>
      <w:r w:rsidRPr="00680E10">
        <w:t xml:space="preserve">, um zu kopieren, oder </w:t>
      </w:r>
      <w:r w:rsidR="00045A19" w:rsidRPr="00680E10">
        <w:t>Leert</w:t>
      </w:r>
      <w:r w:rsidR="00FA01D4" w:rsidRPr="00680E10">
        <w:t>aste mit x</w:t>
      </w:r>
      <w:r w:rsidRPr="00680E10">
        <w:t>, um auszuschneiden. Die Objekte werden nun kopiert bzw. ausgeschnitten und landen in der Zwischenablage, klar zum Einfügen.</w:t>
      </w:r>
    </w:p>
    <w:p w14:paraId="54817BF5" w14:textId="77777777" w:rsidR="00614A8A" w:rsidRPr="00680E10" w:rsidRDefault="00614A8A" w:rsidP="00B61D81">
      <w:pPr>
        <w:jc w:val="both"/>
      </w:pPr>
    </w:p>
    <w:p w14:paraId="54817BF6" w14:textId="77777777" w:rsidR="00DA0BE9" w:rsidRPr="00680E10" w:rsidRDefault="00DA0BE9" w:rsidP="00B61D81">
      <w:pPr>
        <w:pStyle w:val="Heading3"/>
        <w:jc w:val="both"/>
        <w:rPr>
          <w:b/>
          <w:bCs/>
        </w:rPr>
      </w:pPr>
      <w:bookmarkStart w:id="142" w:name="_Toc201045106"/>
      <w:r w:rsidRPr="00680E10">
        <w:rPr>
          <w:b/>
          <w:bCs/>
        </w:rPr>
        <w:t>Einfügen von Ordnern und Dateien</w:t>
      </w:r>
      <w:bookmarkEnd w:id="142"/>
    </w:p>
    <w:p w14:paraId="54817BF7" w14:textId="77777777" w:rsidR="00DA0BE9" w:rsidRPr="00680E10" w:rsidRDefault="00DA0BE9" w:rsidP="00B61D81">
      <w:pPr>
        <w:jc w:val="both"/>
      </w:pPr>
      <w:r w:rsidRPr="00680E10">
        <w:t xml:space="preserve">Um die Objekte aus der Zwischenablage einzufügen, navigieren Sie an die gewünschte Stelle und geben Sie </w:t>
      </w:r>
      <w:r w:rsidR="00FA01D4" w:rsidRPr="00680E10">
        <w:t>Rücktaste mit v</w:t>
      </w:r>
      <w:r w:rsidRPr="00680E10">
        <w:t xml:space="preserve">. </w:t>
      </w:r>
    </w:p>
    <w:p w14:paraId="54817BF8" w14:textId="77777777" w:rsidR="00DA0BE9" w:rsidRPr="00680E10" w:rsidRDefault="00DA0BE9" w:rsidP="00B61D81">
      <w:pPr>
        <w:jc w:val="both"/>
      </w:pPr>
    </w:p>
    <w:p w14:paraId="54817BF9" w14:textId="77777777" w:rsidR="00DA0BE9" w:rsidRPr="00680E10" w:rsidRDefault="00DA0BE9" w:rsidP="00B61D81">
      <w:pPr>
        <w:pStyle w:val="Heading3"/>
        <w:jc w:val="both"/>
        <w:rPr>
          <w:b/>
          <w:bCs/>
        </w:rPr>
      </w:pPr>
      <w:bookmarkStart w:id="143" w:name="_Toc201045107"/>
      <w:r w:rsidRPr="00680E10">
        <w:rPr>
          <w:b/>
          <w:bCs/>
        </w:rPr>
        <w:t>Löschen von Dateien oder Ordnern</w:t>
      </w:r>
      <w:bookmarkEnd w:id="143"/>
    </w:p>
    <w:p w14:paraId="54817BFA" w14:textId="77777777" w:rsidR="00DA0BE9" w:rsidRPr="00680E10" w:rsidRDefault="00DA0BE9" w:rsidP="00B61D81">
      <w:pPr>
        <w:jc w:val="both"/>
      </w:pPr>
      <w:r w:rsidRPr="00680E10">
        <w:t xml:space="preserve">Um eine einzelne Datei oder einen einzelnen Ordner zu löschen, wählen Sie das Objekt mit den äußeren Daumentasten aus und drücken Sie </w:t>
      </w:r>
      <w:r w:rsidR="007D4F66" w:rsidRPr="00680E10">
        <w:t>Rücktaste mit Punkten 2 3 5 6.</w:t>
      </w:r>
      <w:r w:rsidRPr="00680E10">
        <w:t xml:space="preserve"> </w:t>
      </w:r>
    </w:p>
    <w:p w14:paraId="54817BFB" w14:textId="77777777" w:rsidR="00DA0BE9" w:rsidRPr="00680E10" w:rsidRDefault="00DA0BE9" w:rsidP="00B61D81">
      <w:pPr>
        <w:jc w:val="both"/>
      </w:pPr>
      <w:r w:rsidRPr="00680E10">
        <w:t>Zum Löschen mehrerer Dateien oder Ordnern gehen Sie wie folgt vor:</w:t>
      </w:r>
    </w:p>
    <w:p w14:paraId="54817BFC" w14:textId="77777777" w:rsidR="00DA0BE9" w:rsidRPr="00680E10" w:rsidRDefault="00DA0BE9" w:rsidP="00B61D81">
      <w:pPr>
        <w:pStyle w:val="ListParagraph"/>
        <w:numPr>
          <w:ilvl w:val="0"/>
          <w:numId w:val="21"/>
        </w:numPr>
        <w:jc w:val="both"/>
      </w:pPr>
      <w:r w:rsidRPr="00680E10">
        <w:t xml:space="preserve">Wählen Sie eine Datei oder einen Ordner aus, die / den sie löschen möchten, indem Sie die äußeren Daumentasten benutzen. </w:t>
      </w:r>
    </w:p>
    <w:p w14:paraId="54817BFD" w14:textId="77777777" w:rsidR="00DA0BE9" w:rsidRPr="00680E10" w:rsidRDefault="00DA0BE9" w:rsidP="00B61D81">
      <w:pPr>
        <w:pStyle w:val="ListParagraph"/>
        <w:numPr>
          <w:ilvl w:val="0"/>
          <w:numId w:val="21"/>
        </w:numPr>
        <w:jc w:val="both"/>
      </w:pPr>
      <w:r w:rsidRPr="00680E10">
        <w:t xml:space="preserve">Geben Sie </w:t>
      </w:r>
      <w:r w:rsidR="007D4F66" w:rsidRPr="00680E10">
        <w:t>Rücktaste mit l</w:t>
      </w:r>
      <w:r w:rsidRPr="00680E10">
        <w:t>, um das Objekt zu markieren.</w:t>
      </w:r>
    </w:p>
    <w:p w14:paraId="54817BFE" w14:textId="77777777" w:rsidR="00DA0BE9" w:rsidRPr="00680E10" w:rsidRDefault="00DA0BE9" w:rsidP="00B61D81">
      <w:pPr>
        <w:pStyle w:val="ListParagraph"/>
        <w:numPr>
          <w:ilvl w:val="0"/>
          <w:numId w:val="21"/>
        </w:numPr>
        <w:jc w:val="both"/>
      </w:pPr>
      <w:r w:rsidRPr="00680E10">
        <w:t>Wiederholen Sie Schritte 1 und 2 für alle Dateien, welche Sie zum Löschen markieren möchten.</w:t>
      </w:r>
    </w:p>
    <w:p w14:paraId="54817BFF" w14:textId="77777777" w:rsidR="00DA0BE9" w:rsidRPr="00680E10" w:rsidRDefault="00DA0BE9" w:rsidP="00B61D81">
      <w:pPr>
        <w:pStyle w:val="ListParagraph"/>
        <w:numPr>
          <w:ilvl w:val="0"/>
          <w:numId w:val="21"/>
        </w:numPr>
        <w:jc w:val="both"/>
      </w:pPr>
      <w:r w:rsidRPr="00680E10">
        <w:t xml:space="preserve">Ist alles markiert, so drücken Sie </w:t>
      </w:r>
      <w:r w:rsidR="00045A19" w:rsidRPr="00680E10">
        <w:t>Leert</w:t>
      </w:r>
      <w:r w:rsidR="007D4F66" w:rsidRPr="00680E10">
        <w:t>aste mit Punkten 2 3 5 6</w:t>
      </w:r>
      <w:r w:rsidRPr="00680E10">
        <w:t>.</w:t>
      </w:r>
    </w:p>
    <w:p w14:paraId="54817C00" w14:textId="77777777" w:rsidR="00860DA7" w:rsidRPr="00680E10" w:rsidRDefault="00860DA7" w:rsidP="00B61D81">
      <w:pPr>
        <w:jc w:val="both"/>
      </w:pPr>
      <w:r w:rsidRPr="00680E10">
        <w:t>Bitte beachten Sie: Eine Sicherheitsabfrage vor dem Löschen wird nur dann gestellt, wenn Sie dies in den Einstellungen gewählt haben. Wählen Sie ja oder nein mit den äußeren Daumentasten und bestätigen Sie Ihre Wahl mit Enter. Um die entsprechende Einstellung zu ändern, gehen Sie in die Benutzereinstellungen.</w:t>
      </w:r>
    </w:p>
    <w:p w14:paraId="54817C01" w14:textId="77777777" w:rsidR="00F372C8" w:rsidRPr="00680E10" w:rsidRDefault="00F372C8" w:rsidP="00B61D81">
      <w:pPr>
        <w:jc w:val="both"/>
      </w:pPr>
    </w:p>
    <w:p w14:paraId="54817C02" w14:textId="77777777" w:rsidR="00F372C8" w:rsidRPr="00680E10" w:rsidRDefault="00F372C8" w:rsidP="00B61D81">
      <w:pPr>
        <w:pStyle w:val="Heading2"/>
        <w:jc w:val="both"/>
        <w:rPr>
          <w:b/>
          <w:bCs/>
        </w:rPr>
      </w:pPr>
      <w:bookmarkStart w:id="144" w:name="_Toc201045108"/>
      <w:r w:rsidRPr="00680E10">
        <w:rPr>
          <w:b/>
          <w:bCs/>
        </w:rPr>
        <w:t>Befehlsliste für die Dateiverwaltung</w:t>
      </w:r>
      <w:bookmarkEnd w:id="144"/>
    </w:p>
    <w:p w14:paraId="54817C04" w14:textId="77777777" w:rsidR="00F372C8" w:rsidRPr="00680E10" w:rsidRDefault="00F372C8" w:rsidP="00B61D81">
      <w:pPr>
        <w:jc w:val="both"/>
      </w:pPr>
      <w:r w:rsidRPr="00680E10">
        <w:t>Die Befehle für die Dateiverwaltung sind in Tabelle 5 aufgelistet.</w:t>
      </w:r>
    </w:p>
    <w:p w14:paraId="54817C05" w14:textId="77777777" w:rsidR="00F372C8" w:rsidRPr="00680E10" w:rsidRDefault="00F372C8" w:rsidP="00B61D81">
      <w:pPr>
        <w:pStyle w:val="Caption"/>
        <w:keepNext/>
        <w:spacing w:after="120"/>
        <w:jc w:val="both"/>
        <w:rPr>
          <w:rStyle w:val="Strong"/>
          <w:sz w:val="24"/>
          <w:szCs w:val="24"/>
        </w:rPr>
      </w:pPr>
      <w:r w:rsidRPr="00680E10">
        <w:rPr>
          <w:rStyle w:val="Strong"/>
          <w:sz w:val="24"/>
          <w:szCs w:val="24"/>
        </w:rPr>
        <w:t>Tab</w:t>
      </w:r>
      <w:r w:rsidR="00990670" w:rsidRPr="00680E10">
        <w:rPr>
          <w:rStyle w:val="Strong"/>
          <w:sz w:val="24"/>
          <w:szCs w:val="24"/>
        </w:rPr>
        <w:t>el</w:t>
      </w:r>
      <w:r w:rsidRPr="00680E10">
        <w:rPr>
          <w:rStyle w:val="Strong"/>
          <w:sz w:val="24"/>
          <w:szCs w:val="24"/>
        </w:rPr>
        <w:t>le 5: Befehle in der Dateiverwaltung</w:t>
      </w:r>
    </w:p>
    <w:tbl>
      <w:tblPr>
        <w:tblStyle w:val="TableGrid"/>
        <w:tblW w:w="0" w:type="auto"/>
        <w:tblLook w:val="04A0" w:firstRow="1" w:lastRow="0" w:firstColumn="1" w:lastColumn="0" w:noHBand="0" w:noVBand="1"/>
      </w:tblPr>
      <w:tblGrid>
        <w:gridCol w:w="4511"/>
        <w:gridCol w:w="4505"/>
      </w:tblGrid>
      <w:tr w:rsidR="00F372C8" w:rsidRPr="00680E10" w14:paraId="54817C08" w14:textId="77777777" w:rsidTr="0093612B">
        <w:trPr>
          <w:trHeight w:val="432"/>
          <w:tblHeader/>
        </w:trPr>
        <w:tc>
          <w:tcPr>
            <w:tcW w:w="4511" w:type="dxa"/>
            <w:vAlign w:val="center"/>
          </w:tcPr>
          <w:p w14:paraId="54817C06" w14:textId="77777777" w:rsidR="00F372C8" w:rsidRPr="00680E10" w:rsidRDefault="00F372C8" w:rsidP="00B61D81">
            <w:pPr>
              <w:pStyle w:val="BodyText"/>
              <w:spacing w:after="0"/>
              <w:jc w:val="both"/>
              <w:rPr>
                <w:rStyle w:val="Strong"/>
                <w:lang w:val="de-DE"/>
              </w:rPr>
            </w:pPr>
            <w:bookmarkStart w:id="145" w:name="_Hlk52006588"/>
            <w:r w:rsidRPr="00680E10">
              <w:rPr>
                <w:rStyle w:val="Strong"/>
                <w:lang w:val="de-DE"/>
              </w:rPr>
              <w:t>Aktion</w:t>
            </w:r>
          </w:p>
        </w:tc>
        <w:tc>
          <w:tcPr>
            <w:tcW w:w="4505" w:type="dxa"/>
            <w:vAlign w:val="center"/>
          </w:tcPr>
          <w:p w14:paraId="54817C07" w14:textId="77777777" w:rsidR="00F372C8" w:rsidRPr="00680E10" w:rsidRDefault="00F372C8" w:rsidP="00B61D81">
            <w:pPr>
              <w:pStyle w:val="BodyText"/>
              <w:spacing w:after="0"/>
              <w:jc w:val="both"/>
              <w:rPr>
                <w:rStyle w:val="Strong"/>
                <w:lang w:val="de-DE"/>
              </w:rPr>
            </w:pPr>
            <w:r w:rsidRPr="00680E10">
              <w:rPr>
                <w:rStyle w:val="Strong"/>
                <w:lang w:val="de-DE"/>
              </w:rPr>
              <w:t>Tastenkürzel</w:t>
            </w:r>
          </w:p>
        </w:tc>
      </w:tr>
      <w:tr w:rsidR="00F372C8" w:rsidRPr="00680E10" w14:paraId="54817C0B" w14:textId="77777777" w:rsidTr="0093612B">
        <w:trPr>
          <w:trHeight w:val="360"/>
        </w:trPr>
        <w:tc>
          <w:tcPr>
            <w:tcW w:w="4511" w:type="dxa"/>
            <w:vAlign w:val="center"/>
          </w:tcPr>
          <w:p w14:paraId="54817C09" w14:textId="77777777" w:rsidR="00F372C8" w:rsidRPr="00680E10" w:rsidRDefault="00F372C8" w:rsidP="00B61D81">
            <w:pPr>
              <w:pStyle w:val="BodyText"/>
              <w:spacing w:after="0"/>
              <w:jc w:val="both"/>
              <w:rPr>
                <w:lang w:val="de-DE"/>
              </w:rPr>
            </w:pPr>
            <w:r w:rsidRPr="00680E10">
              <w:rPr>
                <w:lang w:val="de-DE"/>
              </w:rPr>
              <w:t>Neuen Ordner erstellen</w:t>
            </w:r>
          </w:p>
        </w:tc>
        <w:tc>
          <w:tcPr>
            <w:tcW w:w="4505" w:type="dxa"/>
            <w:vAlign w:val="center"/>
          </w:tcPr>
          <w:p w14:paraId="54817C0A" w14:textId="77777777" w:rsidR="00F372C8" w:rsidRPr="00680E10" w:rsidRDefault="00CE3D95" w:rsidP="00B61D81">
            <w:pPr>
              <w:pStyle w:val="BodyText"/>
              <w:spacing w:after="0"/>
              <w:jc w:val="both"/>
              <w:rPr>
                <w:lang w:val="de-DE"/>
              </w:rPr>
            </w:pPr>
            <w:r w:rsidRPr="00680E10">
              <w:rPr>
                <w:lang w:val="de-DE"/>
              </w:rPr>
              <w:t>Leert</w:t>
            </w:r>
            <w:r w:rsidR="007D4F66" w:rsidRPr="00680E10">
              <w:rPr>
                <w:lang w:val="de-DE"/>
              </w:rPr>
              <w:t>aste mit n</w:t>
            </w:r>
          </w:p>
        </w:tc>
      </w:tr>
      <w:tr w:rsidR="00F372C8" w:rsidRPr="00680E10" w14:paraId="54817C0E" w14:textId="77777777" w:rsidTr="0093612B">
        <w:trPr>
          <w:trHeight w:val="360"/>
        </w:trPr>
        <w:tc>
          <w:tcPr>
            <w:tcW w:w="4511" w:type="dxa"/>
            <w:vAlign w:val="center"/>
          </w:tcPr>
          <w:p w14:paraId="54817C0C" w14:textId="77777777" w:rsidR="00F372C8" w:rsidRPr="00680E10" w:rsidRDefault="00F372C8" w:rsidP="00B61D81">
            <w:pPr>
              <w:pStyle w:val="BodyText"/>
              <w:spacing w:after="0"/>
              <w:jc w:val="both"/>
              <w:rPr>
                <w:lang w:val="de-DE"/>
              </w:rPr>
            </w:pPr>
            <w:r w:rsidRPr="00680E10">
              <w:rPr>
                <w:lang w:val="de-DE"/>
              </w:rPr>
              <w:t>Dateiinfo</w:t>
            </w:r>
          </w:p>
        </w:tc>
        <w:tc>
          <w:tcPr>
            <w:tcW w:w="4505" w:type="dxa"/>
            <w:vAlign w:val="center"/>
          </w:tcPr>
          <w:p w14:paraId="54817C0D" w14:textId="77777777" w:rsidR="00F372C8" w:rsidRPr="00680E10" w:rsidRDefault="00CE3D95" w:rsidP="00B61D81">
            <w:pPr>
              <w:pStyle w:val="BodyText"/>
              <w:spacing w:after="0"/>
              <w:jc w:val="both"/>
              <w:rPr>
                <w:lang w:val="de-DE"/>
              </w:rPr>
            </w:pPr>
            <w:r w:rsidRPr="00680E10">
              <w:rPr>
                <w:lang w:val="de-DE"/>
              </w:rPr>
              <w:t>Leert</w:t>
            </w:r>
            <w:r w:rsidR="007D4F66" w:rsidRPr="00680E10">
              <w:rPr>
                <w:lang w:val="de-DE"/>
              </w:rPr>
              <w:t>aste mit i</w:t>
            </w:r>
          </w:p>
        </w:tc>
      </w:tr>
      <w:tr w:rsidR="00F372C8" w:rsidRPr="00680E10" w14:paraId="54817C11" w14:textId="77777777" w:rsidTr="0093612B">
        <w:trPr>
          <w:trHeight w:val="360"/>
        </w:trPr>
        <w:tc>
          <w:tcPr>
            <w:tcW w:w="4511" w:type="dxa"/>
            <w:vAlign w:val="center"/>
          </w:tcPr>
          <w:p w14:paraId="54817C0F" w14:textId="77777777" w:rsidR="00F372C8" w:rsidRPr="00680E10" w:rsidRDefault="00F372C8" w:rsidP="00B61D81">
            <w:pPr>
              <w:pStyle w:val="BodyText"/>
              <w:spacing w:after="0"/>
              <w:jc w:val="both"/>
              <w:rPr>
                <w:lang w:val="de-DE"/>
              </w:rPr>
            </w:pPr>
            <w:r w:rsidRPr="00680E10">
              <w:rPr>
                <w:lang w:val="de-DE"/>
              </w:rPr>
              <w:t>Markieren / entmarkieren</w:t>
            </w:r>
          </w:p>
        </w:tc>
        <w:tc>
          <w:tcPr>
            <w:tcW w:w="4505" w:type="dxa"/>
            <w:vAlign w:val="center"/>
          </w:tcPr>
          <w:p w14:paraId="54817C10" w14:textId="77777777" w:rsidR="00F372C8" w:rsidRPr="00680E10" w:rsidRDefault="007D4F66" w:rsidP="00B61D81">
            <w:pPr>
              <w:pStyle w:val="BodyText"/>
              <w:spacing w:after="0"/>
              <w:jc w:val="both"/>
              <w:rPr>
                <w:lang w:val="de-DE"/>
              </w:rPr>
            </w:pPr>
            <w:r w:rsidRPr="00680E10">
              <w:rPr>
                <w:lang w:val="de-DE"/>
              </w:rPr>
              <w:t>Rücktaste mit l</w:t>
            </w:r>
          </w:p>
        </w:tc>
      </w:tr>
      <w:tr w:rsidR="00F372C8" w:rsidRPr="00680E10" w14:paraId="54817C14" w14:textId="77777777" w:rsidTr="0093612B">
        <w:trPr>
          <w:trHeight w:val="360"/>
        </w:trPr>
        <w:tc>
          <w:tcPr>
            <w:tcW w:w="4511" w:type="dxa"/>
            <w:vAlign w:val="center"/>
          </w:tcPr>
          <w:p w14:paraId="54817C12" w14:textId="77777777" w:rsidR="00F372C8" w:rsidRPr="00680E10" w:rsidRDefault="00F372C8" w:rsidP="00B61D81">
            <w:pPr>
              <w:pStyle w:val="BodyText"/>
              <w:spacing w:after="0"/>
              <w:jc w:val="both"/>
              <w:rPr>
                <w:lang w:val="de-DE"/>
              </w:rPr>
            </w:pPr>
            <w:r w:rsidRPr="00680E10">
              <w:rPr>
                <w:lang w:val="de-DE"/>
              </w:rPr>
              <w:t>Alles markieren / entmarkieren</w:t>
            </w:r>
          </w:p>
        </w:tc>
        <w:tc>
          <w:tcPr>
            <w:tcW w:w="4505" w:type="dxa"/>
            <w:vAlign w:val="center"/>
          </w:tcPr>
          <w:p w14:paraId="54817C13" w14:textId="77777777" w:rsidR="00F372C8" w:rsidRPr="00680E10" w:rsidRDefault="007D4F66" w:rsidP="00B61D81">
            <w:pPr>
              <w:pStyle w:val="BodyText"/>
              <w:spacing w:after="0"/>
              <w:jc w:val="both"/>
              <w:rPr>
                <w:lang w:val="de-DE"/>
              </w:rPr>
            </w:pPr>
            <w:r w:rsidRPr="00680E10">
              <w:rPr>
                <w:lang w:val="de-DE"/>
              </w:rPr>
              <w:t>Enter mit Punkten 1 2 3 4 5 6</w:t>
            </w:r>
          </w:p>
        </w:tc>
      </w:tr>
      <w:tr w:rsidR="00F372C8" w:rsidRPr="00680E10" w14:paraId="54817C17" w14:textId="77777777" w:rsidTr="0093612B">
        <w:trPr>
          <w:trHeight w:val="360"/>
        </w:trPr>
        <w:tc>
          <w:tcPr>
            <w:tcW w:w="4511" w:type="dxa"/>
            <w:vAlign w:val="center"/>
          </w:tcPr>
          <w:p w14:paraId="54817C15" w14:textId="77777777" w:rsidR="00F372C8" w:rsidRPr="00680E10" w:rsidRDefault="00F372C8" w:rsidP="00B61D81">
            <w:pPr>
              <w:pStyle w:val="BodyText"/>
              <w:spacing w:after="0"/>
              <w:jc w:val="both"/>
              <w:rPr>
                <w:lang w:val="de-DE"/>
              </w:rPr>
            </w:pPr>
            <w:r w:rsidRPr="00680E10">
              <w:rPr>
                <w:lang w:val="de-DE"/>
              </w:rPr>
              <w:t>Datei umbenennen</w:t>
            </w:r>
          </w:p>
        </w:tc>
        <w:tc>
          <w:tcPr>
            <w:tcW w:w="4505" w:type="dxa"/>
            <w:vAlign w:val="center"/>
          </w:tcPr>
          <w:p w14:paraId="54817C16" w14:textId="77777777" w:rsidR="00F372C8" w:rsidRPr="00680E10" w:rsidRDefault="00CE3D95" w:rsidP="00B61D81">
            <w:pPr>
              <w:pStyle w:val="BodyText"/>
              <w:spacing w:after="0"/>
              <w:jc w:val="both"/>
              <w:rPr>
                <w:lang w:val="de-DE"/>
              </w:rPr>
            </w:pPr>
            <w:r w:rsidRPr="00680E10">
              <w:rPr>
                <w:lang w:val="de-DE"/>
              </w:rPr>
              <w:t>Leert</w:t>
            </w:r>
            <w:r w:rsidR="007D4F66" w:rsidRPr="00680E10">
              <w:rPr>
                <w:lang w:val="de-DE"/>
              </w:rPr>
              <w:t>aste mit r</w:t>
            </w:r>
          </w:p>
        </w:tc>
      </w:tr>
      <w:tr w:rsidR="00F372C8" w:rsidRPr="00680E10" w14:paraId="54817C1A" w14:textId="77777777" w:rsidTr="0093612B">
        <w:trPr>
          <w:trHeight w:val="360"/>
        </w:trPr>
        <w:tc>
          <w:tcPr>
            <w:tcW w:w="4511" w:type="dxa"/>
            <w:vAlign w:val="center"/>
          </w:tcPr>
          <w:p w14:paraId="54817C18" w14:textId="77777777" w:rsidR="00F372C8" w:rsidRPr="00680E10" w:rsidRDefault="00F372C8" w:rsidP="00B61D81">
            <w:pPr>
              <w:pStyle w:val="BodyText"/>
              <w:spacing w:after="0"/>
              <w:jc w:val="both"/>
              <w:rPr>
                <w:lang w:val="de-DE"/>
              </w:rPr>
            </w:pPr>
            <w:r w:rsidRPr="00680E10">
              <w:rPr>
                <w:lang w:val="de-DE"/>
              </w:rPr>
              <w:t>Datei löschen</w:t>
            </w:r>
          </w:p>
        </w:tc>
        <w:tc>
          <w:tcPr>
            <w:tcW w:w="4505" w:type="dxa"/>
            <w:vAlign w:val="center"/>
          </w:tcPr>
          <w:p w14:paraId="54817C19" w14:textId="77777777" w:rsidR="00F372C8" w:rsidRPr="00680E10" w:rsidRDefault="007D4F66" w:rsidP="00B61D81">
            <w:pPr>
              <w:pStyle w:val="BodyText"/>
              <w:spacing w:after="0"/>
              <w:jc w:val="both"/>
              <w:rPr>
                <w:lang w:val="de-DE"/>
              </w:rPr>
            </w:pPr>
            <w:r w:rsidRPr="00680E10">
              <w:rPr>
                <w:lang w:val="de-DE"/>
              </w:rPr>
              <w:t>Rücktaste mit Punkten 2 3 5 6</w:t>
            </w:r>
          </w:p>
        </w:tc>
      </w:tr>
      <w:tr w:rsidR="00F372C8" w:rsidRPr="00680E10" w14:paraId="54817C1D" w14:textId="77777777" w:rsidTr="0093612B">
        <w:trPr>
          <w:trHeight w:val="360"/>
        </w:trPr>
        <w:tc>
          <w:tcPr>
            <w:tcW w:w="4511" w:type="dxa"/>
            <w:vAlign w:val="center"/>
          </w:tcPr>
          <w:p w14:paraId="54817C1B" w14:textId="77777777" w:rsidR="00F372C8" w:rsidRPr="00680E10" w:rsidRDefault="00F372C8" w:rsidP="00B61D81">
            <w:pPr>
              <w:pStyle w:val="BodyText"/>
              <w:spacing w:after="0"/>
              <w:jc w:val="both"/>
              <w:rPr>
                <w:lang w:val="de-DE"/>
              </w:rPr>
            </w:pPr>
            <w:r w:rsidRPr="00680E10">
              <w:rPr>
                <w:lang w:val="de-DE"/>
              </w:rPr>
              <w:t>Datei kopieren</w:t>
            </w:r>
          </w:p>
        </w:tc>
        <w:tc>
          <w:tcPr>
            <w:tcW w:w="4505" w:type="dxa"/>
            <w:vAlign w:val="center"/>
          </w:tcPr>
          <w:p w14:paraId="54817C1C" w14:textId="77777777" w:rsidR="00F372C8" w:rsidRPr="00680E10" w:rsidRDefault="00CE3D95" w:rsidP="00B61D81">
            <w:pPr>
              <w:pStyle w:val="BodyText"/>
              <w:spacing w:after="0"/>
              <w:jc w:val="both"/>
              <w:rPr>
                <w:lang w:val="de-DE"/>
              </w:rPr>
            </w:pPr>
            <w:r w:rsidRPr="00680E10">
              <w:rPr>
                <w:lang w:val="de-DE"/>
              </w:rPr>
              <w:t>Leert</w:t>
            </w:r>
            <w:r w:rsidR="007D4F66" w:rsidRPr="00680E10">
              <w:rPr>
                <w:lang w:val="de-DE"/>
              </w:rPr>
              <w:t>aste mit y</w:t>
            </w:r>
          </w:p>
        </w:tc>
      </w:tr>
      <w:tr w:rsidR="00F372C8" w:rsidRPr="00680E10" w14:paraId="54817C20" w14:textId="77777777" w:rsidTr="0093612B">
        <w:trPr>
          <w:trHeight w:val="360"/>
        </w:trPr>
        <w:tc>
          <w:tcPr>
            <w:tcW w:w="4511" w:type="dxa"/>
            <w:vAlign w:val="center"/>
          </w:tcPr>
          <w:p w14:paraId="54817C1E" w14:textId="77777777" w:rsidR="00F372C8" w:rsidRPr="00680E10" w:rsidRDefault="00F372C8" w:rsidP="00B61D81">
            <w:pPr>
              <w:pStyle w:val="BodyText"/>
              <w:spacing w:after="0"/>
              <w:jc w:val="both"/>
              <w:rPr>
                <w:lang w:val="de-DE"/>
              </w:rPr>
            </w:pPr>
            <w:r w:rsidRPr="00680E10">
              <w:rPr>
                <w:lang w:val="de-DE"/>
              </w:rPr>
              <w:t>Datei ausschneiden</w:t>
            </w:r>
          </w:p>
        </w:tc>
        <w:tc>
          <w:tcPr>
            <w:tcW w:w="4505" w:type="dxa"/>
            <w:vAlign w:val="center"/>
          </w:tcPr>
          <w:p w14:paraId="54817C1F" w14:textId="77777777" w:rsidR="00F372C8" w:rsidRPr="00680E10" w:rsidRDefault="007D4F66" w:rsidP="00B61D81">
            <w:pPr>
              <w:pStyle w:val="BodyText"/>
              <w:spacing w:after="0"/>
              <w:jc w:val="both"/>
              <w:rPr>
                <w:lang w:val="de-DE"/>
              </w:rPr>
            </w:pPr>
            <w:r w:rsidRPr="00680E10">
              <w:rPr>
                <w:lang w:val="de-DE"/>
              </w:rPr>
              <w:t>Rücktaste mit x</w:t>
            </w:r>
          </w:p>
        </w:tc>
      </w:tr>
      <w:tr w:rsidR="00F372C8" w:rsidRPr="00680E10" w14:paraId="54817C23" w14:textId="77777777" w:rsidTr="0093612B">
        <w:trPr>
          <w:trHeight w:val="360"/>
        </w:trPr>
        <w:tc>
          <w:tcPr>
            <w:tcW w:w="4511" w:type="dxa"/>
            <w:vAlign w:val="center"/>
          </w:tcPr>
          <w:p w14:paraId="54817C21" w14:textId="77777777" w:rsidR="00F372C8" w:rsidRPr="00680E10" w:rsidRDefault="00F372C8" w:rsidP="00B61D81">
            <w:pPr>
              <w:pStyle w:val="BodyText"/>
              <w:spacing w:after="0"/>
              <w:jc w:val="both"/>
              <w:rPr>
                <w:lang w:val="de-DE"/>
              </w:rPr>
            </w:pPr>
            <w:r w:rsidRPr="00680E10">
              <w:rPr>
                <w:lang w:val="de-DE"/>
              </w:rPr>
              <w:t>Datei einfügen</w:t>
            </w:r>
          </w:p>
        </w:tc>
        <w:tc>
          <w:tcPr>
            <w:tcW w:w="4505" w:type="dxa"/>
            <w:vAlign w:val="center"/>
          </w:tcPr>
          <w:p w14:paraId="54817C22" w14:textId="77777777" w:rsidR="00F372C8" w:rsidRPr="00680E10" w:rsidRDefault="007D4F66" w:rsidP="00B61D81">
            <w:pPr>
              <w:pStyle w:val="BodyText"/>
              <w:spacing w:after="0"/>
              <w:jc w:val="both"/>
              <w:rPr>
                <w:lang w:val="de-DE"/>
              </w:rPr>
            </w:pPr>
            <w:r w:rsidRPr="00680E10">
              <w:rPr>
                <w:lang w:val="de-DE"/>
              </w:rPr>
              <w:t>Rücktaste mit v</w:t>
            </w:r>
          </w:p>
        </w:tc>
      </w:tr>
      <w:tr w:rsidR="00F372C8" w:rsidRPr="00680E10" w14:paraId="54817C26" w14:textId="77777777" w:rsidTr="0093612B">
        <w:trPr>
          <w:trHeight w:val="360"/>
        </w:trPr>
        <w:tc>
          <w:tcPr>
            <w:tcW w:w="4511" w:type="dxa"/>
            <w:vAlign w:val="center"/>
          </w:tcPr>
          <w:p w14:paraId="54817C24" w14:textId="77777777" w:rsidR="00F372C8" w:rsidRPr="00680E10" w:rsidRDefault="00F372C8" w:rsidP="00B61D81">
            <w:pPr>
              <w:pStyle w:val="BodyText"/>
              <w:spacing w:after="0"/>
              <w:jc w:val="both"/>
              <w:rPr>
                <w:lang w:val="de-DE"/>
              </w:rPr>
            </w:pPr>
            <w:r w:rsidRPr="00680E10">
              <w:rPr>
                <w:lang w:val="de-DE"/>
              </w:rPr>
              <w:t>Datei suchen</w:t>
            </w:r>
          </w:p>
        </w:tc>
        <w:tc>
          <w:tcPr>
            <w:tcW w:w="4505" w:type="dxa"/>
            <w:vAlign w:val="center"/>
          </w:tcPr>
          <w:p w14:paraId="54817C25" w14:textId="77777777" w:rsidR="00F372C8" w:rsidRPr="00680E10" w:rsidRDefault="00CE3D95" w:rsidP="00B61D81">
            <w:pPr>
              <w:pStyle w:val="BodyText"/>
              <w:spacing w:after="0"/>
              <w:jc w:val="both"/>
              <w:rPr>
                <w:lang w:val="de-DE"/>
              </w:rPr>
            </w:pPr>
            <w:r w:rsidRPr="00680E10">
              <w:rPr>
                <w:lang w:val="de-DE"/>
              </w:rPr>
              <w:t>Leert</w:t>
            </w:r>
            <w:r w:rsidR="007D4F66" w:rsidRPr="00680E10">
              <w:rPr>
                <w:lang w:val="de-DE"/>
              </w:rPr>
              <w:t>aste mit f</w:t>
            </w:r>
          </w:p>
        </w:tc>
      </w:tr>
      <w:tr w:rsidR="00F372C8" w:rsidRPr="00680E10" w14:paraId="54817C29" w14:textId="77777777" w:rsidTr="0093612B">
        <w:trPr>
          <w:trHeight w:val="360"/>
        </w:trPr>
        <w:tc>
          <w:tcPr>
            <w:tcW w:w="4511" w:type="dxa"/>
            <w:vAlign w:val="center"/>
          </w:tcPr>
          <w:p w14:paraId="54817C27" w14:textId="77777777" w:rsidR="00F372C8" w:rsidRPr="00680E10" w:rsidRDefault="00F372C8" w:rsidP="00B61D81">
            <w:pPr>
              <w:pStyle w:val="BodyText"/>
              <w:spacing w:after="0"/>
              <w:jc w:val="both"/>
              <w:rPr>
                <w:lang w:val="de-DE"/>
              </w:rPr>
            </w:pPr>
            <w:r w:rsidRPr="00680E10">
              <w:rPr>
                <w:lang w:val="de-DE"/>
              </w:rPr>
              <w:t>Dateien sortieren</w:t>
            </w:r>
          </w:p>
        </w:tc>
        <w:tc>
          <w:tcPr>
            <w:tcW w:w="4505" w:type="dxa"/>
            <w:vAlign w:val="center"/>
          </w:tcPr>
          <w:p w14:paraId="54817C28" w14:textId="77777777" w:rsidR="00F372C8" w:rsidRPr="00680E10" w:rsidRDefault="00CE3D95" w:rsidP="00B61D81">
            <w:pPr>
              <w:pStyle w:val="BodyText"/>
              <w:spacing w:after="0"/>
              <w:jc w:val="both"/>
              <w:rPr>
                <w:lang w:val="de-DE"/>
              </w:rPr>
            </w:pPr>
            <w:r w:rsidRPr="00680E10">
              <w:rPr>
                <w:lang w:val="de-DE"/>
              </w:rPr>
              <w:t>Leert</w:t>
            </w:r>
            <w:r w:rsidR="007D4F66" w:rsidRPr="00680E10">
              <w:rPr>
                <w:lang w:val="de-DE"/>
              </w:rPr>
              <w:t>aste mit v</w:t>
            </w:r>
          </w:p>
        </w:tc>
      </w:tr>
      <w:tr w:rsidR="00F372C8" w:rsidRPr="00680E10" w14:paraId="54817C2C" w14:textId="77777777" w:rsidTr="0093612B">
        <w:trPr>
          <w:trHeight w:val="360"/>
        </w:trPr>
        <w:tc>
          <w:tcPr>
            <w:tcW w:w="4511" w:type="dxa"/>
            <w:vAlign w:val="center"/>
          </w:tcPr>
          <w:p w14:paraId="54817C2A" w14:textId="77777777" w:rsidR="00F372C8" w:rsidRPr="00680E10" w:rsidRDefault="00F372C8" w:rsidP="00B61D81">
            <w:pPr>
              <w:pStyle w:val="BodyText"/>
              <w:spacing w:after="0"/>
              <w:jc w:val="both"/>
              <w:rPr>
                <w:lang w:val="de-DE"/>
              </w:rPr>
            </w:pPr>
            <w:r w:rsidRPr="00680E10">
              <w:rPr>
                <w:lang w:val="de-DE"/>
              </w:rPr>
              <w:t>Wo bin ich?</w:t>
            </w:r>
          </w:p>
        </w:tc>
        <w:tc>
          <w:tcPr>
            <w:tcW w:w="4505" w:type="dxa"/>
            <w:vAlign w:val="center"/>
          </w:tcPr>
          <w:p w14:paraId="54817C2B" w14:textId="77777777" w:rsidR="00F372C8" w:rsidRPr="00680E10" w:rsidRDefault="00CE3D95" w:rsidP="00B61D81">
            <w:pPr>
              <w:pStyle w:val="BodyText"/>
              <w:spacing w:after="0"/>
              <w:jc w:val="both"/>
              <w:rPr>
                <w:lang w:val="de-DE"/>
              </w:rPr>
            </w:pPr>
            <w:r w:rsidRPr="00680E10">
              <w:rPr>
                <w:lang w:val="de-DE"/>
              </w:rPr>
              <w:t>Leert</w:t>
            </w:r>
            <w:r w:rsidR="007D4F66" w:rsidRPr="00680E10">
              <w:rPr>
                <w:lang w:val="de-DE"/>
              </w:rPr>
              <w:t>aste mit Punkten 1 5 6</w:t>
            </w:r>
          </w:p>
        </w:tc>
      </w:tr>
      <w:tr w:rsidR="00F372C8" w:rsidRPr="00680E10" w14:paraId="54817C2F" w14:textId="77777777" w:rsidTr="0093612B">
        <w:trPr>
          <w:trHeight w:val="360"/>
        </w:trPr>
        <w:tc>
          <w:tcPr>
            <w:tcW w:w="4511" w:type="dxa"/>
            <w:vAlign w:val="center"/>
          </w:tcPr>
          <w:p w14:paraId="54817C2D" w14:textId="77777777" w:rsidR="00F372C8" w:rsidRPr="00680E10" w:rsidRDefault="00F372C8" w:rsidP="00B61D81">
            <w:pPr>
              <w:pStyle w:val="BodyText"/>
              <w:spacing w:after="0"/>
              <w:jc w:val="both"/>
              <w:rPr>
                <w:lang w:val="de-DE"/>
              </w:rPr>
            </w:pPr>
            <w:r w:rsidRPr="00680E10">
              <w:rPr>
                <w:lang w:val="de-DE"/>
              </w:rPr>
              <w:t>Laufwerk auswählen</w:t>
            </w:r>
          </w:p>
        </w:tc>
        <w:tc>
          <w:tcPr>
            <w:tcW w:w="4505" w:type="dxa"/>
            <w:vAlign w:val="center"/>
          </w:tcPr>
          <w:p w14:paraId="54817C2E" w14:textId="77777777" w:rsidR="00F372C8" w:rsidRPr="00680E10" w:rsidRDefault="00CE3D95" w:rsidP="00B61D81">
            <w:pPr>
              <w:pStyle w:val="BodyText"/>
              <w:spacing w:after="0"/>
              <w:jc w:val="both"/>
              <w:rPr>
                <w:lang w:val="de-DE"/>
              </w:rPr>
            </w:pPr>
            <w:r w:rsidRPr="00680E10">
              <w:rPr>
                <w:lang w:val="de-DE"/>
              </w:rPr>
              <w:t>Leert</w:t>
            </w:r>
            <w:r w:rsidR="007D4F66" w:rsidRPr="00680E10">
              <w:rPr>
                <w:lang w:val="de-DE"/>
              </w:rPr>
              <w:t>aste mit d</w:t>
            </w:r>
          </w:p>
        </w:tc>
      </w:tr>
      <w:tr w:rsidR="00F372C8" w:rsidRPr="00680E10" w14:paraId="54817C32" w14:textId="77777777" w:rsidTr="0093612B">
        <w:trPr>
          <w:trHeight w:val="360"/>
        </w:trPr>
        <w:tc>
          <w:tcPr>
            <w:tcW w:w="4511" w:type="dxa"/>
            <w:vAlign w:val="center"/>
          </w:tcPr>
          <w:p w14:paraId="54817C30" w14:textId="77777777" w:rsidR="00F372C8" w:rsidRPr="00680E10" w:rsidRDefault="00F372C8" w:rsidP="00B61D81">
            <w:pPr>
              <w:pStyle w:val="BodyText"/>
              <w:spacing w:after="0"/>
              <w:jc w:val="both"/>
              <w:rPr>
                <w:lang w:val="de-DE"/>
              </w:rPr>
            </w:pPr>
            <w:r w:rsidRPr="00680E10">
              <w:rPr>
                <w:lang w:val="de-DE"/>
              </w:rPr>
              <w:t>Gehe ins nächsthöhere Verzeichnis</w:t>
            </w:r>
          </w:p>
        </w:tc>
        <w:tc>
          <w:tcPr>
            <w:tcW w:w="4505" w:type="dxa"/>
            <w:vAlign w:val="center"/>
          </w:tcPr>
          <w:p w14:paraId="54817C31" w14:textId="77777777" w:rsidR="00F372C8" w:rsidRPr="00680E10" w:rsidRDefault="00CE3D95" w:rsidP="00B61D81">
            <w:pPr>
              <w:pStyle w:val="BodyText"/>
              <w:spacing w:after="0"/>
              <w:jc w:val="both"/>
              <w:rPr>
                <w:lang w:val="de-DE"/>
              </w:rPr>
            </w:pPr>
            <w:r w:rsidRPr="00680E10">
              <w:rPr>
                <w:lang w:val="de-DE"/>
              </w:rPr>
              <w:t>Leert</w:t>
            </w:r>
            <w:r w:rsidR="007D4F66" w:rsidRPr="00680E10">
              <w:rPr>
                <w:lang w:val="de-DE"/>
              </w:rPr>
              <w:t>aste mit e</w:t>
            </w:r>
          </w:p>
        </w:tc>
      </w:tr>
      <w:tr w:rsidR="007D4F66" w:rsidRPr="00680E10" w14:paraId="54817C35" w14:textId="77777777" w:rsidTr="0093612B">
        <w:trPr>
          <w:trHeight w:val="360"/>
        </w:trPr>
        <w:tc>
          <w:tcPr>
            <w:tcW w:w="4511" w:type="dxa"/>
            <w:vAlign w:val="center"/>
          </w:tcPr>
          <w:p w14:paraId="54817C33" w14:textId="77777777" w:rsidR="007D4F66" w:rsidRPr="00680E10" w:rsidRDefault="007D4F66" w:rsidP="00B61D81">
            <w:pPr>
              <w:pStyle w:val="BodyText"/>
              <w:spacing w:after="0"/>
              <w:jc w:val="both"/>
              <w:rPr>
                <w:lang w:val="de-DE"/>
              </w:rPr>
            </w:pPr>
            <w:r w:rsidRPr="00680E10">
              <w:rPr>
                <w:lang w:val="de-DE"/>
              </w:rPr>
              <w:t>Medium auswerfen</w:t>
            </w:r>
          </w:p>
        </w:tc>
        <w:tc>
          <w:tcPr>
            <w:tcW w:w="4505" w:type="dxa"/>
            <w:vAlign w:val="center"/>
          </w:tcPr>
          <w:p w14:paraId="54817C34" w14:textId="77777777" w:rsidR="007D4F66" w:rsidRPr="00680E10" w:rsidRDefault="007D4F66" w:rsidP="00B61D81">
            <w:pPr>
              <w:pStyle w:val="BodyText"/>
              <w:spacing w:after="0"/>
              <w:jc w:val="both"/>
              <w:rPr>
                <w:lang w:val="de-DE"/>
              </w:rPr>
            </w:pPr>
            <w:r w:rsidRPr="00680E10">
              <w:rPr>
                <w:lang w:val="de-DE"/>
              </w:rPr>
              <w:t>Rücktaste mit e</w:t>
            </w:r>
          </w:p>
        </w:tc>
      </w:tr>
      <w:bookmarkEnd w:id="145"/>
    </w:tbl>
    <w:p w14:paraId="54817C36" w14:textId="77777777" w:rsidR="00F372C8" w:rsidRDefault="00F372C8" w:rsidP="00B61D81">
      <w:pPr>
        <w:jc w:val="both"/>
      </w:pPr>
    </w:p>
    <w:p w14:paraId="2DE85E18" w14:textId="77777777" w:rsidR="007D4224" w:rsidRPr="00680E10" w:rsidRDefault="007D4224" w:rsidP="00B61D81">
      <w:pPr>
        <w:jc w:val="both"/>
      </w:pPr>
    </w:p>
    <w:p w14:paraId="54817C37" w14:textId="77777777" w:rsidR="00E354EB" w:rsidRPr="00680E10" w:rsidRDefault="00E354EB" w:rsidP="00B61D81">
      <w:pPr>
        <w:pStyle w:val="Heading1"/>
        <w:jc w:val="both"/>
        <w:rPr>
          <w:b w:val="0"/>
          <w:bCs/>
        </w:rPr>
      </w:pPr>
      <w:bookmarkStart w:id="146" w:name="_Toc201045109"/>
      <w:r w:rsidRPr="00680E10">
        <w:rPr>
          <w:b w:val="0"/>
          <w:bCs/>
        </w:rPr>
        <w:t>Die Rechner Anwendung</w:t>
      </w:r>
      <w:r w:rsidR="00A479AE" w:rsidRPr="00680E10">
        <w:rPr>
          <w:b w:val="0"/>
          <w:bCs/>
        </w:rPr>
        <w:t xml:space="preserve"> (KeyCalc)</w:t>
      </w:r>
      <w:bookmarkEnd w:id="146"/>
    </w:p>
    <w:p w14:paraId="1054892A" w14:textId="77777777" w:rsidR="001154B3" w:rsidRPr="00680E10" w:rsidRDefault="001154B3" w:rsidP="00B61D81">
      <w:pPr>
        <w:jc w:val="both"/>
      </w:pPr>
    </w:p>
    <w:p w14:paraId="54817C38" w14:textId="3A004F25" w:rsidR="00E354EB" w:rsidRPr="00680E10" w:rsidRDefault="000B0F3F" w:rsidP="00B61D81">
      <w:pPr>
        <w:jc w:val="both"/>
      </w:pPr>
      <w:r w:rsidRPr="00680E10">
        <w:t xml:space="preserve">Das </w:t>
      </w:r>
      <w:r w:rsidR="0037102B" w:rsidRPr="00680E10">
        <w:t xml:space="preserve">BRAILLIANT </w:t>
      </w:r>
      <w:r w:rsidR="006E715D" w:rsidRPr="00680E10">
        <w:t xml:space="preserve">BI </w:t>
      </w:r>
      <w:r w:rsidR="00D576F4" w:rsidRPr="00680E10">
        <w:t>x</w:t>
      </w:r>
      <w:r w:rsidR="00E354EB" w:rsidRPr="00680E10">
        <w:t xml:space="preserve"> verfügt über eine Rechner </w:t>
      </w:r>
      <w:r w:rsidR="00990670" w:rsidRPr="00680E10">
        <w:t>Anwendung</w:t>
      </w:r>
      <w:r w:rsidR="00E354EB" w:rsidRPr="00680E10">
        <w:t xml:space="preserve"> für die </w:t>
      </w:r>
      <w:r w:rsidR="00990670" w:rsidRPr="00680E10">
        <w:t>gebräuchli</w:t>
      </w:r>
      <w:r w:rsidR="005F74FC" w:rsidRPr="00680E10">
        <w:t>ch</w:t>
      </w:r>
      <w:r w:rsidR="00990670" w:rsidRPr="00680E10">
        <w:t>sten</w:t>
      </w:r>
      <w:r w:rsidR="00E354EB" w:rsidRPr="00680E10">
        <w:t xml:space="preserve"> Rechenoperationen. </w:t>
      </w:r>
    </w:p>
    <w:p w14:paraId="54817C39" w14:textId="77777777" w:rsidR="00E354EB" w:rsidRPr="00680E10" w:rsidRDefault="00E354EB" w:rsidP="00B61D81">
      <w:pPr>
        <w:jc w:val="both"/>
      </w:pPr>
      <w:r w:rsidRPr="00680E10">
        <w:t>Bitte beachten Sie, dass die Ausgabe in der Rechner Anwendung derzeit nur in Computer Braille erfolgt. Den Rechner öffnen Sie wie folgt:</w:t>
      </w:r>
    </w:p>
    <w:p w14:paraId="54817C3A" w14:textId="77777777" w:rsidR="00E354EB" w:rsidRPr="00680E10" w:rsidRDefault="00E354EB" w:rsidP="00B61D81">
      <w:pPr>
        <w:pStyle w:val="ListParagraph"/>
        <w:numPr>
          <w:ilvl w:val="0"/>
          <w:numId w:val="22"/>
        </w:numPr>
        <w:jc w:val="both"/>
      </w:pPr>
      <w:r w:rsidRPr="00680E10">
        <w:t>Gehen Sie ins Hauptmenü.</w:t>
      </w:r>
    </w:p>
    <w:p w14:paraId="54817C3B" w14:textId="77777777" w:rsidR="00E354EB" w:rsidRPr="00680E10" w:rsidRDefault="00E354EB" w:rsidP="00B61D81">
      <w:pPr>
        <w:pStyle w:val="ListParagraph"/>
        <w:numPr>
          <w:ilvl w:val="0"/>
          <w:numId w:val="22"/>
        </w:numPr>
        <w:jc w:val="both"/>
      </w:pPr>
      <w:r w:rsidRPr="00680E10">
        <w:t>Navigieren Sie zur Rechner Anwendung unter Benutzung der äußeren Daumentasten, oder aber durch Eingabe des Buchstabens r.</w:t>
      </w:r>
    </w:p>
    <w:p w14:paraId="54817C3C" w14:textId="77777777" w:rsidR="00E354EB" w:rsidRPr="00680E10" w:rsidRDefault="00E354EB" w:rsidP="00B61D81">
      <w:pPr>
        <w:pStyle w:val="ListParagraph"/>
        <w:numPr>
          <w:ilvl w:val="0"/>
          <w:numId w:val="22"/>
        </w:numPr>
        <w:jc w:val="both"/>
      </w:pPr>
      <w:r w:rsidRPr="00680E10">
        <w:t>Geben Sie anschließen Enter oder eine Cursorrouting Taste.</w:t>
      </w:r>
    </w:p>
    <w:p w14:paraId="54817C3D" w14:textId="77777777" w:rsidR="00E354EB" w:rsidRPr="00680E10" w:rsidRDefault="00E354EB" w:rsidP="00B61D81">
      <w:pPr>
        <w:jc w:val="both"/>
      </w:pPr>
    </w:p>
    <w:p w14:paraId="54817C3E" w14:textId="77777777" w:rsidR="00E354EB" w:rsidRPr="00680E10" w:rsidRDefault="0001498C" w:rsidP="00B61D81">
      <w:pPr>
        <w:pStyle w:val="Heading2"/>
        <w:jc w:val="both"/>
        <w:rPr>
          <w:b/>
          <w:bCs/>
        </w:rPr>
      </w:pPr>
      <w:bookmarkStart w:id="147" w:name="_Toc201045110"/>
      <w:r w:rsidRPr="00680E10">
        <w:rPr>
          <w:b/>
          <w:bCs/>
        </w:rPr>
        <w:t>Arbeiten mit dem Rechner</w:t>
      </w:r>
      <w:bookmarkEnd w:id="147"/>
    </w:p>
    <w:p w14:paraId="54817C3F" w14:textId="600502F5" w:rsidR="0001498C" w:rsidRPr="00680E10" w:rsidRDefault="0001498C" w:rsidP="00B61D81">
      <w:pPr>
        <w:jc w:val="both"/>
      </w:pPr>
      <w:r w:rsidRPr="00680E10">
        <w:t>Geben Sie Ihre vollständige Rechenoperation ein und bestätigen Sie mit Enter, um das Ergebnis zu erhalten. Geben Sie z.B. 20-(6+8</w:t>
      </w:r>
      <w:r w:rsidR="00990670" w:rsidRPr="00680E10">
        <w:t>)</w:t>
      </w:r>
      <w:r w:rsidRPr="00680E10">
        <w:t xml:space="preserve"> (ohne Leerzeichen) ein und drücken Sie Enter. </w:t>
      </w:r>
      <w:r w:rsidR="0037102B" w:rsidRPr="00680E10">
        <w:t xml:space="preserve">BRAILLIANT </w:t>
      </w:r>
      <w:r w:rsidR="006E715D" w:rsidRPr="00680E10">
        <w:t xml:space="preserve">BI </w:t>
      </w:r>
      <w:r w:rsidR="00D576F4" w:rsidRPr="00680E10">
        <w:t>x</w:t>
      </w:r>
      <w:r w:rsidRPr="00680E10">
        <w:t xml:space="preserve"> wird Ihnen das Ergebnis – 8 – anzeigen. </w:t>
      </w:r>
      <w:r w:rsidR="00F0060C" w:rsidRPr="00680E10">
        <w:t xml:space="preserve">Um eine Operation zu löschen, geben Sie </w:t>
      </w:r>
      <w:r w:rsidR="00045A19" w:rsidRPr="00680E10">
        <w:t>Leert</w:t>
      </w:r>
      <w:r w:rsidR="00A479AE" w:rsidRPr="00680E10">
        <w:t xml:space="preserve">aste mit </w:t>
      </w:r>
      <w:r w:rsidR="005F74FC" w:rsidRPr="00680E10">
        <w:t xml:space="preserve">Punkten </w:t>
      </w:r>
      <w:r w:rsidR="00A479AE" w:rsidRPr="00680E10">
        <w:t>3 5 6</w:t>
      </w:r>
      <w:r w:rsidR="00F0060C" w:rsidRPr="00680E10">
        <w:t xml:space="preserve">. </w:t>
      </w:r>
    </w:p>
    <w:p w14:paraId="54817C40" w14:textId="77777777" w:rsidR="00F0060C" w:rsidRPr="00680E10" w:rsidRDefault="00F0060C" w:rsidP="00B61D81">
      <w:pPr>
        <w:jc w:val="both"/>
      </w:pPr>
      <w:r w:rsidRPr="00680E10">
        <w:t>Üblicherweise geben Sie die Operations</w:t>
      </w:r>
      <w:r w:rsidR="00596D08" w:rsidRPr="00680E10">
        <w:t>zeichen (+, -, *, / etc..) direk</w:t>
      </w:r>
      <w:r w:rsidRPr="00680E10">
        <w:t xml:space="preserve">t über die Tastatur ein. Sollten Sie einmal dazu nicht in der Lage sein, vielleicht, weil Sie ein Operationszeichen auf der Tastatur nicht finden, so können Sie mit </w:t>
      </w:r>
      <w:r w:rsidR="00045A19" w:rsidRPr="00680E10">
        <w:t>Leert</w:t>
      </w:r>
      <w:r w:rsidR="00E1722A" w:rsidRPr="00680E10">
        <w:t>aste und m</w:t>
      </w:r>
      <w:r w:rsidRPr="00680E10">
        <w:t xml:space="preserve"> ins Kontextmenü gehen, wo u.</w:t>
      </w:r>
      <w:r w:rsidR="00596D08" w:rsidRPr="00680E10">
        <w:t xml:space="preserve"> </w:t>
      </w:r>
      <w:r w:rsidRPr="00680E10">
        <w:t>A. eine Liste aller Operationszeichen zu finden ist. Sie können nun das gewünschte Operationszeichen auswählen und mit Enter oder einer Cursorrouting Taste bestätigen.</w:t>
      </w:r>
    </w:p>
    <w:p w14:paraId="54817C41" w14:textId="77777777" w:rsidR="00F0060C" w:rsidRPr="00680E10" w:rsidRDefault="00F0060C" w:rsidP="00B61D81">
      <w:pPr>
        <w:jc w:val="both"/>
      </w:pPr>
    </w:p>
    <w:p w14:paraId="54817C42" w14:textId="77777777" w:rsidR="00F0060C" w:rsidRPr="00680E10" w:rsidRDefault="00F0060C" w:rsidP="00B61D81">
      <w:pPr>
        <w:pStyle w:val="Heading2"/>
        <w:jc w:val="both"/>
        <w:rPr>
          <w:b/>
          <w:bCs/>
        </w:rPr>
      </w:pPr>
      <w:bookmarkStart w:id="148" w:name="_Toc201045111"/>
      <w:r w:rsidRPr="00680E10">
        <w:rPr>
          <w:b/>
          <w:bCs/>
        </w:rPr>
        <w:t>Tabelle mit den Rechnerbefehlen</w:t>
      </w:r>
      <w:bookmarkEnd w:id="148"/>
    </w:p>
    <w:p w14:paraId="54817C46" w14:textId="161EB786" w:rsidR="00CE3D95" w:rsidRPr="00680E10" w:rsidRDefault="00F0060C" w:rsidP="00B61D81">
      <w:pPr>
        <w:jc w:val="both"/>
      </w:pPr>
      <w:r w:rsidRPr="00680E10">
        <w:t>Die Befehle der Rechner Anwendung sind in Tabelle 6 aufgeführt.</w:t>
      </w:r>
    </w:p>
    <w:p w14:paraId="54817C47" w14:textId="77777777" w:rsidR="00F0060C" w:rsidRPr="00680E10" w:rsidRDefault="00F0060C" w:rsidP="00B61D81">
      <w:pPr>
        <w:pStyle w:val="Caption"/>
        <w:keepNext/>
        <w:jc w:val="both"/>
        <w:rPr>
          <w:rStyle w:val="Strong"/>
          <w:sz w:val="24"/>
          <w:szCs w:val="24"/>
        </w:rPr>
      </w:pPr>
      <w:r w:rsidRPr="00680E10">
        <w:rPr>
          <w:rStyle w:val="Strong"/>
          <w:sz w:val="24"/>
          <w:szCs w:val="24"/>
        </w:rPr>
        <w:t>Tab</w:t>
      </w:r>
      <w:r w:rsidR="004E6F7F" w:rsidRPr="00680E10">
        <w:rPr>
          <w:rStyle w:val="Strong"/>
          <w:sz w:val="24"/>
          <w:szCs w:val="24"/>
        </w:rPr>
        <w:t>el</w:t>
      </w:r>
      <w:r w:rsidRPr="00680E10">
        <w:rPr>
          <w:rStyle w:val="Strong"/>
          <w:sz w:val="24"/>
          <w:szCs w:val="24"/>
        </w:rPr>
        <w:t>le 6: Rechner Befehle</w:t>
      </w:r>
    </w:p>
    <w:tbl>
      <w:tblPr>
        <w:tblStyle w:val="TableGrid"/>
        <w:tblW w:w="0" w:type="auto"/>
        <w:tblLook w:val="04A0" w:firstRow="1" w:lastRow="0" w:firstColumn="1" w:lastColumn="0" w:noHBand="0" w:noVBand="1"/>
      </w:tblPr>
      <w:tblGrid>
        <w:gridCol w:w="4315"/>
        <w:gridCol w:w="4315"/>
      </w:tblGrid>
      <w:tr w:rsidR="00F0060C" w:rsidRPr="00680E10" w14:paraId="54817C4A" w14:textId="77777777" w:rsidTr="0093612B">
        <w:trPr>
          <w:trHeight w:val="432"/>
          <w:tblHeader/>
        </w:trPr>
        <w:tc>
          <w:tcPr>
            <w:tcW w:w="4315" w:type="dxa"/>
            <w:vAlign w:val="center"/>
          </w:tcPr>
          <w:p w14:paraId="54817C48" w14:textId="77777777" w:rsidR="00F0060C" w:rsidRPr="00680E10" w:rsidRDefault="00F0060C" w:rsidP="00B61D81">
            <w:pPr>
              <w:pStyle w:val="BodyText"/>
              <w:spacing w:after="0"/>
              <w:jc w:val="both"/>
              <w:rPr>
                <w:rStyle w:val="Strong"/>
                <w:lang w:val="de-DE"/>
              </w:rPr>
            </w:pPr>
            <w:r w:rsidRPr="00680E10">
              <w:rPr>
                <w:rStyle w:val="Strong"/>
                <w:lang w:val="de-DE"/>
              </w:rPr>
              <w:t>Aktion</w:t>
            </w:r>
          </w:p>
        </w:tc>
        <w:tc>
          <w:tcPr>
            <w:tcW w:w="4315" w:type="dxa"/>
            <w:vAlign w:val="center"/>
          </w:tcPr>
          <w:p w14:paraId="54817C49" w14:textId="77777777" w:rsidR="00F0060C" w:rsidRPr="00680E10" w:rsidRDefault="00F0060C" w:rsidP="00B61D81">
            <w:pPr>
              <w:pStyle w:val="BodyText"/>
              <w:spacing w:after="0"/>
              <w:jc w:val="both"/>
              <w:rPr>
                <w:rStyle w:val="Strong"/>
                <w:lang w:val="de-DE"/>
              </w:rPr>
            </w:pPr>
            <w:r w:rsidRPr="00680E10">
              <w:rPr>
                <w:rStyle w:val="Strong"/>
                <w:lang w:val="de-DE"/>
              </w:rPr>
              <w:t>Taste oder Tastenkürzel</w:t>
            </w:r>
          </w:p>
        </w:tc>
      </w:tr>
      <w:tr w:rsidR="00F0060C" w:rsidRPr="00680E10" w14:paraId="54817C4D" w14:textId="77777777" w:rsidTr="0093612B">
        <w:trPr>
          <w:trHeight w:val="360"/>
        </w:trPr>
        <w:tc>
          <w:tcPr>
            <w:tcW w:w="4315" w:type="dxa"/>
            <w:vAlign w:val="center"/>
          </w:tcPr>
          <w:p w14:paraId="54817C4B" w14:textId="77777777" w:rsidR="00F0060C" w:rsidRPr="00680E10" w:rsidRDefault="00F0060C" w:rsidP="00B61D81">
            <w:pPr>
              <w:pStyle w:val="BodyText"/>
              <w:spacing w:after="0"/>
              <w:jc w:val="both"/>
              <w:rPr>
                <w:lang w:val="de-DE"/>
              </w:rPr>
            </w:pPr>
            <w:r w:rsidRPr="00680E10">
              <w:rPr>
                <w:lang w:val="de-DE"/>
              </w:rPr>
              <w:t xml:space="preserve">Plus </w:t>
            </w:r>
          </w:p>
        </w:tc>
        <w:tc>
          <w:tcPr>
            <w:tcW w:w="4315" w:type="dxa"/>
            <w:vAlign w:val="center"/>
          </w:tcPr>
          <w:p w14:paraId="54817C4C" w14:textId="77777777" w:rsidR="00F0060C" w:rsidRPr="00680E10" w:rsidRDefault="00E1722A" w:rsidP="00B61D81">
            <w:pPr>
              <w:pStyle w:val="BodyText"/>
              <w:spacing w:after="0"/>
              <w:jc w:val="both"/>
              <w:rPr>
                <w:lang w:val="de-DE"/>
              </w:rPr>
            </w:pPr>
            <w:r w:rsidRPr="00680E10">
              <w:rPr>
                <w:lang w:val="de-DE"/>
              </w:rPr>
              <w:t xml:space="preserve">Punkte 2 </w:t>
            </w:r>
            <w:r w:rsidR="005F74FC" w:rsidRPr="00680E10">
              <w:rPr>
                <w:lang w:val="de-DE"/>
              </w:rPr>
              <w:t>3</w:t>
            </w:r>
            <w:r w:rsidRPr="00680E10">
              <w:rPr>
                <w:lang w:val="de-DE"/>
              </w:rPr>
              <w:t xml:space="preserve"> 5</w:t>
            </w:r>
          </w:p>
        </w:tc>
      </w:tr>
      <w:tr w:rsidR="00F0060C" w:rsidRPr="00680E10" w14:paraId="54817C50" w14:textId="77777777" w:rsidTr="0093612B">
        <w:trPr>
          <w:trHeight w:val="360"/>
        </w:trPr>
        <w:tc>
          <w:tcPr>
            <w:tcW w:w="4315" w:type="dxa"/>
            <w:vAlign w:val="center"/>
          </w:tcPr>
          <w:p w14:paraId="54817C4E" w14:textId="77777777" w:rsidR="00F0060C" w:rsidRPr="00680E10" w:rsidRDefault="00F0060C" w:rsidP="00B61D81">
            <w:pPr>
              <w:pStyle w:val="BodyText"/>
              <w:spacing w:after="0"/>
              <w:jc w:val="both"/>
              <w:rPr>
                <w:lang w:val="de-DE"/>
              </w:rPr>
            </w:pPr>
            <w:r w:rsidRPr="00680E10">
              <w:rPr>
                <w:lang w:val="de-DE"/>
              </w:rPr>
              <w:t>Minus</w:t>
            </w:r>
          </w:p>
        </w:tc>
        <w:tc>
          <w:tcPr>
            <w:tcW w:w="4315" w:type="dxa"/>
            <w:vAlign w:val="center"/>
          </w:tcPr>
          <w:p w14:paraId="54817C4F" w14:textId="77777777" w:rsidR="00F0060C" w:rsidRPr="00680E10" w:rsidRDefault="00E1722A" w:rsidP="00B61D81">
            <w:pPr>
              <w:pStyle w:val="BodyText"/>
              <w:spacing w:after="0"/>
              <w:jc w:val="both"/>
              <w:rPr>
                <w:lang w:val="de-DE"/>
              </w:rPr>
            </w:pPr>
            <w:r w:rsidRPr="00680E10">
              <w:rPr>
                <w:lang w:val="de-DE"/>
              </w:rPr>
              <w:t>Punkte 3 6</w:t>
            </w:r>
          </w:p>
        </w:tc>
      </w:tr>
      <w:tr w:rsidR="00F0060C" w:rsidRPr="00680E10" w14:paraId="54817C53" w14:textId="77777777" w:rsidTr="0093612B">
        <w:trPr>
          <w:trHeight w:val="360"/>
        </w:trPr>
        <w:tc>
          <w:tcPr>
            <w:tcW w:w="4315" w:type="dxa"/>
            <w:vAlign w:val="center"/>
          </w:tcPr>
          <w:p w14:paraId="54817C51" w14:textId="77777777" w:rsidR="00F0060C" w:rsidRPr="00680E10" w:rsidRDefault="00F0060C" w:rsidP="00B61D81">
            <w:pPr>
              <w:pStyle w:val="BodyText"/>
              <w:spacing w:after="0"/>
              <w:jc w:val="both"/>
              <w:rPr>
                <w:lang w:val="de-DE"/>
              </w:rPr>
            </w:pPr>
            <w:r w:rsidRPr="00680E10">
              <w:rPr>
                <w:lang w:val="de-DE"/>
              </w:rPr>
              <w:t>Mal</w:t>
            </w:r>
          </w:p>
        </w:tc>
        <w:tc>
          <w:tcPr>
            <w:tcW w:w="4315" w:type="dxa"/>
            <w:vAlign w:val="center"/>
          </w:tcPr>
          <w:p w14:paraId="54817C52" w14:textId="77777777" w:rsidR="00F0060C" w:rsidRPr="00680E10" w:rsidRDefault="00E1722A" w:rsidP="00B61D81">
            <w:pPr>
              <w:pStyle w:val="BodyText"/>
              <w:spacing w:after="0"/>
              <w:jc w:val="both"/>
              <w:rPr>
                <w:lang w:val="de-DE"/>
              </w:rPr>
            </w:pPr>
            <w:r w:rsidRPr="00680E10">
              <w:rPr>
                <w:lang w:val="de-DE"/>
              </w:rPr>
              <w:t>Punkte 3 5</w:t>
            </w:r>
          </w:p>
        </w:tc>
      </w:tr>
      <w:tr w:rsidR="00F0060C" w:rsidRPr="00680E10" w14:paraId="54817C56" w14:textId="77777777" w:rsidTr="0093612B">
        <w:trPr>
          <w:trHeight w:val="360"/>
        </w:trPr>
        <w:tc>
          <w:tcPr>
            <w:tcW w:w="4315" w:type="dxa"/>
            <w:vAlign w:val="center"/>
          </w:tcPr>
          <w:p w14:paraId="54817C54" w14:textId="77777777" w:rsidR="00F0060C" w:rsidRPr="00680E10" w:rsidRDefault="00F0060C" w:rsidP="00B61D81">
            <w:pPr>
              <w:pStyle w:val="BodyText"/>
              <w:spacing w:after="0"/>
              <w:jc w:val="both"/>
              <w:rPr>
                <w:lang w:val="de-DE"/>
              </w:rPr>
            </w:pPr>
            <w:r w:rsidRPr="00680E10">
              <w:rPr>
                <w:lang w:val="de-DE"/>
              </w:rPr>
              <w:t>Geteilt durch</w:t>
            </w:r>
          </w:p>
        </w:tc>
        <w:tc>
          <w:tcPr>
            <w:tcW w:w="4315" w:type="dxa"/>
            <w:vAlign w:val="center"/>
          </w:tcPr>
          <w:p w14:paraId="54817C55" w14:textId="77777777" w:rsidR="00F0060C" w:rsidRPr="00680E10" w:rsidRDefault="00E1722A" w:rsidP="00B61D81">
            <w:pPr>
              <w:pStyle w:val="BodyText"/>
              <w:spacing w:after="0"/>
              <w:jc w:val="both"/>
              <w:rPr>
                <w:lang w:val="de-DE"/>
              </w:rPr>
            </w:pPr>
            <w:r w:rsidRPr="00680E10">
              <w:rPr>
                <w:lang w:val="de-DE"/>
              </w:rPr>
              <w:t>Punkte 2 5 6</w:t>
            </w:r>
          </w:p>
        </w:tc>
      </w:tr>
      <w:tr w:rsidR="00F0060C" w:rsidRPr="00680E10" w14:paraId="54817C59" w14:textId="77777777" w:rsidTr="0093612B">
        <w:trPr>
          <w:trHeight w:val="360"/>
        </w:trPr>
        <w:tc>
          <w:tcPr>
            <w:tcW w:w="4315" w:type="dxa"/>
            <w:vAlign w:val="center"/>
          </w:tcPr>
          <w:p w14:paraId="54817C57" w14:textId="77777777" w:rsidR="00F0060C" w:rsidRPr="00680E10" w:rsidRDefault="00F0060C" w:rsidP="00B61D81">
            <w:pPr>
              <w:pStyle w:val="BodyText"/>
              <w:spacing w:after="0"/>
              <w:jc w:val="both"/>
              <w:rPr>
                <w:lang w:val="de-DE"/>
              </w:rPr>
            </w:pPr>
            <w:r w:rsidRPr="00680E10">
              <w:rPr>
                <w:lang w:val="de-DE"/>
              </w:rPr>
              <w:t>Gleich</w:t>
            </w:r>
          </w:p>
        </w:tc>
        <w:tc>
          <w:tcPr>
            <w:tcW w:w="4315" w:type="dxa"/>
            <w:vAlign w:val="center"/>
          </w:tcPr>
          <w:p w14:paraId="54817C58" w14:textId="77777777" w:rsidR="00F0060C" w:rsidRPr="00680E10" w:rsidRDefault="00E1722A" w:rsidP="00B61D81">
            <w:pPr>
              <w:pStyle w:val="BodyText"/>
              <w:spacing w:after="0"/>
              <w:jc w:val="both"/>
              <w:rPr>
                <w:lang w:val="de-DE"/>
              </w:rPr>
            </w:pPr>
            <w:r w:rsidRPr="00680E10">
              <w:rPr>
                <w:lang w:val="de-DE"/>
              </w:rPr>
              <w:t>Punkte 2 3 5 6</w:t>
            </w:r>
          </w:p>
        </w:tc>
      </w:tr>
      <w:tr w:rsidR="00F0060C" w:rsidRPr="00680E10" w14:paraId="54817C5C" w14:textId="77777777" w:rsidTr="0093612B">
        <w:trPr>
          <w:trHeight w:val="360"/>
        </w:trPr>
        <w:tc>
          <w:tcPr>
            <w:tcW w:w="4315" w:type="dxa"/>
            <w:vAlign w:val="center"/>
          </w:tcPr>
          <w:p w14:paraId="54817C5A" w14:textId="77777777" w:rsidR="00F0060C" w:rsidRPr="00680E10" w:rsidRDefault="00F0060C" w:rsidP="00B61D81">
            <w:pPr>
              <w:pStyle w:val="BodyText"/>
              <w:spacing w:after="0"/>
              <w:jc w:val="both"/>
              <w:rPr>
                <w:lang w:val="de-DE"/>
              </w:rPr>
            </w:pPr>
            <w:r w:rsidRPr="00680E10">
              <w:rPr>
                <w:lang w:val="de-DE"/>
              </w:rPr>
              <w:t>Löschen</w:t>
            </w:r>
          </w:p>
        </w:tc>
        <w:tc>
          <w:tcPr>
            <w:tcW w:w="4315" w:type="dxa"/>
            <w:vAlign w:val="center"/>
          </w:tcPr>
          <w:p w14:paraId="54817C5B" w14:textId="77777777" w:rsidR="00F0060C" w:rsidRPr="00680E10" w:rsidRDefault="00E1722A" w:rsidP="00B61D81">
            <w:pPr>
              <w:pStyle w:val="BodyText"/>
              <w:spacing w:after="0"/>
              <w:jc w:val="both"/>
              <w:rPr>
                <w:lang w:val="de-DE"/>
              </w:rPr>
            </w:pPr>
            <w:r w:rsidRPr="00680E10">
              <w:rPr>
                <w:lang w:val="de-DE"/>
              </w:rPr>
              <w:t>Punkte 3 5 6</w:t>
            </w:r>
          </w:p>
        </w:tc>
      </w:tr>
      <w:tr w:rsidR="00F0060C" w:rsidRPr="00680E10" w14:paraId="54817C5F" w14:textId="77777777" w:rsidTr="0093612B">
        <w:trPr>
          <w:trHeight w:val="360"/>
        </w:trPr>
        <w:tc>
          <w:tcPr>
            <w:tcW w:w="4315" w:type="dxa"/>
            <w:vAlign w:val="center"/>
          </w:tcPr>
          <w:p w14:paraId="54817C5D" w14:textId="77777777" w:rsidR="00F0060C" w:rsidRPr="00680E10" w:rsidRDefault="00F0060C" w:rsidP="00B61D81">
            <w:pPr>
              <w:pStyle w:val="BodyText"/>
              <w:spacing w:after="0"/>
              <w:jc w:val="both"/>
              <w:rPr>
                <w:lang w:val="de-DE"/>
              </w:rPr>
            </w:pPr>
            <w:r w:rsidRPr="00680E10">
              <w:rPr>
                <w:lang w:val="de-DE"/>
              </w:rPr>
              <w:t>Dezimalpunkt</w:t>
            </w:r>
          </w:p>
        </w:tc>
        <w:tc>
          <w:tcPr>
            <w:tcW w:w="4315" w:type="dxa"/>
            <w:vAlign w:val="center"/>
          </w:tcPr>
          <w:p w14:paraId="54817C5E" w14:textId="77777777" w:rsidR="00F0060C" w:rsidRPr="00680E10" w:rsidRDefault="00E1722A" w:rsidP="00B61D81">
            <w:pPr>
              <w:pStyle w:val="BodyText"/>
              <w:spacing w:after="0"/>
              <w:jc w:val="both"/>
              <w:rPr>
                <w:lang w:val="de-DE"/>
              </w:rPr>
            </w:pPr>
            <w:r w:rsidRPr="00680E10">
              <w:rPr>
                <w:lang w:val="de-DE"/>
              </w:rPr>
              <w:t>Punkt 2</w:t>
            </w:r>
          </w:p>
        </w:tc>
      </w:tr>
      <w:tr w:rsidR="00F0060C" w:rsidRPr="00680E10" w14:paraId="54817C62" w14:textId="77777777" w:rsidTr="0093612B">
        <w:trPr>
          <w:trHeight w:val="360"/>
        </w:trPr>
        <w:tc>
          <w:tcPr>
            <w:tcW w:w="4315" w:type="dxa"/>
            <w:vAlign w:val="center"/>
          </w:tcPr>
          <w:p w14:paraId="54817C60" w14:textId="77777777" w:rsidR="00F0060C" w:rsidRPr="00680E10" w:rsidRDefault="00093B41" w:rsidP="00B61D81">
            <w:pPr>
              <w:pStyle w:val="BodyText"/>
              <w:spacing w:after="0"/>
              <w:jc w:val="both"/>
              <w:rPr>
                <w:lang w:val="de-DE"/>
              </w:rPr>
            </w:pPr>
            <w:r w:rsidRPr="00680E10">
              <w:rPr>
                <w:lang w:val="de-DE"/>
              </w:rPr>
              <w:t>Prozent</w:t>
            </w:r>
          </w:p>
        </w:tc>
        <w:tc>
          <w:tcPr>
            <w:tcW w:w="4315" w:type="dxa"/>
            <w:vAlign w:val="center"/>
          </w:tcPr>
          <w:p w14:paraId="54817C61" w14:textId="77777777" w:rsidR="00F0060C" w:rsidRPr="00680E10" w:rsidRDefault="00E1722A" w:rsidP="00B61D81">
            <w:pPr>
              <w:pStyle w:val="BodyText"/>
              <w:spacing w:after="0"/>
              <w:jc w:val="both"/>
              <w:rPr>
                <w:lang w:val="de-DE"/>
              </w:rPr>
            </w:pPr>
            <w:r w:rsidRPr="00680E10">
              <w:rPr>
                <w:lang w:val="de-DE"/>
              </w:rPr>
              <w:t>Punkte 1 2 3 4 5 6</w:t>
            </w:r>
          </w:p>
        </w:tc>
      </w:tr>
      <w:tr w:rsidR="00F0060C" w:rsidRPr="00680E10" w14:paraId="54817C65" w14:textId="77777777" w:rsidTr="0093612B">
        <w:trPr>
          <w:trHeight w:val="360"/>
        </w:trPr>
        <w:tc>
          <w:tcPr>
            <w:tcW w:w="4315" w:type="dxa"/>
            <w:vAlign w:val="center"/>
          </w:tcPr>
          <w:p w14:paraId="54817C63" w14:textId="77777777" w:rsidR="00F0060C" w:rsidRPr="00680E10" w:rsidRDefault="00093B41" w:rsidP="00B61D81">
            <w:pPr>
              <w:pStyle w:val="BodyText"/>
              <w:spacing w:after="0"/>
              <w:jc w:val="both"/>
              <w:rPr>
                <w:lang w:val="de-DE"/>
              </w:rPr>
            </w:pPr>
            <w:r w:rsidRPr="00680E10">
              <w:rPr>
                <w:lang w:val="de-DE"/>
              </w:rPr>
              <w:t>Quadratwurzel</w:t>
            </w:r>
          </w:p>
        </w:tc>
        <w:tc>
          <w:tcPr>
            <w:tcW w:w="4315" w:type="dxa"/>
            <w:vAlign w:val="center"/>
          </w:tcPr>
          <w:p w14:paraId="54817C64" w14:textId="77777777" w:rsidR="00F0060C" w:rsidRPr="00680E10" w:rsidRDefault="00CE3D95" w:rsidP="00B61D81">
            <w:pPr>
              <w:pStyle w:val="BodyText"/>
              <w:spacing w:after="0"/>
              <w:jc w:val="both"/>
              <w:rPr>
                <w:lang w:val="de-DE"/>
              </w:rPr>
            </w:pPr>
            <w:r w:rsidRPr="00680E10">
              <w:rPr>
                <w:lang w:val="de-DE"/>
              </w:rPr>
              <w:t>Leert</w:t>
            </w:r>
            <w:r w:rsidR="00E1722A" w:rsidRPr="00680E10">
              <w:rPr>
                <w:lang w:val="de-DE"/>
              </w:rPr>
              <w:t>aste mit 3 4 5</w:t>
            </w:r>
          </w:p>
        </w:tc>
      </w:tr>
      <w:tr w:rsidR="00F0060C" w:rsidRPr="00680E10" w14:paraId="54817C68" w14:textId="77777777" w:rsidTr="0093612B">
        <w:trPr>
          <w:trHeight w:val="360"/>
        </w:trPr>
        <w:tc>
          <w:tcPr>
            <w:tcW w:w="4315" w:type="dxa"/>
            <w:vAlign w:val="center"/>
          </w:tcPr>
          <w:p w14:paraId="54817C66" w14:textId="77777777" w:rsidR="00F0060C" w:rsidRPr="00680E10" w:rsidRDefault="00F0060C" w:rsidP="00B61D81">
            <w:pPr>
              <w:pStyle w:val="BodyText"/>
              <w:spacing w:after="0"/>
              <w:jc w:val="both"/>
              <w:rPr>
                <w:lang w:val="de-DE"/>
              </w:rPr>
            </w:pPr>
            <w:r w:rsidRPr="00680E10">
              <w:rPr>
                <w:lang w:val="de-DE"/>
              </w:rPr>
              <w:t>Pi</w:t>
            </w:r>
          </w:p>
        </w:tc>
        <w:tc>
          <w:tcPr>
            <w:tcW w:w="4315" w:type="dxa"/>
            <w:vAlign w:val="center"/>
          </w:tcPr>
          <w:p w14:paraId="54817C67" w14:textId="77777777" w:rsidR="00F0060C" w:rsidRPr="00680E10" w:rsidRDefault="00CE3D95" w:rsidP="00B61D81">
            <w:pPr>
              <w:pStyle w:val="BodyText"/>
              <w:spacing w:after="0"/>
              <w:jc w:val="both"/>
              <w:rPr>
                <w:lang w:val="de-DE"/>
              </w:rPr>
            </w:pPr>
            <w:r w:rsidRPr="00680E10">
              <w:rPr>
                <w:lang w:val="de-DE"/>
              </w:rPr>
              <w:t>Leert</w:t>
            </w:r>
            <w:r w:rsidR="00E26321" w:rsidRPr="00680E10">
              <w:rPr>
                <w:lang w:val="de-DE"/>
              </w:rPr>
              <w:t>aste mit y</w:t>
            </w:r>
          </w:p>
        </w:tc>
      </w:tr>
    </w:tbl>
    <w:p w14:paraId="54817C69" w14:textId="77777777" w:rsidR="00F0060C" w:rsidRPr="00680E10" w:rsidRDefault="00F0060C" w:rsidP="00B61D81">
      <w:pPr>
        <w:pStyle w:val="BodyText"/>
        <w:jc w:val="both"/>
      </w:pPr>
    </w:p>
    <w:p w14:paraId="54817C6A" w14:textId="77777777" w:rsidR="00117DB2" w:rsidRPr="00680E10" w:rsidRDefault="00117DB2" w:rsidP="00B61D81">
      <w:pPr>
        <w:jc w:val="both"/>
      </w:pPr>
    </w:p>
    <w:p w14:paraId="54817C6B" w14:textId="77777777" w:rsidR="00372903" w:rsidRPr="00680E10" w:rsidRDefault="00372903" w:rsidP="00B61D81">
      <w:pPr>
        <w:pStyle w:val="Heading1"/>
        <w:jc w:val="both"/>
        <w:rPr>
          <w:b w:val="0"/>
          <w:bCs/>
        </w:rPr>
      </w:pPr>
      <w:bookmarkStart w:id="149" w:name="_Toc201045112"/>
      <w:r w:rsidRPr="00680E10">
        <w:rPr>
          <w:b w:val="0"/>
          <w:bCs/>
        </w:rPr>
        <w:t>Die Anwendung Zeit und Datum</w:t>
      </w:r>
      <w:bookmarkEnd w:id="149"/>
    </w:p>
    <w:p w14:paraId="68EC9B4E" w14:textId="77777777" w:rsidR="001154B3" w:rsidRPr="00680E10" w:rsidRDefault="001154B3" w:rsidP="00B61D81">
      <w:pPr>
        <w:jc w:val="both"/>
      </w:pPr>
    </w:p>
    <w:p w14:paraId="54817C6C" w14:textId="6F2A4D48" w:rsidR="00372903" w:rsidRPr="00680E10" w:rsidRDefault="000B0F3F" w:rsidP="00B61D81">
      <w:pPr>
        <w:jc w:val="both"/>
      </w:pPr>
      <w:r w:rsidRPr="00680E10">
        <w:t xml:space="preserve">Das </w:t>
      </w:r>
      <w:r w:rsidR="0037102B" w:rsidRPr="00680E10">
        <w:t xml:space="preserve">BRAILLIANT </w:t>
      </w:r>
      <w:r w:rsidR="006E715D" w:rsidRPr="00680E10">
        <w:t xml:space="preserve">BI </w:t>
      </w:r>
      <w:r w:rsidR="00D576F4" w:rsidRPr="00680E10">
        <w:t>x</w:t>
      </w:r>
      <w:r w:rsidR="00372903" w:rsidRPr="00680E10">
        <w:t xml:space="preserve"> verfügt über eine Anwendung, welche Ihnen die aktuelle Zeit und das aktuelle Datum anzeigt. Sie öffnen die Anwendung wie folgt:</w:t>
      </w:r>
    </w:p>
    <w:p w14:paraId="54817C6D" w14:textId="77777777" w:rsidR="00372903" w:rsidRPr="00680E10" w:rsidRDefault="00372903" w:rsidP="00B61D81">
      <w:pPr>
        <w:pStyle w:val="ListParagraph"/>
        <w:numPr>
          <w:ilvl w:val="0"/>
          <w:numId w:val="23"/>
        </w:numPr>
        <w:jc w:val="both"/>
      </w:pPr>
      <w:r w:rsidRPr="00680E10">
        <w:t>Gehen Sie ins Hauptmenü</w:t>
      </w:r>
    </w:p>
    <w:p w14:paraId="54817C6E" w14:textId="77777777" w:rsidR="00372903" w:rsidRPr="00680E10" w:rsidRDefault="00372903" w:rsidP="00B61D81">
      <w:pPr>
        <w:pStyle w:val="ListParagraph"/>
        <w:numPr>
          <w:ilvl w:val="0"/>
          <w:numId w:val="23"/>
        </w:numPr>
        <w:jc w:val="both"/>
      </w:pPr>
      <w:r w:rsidRPr="00680E10">
        <w:t xml:space="preserve">Navigieren Sie mit den äußeren Daumentasten zum Punkt “Zeit und Datum”. </w:t>
      </w:r>
    </w:p>
    <w:p w14:paraId="54817C6F" w14:textId="77777777" w:rsidR="00372903" w:rsidRPr="00680E10" w:rsidRDefault="00372903" w:rsidP="00B61D81">
      <w:pPr>
        <w:pStyle w:val="ListParagraph"/>
        <w:numPr>
          <w:ilvl w:val="0"/>
          <w:numId w:val="23"/>
        </w:numPr>
        <w:jc w:val="both"/>
      </w:pPr>
      <w:r w:rsidRPr="00680E10">
        <w:t>Drücken Sie Enter oder eine Cursorrouting Taste.</w:t>
      </w:r>
    </w:p>
    <w:p w14:paraId="54817C70" w14:textId="77777777" w:rsidR="00372903" w:rsidRPr="00680E10" w:rsidRDefault="00372903" w:rsidP="00B61D81">
      <w:pPr>
        <w:jc w:val="both"/>
      </w:pPr>
    </w:p>
    <w:p w14:paraId="54817C71" w14:textId="77777777" w:rsidR="00372903" w:rsidRPr="00680E10" w:rsidRDefault="00372903" w:rsidP="00B61D81">
      <w:pPr>
        <w:pStyle w:val="Heading2"/>
        <w:jc w:val="both"/>
        <w:rPr>
          <w:b/>
          <w:bCs/>
        </w:rPr>
      </w:pPr>
      <w:bookmarkStart w:id="150" w:name="_Toc201045113"/>
      <w:r w:rsidRPr="00680E10">
        <w:rPr>
          <w:b/>
          <w:bCs/>
        </w:rPr>
        <w:t>Zeit und Datum anzeigen</w:t>
      </w:r>
      <w:bookmarkEnd w:id="150"/>
    </w:p>
    <w:p w14:paraId="54817C72" w14:textId="6D2FBBC1" w:rsidR="00372903" w:rsidRPr="00680E10" w:rsidRDefault="00832993" w:rsidP="00B61D81">
      <w:pPr>
        <w:jc w:val="both"/>
      </w:pPr>
      <w:r w:rsidRPr="00680E10">
        <w:t xml:space="preserve">Wenn Sie die Anwendung Zeit und Datum öffnen, zeigt Ihnen </w:t>
      </w:r>
      <w:r w:rsidR="0037102B" w:rsidRPr="00680E10">
        <w:t xml:space="preserve">BRAILLIANT </w:t>
      </w:r>
      <w:r w:rsidR="006E715D" w:rsidRPr="00680E10">
        <w:t xml:space="preserve">BI </w:t>
      </w:r>
      <w:r w:rsidR="00D576F4" w:rsidRPr="00680E10">
        <w:t>x</w:t>
      </w:r>
      <w:r w:rsidRPr="00680E10">
        <w:t xml:space="preserve"> die aktuelle Zeit. Wenn Sie sich mit der inneren, rechten Daumentaste einmal nach rechts bewegen, so kommen Sie auf das Datum. Wenn Sie sich dann mit der linken, inneren Daumentaste bewegen, kommen Sie zurück auf die Zeit.</w:t>
      </w:r>
    </w:p>
    <w:p w14:paraId="54817C73" w14:textId="2DF02F3E" w:rsidR="00380FEF" w:rsidRPr="00680E10" w:rsidRDefault="00380FEF" w:rsidP="00B61D81">
      <w:pPr>
        <w:jc w:val="both"/>
      </w:pPr>
      <w:r w:rsidRPr="00680E10">
        <w:t xml:space="preserve">Um Datum und Zeit schnell abzufragen geben Sie </w:t>
      </w:r>
      <w:r w:rsidR="00B67615" w:rsidRPr="00680E10">
        <w:t>Enter mit t</w:t>
      </w:r>
      <w:r w:rsidRPr="00680E10">
        <w:t xml:space="preserve"> für Zeit (Time) bzw. </w:t>
      </w:r>
      <w:r w:rsidR="00B67615" w:rsidRPr="00680E10">
        <w:t>Enter mit d</w:t>
      </w:r>
      <w:r w:rsidRPr="00680E10">
        <w:t xml:space="preserve"> für das Datum. Diese beiden Befehle funktionieren überall auf </w:t>
      </w:r>
      <w:r w:rsidR="000B0F3F" w:rsidRPr="00680E10">
        <w:t>de</w:t>
      </w:r>
      <w:r w:rsidR="00B67615"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w:t>
      </w:r>
    </w:p>
    <w:p w14:paraId="54817C74" w14:textId="77777777" w:rsidR="00380FEF" w:rsidRPr="00680E10" w:rsidRDefault="00380FEF" w:rsidP="00B61D81">
      <w:pPr>
        <w:jc w:val="both"/>
      </w:pPr>
    </w:p>
    <w:p w14:paraId="54817C75" w14:textId="77777777" w:rsidR="00380FEF" w:rsidRPr="00680E10" w:rsidRDefault="00380FEF" w:rsidP="00B61D81">
      <w:pPr>
        <w:pStyle w:val="Heading2"/>
        <w:jc w:val="both"/>
        <w:rPr>
          <w:b/>
          <w:bCs/>
        </w:rPr>
      </w:pPr>
      <w:bookmarkStart w:id="151" w:name="_Toc201045114"/>
      <w:r w:rsidRPr="00680E10">
        <w:rPr>
          <w:b/>
          <w:bCs/>
        </w:rPr>
        <w:t>Zeit und Datum einstellen</w:t>
      </w:r>
      <w:bookmarkEnd w:id="151"/>
    </w:p>
    <w:p w14:paraId="54817C76" w14:textId="77777777" w:rsidR="00380FEF" w:rsidRPr="00680E10" w:rsidRDefault="00380FEF" w:rsidP="00B61D81">
      <w:pPr>
        <w:jc w:val="both"/>
      </w:pPr>
      <w:r w:rsidRPr="00680E10">
        <w:t xml:space="preserve">Öffnen Sie die App Zeit und Datum und geben Sie </w:t>
      </w:r>
      <w:r w:rsidR="00CE3D95" w:rsidRPr="00680E10">
        <w:t>Leert</w:t>
      </w:r>
      <w:r w:rsidR="00B67615" w:rsidRPr="00680E10">
        <w:t>aste mit m</w:t>
      </w:r>
      <w:r w:rsidRPr="00680E10">
        <w:t>, um das Kontextmenü zu öffnen. Ein Untermenü öffnet sich mit folgenden Optionen:</w:t>
      </w:r>
    </w:p>
    <w:p w14:paraId="54817C77" w14:textId="77777777" w:rsidR="00796E13" w:rsidRPr="00680E10" w:rsidRDefault="00596D08" w:rsidP="00B61D81">
      <w:pPr>
        <w:pStyle w:val="BodyText"/>
        <w:numPr>
          <w:ilvl w:val="0"/>
          <w:numId w:val="24"/>
        </w:numPr>
        <w:ind w:left="360"/>
        <w:jc w:val="both"/>
        <w:rPr>
          <w:b/>
          <w:bCs/>
        </w:rPr>
      </w:pPr>
      <w:r w:rsidRPr="00680E10">
        <w:rPr>
          <w:rStyle w:val="Strong"/>
        </w:rPr>
        <w:t>Zeit ä</w:t>
      </w:r>
      <w:r w:rsidR="00796E13" w:rsidRPr="00680E10">
        <w:rPr>
          <w:rStyle w:val="Strong"/>
        </w:rPr>
        <w:t xml:space="preserve">ndern: </w:t>
      </w:r>
      <w:r w:rsidR="00796E13" w:rsidRPr="00680E10">
        <w:rPr>
          <w:rStyle w:val="Strong"/>
          <w:b w:val="0"/>
          <w:bCs w:val="0"/>
        </w:rPr>
        <w:t xml:space="preserve">Tippen Sie die aktuelle Stunde innerhalb der geschweiften Klammern ein, geben Sie Enter und wiederholen Sie den Vorgang für die Minuten. </w:t>
      </w:r>
    </w:p>
    <w:p w14:paraId="54817C78" w14:textId="77777777" w:rsidR="00796E13" w:rsidRPr="00680E10" w:rsidRDefault="00796E13" w:rsidP="00B61D81">
      <w:pPr>
        <w:pStyle w:val="BodyText"/>
        <w:numPr>
          <w:ilvl w:val="0"/>
          <w:numId w:val="24"/>
        </w:numPr>
        <w:ind w:left="360"/>
        <w:jc w:val="both"/>
        <w:rPr>
          <w:rStyle w:val="Strong"/>
          <w:b w:val="0"/>
          <w:bCs w:val="0"/>
        </w:rPr>
      </w:pPr>
      <w:r w:rsidRPr="00680E10">
        <w:rPr>
          <w:rStyle w:val="Strong"/>
        </w:rPr>
        <w:t xml:space="preserve">Datum ändern: </w:t>
      </w:r>
      <w:r w:rsidRPr="00680E10">
        <w:rPr>
          <w:rStyle w:val="Strong"/>
          <w:b w:val="0"/>
          <w:bCs w:val="0"/>
        </w:rPr>
        <w:t>Tippen Sie das aktuelle Jahr innerhalb der geschweiften Klammern, geben Sie Enter und wiederholen Sie den Vorgang für den Monat und den Tag.</w:t>
      </w:r>
    </w:p>
    <w:p w14:paraId="54817C79" w14:textId="77777777" w:rsidR="00796E13" w:rsidRPr="00680E10" w:rsidRDefault="00796E13" w:rsidP="00B61D81">
      <w:pPr>
        <w:pStyle w:val="BodyText"/>
        <w:numPr>
          <w:ilvl w:val="0"/>
          <w:numId w:val="24"/>
        </w:numPr>
        <w:ind w:left="360"/>
        <w:jc w:val="both"/>
        <w:rPr>
          <w:rStyle w:val="Strong"/>
          <w:b w:val="0"/>
          <w:bCs w:val="0"/>
        </w:rPr>
      </w:pPr>
      <w:r w:rsidRPr="00680E10">
        <w:rPr>
          <w:rStyle w:val="Strong"/>
        </w:rPr>
        <w:t xml:space="preserve">Sommerzeit: </w:t>
      </w:r>
      <w:r w:rsidRPr="00680E10">
        <w:rPr>
          <w:rStyle w:val="Strong"/>
          <w:b w:val="0"/>
          <w:bCs w:val="0"/>
        </w:rPr>
        <w:t>Geben Sie Enter, um die Sommerzeit an- oder abzuschalten.</w:t>
      </w:r>
    </w:p>
    <w:p w14:paraId="54817C7A" w14:textId="77777777" w:rsidR="00796E13" w:rsidRPr="00680E10" w:rsidRDefault="00796E13" w:rsidP="00B61D81">
      <w:pPr>
        <w:pStyle w:val="BodyText"/>
        <w:numPr>
          <w:ilvl w:val="0"/>
          <w:numId w:val="24"/>
        </w:numPr>
        <w:ind w:left="360"/>
        <w:jc w:val="both"/>
        <w:rPr>
          <w:rStyle w:val="Strong"/>
          <w:b w:val="0"/>
          <w:bCs w:val="0"/>
        </w:rPr>
      </w:pPr>
      <w:r w:rsidRPr="00680E10">
        <w:rPr>
          <w:rStyle w:val="Strong"/>
        </w:rPr>
        <w:t xml:space="preserve">Zeitformat: </w:t>
      </w:r>
      <w:r w:rsidRPr="00680E10">
        <w:rPr>
          <w:rStyle w:val="Strong"/>
          <w:b w:val="0"/>
          <w:bCs w:val="0"/>
        </w:rPr>
        <w:t>Drücken Sie Enter, um zwischen dem 24 Stunden und dem 12 Stunden Zeitformat zu wechseln.</w:t>
      </w:r>
    </w:p>
    <w:p w14:paraId="54817C7B" w14:textId="77777777" w:rsidR="00796E13" w:rsidRPr="00680E10" w:rsidRDefault="00796E13" w:rsidP="00B61D81">
      <w:pPr>
        <w:pStyle w:val="BodyText"/>
        <w:numPr>
          <w:ilvl w:val="0"/>
          <w:numId w:val="24"/>
        </w:numPr>
        <w:ind w:left="360"/>
        <w:jc w:val="both"/>
        <w:rPr>
          <w:b/>
          <w:bCs/>
        </w:rPr>
      </w:pPr>
      <w:r w:rsidRPr="00680E10">
        <w:rPr>
          <w:rStyle w:val="Strong"/>
        </w:rPr>
        <w:t xml:space="preserve">Datumsformat: </w:t>
      </w:r>
      <w:r w:rsidRPr="00680E10">
        <w:rPr>
          <w:rStyle w:val="Strong"/>
          <w:b w:val="0"/>
          <w:bCs w:val="0"/>
        </w:rPr>
        <w:t xml:space="preserve">Wählen Sie das gewünschte Datumsformat aus der nachfolgenden Liste und geben Sie Enter. </w:t>
      </w:r>
      <w:r w:rsidRPr="00680E10">
        <w:rPr>
          <w:b/>
          <w:bCs/>
        </w:rPr>
        <w:t xml:space="preserve"> </w:t>
      </w:r>
    </w:p>
    <w:p w14:paraId="54817C7C" w14:textId="77777777" w:rsidR="00796E13" w:rsidRPr="00680E10" w:rsidRDefault="00596D08" w:rsidP="00B61D81">
      <w:pPr>
        <w:pStyle w:val="BodyText"/>
        <w:numPr>
          <w:ilvl w:val="0"/>
          <w:numId w:val="24"/>
        </w:numPr>
        <w:spacing w:after="0"/>
        <w:jc w:val="both"/>
      </w:pPr>
      <w:r w:rsidRPr="00680E10">
        <w:t>Tag, Monat, Jah</w:t>
      </w:r>
      <w:r w:rsidR="00796E13" w:rsidRPr="00680E10">
        <w:t xml:space="preserve">r </w:t>
      </w:r>
    </w:p>
    <w:p w14:paraId="54817C7D" w14:textId="77777777" w:rsidR="00796E13" w:rsidRPr="00680E10" w:rsidRDefault="00796E13" w:rsidP="00B61D81">
      <w:pPr>
        <w:pStyle w:val="BodyText"/>
        <w:numPr>
          <w:ilvl w:val="1"/>
          <w:numId w:val="24"/>
        </w:numPr>
        <w:spacing w:after="0"/>
        <w:jc w:val="both"/>
      </w:pPr>
      <w:r w:rsidRPr="00680E10">
        <w:t xml:space="preserve">Monat, Tag </w:t>
      </w:r>
    </w:p>
    <w:p w14:paraId="54817C7E" w14:textId="77777777" w:rsidR="00796E13" w:rsidRPr="00680E10" w:rsidRDefault="00796E13" w:rsidP="00B61D81">
      <w:pPr>
        <w:pStyle w:val="BodyText"/>
        <w:numPr>
          <w:ilvl w:val="1"/>
          <w:numId w:val="24"/>
        </w:numPr>
        <w:spacing w:after="0"/>
        <w:jc w:val="both"/>
      </w:pPr>
      <w:r w:rsidRPr="00680E10">
        <w:t xml:space="preserve">Monat, Tag, Jahr </w:t>
      </w:r>
    </w:p>
    <w:p w14:paraId="54817C7F" w14:textId="77777777" w:rsidR="00796E13" w:rsidRPr="00680E10" w:rsidRDefault="00796E13" w:rsidP="00B61D81">
      <w:pPr>
        <w:pStyle w:val="BodyText"/>
        <w:numPr>
          <w:ilvl w:val="1"/>
          <w:numId w:val="24"/>
        </w:numPr>
        <w:spacing w:after="0"/>
        <w:jc w:val="both"/>
      </w:pPr>
      <w:r w:rsidRPr="00680E10">
        <w:t>Jahr, Monat, Tag</w:t>
      </w:r>
    </w:p>
    <w:p w14:paraId="54817C80" w14:textId="77777777" w:rsidR="00796E13" w:rsidRPr="00680E10" w:rsidRDefault="008D04C8" w:rsidP="00B61D81">
      <w:pPr>
        <w:pStyle w:val="BodyText"/>
        <w:numPr>
          <w:ilvl w:val="1"/>
          <w:numId w:val="24"/>
        </w:numPr>
        <w:spacing w:after="0"/>
        <w:jc w:val="both"/>
      </w:pPr>
      <w:r w:rsidRPr="00680E10">
        <w:t>Tag, Monat</w:t>
      </w:r>
      <w:r w:rsidR="00796E13" w:rsidRPr="00680E10">
        <w:t xml:space="preserve"> </w:t>
      </w:r>
    </w:p>
    <w:p w14:paraId="54817C81" w14:textId="77777777" w:rsidR="005F74FC" w:rsidRPr="00680E10" w:rsidRDefault="005F74FC" w:rsidP="00B61D81">
      <w:pPr>
        <w:jc w:val="both"/>
      </w:pPr>
    </w:p>
    <w:p w14:paraId="0098681E" w14:textId="77777777" w:rsidR="00E24D13" w:rsidRPr="007D4224" w:rsidRDefault="00E24D13" w:rsidP="00B61D81">
      <w:pPr>
        <w:pStyle w:val="Heading2"/>
        <w:jc w:val="both"/>
        <w:rPr>
          <w:rFonts w:cstheme="majorHAnsi"/>
          <w:b/>
          <w:bCs/>
        </w:rPr>
      </w:pPr>
      <w:bookmarkStart w:id="152" w:name="_Toc201045115"/>
      <w:r w:rsidRPr="007D4224">
        <w:rPr>
          <w:rFonts w:cstheme="majorHAnsi"/>
          <w:b/>
          <w:bCs/>
        </w:rPr>
        <w:t>Module, die in mehreren Anwendungen verfügbar sind</w:t>
      </w:r>
      <w:bookmarkEnd w:id="152"/>
    </w:p>
    <w:p w14:paraId="10E7B5AF" w14:textId="77777777" w:rsidR="00E24D13" w:rsidRPr="00680E10" w:rsidRDefault="00E24D13" w:rsidP="00B61D81">
      <w:pPr>
        <w:pStyle w:val="BodyText"/>
        <w:jc w:val="both"/>
      </w:pPr>
      <w:r w:rsidRPr="00680E10">
        <w:t xml:space="preserve">Einige Module sind in mehreren Anwendungen verfügbar. Derzeit ist es möglich, auf Wikipedia, in Wiktionary und in WordNet im Editor (Keypad), im Braille-Editor (KeyBRF) und in der Victor Reader-App zu suchen. </w:t>
      </w:r>
    </w:p>
    <w:p w14:paraId="2431A8A8" w14:textId="77777777" w:rsidR="00E24D13" w:rsidRPr="00680E10" w:rsidRDefault="00E24D13" w:rsidP="00B61D81">
      <w:pPr>
        <w:pStyle w:val="BodyText"/>
        <w:jc w:val="both"/>
      </w:pPr>
    </w:p>
    <w:p w14:paraId="202003B5" w14:textId="77777777" w:rsidR="00E24D13" w:rsidRPr="00680E10" w:rsidRDefault="00E24D13" w:rsidP="00B61D81">
      <w:pPr>
        <w:pStyle w:val="Heading3"/>
        <w:jc w:val="both"/>
        <w:rPr>
          <w:b/>
          <w:bCs/>
        </w:rPr>
      </w:pPr>
      <w:bookmarkStart w:id="153" w:name="_Toc201045116"/>
      <w:r w:rsidRPr="00680E10">
        <w:rPr>
          <w:b/>
          <w:bCs/>
        </w:rPr>
        <w:t>Suchen in Wikipedia</w:t>
      </w:r>
      <w:bookmarkEnd w:id="153"/>
    </w:p>
    <w:p w14:paraId="073B05F5" w14:textId="77777777" w:rsidR="00E24D13" w:rsidRPr="00680E10" w:rsidRDefault="00E24D13" w:rsidP="00B61D81">
      <w:pPr>
        <w:jc w:val="both"/>
      </w:pPr>
      <w:r w:rsidRPr="00680E10">
        <w:t>Wenn Sie mehr Informationen über ein bestimmtes Wort in Ihrem Dokument oder Buch erhalten möchten (z. B. seine Definition, andere Vorkommen, Biografie einer berühmten Persönlichkeit usw.), so können Sie auf Wikipedia suchen. Dieses Modul kann in Text- und Audiodokumenten sowie Büchern verwendet werden. Wenn Sie sich in Ihrem Dokument befinden und den Cursor auf dem Wort positionieren, das Sie betrachten möchten, können Sie die Tastenkombination Enter + W verwenden oder Sie finden diese Option im Kontextmenü unter dem Untermenü editieren. Für die Victor Reader App finden Sie diese Option direkt im Kontextmenü des Victor Readerü. Das Wort unter dem Cursor wird standardmäßig ausgewählt und in das Feld "Wikipedia" eingefügt. Sie können direkt die Eingabetaste drücken, um nach diesem bestimmten Wort in Wikipedia zu suchen, oder Sie können dieses Wort löschen und ein anderes Wort eingeben, um zu suchen. Bitte beachten Sie, dass Sie in Hörbüchern und Braille-Büchern das Wort für die Suche händisch in das Feld eingeben müssen. Drücken Sie die Eingabetaste, um die Suche abzuschließen.</w:t>
      </w:r>
    </w:p>
    <w:p w14:paraId="7E603B40" w14:textId="77777777" w:rsidR="00E24D13" w:rsidRPr="00680E10" w:rsidRDefault="00E24D13" w:rsidP="00B61D81">
      <w:pPr>
        <w:jc w:val="both"/>
      </w:pPr>
      <w:r w:rsidRPr="00680E10">
        <w:t>Die Ergebnisse, die mit dieser speziellen Suche verknüpft sind, werden angezeigt. Sie sehen die Nummer, gefolgt vom Namen des Artikels, dann steht Ihnen eine kurze Zusammenfassung des Artikels zur Verfügung. Sie können die linke und rechte Daumentaste verwenden, um alle Informationen zu durchsuchen, die für einen Artikel angezeigt werden, und Sie können die vorherige und nächste Daumentaste verwenden, um von einem Ergebnis zu einem anderen zu navigieren. Wenn sich der Cursor auf dem gewünschten Ergebnis befindet, drücken Sie die Eingabetaste, um diesen Artikel zu öffnen.</w:t>
      </w:r>
    </w:p>
    <w:p w14:paraId="4CCE0FBE" w14:textId="77777777" w:rsidR="00E24D13" w:rsidRPr="00680E10" w:rsidRDefault="00E24D13" w:rsidP="00B61D81">
      <w:pPr>
        <w:jc w:val="both"/>
      </w:pPr>
      <w:r w:rsidRPr="00680E10">
        <w:t xml:space="preserve">Sie können nun den Artikel lesen, der im Text angezeigt wird. Sie können durch den Text navigieren, indem Sie die inneren Daumentasten verwenden, oder die äußeren Daumentasten benutzen, um durch die Überschriften im Artikel zu navigieren. Es ist auch möglich, die Tastenkombination Leertaste + G zu verwenden, und die TTS Sprache liest den gesamten Artikel vor. </w:t>
      </w:r>
    </w:p>
    <w:p w14:paraId="183ED1DB" w14:textId="77777777" w:rsidR="00E24D13" w:rsidRPr="00680E10" w:rsidRDefault="00E24D13" w:rsidP="00B61D81">
      <w:pPr>
        <w:jc w:val="both"/>
      </w:pPr>
      <w:r w:rsidRPr="00680E10">
        <w:t xml:space="preserve">Sie können auch ein bestimmtes Wort im Artikel suchen, indem Sie die Tastenkombination Leertaste + F verwenden. Geben Sie in das Feld, das angezeigt wird, wenn Sie diese Tastenkombination verwenden, das gewünschte Wort ein, nach dem gesucht werden soll, und drücken Sie dann die Eingabetaste. Das nächstgelegene Vorkommen dieses Wortes ab der Position des Cursors wird angezeigt. Die Tastenkombinationen Leertaste + N, um zum nächsten Vorkommen Ihrer Suche zu navigieren, und Leertaste + P, um zum vorherigen Vorkommen zu gelangen, können ebenfalls verwendet werden. </w:t>
      </w:r>
    </w:p>
    <w:p w14:paraId="3D056C44" w14:textId="18617FD8" w:rsidR="00E24D13" w:rsidRPr="00680E10" w:rsidRDefault="00E24D13" w:rsidP="00B61D81">
      <w:pPr>
        <w:jc w:val="both"/>
      </w:pPr>
      <w:r w:rsidRPr="00680E10">
        <w:t>Wenn Sie den Artikel fertig</w:t>
      </w:r>
      <w:r w:rsidR="007D4224">
        <w:t xml:space="preserve"> </w:t>
      </w:r>
      <w:r w:rsidRPr="00680E10">
        <w:t>gelesen haben, drücken Sie Leertaste + E oder die Schaltfläche Schließen.</w:t>
      </w:r>
    </w:p>
    <w:p w14:paraId="14173EE7" w14:textId="77777777" w:rsidR="00E24D13" w:rsidRPr="00680E10" w:rsidRDefault="00E24D13" w:rsidP="00B61D81">
      <w:pPr>
        <w:jc w:val="both"/>
      </w:pPr>
      <w:r w:rsidRPr="00680E10">
        <w:t xml:space="preserve">Hinweis: Der Artikel kann nur gelesen werden: Er kann nicht kopiert und eingefügt oder gespeichert werden. </w:t>
      </w:r>
    </w:p>
    <w:p w14:paraId="5AD4E15C" w14:textId="77777777" w:rsidR="00E24D13" w:rsidRPr="00680E10" w:rsidRDefault="00E24D13" w:rsidP="00B61D81">
      <w:pPr>
        <w:jc w:val="both"/>
      </w:pPr>
      <w:r w:rsidRPr="00680E10">
        <w:t xml:space="preserve">Während Sie einen Artikel lesen, haben Sie keinen Zugriff auf das Kontextmenü. </w:t>
      </w:r>
    </w:p>
    <w:p w14:paraId="33D65E2A" w14:textId="77777777" w:rsidR="00E24D13" w:rsidRPr="00680E10" w:rsidRDefault="00E24D13" w:rsidP="00B61D81">
      <w:pPr>
        <w:jc w:val="both"/>
      </w:pPr>
      <w:r w:rsidRPr="00680E10">
        <w:t xml:space="preserve">Bitte beachten Sie, dass Artikel, die in den Suchergebnissen aufgeführt sind, an Hand der ausgewählten Braille-Tabelle Ihres aktuellen Sprachprofils angezeigt werden. Wenn Sie z. B. ein Sprachprofil verwenden, das auf Französisch festgelegt ist und für welches eine französische Brailletabelle konfiguriert ist, werden die in den Ergebnissen aufgeführten Artikel auf Französisch angezeigt. </w:t>
      </w:r>
    </w:p>
    <w:p w14:paraId="41E73FA2" w14:textId="77777777" w:rsidR="00E24D13" w:rsidRPr="00680E10" w:rsidRDefault="00E24D13" w:rsidP="00B61D81">
      <w:pPr>
        <w:jc w:val="both"/>
      </w:pPr>
      <w:r w:rsidRPr="00680E10">
        <w:t>Um die Option "Suche in Wikipedia" nutzen zu können, müssen Sie mit dem Internet verbunden sein. Ist dies nicht der Fall, wird eine Fehlermeldung angezeigt, wenn Sie versuchen, die Suche durchzuführen.</w:t>
      </w:r>
    </w:p>
    <w:p w14:paraId="5F81038A" w14:textId="77777777" w:rsidR="00E24D13" w:rsidRPr="00680E10" w:rsidRDefault="00E24D13" w:rsidP="00B61D81">
      <w:pPr>
        <w:jc w:val="both"/>
      </w:pPr>
    </w:p>
    <w:p w14:paraId="7371AF3A" w14:textId="77777777" w:rsidR="00E24D13" w:rsidRPr="00680E10" w:rsidRDefault="00E24D13" w:rsidP="00B61D81">
      <w:pPr>
        <w:pStyle w:val="Heading3"/>
        <w:jc w:val="both"/>
        <w:rPr>
          <w:b/>
          <w:bCs/>
        </w:rPr>
      </w:pPr>
      <w:bookmarkStart w:id="154" w:name="_Toc201045117"/>
      <w:r w:rsidRPr="00680E10">
        <w:rPr>
          <w:b/>
          <w:bCs/>
        </w:rPr>
        <w:t>Suchen in Wiktionary</w:t>
      </w:r>
      <w:bookmarkEnd w:id="154"/>
    </w:p>
    <w:p w14:paraId="4EDEF5BA" w14:textId="77777777" w:rsidR="00E24D13" w:rsidRPr="00680E10" w:rsidRDefault="00E24D13" w:rsidP="00B61D81">
      <w:pPr>
        <w:jc w:val="both"/>
      </w:pPr>
      <w:r w:rsidRPr="00680E10">
        <w:t>Analog der Suche in Wikipedia kann die Option "Suche in Wiktionary" verwendet werden, um nach einer Definition eines bestimmten Wortes zu suchen. Wenn sich der Cursor auf dem gewünschten Wort befindet, drücken Sie dazu die Tastenkombination Enter + Punkte 2-5-6 oder Sie finden diese Option im Kontextmenü unter dem Untermenü "Editieren". Für die Victor Reader App finden Sie diese Option direkt im Victor Reader Kontextmenü. Das Wort unter dem Cursor wird standardmäßig ausgewählt und eingefügt, wenn die Funktion «Suchen in Viktionary» gewählt wird. Sie können das eingegebene Wort ändern, indem Sie es löschen und dann ein neues eingeben, oder Sie können dieses bestimmte Wort behalten. Bitte beachten Sie, dass Sie in einem Hör- und Braillebuch das Wort eingeben müssen, nach dem gesucht werden soll. Drücken Sie die Eingabetaste, um die Suche durchzuführen. Die Ergebnisse für diese Suche werden angezeigt. Sie können mit den inneren Daumentasten durch die Informationen für jeden Artikel und mit den äußeren Daumentasten durch die Überschriften der Artikel navigieren. Wenn Sie sich auf dem gewünschten Artikel befinden, drücken Sie die Eingabetaste, um ihn zu öffnen.</w:t>
      </w:r>
    </w:p>
    <w:p w14:paraId="5A85BA68" w14:textId="77777777" w:rsidR="00E24D13" w:rsidRPr="00680E10" w:rsidRDefault="00E24D13" w:rsidP="00B61D81">
      <w:pPr>
        <w:jc w:val="both"/>
      </w:pPr>
      <w:r w:rsidRPr="00680E10">
        <w:t xml:space="preserve">Sie können nun den Artikel lesen, der im Text angezeigt wird. Sie können durch den Text navigieren, indem Sie die inneren Daumentasten oder die äußeren Daumentasten verwenden, um durch die Überschriften des Artikels zu navigieren. Es ist auch möglich, die Tastenkombination Leertaste + G zu verwenden, und die TTS liest den gesamten Artikel vor. </w:t>
      </w:r>
    </w:p>
    <w:p w14:paraId="574D1FD1" w14:textId="77777777" w:rsidR="00E24D13" w:rsidRPr="00680E10" w:rsidRDefault="00E24D13" w:rsidP="00B61D81">
      <w:pPr>
        <w:jc w:val="both"/>
      </w:pPr>
      <w:r w:rsidRPr="00680E10">
        <w:t xml:space="preserve">Sie können ein bestimmtes Wort im Artikel suchen, indem Sie die Tastenkombination Leertaste + F verwenden. Geben Sie in das Feld, das angezeigt wird, wenn Sie diese Tastenkombination verwenden, das gewünschte Suchwort ein, und drücken Sie dann die Eingabetaste. Das nächstgelegene Vorkommen dieses Wortes ab der Position des Cursors wird angezeigt. Die Tastenkombinationen Leertaste + N, um zum nächsten Vorkommen Ihrer Suche zu navigieren, und Leertaste + P, um zum vorherigen Vorkommen zu gelangen, können ebenfalls verwendet werden. </w:t>
      </w:r>
    </w:p>
    <w:p w14:paraId="44CA6E51" w14:textId="77777777" w:rsidR="00E24D13" w:rsidRPr="00680E10" w:rsidRDefault="00E24D13" w:rsidP="00B61D81">
      <w:pPr>
        <w:jc w:val="both"/>
      </w:pPr>
      <w:r w:rsidRPr="00680E10">
        <w:t>Wenn Sie den Artikel fertig gelesen haben, drücken Sie Leertaste + E oder die Schaltfläche Schließen.</w:t>
      </w:r>
    </w:p>
    <w:p w14:paraId="24F6E7A7" w14:textId="77777777" w:rsidR="00E24D13" w:rsidRPr="00680E10" w:rsidRDefault="00E24D13" w:rsidP="00B61D81">
      <w:pPr>
        <w:jc w:val="both"/>
      </w:pPr>
      <w:r w:rsidRPr="00680E10">
        <w:t xml:space="preserve">Hinweis: Der Artikel kann nur gelesen werden: Er kann nicht kopiert und eingefügt oder gespeichert werden. Während Sie einen Artikel lesen, haben Sie keinen Zugriff auf das Kontextmenü. </w:t>
      </w:r>
    </w:p>
    <w:p w14:paraId="2F21BD6C" w14:textId="77777777" w:rsidR="00E24D13" w:rsidRPr="00680E10" w:rsidRDefault="00E24D13" w:rsidP="00B61D81">
      <w:pPr>
        <w:jc w:val="both"/>
      </w:pPr>
      <w:r w:rsidRPr="00680E10">
        <w:t xml:space="preserve">Bitte beachten Sie, dass Artikel, die in den Suchergebnissen aufgeführt sind, über die ausgewählte Braille-Tabelle Ihres aktuellen Sprachprofils angezeigt werden. Wenn Sie z. B. ein Sprachprofil verwenden, das auf Französisch festgelegt ist und für das eine französische Brailletabelle konfiguriert ist, werden die in den Ergebnissen aufgeführten Artikel auf Französisch angezeigt. Um die Option "Im Wiktionary suchen" verwenden zu können, müssen Sie mit dem Internet verbunden sein. Ist dies nicht der Fall, wird eine Fehlermeldung angezeigt, wenn Sie versuchen, die Suche durchzuführen. </w:t>
      </w:r>
    </w:p>
    <w:p w14:paraId="3C6CA436" w14:textId="77777777" w:rsidR="00E24D13" w:rsidRPr="00680E10" w:rsidRDefault="00E24D13" w:rsidP="00B61D81">
      <w:pPr>
        <w:jc w:val="both"/>
      </w:pPr>
    </w:p>
    <w:p w14:paraId="2EE48C80" w14:textId="77777777" w:rsidR="00E24D13" w:rsidRPr="00680E10" w:rsidRDefault="00E24D13" w:rsidP="00B61D81">
      <w:pPr>
        <w:pStyle w:val="Heading3"/>
        <w:jc w:val="both"/>
        <w:rPr>
          <w:b/>
          <w:bCs/>
        </w:rPr>
      </w:pPr>
      <w:bookmarkStart w:id="155" w:name="_Toc201045118"/>
      <w:r w:rsidRPr="00680E10">
        <w:rPr>
          <w:b/>
          <w:bCs/>
        </w:rPr>
        <w:t>Suche in WordNet</w:t>
      </w:r>
      <w:bookmarkEnd w:id="155"/>
    </w:p>
    <w:p w14:paraId="36EE9876" w14:textId="77777777" w:rsidR="00E24D13" w:rsidRPr="00680E10" w:rsidRDefault="00E24D13" w:rsidP="00B61D81">
      <w:pPr>
        <w:jc w:val="both"/>
      </w:pPr>
      <w:r w:rsidRPr="00680E10">
        <w:t>WordNet ist eine lexikalische Datenbank der Princeton University. Sie können in diesem Wortschatz nach bestimmten Wörtern suchen. Um auf diese Ressource zuzugreifen, drücken Sie die Tastenkombination Leertaste + D oder greifen Sie über das Kontextmenü unter dem Untermenü Editieren darauf zu. Für die Victor Reader App finden Sie diese Option direkt im Kontextmenü.</w:t>
      </w:r>
    </w:p>
    <w:p w14:paraId="7A5BB1F1" w14:textId="77777777" w:rsidR="00E24D13" w:rsidRPr="00680E10" w:rsidRDefault="00E24D13" w:rsidP="00B61D81">
      <w:pPr>
        <w:jc w:val="both"/>
      </w:pPr>
      <w:r w:rsidRPr="00680E10">
        <w:t>Im Feld "WordNet" können Sie das gesuchte Wort eingeben und dann die Eingabetaste drücken, um die Suche zu starten. Die Definition dieses Wortes wird angezeigt. Sie können mit den inneren Daumentasten durch den Text und mit den äußeren Daumentasten durch die verschiedenen Absätze navigieren. Es ist auch möglich, die Tastenkombination Leertaste + G zu verwenden, und die TTS liest den gesamten Artikel vor. Sie können auch ein bestimmtes Wort im Artikel finden, indem Sie die Tastenkombination Leertaste + F verwenden. Geben Sie in das Feld, das angezeigt wird, wenn Sie diese Tastenkombination verwenden, das Suchwort ein und drücken Sie dann die Eingabetaste. Das nächstgelegene Vorkommen dieses Wortes ab der Position des Cursors wird angezeigt. Die Tastenkombinationen Leertaste + N, um zum nächsten Vorkommen Ihrer Suche zu navigieren, und Leertaste + P, um zum vorherigen Vorkommen zu gelangen, können ebenfalls verwendet werden. Wenn Sie mit dem Lesen fertig sind, drücken Sie Leertaste + E oder die Schaltfläche Schließen.</w:t>
      </w:r>
    </w:p>
    <w:p w14:paraId="2AC66AE8" w14:textId="77777777" w:rsidR="00E24D13" w:rsidRPr="00680E10" w:rsidRDefault="00E24D13" w:rsidP="00B61D81">
      <w:pPr>
        <w:jc w:val="both"/>
      </w:pPr>
      <w:r w:rsidRPr="00680E10">
        <w:t xml:space="preserve">Hinweis: Der Artikel kann nur gelesen werden: Er kann nicht kopiert und eingefügt oder gespeichert werden. Während Sie einen Artikel lesen, haben Sie keinen Zugriff auf das Kontextmenü. </w:t>
      </w:r>
    </w:p>
    <w:p w14:paraId="18FFFF9B" w14:textId="77777777" w:rsidR="00E24D13" w:rsidRPr="00680E10" w:rsidRDefault="00E24D13" w:rsidP="00B61D81">
      <w:pPr>
        <w:jc w:val="both"/>
      </w:pPr>
      <w:r w:rsidRPr="00680E10">
        <w:t xml:space="preserve">Bitte beachten Sie abschließend, dass WordNet nur auf Englisch verfügbar ist. WordNet ermittelt Ihre Sprache, indem es die Braille-Tabelle überprüft, die in dem von Ihnen verwendeten Sprachprofil konfiguriert ist. </w:t>
      </w:r>
    </w:p>
    <w:p w14:paraId="2FFD8F10" w14:textId="77777777" w:rsidR="00E24D13" w:rsidRPr="00680E10" w:rsidRDefault="00E24D13" w:rsidP="00B61D81">
      <w:pPr>
        <w:jc w:val="both"/>
      </w:pPr>
      <w:r w:rsidRPr="00680E10">
        <w:t>Um WordNet verwenden zu können, muss Ihre Braillezeile in Englisch konfiguriert sein.</w:t>
      </w:r>
    </w:p>
    <w:p w14:paraId="2D6623AB" w14:textId="77777777" w:rsidR="00E24D13" w:rsidRPr="00680E10" w:rsidRDefault="00E24D13" w:rsidP="00B61D81">
      <w:pPr>
        <w:jc w:val="both"/>
      </w:pPr>
    </w:p>
    <w:p w14:paraId="42731C35" w14:textId="77777777" w:rsidR="00E24D13" w:rsidRPr="00680E10" w:rsidRDefault="00E24D13" w:rsidP="00B61D81">
      <w:pPr>
        <w:pStyle w:val="Heading3"/>
        <w:jc w:val="both"/>
        <w:rPr>
          <w:b/>
          <w:bCs/>
        </w:rPr>
      </w:pPr>
      <w:bookmarkStart w:id="156" w:name="_Toc201045119"/>
      <w:r w:rsidRPr="00680E10">
        <w:rPr>
          <w:b/>
          <w:bCs/>
        </w:rPr>
        <w:t>Verknüpfungen für Module, die in mehreren Anwendungen verwendet werden können</w:t>
      </w:r>
      <w:bookmarkEnd w:id="156"/>
    </w:p>
    <w:p w14:paraId="550DE2DD" w14:textId="4D499E09" w:rsidR="00E24D13" w:rsidRPr="00680E10" w:rsidRDefault="00E24D13" w:rsidP="00B61D81">
      <w:pPr>
        <w:jc w:val="both"/>
      </w:pPr>
      <w:r w:rsidRPr="00680E10">
        <w:t xml:space="preserve">Verknüpfungen für Module, die in mehreren APs funktionieren, sind in Tabelle </w:t>
      </w:r>
      <w:r w:rsidR="001154B3" w:rsidRPr="00680E10">
        <w:t>7</w:t>
      </w:r>
      <w:r w:rsidRPr="00680E10">
        <w:t xml:space="preserve"> aufgeführt.</w:t>
      </w:r>
    </w:p>
    <w:p w14:paraId="10C50850" w14:textId="76528C6D" w:rsidR="00E24D13" w:rsidRPr="00680E10" w:rsidRDefault="00E24D13" w:rsidP="00B61D81">
      <w:pPr>
        <w:jc w:val="both"/>
      </w:pPr>
      <w:r w:rsidRPr="00680E10">
        <w:t xml:space="preserve">Tabelle </w:t>
      </w:r>
      <w:r w:rsidR="001154B3" w:rsidRPr="00680E10">
        <w:t>7</w:t>
      </w:r>
      <w:r w:rsidRPr="00680E10">
        <w:t>: Tastenkombinationen für Module, die in mehreren Apps funktionieren</w:t>
      </w:r>
    </w:p>
    <w:tbl>
      <w:tblPr>
        <w:tblStyle w:val="TableGrid"/>
        <w:tblW w:w="0" w:type="auto"/>
        <w:tblLook w:val="04A0" w:firstRow="1" w:lastRow="0" w:firstColumn="1" w:lastColumn="0" w:noHBand="0" w:noVBand="1"/>
      </w:tblPr>
      <w:tblGrid>
        <w:gridCol w:w="4488"/>
        <w:gridCol w:w="4528"/>
      </w:tblGrid>
      <w:tr w:rsidR="00E24D13" w:rsidRPr="00680E10" w14:paraId="60828BD0" w14:textId="77777777" w:rsidTr="00377D81">
        <w:tc>
          <w:tcPr>
            <w:tcW w:w="4511" w:type="dxa"/>
            <w:tcBorders>
              <w:top w:val="single" w:sz="4" w:space="0" w:color="auto"/>
              <w:left w:val="single" w:sz="4" w:space="0" w:color="auto"/>
              <w:bottom w:val="single" w:sz="4" w:space="0" w:color="auto"/>
              <w:right w:val="single" w:sz="4" w:space="0" w:color="auto"/>
            </w:tcBorders>
          </w:tcPr>
          <w:p w14:paraId="71DC983C" w14:textId="77777777" w:rsidR="00E24D13" w:rsidRPr="00680E10" w:rsidRDefault="00E24D13" w:rsidP="00B61D81">
            <w:pPr>
              <w:jc w:val="both"/>
              <w:rPr>
                <w:lang w:val="de-DE"/>
              </w:rPr>
            </w:pPr>
            <w:r w:rsidRPr="00680E10">
              <w:rPr>
                <w:lang w:val="de-DE"/>
              </w:rPr>
              <w:t>Aktion</w:t>
            </w:r>
          </w:p>
        </w:tc>
        <w:tc>
          <w:tcPr>
            <w:tcW w:w="4551" w:type="dxa"/>
            <w:tcBorders>
              <w:top w:val="single" w:sz="4" w:space="0" w:color="auto"/>
              <w:left w:val="single" w:sz="4" w:space="0" w:color="auto"/>
              <w:bottom w:val="single" w:sz="4" w:space="0" w:color="auto"/>
              <w:right w:val="single" w:sz="4" w:space="0" w:color="auto"/>
            </w:tcBorders>
          </w:tcPr>
          <w:p w14:paraId="36C93853" w14:textId="77777777" w:rsidR="00E24D13" w:rsidRPr="00680E10" w:rsidRDefault="00E24D13" w:rsidP="00B61D81">
            <w:pPr>
              <w:jc w:val="both"/>
              <w:rPr>
                <w:lang w:val="de-DE"/>
              </w:rPr>
            </w:pPr>
            <w:r w:rsidRPr="00680E10">
              <w:rPr>
                <w:lang w:val="de-DE"/>
              </w:rPr>
              <w:t>Tastenkürzel</w:t>
            </w:r>
          </w:p>
        </w:tc>
      </w:tr>
      <w:tr w:rsidR="00E24D13" w:rsidRPr="00680E10" w14:paraId="6366198A" w14:textId="77777777" w:rsidTr="00377D81">
        <w:tc>
          <w:tcPr>
            <w:tcW w:w="4511" w:type="dxa"/>
            <w:tcBorders>
              <w:top w:val="single" w:sz="4" w:space="0" w:color="auto"/>
              <w:left w:val="single" w:sz="4" w:space="0" w:color="auto"/>
              <w:bottom w:val="single" w:sz="4" w:space="0" w:color="auto"/>
              <w:right w:val="single" w:sz="4" w:space="0" w:color="auto"/>
            </w:tcBorders>
            <w:hideMark/>
          </w:tcPr>
          <w:p w14:paraId="0B3A853B" w14:textId="77777777" w:rsidR="00E24D13" w:rsidRPr="00680E10" w:rsidRDefault="00E24D13" w:rsidP="00B61D81">
            <w:pPr>
              <w:jc w:val="both"/>
              <w:rPr>
                <w:lang w:val="de-DE"/>
              </w:rPr>
            </w:pPr>
            <w:r w:rsidRPr="00680E10">
              <w:rPr>
                <w:lang w:val="de-DE"/>
              </w:rPr>
              <w:t>Suche auf Wikipedia</w:t>
            </w:r>
          </w:p>
        </w:tc>
        <w:tc>
          <w:tcPr>
            <w:tcW w:w="4551" w:type="dxa"/>
            <w:tcBorders>
              <w:top w:val="single" w:sz="4" w:space="0" w:color="auto"/>
              <w:left w:val="single" w:sz="4" w:space="0" w:color="auto"/>
              <w:bottom w:val="single" w:sz="4" w:space="0" w:color="auto"/>
              <w:right w:val="single" w:sz="4" w:space="0" w:color="auto"/>
            </w:tcBorders>
            <w:hideMark/>
          </w:tcPr>
          <w:p w14:paraId="5F15D3AA" w14:textId="77777777" w:rsidR="00E24D13" w:rsidRPr="00680E10" w:rsidRDefault="00E24D13" w:rsidP="00B61D81">
            <w:pPr>
              <w:jc w:val="both"/>
              <w:rPr>
                <w:lang w:val="de-DE"/>
              </w:rPr>
            </w:pPr>
            <w:r w:rsidRPr="00680E10">
              <w:rPr>
                <w:lang w:val="de-DE"/>
              </w:rPr>
              <w:t>Enter + w</w:t>
            </w:r>
          </w:p>
        </w:tc>
      </w:tr>
      <w:tr w:rsidR="00E24D13" w:rsidRPr="00680E10" w14:paraId="7D2B0C54" w14:textId="77777777" w:rsidTr="00377D81">
        <w:tc>
          <w:tcPr>
            <w:tcW w:w="4511" w:type="dxa"/>
            <w:tcBorders>
              <w:top w:val="single" w:sz="4" w:space="0" w:color="auto"/>
              <w:left w:val="single" w:sz="4" w:space="0" w:color="auto"/>
              <w:bottom w:val="single" w:sz="4" w:space="0" w:color="auto"/>
              <w:right w:val="single" w:sz="4" w:space="0" w:color="auto"/>
            </w:tcBorders>
            <w:hideMark/>
          </w:tcPr>
          <w:p w14:paraId="5EEEBBD7" w14:textId="77777777" w:rsidR="00E24D13" w:rsidRPr="00680E10" w:rsidRDefault="00E24D13" w:rsidP="00B61D81">
            <w:pPr>
              <w:jc w:val="both"/>
              <w:rPr>
                <w:lang w:val="de-DE"/>
              </w:rPr>
            </w:pPr>
            <w:r w:rsidRPr="00680E10">
              <w:rPr>
                <w:lang w:val="de-DE"/>
              </w:rPr>
              <w:t>Suche auf Wiktionary</w:t>
            </w:r>
          </w:p>
        </w:tc>
        <w:tc>
          <w:tcPr>
            <w:tcW w:w="4551" w:type="dxa"/>
            <w:tcBorders>
              <w:top w:val="single" w:sz="4" w:space="0" w:color="auto"/>
              <w:left w:val="single" w:sz="4" w:space="0" w:color="auto"/>
              <w:bottom w:val="single" w:sz="4" w:space="0" w:color="auto"/>
              <w:right w:val="single" w:sz="4" w:space="0" w:color="auto"/>
            </w:tcBorders>
            <w:hideMark/>
          </w:tcPr>
          <w:p w14:paraId="07A918DA" w14:textId="77777777" w:rsidR="00E24D13" w:rsidRPr="00680E10" w:rsidRDefault="00E24D13" w:rsidP="00B61D81">
            <w:pPr>
              <w:jc w:val="both"/>
              <w:rPr>
                <w:lang w:val="de-DE"/>
              </w:rPr>
            </w:pPr>
            <w:r w:rsidRPr="00680E10">
              <w:rPr>
                <w:lang w:val="de-DE"/>
              </w:rPr>
              <w:t>Eingabe + Punkte 2-5-6</w:t>
            </w:r>
          </w:p>
        </w:tc>
      </w:tr>
      <w:tr w:rsidR="00E24D13" w:rsidRPr="00680E10" w14:paraId="6A5BD10D" w14:textId="77777777" w:rsidTr="00377D81">
        <w:tc>
          <w:tcPr>
            <w:tcW w:w="4511" w:type="dxa"/>
            <w:tcBorders>
              <w:top w:val="single" w:sz="4" w:space="0" w:color="auto"/>
              <w:left w:val="single" w:sz="4" w:space="0" w:color="auto"/>
              <w:bottom w:val="single" w:sz="4" w:space="0" w:color="auto"/>
              <w:right w:val="single" w:sz="4" w:space="0" w:color="auto"/>
            </w:tcBorders>
            <w:hideMark/>
          </w:tcPr>
          <w:p w14:paraId="7784E800" w14:textId="77777777" w:rsidR="00E24D13" w:rsidRPr="00680E10" w:rsidRDefault="00E24D13" w:rsidP="00B61D81">
            <w:pPr>
              <w:jc w:val="both"/>
              <w:rPr>
                <w:lang w:val="de-DE"/>
              </w:rPr>
            </w:pPr>
            <w:r w:rsidRPr="00680E10">
              <w:rPr>
                <w:lang w:val="de-DE"/>
              </w:rPr>
              <w:t>Suche in WordNet</w:t>
            </w:r>
          </w:p>
        </w:tc>
        <w:tc>
          <w:tcPr>
            <w:tcW w:w="4551" w:type="dxa"/>
            <w:tcBorders>
              <w:top w:val="single" w:sz="4" w:space="0" w:color="auto"/>
              <w:left w:val="single" w:sz="4" w:space="0" w:color="auto"/>
              <w:bottom w:val="single" w:sz="4" w:space="0" w:color="auto"/>
              <w:right w:val="single" w:sz="4" w:space="0" w:color="auto"/>
            </w:tcBorders>
            <w:hideMark/>
          </w:tcPr>
          <w:p w14:paraId="40C54102" w14:textId="77777777" w:rsidR="00E24D13" w:rsidRPr="00680E10" w:rsidRDefault="00E24D13" w:rsidP="00B61D81">
            <w:pPr>
              <w:jc w:val="both"/>
              <w:rPr>
                <w:lang w:val="de-DE"/>
              </w:rPr>
            </w:pPr>
            <w:r w:rsidRPr="00680E10">
              <w:rPr>
                <w:lang w:val="de-DE"/>
              </w:rPr>
              <w:t>Leertaste + D</w:t>
            </w:r>
          </w:p>
        </w:tc>
      </w:tr>
    </w:tbl>
    <w:p w14:paraId="195B182C" w14:textId="77777777" w:rsidR="00C26FEB" w:rsidRDefault="00C26FEB" w:rsidP="00B61D81">
      <w:pPr>
        <w:jc w:val="both"/>
      </w:pPr>
    </w:p>
    <w:p w14:paraId="0DAD7F56" w14:textId="77777777" w:rsidR="007D4224" w:rsidRPr="00680E10" w:rsidRDefault="007D4224" w:rsidP="00B61D81">
      <w:pPr>
        <w:jc w:val="both"/>
      </w:pPr>
    </w:p>
    <w:p w14:paraId="54817C82" w14:textId="327F1C73" w:rsidR="008D04C8" w:rsidRPr="00680E10" w:rsidRDefault="008D04C8" w:rsidP="00B61D81">
      <w:pPr>
        <w:pStyle w:val="Heading1"/>
        <w:jc w:val="both"/>
      </w:pPr>
      <w:bookmarkStart w:id="157" w:name="_Toc201045120"/>
      <w:r w:rsidRPr="00680E10">
        <w:t xml:space="preserve">Das Menü </w:t>
      </w:r>
      <w:r w:rsidR="00665830" w:rsidRPr="00680E10">
        <w:t>Optionen</w:t>
      </w:r>
      <w:bookmarkEnd w:id="157"/>
    </w:p>
    <w:p w14:paraId="19C02CB1" w14:textId="77777777" w:rsidR="001154B3" w:rsidRPr="00680E10" w:rsidRDefault="001154B3" w:rsidP="00B61D81">
      <w:pPr>
        <w:jc w:val="both"/>
      </w:pPr>
    </w:p>
    <w:p w14:paraId="54817C83" w14:textId="18A0F698" w:rsidR="008D04C8" w:rsidRPr="00680E10" w:rsidRDefault="008D04C8" w:rsidP="00B61D81">
      <w:pPr>
        <w:jc w:val="both"/>
      </w:pPr>
      <w:r w:rsidRPr="00680E10">
        <w:t xml:space="preserve">Um das Menü </w:t>
      </w:r>
      <w:r w:rsidR="00665830" w:rsidRPr="00680E10">
        <w:t>Optionen</w:t>
      </w:r>
      <w:r w:rsidRPr="00680E10">
        <w:t xml:space="preserve"> aus dem Hauptmenü heraus zu öffnen, navigieren Sie mit der äußeren, rechten Daumentaste dort hin oder geben Sie ein e. Schließen Sie mit Druck auf Enter oder eine Cursor</w:t>
      </w:r>
      <w:r w:rsidR="00701988" w:rsidRPr="00680E10">
        <w:t>-</w:t>
      </w:r>
      <w:r w:rsidRPr="00680E10">
        <w:t>Routing Taste ab.</w:t>
      </w:r>
      <w:r w:rsidR="00B67615" w:rsidRPr="00680E10">
        <w:t xml:space="preserve"> Alternativ können Sie auch </w:t>
      </w:r>
      <w:r w:rsidR="00CE3D95" w:rsidRPr="00680E10">
        <w:t>Leerta</w:t>
      </w:r>
      <w:r w:rsidR="00B67615" w:rsidRPr="00680E10">
        <w:t xml:space="preserve">ste mit o geben. </w:t>
      </w:r>
      <w:r w:rsidRPr="00680E10">
        <w:t xml:space="preserve"> </w:t>
      </w:r>
    </w:p>
    <w:p w14:paraId="54817C84" w14:textId="77777777" w:rsidR="008D04C8" w:rsidRPr="00680E10" w:rsidRDefault="00B67615" w:rsidP="00B61D81">
      <w:pPr>
        <w:jc w:val="both"/>
      </w:pPr>
      <w:r w:rsidRPr="00680E10">
        <w:t>Das Menü Einstellungen beinhaltet die folgenden Menüeinträge:</w:t>
      </w:r>
    </w:p>
    <w:p w14:paraId="54817C85" w14:textId="77777777" w:rsidR="00B67615" w:rsidRPr="00680E10" w:rsidRDefault="00B67615" w:rsidP="00B61D81">
      <w:pPr>
        <w:pStyle w:val="ListParagraph"/>
        <w:numPr>
          <w:ilvl w:val="0"/>
          <w:numId w:val="36"/>
        </w:numPr>
        <w:jc w:val="both"/>
      </w:pPr>
      <w:r w:rsidRPr="00680E10">
        <w:t>Benutzereinstellungen</w:t>
      </w:r>
    </w:p>
    <w:p w14:paraId="54817C86" w14:textId="77777777" w:rsidR="00B67615" w:rsidRPr="00680E10" w:rsidRDefault="00B67615" w:rsidP="00B61D81">
      <w:pPr>
        <w:pStyle w:val="ListParagraph"/>
        <w:numPr>
          <w:ilvl w:val="0"/>
          <w:numId w:val="36"/>
        </w:numPr>
        <w:jc w:val="both"/>
      </w:pPr>
      <w:r w:rsidRPr="00680E10">
        <w:t>Braille Profil</w:t>
      </w:r>
    </w:p>
    <w:p w14:paraId="73C69812" w14:textId="0414A6D3" w:rsidR="00665830" w:rsidRPr="00680E10" w:rsidRDefault="00665830" w:rsidP="00B61D81">
      <w:pPr>
        <w:pStyle w:val="ListParagraph"/>
        <w:numPr>
          <w:ilvl w:val="0"/>
          <w:numId w:val="36"/>
        </w:numPr>
        <w:jc w:val="both"/>
      </w:pPr>
      <w:r w:rsidRPr="00680E10">
        <w:t>Spracheinstellungen</w:t>
      </w:r>
    </w:p>
    <w:p w14:paraId="54817C87" w14:textId="77777777" w:rsidR="00B67615" w:rsidRPr="00680E10" w:rsidRDefault="00B67615" w:rsidP="00B61D81">
      <w:pPr>
        <w:pStyle w:val="ListParagraph"/>
        <w:numPr>
          <w:ilvl w:val="0"/>
          <w:numId w:val="36"/>
        </w:numPr>
        <w:jc w:val="both"/>
      </w:pPr>
      <w:r w:rsidRPr="00680E10">
        <w:t>Wlan</w:t>
      </w:r>
    </w:p>
    <w:p w14:paraId="54817C88" w14:textId="77777777" w:rsidR="00B67615" w:rsidRPr="00680E10" w:rsidRDefault="00B67615" w:rsidP="00B61D81">
      <w:pPr>
        <w:pStyle w:val="ListParagraph"/>
        <w:numPr>
          <w:ilvl w:val="0"/>
          <w:numId w:val="36"/>
        </w:numPr>
        <w:jc w:val="both"/>
      </w:pPr>
      <w:r w:rsidRPr="00680E10">
        <w:t>Bluetooth</w:t>
      </w:r>
    </w:p>
    <w:p w14:paraId="54817C89" w14:textId="77777777" w:rsidR="00B67615" w:rsidRPr="00680E10" w:rsidRDefault="00B67615" w:rsidP="00B61D81">
      <w:pPr>
        <w:pStyle w:val="ListParagraph"/>
        <w:numPr>
          <w:ilvl w:val="0"/>
          <w:numId w:val="36"/>
        </w:numPr>
        <w:jc w:val="both"/>
      </w:pPr>
      <w:r w:rsidRPr="00680E10">
        <w:t>Hauptmenü Anwendungen</w:t>
      </w:r>
    </w:p>
    <w:p w14:paraId="54817C8A" w14:textId="77777777" w:rsidR="00B67615" w:rsidRPr="00680E10" w:rsidRDefault="00B67615" w:rsidP="00B61D81">
      <w:pPr>
        <w:pStyle w:val="ListParagraph"/>
        <w:numPr>
          <w:ilvl w:val="0"/>
          <w:numId w:val="36"/>
        </w:numPr>
        <w:jc w:val="both"/>
      </w:pPr>
      <w:r w:rsidRPr="00680E10">
        <w:t>Region ändern</w:t>
      </w:r>
    </w:p>
    <w:p w14:paraId="54817C8B" w14:textId="77777777" w:rsidR="00B67615" w:rsidRPr="00680E10" w:rsidRDefault="00861FF1" w:rsidP="00B61D81">
      <w:pPr>
        <w:pStyle w:val="ListParagraph"/>
        <w:numPr>
          <w:ilvl w:val="0"/>
          <w:numId w:val="36"/>
        </w:numPr>
        <w:jc w:val="both"/>
      </w:pPr>
      <w:r w:rsidRPr="00680E10">
        <w:t>Examensmod</w:t>
      </w:r>
      <w:r w:rsidR="00B67615" w:rsidRPr="00680E10">
        <w:t>e Aktivieren</w:t>
      </w:r>
    </w:p>
    <w:p w14:paraId="54817C8C" w14:textId="77777777" w:rsidR="00B67615" w:rsidRPr="00680E10" w:rsidRDefault="00B67615" w:rsidP="00B61D81">
      <w:pPr>
        <w:pStyle w:val="ListParagraph"/>
        <w:numPr>
          <w:ilvl w:val="0"/>
          <w:numId w:val="36"/>
        </w:numPr>
        <w:jc w:val="both"/>
      </w:pPr>
      <w:r w:rsidRPr="00680E10">
        <w:t>Über</w:t>
      </w:r>
    </w:p>
    <w:p w14:paraId="54817C8D" w14:textId="77777777" w:rsidR="00B67615" w:rsidRPr="00680E10" w:rsidRDefault="00B67615" w:rsidP="00B61D81">
      <w:pPr>
        <w:jc w:val="both"/>
      </w:pPr>
    </w:p>
    <w:p w14:paraId="54817C8E" w14:textId="77777777" w:rsidR="00A855EE" w:rsidRPr="00680E10" w:rsidRDefault="00A855EE" w:rsidP="00B61D81">
      <w:pPr>
        <w:jc w:val="both"/>
      </w:pPr>
    </w:p>
    <w:p w14:paraId="54817C8F" w14:textId="77777777" w:rsidR="008D04C8" w:rsidRPr="00680E10" w:rsidRDefault="00FE4DBF" w:rsidP="00B61D81">
      <w:pPr>
        <w:pStyle w:val="Heading2"/>
        <w:jc w:val="both"/>
        <w:rPr>
          <w:b/>
          <w:bCs/>
        </w:rPr>
      </w:pPr>
      <w:bookmarkStart w:id="158" w:name="_Toc201045121"/>
      <w:r w:rsidRPr="00680E10">
        <w:rPr>
          <w:b/>
          <w:bCs/>
        </w:rPr>
        <w:t>Befehle im Menü Einstellungen</w:t>
      </w:r>
      <w:bookmarkEnd w:id="158"/>
    </w:p>
    <w:p w14:paraId="3F0EE622" w14:textId="71291B15" w:rsidR="0097612E" w:rsidRPr="00680E10" w:rsidRDefault="00FE4DBF" w:rsidP="00B61D81">
      <w:pPr>
        <w:jc w:val="both"/>
      </w:pPr>
      <w:r w:rsidRPr="00680E10">
        <w:t xml:space="preserve">Die Befehle des Einstellungsmenüs sind in Tabelle </w:t>
      </w:r>
      <w:r w:rsidR="001154B3" w:rsidRPr="00680E10">
        <w:t>8</w:t>
      </w:r>
      <w:r w:rsidRPr="00680E10">
        <w:t xml:space="preserve"> aufgelistet.</w:t>
      </w:r>
    </w:p>
    <w:p w14:paraId="399F7E65" w14:textId="77777777" w:rsidR="0097612E" w:rsidRPr="00680E10" w:rsidRDefault="0097612E" w:rsidP="00B61D81">
      <w:pPr>
        <w:pStyle w:val="Caption"/>
        <w:keepNext/>
        <w:jc w:val="both"/>
        <w:rPr>
          <w:rStyle w:val="Strong"/>
          <w:sz w:val="24"/>
          <w:szCs w:val="24"/>
        </w:rPr>
      </w:pPr>
      <w:r w:rsidRPr="00680E10">
        <w:rPr>
          <w:rStyle w:val="Strong"/>
          <w:sz w:val="24"/>
          <w:szCs w:val="24"/>
        </w:rPr>
        <w:t xml:space="preserve">Tabelle 8: Optionen für Benutzereinstellungen </w:t>
      </w:r>
    </w:p>
    <w:tbl>
      <w:tblPr>
        <w:tblStyle w:val="TableGrid"/>
        <w:tblW w:w="0" w:type="auto"/>
        <w:tblLook w:val="04A0" w:firstRow="1" w:lastRow="0" w:firstColumn="1" w:lastColumn="0" w:noHBand="0" w:noVBand="1"/>
        <w:tblDescription w:val="Tabelle mit zwei Spalten mit den Überschriften Einstellung und Option/Ergebnis"/>
      </w:tblPr>
      <w:tblGrid>
        <w:gridCol w:w="3055"/>
        <w:gridCol w:w="5575"/>
      </w:tblGrid>
      <w:tr w:rsidR="0097612E" w:rsidRPr="00680E10" w14:paraId="37AC7FB1" w14:textId="77777777" w:rsidTr="009D5C1C">
        <w:trPr>
          <w:trHeight w:val="432"/>
          <w:tblHeader/>
        </w:trPr>
        <w:tc>
          <w:tcPr>
            <w:tcW w:w="3055" w:type="dxa"/>
            <w:vAlign w:val="center"/>
          </w:tcPr>
          <w:p w14:paraId="36C0AC94" w14:textId="77777777" w:rsidR="0097612E" w:rsidRPr="00680E10" w:rsidRDefault="0097612E" w:rsidP="00B61D81">
            <w:pPr>
              <w:pStyle w:val="BodyText"/>
              <w:spacing w:after="0"/>
              <w:jc w:val="both"/>
              <w:rPr>
                <w:rStyle w:val="Strong"/>
                <w:lang w:val="de-DE"/>
              </w:rPr>
            </w:pPr>
            <w:r w:rsidRPr="00680E10">
              <w:rPr>
                <w:rStyle w:val="Strong"/>
                <w:lang w:val="de-DE"/>
              </w:rPr>
              <w:t>Einstellung</w:t>
            </w:r>
          </w:p>
        </w:tc>
        <w:tc>
          <w:tcPr>
            <w:tcW w:w="5575" w:type="dxa"/>
            <w:vAlign w:val="center"/>
          </w:tcPr>
          <w:p w14:paraId="18A972F9" w14:textId="77777777" w:rsidR="0097612E" w:rsidRPr="00680E10" w:rsidRDefault="0097612E" w:rsidP="00B61D81">
            <w:pPr>
              <w:pStyle w:val="BodyText"/>
              <w:spacing w:after="0"/>
              <w:jc w:val="both"/>
              <w:rPr>
                <w:rStyle w:val="Strong"/>
                <w:lang w:val="de-DE"/>
              </w:rPr>
            </w:pPr>
            <w:r w:rsidRPr="00680E10">
              <w:rPr>
                <w:rStyle w:val="Strong"/>
                <w:lang w:val="de-DE"/>
              </w:rPr>
              <w:t>Option/Ergebnis</w:t>
            </w:r>
          </w:p>
        </w:tc>
      </w:tr>
      <w:tr w:rsidR="0097612E" w:rsidRPr="00680E10" w14:paraId="0011597A" w14:textId="77777777" w:rsidTr="009D5C1C">
        <w:trPr>
          <w:trHeight w:val="360"/>
        </w:trPr>
        <w:tc>
          <w:tcPr>
            <w:tcW w:w="3055" w:type="dxa"/>
            <w:vAlign w:val="center"/>
          </w:tcPr>
          <w:p w14:paraId="6FAB7CD8" w14:textId="77777777" w:rsidR="0097612E" w:rsidRPr="00680E10" w:rsidRDefault="0097612E" w:rsidP="00B61D81">
            <w:pPr>
              <w:pStyle w:val="BodyText"/>
              <w:spacing w:after="0"/>
              <w:jc w:val="both"/>
              <w:rPr>
                <w:lang w:val="de-DE"/>
              </w:rPr>
            </w:pPr>
            <w:r w:rsidRPr="00680E10">
              <w:rPr>
                <w:lang w:val="de-DE"/>
              </w:rPr>
              <w:t>Flugzeugmodus</w:t>
            </w:r>
          </w:p>
        </w:tc>
        <w:tc>
          <w:tcPr>
            <w:tcW w:w="5575" w:type="dxa"/>
            <w:vAlign w:val="center"/>
          </w:tcPr>
          <w:p w14:paraId="20E1589E" w14:textId="77777777" w:rsidR="0097612E" w:rsidRPr="00680E10" w:rsidRDefault="0097612E" w:rsidP="00B61D81">
            <w:pPr>
              <w:pStyle w:val="BodyText"/>
              <w:spacing w:after="0"/>
              <w:jc w:val="both"/>
              <w:rPr>
                <w:lang w:val="de-DE"/>
              </w:rPr>
            </w:pPr>
            <w:r w:rsidRPr="00680E10">
              <w:rPr>
                <w:lang w:val="de-DE"/>
              </w:rPr>
              <w:t>Ein oder aus; Wenn diese Option aktiviert ist, sind alle Wireless-Funktionen deaktiviert</w:t>
            </w:r>
          </w:p>
        </w:tc>
      </w:tr>
      <w:tr w:rsidR="0097612E" w:rsidRPr="00680E10" w14:paraId="3EF5873C" w14:textId="77777777" w:rsidTr="009D5C1C">
        <w:trPr>
          <w:trHeight w:val="360"/>
        </w:trPr>
        <w:tc>
          <w:tcPr>
            <w:tcW w:w="3055" w:type="dxa"/>
            <w:vAlign w:val="center"/>
          </w:tcPr>
          <w:p w14:paraId="34A25A03" w14:textId="77777777" w:rsidR="0097612E" w:rsidRPr="00680E10" w:rsidRDefault="0097612E" w:rsidP="00B61D81">
            <w:pPr>
              <w:pStyle w:val="BodyText"/>
              <w:spacing w:after="0"/>
              <w:jc w:val="both"/>
              <w:rPr>
                <w:lang w:val="de-DE"/>
              </w:rPr>
            </w:pPr>
            <w:r w:rsidRPr="00680E10">
              <w:rPr>
                <w:lang w:val="de-DE"/>
              </w:rPr>
              <w:t>Formatieren von Markierungen</w:t>
            </w:r>
          </w:p>
        </w:tc>
        <w:tc>
          <w:tcPr>
            <w:tcW w:w="5575" w:type="dxa"/>
            <w:vAlign w:val="center"/>
          </w:tcPr>
          <w:p w14:paraId="536403E0" w14:textId="77777777" w:rsidR="0097612E" w:rsidRPr="00680E10" w:rsidRDefault="0097612E" w:rsidP="00B61D81">
            <w:pPr>
              <w:pStyle w:val="BodyText"/>
              <w:spacing w:after="0"/>
              <w:jc w:val="both"/>
              <w:rPr>
                <w:lang w:val="de-DE"/>
              </w:rPr>
            </w:pPr>
            <w:r w:rsidRPr="00680E10">
              <w:rPr>
                <w:lang w:val="de-DE"/>
              </w:rPr>
              <w:t>Ein oder aus; Wenn diese Option deaktiviert ist, werden Formatmarken ausgeblendet</w:t>
            </w:r>
          </w:p>
        </w:tc>
      </w:tr>
      <w:tr w:rsidR="0097612E" w:rsidRPr="00680E10" w14:paraId="2301BC43" w14:textId="77777777" w:rsidTr="009D5C1C">
        <w:trPr>
          <w:trHeight w:val="360"/>
        </w:trPr>
        <w:tc>
          <w:tcPr>
            <w:tcW w:w="3055" w:type="dxa"/>
            <w:vAlign w:val="center"/>
          </w:tcPr>
          <w:p w14:paraId="6C51E0FC" w14:textId="77777777" w:rsidR="0097612E" w:rsidRPr="00680E10" w:rsidRDefault="0097612E" w:rsidP="00B61D81">
            <w:pPr>
              <w:pStyle w:val="BodyText"/>
              <w:spacing w:after="0"/>
              <w:jc w:val="both"/>
              <w:rPr>
                <w:lang w:val="de-DE"/>
              </w:rPr>
            </w:pPr>
            <w:r w:rsidRPr="00680E10">
              <w:rPr>
                <w:lang w:val="de-DE"/>
              </w:rPr>
              <w:t>Cursor sichtbar</w:t>
            </w:r>
          </w:p>
        </w:tc>
        <w:tc>
          <w:tcPr>
            <w:tcW w:w="5575" w:type="dxa"/>
            <w:vAlign w:val="center"/>
          </w:tcPr>
          <w:p w14:paraId="1C311BBC" w14:textId="77777777" w:rsidR="0097612E" w:rsidRPr="00680E10" w:rsidRDefault="0097612E" w:rsidP="00B61D81">
            <w:pPr>
              <w:pStyle w:val="BodyText"/>
              <w:spacing w:after="0"/>
              <w:jc w:val="both"/>
              <w:rPr>
                <w:lang w:val="de-DE"/>
              </w:rPr>
            </w:pPr>
            <w:r w:rsidRPr="00680E10">
              <w:rPr>
                <w:lang w:val="de-DE"/>
              </w:rPr>
              <w:t>Ein oder Aus</w:t>
            </w:r>
          </w:p>
        </w:tc>
      </w:tr>
      <w:tr w:rsidR="0097612E" w:rsidRPr="00680E10" w14:paraId="7C9AB9F6" w14:textId="77777777" w:rsidTr="009D5C1C">
        <w:trPr>
          <w:trHeight w:val="360"/>
        </w:trPr>
        <w:tc>
          <w:tcPr>
            <w:tcW w:w="3055" w:type="dxa"/>
            <w:vAlign w:val="center"/>
          </w:tcPr>
          <w:p w14:paraId="14A01C53" w14:textId="77777777" w:rsidR="0097612E" w:rsidRPr="00680E10" w:rsidRDefault="0097612E" w:rsidP="00B61D81">
            <w:pPr>
              <w:pStyle w:val="BodyText"/>
              <w:spacing w:after="0"/>
              <w:jc w:val="both"/>
              <w:rPr>
                <w:lang w:val="de-DE"/>
              </w:rPr>
            </w:pPr>
            <w:r w:rsidRPr="00680E10">
              <w:rPr>
                <w:lang w:val="de-DE"/>
              </w:rPr>
              <w:t>Blinken des Cursors</w:t>
            </w:r>
          </w:p>
        </w:tc>
        <w:tc>
          <w:tcPr>
            <w:tcW w:w="5575" w:type="dxa"/>
            <w:vAlign w:val="center"/>
          </w:tcPr>
          <w:p w14:paraId="5D6B68A7" w14:textId="77777777" w:rsidR="0097612E" w:rsidRPr="00680E10" w:rsidRDefault="0097612E" w:rsidP="00B61D81">
            <w:pPr>
              <w:pStyle w:val="BodyText"/>
              <w:spacing w:after="0"/>
              <w:jc w:val="both"/>
              <w:rPr>
                <w:lang w:val="de-DE"/>
              </w:rPr>
            </w:pPr>
            <w:r w:rsidRPr="00680E10">
              <w:rPr>
                <w:lang w:val="de-DE"/>
              </w:rPr>
              <w:t>Ein oder aus; Wenn diese Option aktiviert ist, blinkt der Cursor mit einer Geschwindigkeit von 0,5 Sekunden.</w:t>
            </w:r>
          </w:p>
        </w:tc>
      </w:tr>
      <w:tr w:rsidR="0097612E" w:rsidRPr="00680E10" w14:paraId="1475F542" w14:textId="77777777" w:rsidTr="009D5C1C">
        <w:trPr>
          <w:trHeight w:val="360"/>
        </w:trPr>
        <w:tc>
          <w:tcPr>
            <w:tcW w:w="3055" w:type="dxa"/>
            <w:vAlign w:val="center"/>
          </w:tcPr>
          <w:p w14:paraId="56DD16C4" w14:textId="77777777" w:rsidR="0097612E" w:rsidRPr="00680E10" w:rsidRDefault="0097612E" w:rsidP="00B61D81">
            <w:pPr>
              <w:pStyle w:val="BodyText"/>
              <w:spacing w:after="0"/>
              <w:jc w:val="both"/>
              <w:rPr>
                <w:lang w:val="de-DE"/>
              </w:rPr>
            </w:pPr>
            <w:r w:rsidRPr="00680E10">
              <w:rPr>
                <w:lang w:val="de-DE"/>
              </w:rPr>
              <w:t>Anzeigezeit von Nachrichten</w:t>
            </w:r>
          </w:p>
        </w:tc>
        <w:tc>
          <w:tcPr>
            <w:tcW w:w="5575" w:type="dxa"/>
            <w:vAlign w:val="center"/>
          </w:tcPr>
          <w:p w14:paraId="7ABF358A" w14:textId="77777777" w:rsidR="0097612E" w:rsidRPr="00680E10" w:rsidRDefault="0097612E" w:rsidP="00B61D81">
            <w:pPr>
              <w:pStyle w:val="BodyText"/>
              <w:spacing w:after="0"/>
              <w:jc w:val="both"/>
              <w:rPr>
                <w:lang w:val="de-DE"/>
              </w:rPr>
            </w:pPr>
            <w:r w:rsidRPr="00680E10">
              <w:rPr>
                <w:lang w:val="de-DE"/>
              </w:rPr>
              <w:t>1</w:t>
            </w:r>
            <w:r w:rsidRPr="00680E10">
              <w:rPr>
                <w:rFonts w:cstheme="minorHAnsi"/>
                <w:lang w:val="de-DE"/>
              </w:rPr>
              <w:t>–</w:t>
            </w:r>
            <w:r w:rsidRPr="00680E10">
              <w:rPr>
                <w:lang w:val="de-DE"/>
              </w:rPr>
              <w:t xml:space="preserve">30 Sekunden: Uhrzeit der angezeigten Meldung </w:t>
            </w:r>
          </w:p>
        </w:tc>
      </w:tr>
      <w:tr w:rsidR="0097612E" w:rsidRPr="00680E10" w14:paraId="0C71AC15" w14:textId="77777777" w:rsidTr="009D5C1C">
        <w:trPr>
          <w:trHeight w:val="360"/>
        </w:trPr>
        <w:tc>
          <w:tcPr>
            <w:tcW w:w="3055" w:type="dxa"/>
            <w:vAlign w:val="center"/>
          </w:tcPr>
          <w:p w14:paraId="0C4E9DDA" w14:textId="77777777" w:rsidR="0097612E" w:rsidRPr="00680E10" w:rsidRDefault="0097612E" w:rsidP="00B61D81">
            <w:pPr>
              <w:pStyle w:val="BodyText"/>
              <w:spacing w:after="0"/>
              <w:jc w:val="both"/>
              <w:rPr>
                <w:lang w:val="de-DE"/>
              </w:rPr>
            </w:pPr>
            <w:r w:rsidRPr="00680E10">
              <w:rPr>
                <w:lang w:val="de-DE"/>
              </w:rPr>
              <w:t>Einschlafzeit</w:t>
            </w:r>
          </w:p>
        </w:tc>
        <w:tc>
          <w:tcPr>
            <w:tcW w:w="5575" w:type="dxa"/>
            <w:vAlign w:val="center"/>
          </w:tcPr>
          <w:p w14:paraId="3F0A6280" w14:textId="77777777" w:rsidR="0097612E" w:rsidRPr="00680E10" w:rsidRDefault="0097612E" w:rsidP="00B61D81">
            <w:pPr>
              <w:pStyle w:val="BodyText"/>
              <w:spacing w:after="0"/>
              <w:jc w:val="both"/>
              <w:rPr>
                <w:lang w:val="de-DE"/>
              </w:rPr>
            </w:pPr>
            <w:r w:rsidRPr="00680E10">
              <w:rPr>
                <w:lang w:val="de-DE"/>
              </w:rPr>
              <w:t>Anzahl in Minuten, von 0 bis 60; 0 zum Ausschalten</w:t>
            </w:r>
          </w:p>
        </w:tc>
      </w:tr>
      <w:tr w:rsidR="0097612E" w:rsidRPr="00680E10" w14:paraId="69AF19BB" w14:textId="77777777" w:rsidTr="009D5C1C">
        <w:trPr>
          <w:trHeight w:val="360"/>
        </w:trPr>
        <w:tc>
          <w:tcPr>
            <w:tcW w:w="3055" w:type="dxa"/>
            <w:vAlign w:val="center"/>
          </w:tcPr>
          <w:p w14:paraId="7FE36476" w14:textId="77777777" w:rsidR="0097612E" w:rsidRPr="00680E10" w:rsidRDefault="0097612E" w:rsidP="00B61D81">
            <w:pPr>
              <w:pStyle w:val="BodyText"/>
              <w:spacing w:after="0"/>
              <w:jc w:val="both"/>
              <w:rPr>
                <w:lang w:val="de-DE"/>
              </w:rPr>
            </w:pPr>
            <w:r w:rsidRPr="00680E10">
              <w:rPr>
                <w:lang w:val="de-DE"/>
              </w:rPr>
              <w:t>Automatische Abschaltung</w:t>
            </w:r>
          </w:p>
        </w:tc>
        <w:tc>
          <w:tcPr>
            <w:tcW w:w="5575" w:type="dxa"/>
            <w:vAlign w:val="center"/>
          </w:tcPr>
          <w:p w14:paraId="519203F8" w14:textId="77777777" w:rsidR="0097612E" w:rsidRPr="00680E10" w:rsidRDefault="0097612E" w:rsidP="00B61D81">
            <w:pPr>
              <w:pStyle w:val="BodyText"/>
              <w:spacing w:after="0"/>
              <w:jc w:val="both"/>
              <w:rPr>
                <w:lang w:val="de-DE"/>
              </w:rPr>
            </w:pPr>
            <w:r w:rsidRPr="00680E10">
              <w:rPr>
                <w:lang w:val="de-DE"/>
              </w:rPr>
              <w:t xml:space="preserve">Das Gerät schaltet sich nach einer bestimmten Zeitspanne von 1 bis 4 Stunden automatisch ab. Niemals ausschalten </w:t>
            </w:r>
          </w:p>
        </w:tc>
      </w:tr>
      <w:tr w:rsidR="0097612E" w:rsidRPr="00680E10" w14:paraId="65DB7719" w14:textId="77777777" w:rsidTr="009D5C1C">
        <w:trPr>
          <w:trHeight w:val="360"/>
        </w:trPr>
        <w:tc>
          <w:tcPr>
            <w:tcW w:w="3055" w:type="dxa"/>
            <w:vAlign w:val="center"/>
          </w:tcPr>
          <w:p w14:paraId="7D7B1690" w14:textId="77777777" w:rsidR="0097612E" w:rsidRPr="00680E10" w:rsidRDefault="0097612E" w:rsidP="00B61D81">
            <w:pPr>
              <w:pStyle w:val="BodyText"/>
              <w:spacing w:after="0"/>
              <w:jc w:val="both"/>
              <w:rPr>
                <w:lang w:val="de-DE"/>
              </w:rPr>
            </w:pPr>
            <w:r w:rsidRPr="00680E10">
              <w:rPr>
                <w:lang w:val="de-DE"/>
              </w:rPr>
              <w:t>Zeilenumbruch</w:t>
            </w:r>
          </w:p>
        </w:tc>
        <w:tc>
          <w:tcPr>
            <w:tcW w:w="5575" w:type="dxa"/>
            <w:vAlign w:val="center"/>
          </w:tcPr>
          <w:p w14:paraId="761D8746" w14:textId="77777777" w:rsidR="0097612E" w:rsidRPr="00680E10" w:rsidRDefault="0097612E" w:rsidP="00B61D81">
            <w:pPr>
              <w:pStyle w:val="BodyText"/>
              <w:spacing w:after="0"/>
              <w:jc w:val="both"/>
              <w:rPr>
                <w:lang w:val="de-DE"/>
              </w:rPr>
            </w:pPr>
            <w:r w:rsidRPr="00680E10">
              <w:rPr>
                <w:lang w:val="de-DE"/>
              </w:rPr>
              <w:t>Ein oder Aus</w:t>
            </w:r>
          </w:p>
        </w:tc>
      </w:tr>
      <w:tr w:rsidR="0097612E" w:rsidRPr="00680E10" w14:paraId="76409134" w14:textId="77777777" w:rsidTr="009D5C1C">
        <w:trPr>
          <w:trHeight w:val="360"/>
        </w:trPr>
        <w:tc>
          <w:tcPr>
            <w:tcW w:w="3055" w:type="dxa"/>
            <w:vAlign w:val="center"/>
          </w:tcPr>
          <w:p w14:paraId="2F74DEDD" w14:textId="77777777" w:rsidR="0097612E" w:rsidRPr="00680E10" w:rsidRDefault="0097612E" w:rsidP="00B61D81">
            <w:pPr>
              <w:pStyle w:val="BodyText"/>
              <w:spacing w:after="0"/>
              <w:jc w:val="both"/>
              <w:rPr>
                <w:lang w:val="de-DE"/>
              </w:rPr>
            </w:pPr>
            <w:r w:rsidRPr="00680E10">
              <w:rPr>
                <w:lang w:val="de-DE"/>
              </w:rPr>
              <w:t>Verdichten von Leerzeilen</w:t>
            </w:r>
          </w:p>
        </w:tc>
        <w:tc>
          <w:tcPr>
            <w:tcW w:w="5575" w:type="dxa"/>
            <w:vAlign w:val="center"/>
          </w:tcPr>
          <w:p w14:paraId="31968387" w14:textId="77777777" w:rsidR="0097612E" w:rsidRPr="00680E10" w:rsidRDefault="0097612E" w:rsidP="00B61D81">
            <w:pPr>
              <w:pStyle w:val="BodyText"/>
              <w:spacing w:after="0"/>
              <w:jc w:val="both"/>
              <w:rPr>
                <w:lang w:val="de-DE"/>
              </w:rPr>
            </w:pPr>
            <w:r w:rsidRPr="00680E10">
              <w:rPr>
                <w:lang w:val="de-DE"/>
              </w:rPr>
              <w:t>Ein oder aus; Wenn Ein, sind Leerzeilen nicht sichtbar</w:t>
            </w:r>
          </w:p>
        </w:tc>
      </w:tr>
      <w:tr w:rsidR="0097612E" w:rsidRPr="00680E10" w14:paraId="58E55E92" w14:textId="77777777" w:rsidTr="009D5C1C">
        <w:trPr>
          <w:trHeight w:val="360"/>
        </w:trPr>
        <w:tc>
          <w:tcPr>
            <w:tcW w:w="3055" w:type="dxa"/>
            <w:vAlign w:val="center"/>
          </w:tcPr>
          <w:p w14:paraId="260F7CD1" w14:textId="77777777" w:rsidR="0097612E" w:rsidRPr="00680E10" w:rsidRDefault="0097612E" w:rsidP="00B61D81">
            <w:pPr>
              <w:pStyle w:val="BodyText"/>
              <w:spacing w:after="0"/>
              <w:jc w:val="both"/>
              <w:rPr>
                <w:lang w:val="de-DE"/>
              </w:rPr>
            </w:pPr>
            <w:r w:rsidRPr="00680E10">
              <w:rPr>
                <w:lang w:val="de-DE"/>
              </w:rPr>
              <w:t>Löschen bestätigen</w:t>
            </w:r>
          </w:p>
        </w:tc>
        <w:tc>
          <w:tcPr>
            <w:tcW w:w="5575" w:type="dxa"/>
            <w:vAlign w:val="center"/>
          </w:tcPr>
          <w:p w14:paraId="3B341A65" w14:textId="77777777" w:rsidR="0097612E" w:rsidRPr="00680E10" w:rsidRDefault="0097612E" w:rsidP="00B61D81">
            <w:pPr>
              <w:pStyle w:val="BodyText"/>
              <w:spacing w:after="0"/>
              <w:jc w:val="both"/>
              <w:rPr>
                <w:lang w:val="de-DE"/>
              </w:rPr>
            </w:pPr>
            <w:r w:rsidRPr="00680E10">
              <w:rPr>
                <w:lang w:val="de-DE"/>
              </w:rPr>
              <w:t>Ein oder aus; Wenn Ein, fragt Brailliant nach einer Bestätigung des Löschens der Datei</w:t>
            </w:r>
          </w:p>
        </w:tc>
      </w:tr>
      <w:tr w:rsidR="0097612E" w:rsidRPr="00680E10" w14:paraId="0C9BE912" w14:textId="77777777" w:rsidTr="009D5C1C">
        <w:trPr>
          <w:trHeight w:val="360"/>
        </w:trPr>
        <w:tc>
          <w:tcPr>
            <w:tcW w:w="3055" w:type="dxa"/>
            <w:vAlign w:val="center"/>
          </w:tcPr>
          <w:p w14:paraId="7269E49F" w14:textId="77777777" w:rsidR="0097612E" w:rsidRPr="00680E10" w:rsidRDefault="0097612E" w:rsidP="00B61D81">
            <w:pPr>
              <w:pStyle w:val="BodyText"/>
              <w:spacing w:after="0"/>
              <w:jc w:val="both"/>
              <w:rPr>
                <w:lang w:val="de-DE"/>
              </w:rPr>
            </w:pPr>
            <w:r w:rsidRPr="00680E10">
              <w:rPr>
                <w:lang w:val="de-DE"/>
              </w:rPr>
              <w:t>Vibrationen</w:t>
            </w:r>
          </w:p>
        </w:tc>
        <w:tc>
          <w:tcPr>
            <w:tcW w:w="5575" w:type="dxa"/>
            <w:vAlign w:val="center"/>
          </w:tcPr>
          <w:p w14:paraId="6374A2F1" w14:textId="77777777" w:rsidR="0097612E" w:rsidRPr="00680E10" w:rsidRDefault="0097612E" w:rsidP="00B61D81">
            <w:pPr>
              <w:pStyle w:val="BodyText"/>
              <w:spacing w:after="0"/>
              <w:jc w:val="both"/>
              <w:rPr>
                <w:lang w:val="de-DE"/>
              </w:rPr>
            </w:pPr>
            <w:r w:rsidRPr="00680E10">
              <w:rPr>
                <w:lang w:val="de-DE"/>
              </w:rPr>
              <w:t>Ein oder aus; Wenn Ein, vibriert Brailliant</w:t>
            </w:r>
          </w:p>
        </w:tc>
      </w:tr>
      <w:tr w:rsidR="0097612E" w:rsidRPr="00680E10" w14:paraId="286D72A1" w14:textId="77777777" w:rsidTr="009D5C1C">
        <w:trPr>
          <w:trHeight w:val="360"/>
        </w:trPr>
        <w:tc>
          <w:tcPr>
            <w:tcW w:w="3055" w:type="dxa"/>
            <w:vAlign w:val="center"/>
          </w:tcPr>
          <w:p w14:paraId="54491222" w14:textId="77777777" w:rsidR="0097612E" w:rsidRPr="00680E10" w:rsidRDefault="0097612E" w:rsidP="00B61D81">
            <w:pPr>
              <w:pStyle w:val="BodyText"/>
              <w:spacing w:after="0"/>
              <w:jc w:val="both"/>
              <w:rPr>
                <w:lang w:val="de-DE"/>
              </w:rPr>
            </w:pPr>
            <w:r w:rsidRPr="00680E10">
              <w:rPr>
                <w:lang w:val="de-DE"/>
              </w:rPr>
              <w:t>Piepsen</w:t>
            </w:r>
          </w:p>
        </w:tc>
        <w:tc>
          <w:tcPr>
            <w:tcW w:w="5575" w:type="dxa"/>
            <w:vAlign w:val="center"/>
          </w:tcPr>
          <w:p w14:paraId="12497DD8" w14:textId="77777777" w:rsidR="0097612E" w:rsidRPr="00680E10" w:rsidRDefault="0097612E" w:rsidP="00B61D81">
            <w:pPr>
              <w:pStyle w:val="BodyText"/>
              <w:spacing w:after="0"/>
              <w:jc w:val="both"/>
              <w:rPr>
                <w:lang w:val="de-DE"/>
              </w:rPr>
            </w:pPr>
            <w:r w:rsidRPr="00680E10">
              <w:rPr>
                <w:lang w:val="de-DE"/>
              </w:rPr>
              <w:t>Ein oder aus; Wenn Ein, piept Brailliant</w:t>
            </w:r>
          </w:p>
        </w:tc>
      </w:tr>
      <w:tr w:rsidR="0097612E" w:rsidRPr="00680E10" w14:paraId="67BCEBD1" w14:textId="77777777" w:rsidTr="009D5C1C">
        <w:trPr>
          <w:trHeight w:val="360"/>
        </w:trPr>
        <w:tc>
          <w:tcPr>
            <w:tcW w:w="3055" w:type="dxa"/>
            <w:vAlign w:val="center"/>
          </w:tcPr>
          <w:p w14:paraId="09D355F2" w14:textId="77777777" w:rsidR="0097612E" w:rsidRPr="00680E10" w:rsidRDefault="0097612E" w:rsidP="00B61D81">
            <w:pPr>
              <w:pStyle w:val="BodyText"/>
              <w:spacing w:after="0"/>
              <w:jc w:val="both"/>
              <w:rPr>
                <w:lang w:val="de-DE"/>
              </w:rPr>
            </w:pPr>
            <w:r w:rsidRPr="00680E10">
              <w:rPr>
                <w:lang w:val="de-DE"/>
              </w:rPr>
              <w:t>Konfiguration der Äußeren Daumentasten</w:t>
            </w:r>
          </w:p>
        </w:tc>
        <w:tc>
          <w:tcPr>
            <w:tcW w:w="5575" w:type="dxa"/>
            <w:vAlign w:val="center"/>
          </w:tcPr>
          <w:p w14:paraId="0B94D506" w14:textId="77777777" w:rsidR="0097612E" w:rsidRPr="00680E10" w:rsidRDefault="0097612E" w:rsidP="00B61D81">
            <w:pPr>
              <w:pStyle w:val="BodyText"/>
              <w:spacing w:after="0"/>
              <w:jc w:val="both"/>
              <w:rPr>
                <w:u w:val="double"/>
                <w:lang w:val="de-DE"/>
              </w:rPr>
            </w:pPr>
            <w:r w:rsidRPr="00680E10">
              <w:rPr>
                <w:lang w:val="de-DE"/>
              </w:rPr>
              <w:t>Konfigurieren Sie die 4 Daumentasten</w:t>
            </w:r>
          </w:p>
        </w:tc>
      </w:tr>
      <w:tr w:rsidR="0097612E" w:rsidRPr="00680E10" w14:paraId="6C2358BB" w14:textId="77777777" w:rsidTr="009D5C1C">
        <w:trPr>
          <w:trHeight w:val="360"/>
        </w:trPr>
        <w:tc>
          <w:tcPr>
            <w:tcW w:w="3055" w:type="dxa"/>
            <w:vAlign w:val="center"/>
          </w:tcPr>
          <w:p w14:paraId="55AFAA4F" w14:textId="77777777" w:rsidR="0097612E" w:rsidRPr="00680E10" w:rsidRDefault="0097612E" w:rsidP="00B61D81">
            <w:pPr>
              <w:pStyle w:val="BodyText"/>
              <w:spacing w:after="0"/>
              <w:jc w:val="both"/>
              <w:rPr>
                <w:lang w:val="de-DE"/>
              </w:rPr>
            </w:pPr>
            <w:r w:rsidRPr="00680E10">
              <w:rPr>
                <w:lang w:val="de-DE"/>
              </w:rPr>
              <w:t>Drahtlose Benachrichtigungen</w:t>
            </w:r>
          </w:p>
        </w:tc>
        <w:tc>
          <w:tcPr>
            <w:tcW w:w="5575" w:type="dxa"/>
            <w:vAlign w:val="center"/>
          </w:tcPr>
          <w:p w14:paraId="4F257C6E" w14:textId="03B01F9F" w:rsidR="0097612E" w:rsidRPr="00680E10" w:rsidRDefault="0097612E" w:rsidP="00B61D81">
            <w:pPr>
              <w:pStyle w:val="BodyText"/>
              <w:spacing w:after="0"/>
              <w:jc w:val="both"/>
              <w:rPr>
                <w:lang w:val="de-DE"/>
              </w:rPr>
            </w:pPr>
            <w:r w:rsidRPr="00680E10">
              <w:rPr>
                <w:lang w:val="de-DE"/>
              </w:rPr>
              <w:t xml:space="preserve">Aktivieren oder </w:t>
            </w:r>
            <w:r w:rsidR="00EF4341" w:rsidRPr="00680E10">
              <w:rPr>
                <w:lang w:val="de-DE"/>
              </w:rPr>
              <w:t>d</w:t>
            </w:r>
            <w:r w:rsidRPr="00680E10">
              <w:rPr>
                <w:lang w:val="de-DE"/>
              </w:rPr>
              <w:t>eaktivieren von Wireless- und Bluetooth-Verbindungsfeedback</w:t>
            </w:r>
          </w:p>
        </w:tc>
      </w:tr>
      <w:tr w:rsidR="0097612E" w:rsidRPr="00680E10" w14:paraId="402E43F1" w14:textId="77777777" w:rsidTr="009D5C1C">
        <w:trPr>
          <w:trHeight w:val="360"/>
        </w:trPr>
        <w:tc>
          <w:tcPr>
            <w:tcW w:w="3055" w:type="dxa"/>
            <w:vAlign w:val="center"/>
          </w:tcPr>
          <w:p w14:paraId="230FF6CC" w14:textId="77777777" w:rsidR="0097612E" w:rsidRPr="00680E10" w:rsidRDefault="0097612E" w:rsidP="00B61D81">
            <w:pPr>
              <w:pStyle w:val="BodyText"/>
              <w:spacing w:after="0"/>
              <w:jc w:val="both"/>
              <w:rPr>
                <w:lang w:val="de-DE"/>
              </w:rPr>
            </w:pPr>
            <w:r w:rsidRPr="00680E10">
              <w:rPr>
                <w:lang w:val="de-DE"/>
              </w:rPr>
              <w:t>Einhandmodus</w:t>
            </w:r>
          </w:p>
        </w:tc>
        <w:tc>
          <w:tcPr>
            <w:tcW w:w="5575" w:type="dxa"/>
            <w:vAlign w:val="center"/>
          </w:tcPr>
          <w:p w14:paraId="367BA323" w14:textId="77777777" w:rsidR="0097612E" w:rsidRPr="00680E10" w:rsidRDefault="0097612E" w:rsidP="00B61D81">
            <w:pPr>
              <w:pStyle w:val="BodyText"/>
              <w:spacing w:after="0"/>
              <w:jc w:val="both"/>
              <w:rPr>
                <w:lang w:val="de-DE"/>
              </w:rPr>
            </w:pPr>
            <w:r w:rsidRPr="00680E10">
              <w:rPr>
                <w:lang w:val="de-DE"/>
              </w:rPr>
              <w:t>Ein oder aus; Wenn Ein, können die Punkttasten nacheinander gedrückt und losgelassen werden, die Punktkombination wird erst bestätigt, wenn die Leertaste gedrückt wird</w:t>
            </w:r>
          </w:p>
        </w:tc>
      </w:tr>
      <w:tr w:rsidR="0097612E" w:rsidRPr="00680E10" w14:paraId="001129F3" w14:textId="77777777" w:rsidTr="009D5C1C">
        <w:trPr>
          <w:trHeight w:val="360"/>
        </w:trPr>
        <w:tc>
          <w:tcPr>
            <w:tcW w:w="3055" w:type="dxa"/>
            <w:vAlign w:val="center"/>
          </w:tcPr>
          <w:p w14:paraId="49F1404E" w14:textId="77777777" w:rsidR="0097612E" w:rsidRPr="00680E10" w:rsidRDefault="0097612E" w:rsidP="00B61D81">
            <w:pPr>
              <w:pStyle w:val="BodyText"/>
              <w:spacing w:after="0"/>
              <w:jc w:val="both"/>
              <w:rPr>
                <w:lang w:val="de-DE"/>
              </w:rPr>
            </w:pPr>
            <w:r w:rsidRPr="00680E10">
              <w:rPr>
                <w:lang w:val="de-DE"/>
              </w:rPr>
              <w:t>Im Terminal starten</w:t>
            </w:r>
          </w:p>
        </w:tc>
        <w:tc>
          <w:tcPr>
            <w:tcW w:w="5575" w:type="dxa"/>
            <w:vAlign w:val="center"/>
          </w:tcPr>
          <w:p w14:paraId="473CBC50" w14:textId="77777777" w:rsidR="0097612E" w:rsidRPr="00680E10" w:rsidRDefault="0097612E" w:rsidP="00B61D81">
            <w:pPr>
              <w:pStyle w:val="BodyText"/>
              <w:spacing w:after="0"/>
              <w:jc w:val="both"/>
              <w:rPr>
                <w:lang w:val="de-DE"/>
              </w:rPr>
            </w:pPr>
            <w:r w:rsidRPr="00680E10">
              <w:rPr>
                <w:lang w:val="de-DE"/>
              </w:rPr>
              <w:t>Ein oder aus; Wenn Ein, wird das Gerät beim Neustart automatisch im Terminal-Menü gestartet</w:t>
            </w:r>
          </w:p>
        </w:tc>
      </w:tr>
      <w:tr w:rsidR="0097612E" w:rsidRPr="00680E10" w14:paraId="3170D8AD" w14:textId="77777777" w:rsidTr="009D5C1C">
        <w:trPr>
          <w:trHeight w:val="360"/>
        </w:trPr>
        <w:tc>
          <w:tcPr>
            <w:tcW w:w="3055" w:type="dxa"/>
            <w:vAlign w:val="center"/>
          </w:tcPr>
          <w:p w14:paraId="2D82FD6F" w14:textId="77777777" w:rsidR="0097612E" w:rsidRPr="00680E10" w:rsidRDefault="0097612E" w:rsidP="00B61D81">
            <w:pPr>
              <w:pStyle w:val="BodyText"/>
              <w:spacing w:after="0"/>
              <w:jc w:val="both"/>
              <w:rPr>
                <w:lang w:val="de-DE"/>
              </w:rPr>
            </w:pPr>
            <w:r w:rsidRPr="00680E10">
              <w:rPr>
                <w:lang w:val="de-DE"/>
              </w:rPr>
              <w:t>Aufforderung, eine USB-Verbindung zu öffnen</w:t>
            </w:r>
          </w:p>
        </w:tc>
        <w:tc>
          <w:tcPr>
            <w:tcW w:w="5575" w:type="dxa"/>
            <w:vAlign w:val="center"/>
          </w:tcPr>
          <w:p w14:paraId="154160F9" w14:textId="77777777" w:rsidR="0097612E" w:rsidRPr="00680E10" w:rsidRDefault="0097612E" w:rsidP="00B61D81">
            <w:pPr>
              <w:pStyle w:val="BodyText"/>
              <w:spacing w:after="0"/>
              <w:jc w:val="both"/>
              <w:rPr>
                <w:rFonts w:eastAsia="Times New Roman" w:cstheme="minorHAnsi"/>
                <w:color w:val="000000" w:themeColor="text1"/>
                <w:lang w:val="de-DE"/>
              </w:rPr>
            </w:pPr>
            <w:r w:rsidRPr="00680E10">
              <w:rPr>
                <w:rFonts w:eastAsia="Times New Roman" w:cstheme="minorHAnsi"/>
                <w:color w:val="000000" w:themeColor="text1"/>
                <w:lang w:val="de-DE"/>
              </w:rPr>
              <w:t xml:space="preserve">Wenn Sie das Gerät über ein USB-Kabel an einen PC anschließen, gibt es drei mögliche Ergebnisse, je nachdem, ob Sie in den Benutzereinstellungen die Option Zum Öffnen der USB-Verbindung auffordern ausgewählt haben. </w:t>
            </w:r>
          </w:p>
          <w:p w14:paraId="0831E2D0" w14:textId="77777777" w:rsidR="0097612E" w:rsidRPr="00680E10" w:rsidRDefault="0097612E" w:rsidP="00B61D81">
            <w:pPr>
              <w:pStyle w:val="BodyText"/>
              <w:spacing w:after="0"/>
              <w:jc w:val="both"/>
              <w:rPr>
                <w:rFonts w:eastAsia="Times New Roman" w:cstheme="minorHAnsi"/>
                <w:color w:val="000000" w:themeColor="text1"/>
                <w:lang w:val="de-DE"/>
              </w:rPr>
            </w:pPr>
          </w:p>
          <w:p w14:paraId="7CD6FB6F" w14:textId="77777777" w:rsidR="0097612E" w:rsidRPr="00680E10" w:rsidRDefault="0097612E" w:rsidP="00B61D81">
            <w:pPr>
              <w:pStyle w:val="BodyText"/>
              <w:numPr>
                <w:ilvl w:val="0"/>
                <w:numId w:val="60"/>
              </w:numPr>
              <w:spacing w:after="0"/>
              <w:jc w:val="both"/>
              <w:rPr>
                <w:rFonts w:eastAsia="Times New Roman" w:cstheme="minorHAnsi"/>
                <w:color w:val="000000" w:themeColor="text1"/>
                <w:lang w:val="de-DE"/>
              </w:rPr>
            </w:pPr>
            <w:r w:rsidRPr="00680E10">
              <w:rPr>
                <w:rFonts w:eastAsia="Times New Roman" w:cstheme="minorHAnsi"/>
                <w:color w:val="000000" w:themeColor="text1"/>
                <w:lang w:val="de-DE"/>
              </w:rPr>
              <w:t xml:space="preserve">Wenn "Nie fragen" ausgewählt ist, passiert nichts. </w:t>
            </w:r>
          </w:p>
          <w:p w14:paraId="5E78C22A" w14:textId="77777777" w:rsidR="0097612E" w:rsidRPr="00680E10" w:rsidRDefault="0097612E" w:rsidP="00B61D81">
            <w:pPr>
              <w:pStyle w:val="BodyText"/>
              <w:spacing w:after="0"/>
              <w:jc w:val="both"/>
              <w:rPr>
                <w:rFonts w:eastAsia="Times New Roman" w:cstheme="minorHAnsi"/>
                <w:color w:val="000000" w:themeColor="text1"/>
                <w:lang w:val="de-DE"/>
              </w:rPr>
            </w:pPr>
          </w:p>
          <w:p w14:paraId="59BDB460" w14:textId="77777777" w:rsidR="0097612E" w:rsidRPr="00680E10" w:rsidRDefault="0097612E" w:rsidP="00B61D81">
            <w:pPr>
              <w:pStyle w:val="BodyText"/>
              <w:numPr>
                <w:ilvl w:val="0"/>
                <w:numId w:val="60"/>
              </w:numPr>
              <w:spacing w:after="0"/>
              <w:jc w:val="both"/>
              <w:rPr>
                <w:rFonts w:eastAsia="Times New Roman" w:cstheme="minorHAnsi"/>
                <w:color w:val="000000" w:themeColor="text1"/>
                <w:lang w:val="de-DE"/>
              </w:rPr>
            </w:pPr>
            <w:r w:rsidRPr="00680E10">
              <w:rPr>
                <w:rFonts w:eastAsia="Times New Roman" w:cstheme="minorHAnsi"/>
                <w:color w:val="000000" w:themeColor="text1"/>
                <w:lang w:val="de-DE"/>
              </w:rPr>
              <w:t xml:space="preserve">Wenn "Verbindung anfordern" ausgewählt ist, wird der Benutzer gefragt, ob er die Verbindung öffnen möchte. </w:t>
            </w:r>
          </w:p>
          <w:p w14:paraId="5DBDAF06" w14:textId="77777777" w:rsidR="0097612E" w:rsidRPr="00680E10" w:rsidRDefault="0097612E" w:rsidP="00B61D81">
            <w:pPr>
              <w:pStyle w:val="BodyText"/>
              <w:spacing w:after="0"/>
              <w:jc w:val="both"/>
              <w:rPr>
                <w:rFonts w:eastAsia="Times New Roman" w:cstheme="minorHAnsi"/>
                <w:color w:val="000000" w:themeColor="text1"/>
                <w:lang w:val="de-DE"/>
              </w:rPr>
            </w:pPr>
          </w:p>
          <w:p w14:paraId="50F06573" w14:textId="77777777" w:rsidR="0097612E" w:rsidRPr="00680E10" w:rsidRDefault="0097612E" w:rsidP="00B61D81">
            <w:pPr>
              <w:pStyle w:val="BodyText"/>
              <w:spacing w:after="0"/>
              <w:jc w:val="both"/>
              <w:rPr>
                <w:lang w:val="de-DE"/>
              </w:rPr>
            </w:pPr>
            <w:r w:rsidRPr="00680E10">
              <w:rPr>
                <w:rFonts w:eastAsia="Times New Roman" w:cstheme="minorHAnsi"/>
                <w:color w:val="000000" w:themeColor="text1"/>
                <w:lang w:val="de-DE"/>
              </w:rPr>
              <w:t xml:space="preserve">Wenn "Immer verbinden" ausgewählt ist, verbindet sich das Gerät automatisch mit dem PC. </w:t>
            </w:r>
          </w:p>
        </w:tc>
      </w:tr>
      <w:tr w:rsidR="0097612E" w:rsidRPr="00680E10" w14:paraId="1F9E0D8E" w14:textId="77777777" w:rsidTr="009D5C1C">
        <w:trPr>
          <w:trHeight w:val="360"/>
        </w:trPr>
        <w:tc>
          <w:tcPr>
            <w:tcW w:w="3055" w:type="dxa"/>
            <w:vAlign w:val="center"/>
          </w:tcPr>
          <w:p w14:paraId="51352DE7" w14:textId="77777777" w:rsidR="0097612E" w:rsidRPr="00680E10" w:rsidRDefault="0097612E" w:rsidP="00B61D81">
            <w:pPr>
              <w:pStyle w:val="BodyText"/>
              <w:spacing w:after="0"/>
              <w:rPr>
                <w:lang w:val="de-DE"/>
              </w:rPr>
            </w:pPr>
            <w:r w:rsidRPr="00680E10">
              <w:rPr>
                <w:lang w:val="de-DE"/>
              </w:rPr>
              <w:t>Perkins im Terminal deaktivieren</w:t>
            </w:r>
          </w:p>
        </w:tc>
        <w:tc>
          <w:tcPr>
            <w:tcW w:w="5575" w:type="dxa"/>
            <w:vAlign w:val="center"/>
          </w:tcPr>
          <w:p w14:paraId="002ED495" w14:textId="77777777" w:rsidR="0097612E" w:rsidRPr="00680E10" w:rsidRDefault="0097612E" w:rsidP="00B61D81">
            <w:pPr>
              <w:pStyle w:val="BodyText"/>
              <w:spacing w:after="0"/>
              <w:jc w:val="both"/>
              <w:rPr>
                <w:lang w:val="de-DE"/>
              </w:rPr>
            </w:pPr>
            <w:r w:rsidRPr="00680E10">
              <w:rPr>
                <w:lang w:val="de-DE"/>
              </w:rPr>
              <w:t>Ein oder aus; Wenn diese Option aktiviert ist, wird die Perkins-Tastatur deaktiviert, wenn das Gerät im Terminalmodus verwendet wird</w:t>
            </w:r>
          </w:p>
        </w:tc>
      </w:tr>
    </w:tbl>
    <w:p w14:paraId="54817CBA" w14:textId="77777777" w:rsidR="00FE4DBF" w:rsidRPr="00680E10" w:rsidRDefault="00FE4DBF" w:rsidP="00B61D81">
      <w:pPr>
        <w:jc w:val="both"/>
      </w:pPr>
    </w:p>
    <w:p w14:paraId="77BE896F" w14:textId="71F4F5D1" w:rsidR="00A70777" w:rsidRPr="00680E10" w:rsidRDefault="00B5445D" w:rsidP="00B61D81">
      <w:pPr>
        <w:pStyle w:val="Heading3"/>
        <w:jc w:val="both"/>
        <w:rPr>
          <w:b/>
          <w:bCs/>
        </w:rPr>
      </w:pPr>
      <w:bookmarkStart w:id="159" w:name="_Toc201045122"/>
      <w:r w:rsidRPr="00680E10">
        <w:rPr>
          <w:b/>
          <w:bCs/>
        </w:rPr>
        <w:t>Konfiguration der Display-Tasten (Nur Brailliant BI40x)</w:t>
      </w:r>
      <w:bookmarkEnd w:id="159"/>
    </w:p>
    <w:p w14:paraId="63AB5F82" w14:textId="0092C5AE" w:rsidR="00A70777" w:rsidRPr="00680E10" w:rsidRDefault="00A70777" w:rsidP="00B61D81">
      <w:pPr>
        <w:jc w:val="both"/>
      </w:pPr>
      <w:r w:rsidRPr="00680E10">
        <w:t>Eine der Benutzerein</w:t>
      </w:r>
      <w:r w:rsidR="00B5445D" w:rsidRPr="00680E10">
        <w:t>s</w:t>
      </w:r>
      <w:r w:rsidRPr="00680E10">
        <w:t xml:space="preserve">tellungen des BI </w:t>
      </w:r>
      <w:r w:rsidR="00B5445D" w:rsidRPr="00680E10">
        <w:t>40</w:t>
      </w:r>
      <w:r w:rsidR="00D576F4" w:rsidRPr="00680E10">
        <w:t>x</w:t>
      </w:r>
      <w:r w:rsidRPr="00680E10">
        <w:t xml:space="preserve"> ermöglicht die Konfiguration der DDisplay-tasten. Diese Tasten befinden sich links (Tasten C1, C2 und C3) und rechts (Tasten C4, C5 und C6) der Braillezeile und haben unterschiedliche Funktionen. Weiter unten finden Sie die Liste, die standardmäßig jede Display-Taste und ihre Tastenkombination enthält.</w:t>
      </w:r>
    </w:p>
    <w:p w14:paraId="407BE58E" w14:textId="77777777" w:rsidR="00A70777" w:rsidRPr="00680E10" w:rsidRDefault="00A70777" w:rsidP="00B61D81">
      <w:pPr>
        <w:pStyle w:val="ListParagraph"/>
        <w:numPr>
          <w:ilvl w:val="0"/>
          <w:numId w:val="77"/>
        </w:numPr>
        <w:jc w:val="both"/>
      </w:pPr>
      <w:r w:rsidRPr="00680E10">
        <w:t>C1: vorheriges Element</w:t>
      </w:r>
    </w:p>
    <w:p w14:paraId="6C223E91" w14:textId="77777777" w:rsidR="00A70777" w:rsidRPr="00680E10" w:rsidRDefault="00A70777" w:rsidP="00B61D81">
      <w:pPr>
        <w:pStyle w:val="ListParagraph"/>
        <w:numPr>
          <w:ilvl w:val="0"/>
          <w:numId w:val="77"/>
        </w:numPr>
        <w:jc w:val="both"/>
      </w:pPr>
      <w:r w:rsidRPr="00680E10">
        <w:t>C2: nach links scrollen</w:t>
      </w:r>
    </w:p>
    <w:p w14:paraId="78C7338A" w14:textId="77777777" w:rsidR="00A70777" w:rsidRPr="00680E10" w:rsidRDefault="00A70777" w:rsidP="00B61D81">
      <w:pPr>
        <w:pStyle w:val="ListParagraph"/>
        <w:numPr>
          <w:ilvl w:val="0"/>
          <w:numId w:val="77"/>
        </w:numPr>
        <w:jc w:val="both"/>
      </w:pPr>
      <w:r w:rsidRPr="00680E10">
        <w:t>C3: nächstes Element</w:t>
      </w:r>
    </w:p>
    <w:p w14:paraId="0D112082" w14:textId="77777777" w:rsidR="00A70777" w:rsidRPr="00680E10" w:rsidRDefault="00A70777" w:rsidP="00B61D81">
      <w:pPr>
        <w:pStyle w:val="ListParagraph"/>
        <w:numPr>
          <w:ilvl w:val="0"/>
          <w:numId w:val="77"/>
        </w:numPr>
        <w:jc w:val="both"/>
      </w:pPr>
      <w:r w:rsidRPr="00680E10">
        <w:t>C4: Sprachprofil wechseln (wenn mehr als ein Profil konfiguriert wurde)</w:t>
      </w:r>
    </w:p>
    <w:p w14:paraId="6518D9F1" w14:textId="77777777" w:rsidR="00A70777" w:rsidRPr="00680E10" w:rsidRDefault="00A70777" w:rsidP="00B61D81">
      <w:pPr>
        <w:pStyle w:val="ListParagraph"/>
        <w:numPr>
          <w:ilvl w:val="0"/>
          <w:numId w:val="77"/>
        </w:numPr>
        <w:jc w:val="both"/>
      </w:pPr>
      <w:r w:rsidRPr="00680E10">
        <w:t>C5: Nach rechts scrollen</w:t>
      </w:r>
    </w:p>
    <w:p w14:paraId="056DCDAB" w14:textId="77777777" w:rsidR="00A70777" w:rsidRPr="00680E10" w:rsidRDefault="00A70777" w:rsidP="00B61D81">
      <w:pPr>
        <w:pStyle w:val="ListParagraph"/>
        <w:numPr>
          <w:ilvl w:val="0"/>
          <w:numId w:val="77"/>
        </w:numPr>
        <w:jc w:val="both"/>
      </w:pPr>
      <w:r w:rsidRPr="00680E10">
        <w:t xml:space="preserve">C6: Automatisches Scrollen starten </w:t>
      </w:r>
    </w:p>
    <w:p w14:paraId="6077C7CD" w14:textId="77777777" w:rsidR="00A70777" w:rsidRPr="00680E10" w:rsidRDefault="00A70777" w:rsidP="00B61D81">
      <w:pPr>
        <w:jc w:val="both"/>
      </w:pPr>
      <w:r w:rsidRPr="00680E10">
        <w:t>So ändern Sie die Tastenkombination, die einer Display-Taste zugeordnet ist:</w:t>
      </w:r>
    </w:p>
    <w:p w14:paraId="6E38E387" w14:textId="77777777" w:rsidR="00A70777" w:rsidRPr="00680E10" w:rsidRDefault="00A70777" w:rsidP="00B61D81">
      <w:pPr>
        <w:ind w:left="360"/>
        <w:jc w:val="both"/>
      </w:pPr>
      <w:r w:rsidRPr="00680E10">
        <w:t>Drücken Sie im Untermenü Benutzereinstellungen die Eingabetaste oder eine beliebige Cursor-Routing-Taste auf dem Element "Konfiguration der Display-Tasten".</w:t>
      </w:r>
    </w:p>
    <w:p w14:paraId="177DAD01" w14:textId="77777777" w:rsidR="00A70777" w:rsidRPr="00680E10" w:rsidRDefault="00A70777" w:rsidP="00B61D81">
      <w:pPr>
        <w:ind w:left="360"/>
        <w:jc w:val="both"/>
      </w:pPr>
      <w:r w:rsidRPr="00680E10">
        <w:t>In diesem Untermenü sehen Sie jede der 6 Display-Tasten mit ihrer personalisierten Verknüpfung, falls vorhanden. Wenn nicht, wird "Standard" angezeigt, was darauf hinweist, dass die Display-Taste ihre ursprüngliche Funktion hat.</w:t>
      </w:r>
    </w:p>
    <w:p w14:paraId="4B62B5B0" w14:textId="77777777" w:rsidR="00A70777" w:rsidRPr="00680E10" w:rsidRDefault="00A70777" w:rsidP="00B61D81">
      <w:pPr>
        <w:ind w:left="360"/>
        <w:jc w:val="both"/>
      </w:pPr>
      <w:r w:rsidRPr="00680E10">
        <w:t>Um die Tastenkombination zu ändern, die einer Display-Taste zugeordnet ist, navigieren Sie, bis Sie die gewünschte Tastenkombination gefunden haben, und drücken Sie dann die Eingabetaste oder eine beliebige Cursor-Routing-Taste.</w:t>
      </w:r>
    </w:p>
    <w:p w14:paraId="24E0EEDD" w14:textId="77777777" w:rsidR="00A70777" w:rsidRPr="00680E10" w:rsidRDefault="00A70777" w:rsidP="00B61D81">
      <w:pPr>
        <w:ind w:left="360"/>
        <w:jc w:val="both"/>
      </w:pPr>
      <w:r w:rsidRPr="00680E10">
        <w:t>Die Meldung "Braille-Befehl eingeben" wird angezeigt. Geben Sie die Tastenkombination ein, die Sie dieser Display-Taste zuordnen möchten.</w:t>
      </w:r>
    </w:p>
    <w:p w14:paraId="64386A87" w14:textId="77777777" w:rsidR="00A70777" w:rsidRPr="00680E10" w:rsidRDefault="00A70777" w:rsidP="00B61D81">
      <w:pPr>
        <w:ind w:left="360"/>
        <w:jc w:val="both"/>
      </w:pPr>
      <w:r w:rsidRPr="00680E10">
        <w:t>Die neue Verknüpfung wird angezeigt, sobald Sie mit dem Schreiben fertig sind.</w:t>
      </w:r>
    </w:p>
    <w:p w14:paraId="635B9981" w14:textId="77777777" w:rsidR="00A70777" w:rsidRPr="00680E10" w:rsidRDefault="00A70777" w:rsidP="00B61D81">
      <w:pPr>
        <w:ind w:left="360"/>
        <w:jc w:val="both"/>
      </w:pPr>
      <w:r w:rsidRPr="00680E10">
        <w:t>Sie können diese Tastenkombination jederzeit ändern, indem Sie die Eingabe-Taste auf der gewünschten Display-Taste drücken und dann eine neue Tastenkombination eingeben.</w:t>
      </w:r>
    </w:p>
    <w:p w14:paraId="4C1CC93F" w14:textId="77777777" w:rsidR="00A70777" w:rsidRPr="00680E10" w:rsidRDefault="00A70777" w:rsidP="00B61D81">
      <w:pPr>
        <w:ind w:left="360"/>
        <w:jc w:val="both"/>
      </w:pPr>
      <w:r w:rsidRPr="00680E10">
        <w:t>Um Ihre Konfiguration zu speichern, drücken Sie die Eingabetaste auf der Schaltfläche "Konfiguration speichern".</w:t>
      </w:r>
    </w:p>
    <w:p w14:paraId="0761587F" w14:textId="77777777" w:rsidR="00A70777" w:rsidRPr="00680E10" w:rsidRDefault="00A70777" w:rsidP="00B61D81">
      <w:pPr>
        <w:ind w:left="360"/>
        <w:jc w:val="both"/>
      </w:pPr>
      <w:r w:rsidRPr="00680E10">
        <w:t>Um den Vorgang abzubrechen, drücken Sie auf die Schaltfläche "Abbrechen".</w:t>
      </w:r>
    </w:p>
    <w:p w14:paraId="3C8CB51D" w14:textId="77777777" w:rsidR="00A70777" w:rsidRPr="00680E10" w:rsidRDefault="00A70777" w:rsidP="00B61D81">
      <w:pPr>
        <w:jc w:val="both"/>
      </w:pPr>
      <w:r w:rsidRPr="00680E10">
        <w:t xml:space="preserve">Bitte beachten Sie: Die neu konfigurierte Display-Taste führt die ausgewählte Verknüpfung in jeder Anwendung auf Ihrem Gerät aus. Die Standardverknüpfung dieses Befehls ist nicht mehr verfügbar, und Sie müssen eine alternative Möglichkeit finden, die entsprechende Aktion auszuführen. Um beispielsweise das automatische Scrollen in KeyPad, KeyBRF und Victor Reader zu starten, kann die Taste C6 verwendet werden. Wenn Sie die mit der C6-Taste verknüpfte Tastenkombination ändern, müssen Sie die Tastenkombination Leer-Taste +  Enter + Punkte 1-2-4-5-6 verwenden, um das automatische Scrollen zu starten. </w:t>
      </w:r>
    </w:p>
    <w:p w14:paraId="7D0CDD1E" w14:textId="77777777" w:rsidR="00A70777" w:rsidRPr="00680E10" w:rsidRDefault="00A70777" w:rsidP="00B61D81">
      <w:pPr>
        <w:jc w:val="both"/>
      </w:pPr>
      <w:r w:rsidRPr="00680E10">
        <w:t>Um schließlich den Standardwert einer Display-Taste wiederherzustellen, drücken Sie diese Display-Taste, wenn die Meldung "Braille-Befehl eingeben" angezeigt wird.</w:t>
      </w:r>
    </w:p>
    <w:p w14:paraId="6C26EBA8" w14:textId="77777777" w:rsidR="00A70777" w:rsidRPr="00680E10" w:rsidRDefault="00A70777" w:rsidP="00B61D81">
      <w:pPr>
        <w:jc w:val="both"/>
      </w:pPr>
    </w:p>
    <w:p w14:paraId="54817CBB" w14:textId="77777777" w:rsidR="001E086D" w:rsidRPr="00680E10" w:rsidRDefault="007B515D" w:rsidP="00B61D81">
      <w:pPr>
        <w:pStyle w:val="Heading2"/>
        <w:jc w:val="both"/>
        <w:rPr>
          <w:b/>
          <w:bCs/>
        </w:rPr>
      </w:pPr>
      <w:bookmarkStart w:id="160" w:name="_Toc201045123"/>
      <w:r w:rsidRPr="00680E10">
        <w:rPr>
          <w:b/>
          <w:bCs/>
        </w:rPr>
        <w:t>Hinzufügen, konfigurieren und Löschen von Brailleprofilen</w:t>
      </w:r>
      <w:bookmarkEnd w:id="160"/>
    </w:p>
    <w:p w14:paraId="54817CBC" w14:textId="18AED28F" w:rsidR="007B515D" w:rsidRPr="00680E10" w:rsidRDefault="003A00F8" w:rsidP="00B61D81">
      <w:pPr>
        <w:jc w:val="both"/>
      </w:pPr>
      <w:r w:rsidRPr="00680E10">
        <w:t xml:space="preserve">Das Menü Brailleprofile listet alle auf </w:t>
      </w:r>
      <w:r w:rsidR="000B0F3F" w:rsidRPr="00680E10">
        <w:t>Ihre</w:t>
      </w:r>
      <w:r w:rsidR="00565EE8"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verfügbaren Brailleprofile auf. Das a</w:t>
      </w:r>
      <w:r w:rsidR="00540C94" w:rsidRPr="00680E10">
        <w:t>k</w:t>
      </w:r>
      <w:r w:rsidRPr="00680E10">
        <w:t xml:space="preserve">tive Brailleprofil wird jeweils mit Punkten 7 und 8 auf der Braillezeile unterlegt. Scrollen Sie durch die verfügbaren Profile mit den äußeren Daumentasten und drücken Sie danach Enter oder eine Cursor Routing Taste, um das gewünschte Profil auszuwählen. </w:t>
      </w:r>
    </w:p>
    <w:p w14:paraId="54817CBD" w14:textId="72E32B66" w:rsidR="003A00F8" w:rsidRPr="00680E10" w:rsidRDefault="003A00F8" w:rsidP="00B61D81">
      <w:pPr>
        <w:jc w:val="both"/>
      </w:pPr>
    </w:p>
    <w:p w14:paraId="54817CBE" w14:textId="77777777" w:rsidR="003A00F8" w:rsidRPr="00680E10" w:rsidRDefault="003A00F8" w:rsidP="00B61D81">
      <w:pPr>
        <w:pStyle w:val="Heading3"/>
        <w:jc w:val="both"/>
        <w:rPr>
          <w:b/>
          <w:bCs/>
        </w:rPr>
      </w:pPr>
      <w:bookmarkStart w:id="161" w:name="_Toc201045124"/>
      <w:r w:rsidRPr="00680E10">
        <w:rPr>
          <w:b/>
          <w:bCs/>
        </w:rPr>
        <w:t>Ein Brailleprofil hinzufügen</w:t>
      </w:r>
      <w:bookmarkEnd w:id="161"/>
    </w:p>
    <w:p w14:paraId="54817CBF" w14:textId="77777777" w:rsidR="003A00F8" w:rsidRPr="00680E10" w:rsidRDefault="003A00F8" w:rsidP="00B61D81">
      <w:pPr>
        <w:jc w:val="both"/>
      </w:pPr>
      <w:r w:rsidRPr="00680E10">
        <w:t xml:space="preserve">Um ein Brailleprofil hinzu zu fügen, wählen Sie „Brailleprofil hinzufügen“ und geben Sie Enter oder eine Cursorrouting Taste. </w:t>
      </w:r>
      <w:r w:rsidR="00540C94" w:rsidRPr="00680E10">
        <w:t>S</w:t>
      </w:r>
      <w:r w:rsidRPr="00680E10">
        <w:t>ie werden nun aufgefordert, die folgenden Informationen einzugeben:</w:t>
      </w:r>
    </w:p>
    <w:p w14:paraId="54817CC0" w14:textId="7F2829AB" w:rsidR="003A00F8" w:rsidRPr="00680E10" w:rsidRDefault="003A00F8" w:rsidP="00B61D81">
      <w:pPr>
        <w:pStyle w:val="BodyText"/>
        <w:numPr>
          <w:ilvl w:val="0"/>
          <w:numId w:val="25"/>
        </w:numPr>
        <w:ind w:left="360"/>
        <w:jc w:val="both"/>
      </w:pPr>
      <w:r w:rsidRPr="00680E10">
        <w:t>Profilname: Geben Sie den Profilnamen innerhalb der Klammern ein und bestätigen Sie mit Enter.</w:t>
      </w:r>
    </w:p>
    <w:p w14:paraId="54817CC1" w14:textId="77777777" w:rsidR="003A00F8" w:rsidRPr="00680E10" w:rsidRDefault="003A00F8" w:rsidP="00B61D81">
      <w:pPr>
        <w:pStyle w:val="BodyText"/>
        <w:numPr>
          <w:ilvl w:val="0"/>
          <w:numId w:val="25"/>
        </w:numPr>
        <w:ind w:left="360"/>
        <w:jc w:val="both"/>
      </w:pPr>
      <w:r w:rsidRPr="00680E10">
        <w:rPr>
          <w:rStyle w:val="Strong"/>
        </w:rPr>
        <w:t>Braille grade</w:t>
      </w:r>
      <w:r w:rsidRPr="00680E10">
        <w:t>: Wählen Sie zwischen Vollschrift, Kurzschrift und Computer Braille</w:t>
      </w:r>
      <w:r w:rsidR="00561F5A" w:rsidRPr="00680E10">
        <w:t xml:space="preserve"> und bestätigen Sie mit Enter. Bitte beachten Sie, dass Brailliant Ihnen das Unterdrücken von Vollschrift erlaubt. </w:t>
      </w:r>
    </w:p>
    <w:p w14:paraId="54817CC2" w14:textId="77777777" w:rsidR="003A00F8" w:rsidRPr="00680E10" w:rsidRDefault="003A00F8" w:rsidP="00B61D81">
      <w:pPr>
        <w:pStyle w:val="BodyText"/>
        <w:numPr>
          <w:ilvl w:val="0"/>
          <w:numId w:val="25"/>
        </w:numPr>
        <w:ind w:left="360"/>
        <w:jc w:val="both"/>
      </w:pPr>
      <w:r w:rsidRPr="00680E10">
        <w:rPr>
          <w:rStyle w:val="Strong"/>
        </w:rPr>
        <w:t xml:space="preserve">Computer </w:t>
      </w:r>
      <w:r w:rsidR="00540C94" w:rsidRPr="00680E10">
        <w:rPr>
          <w:rStyle w:val="Strong"/>
        </w:rPr>
        <w:t>Braille</w:t>
      </w:r>
      <w:r w:rsidRPr="00680E10">
        <w:rPr>
          <w:rStyle w:val="Strong"/>
        </w:rPr>
        <w:t xml:space="preserve"> Tabelle</w:t>
      </w:r>
      <w:r w:rsidRPr="00680E10">
        <w:t>: Wählen Sie Ihre Computer Braille Tabelle und geben Sie Enter.</w:t>
      </w:r>
      <w:r w:rsidR="00561F5A" w:rsidRPr="00680E10">
        <w:t xml:space="preserve"> Wählen Sie "keine", um das Wechseln zwischen Computerbraille Tabellen zu vermeiden. </w:t>
      </w:r>
    </w:p>
    <w:p w14:paraId="54817CC3" w14:textId="77777777" w:rsidR="003A00F8" w:rsidRPr="00680E10" w:rsidRDefault="001139B6" w:rsidP="00B61D81">
      <w:pPr>
        <w:pStyle w:val="BodyText"/>
        <w:numPr>
          <w:ilvl w:val="0"/>
          <w:numId w:val="25"/>
        </w:numPr>
        <w:ind w:left="360"/>
        <w:jc w:val="both"/>
        <w:rPr>
          <w:b/>
          <w:bCs/>
        </w:rPr>
      </w:pPr>
      <w:r w:rsidRPr="00680E10">
        <w:rPr>
          <w:rStyle w:val="Strong"/>
        </w:rPr>
        <w:t xml:space="preserve">Braille Tabelle für Vollschrift: </w:t>
      </w:r>
      <w:r w:rsidRPr="00680E10">
        <w:rPr>
          <w:rStyle w:val="Strong"/>
          <w:b w:val="0"/>
          <w:bCs w:val="0"/>
        </w:rPr>
        <w:t>Wählen Sie Ihre Braille Vollschrift Tabelle aus und drücken Sie danach Enter.</w:t>
      </w:r>
    </w:p>
    <w:p w14:paraId="54817CC4" w14:textId="77777777" w:rsidR="003A00F8" w:rsidRPr="00680E10" w:rsidRDefault="001139B6" w:rsidP="00B61D81">
      <w:pPr>
        <w:pStyle w:val="BodyText"/>
        <w:numPr>
          <w:ilvl w:val="0"/>
          <w:numId w:val="25"/>
        </w:numPr>
        <w:ind w:left="360"/>
        <w:jc w:val="both"/>
        <w:rPr>
          <w:rStyle w:val="Strong"/>
          <w:b w:val="0"/>
          <w:bCs w:val="0"/>
        </w:rPr>
      </w:pPr>
      <w:r w:rsidRPr="00680E10">
        <w:rPr>
          <w:rStyle w:val="Strong"/>
        </w:rPr>
        <w:t xml:space="preserve">Kurzschrift Braille Tabelle: </w:t>
      </w:r>
      <w:r w:rsidRPr="00680E10">
        <w:rPr>
          <w:rStyle w:val="Strong"/>
          <w:b w:val="0"/>
          <w:bCs w:val="0"/>
        </w:rPr>
        <w:t>Wählen Sie die gewünschte Kurzschrift Braille Tabelle und geben Sie dann Enter.</w:t>
      </w:r>
      <w:r w:rsidR="00561F5A" w:rsidRPr="00680E10">
        <w:rPr>
          <w:rStyle w:val="Strong"/>
          <w:b w:val="0"/>
          <w:bCs w:val="0"/>
        </w:rPr>
        <w:t xml:space="preserve"> Wählen Sie "Keine", um das Wechseln zwischen Kurzschrift Tabellen zu vermeiden.</w:t>
      </w:r>
    </w:p>
    <w:p w14:paraId="54817CC5" w14:textId="77777777" w:rsidR="001139B6" w:rsidRPr="00680E10" w:rsidRDefault="001139B6" w:rsidP="00B61D81">
      <w:pPr>
        <w:pStyle w:val="BodyText"/>
        <w:numPr>
          <w:ilvl w:val="0"/>
          <w:numId w:val="25"/>
        </w:numPr>
        <w:ind w:left="360"/>
        <w:jc w:val="both"/>
        <w:rPr>
          <w:rStyle w:val="Strong"/>
          <w:b w:val="0"/>
          <w:bCs w:val="0"/>
        </w:rPr>
      </w:pPr>
      <w:r w:rsidRPr="00680E10">
        <w:rPr>
          <w:rStyle w:val="Strong"/>
        </w:rPr>
        <w:t xml:space="preserve">Konfiguration speichern: </w:t>
      </w:r>
      <w:r w:rsidRPr="00680E10">
        <w:rPr>
          <w:rStyle w:val="Strong"/>
          <w:b w:val="0"/>
          <w:bCs w:val="0"/>
        </w:rPr>
        <w:t>Geben Sie zum Schluss Enter, um die Konfiguration zu speichern.</w:t>
      </w:r>
    </w:p>
    <w:p w14:paraId="54817CC6" w14:textId="77777777" w:rsidR="001139B6" w:rsidRPr="00680E10" w:rsidRDefault="001139B6" w:rsidP="00B61D81">
      <w:pPr>
        <w:pStyle w:val="BodyText"/>
        <w:numPr>
          <w:ilvl w:val="0"/>
          <w:numId w:val="25"/>
        </w:numPr>
        <w:ind w:left="360"/>
        <w:jc w:val="both"/>
      </w:pPr>
      <w:r w:rsidRPr="00680E10">
        <w:t>Das neue Brailleprofil ist jetzt in der Liste der Brailleprofile enthalten.</w:t>
      </w:r>
    </w:p>
    <w:p w14:paraId="54817CC7" w14:textId="77777777" w:rsidR="001139B6" w:rsidRPr="00680E10" w:rsidRDefault="001139B6" w:rsidP="00B61D81">
      <w:pPr>
        <w:pStyle w:val="BodyText"/>
        <w:numPr>
          <w:ilvl w:val="0"/>
          <w:numId w:val="25"/>
        </w:numPr>
        <w:ind w:left="360"/>
        <w:jc w:val="both"/>
      </w:pPr>
      <w:r w:rsidRPr="00680E10">
        <w:t xml:space="preserve"> </w:t>
      </w:r>
    </w:p>
    <w:p w14:paraId="54817CC8" w14:textId="77777777" w:rsidR="007B515D" w:rsidRPr="00680E10" w:rsidRDefault="001139B6" w:rsidP="00B61D81">
      <w:pPr>
        <w:pStyle w:val="Heading3"/>
        <w:jc w:val="both"/>
        <w:rPr>
          <w:b/>
          <w:bCs/>
        </w:rPr>
      </w:pPr>
      <w:bookmarkStart w:id="162" w:name="_Toc201045125"/>
      <w:r w:rsidRPr="00680E10">
        <w:rPr>
          <w:b/>
          <w:bCs/>
        </w:rPr>
        <w:t>Konfigurieren oder Löschen eines Braille</w:t>
      </w:r>
      <w:r w:rsidR="00540C94" w:rsidRPr="00680E10">
        <w:rPr>
          <w:b/>
          <w:bCs/>
        </w:rPr>
        <w:t xml:space="preserve"> P</w:t>
      </w:r>
      <w:r w:rsidRPr="00680E10">
        <w:rPr>
          <w:b/>
          <w:bCs/>
        </w:rPr>
        <w:t>rofils</w:t>
      </w:r>
      <w:bookmarkEnd w:id="162"/>
    </w:p>
    <w:p w14:paraId="54817CC9" w14:textId="77777777" w:rsidR="00FE4DBF" w:rsidRPr="00680E10" w:rsidRDefault="001139B6" w:rsidP="00B61D81">
      <w:pPr>
        <w:jc w:val="both"/>
      </w:pPr>
      <w:r w:rsidRPr="00680E10">
        <w:t xml:space="preserve">Um ein Brailleprofil zu konfigurieren oder zu löschen, gehen Sie bitte wie folgt vor: </w:t>
      </w:r>
    </w:p>
    <w:p w14:paraId="54817CCA" w14:textId="77777777" w:rsidR="001139B6" w:rsidRPr="00680E10" w:rsidRDefault="001139B6" w:rsidP="00B61D81">
      <w:pPr>
        <w:pStyle w:val="ListParagraph"/>
        <w:numPr>
          <w:ilvl w:val="0"/>
          <w:numId w:val="26"/>
        </w:numPr>
        <w:jc w:val="both"/>
      </w:pPr>
      <w:r w:rsidRPr="00680E10">
        <w:t>Scrollen Sie durch die Liste der verfügbaren Brailleprofile mit den äußeren Daumentasten.</w:t>
      </w:r>
    </w:p>
    <w:p w14:paraId="54817CCB" w14:textId="77777777" w:rsidR="001139B6" w:rsidRPr="00680E10" w:rsidRDefault="001139B6" w:rsidP="00B61D81">
      <w:pPr>
        <w:pStyle w:val="ListParagraph"/>
        <w:numPr>
          <w:ilvl w:val="0"/>
          <w:numId w:val="26"/>
        </w:numPr>
        <w:jc w:val="both"/>
      </w:pPr>
      <w:r w:rsidRPr="00680E10">
        <w:t xml:space="preserve">Drücken Sie </w:t>
      </w:r>
      <w:r w:rsidR="00045A19" w:rsidRPr="00680E10">
        <w:t>Leert</w:t>
      </w:r>
      <w:r w:rsidR="00D60B73" w:rsidRPr="00680E10">
        <w:t xml:space="preserve">aste mit </w:t>
      </w:r>
      <w:r w:rsidR="00307B30" w:rsidRPr="00680E10">
        <w:t>+ m</w:t>
      </w:r>
      <w:r w:rsidRPr="00680E10">
        <w:t>, um das Kontextmenü zu öffnen.</w:t>
      </w:r>
    </w:p>
    <w:p w14:paraId="54817CCC" w14:textId="77777777" w:rsidR="001139B6" w:rsidRPr="00680E10" w:rsidRDefault="001139B6" w:rsidP="00B61D81">
      <w:pPr>
        <w:pStyle w:val="ListParagraph"/>
        <w:numPr>
          <w:ilvl w:val="0"/>
          <w:numId w:val="26"/>
        </w:numPr>
        <w:jc w:val="both"/>
      </w:pPr>
      <w:r w:rsidRPr="00680E10">
        <w:t>Wählen Sie „Brailleprofil konfigurieren“ oder „Braille Profil löschen“.</w:t>
      </w:r>
    </w:p>
    <w:p w14:paraId="54817CCD" w14:textId="77777777" w:rsidR="001139B6" w:rsidRPr="00680E10" w:rsidRDefault="001139B6" w:rsidP="00B61D81">
      <w:pPr>
        <w:pStyle w:val="ListParagraph"/>
        <w:numPr>
          <w:ilvl w:val="0"/>
          <w:numId w:val="26"/>
        </w:numPr>
        <w:jc w:val="both"/>
      </w:pPr>
      <w:r w:rsidRPr="00680E10">
        <w:t>Geben Sie Enter.</w:t>
      </w:r>
    </w:p>
    <w:p w14:paraId="54817CCE" w14:textId="77777777" w:rsidR="001139B6" w:rsidRPr="00680E10" w:rsidRDefault="001139B6" w:rsidP="00B61D81">
      <w:pPr>
        <w:jc w:val="both"/>
      </w:pPr>
    </w:p>
    <w:p w14:paraId="2AB50F86" w14:textId="77777777" w:rsidR="00A536BB" w:rsidRPr="007D4224" w:rsidRDefault="00A536BB" w:rsidP="00B61D81">
      <w:pPr>
        <w:pStyle w:val="Heading2"/>
        <w:jc w:val="both"/>
        <w:rPr>
          <w:b/>
          <w:bCs/>
        </w:rPr>
      </w:pPr>
      <w:bookmarkStart w:id="163" w:name="_Toc201045126"/>
      <w:r w:rsidRPr="007D4224">
        <w:rPr>
          <w:b/>
          <w:bCs/>
        </w:rPr>
        <w:t>Text-to Speech</w:t>
      </w:r>
      <w:bookmarkEnd w:id="163"/>
    </w:p>
    <w:p w14:paraId="2A65B455" w14:textId="77777777" w:rsidR="00A536BB" w:rsidRPr="00680E10" w:rsidRDefault="00A536BB" w:rsidP="00B61D81">
      <w:pPr>
        <w:jc w:val="both"/>
      </w:pPr>
      <w:r w:rsidRPr="00680E10">
        <w:t>Brailliant ermöglicht es, den Text, der auf der Braillezeile erscheint, über eine Text-to-Speech-Funktion (TTS) zu hören, die sich an die gewählte Systemsprache anpasst.</w:t>
      </w:r>
    </w:p>
    <w:p w14:paraId="1AC3D841" w14:textId="77777777" w:rsidR="00A536BB" w:rsidRPr="00680E10" w:rsidRDefault="00A536BB" w:rsidP="00B61D81">
      <w:pPr>
        <w:jc w:val="both"/>
      </w:pPr>
      <w:r w:rsidRPr="00680E10">
        <w:t>Beachten Sie, dass das Gerät standardmäßig nur TTS für die Sprachen Englisch und Spanisch unterstützt. Wenn Sie Englisch oder Spanisch als Systemsprache ausgewählt haben, wird TTS aktiviert. Wenn eine alternative Sprache ausgewählt wird, werden Sie aufgefordert, diese Sprache herunterzuladen, sobald eine aktive Netzwerkverbindung besteht.</w:t>
      </w:r>
    </w:p>
    <w:p w14:paraId="664BF201" w14:textId="77777777" w:rsidR="00A536BB" w:rsidRPr="00680E10" w:rsidRDefault="00A536BB" w:rsidP="00B61D81">
      <w:pPr>
        <w:jc w:val="both"/>
      </w:pPr>
      <w:r w:rsidRPr="00680E10">
        <w:t xml:space="preserve">Bitte beachten Sie, dass Brailliant nach dem Update oder dem Zurücksetzen auf die Werkseinstellungen zum ersten Mal mit einem WLAN-Netzwerk verbunden wird, und unabhängig davon, ob eine Stimme standardmäßig aktiv ist oder nicht, werden Sie in einem Dialog aufgefordert, Sprachen und Stimmen herunterzuladen. </w:t>
      </w:r>
    </w:p>
    <w:p w14:paraId="0A8FF9A4" w14:textId="77777777" w:rsidR="00A536BB" w:rsidRPr="00680E10" w:rsidRDefault="00A536BB" w:rsidP="00B61D81">
      <w:pPr>
        <w:jc w:val="both"/>
      </w:pPr>
      <w:r w:rsidRPr="00680E10">
        <w:t>So aktivieren/deaktivieren Sie die Text-to-Speech-Funktion:</w:t>
      </w:r>
    </w:p>
    <w:p w14:paraId="5068C3EC" w14:textId="77777777" w:rsidR="00A536BB" w:rsidRPr="00680E10" w:rsidRDefault="00A536BB" w:rsidP="00B61D81">
      <w:pPr>
        <w:pStyle w:val="ListParagraph"/>
        <w:numPr>
          <w:ilvl w:val="0"/>
          <w:numId w:val="61"/>
        </w:numPr>
        <w:jc w:val="both"/>
      </w:pPr>
      <w:r w:rsidRPr="00680E10">
        <w:t>Wählen Sie im Menü Optionen den Punkt Spracheinstellungen aus und drücken Sie die Eingabe-Taste.</w:t>
      </w:r>
    </w:p>
    <w:p w14:paraId="5E31092D" w14:textId="77777777" w:rsidR="00A536BB" w:rsidRPr="00680E10" w:rsidRDefault="00A536BB" w:rsidP="00B61D81">
      <w:pPr>
        <w:pStyle w:val="ListParagraph"/>
        <w:numPr>
          <w:ilvl w:val="0"/>
          <w:numId w:val="61"/>
        </w:numPr>
        <w:jc w:val="both"/>
      </w:pPr>
      <w:r w:rsidRPr="00680E10">
        <w:rPr>
          <w:iCs/>
        </w:rPr>
        <w:t>Verwenden Sie die Äußeren Daumentasten, bis Sie die Spracheinstellungen erreicht haben.</w:t>
      </w:r>
    </w:p>
    <w:p w14:paraId="1A39F863" w14:textId="77777777" w:rsidR="00A536BB" w:rsidRPr="00680E10" w:rsidRDefault="00A536BB" w:rsidP="00B61D81">
      <w:pPr>
        <w:pStyle w:val="ListParagraph"/>
        <w:numPr>
          <w:ilvl w:val="0"/>
          <w:numId w:val="61"/>
        </w:numPr>
        <w:jc w:val="both"/>
      </w:pPr>
      <w:r w:rsidRPr="00680E10">
        <w:t>Drücken Sie die Eingabe-Taste, um die Spracheinstellungen ein- oder auszuschalten.</w:t>
      </w:r>
    </w:p>
    <w:p w14:paraId="3CFABD2A" w14:textId="77777777" w:rsidR="00A536BB" w:rsidRPr="00680E10" w:rsidRDefault="00A536BB" w:rsidP="00B61D81">
      <w:pPr>
        <w:jc w:val="both"/>
      </w:pPr>
      <w:r w:rsidRPr="00680E10">
        <w:t>Alternativ können Sie die Tastenkombination linke, äußere Daumentaste + Leertaste verwenden, um die Sprachfunktion ein- oder auszuschalten.</w:t>
      </w:r>
    </w:p>
    <w:p w14:paraId="7A37CDDE" w14:textId="77777777" w:rsidR="00A536BB" w:rsidRPr="00680E10" w:rsidRDefault="00A536BB" w:rsidP="00B61D81">
      <w:pPr>
        <w:jc w:val="both"/>
      </w:pPr>
      <w:r w:rsidRPr="00680E10">
        <w:t>Während Sie Text in KeyPad bearbeiten oder ein Dokument in Victor Reader lesen, können Sie Leertaste + G drücken, um den Text von der aktuellen Position aus zu lesen. Verwenden Sie die Tastenkombination Rücktaste + Eingabe-Taste, um das Lesen zu beenden.</w:t>
      </w:r>
    </w:p>
    <w:p w14:paraId="7B6F3850" w14:textId="49E1C724" w:rsidR="00F502EA" w:rsidRPr="00680E10" w:rsidRDefault="00A536BB" w:rsidP="00B61D81">
      <w:pPr>
        <w:jc w:val="both"/>
        <w:rPr>
          <w:color w:val="000000" w:themeColor="text1"/>
        </w:rPr>
      </w:pPr>
      <w:r w:rsidRPr="00680E10">
        <w:t>Hinweis: Wenn Sie die KeyBrf-Anwendung verwenden, ist TTS nicht verfügbar.</w:t>
      </w:r>
      <w:r w:rsidR="00F502EA" w:rsidRPr="00680E10">
        <w:rPr>
          <w:color w:val="000000" w:themeColor="text1"/>
        </w:rPr>
        <w:t xml:space="preserve"> </w:t>
      </w:r>
    </w:p>
    <w:p w14:paraId="74D0563D" w14:textId="77777777" w:rsidR="00F502EA" w:rsidRPr="00680E10" w:rsidRDefault="00F502EA" w:rsidP="00B61D81">
      <w:pPr>
        <w:jc w:val="both"/>
      </w:pPr>
    </w:p>
    <w:p w14:paraId="2F825ED6" w14:textId="5100F08F" w:rsidR="00F502EA" w:rsidRPr="00680E10" w:rsidRDefault="00A536BB" w:rsidP="00B61D81">
      <w:pPr>
        <w:jc w:val="both"/>
      </w:pPr>
      <w:r w:rsidRPr="00680E10">
        <w:rPr>
          <w:b/>
          <w:bCs/>
        </w:rPr>
        <w:t>M</w:t>
      </w:r>
      <w:r w:rsidR="00F502EA" w:rsidRPr="00680E10">
        <w:rPr>
          <w:b/>
        </w:rPr>
        <w:t>enüstimme ändern</w:t>
      </w:r>
    </w:p>
    <w:p w14:paraId="377CFF4D" w14:textId="77777777" w:rsidR="00F502EA" w:rsidRPr="00680E10" w:rsidRDefault="00F502EA" w:rsidP="00B61D81">
      <w:pPr>
        <w:pStyle w:val="ListParagraph"/>
        <w:numPr>
          <w:ilvl w:val="0"/>
          <w:numId w:val="40"/>
        </w:numPr>
        <w:jc w:val="both"/>
        <w:rPr>
          <w:color w:val="000000" w:themeColor="text1"/>
        </w:rPr>
      </w:pPr>
      <w:r w:rsidRPr="00680E10">
        <w:rPr>
          <w:color w:val="000000" w:themeColor="text1"/>
        </w:rPr>
        <w:t>Wählen Sie im Menü "Optionen" die Option "Spracheinstellungen" aus, und drücken Sie die Eingabetaste.</w:t>
      </w:r>
    </w:p>
    <w:p w14:paraId="515AF25B" w14:textId="77777777" w:rsidR="00F502EA" w:rsidRPr="00680E10" w:rsidRDefault="00F502EA" w:rsidP="00B61D81">
      <w:pPr>
        <w:pStyle w:val="ListParagraph"/>
        <w:numPr>
          <w:ilvl w:val="0"/>
          <w:numId w:val="40"/>
        </w:numPr>
        <w:jc w:val="both"/>
        <w:rPr>
          <w:color w:val="000000" w:themeColor="text1"/>
        </w:rPr>
      </w:pPr>
      <w:r w:rsidRPr="00680E10">
        <w:rPr>
          <w:color w:val="000000" w:themeColor="text1"/>
        </w:rPr>
        <w:t>Verwenden Sie die äußeren Daumentasten, bis Sie das Auswahlelement "Sprache und Stimmen herunterladen" erreichen, und drücken Sie die Eingabetaste. Ein Untermenü wird angezeigt.</w:t>
      </w:r>
    </w:p>
    <w:p w14:paraId="29106E8B" w14:textId="77777777" w:rsidR="00F502EA" w:rsidRPr="00680E10" w:rsidRDefault="00F502EA" w:rsidP="00B61D81">
      <w:pPr>
        <w:pStyle w:val="ListParagraph"/>
        <w:numPr>
          <w:ilvl w:val="0"/>
          <w:numId w:val="40"/>
        </w:numPr>
        <w:jc w:val="both"/>
        <w:rPr>
          <w:color w:val="000000" w:themeColor="text1"/>
        </w:rPr>
      </w:pPr>
      <w:r w:rsidRPr="00680E10">
        <w:rPr>
          <w:color w:val="000000" w:themeColor="text1"/>
        </w:rPr>
        <w:t>Wählen Sie "Menüstimme ändern" (die aktuelle Stimme wird angegeben), und drücken Sie die Eingabetaste.</w:t>
      </w:r>
    </w:p>
    <w:p w14:paraId="766D8A08" w14:textId="77777777" w:rsidR="00F502EA" w:rsidRPr="00680E10" w:rsidRDefault="00F502EA" w:rsidP="00B61D81">
      <w:pPr>
        <w:pStyle w:val="ListParagraph"/>
        <w:numPr>
          <w:ilvl w:val="0"/>
          <w:numId w:val="40"/>
        </w:numPr>
        <w:jc w:val="both"/>
        <w:rPr>
          <w:color w:val="000000" w:themeColor="text1"/>
        </w:rPr>
      </w:pPr>
      <w:r w:rsidRPr="00680E10">
        <w:rPr>
          <w:color w:val="000000" w:themeColor="text1"/>
        </w:rPr>
        <w:t>Wählen Sie die gewünschte Systemsprache (z. B. Englisch, Nordamerika) aus, wenn mehr als eine verfügbar ist.</w:t>
      </w:r>
    </w:p>
    <w:p w14:paraId="6355564E" w14:textId="77777777" w:rsidR="00F502EA" w:rsidRPr="00680E10" w:rsidRDefault="00F502EA" w:rsidP="00B61D81">
      <w:pPr>
        <w:pStyle w:val="ListParagraph"/>
        <w:numPr>
          <w:ilvl w:val="0"/>
          <w:numId w:val="40"/>
        </w:numPr>
        <w:jc w:val="both"/>
        <w:rPr>
          <w:color w:val="000000" w:themeColor="text1"/>
        </w:rPr>
      </w:pPr>
      <w:r w:rsidRPr="00680E10">
        <w:rPr>
          <w:color w:val="000000" w:themeColor="text1"/>
        </w:rPr>
        <w:t>Eine Liste der verfügbaren Stimmen wird angezeigt. Wählen Sie eine Stimme aus der Liste aus und drücken Sie die Eingabetaste.</w:t>
      </w:r>
    </w:p>
    <w:p w14:paraId="2E868FF7" w14:textId="53FAC0C3" w:rsidR="001154B3" w:rsidRPr="007D4224" w:rsidRDefault="00F502EA" w:rsidP="00B61D81">
      <w:pPr>
        <w:jc w:val="both"/>
        <w:rPr>
          <w:color w:val="000000" w:themeColor="text1"/>
        </w:rPr>
      </w:pPr>
      <w:r w:rsidRPr="00680E10">
        <w:rPr>
          <w:color w:val="000000" w:themeColor="text1"/>
        </w:rPr>
        <w:t>Alle Änderungen an den Stimmen erfordern einen Neustart des Geräts.</w:t>
      </w:r>
    </w:p>
    <w:p w14:paraId="4D16D4AA" w14:textId="1C231E4A" w:rsidR="00F502EA" w:rsidRPr="007D4224" w:rsidRDefault="00F502EA" w:rsidP="00B61D81">
      <w:pPr>
        <w:pStyle w:val="Heading2"/>
        <w:jc w:val="both"/>
        <w:rPr>
          <w:b/>
          <w:bCs/>
        </w:rPr>
      </w:pPr>
      <w:bookmarkStart w:id="164" w:name="_Toc201045127"/>
      <w:r w:rsidRPr="007D4224">
        <w:rPr>
          <w:b/>
          <w:bCs/>
        </w:rPr>
        <w:t>Ändern einer zusätzlichen Stimme</w:t>
      </w:r>
      <w:bookmarkEnd w:id="164"/>
    </w:p>
    <w:p w14:paraId="7FE955CC" w14:textId="77777777" w:rsidR="00F502EA" w:rsidRPr="00680E10" w:rsidRDefault="00F502EA" w:rsidP="00B61D81">
      <w:pPr>
        <w:pStyle w:val="ListParagraph"/>
        <w:numPr>
          <w:ilvl w:val="0"/>
          <w:numId w:val="41"/>
        </w:numPr>
        <w:jc w:val="both"/>
        <w:rPr>
          <w:color w:val="000000" w:themeColor="text1"/>
        </w:rPr>
      </w:pPr>
      <w:r w:rsidRPr="00680E10">
        <w:rPr>
          <w:color w:val="000000" w:themeColor="text1"/>
        </w:rPr>
        <w:t>Wählen Sie im Menü Optionen den Punkt Spracheinstellungen aus und drücken Sie die Eingabetaste.</w:t>
      </w:r>
    </w:p>
    <w:p w14:paraId="358D5D5C" w14:textId="77777777" w:rsidR="00F502EA" w:rsidRPr="00680E10" w:rsidRDefault="00F502EA" w:rsidP="00B61D81">
      <w:pPr>
        <w:pStyle w:val="ListParagraph"/>
        <w:numPr>
          <w:ilvl w:val="0"/>
          <w:numId w:val="41"/>
        </w:numPr>
        <w:jc w:val="both"/>
        <w:rPr>
          <w:color w:val="000000" w:themeColor="text1"/>
        </w:rPr>
      </w:pPr>
      <w:r w:rsidRPr="00680E10">
        <w:rPr>
          <w:iCs/>
          <w:color w:val="000000" w:themeColor="text1"/>
        </w:rPr>
        <w:t>Verwenden Sie die äußeren Daumentasten, bis Sie das Auswahlelement "Sprache und Stimmen herunterladen" erreichen, und drücken Sie die Eingabetaste. Ein Untermenü wird angezeigt.</w:t>
      </w:r>
    </w:p>
    <w:p w14:paraId="0B435BC8" w14:textId="77777777" w:rsidR="00F502EA" w:rsidRPr="00680E10" w:rsidRDefault="00F502EA" w:rsidP="00B61D81">
      <w:pPr>
        <w:pStyle w:val="ListParagraph"/>
        <w:numPr>
          <w:ilvl w:val="0"/>
          <w:numId w:val="41"/>
        </w:numPr>
        <w:jc w:val="both"/>
        <w:rPr>
          <w:color w:val="000000" w:themeColor="text1"/>
        </w:rPr>
      </w:pPr>
      <w:r w:rsidRPr="00680E10">
        <w:rPr>
          <w:color w:val="000000" w:themeColor="text1"/>
        </w:rPr>
        <w:t>Wählen Sie "Zusätzliche Stimme ändern" (die aktuelle Stimme wird angegeben) und drücken Sie die Eingabetaste.</w:t>
      </w:r>
    </w:p>
    <w:p w14:paraId="3224B477" w14:textId="77777777" w:rsidR="00F502EA" w:rsidRPr="00680E10" w:rsidRDefault="00F502EA" w:rsidP="00B61D81">
      <w:pPr>
        <w:pStyle w:val="ListParagraph"/>
        <w:numPr>
          <w:ilvl w:val="0"/>
          <w:numId w:val="41"/>
        </w:numPr>
        <w:jc w:val="both"/>
        <w:rPr>
          <w:color w:val="000000" w:themeColor="text1"/>
        </w:rPr>
      </w:pPr>
      <w:r w:rsidRPr="00680E10">
        <w:rPr>
          <w:color w:val="000000" w:themeColor="text1"/>
        </w:rPr>
        <w:t>Wählen Sie die gewünschte Sprache und dann die gewünschte Stimme (z. B. Französisch Kanada) aus, falls mehr als eine verfügbar ist.</w:t>
      </w:r>
    </w:p>
    <w:p w14:paraId="452C0489" w14:textId="77777777" w:rsidR="00F502EA" w:rsidRPr="00680E10" w:rsidRDefault="00F502EA" w:rsidP="00B61D81">
      <w:pPr>
        <w:pStyle w:val="ListParagraph"/>
        <w:numPr>
          <w:ilvl w:val="0"/>
          <w:numId w:val="41"/>
        </w:numPr>
        <w:jc w:val="both"/>
        <w:rPr>
          <w:color w:val="000000" w:themeColor="text1"/>
        </w:rPr>
      </w:pPr>
      <w:r w:rsidRPr="00680E10">
        <w:rPr>
          <w:color w:val="000000" w:themeColor="text1"/>
        </w:rPr>
        <w:t>Eine Liste der verfügbaren Stimmen wird angezeigt. Wählen Sie eine Stimme aus der Liste aus und drücken Sie die Eingabetaste.</w:t>
      </w:r>
    </w:p>
    <w:p w14:paraId="44B6C44D" w14:textId="77777777" w:rsidR="00F502EA" w:rsidRPr="00680E10" w:rsidRDefault="00F502EA" w:rsidP="00B61D81">
      <w:pPr>
        <w:jc w:val="both"/>
        <w:rPr>
          <w:color w:val="000000" w:themeColor="text1"/>
        </w:rPr>
      </w:pPr>
      <w:r w:rsidRPr="00680E10">
        <w:rPr>
          <w:color w:val="000000" w:themeColor="text1"/>
        </w:rPr>
        <w:t>Alle Änderungen an den Stimmen erfordern einen Neustart des Geräts.</w:t>
      </w:r>
    </w:p>
    <w:p w14:paraId="32959138" w14:textId="77777777" w:rsidR="00F502EA" w:rsidRPr="00680E10" w:rsidRDefault="00F502EA" w:rsidP="00B61D81">
      <w:pPr>
        <w:jc w:val="both"/>
        <w:rPr>
          <w:color w:val="000000" w:themeColor="text1"/>
          <w:u w:val="single"/>
        </w:rPr>
      </w:pPr>
      <w:r w:rsidRPr="00680E10">
        <w:rPr>
          <w:color w:val="000000" w:themeColor="text1"/>
        </w:rPr>
        <w:t xml:space="preserve">Informationen zum Auswählen einer Inhaltsstimme, die Inhalte in KeyPad und Victor Reader vorliest, finden Sie im Abschnitt </w:t>
      </w:r>
      <w:hyperlink w:anchor="_Adding,_Configuring,_and" w:history="1">
        <w:r w:rsidRPr="00680E10">
          <w:rPr>
            <w:rStyle w:val="Hyperlink"/>
            <w:color w:val="000000" w:themeColor="text1"/>
          </w:rPr>
          <w:t>Hinzufügen, Konfigurieren und Löschen von Sprachprofilen</w:t>
        </w:r>
      </w:hyperlink>
      <w:r w:rsidRPr="00680E10">
        <w:rPr>
          <w:color w:val="000000" w:themeColor="text1"/>
          <w:u w:val="single"/>
        </w:rPr>
        <w:t>.</w:t>
      </w:r>
    </w:p>
    <w:p w14:paraId="2EF0E39E" w14:textId="77777777" w:rsidR="00F502EA" w:rsidRPr="00680E10" w:rsidRDefault="00F502EA" w:rsidP="00B61D81">
      <w:pPr>
        <w:jc w:val="both"/>
        <w:rPr>
          <w:b/>
          <w:bCs/>
        </w:rPr>
      </w:pPr>
    </w:p>
    <w:p w14:paraId="6A58E8CE" w14:textId="77777777" w:rsidR="00F502EA" w:rsidRPr="00680E10" w:rsidRDefault="00F502EA" w:rsidP="00B61D81">
      <w:pPr>
        <w:pStyle w:val="Heading2"/>
        <w:jc w:val="both"/>
        <w:rPr>
          <w:b/>
        </w:rPr>
      </w:pPr>
      <w:bookmarkStart w:id="165" w:name="_Toc201045128"/>
      <w:r w:rsidRPr="00680E10">
        <w:rPr>
          <w:b/>
        </w:rPr>
        <w:t>Wechseln zwischen Stimmen</w:t>
      </w:r>
      <w:bookmarkEnd w:id="165"/>
    </w:p>
    <w:p w14:paraId="6FE820D1" w14:textId="77777777" w:rsidR="00F502EA" w:rsidRPr="00680E10" w:rsidRDefault="00F502EA" w:rsidP="00B61D81">
      <w:pPr>
        <w:jc w:val="both"/>
        <w:rPr>
          <w:color w:val="000000" w:themeColor="text1"/>
        </w:rPr>
      </w:pPr>
      <w:r w:rsidRPr="00680E10">
        <w:rPr>
          <w:color w:val="000000" w:themeColor="text1"/>
        </w:rPr>
        <w:t>Mit dieser Option können Sie zwischen den beiden auf Ihrem Gerät installierten Stimmen wechseln. Gehen Sie dazu wie folgt vor:</w:t>
      </w:r>
    </w:p>
    <w:p w14:paraId="373FE70A" w14:textId="77777777" w:rsidR="00F502EA" w:rsidRPr="00680E10" w:rsidRDefault="00F502EA" w:rsidP="00B61D81">
      <w:pPr>
        <w:pStyle w:val="ListParagraph"/>
        <w:numPr>
          <w:ilvl w:val="0"/>
          <w:numId w:val="41"/>
        </w:numPr>
        <w:jc w:val="both"/>
        <w:rPr>
          <w:color w:val="000000" w:themeColor="text1"/>
        </w:rPr>
      </w:pPr>
      <w:r w:rsidRPr="00680E10">
        <w:rPr>
          <w:color w:val="000000" w:themeColor="text1"/>
        </w:rPr>
        <w:t>Wählen Sie im Menü Optionen den Punkt Spracheinstellungen aus und drücken Sie die Eingabetaste.</w:t>
      </w:r>
    </w:p>
    <w:p w14:paraId="298F40E1" w14:textId="77777777" w:rsidR="00F502EA" w:rsidRPr="00680E10" w:rsidRDefault="00F502EA" w:rsidP="00B61D81">
      <w:pPr>
        <w:pStyle w:val="ListParagraph"/>
        <w:numPr>
          <w:ilvl w:val="0"/>
          <w:numId w:val="41"/>
        </w:numPr>
        <w:jc w:val="both"/>
        <w:rPr>
          <w:color w:val="000000" w:themeColor="text1"/>
        </w:rPr>
      </w:pPr>
      <w:r w:rsidRPr="00680E10">
        <w:rPr>
          <w:iCs/>
          <w:color w:val="000000" w:themeColor="text1"/>
        </w:rPr>
        <w:t>Verwenden Sie die äußeren Daumentasten , bis Sie den Auswahlpunkt "Sprache und Stimmen herunterladen" erreichen, und drücken Sie die Eingabetaste. Ein Untermenü wird angezeigt.</w:t>
      </w:r>
    </w:p>
    <w:p w14:paraId="77B8ADD5" w14:textId="77777777" w:rsidR="00F502EA" w:rsidRPr="00680E10" w:rsidRDefault="00F502EA" w:rsidP="00B61D81">
      <w:pPr>
        <w:pStyle w:val="ListParagraph"/>
        <w:numPr>
          <w:ilvl w:val="0"/>
          <w:numId w:val="41"/>
        </w:numPr>
        <w:jc w:val="both"/>
        <w:rPr>
          <w:color w:val="000000" w:themeColor="text1"/>
        </w:rPr>
      </w:pPr>
      <w:r w:rsidRPr="00680E10">
        <w:rPr>
          <w:iCs/>
          <w:color w:val="000000" w:themeColor="text1"/>
        </w:rPr>
        <w:t>Wählen Sie die Option "Stimmen tauschen" und drücken Sie dann die Eingabetaste.</w:t>
      </w:r>
    </w:p>
    <w:p w14:paraId="3F3221AB" w14:textId="02F1CA21" w:rsidR="00625554" w:rsidRPr="00680E10" w:rsidRDefault="00F502EA" w:rsidP="00B61D81">
      <w:pPr>
        <w:jc w:val="both"/>
        <w:rPr>
          <w:color w:val="000000" w:themeColor="text1"/>
        </w:rPr>
      </w:pPr>
      <w:r w:rsidRPr="00680E10">
        <w:rPr>
          <w:color w:val="000000" w:themeColor="text1"/>
        </w:rPr>
        <w:t>Alle Änderungen an den Stimmen erfordern einen Neustart des Geräts.</w:t>
      </w:r>
    </w:p>
    <w:p w14:paraId="19372388" w14:textId="77777777" w:rsidR="00F502EA" w:rsidRPr="00680E10" w:rsidRDefault="00F502EA" w:rsidP="00B61D81">
      <w:pPr>
        <w:jc w:val="both"/>
        <w:rPr>
          <w:color w:val="000000" w:themeColor="text1"/>
        </w:rPr>
      </w:pPr>
    </w:p>
    <w:p w14:paraId="5547FD34" w14:textId="0A4DB934" w:rsidR="00F502EA" w:rsidRPr="007D4224" w:rsidRDefault="00F502EA" w:rsidP="00B61D81">
      <w:pPr>
        <w:pStyle w:val="Heading3"/>
        <w:jc w:val="both"/>
        <w:rPr>
          <w:b/>
          <w:bCs/>
        </w:rPr>
      </w:pPr>
      <w:bookmarkStart w:id="166" w:name="_Toc201045129"/>
      <w:r w:rsidRPr="007D4224">
        <w:rPr>
          <w:b/>
          <w:bCs/>
        </w:rPr>
        <w:t xml:space="preserve">Tabelle </w:t>
      </w:r>
      <w:r w:rsidR="005702BA" w:rsidRPr="007D4224">
        <w:rPr>
          <w:b/>
          <w:bCs/>
        </w:rPr>
        <w:t>9</w:t>
      </w:r>
      <w:r w:rsidRPr="007D4224">
        <w:rPr>
          <w:b/>
          <w:bCs/>
        </w:rPr>
        <w:t>: Optionen für Spracheinstellungen</w:t>
      </w:r>
      <w:bookmarkEnd w:id="166"/>
    </w:p>
    <w:tbl>
      <w:tblPr>
        <w:tblStyle w:val="TableGrid"/>
        <w:tblW w:w="0" w:type="auto"/>
        <w:tblLook w:val="04A0" w:firstRow="1" w:lastRow="0" w:firstColumn="1" w:lastColumn="0" w:noHBand="0" w:noVBand="1"/>
      </w:tblPr>
      <w:tblGrid>
        <w:gridCol w:w="4507"/>
        <w:gridCol w:w="4509"/>
      </w:tblGrid>
      <w:tr w:rsidR="00791FA0" w:rsidRPr="00680E10" w14:paraId="4B27F30D" w14:textId="77777777" w:rsidTr="00791FA0">
        <w:tc>
          <w:tcPr>
            <w:tcW w:w="4583" w:type="dxa"/>
          </w:tcPr>
          <w:p w14:paraId="572E9E35" w14:textId="21584C8A" w:rsidR="00791FA0" w:rsidRPr="00680E10" w:rsidRDefault="00791FA0" w:rsidP="00B61D81">
            <w:pPr>
              <w:jc w:val="both"/>
              <w:rPr>
                <w:color w:val="000000" w:themeColor="text1"/>
                <w:lang w:val="de-DE"/>
              </w:rPr>
            </w:pPr>
            <w:r w:rsidRPr="00680E10">
              <w:rPr>
                <w:color w:val="000000" w:themeColor="text1"/>
                <w:lang w:val="de-DE"/>
              </w:rPr>
              <w:t>Funktion</w:t>
            </w:r>
          </w:p>
        </w:tc>
        <w:tc>
          <w:tcPr>
            <w:tcW w:w="4583" w:type="dxa"/>
          </w:tcPr>
          <w:p w14:paraId="32784626" w14:textId="03B46A7C" w:rsidR="00791FA0" w:rsidRPr="00680E10" w:rsidRDefault="00791FA0" w:rsidP="00B61D81">
            <w:pPr>
              <w:jc w:val="both"/>
              <w:rPr>
                <w:color w:val="000000" w:themeColor="text1"/>
                <w:lang w:val="de-DE"/>
              </w:rPr>
            </w:pPr>
            <w:r w:rsidRPr="00680E10">
              <w:rPr>
                <w:color w:val="000000" w:themeColor="text1"/>
                <w:lang w:val="de-DE"/>
              </w:rPr>
              <w:t>Taste oder Tastenkürzel</w:t>
            </w:r>
          </w:p>
        </w:tc>
      </w:tr>
      <w:tr w:rsidR="00791FA0" w:rsidRPr="00680E10" w14:paraId="65C171FA" w14:textId="77777777" w:rsidTr="00791FA0">
        <w:tc>
          <w:tcPr>
            <w:tcW w:w="4583" w:type="dxa"/>
          </w:tcPr>
          <w:p w14:paraId="56A40BFE" w14:textId="7E13009B" w:rsidR="00791FA0" w:rsidRPr="00680E10" w:rsidRDefault="00791FA0" w:rsidP="00B61D81">
            <w:pPr>
              <w:jc w:val="both"/>
              <w:rPr>
                <w:color w:val="000000" w:themeColor="text1"/>
                <w:lang w:val="de-DE"/>
              </w:rPr>
            </w:pPr>
            <w:r w:rsidRPr="00680E10">
              <w:rPr>
                <w:color w:val="000000" w:themeColor="text1"/>
                <w:lang w:val="de-DE"/>
              </w:rPr>
              <w:t>Menü sprechen</w:t>
            </w:r>
          </w:p>
        </w:tc>
        <w:tc>
          <w:tcPr>
            <w:tcW w:w="4583" w:type="dxa"/>
          </w:tcPr>
          <w:p w14:paraId="6E6CFA0B" w14:textId="244EDF2E" w:rsidR="00791FA0" w:rsidRPr="00680E10" w:rsidRDefault="00791FA0" w:rsidP="00B61D81">
            <w:pPr>
              <w:jc w:val="both"/>
              <w:rPr>
                <w:color w:val="000000" w:themeColor="text1"/>
                <w:lang w:val="de-DE"/>
              </w:rPr>
            </w:pPr>
            <w:r w:rsidRPr="00680E10">
              <w:rPr>
                <w:color w:val="000000" w:themeColor="text1"/>
                <w:lang w:val="de-DE"/>
              </w:rPr>
              <w:t>Ein / aus. Wenn aus, ist die gesamte Sprachausgabe abgeschaltet</w:t>
            </w:r>
          </w:p>
        </w:tc>
      </w:tr>
      <w:tr w:rsidR="00791FA0" w:rsidRPr="00680E10" w14:paraId="5D276BC4" w14:textId="77777777" w:rsidTr="00791FA0">
        <w:tc>
          <w:tcPr>
            <w:tcW w:w="4583" w:type="dxa"/>
          </w:tcPr>
          <w:p w14:paraId="493E78EF" w14:textId="46EE4F9B" w:rsidR="00791FA0" w:rsidRPr="00680E10" w:rsidRDefault="00EC4357" w:rsidP="00B61D81">
            <w:pPr>
              <w:jc w:val="both"/>
              <w:rPr>
                <w:color w:val="000000" w:themeColor="text1"/>
                <w:lang w:val="de-DE"/>
              </w:rPr>
            </w:pPr>
            <w:r w:rsidRPr="00680E10">
              <w:rPr>
                <w:color w:val="000000" w:themeColor="text1"/>
                <w:lang w:val="de-DE"/>
              </w:rPr>
              <w:t>Menüsprache</w:t>
            </w:r>
          </w:p>
        </w:tc>
        <w:tc>
          <w:tcPr>
            <w:tcW w:w="4583" w:type="dxa"/>
          </w:tcPr>
          <w:p w14:paraId="7CB23EFD" w14:textId="6940625D" w:rsidR="00791FA0" w:rsidRPr="00680E10" w:rsidRDefault="00EC4357" w:rsidP="00B61D81">
            <w:pPr>
              <w:jc w:val="both"/>
              <w:rPr>
                <w:color w:val="000000" w:themeColor="text1"/>
                <w:lang w:val="de-DE"/>
              </w:rPr>
            </w:pPr>
            <w:r w:rsidRPr="00680E10">
              <w:rPr>
                <w:color w:val="000000" w:themeColor="text1"/>
                <w:lang w:val="de-DE"/>
              </w:rPr>
              <w:t>Ein / aus. Wenn aus, bleibt die Sprache in Menüs stumm, spricht aber innerhalb der Anwendungen</w:t>
            </w:r>
          </w:p>
        </w:tc>
      </w:tr>
      <w:tr w:rsidR="00791FA0" w:rsidRPr="00680E10" w14:paraId="6A6C524B" w14:textId="77777777" w:rsidTr="00791FA0">
        <w:tc>
          <w:tcPr>
            <w:tcW w:w="4583" w:type="dxa"/>
          </w:tcPr>
          <w:p w14:paraId="4C5E21C8" w14:textId="2D12A156" w:rsidR="00791FA0" w:rsidRPr="00680E10" w:rsidRDefault="00EC4357" w:rsidP="00B61D81">
            <w:pPr>
              <w:jc w:val="both"/>
              <w:rPr>
                <w:color w:val="000000" w:themeColor="text1"/>
                <w:lang w:val="de-DE"/>
              </w:rPr>
            </w:pPr>
            <w:r w:rsidRPr="00680E10">
              <w:rPr>
                <w:color w:val="000000" w:themeColor="text1"/>
                <w:lang w:val="de-DE"/>
              </w:rPr>
              <w:t>Wort unter dem Cursor sprechen</w:t>
            </w:r>
          </w:p>
        </w:tc>
        <w:tc>
          <w:tcPr>
            <w:tcW w:w="4583" w:type="dxa"/>
          </w:tcPr>
          <w:p w14:paraId="5242DEDB" w14:textId="3744F744" w:rsidR="00791FA0" w:rsidRPr="00680E10" w:rsidRDefault="00EC4357" w:rsidP="00B61D81">
            <w:pPr>
              <w:jc w:val="both"/>
              <w:rPr>
                <w:color w:val="000000" w:themeColor="text1"/>
                <w:lang w:val="de-DE"/>
              </w:rPr>
            </w:pPr>
            <w:r w:rsidRPr="00680E10">
              <w:rPr>
                <w:color w:val="000000" w:themeColor="text1"/>
                <w:lang w:val="de-DE"/>
              </w:rPr>
              <w:t>Ein / aus. Wenn ein, so kann der Benutzer eine Cursorrouting-Taste drücken, und das Wort darunter wird gesprochen.</w:t>
            </w:r>
          </w:p>
        </w:tc>
      </w:tr>
      <w:tr w:rsidR="00791FA0" w:rsidRPr="00680E10" w14:paraId="10884507" w14:textId="77777777" w:rsidTr="00791FA0">
        <w:tc>
          <w:tcPr>
            <w:tcW w:w="4583" w:type="dxa"/>
          </w:tcPr>
          <w:p w14:paraId="589E062C" w14:textId="50AB918D" w:rsidR="00791FA0" w:rsidRPr="00680E10" w:rsidRDefault="00EC4357" w:rsidP="00B61D81">
            <w:pPr>
              <w:jc w:val="both"/>
              <w:rPr>
                <w:color w:val="000000" w:themeColor="text1"/>
                <w:lang w:val="de-DE"/>
              </w:rPr>
            </w:pPr>
            <w:r w:rsidRPr="00680E10">
              <w:rPr>
                <w:color w:val="000000" w:themeColor="text1"/>
                <w:lang w:val="de-DE"/>
              </w:rPr>
              <w:t>Displayinhalt nach Scrollen sprechen</w:t>
            </w:r>
          </w:p>
        </w:tc>
        <w:tc>
          <w:tcPr>
            <w:tcW w:w="4583" w:type="dxa"/>
          </w:tcPr>
          <w:p w14:paraId="415FBAA6" w14:textId="3C95130F" w:rsidR="00791FA0" w:rsidRPr="00680E10" w:rsidRDefault="00701988" w:rsidP="00B61D81">
            <w:pPr>
              <w:jc w:val="both"/>
              <w:rPr>
                <w:color w:val="000000" w:themeColor="text1"/>
                <w:lang w:val="de-DE"/>
              </w:rPr>
            </w:pPr>
            <w:r w:rsidRPr="00680E10">
              <w:rPr>
                <w:color w:val="000000" w:themeColor="text1"/>
                <w:lang w:val="de-DE"/>
              </w:rPr>
              <w:t>Ein / aus. Wenn ein, wird die Sprache den Rest der Zeile beim Scrollen vorlesen</w:t>
            </w:r>
          </w:p>
        </w:tc>
      </w:tr>
      <w:tr w:rsidR="00791FA0" w:rsidRPr="00680E10" w14:paraId="6586392F" w14:textId="77777777" w:rsidTr="00791FA0">
        <w:tc>
          <w:tcPr>
            <w:tcW w:w="4583" w:type="dxa"/>
          </w:tcPr>
          <w:p w14:paraId="0FAD6FDB" w14:textId="62C6BBD5" w:rsidR="00791FA0" w:rsidRPr="00680E10" w:rsidRDefault="00EC4357" w:rsidP="00B61D81">
            <w:pPr>
              <w:jc w:val="both"/>
              <w:rPr>
                <w:color w:val="000000" w:themeColor="text1"/>
                <w:lang w:val="de-DE"/>
              </w:rPr>
            </w:pPr>
            <w:r w:rsidRPr="00680E10">
              <w:rPr>
                <w:color w:val="000000" w:themeColor="text1"/>
                <w:lang w:val="de-DE"/>
              </w:rPr>
              <w:t>Gelöschtes Zeichen lesen</w:t>
            </w:r>
          </w:p>
        </w:tc>
        <w:tc>
          <w:tcPr>
            <w:tcW w:w="4583" w:type="dxa"/>
          </w:tcPr>
          <w:p w14:paraId="0BA8CB26" w14:textId="1DCF383A" w:rsidR="00791FA0" w:rsidRPr="00680E10" w:rsidRDefault="00EC4357" w:rsidP="00B61D81">
            <w:pPr>
              <w:jc w:val="both"/>
              <w:rPr>
                <w:color w:val="000000" w:themeColor="text1"/>
                <w:lang w:val="de-DE"/>
              </w:rPr>
            </w:pPr>
            <w:r w:rsidRPr="00680E10">
              <w:rPr>
                <w:color w:val="000000" w:themeColor="text1"/>
                <w:lang w:val="de-DE"/>
              </w:rPr>
              <w:t>Ein / aus. Wenn ein, wird ein mit der Rück-Taste gelöschtes Zeichen gelesen.</w:t>
            </w:r>
          </w:p>
        </w:tc>
      </w:tr>
      <w:tr w:rsidR="00791FA0" w:rsidRPr="00680E10" w14:paraId="7DA79993" w14:textId="77777777" w:rsidTr="00791FA0">
        <w:tc>
          <w:tcPr>
            <w:tcW w:w="4583" w:type="dxa"/>
          </w:tcPr>
          <w:p w14:paraId="694CABBE" w14:textId="476A77BC" w:rsidR="00791FA0" w:rsidRPr="00680E10" w:rsidRDefault="0005474B" w:rsidP="00B61D81">
            <w:pPr>
              <w:jc w:val="both"/>
              <w:rPr>
                <w:color w:val="000000" w:themeColor="text1"/>
                <w:lang w:val="de-DE"/>
              </w:rPr>
            </w:pPr>
            <w:r w:rsidRPr="00680E10">
              <w:rPr>
                <w:color w:val="000000" w:themeColor="text1"/>
                <w:lang w:val="de-DE"/>
              </w:rPr>
              <w:t>Tastenecho</w:t>
            </w:r>
          </w:p>
        </w:tc>
        <w:tc>
          <w:tcPr>
            <w:tcW w:w="4583" w:type="dxa"/>
          </w:tcPr>
          <w:p w14:paraId="3D6598E7" w14:textId="437E45D9" w:rsidR="00791FA0" w:rsidRPr="00680E10" w:rsidRDefault="0005474B" w:rsidP="00B61D81">
            <w:pPr>
              <w:jc w:val="both"/>
              <w:rPr>
                <w:color w:val="000000" w:themeColor="text1"/>
                <w:lang w:val="de-DE"/>
              </w:rPr>
            </w:pPr>
            <w:r w:rsidRPr="00680E10">
              <w:rPr>
                <w:color w:val="000000" w:themeColor="text1"/>
                <w:lang w:val="de-DE"/>
              </w:rPr>
              <w:t>Die Einstellungen sind: Wörter, Zeichen, Wörter und Zeichen, sowie aus.</w:t>
            </w:r>
          </w:p>
        </w:tc>
      </w:tr>
      <w:tr w:rsidR="00791FA0" w:rsidRPr="00680E10" w14:paraId="70723E1C" w14:textId="77777777" w:rsidTr="00791FA0">
        <w:tc>
          <w:tcPr>
            <w:tcW w:w="4583" w:type="dxa"/>
          </w:tcPr>
          <w:p w14:paraId="21BB9D6E" w14:textId="4749D3D4" w:rsidR="00791FA0" w:rsidRPr="00680E10" w:rsidRDefault="0005474B" w:rsidP="00B61D81">
            <w:pPr>
              <w:jc w:val="both"/>
              <w:rPr>
                <w:color w:val="000000" w:themeColor="text1"/>
                <w:lang w:val="de-DE"/>
              </w:rPr>
            </w:pPr>
            <w:r w:rsidRPr="00680E10">
              <w:rPr>
                <w:color w:val="000000" w:themeColor="text1"/>
                <w:lang w:val="de-DE"/>
              </w:rPr>
              <w:t>Sprachen und Stimmen herunterladen</w:t>
            </w:r>
          </w:p>
        </w:tc>
        <w:tc>
          <w:tcPr>
            <w:tcW w:w="4583" w:type="dxa"/>
          </w:tcPr>
          <w:p w14:paraId="359356B5" w14:textId="4FF94747" w:rsidR="00791FA0" w:rsidRPr="00680E10" w:rsidRDefault="0005474B" w:rsidP="00B61D81">
            <w:pPr>
              <w:jc w:val="both"/>
              <w:rPr>
                <w:color w:val="000000" w:themeColor="text1"/>
                <w:lang w:val="de-DE"/>
              </w:rPr>
            </w:pPr>
            <w:r w:rsidRPr="00680E10">
              <w:rPr>
                <w:color w:val="000000" w:themeColor="text1"/>
                <w:lang w:val="de-DE"/>
              </w:rPr>
              <w:t>Lädt Menüstimmen und weitere, zusätzliche Stimmen herunter.</w:t>
            </w:r>
          </w:p>
        </w:tc>
      </w:tr>
    </w:tbl>
    <w:p w14:paraId="6897BB12" w14:textId="5197F65E" w:rsidR="00F502EA" w:rsidRPr="00680E10" w:rsidRDefault="00F502EA" w:rsidP="00B61D81">
      <w:pPr>
        <w:jc w:val="both"/>
        <w:rPr>
          <w:color w:val="000000" w:themeColor="text1"/>
        </w:rPr>
      </w:pPr>
    </w:p>
    <w:p w14:paraId="54817CCF" w14:textId="77777777" w:rsidR="001139B6" w:rsidRPr="00680E10" w:rsidRDefault="00F47A63" w:rsidP="00B61D81">
      <w:pPr>
        <w:pStyle w:val="Heading2"/>
        <w:jc w:val="both"/>
        <w:rPr>
          <w:b/>
          <w:bCs/>
        </w:rPr>
      </w:pPr>
      <w:bookmarkStart w:id="167" w:name="_Toc201045130"/>
      <w:r w:rsidRPr="00680E10">
        <w:rPr>
          <w:b/>
          <w:bCs/>
        </w:rPr>
        <w:t>Die Benutzung von Wlan oder Bluetooth</w:t>
      </w:r>
      <w:bookmarkEnd w:id="167"/>
    </w:p>
    <w:p w14:paraId="54817CD0" w14:textId="26DB901A" w:rsidR="00F47A63" w:rsidRPr="00680E10" w:rsidRDefault="0037102B" w:rsidP="00B61D81">
      <w:pPr>
        <w:jc w:val="both"/>
      </w:pPr>
      <w:r w:rsidRPr="00680E10">
        <w:t xml:space="preserve">BRAILLIANT </w:t>
      </w:r>
      <w:r w:rsidR="006E715D" w:rsidRPr="00680E10">
        <w:t xml:space="preserve">BI </w:t>
      </w:r>
      <w:r w:rsidR="00D576F4" w:rsidRPr="00680E10">
        <w:t>x</w:t>
      </w:r>
      <w:r w:rsidR="00F47A63" w:rsidRPr="00680E10">
        <w:t xml:space="preserve"> verfügt über Wlan 2.4 GHZ </w:t>
      </w:r>
      <w:r w:rsidR="001C3914" w:rsidRPr="00680E10">
        <w:t xml:space="preserve">und 5GHZ </w:t>
      </w:r>
      <w:r w:rsidR="00F47A63" w:rsidRPr="00680E10">
        <w:t xml:space="preserve">Technologie. </w:t>
      </w:r>
    </w:p>
    <w:p w14:paraId="54817CD1" w14:textId="77777777" w:rsidR="00C9488E" w:rsidRPr="00680E10" w:rsidRDefault="00C9488E" w:rsidP="00B61D81">
      <w:pPr>
        <w:jc w:val="both"/>
      </w:pPr>
    </w:p>
    <w:p w14:paraId="54817CD2" w14:textId="77777777" w:rsidR="00C9488E" w:rsidRPr="00680E10" w:rsidRDefault="00C9488E" w:rsidP="00B61D81">
      <w:pPr>
        <w:pStyle w:val="Heading3"/>
        <w:jc w:val="both"/>
        <w:rPr>
          <w:b/>
          <w:bCs/>
        </w:rPr>
      </w:pPr>
      <w:bookmarkStart w:id="168" w:name="_Toc201045131"/>
      <w:r w:rsidRPr="00680E10">
        <w:rPr>
          <w:b/>
          <w:bCs/>
        </w:rPr>
        <w:t>Verbindung zu eine</w:t>
      </w:r>
      <w:r w:rsidR="00F374AF" w:rsidRPr="00680E10">
        <w:rPr>
          <w:b/>
          <w:bCs/>
        </w:rPr>
        <w:t>m</w:t>
      </w:r>
      <w:r w:rsidRPr="00680E10">
        <w:rPr>
          <w:b/>
          <w:bCs/>
        </w:rPr>
        <w:t xml:space="preserve"> </w:t>
      </w:r>
      <w:r w:rsidR="00540C94" w:rsidRPr="00680E10">
        <w:rPr>
          <w:b/>
          <w:bCs/>
        </w:rPr>
        <w:t>Wlan</w:t>
      </w:r>
      <w:r w:rsidRPr="00680E10">
        <w:rPr>
          <w:b/>
          <w:bCs/>
        </w:rPr>
        <w:t xml:space="preserve"> herstellen</w:t>
      </w:r>
      <w:bookmarkEnd w:id="168"/>
    </w:p>
    <w:p w14:paraId="7951BC90" w14:textId="77777777" w:rsidR="006773D8" w:rsidRPr="00680E10" w:rsidRDefault="006773D8" w:rsidP="00B61D81">
      <w:pPr>
        <w:pStyle w:val="BodyText"/>
        <w:jc w:val="both"/>
      </w:pPr>
      <w:bookmarkStart w:id="169" w:name="_Hlk144887703"/>
      <w:r w:rsidRPr="00680E10">
        <w:t>Wählen Sie im Menü "WLAN" die Option "Neue Verbindung" und drücken Sie dann die Eingabe-Taste oder eine Cursor-Routing-Taste, um darauf zuzugreifen. Sie können auch den globalen Tastenkürzel verwenden, um auf die WLAN-Suche zuzugreifen (beachten Sie, dass der Zugriff nicht möglich ist, wenn der Flugmodus aktiviert ist).</w:t>
      </w:r>
      <w:bookmarkEnd w:id="169"/>
    </w:p>
    <w:p w14:paraId="4FBBD247" w14:textId="77777777" w:rsidR="006773D8" w:rsidRPr="00680E10" w:rsidRDefault="006773D8" w:rsidP="00B61D81">
      <w:pPr>
        <w:pStyle w:val="BodyText"/>
        <w:jc w:val="both"/>
      </w:pPr>
      <w:r w:rsidRPr="00680E10">
        <w:t>Es gibt drei Möglichkeiten der Verbindungsaufnahme:</w:t>
      </w:r>
    </w:p>
    <w:p w14:paraId="737ED245" w14:textId="77777777" w:rsidR="006773D8" w:rsidRPr="00680E10" w:rsidRDefault="006773D8" w:rsidP="00B61D81">
      <w:pPr>
        <w:pStyle w:val="BodyText"/>
        <w:numPr>
          <w:ilvl w:val="0"/>
          <w:numId w:val="62"/>
        </w:numPr>
        <w:jc w:val="both"/>
      </w:pPr>
      <w:r w:rsidRPr="00680E10">
        <w:rPr>
          <w:rStyle w:val="Strong"/>
        </w:rPr>
        <w:t>Nach SSID suchen</w:t>
      </w:r>
      <w:r w:rsidRPr="00680E10">
        <w:t>: Wählen Sie diese Option aus, um die verfügbaren Netzwerke in Ihrer Nähe zu ermitteln. Wenn Brailliant mit dem Scannen fertig ist, wird eine Liste aller gefundenen Netzwerke angezeigt.</w:t>
      </w:r>
    </w:p>
    <w:p w14:paraId="54817CD6" w14:textId="63559128" w:rsidR="00B010B2" w:rsidRPr="00680E10" w:rsidRDefault="006773D8" w:rsidP="00B61D81">
      <w:pPr>
        <w:jc w:val="both"/>
      </w:pPr>
      <w:r w:rsidRPr="00680E10">
        <w:t xml:space="preserve">Wählen Sie eine davon aus und </w:t>
      </w:r>
      <w:r w:rsidRPr="00680E10" w:rsidDel="00DC6E4A">
        <w:t xml:space="preserve">Drücken Sie </w:t>
      </w:r>
      <w:r w:rsidRPr="00680E10">
        <w:t xml:space="preserve">dann </w:t>
      </w:r>
      <w:r w:rsidRPr="00680E10" w:rsidDel="00DC6E4A">
        <w:t xml:space="preserve">die </w:t>
      </w:r>
      <w:r w:rsidRPr="00680E10">
        <w:t>Eingabe-Taste</w:t>
      </w:r>
      <w:r w:rsidRPr="00680E10" w:rsidDel="00DC6E4A">
        <w:t xml:space="preserve"> oder eine Cursor-Routing-Taste, um dieses Netzwerk auszuwählen. Geben Sie dann das Kennwort ein und drücken Sie die </w:t>
      </w:r>
      <w:r w:rsidRPr="00680E10">
        <w:t>Eingabe-Taste</w:t>
      </w:r>
      <w:r w:rsidRPr="00680E10" w:rsidDel="00DC6E4A">
        <w:t>, um die Verbindung herzustellen.</w:t>
      </w:r>
    </w:p>
    <w:p w14:paraId="54817CD7" w14:textId="77777777" w:rsidR="00540C94" w:rsidRPr="00680E10" w:rsidRDefault="00540C94" w:rsidP="00B61D81">
      <w:pPr>
        <w:jc w:val="both"/>
      </w:pPr>
    </w:p>
    <w:p w14:paraId="54817CD8" w14:textId="77777777" w:rsidR="00B010B2" w:rsidRPr="00680E10" w:rsidRDefault="000870DF" w:rsidP="00B61D81">
      <w:pPr>
        <w:spacing w:after="160"/>
        <w:jc w:val="both"/>
        <w:rPr>
          <w:rFonts w:asciiTheme="majorHAnsi" w:eastAsiaTheme="majorEastAsia" w:hAnsiTheme="majorHAnsi" w:cstheme="majorBidi"/>
          <w:b/>
          <w:bCs/>
          <w:color w:val="1F3763" w:themeColor="accent1" w:themeShade="7F"/>
        </w:rPr>
      </w:pPr>
      <w:r w:rsidRPr="00680E10">
        <w:rPr>
          <w:b/>
          <w:bCs/>
        </w:rPr>
        <w:t>Tabelle der Wlan Einstellungen</w:t>
      </w:r>
    </w:p>
    <w:p w14:paraId="54817CDA" w14:textId="1FC2BE83" w:rsidR="00EE3395" w:rsidRPr="00680E10" w:rsidRDefault="000870DF" w:rsidP="00B61D81">
      <w:pPr>
        <w:jc w:val="both"/>
      </w:pPr>
      <w:r w:rsidRPr="00680E10">
        <w:t xml:space="preserve">Die Wlan Befehle sind in Tabelle </w:t>
      </w:r>
      <w:r w:rsidR="001154B3" w:rsidRPr="00680E10">
        <w:t xml:space="preserve">10 </w:t>
      </w:r>
      <w:r w:rsidRPr="00680E10">
        <w:t>aufgelistet.</w:t>
      </w:r>
    </w:p>
    <w:p w14:paraId="54817CDB" w14:textId="3510395F" w:rsidR="00EE3395" w:rsidRPr="00680E10" w:rsidRDefault="00EE3395" w:rsidP="00B61D81">
      <w:pPr>
        <w:pStyle w:val="Caption"/>
        <w:keepNext/>
        <w:spacing w:after="120"/>
        <w:jc w:val="both"/>
        <w:rPr>
          <w:rStyle w:val="Strong"/>
          <w:sz w:val="24"/>
          <w:szCs w:val="24"/>
        </w:rPr>
      </w:pPr>
      <w:r w:rsidRPr="00680E10">
        <w:rPr>
          <w:rStyle w:val="Strong"/>
          <w:sz w:val="24"/>
          <w:szCs w:val="24"/>
        </w:rPr>
        <w:t>Tab</w:t>
      </w:r>
      <w:r w:rsidR="00540C94" w:rsidRPr="00680E10">
        <w:rPr>
          <w:rStyle w:val="Strong"/>
          <w:sz w:val="24"/>
          <w:szCs w:val="24"/>
        </w:rPr>
        <w:t>el</w:t>
      </w:r>
      <w:r w:rsidRPr="00680E10">
        <w:rPr>
          <w:rStyle w:val="Strong"/>
          <w:sz w:val="24"/>
          <w:szCs w:val="24"/>
        </w:rPr>
        <w:t xml:space="preserve">le </w:t>
      </w:r>
      <w:r w:rsidR="001154B3" w:rsidRPr="00680E10">
        <w:rPr>
          <w:rStyle w:val="Strong"/>
          <w:sz w:val="24"/>
          <w:szCs w:val="24"/>
        </w:rPr>
        <w:t>10</w:t>
      </w:r>
      <w:r w:rsidRPr="00680E10">
        <w:rPr>
          <w:rStyle w:val="Strong"/>
          <w:sz w:val="24"/>
          <w:szCs w:val="24"/>
        </w:rPr>
        <w:t>: Wlan Einstellungen</w:t>
      </w:r>
    </w:p>
    <w:tbl>
      <w:tblPr>
        <w:tblStyle w:val="TableGrid"/>
        <w:tblW w:w="0" w:type="auto"/>
        <w:tblLook w:val="04A0" w:firstRow="1" w:lastRow="0" w:firstColumn="1" w:lastColumn="0" w:noHBand="0" w:noVBand="1"/>
      </w:tblPr>
      <w:tblGrid>
        <w:gridCol w:w="2515"/>
        <w:gridCol w:w="6115"/>
      </w:tblGrid>
      <w:tr w:rsidR="00EE3395" w:rsidRPr="00680E10" w14:paraId="54817CDE" w14:textId="77777777" w:rsidTr="0093612B">
        <w:trPr>
          <w:trHeight w:val="432"/>
          <w:tblHeader/>
        </w:trPr>
        <w:tc>
          <w:tcPr>
            <w:tcW w:w="2515" w:type="dxa"/>
            <w:vAlign w:val="center"/>
          </w:tcPr>
          <w:p w14:paraId="54817CDC" w14:textId="77777777" w:rsidR="00EE3395" w:rsidRPr="00680E10" w:rsidRDefault="00EE3395" w:rsidP="00B61D81">
            <w:pPr>
              <w:pStyle w:val="BodyText"/>
              <w:spacing w:after="0"/>
              <w:jc w:val="both"/>
              <w:rPr>
                <w:rStyle w:val="Strong"/>
                <w:lang w:val="de-DE"/>
              </w:rPr>
            </w:pPr>
            <w:r w:rsidRPr="00680E10">
              <w:rPr>
                <w:rStyle w:val="Strong"/>
                <w:lang w:val="de-DE"/>
              </w:rPr>
              <w:t>Einstellung</w:t>
            </w:r>
          </w:p>
        </w:tc>
        <w:tc>
          <w:tcPr>
            <w:tcW w:w="6115" w:type="dxa"/>
            <w:vAlign w:val="center"/>
          </w:tcPr>
          <w:p w14:paraId="54817CDD" w14:textId="77777777" w:rsidR="00EE3395" w:rsidRPr="00680E10" w:rsidRDefault="00EE3395" w:rsidP="00B61D81">
            <w:pPr>
              <w:pStyle w:val="BodyText"/>
              <w:spacing w:after="0"/>
              <w:jc w:val="both"/>
              <w:rPr>
                <w:rStyle w:val="Strong"/>
                <w:lang w:val="de-DE"/>
              </w:rPr>
            </w:pPr>
            <w:r w:rsidRPr="00680E10">
              <w:rPr>
                <w:rStyle w:val="Strong"/>
                <w:lang w:val="de-DE"/>
              </w:rPr>
              <w:t>Option / Ergebnis</w:t>
            </w:r>
          </w:p>
        </w:tc>
      </w:tr>
      <w:tr w:rsidR="00EE3395" w:rsidRPr="00680E10" w14:paraId="54817CE1" w14:textId="77777777" w:rsidTr="0093612B">
        <w:trPr>
          <w:trHeight w:val="360"/>
        </w:trPr>
        <w:tc>
          <w:tcPr>
            <w:tcW w:w="2515" w:type="dxa"/>
            <w:vAlign w:val="center"/>
          </w:tcPr>
          <w:p w14:paraId="54817CDF" w14:textId="77777777" w:rsidR="00EE3395" w:rsidRPr="00680E10" w:rsidRDefault="00EE3395" w:rsidP="00B61D81">
            <w:pPr>
              <w:pStyle w:val="BodyText"/>
              <w:spacing w:after="0"/>
              <w:jc w:val="both"/>
              <w:rPr>
                <w:lang w:val="de-DE"/>
              </w:rPr>
            </w:pPr>
            <w:r w:rsidRPr="00680E10">
              <w:rPr>
                <w:lang w:val="de-DE"/>
              </w:rPr>
              <w:t>Wlan</w:t>
            </w:r>
          </w:p>
        </w:tc>
        <w:tc>
          <w:tcPr>
            <w:tcW w:w="6115" w:type="dxa"/>
            <w:vAlign w:val="center"/>
          </w:tcPr>
          <w:p w14:paraId="54817CE0" w14:textId="77777777" w:rsidR="00EE3395" w:rsidRPr="00680E10" w:rsidRDefault="00EE3395" w:rsidP="00B61D81">
            <w:pPr>
              <w:pStyle w:val="BodyText"/>
              <w:spacing w:after="0"/>
              <w:jc w:val="both"/>
              <w:rPr>
                <w:lang w:val="de-DE"/>
              </w:rPr>
            </w:pPr>
            <w:r w:rsidRPr="00680E10">
              <w:rPr>
                <w:lang w:val="de-DE"/>
              </w:rPr>
              <w:t>Drücken Sie Enter, um Wlan ein- oder auszuschalten.</w:t>
            </w:r>
          </w:p>
        </w:tc>
      </w:tr>
      <w:tr w:rsidR="00EE3395" w:rsidRPr="00680E10" w14:paraId="54817CE4" w14:textId="77777777" w:rsidTr="0093612B">
        <w:trPr>
          <w:trHeight w:val="360"/>
        </w:trPr>
        <w:tc>
          <w:tcPr>
            <w:tcW w:w="2515" w:type="dxa"/>
            <w:vAlign w:val="center"/>
          </w:tcPr>
          <w:p w14:paraId="54817CE2" w14:textId="77777777" w:rsidR="00EE3395" w:rsidRPr="00680E10" w:rsidRDefault="00EE3395" w:rsidP="007D4224">
            <w:pPr>
              <w:pStyle w:val="BodyText"/>
              <w:spacing w:after="0"/>
              <w:rPr>
                <w:lang w:val="de-DE"/>
              </w:rPr>
            </w:pPr>
            <w:r w:rsidRPr="00680E10">
              <w:rPr>
                <w:lang w:val="de-DE"/>
              </w:rPr>
              <w:t>Status</w:t>
            </w:r>
          </w:p>
        </w:tc>
        <w:tc>
          <w:tcPr>
            <w:tcW w:w="6115" w:type="dxa"/>
            <w:vAlign w:val="center"/>
          </w:tcPr>
          <w:p w14:paraId="54817CE3" w14:textId="77777777" w:rsidR="00EE3395" w:rsidRPr="00680E10" w:rsidRDefault="00EE3395" w:rsidP="007D4224">
            <w:pPr>
              <w:pStyle w:val="BodyText"/>
              <w:spacing w:after="0"/>
              <w:rPr>
                <w:lang w:val="de-DE"/>
              </w:rPr>
            </w:pPr>
            <w:r w:rsidRPr="00680E10">
              <w:rPr>
                <w:lang w:val="de-DE"/>
              </w:rPr>
              <w:t xml:space="preserve">Gibt Informationen über Ihren </w:t>
            </w:r>
            <w:r w:rsidR="00044123" w:rsidRPr="00680E10">
              <w:rPr>
                <w:lang w:val="de-DE"/>
              </w:rPr>
              <w:t>aktuellen</w:t>
            </w:r>
            <w:r w:rsidRPr="00680E10">
              <w:rPr>
                <w:lang w:val="de-DE"/>
              </w:rPr>
              <w:t xml:space="preserve"> Wlan Status</w:t>
            </w:r>
          </w:p>
        </w:tc>
      </w:tr>
      <w:tr w:rsidR="00EE3395" w:rsidRPr="00680E10" w14:paraId="54817CE7" w14:textId="77777777" w:rsidTr="0093612B">
        <w:trPr>
          <w:trHeight w:val="360"/>
        </w:trPr>
        <w:tc>
          <w:tcPr>
            <w:tcW w:w="2515" w:type="dxa"/>
            <w:vAlign w:val="center"/>
          </w:tcPr>
          <w:p w14:paraId="54817CE5" w14:textId="77777777" w:rsidR="00EE3395" w:rsidRPr="00680E10" w:rsidRDefault="00EE3395" w:rsidP="007D4224">
            <w:pPr>
              <w:pStyle w:val="BodyText"/>
              <w:spacing w:after="0"/>
              <w:rPr>
                <w:lang w:val="de-DE"/>
              </w:rPr>
            </w:pPr>
            <w:r w:rsidRPr="00680E10">
              <w:rPr>
                <w:lang w:val="de-DE"/>
              </w:rPr>
              <w:t>Neue Verbindung</w:t>
            </w:r>
          </w:p>
        </w:tc>
        <w:tc>
          <w:tcPr>
            <w:tcW w:w="6115" w:type="dxa"/>
            <w:vAlign w:val="center"/>
          </w:tcPr>
          <w:p w14:paraId="54817CE6" w14:textId="52CE0A9A" w:rsidR="00EE3395" w:rsidRPr="00680E10" w:rsidRDefault="00EE3395" w:rsidP="007D4224">
            <w:pPr>
              <w:pStyle w:val="BodyText"/>
              <w:spacing w:after="0"/>
              <w:rPr>
                <w:lang w:val="de-DE"/>
              </w:rPr>
            </w:pPr>
            <w:r w:rsidRPr="00680E10">
              <w:rPr>
                <w:lang w:val="de-DE"/>
              </w:rPr>
              <w:t>Drücken Sie Enter, um eine neue Wlan</w:t>
            </w:r>
            <w:r w:rsidR="007D4224">
              <w:rPr>
                <w:lang w:val="de-DE"/>
              </w:rPr>
              <w:t xml:space="preserve"> </w:t>
            </w:r>
            <w:r w:rsidRPr="00680E10">
              <w:rPr>
                <w:lang w:val="de-DE"/>
              </w:rPr>
              <w:t>Verbindung zu erstellen.</w:t>
            </w:r>
          </w:p>
        </w:tc>
      </w:tr>
      <w:tr w:rsidR="00EE3395" w:rsidRPr="00680E10" w14:paraId="54817CEA" w14:textId="77777777" w:rsidTr="0093612B">
        <w:trPr>
          <w:trHeight w:val="360"/>
        </w:trPr>
        <w:tc>
          <w:tcPr>
            <w:tcW w:w="2515" w:type="dxa"/>
            <w:vAlign w:val="center"/>
          </w:tcPr>
          <w:p w14:paraId="54817CE8" w14:textId="77777777" w:rsidR="00EE3395" w:rsidRPr="00680E10" w:rsidRDefault="00EE3395" w:rsidP="007D4224">
            <w:pPr>
              <w:pStyle w:val="BodyText"/>
              <w:spacing w:after="0"/>
              <w:rPr>
                <w:lang w:val="de-DE"/>
              </w:rPr>
            </w:pPr>
            <w:r w:rsidRPr="00680E10">
              <w:rPr>
                <w:lang w:val="de-DE"/>
              </w:rPr>
              <w:t>Verbindung starten</w:t>
            </w:r>
          </w:p>
        </w:tc>
        <w:tc>
          <w:tcPr>
            <w:tcW w:w="6115" w:type="dxa"/>
            <w:vAlign w:val="center"/>
          </w:tcPr>
          <w:p w14:paraId="54817CE9" w14:textId="43D80F41" w:rsidR="00EE3395" w:rsidRPr="00680E10" w:rsidRDefault="00EE3395" w:rsidP="007D4224">
            <w:pPr>
              <w:pStyle w:val="BodyText"/>
              <w:spacing w:after="0"/>
              <w:rPr>
                <w:lang w:val="de-DE"/>
              </w:rPr>
            </w:pPr>
            <w:r w:rsidRPr="00680E10">
              <w:rPr>
                <w:lang w:val="de-DE"/>
              </w:rPr>
              <w:t xml:space="preserve">Hiermit verbinden Sie sich mit einem </w:t>
            </w:r>
            <w:r w:rsidR="00564D53" w:rsidRPr="00680E10">
              <w:rPr>
                <w:lang w:val="de-DE"/>
              </w:rPr>
              <w:t>Wlan</w:t>
            </w:r>
            <w:r w:rsidR="007D4224">
              <w:rPr>
                <w:lang w:val="de-DE"/>
              </w:rPr>
              <w:t xml:space="preserve"> </w:t>
            </w:r>
            <w:r w:rsidRPr="00680E10">
              <w:rPr>
                <w:lang w:val="de-DE"/>
              </w:rPr>
              <w:t xml:space="preserve">Netzwerk, welches </w:t>
            </w:r>
            <w:r w:rsidR="000B0F3F" w:rsidRPr="00680E10">
              <w:rPr>
                <w:lang w:val="de-DE"/>
              </w:rPr>
              <w:t>Ihre</w:t>
            </w:r>
            <w:r w:rsidR="001C3914" w:rsidRPr="00680E10">
              <w:rPr>
                <w:lang w:val="de-DE"/>
              </w:rPr>
              <w:t>m</w:t>
            </w:r>
            <w:r w:rsidR="000B0F3F" w:rsidRPr="00680E10">
              <w:rPr>
                <w:lang w:val="de-DE"/>
              </w:rPr>
              <w:t xml:space="preserve"> </w:t>
            </w:r>
            <w:r w:rsidR="0037102B" w:rsidRPr="00680E10">
              <w:rPr>
                <w:lang w:val="de-DE"/>
              </w:rPr>
              <w:t xml:space="preserve">BRAILLIANT </w:t>
            </w:r>
            <w:r w:rsidR="006E715D" w:rsidRPr="00680E10">
              <w:rPr>
                <w:lang w:val="de-DE"/>
              </w:rPr>
              <w:t xml:space="preserve">BI </w:t>
            </w:r>
            <w:r w:rsidR="00D576F4" w:rsidRPr="00680E10">
              <w:rPr>
                <w:lang w:val="de-DE"/>
              </w:rPr>
              <w:t>x</w:t>
            </w:r>
            <w:r w:rsidRPr="00680E10">
              <w:rPr>
                <w:lang w:val="de-DE"/>
              </w:rPr>
              <w:t xml:space="preserve"> bekannt ist.</w:t>
            </w:r>
          </w:p>
        </w:tc>
      </w:tr>
      <w:tr w:rsidR="00EE3395" w:rsidRPr="00680E10" w14:paraId="54817CED" w14:textId="77777777" w:rsidTr="0093612B">
        <w:trPr>
          <w:trHeight w:val="360"/>
        </w:trPr>
        <w:tc>
          <w:tcPr>
            <w:tcW w:w="2515" w:type="dxa"/>
            <w:vAlign w:val="center"/>
          </w:tcPr>
          <w:p w14:paraId="54817CEB" w14:textId="77777777" w:rsidR="00EE3395" w:rsidRPr="00680E10" w:rsidRDefault="00EE3395" w:rsidP="007D4224">
            <w:pPr>
              <w:pStyle w:val="BodyText"/>
              <w:spacing w:after="0"/>
              <w:rPr>
                <w:lang w:val="de-DE"/>
              </w:rPr>
            </w:pPr>
            <w:r w:rsidRPr="00680E10">
              <w:rPr>
                <w:lang w:val="de-DE"/>
              </w:rPr>
              <w:t>Verbindung löschen</w:t>
            </w:r>
          </w:p>
        </w:tc>
        <w:tc>
          <w:tcPr>
            <w:tcW w:w="6115" w:type="dxa"/>
            <w:vAlign w:val="center"/>
          </w:tcPr>
          <w:p w14:paraId="54817CEC" w14:textId="00ED981B" w:rsidR="00EE3395" w:rsidRPr="00680E10" w:rsidRDefault="00EE3395" w:rsidP="007D4224">
            <w:pPr>
              <w:pStyle w:val="BodyText"/>
              <w:spacing w:after="0"/>
              <w:rPr>
                <w:lang w:val="de-DE"/>
              </w:rPr>
            </w:pPr>
            <w:r w:rsidRPr="00680E10">
              <w:rPr>
                <w:lang w:val="de-DE"/>
              </w:rPr>
              <w:t xml:space="preserve">Hiermit löschen Sie ein Wlan Netzwerk aus </w:t>
            </w:r>
            <w:r w:rsidR="001C3914" w:rsidRPr="00680E10">
              <w:rPr>
                <w:lang w:val="de-DE"/>
              </w:rPr>
              <w:t>Ihrem</w:t>
            </w:r>
            <w:r w:rsidR="000B0F3F" w:rsidRPr="00680E10">
              <w:rPr>
                <w:lang w:val="de-DE"/>
              </w:rPr>
              <w:t xml:space="preserve"> </w:t>
            </w:r>
            <w:r w:rsidR="0037102B" w:rsidRPr="00680E10">
              <w:rPr>
                <w:lang w:val="de-DE"/>
              </w:rPr>
              <w:t xml:space="preserve">BRAILLIANT </w:t>
            </w:r>
            <w:r w:rsidR="006E715D" w:rsidRPr="00680E10">
              <w:rPr>
                <w:lang w:val="de-DE"/>
              </w:rPr>
              <w:t xml:space="preserve">BI </w:t>
            </w:r>
            <w:r w:rsidR="00D576F4" w:rsidRPr="00680E10">
              <w:rPr>
                <w:lang w:val="de-DE"/>
              </w:rPr>
              <w:t>x</w:t>
            </w:r>
            <w:r w:rsidRPr="00680E10">
              <w:rPr>
                <w:lang w:val="de-DE"/>
              </w:rPr>
              <w:t>.</w:t>
            </w:r>
          </w:p>
        </w:tc>
      </w:tr>
      <w:tr w:rsidR="00EE3395" w:rsidRPr="00680E10" w14:paraId="54817CF0" w14:textId="77777777" w:rsidTr="0093612B">
        <w:trPr>
          <w:trHeight w:val="360"/>
        </w:trPr>
        <w:tc>
          <w:tcPr>
            <w:tcW w:w="2515" w:type="dxa"/>
            <w:vAlign w:val="center"/>
          </w:tcPr>
          <w:p w14:paraId="54817CEE" w14:textId="77777777" w:rsidR="00EE3395" w:rsidRPr="00680E10" w:rsidRDefault="00EE3395" w:rsidP="007D4224">
            <w:pPr>
              <w:pStyle w:val="BodyText"/>
              <w:spacing w:after="0"/>
              <w:rPr>
                <w:lang w:val="de-DE"/>
              </w:rPr>
            </w:pPr>
            <w:r w:rsidRPr="00680E10">
              <w:rPr>
                <w:lang w:val="de-DE"/>
              </w:rPr>
              <w:t>Netzwerkeinstellungen</w:t>
            </w:r>
          </w:p>
        </w:tc>
        <w:tc>
          <w:tcPr>
            <w:tcW w:w="6115" w:type="dxa"/>
            <w:vAlign w:val="center"/>
          </w:tcPr>
          <w:p w14:paraId="54817CEF" w14:textId="77777777" w:rsidR="00EE3395" w:rsidRPr="00680E10" w:rsidRDefault="00EE3395" w:rsidP="007D4224">
            <w:pPr>
              <w:pStyle w:val="BodyText"/>
              <w:spacing w:after="0"/>
              <w:rPr>
                <w:lang w:val="de-DE"/>
              </w:rPr>
            </w:pPr>
            <w:r w:rsidRPr="00680E10">
              <w:rPr>
                <w:lang w:val="de-DE"/>
              </w:rPr>
              <w:t xml:space="preserve">Ändern der erweiterten Netzwerkeinstellungen wie: Mode, IP Adresse, Subnet Maske, Gateway und DNS Server. </w:t>
            </w:r>
          </w:p>
        </w:tc>
      </w:tr>
      <w:tr w:rsidR="00EE3395" w:rsidRPr="00680E10" w14:paraId="54817CF3" w14:textId="77777777" w:rsidTr="007D4224">
        <w:trPr>
          <w:trHeight w:val="691"/>
        </w:trPr>
        <w:tc>
          <w:tcPr>
            <w:tcW w:w="2515" w:type="dxa"/>
            <w:vAlign w:val="center"/>
          </w:tcPr>
          <w:p w14:paraId="54817CF1" w14:textId="646B39BB" w:rsidR="00EE3395" w:rsidRPr="00680E10" w:rsidRDefault="00C74189" w:rsidP="007D4224">
            <w:pPr>
              <w:pStyle w:val="BodyText"/>
              <w:spacing w:after="0"/>
              <w:rPr>
                <w:lang w:val="de-DE"/>
              </w:rPr>
            </w:pPr>
            <w:r w:rsidRPr="00680E10">
              <w:rPr>
                <w:lang w:val="de-DE"/>
              </w:rPr>
              <w:t>Wlan</w:t>
            </w:r>
            <w:r w:rsidR="007D4224">
              <w:rPr>
                <w:lang w:val="de-DE"/>
              </w:rPr>
              <w:t xml:space="preserve"> </w:t>
            </w:r>
            <w:r w:rsidRPr="00680E10">
              <w:rPr>
                <w:lang w:val="de-DE"/>
              </w:rPr>
              <w:t>Konfiguration importieren</w:t>
            </w:r>
          </w:p>
        </w:tc>
        <w:tc>
          <w:tcPr>
            <w:tcW w:w="6115" w:type="dxa"/>
            <w:vAlign w:val="center"/>
          </w:tcPr>
          <w:p w14:paraId="54817CF2" w14:textId="77777777" w:rsidR="00EE3395" w:rsidRPr="00680E10" w:rsidRDefault="00C74189" w:rsidP="007D4224">
            <w:pPr>
              <w:pStyle w:val="BodyText"/>
              <w:spacing w:after="0"/>
              <w:rPr>
                <w:lang w:val="de-DE"/>
              </w:rPr>
            </w:pPr>
            <w:r w:rsidRPr="00680E10">
              <w:rPr>
                <w:lang w:val="de-DE"/>
              </w:rPr>
              <w:t>Import einer Wlan Konfiguration au seiner Datei</w:t>
            </w:r>
          </w:p>
        </w:tc>
      </w:tr>
    </w:tbl>
    <w:p w14:paraId="54817CF4" w14:textId="77777777" w:rsidR="00EE3395" w:rsidRPr="00680E10" w:rsidRDefault="00EE3395" w:rsidP="00B61D81">
      <w:pPr>
        <w:pStyle w:val="BodyText"/>
        <w:jc w:val="both"/>
      </w:pPr>
    </w:p>
    <w:p w14:paraId="54817CF5" w14:textId="77777777" w:rsidR="00EE3395" w:rsidRPr="00680E10" w:rsidRDefault="000B7797" w:rsidP="00B61D81">
      <w:pPr>
        <w:pStyle w:val="Heading2"/>
        <w:jc w:val="both"/>
        <w:rPr>
          <w:b/>
          <w:bCs/>
        </w:rPr>
      </w:pPr>
      <w:bookmarkStart w:id="170" w:name="_Toc201045132"/>
      <w:r w:rsidRPr="00680E10">
        <w:rPr>
          <w:b/>
          <w:bCs/>
        </w:rPr>
        <w:t>Bluetooth Einstellungen wählen</w:t>
      </w:r>
      <w:bookmarkEnd w:id="170"/>
    </w:p>
    <w:p w14:paraId="54817CF6" w14:textId="764EB415" w:rsidR="000B7797" w:rsidRPr="00680E10" w:rsidRDefault="000B7797" w:rsidP="00B61D81">
      <w:pPr>
        <w:jc w:val="both"/>
      </w:pPr>
      <w:r w:rsidRPr="00680E10">
        <w:t xml:space="preserve">Die folgenden Bluetooth Einstellungen sind auf </w:t>
      </w:r>
      <w:r w:rsidR="000B0F3F" w:rsidRPr="00680E10">
        <w:t>de</w:t>
      </w:r>
      <w:r w:rsidR="001C3914"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w:t>
      </w:r>
      <w:r w:rsidR="000B0F3F" w:rsidRPr="00680E10">
        <w:t xml:space="preserve"> </w:t>
      </w:r>
      <w:r w:rsidRPr="00680E10">
        <w:t xml:space="preserve"> verfügbar:</w:t>
      </w:r>
    </w:p>
    <w:p w14:paraId="54817CF7" w14:textId="77777777" w:rsidR="000B7797" w:rsidRPr="00680E10" w:rsidRDefault="000B7797" w:rsidP="00B61D81">
      <w:pPr>
        <w:pStyle w:val="BodyText"/>
        <w:numPr>
          <w:ilvl w:val="0"/>
          <w:numId w:val="27"/>
        </w:numPr>
        <w:ind w:left="360"/>
        <w:jc w:val="both"/>
      </w:pPr>
      <w:r w:rsidRPr="00680E10">
        <w:rPr>
          <w:rStyle w:val="Strong"/>
        </w:rPr>
        <w:t>Bluetooth ein oder aus</w:t>
      </w:r>
    </w:p>
    <w:p w14:paraId="54817CF8" w14:textId="1C32706D" w:rsidR="000B7797" w:rsidRPr="00680E10" w:rsidRDefault="000B7797" w:rsidP="00B61D81">
      <w:pPr>
        <w:pStyle w:val="BodyText"/>
        <w:numPr>
          <w:ilvl w:val="0"/>
          <w:numId w:val="27"/>
        </w:numPr>
        <w:ind w:left="360"/>
        <w:jc w:val="both"/>
      </w:pPr>
      <w:r w:rsidRPr="00680E10">
        <w:rPr>
          <w:rStyle w:val="Strong"/>
        </w:rPr>
        <w:t xml:space="preserve">Gerät verbinden: </w:t>
      </w:r>
      <w:r w:rsidRPr="00680E10">
        <w:rPr>
          <w:rStyle w:val="Strong"/>
          <w:b w:val="0"/>
          <w:bCs w:val="0"/>
        </w:rPr>
        <w:t xml:space="preserve">Verbindet </w:t>
      </w:r>
      <w:r w:rsidR="0037102B" w:rsidRPr="00680E10">
        <w:rPr>
          <w:rStyle w:val="Strong"/>
          <w:b w:val="0"/>
          <w:bCs w:val="0"/>
        </w:rPr>
        <w:t xml:space="preserve">BRAILLIANT </w:t>
      </w:r>
      <w:r w:rsidR="006E715D" w:rsidRPr="00680E10">
        <w:rPr>
          <w:rStyle w:val="Strong"/>
          <w:b w:val="0"/>
          <w:bCs w:val="0"/>
        </w:rPr>
        <w:t xml:space="preserve">BI </w:t>
      </w:r>
      <w:r w:rsidR="00D576F4" w:rsidRPr="00680E10">
        <w:rPr>
          <w:rStyle w:val="Strong"/>
          <w:b w:val="0"/>
          <w:bCs w:val="0"/>
        </w:rPr>
        <w:t>x</w:t>
      </w:r>
      <w:r w:rsidRPr="00680E10">
        <w:rPr>
          <w:rStyle w:val="Strong"/>
          <w:b w:val="0"/>
          <w:bCs w:val="0"/>
        </w:rPr>
        <w:t xml:space="preserve"> mit einem zuvor gekoppelten Gerät</w:t>
      </w:r>
    </w:p>
    <w:p w14:paraId="54817CF9" w14:textId="77777777" w:rsidR="000B7797" w:rsidRPr="00680E10" w:rsidRDefault="000B7797" w:rsidP="00B61D81">
      <w:pPr>
        <w:pStyle w:val="BodyText"/>
        <w:numPr>
          <w:ilvl w:val="0"/>
          <w:numId w:val="27"/>
        </w:numPr>
        <w:ind w:left="360"/>
        <w:jc w:val="both"/>
      </w:pPr>
      <w:r w:rsidRPr="00680E10">
        <w:rPr>
          <w:rStyle w:val="Strong"/>
        </w:rPr>
        <w:t xml:space="preserve">Gerät trennen: </w:t>
      </w:r>
      <w:r w:rsidRPr="00680E10">
        <w:rPr>
          <w:rStyle w:val="Strong"/>
          <w:b w:val="0"/>
          <w:bCs w:val="0"/>
        </w:rPr>
        <w:t>Trennt die a</w:t>
      </w:r>
      <w:r w:rsidR="003772DE" w:rsidRPr="00680E10">
        <w:rPr>
          <w:rStyle w:val="Strong"/>
          <w:b w:val="0"/>
          <w:bCs w:val="0"/>
        </w:rPr>
        <w:t>k</w:t>
      </w:r>
      <w:r w:rsidRPr="00680E10">
        <w:rPr>
          <w:rStyle w:val="Strong"/>
          <w:b w:val="0"/>
          <w:bCs w:val="0"/>
        </w:rPr>
        <w:t>tive Bluetooth Verbindung</w:t>
      </w:r>
    </w:p>
    <w:p w14:paraId="54817CFA" w14:textId="37D69610" w:rsidR="000B7797" w:rsidRPr="00680E10" w:rsidRDefault="000B7797" w:rsidP="00B61D81">
      <w:pPr>
        <w:pStyle w:val="BodyText"/>
        <w:numPr>
          <w:ilvl w:val="0"/>
          <w:numId w:val="27"/>
        </w:numPr>
        <w:ind w:left="360"/>
        <w:jc w:val="both"/>
      </w:pPr>
      <w:r w:rsidRPr="00680E10">
        <w:rPr>
          <w:rStyle w:val="Strong"/>
        </w:rPr>
        <w:t xml:space="preserve">Gekoppeltes Gerät löschen: </w:t>
      </w:r>
      <w:r w:rsidRPr="00680E10">
        <w:rPr>
          <w:rStyle w:val="Strong"/>
          <w:b w:val="0"/>
          <w:bCs w:val="0"/>
        </w:rPr>
        <w:t xml:space="preserve">Löscht ein Bluetooth Gerät aus </w:t>
      </w:r>
      <w:r w:rsidR="000B0F3F" w:rsidRPr="00680E10">
        <w:rPr>
          <w:rStyle w:val="Strong"/>
          <w:b w:val="0"/>
          <w:bCs w:val="0"/>
        </w:rPr>
        <w:t>Ihre</w:t>
      </w:r>
      <w:r w:rsidR="001C3914" w:rsidRPr="00680E10">
        <w:rPr>
          <w:rStyle w:val="Strong"/>
          <w:b w:val="0"/>
          <w:bCs w:val="0"/>
        </w:rPr>
        <w:t>m</w:t>
      </w:r>
      <w:r w:rsidR="000B0F3F" w:rsidRPr="00680E10">
        <w:rPr>
          <w:rStyle w:val="Strong"/>
          <w:b w:val="0"/>
          <w:bCs w:val="0"/>
        </w:rPr>
        <w:t xml:space="preserve"> </w:t>
      </w:r>
      <w:r w:rsidR="0037102B" w:rsidRPr="00680E10">
        <w:rPr>
          <w:rStyle w:val="Strong"/>
          <w:b w:val="0"/>
          <w:bCs w:val="0"/>
        </w:rPr>
        <w:t xml:space="preserve">BRAILLIANT </w:t>
      </w:r>
      <w:r w:rsidR="006E715D" w:rsidRPr="00680E10">
        <w:rPr>
          <w:rStyle w:val="Strong"/>
          <w:b w:val="0"/>
          <w:bCs w:val="0"/>
        </w:rPr>
        <w:t xml:space="preserve">BI </w:t>
      </w:r>
      <w:r w:rsidR="00D576F4" w:rsidRPr="00680E10">
        <w:rPr>
          <w:rStyle w:val="Strong"/>
          <w:b w:val="0"/>
          <w:bCs w:val="0"/>
        </w:rPr>
        <w:t>x</w:t>
      </w:r>
      <w:r w:rsidRPr="00680E10">
        <w:rPr>
          <w:rStyle w:val="Strong"/>
          <w:b w:val="0"/>
          <w:bCs w:val="0"/>
        </w:rPr>
        <w:t>.</w:t>
      </w:r>
    </w:p>
    <w:p w14:paraId="54817CFC" w14:textId="77777777" w:rsidR="00117DB2" w:rsidRPr="00680E10" w:rsidRDefault="00117DB2" w:rsidP="00B61D81">
      <w:pPr>
        <w:jc w:val="both"/>
      </w:pPr>
    </w:p>
    <w:p w14:paraId="54817CFD" w14:textId="77777777" w:rsidR="00117DB2" w:rsidRPr="00680E10" w:rsidRDefault="001C3914" w:rsidP="00B61D81">
      <w:pPr>
        <w:pStyle w:val="Heading2"/>
        <w:jc w:val="both"/>
        <w:rPr>
          <w:b/>
          <w:bCs/>
        </w:rPr>
      </w:pPr>
      <w:bookmarkStart w:id="171" w:name="_Toc201045133"/>
      <w:r w:rsidRPr="00680E10">
        <w:rPr>
          <w:b/>
          <w:bCs/>
        </w:rPr>
        <w:t>Personalisieren des Hauptmenüs</w:t>
      </w:r>
      <w:bookmarkEnd w:id="171"/>
    </w:p>
    <w:p w14:paraId="54817CFE" w14:textId="77777777" w:rsidR="001C3914" w:rsidRPr="00680E10" w:rsidRDefault="001C3914" w:rsidP="00B61D81">
      <w:pPr>
        <w:jc w:val="both"/>
      </w:pPr>
      <w:r w:rsidRPr="00680E10">
        <w:t xml:space="preserve">Diese Option erlaubt es Ihnen, Objekte aus dem Hauptmenü zu löschen, mit Ausnahme von Einstellungen und Herunterfahren. Diese Option ist nützlich für Anfänger, welche sich so das Kennenlernen ihres Gerätes erleichtern können. </w:t>
      </w:r>
      <w:r w:rsidR="0011473B" w:rsidRPr="00680E10">
        <w:t>Um das Hauptmenü zu personalisieren, gehen Sie wie folgt vor:</w:t>
      </w:r>
    </w:p>
    <w:p w14:paraId="54817CFF" w14:textId="77777777" w:rsidR="0011473B" w:rsidRPr="00680E10" w:rsidRDefault="0011473B" w:rsidP="00B61D81">
      <w:pPr>
        <w:pStyle w:val="ListParagraph"/>
        <w:numPr>
          <w:ilvl w:val="0"/>
          <w:numId w:val="37"/>
        </w:numPr>
        <w:jc w:val="both"/>
      </w:pPr>
      <w:r w:rsidRPr="00680E10">
        <w:t>Gehen Sie ins Hauptmenü.</w:t>
      </w:r>
    </w:p>
    <w:p w14:paraId="54817D00" w14:textId="77777777" w:rsidR="0011473B" w:rsidRPr="00680E10" w:rsidRDefault="0011473B" w:rsidP="00B61D81">
      <w:pPr>
        <w:pStyle w:val="ListParagraph"/>
        <w:numPr>
          <w:ilvl w:val="0"/>
          <w:numId w:val="37"/>
        </w:numPr>
        <w:jc w:val="both"/>
      </w:pPr>
      <w:r w:rsidRPr="00680E10">
        <w:t>Wählen Sie Einstellungen</w:t>
      </w:r>
    </w:p>
    <w:p w14:paraId="54817D01" w14:textId="77777777" w:rsidR="0011473B" w:rsidRPr="00680E10" w:rsidRDefault="0011473B" w:rsidP="00B61D81">
      <w:pPr>
        <w:pStyle w:val="ListParagraph"/>
        <w:numPr>
          <w:ilvl w:val="0"/>
          <w:numId w:val="37"/>
        </w:numPr>
        <w:jc w:val="both"/>
      </w:pPr>
      <w:r w:rsidRPr="00680E10">
        <w:t>Geben Sie Enter.</w:t>
      </w:r>
    </w:p>
    <w:p w14:paraId="54817D02" w14:textId="77777777" w:rsidR="0011473B" w:rsidRPr="00680E10" w:rsidRDefault="0011473B" w:rsidP="00B61D81">
      <w:pPr>
        <w:pStyle w:val="ListParagraph"/>
        <w:numPr>
          <w:ilvl w:val="0"/>
          <w:numId w:val="37"/>
        </w:numPr>
        <w:jc w:val="both"/>
      </w:pPr>
      <w:r w:rsidRPr="00680E10">
        <w:t>Gehen Sie nach Anwendungen im Hauptmenü</w:t>
      </w:r>
    </w:p>
    <w:p w14:paraId="54817D03" w14:textId="77777777" w:rsidR="0011473B" w:rsidRPr="00680E10" w:rsidRDefault="0011473B" w:rsidP="00B61D81">
      <w:pPr>
        <w:pStyle w:val="ListParagraph"/>
        <w:numPr>
          <w:ilvl w:val="0"/>
          <w:numId w:val="37"/>
        </w:numPr>
        <w:jc w:val="both"/>
      </w:pPr>
      <w:r w:rsidRPr="00680E10">
        <w:t xml:space="preserve">Geben Sie Enter. </w:t>
      </w:r>
    </w:p>
    <w:p w14:paraId="54817D04" w14:textId="77777777" w:rsidR="0011473B" w:rsidRPr="00680E10" w:rsidRDefault="0011473B" w:rsidP="00B61D81">
      <w:pPr>
        <w:pStyle w:val="ListParagraph"/>
        <w:numPr>
          <w:ilvl w:val="0"/>
          <w:numId w:val="37"/>
        </w:numPr>
        <w:jc w:val="both"/>
      </w:pPr>
      <w:r w:rsidRPr="00680E10">
        <w:t>Es erscheint eine Liste aller Anwendungen im Hauptmenü. Gehen Sie zu derjenigen Anwendung, welche Sie aus dem Hauptmenü entfernen möchten und geben Sie Enter, um sie zu unterdrücken. Würden Sie erneut Enter geben, so würde die Anwendung wieder im Hauptmenü erscheinen.</w:t>
      </w:r>
    </w:p>
    <w:p w14:paraId="54817D05" w14:textId="77777777" w:rsidR="0011473B" w:rsidRPr="00680E10" w:rsidRDefault="0011473B" w:rsidP="00B61D81">
      <w:pPr>
        <w:pStyle w:val="ListParagraph"/>
        <w:numPr>
          <w:ilvl w:val="0"/>
          <w:numId w:val="37"/>
        </w:numPr>
        <w:jc w:val="both"/>
      </w:pPr>
      <w:r w:rsidRPr="00680E10">
        <w:t>Wählen Sie speichern, um die Änderungen zu sichern.</w:t>
      </w:r>
    </w:p>
    <w:p w14:paraId="54817D06" w14:textId="77777777" w:rsidR="0011473B" w:rsidRPr="00680E10" w:rsidRDefault="0011473B" w:rsidP="00B61D81">
      <w:pPr>
        <w:jc w:val="both"/>
      </w:pPr>
    </w:p>
    <w:p w14:paraId="54817D07" w14:textId="1A87E6A5" w:rsidR="002D7191" w:rsidRPr="00680E10" w:rsidRDefault="00A56375" w:rsidP="00B61D81">
      <w:pPr>
        <w:pStyle w:val="Heading2"/>
        <w:jc w:val="both"/>
        <w:rPr>
          <w:b/>
          <w:bCs/>
        </w:rPr>
      </w:pPr>
      <w:bookmarkStart w:id="172" w:name="_Toc201045134"/>
      <w:r w:rsidRPr="00680E10">
        <w:rPr>
          <w:b/>
          <w:bCs/>
        </w:rPr>
        <w:t xml:space="preserve">Sprache </w:t>
      </w:r>
      <w:r w:rsidR="00EA1D2B" w:rsidRPr="00680E10">
        <w:rPr>
          <w:b/>
          <w:bCs/>
        </w:rPr>
        <w:t>ändern</w:t>
      </w:r>
      <w:bookmarkEnd w:id="172"/>
    </w:p>
    <w:p w14:paraId="54817D08" w14:textId="5E6C420F" w:rsidR="002D7191" w:rsidRPr="00680E10" w:rsidRDefault="002D7191" w:rsidP="00B61D81">
      <w:pPr>
        <w:jc w:val="both"/>
      </w:pPr>
      <w:r w:rsidRPr="00680E10">
        <w:t xml:space="preserve">Um Sprache und Tastaturlayout </w:t>
      </w:r>
      <w:r w:rsidR="000B0F3F" w:rsidRPr="00680E10">
        <w:t xml:space="preserve">des </w:t>
      </w:r>
      <w:r w:rsidR="0037102B" w:rsidRPr="00680E10">
        <w:t xml:space="preserve">BRAILLIANT </w:t>
      </w:r>
      <w:r w:rsidR="006E715D" w:rsidRPr="00680E10">
        <w:t xml:space="preserve">BI </w:t>
      </w:r>
      <w:r w:rsidR="00D576F4" w:rsidRPr="00680E10">
        <w:t>x</w:t>
      </w:r>
      <w:r w:rsidRPr="00680E10">
        <w:t xml:space="preserve"> </w:t>
      </w:r>
      <w:r w:rsidR="000B0F3F" w:rsidRPr="00680E10">
        <w:t xml:space="preserve"> </w:t>
      </w:r>
      <w:r w:rsidRPr="00680E10">
        <w:t xml:space="preserve"> zu ändern, gehen Sie bitte wie folgt vor:</w:t>
      </w:r>
    </w:p>
    <w:p w14:paraId="54817D09" w14:textId="77777777" w:rsidR="002D7191" w:rsidRPr="00680E10" w:rsidRDefault="002D7191" w:rsidP="00B61D81">
      <w:pPr>
        <w:pStyle w:val="ListParagraph"/>
        <w:numPr>
          <w:ilvl w:val="0"/>
          <w:numId w:val="38"/>
        </w:numPr>
        <w:jc w:val="both"/>
      </w:pPr>
      <w:r w:rsidRPr="00680E10">
        <w:t>Gehen Sie ins Hauptmenü.</w:t>
      </w:r>
    </w:p>
    <w:p w14:paraId="54817D0A" w14:textId="77777777" w:rsidR="002D7191" w:rsidRPr="00680E10" w:rsidRDefault="002D7191" w:rsidP="00B61D81">
      <w:pPr>
        <w:pStyle w:val="ListParagraph"/>
        <w:numPr>
          <w:ilvl w:val="0"/>
          <w:numId w:val="38"/>
        </w:numPr>
        <w:jc w:val="both"/>
      </w:pPr>
      <w:r w:rsidRPr="00680E10">
        <w:t>Wählen Sie Einstellungen</w:t>
      </w:r>
    </w:p>
    <w:p w14:paraId="54817D0B" w14:textId="713FA054" w:rsidR="002D7191" w:rsidRPr="00680E10" w:rsidRDefault="002D7191" w:rsidP="00B61D81">
      <w:pPr>
        <w:pStyle w:val="ListParagraph"/>
        <w:numPr>
          <w:ilvl w:val="0"/>
          <w:numId w:val="38"/>
        </w:numPr>
        <w:jc w:val="both"/>
      </w:pPr>
      <w:r w:rsidRPr="00680E10">
        <w:t xml:space="preserve">Wählen Sie </w:t>
      </w:r>
      <w:r w:rsidR="00A56375" w:rsidRPr="00680E10">
        <w:t>Sprache</w:t>
      </w:r>
      <w:r w:rsidRPr="00680E10">
        <w:t xml:space="preserve"> ändern.</w:t>
      </w:r>
    </w:p>
    <w:p w14:paraId="54817D0C" w14:textId="77777777" w:rsidR="002D7191" w:rsidRPr="00680E10" w:rsidRDefault="002D7191" w:rsidP="00B61D81">
      <w:pPr>
        <w:pStyle w:val="ListParagraph"/>
        <w:numPr>
          <w:ilvl w:val="0"/>
          <w:numId w:val="38"/>
        </w:numPr>
        <w:jc w:val="both"/>
      </w:pPr>
      <w:r w:rsidRPr="00680E10">
        <w:t>Wählen Sie nun die Option Sprache.</w:t>
      </w:r>
      <w:r w:rsidR="00C978A6" w:rsidRPr="00680E10">
        <w:t xml:space="preserve"> </w:t>
      </w:r>
      <w:r w:rsidRPr="00680E10">
        <w:t>Eine Liste ist auf der Braillezeile zu lesen.</w:t>
      </w:r>
    </w:p>
    <w:p w14:paraId="54817D0D" w14:textId="77777777" w:rsidR="002D7191" w:rsidRPr="00680E10" w:rsidRDefault="002D7191" w:rsidP="00B61D81">
      <w:pPr>
        <w:pStyle w:val="ListParagraph"/>
        <w:numPr>
          <w:ilvl w:val="0"/>
          <w:numId w:val="38"/>
        </w:numPr>
        <w:jc w:val="both"/>
      </w:pPr>
      <w:r w:rsidRPr="00680E10">
        <w:t>Wählen Sie aus der Liste die gewünschte Sprache.</w:t>
      </w:r>
    </w:p>
    <w:p w14:paraId="54817D0E" w14:textId="77777777" w:rsidR="002D7191" w:rsidRPr="00680E10" w:rsidRDefault="002D7191" w:rsidP="00B61D81">
      <w:pPr>
        <w:pStyle w:val="ListParagraph"/>
        <w:numPr>
          <w:ilvl w:val="0"/>
          <w:numId w:val="38"/>
        </w:numPr>
        <w:jc w:val="both"/>
      </w:pPr>
      <w:r w:rsidRPr="00680E10">
        <w:t>Wählen Sie nun die Option Tastaturlayout; Eine Liste wird auf der Braillezeile angezeigt.</w:t>
      </w:r>
    </w:p>
    <w:p w14:paraId="54817D0F" w14:textId="77777777" w:rsidR="002D7191" w:rsidRPr="00680E10" w:rsidRDefault="002D7191" w:rsidP="00B61D81">
      <w:pPr>
        <w:pStyle w:val="ListParagraph"/>
        <w:numPr>
          <w:ilvl w:val="0"/>
          <w:numId w:val="38"/>
        </w:numPr>
        <w:jc w:val="both"/>
      </w:pPr>
      <w:r w:rsidRPr="00680E10">
        <w:t xml:space="preserve">Wählen Sie aus der Liste das gewünschte Tastaturlayout. </w:t>
      </w:r>
    </w:p>
    <w:p w14:paraId="54817D10" w14:textId="620E7F02" w:rsidR="002D7191" w:rsidRPr="00680E10" w:rsidRDefault="002D7191" w:rsidP="00B61D81">
      <w:pPr>
        <w:pStyle w:val="ListParagraph"/>
        <w:numPr>
          <w:ilvl w:val="0"/>
          <w:numId w:val="38"/>
        </w:numPr>
        <w:jc w:val="both"/>
      </w:pPr>
      <w:r w:rsidRPr="00680E10">
        <w:t xml:space="preserve">Wählen sie zum Schluss </w:t>
      </w:r>
      <w:r w:rsidR="00A56375" w:rsidRPr="00680E10">
        <w:t>zurück</w:t>
      </w:r>
      <w:r w:rsidRPr="00680E10">
        <w:t>.</w:t>
      </w:r>
    </w:p>
    <w:p w14:paraId="54817D11" w14:textId="77777777" w:rsidR="00C978A6" w:rsidRPr="00680E10" w:rsidRDefault="002D7191" w:rsidP="00B61D81">
      <w:pPr>
        <w:pStyle w:val="ListParagraph"/>
        <w:numPr>
          <w:ilvl w:val="0"/>
          <w:numId w:val="38"/>
        </w:numPr>
        <w:jc w:val="both"/>
      </w:pPr>
      <w:r w:rsidRPr="00680E10">
        <w:t xml:space="preserve">Sie werden nun gefragt, ob Sie das Brailleprofil ersetzen möchten. </w:t>
      </w:r>
      <w:r w:rsidR="00C978A6" w:rsidRPr="00680E10">
        <w:t xml:space="preserve">Wenn Sie hier Ok wählen, so wird ein zur gewünschten Sprache passendes Brailleprofil geladen. Wählen Sie abbrechen, wenn Sie Ihr bisheriges Brailleprofil behalten möchten. </w:t>
      </w:r>
    </w:p>
    <w:p w14:paraId="54817D12" w14:textId="7BF8248F" w:rsidR="00D36DF6" w:rsidRPr="00680E10" w:rsidRDefault="00C978A6" w:rsidP="00B61D81">
      <w:pPr>
        <w:pStyle w:val="ListParagraph"/>
        <w:numPr>
          <w:ilvl w:val="0"/>
          <w:numId w:val="38"/>
        </w:numPr>
        <w:jc w:val="both"/>
      </w:pPr>
      <w:r w:rsidRPr="00680E10">
        <w:t xml:space="preserve">Wenn Sie aufgefordert werden, so starten Sie </w:t>
      </w:r>
      <w:r w:rsidR="000B0F3F" w:rsidRPr="00680E10">
        <w:t xml:space="preserve">das </w:t>
      </w:r>
      <w:r w:rsidR="0037102B" w:rsidRPr="00680E10">
        <w:t xml:space="preserve">BRAILLIANT </w:t>
      </w:r>
      <w:r w:rsidR="006E715D" w:rsidRPr="00680E10">
        <w:t xml:space="preserve">BI </w:t>
      </w:r>
      <w:r w:rsidR="00D576F4" w:rsidRPr="00680E10">
        <w:t>x</w:t>
      </w:r>
      <w:r w:rsidRPr="00680E10">
        <w:t xml:space="preserve"> neu, um die Änderungen wirksam werden zu lassen.</w:t>
      </w:r>
    </w:p>
    <w:p w14:paraId="7C625146" w14:textId="77777777" w:rsidR="00701988" w:rsidRPr="00680E10" w:rsidRDefault="00701988" w:rsidP="00B61D81">
      <w:pPr>
        <w:jc w:val="both"/>
      </w:pPr>
    </w:p>
    <w:p w14:paraId="15C5AA4C" w14:textId="00D0D8F6" w:rsidR="00DF0F04" w:rsidRPr="007D4224" w:rsidRDefault="00DF0F04" w:rsidP="00B61D81">
      <w:pPr>
        <w:pStyle w:val="Heading2"/>
        <w:jc w:val="both"/>
        <w:rPr>
          <w:b/>
          <w:bCs/>
        </w:rPr>
      </w:pPr>
      <w:bookmarkStart w:id="173" w:name="_Toc201045135"/>
      <w:r w:rsidRPr="007D4224">
        <w:rPr>
          <w:b/>
          <w:bCs/>
        </w:rPr>
        <w:t>Einhand-Modus</w:t>
      </w:r>
      <w:bookmarkEnd w:id="173"/>
    </w:p>
    <w:p w14:paraId="418D296B" w14:textId="77777777" w:rsidR="00D15793" w:rsidRPr="00680E10" w:rsidRDefault="00D15793" w:rsidP="00B61D81">
      <w:pPr>
        <w:pStyle w:val="BodyText"/>
        <w:jc w:val="both"/>
        <w:rPr>
          <w:iCs/>
        </w:rPr>
      </w:pPr>
      <w:r w:rsidRPr="00680E10">
        <w:t xml:space="preserve">Brailliant kann in einem Einhandmodus verwendet werden, der die Eingabe von Tastenkombinationen mit nur einer Hand ermöglicht. </w:t>
      </w:r>
      <w:r w:rsidRPr="00680E10">
        <w:rPr>
          <w:iCs/>
        </w:rPr>
        <w:t xml:space="preserve">Wenn der Einhandmodus aktiviert ist, ändert sich die Art und Weise, wie Braille-Eingaben und -Befehle ausgeführt werden. Jede Taste kann einzeln gedrückt und losgelassen werden, und die Punktkombination wird erst bestätigt, wenn die Leer-Taste gedrückt wird. Um ein Leerzeichen zwischen Wörtern einzufügen, drücken Sie zweimal die Leer-Taste. </w:t>
      </w:r>
    </w:p>
    <w:p w14:paraId="5F7ACF34" w14:textId="77777777" w:rsidR="00D15793" w:rsidRPr="00680E10" w:rsidRDefault="00D15793" w:rsidP="00B61D81">
      <w:pPr>
        <w:jc w:val="both"/>
        <w:rPr>
          <w:iCs/>
        </w:rPr>
      </w:pPr>
      <w:r w:rsidRPr="00680E10">
        <w:rPr>
          <w:iCs/>
        </w:rPr>
        <w:t xml:space="preserve">Zum Ausführen von Braille-Befehlen wird die gleiche Logik für die Eingabe von Zeichen verwendet. Für Braille-Befehle, die die Leer-Taste verwenden, wie z. B. der Befehl Gehe nach oben (Leerzeichen mit Punkten 1,2,3), ist ein zusätzliches Drücken der Leer-Taste erforderlich. </w:t>
      </w:r>
    </w:p>
    <w:p w14:paraId="056BD5DC" w14:textId="77777777" w:rsidR="00D15793" w:rsidRPr="00680E10" w:rsidRDefault="00D15793" w:rsidP="00B61D81">
      <w:pPr>
        <w:jc w:val="both"/>
        <w:rPr>
          <w:iCs/>
        </w:rPr>
      </w:pPr>
      <w:r w:rsidRPr="00680E10">
        <w:rPr>
          <w:iCs/>
        </w:rPr>
        <w:t xml:space="preserve">Beispiel: um den Befehl "Nach oben" auszuführen (Standardbefehl ist Leerzeichen mit Punkten 1,2,3): Drücken Sie die Leer-Taste, dann Punkt 1, dann Punkt 2, dann Punkt 3, dann Leer-Taste. </w:t>
      </w:r>
    </w:p>
    <w:p w14:paraId="14F815D7" w14:textId="77777777" w:rsidR="00D15793" w:rsidRPr="00680E10" w:rsidRDefault="00D15793" w:rsidP="00B61D81">
      <w:pPr>
        <w:jc w:val="both"/>
        <w:rPr>
          <w:iCs/>
        </w:rPr>
      </w:pPr>
      <w:r w:rsidRPr="00680E10">
        <w:rPr>
          <w:iCs/>
        </w:rPr>
        <w:t>Hinweis: Die Bedienung der Daumentasten und der Cursor-Routing-Tasten bleibt die gleiche wie im Standard-Zweihandmodus.</w:t>
      </w:r>
    </w:p>
    <w:p w14:paraId="0C6AA66F" w14:textId="77777777" w:rsidR="00D15793" w:rsidRPr="00680E10" w:rsidRDefault="00D15793" w:rsidP="00B61D81">
      <w:pPr>
        <w:jc w:val="both"/>
        <w:rPr>
          <w:iCs/>
        </w:rPr>
      </w:pPr>
      <w:r w:rsidRPr="00680E10">
        <w:rPr>
          <w:iCs/>
        </w:rPr>
        <w:t>So aktivieren/deaktivieren Sie den Einhandmodus:</w:t>
      </w:r>
    </w:p>
    <w:p w14:paraId="727FB52E" w14:textId="77777777" w:rsidR="00D15793" w:rsidRPr="00680E10" w:rsidRDefault="00D15793" w:rsidP="00B61D81">
      <w:pPr>
        <w:pStyle w:val="BodyText"/>
        <w:numPr>
          <w:ilvl w:val="0"/>
          <w:numId w:val="42"/>
        </w:numPr>
        <w:jc w:val="both"/>
      </w:pPr>
      <w:r w:rsidRPr="00680E10">
        <w:t>Gehen Sie zum Hauptmenü.</w:t>
      </w:r>
    </w:p>
    <w:p w14:paraId="2856A325" w14:textId="77777777" w:rsidR="00D15793" w:rsidRPr="00680E10" w:rsidRDefault="00D15793" w:rsidP="00B61D81">
      <w:pPr>
        <w:pStyle w:val="BodyText"/>
        <w:numPr>
          <w:ilvl w:val="0"/>
          <w:numId w:val="42"/>
        </w:numPr>
        <w:jc w:val="both"/>
      </w:pPr>
      <w:r w:rsidRPr="00680E10">
        <w:t xml:space="preserve">Wählen Sie Optionen aus, und drücken Sie die Eingabetaste. </w:t>
      </w:r>
    </w:p>
    <w:p w14:paraId="1EBD789E" w14:textId="77777777" w:rsidR="00D15793" w:rsidRPr="00680E10" w:rsidRDefault="00D15793" w:rsidP="00B61D81">
      <w:pPr>
        <w:pStyle w:val="ListParagraph"/>
        <w:numPr>
          <w:ilvl w:val="0"/>
          <w:numId w:val="42"/>
        </w:numPr>
        <w:contextualSpacing w:val="0"/>
        <w:jc w:val="both"/>
        <w:rPr>
          <w:iCs/>
        </w:rPr>
      </w:pPr>
      <w:r w:rsidRPr="00680E10">
        <w:rPr>
          <w:iCs/>
        </w:rPr>
        <w:t>Wählen Sie Benutzereinstellungen aus, und drücken Sie die Eingabetaste.</w:t>
      </w:r>
    </w:p>
    <w:p w14:paraId="65C90563" w14:textId="77777777" w:rsidR="00D15793" w:rsidRPr="00680E10" w:rsidRDefault="00D15793" w:rsidP="00B61D81">
      <w:pPr>
        <w:pStyle w:val="ListParagraph"/>
        <w:numPr>
          <w:ilvl w:val="0"/>
          <w:numId w:val="42"/>
        </w:numPr>
        <w:contextualSpacing w:val="0"/>
        <w:jc w:val="both"/>
        <w:rPr>
          <w:iCs/>
        </w:rPr>
      </w:pPr>
      <w:r w:rsidRPr="00680E10">
        <w:rPr>
          <w:iCs/>
        </w:rPr>
        <w:t>Verwenden Sie die Äußeren Daumentasten, bis Sie das Element "Einhandmodus“ erreichen.</w:t>
      </w:r>
    </w:p>
    <w:p w14:paraId="65C631F1" w14:textId="5B1DF4F1" w:rsidR="00DF0F04" w:rsidRPr="00680E10" w:rsidRDefault="00D15793" w:rsidP="00B61D81">
      <w:pPr>
        <w:jc w:val="both"/>
      </w:pPr>
      <w:r w:rsidRPr="00680E10">
        <w:rPr>
          <w:iCs/>
        </w:rPr>
        <w:t xml:space="preserve">Drücken Sie die Eingabetaste, um den Einhandmodus zu aktivieren. Drücken Sie erneut die Eingabetaste, um </w:t>
      </w:r>
      <w:r w:rsidR="0059385B" w:rsidRPr="00680E10">
        <w:rPr>
          <w:iCs/>
        </w:rPr>
        <w:t xml:space="preserve">ihn </w:t>
      </w:r>
      <w:r w:rsidRPr="00680E10">
        <w:rPr>
          <w:iCs/>
        </w:rPr>
        <w:t>zu deaktivieren.</w:t>
      </w:r>
    </w:p>
    <w:p w14:paraId="3608A321" w14:textId="77777777" w:rsidR="005F2EEB" w:rsidRDefault="005F2EEB" w:rsidP="00B61D81">
      <w:pPr>
        <w:jc w:val="both"/>
        <w:rPr>
          <w:bCs/>
          <w:color w:val="0070C0"/>
        </w:rPr>
      </w:pPr>
    </w:p>
    <w:p w14:paraId="21A98C1C" w14:textId="77777777" w:rsidR="007D4224" w:rsidRPr="00680E10" w:rsidRDefault="007D4224" w:rsidP="00B61D81">
      <w:pPr>
        <w:jc w:val="both"/>
        <w:rPr>
          <w:bCs/>
          <w:color w:val="0070C0"/>
        </w:rPr>
      </w:pPr>
    </w:p>
    <w:p w14:paraId="54817D16" w14:textId="77777777" w:rsidR="000B7797" w:rsidRPr="00680E10" w:rsidRDefault="00781995" w:rsidP="00B61D81">
      <w:pPr>
        <w:tabs>
          <w:tab w:val="center" w:pos="4873"/>
        </w:tabs>
        <w:jc w:val="both"/>
        <w:rPr>
          <w:rFonts w:ascii="Verdana" w:hAnsi="Verdana"/>
          <w:bCs/>
          <w:color w:val="0070C0"/>
          <w:sz w:val="32"/>
          <w:szCs w:val="32"/>
        </w:rPr>
      </w:pPr>
      <w:r w:rsidRPr="00680E10">
        <w:rPr>
          <w:rFonts w:ascii="Verdana" w:hAnsi="Verdana"/>
          <w:bCs/>
          <w:color w:val="0070C0"/>
          <w:sz w:val="32"/>
          <w:szCs w:val="32"/>
        </w:rPr>
        <w:t>Die Benutzung von Onlinediensten</w:t>
      </w:r>
      <w:r w:rsidR="00D36DF6" w:rsidRPr="00680E10">
        <w:rPr>
          <w:rFonts w:ascii="Verdana" w:hAnsi="Verdana"/>
          <w:bCs/>
          <w:color w:val="0070C0"/>
          <w:sz w:val="32"/>
          <w:szCs w:val="32"/>
        </w:rPr>
        <w:tab/>
      </w:r>
    </w:p>
    <w:p w14:paraId="5181C957" w14:textId="77777777" w:rsidR="001154B3" w:rsidRPr="00680E10" w:rsidRDefault="001154B3" w:rsidP="00B61D81">
      <w:pPr>
        <w:tabs>
          <w:tab w:val="center" w:pos="4873"/>
        </w:tabs>
        <w:jc w:val="both"/>
        <w:rPr>
          <w:rFonts w:ascii="Verdana" w:hAnsi="Verdana"/>
          <w:color w:val="0070C0"/>
          <w:sz w:val="32"/>
          <w:szCs w:val="32"/>
        </w:rPr>
      </w:pPr>
    </w:p>
    <w:p w14:paraId="54817D17" w14:textId="7681ED39" w:rsidR="00781995" w:rsidRPr="00680E10" w:rsidRDefault="00781995" w:rsidP="00B61D81">
      <w:pPr>
        <w:jc w:val="both"/>
      </w:pPr>
      <w:r w:rsidRPr="00680E10">
        <w:t xml:space="preserve">Das Menü Online Dienste enthält Online Bibliotheken, welche in </w:t>
      </w:r>
      <w:r w:rsidR="000B0F3F" w:rsidRPr="00680E10">
        <w:t>Ihr</w:t>
      </w:r>
      <w:r w:rsidR="002F7F50" w:rsidRPr="00680E10">
        <w:t>em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verfügbar sind. Die Onlinedienste erfordern ein Abo und die einmalige Eingabe Ihrer Benutzerdaten. </w:t>
      </w:r>
    </w:p>
    <w:p w14:paraId="54817D18" w14:textId="6EF0F999" w:rsidR="00781995" w:rsidRPr="00680E10" w:rsidRDefault="00781995" w:rsidP="00B61D81">
      <w:pPr>
        <w:jc w:val="both"/>
      </w:pPr>
      <w:r w:rsidRPr="00680E10">
        <w:t xml:space="preserve">Bitte stellen Sie sicher, dass Ihr </w:t>
      </w:r>
      <w:r w:rsidR="0037102B" w:rsidRPr="00680E10">
        <w:t xml:space="preserve">BRAILLIANT </w:t>
      </w:r>
      <w:r w:rsidR="006E715D" w:rsidRPr="00680E10">
        <w:t xml:space="preserve">BI </w:t>
      </w:r>
      <w:r w:rsidR="00D576F4" w:rsidRPr="00680E10">
        <w:t>x</w:t>
      </w:r>
      <w:r w:rsidRPr="00680E10">
        <w:t xml:space="preserve"> mit dem Internet verbunden ist, bevor Sie Onlinedienste benutzen.</w:t>
      </w:r>
    </w:p>
    <w:p w14:paraId="54817D19" w14:textId="1291B742" w:rsidR="00781995" w:rsidRPr="00680E10" w:rsidRDefault="00781995" w:rsidP="00B61D81">
      <w:pPr>
        <w:jc w:val="both"/>
      </w:pPr>
      <w:r w:rsidRPr="00680E10">
        <w:t xml:space="preserve">Bücher aus Onlinebibliotheken werden in den Ordner Onlinebücher auf </w:t>
      </w:r>
      <w:r w:rsidR="000B0F3F" w:rsidRPr="00680E10">
        <w:t>Ihre</w:t>
      </w:r>
      <w:r w:rsidR="002F7F50"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herunter geladen. Alle Bücher werden in der H</w:t>
      </w:r>
      <w:r w:rsidR="003772DE" w:rsidRPr="00680E10">
        <w:t>au</w:t>
      </w:r>
      <w:r w:rsidRPr="00680E10">
        <w:t xml:space="preserve">ptbücherliste der </w:t>
      </w:r>
      <w:r w:rsidR="00C459ED" w:rsidRPr="00680E10">
        <w:t>Victor Reader</w:t>
      </w:r>
      <w:r w:rsidRPr="00680E10">
        <w:t xml:space="preserve"> App aufgeführt. </w:t>
      </w:r>
    </w:p>
    <w:p w14:paraId="54817D1A" w14:textId="77777777" w:rsidR="003772DE" w:rsidRPr="007D4224" w:rsidRDefault="003772DE" w:rsidP="00B61D81">
      <w:pPr>
        <w:jc w:val="both"/>
        <w:rPr>
          <w:b/>
          <w:bCs/>
        </w:rPr>
      </w:pPr>
    </w:p>
    <w:p w14:paraId="54817D1B" w14:textId="77777777" w:rsidR="00781995" w:rsidRPr="007D4224" w:rsidRDefault="00781995" w:rsidP="00B61D81">
      <w:pPr>
        <w:pStyle w:val="Heading2"/>
        <w:jc w:val="both"/>
        <w:rPr>
          <w:b/>
          <w:bCs/>
        </w:rPr>
      </w:pPr>
      <w:bookmarkStart w:id="174" w:name="_Toc201045136"/>
      <w:r w:rsidRPr="007D4224">
        <w:rPr>
          <w:b/>
          <w:bCs/>
        </w:rPr>
        <w:t>Bookshare aktivieren und Bücher herunterladen</w:t>
      </w:r>
      <w:bookmarkEnd w:id="174"/>
    </w:p>
    <w:p w14:paraId="54817D1C" w14:textId="77777777" w:rsidR="00781995" w:rsidRPr="00680E10" w:rsidRDefault="00781995" w:rsidP="00B61D81">
      <w:pPr>
        <w:jc w:val="both"/>
      </w:pPr>
      <w:r w:rsidRPr="00680E10">
        <w:t>Die Bookshare</w:t>
      </w:r>
      <w:r w:rsidR="003772DE" w:rsidRPr="00680E10">
        <w:t>®</w:t>
      </w:r>
      <w:r w:rsidRPr="00680E10">
        <w:t xml:space="preserve"> Online Bibliothek </w:t>
      </w:r>
      <w:r w:rsidR="003E4A66" w:rsidRPr="00680E10">
        <w:t xml:space="preserve">bietet kopiergeschützte Inhalte für Menschen mit qualifizierten Lesebehinderungen. Weitere Informationen über Bookshare erhalten Sie unter </w:t>
      </w:r>
      <w:hyperlink r:id="rId13" w:history="1">
        <w:r w:rsidR="003E4A66" w:rsidRPr="00680E10">
          <w:rPr>
            <w:rStyle w:val="Hyperlink"/>
          </w:rPr>
          <w:t>http://www.bookshare.org</w:t>
        </w:r>
      </w:hyperlink>
      <w:r w:rsidR="003E4A66" w:rsidRPr="00680E10">
        <w:t xml:space="preserve">. </w:t>
      </w:r>
    </w:p>
    <w:p w14:paraId="54817D1D" w14:textId="7EF5D5A9" w:rsidR="003E4A66" w:rsidRPr="00680E10" w:rsidRDefault="003E4A66" w:rsidP="00B61D81">
      <w:pPr>
        <w:jc w:val="both"/>
      </w:pPr>
      <w:r w:rsidRPr="00680E10">
        <w:t xml:space="preserve">Sie können Bücher suchen und sie drahtlos auf Ihr </w:t>
      </w:r>
      <w:r w:rsidR="0037102B" w:rsidRPr="00680E10">
        <w:t xml:space="preserve">BRAILLIANT </w:t>
      </w:r>
      <w:r w:rsidR="006E715D" w:rsidRPr="00680E10">
        <w:t xml:space="preserve">BI </w:t>
      </w:r>
      <w:r w:rsidR="00D576F4" w:rsidRPr="00680E10">
        <w:t>x</w:t>
      </w:r>
      <w:r w:rsidRPr="00680E10">
        <w:t xml:space="preserve"> herunterladen. Zeitungen und Zeitschriften können derzeit nicht online gesucht werden. </w:t>
      </w:r>
    </w:p>
    <w:p w14:paraId="54817D1E" w14:textId="77777777" w:rsidR="003E4A66" w:rsidRPr="00680E10" w:rsidRDefault="003E4A66" w:rsidP="00B61D81">
      <w:pPr>
        <w:jc w:val="both"/>
      </w:pPr>
      <w:r w:rsidRPr="00680E10">
        <w:t>Um Bookshare zu aktivieren und ein Buch herunter zu laden, gehen Sie bitte wie folgt vor:</w:t>
      </w:r>
    </w:p>
    <w:p w14:paraId="54817D1F" w14:textId="77777777" w:rsidR="003E4A66" w:rsidRPr="00680E10" w:rsidRDefault="003E4A66" w:rsidP="00B61D81">
      <w:pPr>
        <w:pStyle w:val="ListParagraph"/>
        <w:numPr>
          <w:ilvl w:val="0"/>
          <w:numId w:val="28"/>
        </w:numPr>
        <w:jc w:val="both"/>
      </w:pPr>
      <w:r w:rsidRPr="00680E10">
        <w:t>Geben Sie Ihre Bookshare E-Mail Adresse und Ihr Passwort ein.</w:t>
      </w:r>
    </w:p>
    <w:p w14:paraId="54817D20" w14:textId="77777777" w:rsidR="003E4A66" w:rsidRPr="00680E10" w:rsidRDefault="003E4A66" w:rsidP="00B61D81">
      <w:pPr>
        <w:pStyle w:val="ListParagraph"/>
        <w:numPr>
          <w:ilvl w:val="0"/>
          <w:numId w:val="28"/>
        </w:numPr>
        <w:jc w:val="both"/>
      </w:pPr>
      <w:r w:rsidRPr="00680E10">
        <w:t>Wählen Sie Ihr bevorzugtes Buchformat (Daisy oder .brf) ein.</w:t>
      </w:r>
    </w:p>
    <w:p w14:paraId="54817D21" w14:textId="77777777" w:rsidR="003E4A66" w:rsidRPr="00680E10" w:rsidRDefault="003E4A66" w:rsidP="00B61D81">
      <w:pPr>
        <w:pStyle w:val="ListParagraph"/>
        <w:numPr>
          <w:ilvl w:val="0"/>
          <w:numId w:val="28"/>
        </w:numPr>
        <w:jc w:val="both"/>
      </w:pPr>
      <w:r w:rsidRPr="00680E10">
        <w:t>Suchen Sie Bücher nach Titel, Autor, Volltextsuche oder stöbern Sie in Kategorien. Sie können auch nach kürzlich gelesenen oder populären Büchern suchen.</w:t>
      </w:r>
    </w:p>
    <w:p w14:paraId="54817D22" w14:textId="77777777" w:rsidR="003E4A66" w:rsidRPr="00680E10" w:rsidRDefault="003E4A66" w:rsidP="00B61D81">
      <w:pPr>
        <w:pStyle w:val="ListParagraph"/>
        <w:numPr>
          <w:ilvl w:val="0"/>
          <w:numId w:val="28"/>
        </w:numPr>
        <w:jc w:val="both"/>
      </w:pPr>
      <w:r w:rsidRPr="00680E10">
        <w:t>Wenn Sie sich auf einem Buch befinden, geben Sie Enter oder eine Cursorrouting Taste, um weitere Informationen zu erhalten.</w:t>
      </w:r>
    </w:p>
    <w:p w14:paraId="54817D23" w14:textId="77777777" w:rsidR="00712E34" w:rsidRPr="00680E10" w:rsidRDefault="003E4A66" w:rsidP="00B61D81">
      <w:pPr>
        <w:pStyle w:val="ListParagraph"/>
        <w:numPr>
          <w:ilvl w:val="0"/>
          <w:numId w:val="28"/>
        </w:numPr>
        <w:jc w:val="both"/>
      </w:pPr>
      <w:r w:rsidRPr="00680E10">
        <w:t xml:space="preserve">Navigieren Sie zwischen </w:t>
      </w:r>
      <w:r w:rsidR="00215A05" w:rsidRPr="00680E10">
        <w:t xml:space="preserve">&lt;dem Titel, dem Autor und der Buchbeschreibung mit den äußeren Daumentasten. </w:t>
      </w:r>
    </w:p>
    <w:p w14:paraId="54817D24" w14:textId="41EED496" w:rsidR="00712E34" w:rsidRPr="00680E10" w:rsidRDefault="00712E34" w:rsidP="00B61D81">
      <w:pPr>
        <w:pStyle w:val="ListParagraph"/>
        <w:numPr>
          <w:ilvl w:val="0"/>
          <w:numId w:val="28"/>
        </w:numPr>
        <w:jc w:val="both"/>
      </w:pPr>
      <w:r w:rsidRPr="00680E10">
        <w:t xml:space="preserve">Wenn Sie sich auf dem Download Schalter befinden, geben Sie Enter, um das Buch auf Ihr </w:t>
      </w:r>
      <w:r w:rsidR="0037102B" w:rsidRPr="00680E10">
        <w:t xml:space="preserve">BRAILLIANT </w:t>
      </w:r>
      <w:r w:rsidR="006E715D" w:rsidRPr="00680E10">
        <w:t xml:space="preserve">BI </w:t>
      </w:r>
      <w:r w:rsidR="00D576F4" w:rsidRPr="00680E10">
        <w:t>x</w:t>
      </w:r>
      <w:r w:rsidRPr="00680E10">
        <w:t xml:space="preserve"> herunter zu laden. </w:t>
      </w:r>
    </w:p>
    <w:p w14:paraId="65CBC680" w14:textId="066BC05F" w:rsidR="00281D3F" w:rsidRPr="00281D3F" w:rsidRDefault="00281D3F" w:rsidP="00281D3F">
      <w:r w:rsidRPr="00281D3F">
        <w:t>Bücherlisten nach Titel, Autor, Volltextsuche und/oder nach Kategorien</w:t>
      </w:r>
      <w:r>
        <w:t xml:space="preserve"> durchsuchen: </w:t>
      </w:r>
      <w:r w:rsidRPr="00281D3F">
        <w:t>Sie können auch nach den neuesten oder beliebtesten Büchern oder nach Leselisten suchen.</w:t>
      </w:r>
    </w:p>
    <w:p w14:paraId="558B01F4" w14:textId="77777777" w:rsidR="00281D3F" w:rsidRPr="00853BA3" w:rsidRDefault="00281D3F" w:rsidP="00281D3F">
      <w:pPr>
        <w:rPr>
          <w:u w:val="single"/>
        </w:rPr>
      </w:pPr>
      <w:r w:rsidRPr="00281D3F">
        <w:t>Drücken Sie die Eingabetaste für das Element Download, um das Buch in die BI X-Serie herunterzuladen.</w:t>
      </w:r>
    </w:p>
    <w:p w14:paraId="54817D25" w14:textId="50D6C53B" w:rsidR="00EB64F7" w:rsidRDefault="00281D3F" w:rsidP="00281D3F">
      <w:pPr>
        <w:jc w:val="both"/>
      </w:pPr>
      <w:r w:rsidRPr="00853BA3">
        <w:rPr>
          <w:u w:val="single"/>
        </w:rPr>
        <w:t xml:space="preserve">Hinweis: Auf der Bookshare-Website können Sie Leselisten erstellen, um Ihre bevorzugten Bücher zu filtern und sie nach Genres oder benutzerdefinierten Kategorien zu organisieren. Wenn Sie Student sind oder wenn Ihre Organisation möchte, dass Sie bestimmte Bücher lesen, können </w:t>
      </w:r>
      <w:r>
        <w:rPr>
          <w:u w:val="single"/>
        </w:rPr>
        <w:t xml:space="preserve">diese </w:t>
      </w:r>
      <w:r w:rsidRPr="00853BA3">
        <w:rPr>
          <w:u w:val="single"/>
        </w:rPr>
        <w:t>Ihnen auch die Bücher zuweisen,</w:t>
      </w:r>
      <w:r w:rsidRPr="00853BA3">
        <w:t xml:space="preserve"> die Ihnen danach zur Verfügung stehen. Wenn Sie ein Buch aus einer Leseliste löschen möchten, wählen Sie in den Leselisten die Liste aus, auf die Sie zugreifen möchten. Wählen Sie dann das Buch aus, das Sie löschen möchten, indem Sie zu ihm navigieren und dann die Eingabetaste oder eine Cursor-Routing-Taste drücken. Wählen Sie in der Liste der verfügbaren Optionen die Option aus, um dieses Buch aus der Liste zu entfernen, und der Vorgang wird ausgeführt. Es ist auch möglich, ein Buch zu einer Leseliste hinzuzufügen. Wenn Sie sich auf diesem Buch befinden, drücken Sie die Eingabetaste und wählen Sie in der Liste der verfügbaren Optionen die Option aus, um dieses Buch zu einer Leseliste hinzuzufügen. Wählen Sie dann in den Leselisten, die für Ihr Konto verfügbar sind, die Liste aus, zu der Sie dieses Buch hinzufügen möchten. Der Vorgang wird ausgeführt und das Buch wird zu dieser Liste hinzugefügt. Schließlich hat das Bookshare-Team auch öffentliche Leselisten erstellt, in denen beliebte Bücher nach Genres oder Kategorien geordnet sind. Sie können sie über die Bookshare-Website abonnieren. Es ist jedoch nicht möglich, Bücher zu einer Leseliste hinzuzufügen oder daraus zu entfernen, die vom Bookshare-Team oder von einer Organisation oder Schule erstellt wurde.  </w:t>
      </w:r>
    </w:p>
    <w:p w14:paraId="03A1ADE0" w14:textId="77777777" w:rsidR="007D4224" w:rsidRPr="00680E10" w:rsidRDefault="007D4224" w:rsidP="00281D3F">
      <w:pPr>
        <w:jc w:val="both"/>
      </w:pPr>
    </w:p>
    <w:p w14:paraId="253F0702" w14:textId="77777777" w:rsidR="00435131" w:rsidRPr="00680E10" w:rsidRDefault="00435131" w:rsidP="00B61D81">
      <w:pPr>
        <w:pStyle w:val="Heading2"/>
        <w:jc w:val="both"/>
        <w:rPr>
          <w:b/>
          <w:bCs/>
        </w:rPr>
      </w:pPr>
      <w:bookmarkStart w:id="175" w:name="_Toc201045137"/>
      <w:r w:rsidRPr="00680E10">
        <w:rPr>
          <w:b/>
          <w:bCs/>
        </w:rPr>
        <w:t>NFB Newsline Accounts (dieser Dienst ist nur in den USA verfügbar)</w:t>
      </w:r>
      <w:bookmarkEnd w:id="175"/>
    </w:p>
    <w:p w14:paraId="7DFC9C35" w14:textId="77777777" w:rsidR="00435131" w:rsidRPr="00680E10" w:rsidRDefault="00435131" w:rsidP="00701988">
      <w:pPr>
        <w:jc w:val="both"/>
      </w:pPr>
    </w:p>
    <w:p w14:paraId="5F019E34" w14:textId="77777777" w:rsidR="00435131" w:rsidRPr="00680E10" w:rsidRDefault="00435131" w:rsidP="00B61D81">
      <w:pPr>
        <w:pStyle w:val="Heading2"/>
        <w:jc w:val="both"/>
        <w:rPr>
          <w:b/>
          <w:bCs/>
        </w:rPr>
      </w:pPr>
      <w:bookmarkStart w:id="176" w:name="_Toc201045138"/>
      <w:r w:rsidRPr="00680E10">
        <w:rPr>
          <w:b/>
          <w:bCs/>
        </w:rPr>
        <w:t>NLS BARD (dieser Dienst ist nur in den USA verfügbar)</w:t>
      </w:r>
      <w:bookmarkEnd w:id="176"/>
    </w:p>
    <w:p w14:paraId="54817D42" w14:textId="77777777" w:rsidR="004C41EF" w:rsidRPr="00680E10" w:rsidRDefault="004C41EF" w:rsidP="00701988">
      <w:pPr>
        <w:jc w:val="both"/>
      </w:pPr>
    </w:p>
    <w:p w14:paraId="281D0133" w14:textId="516AC423" w:rsidR="008458B0" w:rsidRPr="007D4224" w:rsidRDefault="008458B0" w:rsidP="00B61D81">
      <w:pPr>
        <w:pStyle w:val="Heading2"/>
        <w:jc w:val="both"/>
        <w:rPr>
          <w:b/>
          <w:bCs/>
        </w:rPr>
      </w:pPr>
      <w:bookmarkStart w:id="177" w:name="_Toc201045139"/>
      <w:r w:rsidRPr="007D4224">
        <w:rPr>
          <w:b/>
          <w:bCs/>
        </w:rPr>
        <w:t>Daisy Online</w:t>
      </w:r>
      <w:bookmarkEnd w:id="177"/>
    </w:p>
    <w:p w14:paraId="5A88A96F" w14:textId="77777777" w:rsidR="008458B0" w:rsidRPr="00680E10" w:rsidRDefault="008458B0" w:rsidP="00701988">
      <w:pPr>
        <w:jc w:val="both"/>
      </w:pPr>
    </w:p>
    <w:p w14:paraId="017D7309" w14:textId="77777777" w:rsidR="00C66BB7" w:rsidRPr="00680E10" w:rsidRDefault="00C66BB7" w:rsidP="00701988">
      <w:pPr>
        <w:jc w:val="both"/>
        <w:rPr>
          <w:color w:val="000000" w:themeColor="text1"/>
        </w:rPr>
      </w:pPr>
      <w:r w:rsidRPr="00680E10">
        <w:rPr>
          <w:color w:val="000000" w:themeColor="text1"/>
        </w:rPr>
        <w:t>DAISY online ist ein Dienst, der mehrere Bibliotheken mit angepassten Inhalten auf der ganzen Welt unterstützt.</w:t>
      </w:r>
    </w:p>
    <w:p w14:paraId="44B2CB47" w14:textId="77777777" w:rsidR="00C66BB7" w:rsidRPr="00680E10" w:rsidRDefault="00C66BB7" w:rsidP="00701988">
      <w:pPr>
        <w:jc w:val="both"/>
        <w:rPr>
          <w:color w:val="000000" w:themeColor="text1"/>
        </w:rPr>
      </w:pPr>
      <w:r w:rsidRPr="00680E10">
        <w:rPr>
          <w:color w:val="000000" w:themeColor="text1"/>
        </w:rPr>
        <w:t xml:space="preserve">Gehen Sie folgendermaßen vor, um auf die vom Gerät unterstützten DAISY Online-Bibliotheken zuzugreifen: </w:t>
      </w:r>
    </w:p>
    <w:p w14:paraId="1A2D46AD" w14:textId="77777777" w:rsidR="00C66BB7" w:rsidRPr="00680E10" w:rsidRDefault="00C66BB7" w:rsidP="00701988">
      <w:pPr>
        <w:jc w:val="both"/>
        <w:rPr>
          <w:color w:val="000000" w:themeColor="text1"/>
        </w:rPr>
      </w:pPr>
      <w:r w:rsidRPr="00680E10">
        <w:rPr>
          <w:color w:val="000000" w:themeColor="text1"/>
        </w:rPr>
        <w:t xml:space="preserve">Hinweis: Für den Zugriff auf die DAISY-Online-Bibliotheken ist eine Internetverbindung erforderlich. </w:t>
      </w:r>
    </w:p>
    <w:p w14:paraId="55FD1EA8" w14:textId="77777777" w:rsidR="00C66BB7" w:rsidRPr="00680E10" w:rsidRDefault="00C66BB7" w:rsidP="00701988">
      <w:pPr>
        <w:pStyle w:val="ListParagraph"/>
        <w:numPr>
          <w:ilvl w:val="0"/>
          <w:numId w:val="43"/>
        </w:numPr>
        <w:jc w:val="both"/>
        <w:rPr>
          <w:color w:val="000000" w:themeColor="text1"/>
        </w:rPr>
      </w:pPr>
      <w:r w:rsidRPr="00680E10">
        <w:rPr>
          <w:color w:val="000000" w:themeColor="text1"/>
        </w:rPr>
        <w:t>Navigieren Sie im Hauptmenü mit den äußeren Daumentasten bis zum Punkt "Onlinedienste" und drücken Sie die Eingabetaste.</w:t>
      </w:r>
    </w:p>
    <w:p w14:paraId="6A8DFBA1" w14:textId="77777777" w:rsidR="00C66BB7" w:rsidRPr="00680E10" w:rsidRDefault="00C66BB7" w:rsidP="00701988">
      <w:pPr>
        <w:pStyle w:val="ListParagraph"/>
        <w:numPr>
          <w:ilvl w:val="0"/>
          <w:numId w:val="43"/>
        </w:numPr>
        <w:jc w:val="both"/>
        <w:rPr>
          <w:color w:val="000000" w:themeColor="text1"/>
        </w:rPr>
      </w:pPr>
      <w:r w:rsidRPr="00680E10">
        <w:rPr>
          <w:color w:val="000000" w:themeColor="text1"/>
        </w:rPr>
        <w:t>Navigieren Sie mit den äußeren Daumentasten zum DAISY-Online-Element und drücken Sie die Eingabetaste.</w:t>
      </w:r>
    </w:p>
    <w:p w14:paraId="63FB3F34" w14:textId="77777777" w:rsidR="00C66BB7" w:rsidRPr="00680E10" w:rsidRDefault="00C66BB7" w:rsidP="00701988">
      <w:pPr>
        <w:jc w:val="both"/>
        <w:rPr>
          <w:color w:val="000000" w:themeColor="text1"/>
        </w:rPr>
      </w:pPr>
      <w:r w:rsidRPr="00680E10">
        <w:rPr>
          <w:color w:val="000000" w:themeColor="text1"/>
        </w:rPr>
        <w:t>Sie haben nun eine Liste aller DAISY Online-Konten, die Sie zuvor konfiguriert haben, gefolgt von dem Punkt "Konto hinzufügen". Wenn Sie kein DAISY Online-Konto konfiguriert haben, wird beim Öffnen der DAISY Online-Anwendung zuerst der Punkt "Konto hinzufügen" angezeigt. Sie müssen ein Konto hinzufügen, um eine Liste mit verfügbaren Bibliotheken anzuzeigen. Befolgen Sie dazu die folgenden Anweisungen.</w:t>
      </w:r>
    </w:p>
    <w:p w14:paraId="38B4A76D" w14:textId="77777777" w:rsidR="00C66BB7" w:rsidRPr="00680E10" w:rsidRDefault="00C66BB7" w:rsidP="00701988">
      <w:pPr>
        <w:jc w:val="both"/>
        <w:rPr>
          <w:color w:val="000000" w:themeColor="text1"/>
        </w:rPr>
      </w:pPr>
    </w:p>
    <w:p w14:paraId="0587CBE8" w14:textId="77777777" w:rsidR="00C66BB7" w:rsidRPr="00680E10" w:rsidRDefault="00C66BB7" w:rsidP="00701988">
      <w:pPr>
        <w:pStyle w:val="Heading3"/>
        <w:jc w:val="both"/>
      </w:pPr>
      <w:bookmarkStart w:id="178" w:name="_Toc201045140"/>
      <w:bookmarkStart w:id="179" w:name="_Toc146725686"/>
      <w:r w:rsidRPr="00680E10">
        <w:rPr>
          <w:b/>
        </w:rPr>
        <w:t>Hinzufügen eines DAISY Online-Kontos</w:t>
      </w:r>
      <w:bookmarkEnd w:id="178"/>
      <w:r w:rsidRPr="00680E10">
        <w:rPr>
          <w:b/>
        </w:rPr>
        <w:t xml:space="preserve"> </w:t>
      </w:r>
      <w:bookmarkEnd w:id="179"/>
    </w:p>
    <w:p w14:paraId="45A62573" w14:textId="77777777" w:rsidR="00C66BB7" w:rsidRPr="00680E10" w:rsidRDefault="00C66BB7" w:rsidP="00701988">
      <w:pPr>
        <w:pStyle w:val="ListParagraph"/>
        <w:numPr>
          <w:ilvl w:val="0"/>
          <w:numId w:val="44"/>
        </w:numPr>
        <w:jc w:val="both"/>
        <w:rPr>
          <w:color w:val="000000" w:themeColor="text1"/>
        </w:rPr>
      </w:pPr>
      <w:r w:rsidRPr="00680E10">
        <w:rPr>
          <w:color w:val="000000" w:themeColor="text1"/>
        </w:rPr>
        <w:t>Navigieren Sie im Hauptmenü mit den äußeren Daumentasten bis zum Punkt "Online-Dienste" und drücken Sie die Eingabetaste.</w:t>
      </w:r>
    </w:p>
    <w:p w14:paraId="11F78007" w14:textId="77777777" w:rsidR="00C66BB7" w:rsidRPr="00680E10" w:rsidRDefault="00C66BB7" w:rsidP="00701988">
      <w:pPr>
        <w:pStyle w:val="ListParagraph"/>
        <w:numPr>
          <w:ilvl w:val="0"/>
          <w:numId w:val="44"/>
        </w:numPr>
        <w:jc w:val="both"/>
        <w:rPr>
          <w:color w:val="000000" w:themeColor="text1"/>
        </w:rPr>
      </w:pPr>
      <w:r w:rsidRPr="00680E10">
        <w:rPr>
          <w:rFonts w:cstheme="minorHAnsi"/>
          <w:color w:val="000000" w:themeColor="text1"/>
        </w:rPr>
        <w:t xml:space="preserve">Navigieren Sie mit den äußeren Daumentasten  bis zum Element "DAISY Online" und drücken Sie dann die Eingabetaste. </w:t>
      </w:r>
    </w:p>
    <w:p w14:paraId="5EF73873" w14:textId="77777777" w:rsidR="00C66BB7" w:rsidRPr="00680E10" w:rsidRDefault="00C66BB7" w:rsidP="00701988">
      <w:pPr>
        <w:pStyle w:val="ListParagraph"/>
        <w:numPr>
          <w:ilvl w:val="0"/>
          <w:numId w:val="44"/>
        </w:numPr>
        <w:jc w:val="both"/>
        <w:rPr>
          <w:color w:val="000000" w:themeColor="text1"/>
        </w:rPr>
      </w:pPr>
      <w:r w:rsidRPr="00680E10">
        <w:rPr>
          <w:color w:val="000000" w:themeColor="text1"/>
        </w:rPr>
        <w:t>Navigieren Sie mit den äußeren Daumentasten  bis zum Punkt "Konto hinzufügen" und drücken Sie dann die Eingabetaste.</w:t>
      </w:r>
    </w:p>
    <w:p w14:paraId="4D3D7E8D" w14:textId="77777777" w:rsidR="00C66BB7" w:rsidRPr="00680E10" w:rsidRDefault="00C66BB7" w:rsidP="00701988">
      <w:pPr>
        <w:pStyle w:val="ListParagraph"/>
        <w:numPr>
          <w:ilvl w:val="0"/>
          <w:numId w:val="44"/>
        </w:numPr>
        <w:jc w:val="both"/>
        <w:rPr>
          <w:color w:val="000000" w:themeColor="text1"/>
        </w:rPr>
      </w:pPr>
      <w:r w:rsidRPr="00680E10">
        <w:rPr>
          <w:rFonts w:cstheme="minorHAnsi"/>
          <w:color w:val="000000" w:themeColor="text1"/>
        </w:rPr>
        <w:t>Die Liste der verfügbaren Bibliotheken wird angezeigt. Wählen Sie diejenige aus, in der Sie ein Konto haben, das Sie konfigurieren möchten, und drücken Sie dann die Eingabetaste für diese Bibliothek.</w:t>
      </w:r>
      <w:r w:rsidRPr="00680E10">
        <w:rPr>
          <w:rFonts w:cstheme="minorHAnsi"/>
          <w:color w:val="000000" w:themeColor="text1"/>
        </w:rPr>
        <w:tab/>
      </w:r>
    </w:p>
    <w:p w14:paraId="4B2CBAD8" w14:textId="77777777" w:rsidR="00C66BB7" w:rsidRPr="00680E10" w:rsidRDefault="00C66BB7" w:rsidP="00701988">
      <w:pPr>
        <w:pStyle w:val="ListParagraph"/>
        <w:numPr>
          <w:ilvl w:val="0"/>
          <w:numId w:val="44"/>
        </w:numPr>
        <w:jc w:val="both"/>
        <w:rPr>
          <w:color w:val="000000" w:themeColor="text1"/>
        </w:rPr>
      </w:pPr>
      <w:r w:rsidRPr="00680E10">
        <w:rPr>
          <w:rFonts w:cstheme="minorHAnsi"/>
          <w:color w:val="000000" w:themeColor="text1"/>
        </w:rPr>
        <w:t>Geben Sie den Benutzernamen für dieses Konto ein und drücken Sie die Eingabetaste.</w:t>
      </w:r>
    </w:p>
    <w:p w14:paraId="0E08BF39" w14:textId="77777777" w:rsidR="00C66BB7" w:rsidRPr="00680E10" w:rsidRDefault="00C66BB7" w:rsidP="00701988">
      <w:pPr>
        <w:pStyle w:val="NormalWeb"/>
        <w:numPr>
          <w:ilvl w:val="0"/>
          <w:numId w:val="44"/>
        </w:numPr>
        <w:jc w:val="both"/>
        <w:rPr>
          <w:rFonts w:asciiTheme="minorHAnsi" w:hAnsiTheme="minorHAnsi" w:cstheme="minorHAnsi"/>
          <w:color w:val="000000" w:themeColor="text1"/>
          <w:lang w:val="de-DE"/>
        </w:rPr>
      </w:pPr>
      <w:r w:rsidRPr="00680E10">
        <w:rPr>
          <w:rFonts w:asciiTheme="minorHAnsi" w:hAnsiTheme="minorHAnsi" w:cstheme="minorHAnsi"/>
          <w:color w:val="000000" w:themeColor="text1"/>
          <w:lang w:val="de-DE"/>
        </w:rPr>
        <w:t>Geben Sie das Passwort für dieses Konto ein und drücken Sie die Eingabetaste.</w:t>
      </w:r>
    </w:p>
    <w:p w14:paraId="009C9D84" w14:textId="77777777" w:rsidR="00C66BB7" w:rsidRPr="00680E10" w:rsidRDefault="00C66BB7" w:rsidP="00701988">
      <w:pPr>
        <w:jc w:val="both"/>
        <w:rPr>
          <w:rFonts w:cstheme="minorHAnsi"/>
          <w:color w:val="000000" w:themeColor="text1"/>
        </w:rPr>
      </w:pPr>
      <w:r w:rsidRPr="00680E10">
        <w:rPr>
          <w:rFonts w:cstheme="minorHAnsi"/>
          <w:color w:val="000000" w:themeColor="text1"/>
        </w:rPr>
        <w:t>Wenn die Verbindung hergestellt ist, erhalten Sie die Meldung "Anmeldung erfolgreich" und ein neues Konto wird der Liste der bereits konfigurierten Bibliotheken hinzugefügt, die Sie beim Öffnen der DAISY Online-App sehen.</w:t>
      </w:r>
    </w:p>
    <w:p w14:paraId="13538016" w14:textId="77777777" w:rsidR="00C66BB7" w:rsidRPr="00680E10" w:rsidRDefault="00C66BB7" w:rsidP="00701988">
      <w:pPr>
        <w:jc w:val="both"/>
        <w:rPr>
          <w:color w:val="000000" w:themeColor="text1"/>
        </w:rPr>
      </w:pPr>
      <w:r w:rsidRPr="00680E10">
        <w:rPr>
          <w:rFonts w:cstheme="minorHAnsi"/>
          <w:color w:val="000000" w:themeColor="text1"/>
        </w:rPr>
        <w:t xml:space="preserve">Hinweis: </w:t>
      </w:r>
      <w:r w:rsidRPr="00680E10">
        <w:rPr>
          <w:color w:val="000000" w:themeColor="text1"/>
        </w:rPr>
        <w:t>Wenn sich Ihr Cursor auf einem bereits konfigurierten Konto befindet, können Sie die Tastenkombination Leer-Taste + M drücken, um zum Kontextmenü zu gelangen. Sie haben die Möglichkeit, die Download-Methode (automatisch oder manuell) zu ändern, die Anmeldeinformationen zu ändern oder dieses spezielle Konto zu entfernen.</w:t>
      </w:r>
    </w:p>
    <w:p w14:paraId="05658924" w14:textId="77777777" w:rsidR="00C66BB7" w:rsidRPr="00680E10" w:rsidRDefault="00C66BB7" w:rsidP="00701988">
      <w:pPr>
        <w:jc w:val="both"/>
        <w:rPr>
          <w:color w:val="000000" w:themeColor="text1"/>
        </w:rPr>
      </w:pPr>
    </w:p>
    <w:p w14:paraId="234ACB16" w14:textId="77777777" w:rsidR="00C66BB7" w:rsidRPr="00680E10" w:rsidRDefault="00C66BB7" w:rsidP="00701988">
      <w:pPr>
        <w:pStyle w:val="Heading3"/>
        <w:jc w:val="both"/>
      </w:pPr>
      <w:bookmarkStart w:id="180" w:name="_Toc146725687"/>
      <w:bookmarkStart w:id="181" w:name="_Toc201045141"/>
      <w:r w:rsidRPr="00680E10">
        <w:rPr>
          <w:b/>
        </w:rPr>
        <w:t>Konfiguration importieren</w:t>
      </w:r>
      <w:bookmarkEnd w:id="180"/>
      <w:bookmarkEnd w:id="181"/>
    </w:p>
    <w:p w14:paraId="075DD224" w14:textId="77777777" w:rsidR="00C66BB7" w:rsidRPr="00680E10" w:rsidRDefault="00C66BB7" w:rsidP="00701988">
      <w:pPr>
        <w:jc w:val="both"/>
        <w:rPr>
          <w:color w:val="000000" w:themeColor="text1"/>
        </w:rPr>
      </w:pPr>
    </w:p>
    <w:p w14:paraId="35536152" w14:textId="77777777" w:rsidR="00C66BB7" w:rsidRPr="00680E10" w:rsidRDefault="00C66BB7" w:rsidP="00701988">
      <w:pPr>
        <w:jc w:val="both"/>
        <w:rPr>
          <w:rStyle w:val="Hyperlink"/>
          <w:color w:val="000000" w:themeColor="text1"/>
        </w:rPr>
      </w:pPr>
      <w:r w:rsidRPr="00680E10">
        <w:rPr>
          <w:color w:val="000000" w:themeColor="text1"/>
        </w:rPr>
        <w:t xml:space="preserve">In Verbindung mit HumanWare Companion ermöglicht Brailliant den Import einer Bibliothekskonfiguration aus einer XML-Datei. Für diesen Vorgang ist sowohl eine aktive Netzwerkverbindung als auch eine XML-Datei erforderlich, die sich auf einem externen Laufwerk befinden muss. Um den HumanWare-Companion herunterzuladen, besuchen Sie bitte </w:t>
      </w:r>
      <w:hyperlink r:id="rId14" w:history="1">
        <w:r w:rsidRPr="00680E10">
          <w:rPr>
            <w:rStyle w:val="Hyperlink"/>
            <w:color w:val="000000" w:themeColor="text1"/>
          </w:rPr>
          <w:t>https://support.humanware.com/en-international/support/humanware_companion</w:t>
        </w:r>
      </w:hyperlink>
    </w:p>
    <w:p w14:paraId="5AC94564" w14:textId="77777777" w:rsidR="00C66BB7" w:rsidRPr="00680E10" w:rsidRDefault="00C66BB7" w:rsidP="00701988">
      <w:pPr>
        <w:jc w:val="both"/>
        <w:rPr>
          <w:rStyle w:val="Hyperlink"/>
          <w:color w:val="000000" w:themeColor="text1"/>
        </w:rPr>
      </w:pPr>
    </w:p>
    <w:p w14:paraId="7677F12B" w14:textId="77777777" w:rsidR="00C66BB7" w:rsidRPr="00680E10" w:rsidRDefault="00C66BB7" w:rsidP="00701988">
      <w:pPr>
        <w:jc w:val="both"/>
        <w:rPr>
          <w:rStyle w:val="Hyperlink"/>
          <w:color w:val="000000" w:themeColor="text1"/>
        </w:rPr>
      </w:pPr>
      <w:r w:rsidRPr="00680E10">
        <w:rPr>
          <w:rStyle w:val="Hyperlink"/>
          <w:color w:val="000000" w:themeColor="text1"/>
        </w:rPr>
        <w:t>Um eine Konfiguration zu importieren, gehen Sie wie folgt vor:</w:t>
      </w:r>
    </w:p>
    <w:p w14:paraId="726BED10" w14:textId="77777777" w:rsidR="00C66BB7" w:rsidRPr="00680E10" w:rsidRDefault="00C66BB7" w:rsidP="00701988">
      <w:pPr>
        <w:pStyle w:val="ListParagraph"/>
        <w:numPr>
          <w:ilvl w:val="0"/>
          <w:numId w:val="48"/>
        </w:numPr>
        <w:jc w:val="both"/>
        <w:rPr>
          <w:rStyle w:val="Hyperlink"/>
          <w:color w:val="000000" w:themeColor="text1"/>
          <w:u w:val="none"/>
        </w:rPr>
      </w:pPr>
      <w:r w:rsidRPr="00680E10">
        <w:rPr>
          <w:rStyle w:val="Hyperlink"/>
          <w:color w:val="000000" w:themeColor="text1"/>
          <w:u w:val="none"/>
        </w:rPr>
        <w:t>Navigieren Sie im Hauptmenü mit den äußeren Daumentasten bis zum Punkt "Onlinedienste" und drücken Sie dann die Eingabetaste.</w:t>
      </w:r>
    </w:p>
    <w:p w14:paraId="31727520" w14:textId="77777777" w:rsidR="00C66BB7" w:rsidRPr="00680E10" w:rsidRDefault="00C66BB7" w:rsidP="00701988">
      <w:pPr>
        <w:pStyle w:val="ListParagraph"/>
        <w:numPr>
          <w:ilvl w:val="0"/>
          <w:numId w:val="48"/>
        </w:numPr>
        <w:jc w:val="both"/>
        <w:rPr>
          <w:rStyle w:val="Hyperlink"/>
          <w:color w:val="000000" w:themeColor="text1"/>
          <w:u w:val="none"/>
        </w:rPr>
      </w:pPr>
      <w:r w:rsidRPr="00680E10">
        <w:rPr>
          <w:rStyle w:val="Hyperlink"/>
          <w:color w:val="000000" w:themeColor="text1"/>
          <w:u w:val="none"/>
        </w:rPr>
        <w:t>Navigieren Sie mit den äußeren Daumentasten bis zum Element "DAISY Online" und drücken Sie dann die Eingabetaste.</w:t>
      </w:r>
    </w:p>
    <w:p w14:paraId="0F041F46" w14:textId="77777777" w:rsidR="00C66BB7" w:rsidRPr="00680E10" w:rsidRDefault="00C66BB7" w:rsidP="00701988">
      <w:pPr>
        <w:pStyle w:val="ListParagraph"/>
        <w:numPr>
          <w:ilvl w:val="0"/>
          <w:numId w:val="48"/>
        </w:numPr>
        <w:jc w:val="both"/>
        <w:rPr>
          <w:rStyle w:val="Hyperlink"/>
          <w:color w:val="000000" w:themeColor="text1"/>
          <w:u w:val="none"/>
        </w:rPr>
      </w:pPr>
      <w:r w:rsidRPr="00680E10">
        <w:rPr>
          <w:rStyle w:val="Hyperlink"/>
          <w:color w:val="000000" w:themeColor="text1"/>
          <w:u w:val="none"/>
        </w:rPr>
        <w:t>Navigieren Sie im angezeigten Menü mit den äußeren Daumentasten bis zum Punkt "Konfiguration importieren" und drücken Sie dann die Eingabetaste. Es wird eine Meldung angezeigt, die das Ergebnis des Imports angibt. Wenn der Import erfolgreich ist, werden Ihrem Gerät ein oder mehrere neu konfigurierte Konten hinzugefügt, abhängig von den Informationen aus der XML-Datei.</w:t>
      </w:r>
    </w:p>
    <w:p w14:paraId="2C559BD3" w14:textId="77777777" w:rsidR="005D511C" w:rsidRPr="00680E10" w:rsidRDefault="005D511C" w:rsidP="00701988">
      <w:pPr>
        <w:jc w:val="both"/>
        <w:rPr>
          <w:color w:val="000000" w:themeColor="text1"/>
        </w:rPr>
      </w:pPr>
    </w:p>
    <w:p w14:paraId="2C308152" w14:textId="77777777" w:rsidR="00C66BB7" w:rsidRPr="00680E10" w:rsidRDefault="00C66BB7" w:rsidP="00701988">
      <w:pPr>
        <w:pStyle w:val="Heading3"/>
        <w:jc w:val="both"/>
        <w:rPr>
          <w:b/>
        </w:rPr>
      </w:pPr>
      <w:bookmarkStart w:id="182" w:name="_Toc146725688"/>
      <w:bookmarkStart w:id="183" w:name="_Toc201045142"/>
      <w:r w:rsidRPr="00680E10">
        <w:rPr>
          <w:b/>
        </w:rPr>
        <w:t>Herunterladen eines Buches aus einer auf Ihrem Gerät konfigurierten DAISY Online-Bibliothek</w:t>
      </w:r>
      <w:bookmarkEnd w:id="182"/>
      <w:bookmarkEnd w:id="183"/>
    </w:p>
    <w:p w14:paraId="5BDDE5CD" w14:textId="77777777" w:rsidR="00C66BB7" w:rsidRPr="00680E10" w:rsidRDefault="00C66BB7" w:rsidP="00701988">
      <w:pPr>
        <w:jc w:val="both"/>
        <w:rPr>
          <w:sz w:val="32"/>
          <w:szCs w:val="32"/>
        </w:rPr>
      </w:pPr>
    </w:p>
    <w:p w14:paraId="6AC5E075" w14:textId="77777777" w:rsidR="00C66BB7" w:rsidRPr="00680E10" w:rsidRDefault="00C66BB7" w:rsidP="00701988">
      <w:pPr>
        <w:pStyle w:val="Heading3"/>
        <w:jc w:val="both"/>
      </w:pPr>
      <w:bookmarkStart w:id="184" w:name="_Toc201045143"/>
      <w:r w:rsidRPr="00680E10">
        <w:rPr>
          <w:b/>
        </w:rPr>
        <w:t>Automatischer Download</w:t>
      </w:r>
      <w:bookmarkEnd w:id="184"/>
    </w:p>
    <w:p w14:paraId="4440D36D" w14:textId="77777777" w:rsidR="00C66BB7" w:rsidRPr="00680E10" w:rsidRDefault="00C66BB7" w:rsidP="00701988">
      <w:pPr>
        <w:spacing w:after="0" w:line="276" w:lineRule="auto"/>
        <w:jc w:val="both"/>
        <w:rPr>
          <w:color w:val="000000" w:themeColor="text1"/>
        </w:rPr>
      </w:pPr>
      <w:r w:rsidRPr="00680E10">
        <w:rPr>
          <w:color w:val="000000" w:themeColor="text1"/>
        </w:rPr>
        <w:t>Standardmäßig ist beim Hinzufügen eines neuen Kontos die Option "automatischer Download" ausgewählt, was bedeutet, dass die im Bücherregal dieses Kontos vorhandenen Bücher automatisch heruntergeladen werden, wenn der Brailliant mit einem WLAN-Netzwerk verbunden wird. Um auf die heruntergeladenen Bücher zuzugreifen, gehen Sie wie folgt vor:</w:t>
      </w:r>
    </w:p>
    <w:p w14:paraId="05FBDE3C" w14:textId="77777777" w:rsidR="00C66BB7" w:rsidRPr="00680E10" w:rsidRDefault="00C66BB7" w:rsidP="00701988">
      <w:pPr>
        <w:pStyle w:val="ListParagraph"/>
        <w:numPr>
          <w:ilvl w:val="0"/>
          <w:numId w:val="46"/>
        </w:numPr>
        <w:spacing w:after="0" w:line="276" w:lineRule="auto"/>
        <w:jc w:val="both"/>
        <w:rPr>
          <w:color w:val="000000" w:themeColor="text1"/>
        </w:rPr>
      </w:pPr>
      <w:r w:rsidRPr="00680E10">
        <w:rPr>
          <w:color w:val="000000" w:themeColor="text1"/>
        </w:rPr>
        <w:t>Navigieren Sie im Hauptmenü mit den Äußeren Daumentasten bis zum Punkt "Online-Dienste" und drücken Sie dann die Eingabetaste.</w:t>
      </w:r>
    </w:p>
    <w:p w14:paraId="2A894AE9" w14:textId="64F5F562" w:rsidR="00C66BB7" w:rsidRPr="00680E10" w:rsidRDefault="00C66BB7" w:rsidP="00701988">
      <w:pPr>
        <w:pStyle w:val="ListParagraph"/>
        <w:numPr>
          <w:ilvl w:val="0"/>
          <w:numId w:val="46"/>
        </w:numPr>
        <w:spacing w:after="0" w:line="276" w:lineRule="auto"/>
        <w:jc w:val="both"/>
        <w:rPr>
          <w:color w:val="000000" w:themeColor="text1"/>
        </w:rPr>
      </w:pPr>
      <w:r w:rsidRPr="00680E10">
        <w:rPr>
          <w:color w:val="000000" w:themeColor="text1"/>
        </w:rPr>
        <w:t>Navigieren Sie mit den äußeren Daumentasten bis zum Element "DAISY Online" und drücken Sie dann die Eingabetaste.</w:t>
      </w:r>
    </w:p>
    <w:p w14:paraId="700B9F70" w14:textId="77777777" w:rsidR="00C66BB7" w:rsidRPr="00680E10" w:rsidRDefault="00C66BB7" w:rsidP="00701988">
      <w:pPr>
        <w:pStyle w:val="ListParagraph"/>
        <w:numPr>
          <w:ilvl w:val="0"/>
          <w:numId w:val="46"/>
        </w:numPr>
        <w:spacing w:after="0" w:line="276" w:lineRule="auto"/>
        <w:jc w:val="both"/>
        <w:rPr>
          <w:color w:val="000000" w:themeColor="text1"/>
        </w:rPr>
      </w:pPr>
      <w:r w:rsidRPr="00680E10">
        <w:rPr>
          <w:color w:val="000000" w:themeColor="text1"/>
        </w:rPr>
        <w:t>Navigieren Sie mit den Äußeren Daumentasten, bis Sie das zuvor konfigurierte Konto erreichen, und drücken Sie dann die Eingabetaste.</w:t>
      </w:r>
    </w:p>
    <w:p w14:paraId="08F080E1" w14:textId="77777777" w:rsidR="00C66BB7" w:rsidRPr="00680E10" w:rsidRDefault="00C66BB7" w:rsidP="00701988">
      <w:pPr>
        <w:pStyle w:val="ListParagraph"/>
        <w:numPr>
          <w:ilvl w:val="0"/>
          <w:numId w:val="46"/>
        </w:numPr>
        <w:spacing w:after="0" w:line="276" w:lineRule="auto"/>
        <w:jc w:val="both"/>
        <w:rPr>
          <w:color w:val="000000" w:themeColor="text1"/>
        </w:rPr>
      </w:pPr>
      <w:r w:rsidRPr="00680E10">
        <w:rPr>
          <w:color w:val="000000" w:themeColor="text1"/>
        </w:rPr>
        <w:t>In diesem Bücherregal können Sie die Bücher sehen, die heruntergeladen wurden. Der Titel des Buches wird angezeigt, gefolgt von dem Hinweis "heruntergeladen". Zu diesem Zeitpunkt ist keine Aktion erforderlich, da Ihre Bücher automatisch heruntergeladen werden, bis das letzte im Bücherregal steht oder bis der Speicher Ihres Brailliant voll ist.</w:t>
      </w:r>
    </w:p>
    <w:p w14:paraId="0D8CEE84" w14:textId="77777777" w:rsidR="00C66BB7" w:rsidRPr="00680E10" w:rsidRDefault="00C66BB7" w:rsidP="00701988">
      <w:pPr>
        <w:pStyle w:val="ListParagraph"/>
        <w:numPr>
          <w:ilvl w:val="0"/>
          <w:numId w:val="46"/>
        </w:numPr>
        <w:spacing w:after="0" w:line="276" w:lineRule="auto"/>
        <w:jc w:val="both"/>
        <w:rPr>
          <w:color w:val="000000" w:themeColor="text1"/>
        </w:rPr>
      </w:pPr>
      <w:r w:rsidRPr="00680E10">
        <w:rPr>
          <w:color w:val="000000" w:themeColor="text1"/>
        </w:rPr>
        <w:t>Sie können die Synchronisierung Ihrer Inhalte jederzeit erzwingen. Am Ende der Buchliste ist die Option "Inhalte jetzt synchronisieren" vorhanden. Drücken Sie bei dieser Option die Eingabetaste, und das Gerät sucht nach neuen Inhalten in Ihrem Konto. Es wird eine Meldung angezeigt, die angibt, dass kein neuer Inhalt gefunden wurde, oder die Anzahl der neu gefundenen Elemente, falls vorhanden, und die Synchronisierung dieser neuen Elemente beginnt automatisch.</w:t>
      </w:r>
    </w:p>
    <w:p w14:paraId="72A6E8F6" w14:textId="77777777" w:rsidR="00C66BB7" w:rsidRPr="00680E10" w:rsidRDefault="00C66BB7" w:rsidP="00701988">
      <w:pPr>
        <w:pStyle w:val="ListParagraph"/>
        <w:spacing w:after="0" w:line="276" w:lineRule="auto"/>
        <w:jc w:val="both"/>
        <w:rPr>
          <w:color w:val="000000" w:themeColor="text1"/>
        </w:rPr>
      </w:pPr>
    </w:p>
    <w:p w14:paraId="08440940" w14:textId="77777777" w:rsidR="00C66BB7" w:rsidRPr="00680E10" w:rsidRDefault="00C66BB7" w:rsidP="00701988">
      <w:pPr>
        <w:pStyle w:val="Heading3"/>
        <w:jc w:val="both"/>
      </w:pPr>
      <w:bookmarkStart w:id="185" w:name="_Toc201045144"/>
      <w:r w:rsidRPr="00680E10">
        <w:rPr>
          <w:b/>
        </w:rPr>
        <w:t>Manueller Download</w:t>
      </w:r>
      <w:bookmarkEnd w:id="185"/>
    </w:p>
    <w:p w14:paraId="352394AC" w14:textId="77777777" w:rsidR="00C66BB7" w:rsidRPr="00680E10" w:rsidRDefault="00C66BB7" w:rsidP="00701988">
      <w:pPr>
        <w:spacing w:after="0" w:line="276" w:lineRule="auto"/>
        <w:jc w:val="both"/>
        <w:rPr>
          <w:color w:val="000000" w:themeColor="text1"/>
        </w:rPr>
      </w:pPr>
    </w:p>
    <w:p w14:paraId="310B5BB5" w14:textId="77777777" w:rsidR="00C66BB7" w:rsidRPr="00680E10" w:rsidRDefault="00C66BB7" w:rsidP="00701988">
      <w:pPr>
        <w:spacing w:after="0" w:line="276" w:lineRule="auto"/>
        <w:jc w:val="both"/>
        <w:rPr>
          <w:color w:val="000000" w:themeColor="text1"/>
        </w:rPr>
      </w:pPr>
      <w:r w:rsidRPr="00680E10">
        <w:rPr>
          <w:color w:val="000000" w:themeColor="text1"/>
        </w:rPr>
        <w:t>Bei der Konfiguration eines neuen DAISY Online-Kontos ist standardmäßig die Option "automatischer Download" konfiguriert. Es ist jedoch möglich, die Download-Methode zu ändern, wenn Sie Ihre Bücher lieber manuell herunterladen möchten. Gehen Sie dazu wie folgt vor:</w:t>
      </w:r>
    </w:p>
    <w:p w14:paraId="1BCA04B3" w14:textId="77777777" w:rsidR="00C66BB7" w:rsidRPr="00680E10" w:rsidRDefault="00C66BB7" w:rsidP="00701988">
      <w:pPr>
        <w:pStyle w:val="ListParagraph"/>
        <w:numPr>
          <w:ilvl w:val="0"/>
          <w:numId w:val="47"/>
        </w:numPr>
        <w:spacing w:after="0" w:line="276" w:lineRule="auto"/>
        <w:jc w:val="both"/>
        <w:rPr>
          <w:color w:val="000000" w:themeColor="text1"/>
        </w:rPr>
      </w:pPr>
      <w:r w:rsidRPr="00680E10">
        <w:rPr>
          <w:color w:val="000000" w:themeColor="text1"/>
        </w:rPr>
        <w:t>Navigieren Sie im Hauptmenü mit den Äußeren Daumentasten bis zum Punkt "Online-Dienste" und drücken Sie dann die Eingabetaste.</w:t>
      </w:r>
    </w:p>
    <w:p w14:paraId="3023079E" w14:textId="77777777" w:rsidR="00C66BB7" w:rsidRPr="00680E10" w:rsidRDefault="00C66BB7" w:rsidP="00701988">
      <w:pPr>
        <w:pStyle w:val="ListParagraph"/>
        <w:numPr>
          <w:ilvl w:val="0"/>
          <w:numId w:val="47"/>
        </w:numPr>
        <w:spacing w:after="0" w:line="276" w:lineRule="auto"/>
        <w:jc w:val="both"/>
        <w:rPr>
          <w:color w:val="000000" w:themeColor="text1"/>
        </w:rPr>
      </w:pPr>
      <w:r w:rsidRPr="00680E10">
        <w:rPr>
          <w:color w:val="000000" w:themeColor="text1"/>
        </w:rPr>
        <w:t>Navigieren Sie mit den Äußeren Daumentasten bis zum Element "DAISY Online" und drücken Sie dann die Eingabetaste.</w:t>
      </w:r>
    </w:p>
    <w:p w14:paraId="4AE801E7" w14:textId="77777777" w:rsidR="00C66BB7" w:rsidRPr="00680E10" w:rsidRDefault="00C66BB7" w:rsidP="00701988">
      <w:pPr>
        <w:pStyle w:val="ListParagraph"/>
        <w:numPr>
          <w:ilvl w:val="0"/>
          <w:numId w:val="47"/>
        </w:numPr>
        <w:spacing w:after="0" w:line="276" w:lineRule="auto"/>
        <w:jc w:val="both"/>
        <w:rPr>
          <w:color w:val="000000" w:themeColor="text1"/>
        </w:rPr>
      </w:pPr>
      <w:r w:rsidRPr="00680E10">
        <w:rPr>
          <w:color w:val="000000" w:themeColor="text1"/>
        </w:rPr>
        <w:t xml:space="preserve">Navigieren Sie mit den Äußeren Daumentasten, bis Sie das konfigurierte Konto erreicht haben, das Sie interessiert. </w:t>
      </w:r>
    </w:p>
    <w:p w14:paraId="419DDC06" w14:textId="77777777" w:rsidR="00C66BB7" w:rsidRPr="00680E10" w:rsidRDefault="00C66BB7" w:rsidP="00701988">
      <w:pPr>
        <w:pStyle w:val="ListParagraph"/>
        <w:numPr>
          <w:ilvl w:val="0"/>
          <w:numId w:val="47"/>
        </w:numPr>
        <w:spacing w:after="0" w:line="276" w:lineRule="auto"/>
        <w:jc w:val="both"/>
        <w:rPr>
          <w:color w:val="000000" w:themeColor="text1"/>
        </w:rPr>
      </w:pPr>
      <w:r w:rsidRPr="00680E10">
        <w:rPr>
          <w:color w:val="000000" w:themeColor="text1"/>
        </w:rPr>
        <w:t>Drücken Sie Leer-Taste + M, um zum Kontextmenü zu gelangen.</w:t>
      </w:r>
    </w:p>
    <w:p w14:paraId="600EBB9A" w14:textId="77777777" w:rsidR="00C66BB7" w:rsidRPr="00680E10" w:rsidRDefault="00C66BB7" w:rsidP="00701988">
      <w:pPr>
        <w:pStyle w:val="ListParagraph"/>
        <w:numPr>
          <w:ilvl w:val="0"/>
          <w:numId w:val="47"/>
        </w:numPr>
        <w:spacing w:after="0" w:line="276" w:lineRule="auto"/>
        <w:jc w:val="both"/>
        <w:rPr>
          <w:color w:val="000000" w:themeColor="text1"/>
        </w:rPr>
      </w:pPr>
      <w:r w:rsidRPr="00680E10">
        <w:rPr>
          <w:color w:val="000000" w:themeColor="text1"/>
        </w:rPr>
        <w:t>Navigieren Sie mit den Äußeren Daumentasten bis zur Anzeige "Download-Methode", gefolgt vom Wert dieses Elements. Drücken Sie die Eingabetaste für dieses Element.</w:t>
      </w:r>
    </w:p>
    <w:p w14:paraId="547C76ED" w14:textId="77777777" w:rsidR="00701988" w:rsidRPr="00680E10" w:rsidRDefault="00C66BB7" w:rsidP="00701988">
      <w:pPr>
        <w:pStyle w:val="ListParagraph"/>
        <w:numPr>
          <w:ilvl w:val="0"/>
          <w:numId w:val="47"/>
        </w:numPr>
        <w:spacing w:after="0" w:line="276" w:lineRule="auto"/>
        <w:jc w:val="both"/>
        <w:rPr>
          <w:color w:val="000000" w:themeColor="text1"/>
        </w:rPr>
      </w:pPr>
      <w:r w:rsidRPr="00680E10">
        <w:rPr>
          <w:color w:val="000000" w:themeColor="text1"/>
        </w:rPr>
        <w:t>Sie haben nun die Wahl zwischen "automatischer Download" und "manueller Download". Navigieren Sie mit den Äußeren Daumentasten bis zur Option "Manueller Download" und wählen Sie diese dann durch Drücken der Eingabetaste aus.</w:t>
      </w:r>
    </w:p>
    <w:p w14:paraId="1D9D4765" w14:textId="77777777" w:rsidR="00701988" w:rsidRPr="00680E10" w:rsidRDefault="00701988" w:rsidP="00701988">
      <w:pPr>
        <w:pStyle w:val="ListParagraph"/>
        <w:spacing w:after="0" w:line="276" w:lineRule="auto"/>
        <w:jc w:val="both"/>
        <w:rPr>
          <w:color w:val="000000" w:themeColor="text1"/>
        </w:rPr>
      </w:pPr>
    </w:p>
    <w:p w14:paraId="204A570F" w14:textId="3F0596F1" w:rsidR="00C66BB7" w:rsidRPr="00680E10" w:rsidRDefault="00C66BB7" w:rsidP="00701988">
      <w:pPr>
        <w:spacing w:after="0" w:line="276" w:lineRule="auto"/>
        <w:ind w:left="360"/>
        <w:jc w:val="both"/>
        <w:rPr>
          <w:color w:val="000000" w:themeColor="text1"/>
        </w:rPr>
      </w:pPr>
      <w:r w:rsidRPr="00680E10">
        <w:rPr>
          <w:color w:val="000000" w:themeColor="text1"/>
        </w:rPr>
        <w:t>Bei der manuellen Download-Methode müssen Sie die Bücher, die Sie herunterladen möchten, manuell auswählen. Gehen Sie dazu wie folgt vor:</w:t>
      </w:r>
    </w:p>
    <w:p w14:paraId="5EFAA9DF" w14:textId="77777777" w:rsidR="00C66BB7" w:rsidRPr="00680E10" w:rsidRDefault="00C66BB7" w:rsidP="00701988">
      <w:pPr>
        <w:pStyle w:val="ListParagraph"/>
        <w:numPr>
          <w:ilvl w:val="0"/>
          <w:numId w:val="45"/>
        </w:numPr>
        <w:spacing w:after="0" w:line="276" w:lineRule="auto"/>
        <w:jc w:val="both"/>
        <w:rPr>
          <w:color w:val="000000" w:themeColor="text1"/>
        </w:rPr>
      </w:pPr>
      <w:r w:rsidRPr="00680E10">
        <w:rPr>
          <w:color w:val="000000" w:themeColor="text1"/>
        </w:rPr>
        <w:t>Verwenden Sie im Hauptmenü die Daumentasten Zurück und Weiter, um zur Option "Online-Dienste" zu gelangen, und drücken Sie dann die Eingabetaste.</w:t>
      </w:r>
    </w:p>
    <w:p w14:paraId="5153BE88" w14:textId="77777777" w:rsidR="00C66BB7" w:rsidRPr="00680E10" w:rsidRDefault="00C66BB7" w:rsidP="00701988">
      <w:pPr>
        <w:pStyle w:val="ListParagraph"/>
        <w:numPr>
          <w:ilvl w:val="0"/>
          <w:numId w:val="45"/>
        </w:numPr>
        <w:spacing w:after="0" w:line="276" w:lineRule="auto"/>
        <w:jc w:val="both"/>
        <w:rPr>
          <w:color w:val="000000" w:themeColor="text1"/>
        </w:rPr>
      </w:pPr>
      <w:r w:rsidRPr="00680E10">
        <w:rPr>
          <w:color w:val="000000" w:themeColor="text1"/>
        </w:rPr>
        <w:t>Wechseln Sie in der angezeigten Liste mit den Äußeren Daumentasten zu DAISY Online, und drücken Sie dann die Eingabetaste.</w:t>
      </w:r>
    </w:p>
    <w:p w14:paraId="14C13E2D" w14:textId="77777777" w:rsidR="00C66BB7" w:rsidRPr="00680E10" w:rsidRDefault="00C66BB7" w:rsidP="00701988">
      <w:pPr>
        <w:pStyle w:val="ListParagraph"/>
        <w:numPr>
          <w:ilvl w:val="0"/>
          <w:numId w:val="45"/>
        </w:numPr>
        <w:spacing w:after="0" w:line="276" w:lineRule="auto"/>
        <w:jc w:val="both"/>
        <w:rPr>
          <w:color w:val="000000" w:themeColor="text1"/>
        </w:rPr>
      </w:pPr>
      <w:r w:rsidRPr="00680E10">
        <w:rPr>
          <w:color w:val="000000" w:themeColor="text1"/>
        </w:rPr>
        <w:t>Eine Liste der konfigurierten Bibliotheken auf Ihrem Gerät wird angezeigt. Navigieren Sie mit den Äußeren Daumentasten, bis Sie die Bibliothek erreichen, die Sie zuvor mit der manuellen Downloadmethode konfiguriert haben, und drücken Sie dann die Eingabetaste.</w:t>
      </w:r>
    </w:p>
    <w:p w14:paraId="547B04DC" w14:textId="77777777" w:rsidR="00C66BB7" w:rsidRPr="00680E10" w:rsidRDefault="00C66BB7" w:rsidP="00701988">
      <w:pPr>
        <w:pStyle w:val="ListParagraph"/>
        <w:numPr>
          <w:ilvl w:val="0"/>
          <w:numId w:val="45"/>
        </w:numPr>
        <w:spacing w:after="0" w:line="276" w:lineRule="auto"/>
        <w:jc w:val="both"/>
        <w:rPr>
          <w:color w:val="000000" w:themeColor="text1"/>
        </w:rPr>
      </w:pPr>
      <w:r w:rsidRPr="00680E10">
        <w:rPr>
          <w:color w:val="000000" w:themeColor="text1"/>
        </w:rPr>
        <w:t>Sie sehen die Liste der bereits heruntergeladenen Bücher, falls vorhanden, und am Ende der Liste wird die Option "Weitere Bücher herunterladen" angezeigt. Navigieren Sie mit den Äußeren Daumentasten, bis Sie die Option "Weitere Bücher herunterladen" erreichen, und drücken Sie dann die Eingabetaste.</w:t>
      </w:r>
    </w:p>
    <w:p w14:paraId="0E7654D3" w14:textId="77777777" w:rsidR="00C66BB7" w:rsidRPr="00680E10" w:rsidRDefault="00C66BB7" w:rsidP="00701988">
      <w:pPr>
        <w:pStyle w:val="ListParagraph"/>
        <w:numPr>
          <w:ilvl w:val="0"/>
          <w:numId w:val="45"/>
        </w:numPr>
        <w:spacing w:after="0" w:line="276" w:lineRule="auto"/>
        <w:jc w:val="both"/>
        <w:rPr>
          <w:color w:val="000000" w:themeColor="text1"/>
        </w:rPr>
      </w:pPr>
      <w:r w:rsidRPr="00680E10">
        <w:rPr>
          <w:color w:val="000000" w:themeColor="text1"/>
        </w:rPr>
        <w:t>Sie haben nun Zugriff auf die Bücher, die in Ihrem Bücherregal für dieses Konto enthalten sind. Gehen Sie mit den Äußeren Daumentasten durch die Liste, wählen Sie das Buch aus, das Sie herunterladen möchten, und drücken Sie dann die Eingabetaste.</w:t>
      </w:r>
    </w:p>
    <w:p w14:paraId="6908D9FC" w14:textId="6CA0E184" w:rsidR="008458B0" w:rsidRPr="00680E10" w:rsidRDefault="00C66BB7" w:rsidP="00701988">
      <w:pPr>
        <w:jc w:val="both"/>
      </w:pPr>
      <w:r w:rsidRPr="00680E10">
        <w:rPr>
          <w:color w:val="000000" w:themeColor="text1"/>
        </w:rPr>
        <w:t>Navigieren Sie mit den Äußeren Daumentasten bis zur Option "Herunterladen" und drücken Sie dann die Eingabetaste. Das Buch wird in die Download-Warteschlange gestellt.</w:t>
      </w:r>
    </w:p>
    <w:p w14:paraId="7E71D06E" w14:textId="77777777" w:rsidR="00C66BB7" w:rsidRPr="00680E10" w:rsidRDefault="00C66BB7" w:rsidP="00701988">
      <w:pPr>
        <w:jc w:val="both"/>
      </w:pPr>
    </w:p>
    <w:p w14:paraId="6D547ADC" w14:textId="77777777" w:rsidR="00701988" w:rsidRPr="00680E10" w:rsidRDefault="00701988" w:rsidP="00701988">
      <w:pPr>
        <w:jc w:val="both"/>
      </w:pPr>
    </w:p>
    <w:p w14:paraId="05F82209" w14:textId="77777777" w:rsidR="00701988" w:rsidRPr="00680E10" w:rsidRDefault="00701988" w:rsidP="00701988">
      <w:pPr>
        <w:jc w:val="both"/>
      </w:pPr>
    </w:p>
    <w:p w14:paraId="7CD28E19" w14:textId="49D1AE87" w:rsidR="004765F6" w:rsidRPr="007D4224" w:rsidRDefault="004765F6" w:rsidP="00B61D81">
      <w:pPr>
        <w:pStyle w:val="Heading2"/>
        <w:jc w:val="both"/>
        <w:rPr>
          <w:b/>
          <w:bCs/>
        </w:rPr>
      </w:pPr>
      <w:bookmarkStart w:id="186" w:name="_Toc201045145"/>
      <w:r w:rsidRPr="007D4224">
        <w:rPr>
          <w:b/>
          <w:bCs/>
        </w:rPr>
        <w:t>Eole</w:t>
      </w:r>
      <w:bookmarkEnd w:id="186"/>
    </w:p>
    <w:p w14:paraId="51A90EF6" w14:textId="77777777" w:rsidR="004765F6" w:rsidRPr="00680E10" w:rsidRDefault="004765F6" w:rsidP="00701988">
      <w:pPr>
        <w:jc w:val="both"/>
      </w:pPr>
    </w:p>
    <w:p w14:paraId="3984D9DE" w14:textId="77777777" w:rsidR="004765F6" w:rsidRPr="00680E10" w:rsidRDefault="004765F6" w:rsidP="00701988">
      <w:pPr>
        <w:pStyle w:val="BodyText"/>
        <w:jc w:val="both"/>
      </w:pPr>
      <w:r w:rsidRPr="00680E10">
        <w:t xml:space="preserve">Eole ist eine französische Bibliothek, die barrierefreie Bücher enthält. Sie können über die folgende URL auf diese Ressource zugreifen: </w:t>
      </w:r>
      <w:hyperlink r:id="rId15" w:history="1">
        <w:r w:rsidRPr="00680E10">
          <w:rPr>
            <w:rStyle w:val="Hyperlink"/>
          </w:rPr>
          <w:t>https://eole.avh.asso.fr/</w:t>
        </w:r>
      </w:hyperlink>
      <w:r w:rsidRPr="00680E10">
        <w:t xml:space="preserve"> </w:t>
      </w:r>
    </w:p>
    <w:p w14:paraId="6F855E51" w14:textId="38A6F01E" w:rsidR="004765F6" w:rsidRDefault="004765F6" w:rsidP="00701988">
      <w:pPr>
        <w:jc w:val="both"/>
      </w:pPr>
      <w:r w:rsidRPr="00680E10">
        <w:t>Weitere Informationen über die EOLE-Bibliothek finden Sie in der französischen Bedienungsanleitung dieses Geräts, alternativ können Sie es von unserer Website herunterladen.</w:t>
      </w:r>
    </w:p>
    <w:p w14:paraId="1FCCF340" w14:textId="77777777" w:rsidR="007D4224" w:rsidRPr="00680E10" w:rsidRDefault="007D4224" w:rsidP="00701988">
      <w:pPr>
        <w:jc w:val="both"/>
      </w:pPr>
    </w:p>
    <w:p w14:paraId="54817D43" w14:textId="2A93D1D4" w:rsidR="004C41EF" w:rsidRPr="00680E10" w:rsidRDefault="004765F6" w:rsidP="00B61D81">
      <w:pPr>
        <w:pStyle w:val="Heading1"/>
        <w:jc w:val="both"/>
      </w:pPr>
      <w:bookmarkStart w:id="187" w:name="_Toc201045146"/>
      <w:r w:rsidRPr="00680E10">
        <w:t>Prüfungs</w:t>
      </w:r>
      <w:r w:rsidR="00861FF1" w:rsidRPr="00680E10">
        <w:t>mod</w:t>
      </w:r>
      <w:r w:rsidR="004C41EF" w:rsidRPr="00680E10">
        <w:t>us</w:t>
      </w:r>
      <w:bookmarkEnd w:id="187"/>
    </w:p>
    <w:p w14:paraId="15D04911" w14:textId="77777777" w:rsidR="001154B3" w:rsidRPr="00680E10" w:rsidRDefault="001154B3" w:rsidP="00B61D81">
      <w:pPr>
        <w:jc w:val="both"/>
      </w:pPr>
    </w:p>
    <w:p w14:paraId="66C565A6" w14:textId="77777777" w:rsidR="004765F6" w:rsidRPr="00680E10" w:rsidRDefault="004765F6" w:rsidP="00B61D81">
      <w:pPr>
        <w:pStyle w:val="BodyText"/>
        <w:jc w:val="both"/>
      </w:pPr>
      <w:r w:rsidRPr="00680E10">
        <w:t>Der Prüfungsmodus wird verwendet, um bestimmte Funktionen und Anwendungen des Brailliant für eine bestimmte Zeit zu blockieren. Solange der Prüfungsmodus aktiv ist, haben Sie nur Zugriff auf die Terminal-Funktionen. Beachten Sie, dass im Prüfungsmodus die Bluetooth-Verbindung deaktiviert ist und der Terminalmodus nur über USB funktioniert. Alle anderen Anwendungen und die Verwendung eines externen Speichers sind blockiert, solange dieser Modus aktiv ist.</w:t>
      </w:r>
    </w:p>
    <w:p w14:paraId="3DD970EA" w14:textId="77777777" w:rsidR="004765F6" w:rsidRPr="00680E10" w:rsidRDefault="004765F6" w:rsidP="00B61D81">
      <w:pPr>
        <w:pStyle w:val="BodyText"/>
        <w:jc w:val="both"/>
      </w:pPr>
      <w:r w:rsidRPr="00680E10">
        <w:t xml:space="preserve">Wenn Sie den Prüfungsmodus aktivieren, werden Sie aufgefordert, eine Zeit zwischen 1 und 360 Minuten (6 Stunden) und ein gewünschtes Passwort einzugeben, um den Prüfungsmodus auszuschalten. </w:t>
      </w:r>
    </w:p>
    <w:p w14:paraId="59CD9227" w14:textId="77777777" w:rsidR="004765F6" w:rsidRPr="00680E10" w:rsidRDefault="004765F6" w:rsidP="00B61D81">
      <w:pPr>
        <w:pStyle w:val="BodyText"/>
        <w:jc w:val="both"/>
      </w:pPr>
      <w:r w:rsidRPr="00680E10">
        <w:t xml:space="preserve">Um das Gerät zu entsperren, müssen Sie entweder warten, bis die ausgewählte Zeit abgelaufen ist, oder das ausgewählte Passwort eingeben. </w:t>
      </w:r>
    </w:p>
    <w:p w14:paraId="3E6CD782" w14:textId="77777777" w:rsidR="004765F6" w:rsidRPr="00680E10" w:rsidRDefault="004765F6" w:rsidP="00B61D81">
      <w:pPr>
        <w:pStyle w:val="BodyText"/>
        <w:jc w:val="both"/>
      </w:pPr>
      <w:r w:rsidRPr="00680E10">
        <w:t>Wenn der ausgewählte Zeitraum nach einem Neustart des Geräts noch nicht abgelaufen ist, kehrt das Gerät automatisch in den Prüfungsmodus zurück.</w:t>
      </w:r>
    </w:p>
    <w:p w14:paraId="70945AEF" w14:textId="77777777" w:rsidR="004765F6" w:rsidRPr="00680E10" w:rsidRDefault="004765F6" w:rsidP="00B61D81">
      <w:pPr>
        <w:pStyle w:val="BodyText"/>
        <w:jc w:val="both"/>
      </w:pPr>
      <w:r w:rsidRPr="00680E10">
        <w:t>So aktivieren Sie den Prüfungsmodus:</w:t>
      </w:r>
    </w:p>
    <w:p w14:paraId="06717252" w14:textId="77777777" w:rsidR="004765F6" w:rsidRPr="00680E10" w:rsidRDefault="004765F6" w:rsidP="00B61D81">
      <w:pPr>
        <w:pStyle w:val="BodyText"/>
        <w:numPr>
          <w:ilvl w:val="0"/>
          <w:numId w:val="63"/>
        </w:numPr>
        <w:jc w:val="both"/>
      </w:pPr>
      <w:r w:rsidRPr="00680E10">
        <w:t>Gehen Sie zum Hauptmenü.</w:t>
      </w:r>
    </w:p>
    <w:p w14:paraId="493B720E" w14:textId="77777777" w:rsidR="004765F6" w:rsidRPr="00680E10" w:rsidRDefault="004765F6" w:rsidP="00B61D81">
      <w:pPr>
        <w:pStyle w:val="BodyText"/>
        <w:numPr>
          <w:ilvl w:val="0"/>
          <w:numId w:val="63"/>
        </w:numPr>
        <w:jc w:val="both"/>
      </w:pPr>
      <w:r w:rsidRPr="00680E10">
        <w:t>Wählen Sie Optionen aus.</w:t>
      </w:r>
    </w:p>
    <w:p w14:paraId="08935AC1" w14:textId="77777777" w:rsidR="004765F6" w:rsidRPr="00680E10" w:rsidRDefault="004765F6" w:rsidP="00B61D81">
      <w:pPr>
        <w:pStyle w:val="BodyText"/>
        <w:numPr>
          <w:ilvl w:val="0"/>
          <w:numId w:val="63"/>
        </w:numPr>
        <w:jc w:val="both"/>
      </w:pPr>
      <w:r w:rsidRPr="00680E10">
        <w:t xml:space="preserve">Drücken Sie die Eingabe-Taste. </w:t>
      </w:r>
    </w:p>
    <w:p w14:paraId="180D6586" w14:textId="77777777" w:rsidR="004765F6" w:rsidRPr="00680E10" w:rsidRDefault="004765F6" w:rsidP="00B61D81">
      <w:pPr>
        <w:pStyle w:val="BodyText"/>
        <w:numPr>
          <w:ilvl w:val="0"/>
          <w:numId w:val="63"/>
        </w:numPr>
        <w:jc w:val="both"/>
      </w:pPr>
      <w:r w:rsidRPr="00680E10">
        <w:t>Gehen Sie auf Prüfungsmodus aktivieren.</w:t>
      </w:r>
    </w:p>
    <w:p w14:paraId="54FC7D20" w14:textId="77777777" w:rsidR="004765F6" w:rsidRPr="00680E10" w:rsidRDefault="004765F6" w:rsidP="00B61D81">
      <w:pPr>
        <w:pStyle w:val="BodyText"/>
        <w:numPr>
          <w:ilvl w:val="0"/>
          <w:numId w:val="63"/>
        </w:numPr>
        <w:jc w:val="both"/>
      </w:pPr>
      <w:r w:rsidRPr="00680E10">
        <w:t>Drücken Sie die Eingabe-Taste.</w:t>
      </w:r>
    </w:p>
    <w:p w14:paraId="75591E59" w14:textId="77777777" w:rsidR="004765F6" w:rsidRPr="00680E10" w:rsidRDefault="004765F6" w:rsidP="00B61D81">
      <w:pPr>
        <w:pStyle w:val="BodyText"/>
        <w:numPr>
          <w:ilvl w:val="0"/>
          <w:numId w:val="63"/>
        </w:numPr>
        <w:jc w:val="both"/>
      </w:pPr>
      <w:r w:rsidRPr="00680E10">
        <w:t>Geben Sie die gewünschte Zeit ein (zwischen 1 und 360 Minuten).</w:t>
      </w:r>
    </w:p>
    <w:p w14:paraId="76EE217B" w14:textId="77777777" w:rsidR="004765F6" w:rsidRPr="00680E10" w:rsidRDefault="004765F6" w:rsidP="00B61D81">
      <w:pPr>
        <w:pStyle w:val="BodyText"/>
        <w:numPr>
          <w:ilvl w:val="0"/>
          <w:numId w:val="63"/>
        </w:numPr>
        <w:jc w:val="both"/>
      </w:pPr>
      <w:r w:rsidRPr="00680E10">
        <w:t>Geben Sie das gewünschte Passwort ein, um den Prüfungsmodus zu aktivieren.</w:t>
      </w:r>
    </w:p>
    <w:p w14:paraId="0DCB5EE3" w14:textId="06527A1A" w:rsidR="00701988" w:rsidRPr="00680E10" w:rsidRDefault="004765F6" w:rsidP="00B61D81">
      <w:pPr>
        <w:jc w:val="both"/>
      </w:pPr>
      <w:r w:rsidRPr="00680E10">
        <w:t>Drücken Sie die Eingabe-Taste.</w:t>
      </w:r>
    </w:p>
    <w:p w14:paraId="2546D0B2" w14:textId="77777777" w:rsidR="00701988" w:rsidRPr="00680E10" w:rsidRDefault="00701988" w:rsidP="00B61D81">
      <w:pPr>
        <w:jc w:val="both"/>
      </w:pPr>
    </w:p>
    <w:p w14:paraId="14EA0F87" w14:textId="77777777" w:rsidR="004765F6" w:rsidRPr="00680E10" w:rsidRDefault="004765F6" w:rsidP="00B61D81">
      <w:pPr>
        <w:pStyle w:val="Heading1"/>
        <w:jc w:val="both"/>
      </w:pPr>
      <w:bookmarkStart w:id="188" w:name="_Toc201045147"/>
      <w:r w:rsidRPr="00680E10">
        <w:t>Zugriff auf das Diagnosemenü</w:t>
      </w:r>
      <w:bookmarkEnd w:id="188"/>
    </w:p>
    <w:p w14:paraId="440D33EF" w14:textId="4326E870" w:rsidR="004765F6" w:rsidRPr="00680E10" w:rsidRDefault="004765F6" w:rsidP="00B61D81">
      <w:pPr>
        <w:jc w:val="both"/>
      </w:pPr>
    </w:p>
    <w:p w14:paraId="63061225" w14:textId="77777777" w:rsidR="004765F6" w:rsidRPr="00680E10" w:rsidRDefault="004765F6" w:rsidP="00B61D81">
      <w:pPr>
        <w:jc w:val="both"/>
      </w:pPr>
      <w:r w:rsidRPr="00680E10">
        <w:t xml:space="preserve">Das Diagnosemenü ist ein spezielles Menü, das zum Testen interner Komponenten und zum Ausführen einiger wichtiger Vorgänge verwendet wird, insbesondere bei der Behebung von Problemen, die bei der Verwendung des Geräts auftreten können. </w:t>
      </w:r>
    </w:p>
    <w:p w14:paraId="7AF302E9" w14:textId="77777777" w:rsidR="004765F6" w:rsidRPr="00680E10" w:rsidRDefault="004765F6" w:rsidP="00B61D81">
      <w:pPr>
        <w:jc w:val="both"/>
      </w:pPr>
      <w:r w:rsidRPr="00680E10">
        <w:t>Hier sind die Schritte für den Zugriff auf das Diagnosemenü:</w:t>
      </w:r>
    </w:p>
    <w:p w14:paraId="57C38CF2" w14:textId="77777777" w:rsidR="004765F6" w:rsidRPr="00680E10" w:rsidRDefault="004765F6" w:rsidP="00B61D81">
      <w:pPr>
        <w:pStyle w:val="ListParagraph"/>
        <w:numPr>
          <w:ilvl w:val="0"/>
          <w:numId w:val="64"/>
        </w:numPr>
        <w:jc w:val="both"/>
      </w:pPr>
      <w:r w:rsidRPr="00680E10">
        <w:t>Wenn Ihr Gerät an ein Netzladegerät angeschlossen ist, ziehen Sie bitte den Netzstecker.</w:t>
      </w:r>
    </w:p>
    <w:p w14:paraId="0402F3C3" w14:textId="6588B16E" w:rsidR="004765F6" w:rsidRPr="00680E10" w:rsidRDefault="004765F6" w:rsidP="00B61D81">
      <w:pPr>
        <w:pStyle w:val="ListParagraph"/>
        <w:numPr>
          <w:ilvl w:val="0"/>
          <w:numId w:val="64"/>
        </w:numPr>
        <w:jc w:val="both"/>
      </w:pPr>
      <w:r w:rsidRPr="00680E10">
        <w:t>Wenn Ihr Gerät eingeschaltet ist, drücken Sie die Ein-/Aus-Taste zwei Sekunden lang. Ihr Gerät zeigt "Herunterfahren?" an. Navigieren Sie mit den Äußeren Daumentasten, bis Sie die Schaltfläche "OK" erreichen, und drücken Sie dann auf eine beliebige Cursor-Routing-Taste, um sie zu aktivieren. Ihr Gerät wird heruntergefahren.</w:t>
      </w:r>
    </w:p>
    <w:p w14:paraId="004E3D23" w14:textId="77777777" w:rsidR="004765F6" w:rsidRPr="00680E10" w:rsidRDefault="004765F6" w:rsidP="00B61D81">
      <w:pPr>
        <w:pStyle w:val="ListParagraph"/>
        <w:numPr>
          <w:ilvl w:val="0"/>
          <w:numId w:val="64"/>
        </w:numPr>
        <w:jc w:val="both"/>
      </w:pPr>
      <w:r w:rsidRPr="00680E10">
        <w:t>Drücken Sie gleichzeitig die Ein-/Aus-Taste und die Lauter-Taste, bis Ihr Gerät den "Wiederherstellungsmodus" (Recovery) anzeigt, und lassen Sie dann die Tasten los. Nach einigen Sekunden wird das Gerät wieder heruntergefahren.</w:t>
      </w:r>
    </w:p>
    <w:p w14:paraId="548C0B28" w14:textId="77777777" w:rsidR="004765F6" w:rsidRPr="00680E10" w:rsidRDefault="004765F6" w:rsidP="00B61D81">
      <w:pPr>
        <w:pStyle w:val="ListParagraph"/>
        <w:numPr>
          <w:ilvl w:val="0"/>
          <w:numId w:val="64"/>
        </w:numPr>
        <w:jc w:val="both"/>
      </w:pPr>
      <w:r w:rsidRPr="00680E10">
        <w:t>Starten Sie das Gerät normal, indem Sie die Ein-/Aus-Taste 2 Sekunden lang gedrückt halten. Das Gerät wird erneut gestartet, und Sie werden zum Diagnosemenü weitergeleitet.</w:t>
      </w:r>
    </w:p>
    <w:p w14:paraId="1B94D427" w14:textId="77777777" w:rsidR="004765F6" w:rsidRPr="00680E10" w:rsidRDefault="004765F6" w:rsidP="00B61D81">
      <w:pPr>
        <w:jc w:val="both"/>
      </w:pPr>
      <w:r w:rsidRPr="00680E10">
        <w:t>Sie können das Diagnosemenü für die folgenden Vorgänge verwenden:</w:t>
      </w:r>
    </w:p>
    <w:p w14:paraId="379B9D22" w14:textId="77777777" w:rsidR="004765F6" w:rsidRPr="00680E10" w:rsidRDefault="004765F6" w:rsidP="00B61D81">
      <w:pPr>
        <w:pStyle w:val="ListParagraph"/>
        <w:numPr>
          <w:ilvl w:val="0"/>
          <w:numId w:val="65"/>
        </w:numPr>
        <w:jc w:val="both"/>
      </w:pPr>
      <w:r w:rsidRPr="00680E10">
        <w:t>Zurücksetzen auf Werkseinstellungen</w:t>
      </w:r>
    </w:p>
    <w:p w14:paraId="67E7E755" w14:textId="77777777" w:rsidR="004765F6" w:rsidRPr="00680E10" w:rsidRDefault="004765F6" w:rsidP="00B61D81">
      <w:pPr>
        <w:pStyle w:val="ListParagraph"/>
        <w:numPr>
          <w:ilvl w:val="0"/>
          <w:numId w:val="65"/>
        </w:numPr>
        <w:jc w:val="both"/>
      </w:pPr>
      <w:r w:rsidRPr="00680E10">
        <w:t>Benutzerdaten löschen</w:t>
      </w:r>
    </w:p>
    <w:p w14:paraId="46A29ABE" w14:textId="77777777" w:rsidR="004765F6" w:rsidRPr="00680E10" w:rsidRDefault="004765F6" w:rsidP="00B61D81">
      <w:pPr>
        <w:pStyle w:val="ListParagraph"/>
        <w:numPr>
          <w:ilvl w:val="0"/>
          <w:numId w:val="65"/>
        </w:numPr>
        <w:jc w:val="both"/>
      </w:pPr>
      <w:r w:rsidRPr="00680E10">
        <w:t>Übersichtliche Benutzerkonfiguration</w:t>
      </w:r>
    </w:p>
    <w:p w14:paraId="67175652" w14:textId="77777777" w:rsidR="004765F6" w:rsidRPr="00680E10" w:rsidRDefault="004765F6" w:rsidP="00B61D81">
      <w:pPr>
        <w:pStyle w:val="ListParagraph"/>
        <w:numPr>
          <w:ilvl w:val="0"/>
          <w:numId w:val="65"/>
        </w:numPr>
        <w:jc w:val="both"/>
      </w:pPr>
      <w:r w:rsidRPr="00680E10">
        <w:t xml:space="preserve">Nur-Terminal-Modus aktivieren oder deaktivieren </w:t>
      </w:r>
    </w:p>
    <w:p w14:paraId="055765D4" w14:textId="77777777" w:rsidR="004765F6" w:rsidRPr="00680E10" w:rsidRDefault="004765F6" w:rsidP="00B61D81">
      <w:pPr>
        <w:pStyle w:val="ListParagraph"/>
        <w:numPr>
          <w:ilvl w:val="0"/>
          <w:numId w:val="65"/>
        </w:numPr>
        <w:jc w:val="both"/>
      </w:pPr>
      <w:r w:rsidRPr="00680E10">
        <w:t>Exportieren von Protokollen bei der Problembehandlung</w:t>
      </w:r>
    </w:p>
    <w:p w14:paraId="04EA27EC" w14:textId="77777777" w:rsidR="004765F6" w:rsidRPr="00680E10" w:rsidRDefault="004765F6" w:rsidP="00B61D81">
      <w:pPr>
        <w:pStyle w:val="ListParagraph"/>
        <w:numPr>
          <w:ilvl w:val="0"/>
          <w:numId w:val="65"/>
        </w:numPr>
        <w:jc w:val="both"/>
      </w:pPr>
      <w:r w:rsidRPr="00680E10">
        <w:t>Exportieren und Importieren von Daten und Konfigurationen (weitere Informationen finden Sie in Abschnitt 17.1, "Exportieren und Importieren von Daten und Konfigurationen").</w:t>
      </w:r>
    </w:p>
    <w:p w14:paraId="260A3B2A" w14:textId="77777777" w:rsidR="004765F6" w:rsidRPr="00680E10" w:rsidRDefault="004765F6" w:rsidP="00B61D81">
      <w:pPr>
        <w:jc w:val="both"/>
      </w:pPr>
      <w:r w:rsidRPr="00680E10">
        <w:t xml:space="preserve">Drücken Sie auf eine beliebige Cursor-Routing-Taste auf der gewünschten Option, um sie auszuwählen. Navigieren Sie dann mit den Äußeren Daumentasten, um die Schaltfläche "Schließen" zu erreichen, und drücken Sie auf eine beliebige Cursor-Routing-Taste, um sie auszuwählen. Ihr Gerät wird heruntergefahren. Alternativ können Sie das Diagnosemenü mit der Tastenkombination Leertaste + E schließen. </w:t>
      </w:r>
    </w:p>
    <w:p w14:paraId="7615D152" w14:textId="77777777" w:rsidR="004765F6" w:rsidRPr="00680E10" w:rsidRDefault="004765F6" w:rsidP="00B61D81">
      <w:pPr>
        <w:spacing w:after="160"/>
        <w:jc w:val="both"/>
      </w:pPr>
      <w:r w:rsidRPr="00680E10">
        <w:t>Bitte beachten Sie: Einige der Optionen in diesem Menü können nicht rückgängig gemacht werden: das Zurücksetzen auf Werkseinstellungen, die gelöschten Benutzerdaten und die gelöschte Benutzerkonfiguration. Wenn diese Aktionen ausgeführt sind, ist es unmöglich, den gelöschten Inhalt wiederherzustellen.</w:t>
      </w:r>
    </w:p>
    <w:p w14:paraId="73F47378" w14:textId="77777777" w:rsidR="004765F6" w:rsidRPr="00680E10" w:rsidRDefault="004765F6" w:rsidP="00B61D81">
      <w:pPr>
        <w:spacing w:after="160"/>
        <w:jc w:val="both"/>
      </w:pPr>
    </w:p>
    <w:p w14:paraId="33E95F39" w14:textId="728FD43C" w:rsidR="00930A2C" w:rsidRPr="007D4224" w:rsidRDefault="00930A2C" w:rsidP="00B61D81">
      <w:pPr>
        <w:pStyle w:val="Heading2"/>
        <w:jc w:val="both"/>
        <w:rPr>
          <w:b/>
          <w:bCs/>
        </w:rPr>
      </w:pPr>
      <w:bookmarkStart w:id="189" w:name="_Toc201045148"/>
      <w:r w:rsidRPr="007D4224">
        <w:rPr>
          <w:b/>
          <w:bCs/>
        </w:rPr>
        <w:t>Exportieren und Importieren von Benutzerdateien und -Konfigurationen</w:t>
      </w:r>
      <w:bookmarkEnd w:id="189"/>
    </w:p>
    <w:p w14:paraId="20554A40" w14:textId="77777777" w:rsidR="00930A2C" w:rsidRPr="00680E10" w:rsidRDefault="00930A2C" w:rsidP="00B61D81">
      <w:pPr>
        <w:jc w:val="both"/>
        <w:rPr>
          <w:rFonts w:eastAsiaTheme="minorEastAsia"/>
        </w:rPr>
      </w:pPr>
      <w:r w:rsidRPr="00680E10">
        <w:rPr>
          <w:rFonts w:eastAsiaTheme="minorEastAsia"/>
        </w:rPr>
        <w:t xml:space="preserve">Der Brailliant enthält ein Export- und Importprogramm sowohl für Ihre Daten als auch für Konfigurationen wie WLAN und Bibliotheksanmeldeinformationen. Es gibt mehrere Gründe, warum Sie importieren und exportieren würden. </w:t>
      </w:r>
    </w:p>
    <w:p w14:paraId="030E4310" w14:textId="77777777" w:rsidR="00930A2C" w:rsidRPr="00680E10" w:rsidRDefault="00930A2C" w:rsidP="00B61D81">
      <w:pPr>
        <w:pStyle w:val="ListParagraph"/>
        <w:numPr>
          <w:ilvl w:val="0"/>
          <w:numId w:val="66"/>
        </w:numPr>
        <w:spacing w:after="0" w:line="240" w:lineRule="auto"/>
        <w:jc w:val="both"/>
        <w:rPr>
          <w:rFonts w:eastAsiaTheme="minorEastAsia"/>
        </w:rPr>
      </w:pPr>
      <w:r w:rsidRPr="00680E10">
        <w:rPr>
          <w:rFonts w:eastAsiaTheme="minorEastAsia"/>
        </w:rPr>
        <w:t xml:space="preserve">Übertragen Sie Ihre Daten auf ein anderes Gerät. Sehr nützlich, wenn Sie einen Wartungsvertrag haben </w:t>
      </w:r>
    </w:p>
    <w:p w14:paraId="552F5DB4" w14:textId="77777777" w:rsidR="00930A2C" w:rsidRPr="00680E10" w:rsidRDefault="00930A2C" w:rsidP="00B61D81">
      <w:pPr>
        <w:pStyle w:val="ListParagraph"/>
        <w:numPr>
          <w:ilvl w:val="0"/>
          <w:numId w:val="66"/>
        </w:numPr>
        <w:spacing w:after="0" w:line="240" w:lineRule="auto"/>
        <w:jc w:val="both"/>
        <w:rPr>
          <w:rFonts w:eastAsiaTheme="minorEastAsia"/>
        </w:rPr>
      </w:pPr>
      <w:r w:rsidRPr="00680E10">
        <w:rPr>
          <w:rFonts w:eastAsiaTheme="minorEastAsia"/>
        </w:rPr>
        <w:t>Allgemeines Backup.</w:t>
      </w:r>
    </w:p>
    <w:p w14:paraId="152AB8A2" w14:textId="77777777" w:rsidR="00930A2C" w:rsidRPr="00680E10" w:rsidRDefault="00930A2C" w:rsidP="00B61D81">
      <w:pPr>
        <w:jc w:val="both"/>
        <w:rPr>
          <w:rFonts w:eastAsiaTheme="minorEastAsia"/>
        </w:rPr>
      </w:pPr>
      <w:r w:rsidRPr="00680E10">
        <w:rPr>
          <w:rFonts w:eastAsiaTheme="minorEastAsia"/>
        </w:rPr>
        <w:t xml:space="preserve">Auf diese Optionen kann nur über das Diagnosemenü zugegriffen werden. Es gibt zwei Arten von Export-/Importoptionen, die Sie beachten sollten: </w:t>
      </w:r>
    </w:p>
    <w:p w14:paraId="22F9DB19" w14:textId="77777777" w:rsidR="00930A2C" w:rsidRPr="00680E10" w:rsidRDefault="00930A2C" w:rsidP="00B61D81">
      <w:pPr>
        <w:pStyle w:val="ListParagraph"/>
        <w:numPr>
          <w:ilvl w:val="0"/>
          <w:numId w:val="67"/>
        </w:numPr>
        <w:spacing w:after="0" w:line="240" w:lineRule="auto"/>
        <w:jc w:val="both"/>
        <w:rPr>
          <w:rFonts w:eastAsiaTheme="minorEastAsia"/>
        </w:rPr>
      </w:pPr>
      <w:r w:rsidRPr="00680E10">
        <w:rPr>
          <w:rFonts w:eastAsiaTheme="minorEastAsia"/>
        </w:rPr>
        <w:t xml:space="preserve">Export/Import Konfigurationen: Diese Option bezieht sich auf WLAN- und -Anmeldeinformationen für Onlinedienste. Es werden jedoch keine Bluetooth-Konfigurationen exportiert. </w:t>
      </w:r>
    </w:p>
    <w:p w14:paraId="6657030E" w14:textId="77777777" w:rsidR="00930A2C" w:rsidRPr="00680E10" w:rsidRDefault="00930A2C" w:rsidP="00B61D81">
      <w:pPr>
        <w:pStyle w:val="ListParagraph"/>
        <w:numPr>
          <w:ilvl w:val="0"/>
          <w:numId w:val="67"/>
        </w:numPr>
        <w:spacing w:after="0" w:line="240" w:lineRule="auto"/>
        <w:jc w:val="both"/>
        <w:rPr>
          <w:rFonts w:eastAsiaTheme="minorEastAsia"/>
        </w:rPr>
      </w:pPr>
      <w:r w:rsidRPr="00680E10">
        <w:rPr>
          <w:rFonts w:eastAsiaTheme="minorEastAsia"/>
        </w:rPr>
        <w:t xml:space="preserve">Benutzerinhalte exportieren/importieren: Diese Option bezieht sich auf Benutzerdaten. Dies gilt auch für neu erstellte Ordner und Dateien. Es werden auch alle Bücher exportiert, die von den aktuellen Bibliotheksanbietern heruntergeladen wurden. (Dies kann sich bei neuen und zukünftigen Bibliotheken ändern. Es ist nicht möglich, Daten und Konfigurationen für DAISY Online-Bibliotheken zu exportieren. </w:t>
      </w:r>
    </w:p>
    <w:p w14:paraId="331D1A09" w14:textId="77777777" w:rsidR="00930A2C" w:rsidRPr="00680E10" w:rsidRDefault="00930A2C" w:rsidP="00B61D81">
      <w:pPr>
        <w:spacing w:after="0" w:line="240" w:lineRule="auto"/>
        <w:jc w:val="both"/>
        <w:rPr>
          <w:rFonts w:eastAsiaTheme="minorEastAsia"/>
        </w:rPr>
      </w:pPr>
      <w:r w:rsidRPr="00680E10">
        <w:rPr>
          <w:rFonts w:eastAsiaTheme="minorEastAsia"/>
        </w:rPr>
        <w:t>So exportieren Sie Konfigurations- oder Benutzerinhalte:</w:t>
      </w:r>
    </w:p>
    <w:p w14:paraId="7E7C9EF6" w14:textId="77777777" w:rsidR="00930A2C" w:rsidRPr="00680E10" w:rsidRDefault="00930A2C" w:rsidP="00B61D81">
      <w:pPr>
        <w:pStyle w:val="ListParagraph"/>
        <w:numPr>
          <w:ilvl w:val="0"/>
          <w:numId w:val="68"/>
        </w:numPr>
        <w:jc w:val="both"/>
        <w:rPr>
          <w:rFonts w:eastAsiaTheme="minorEastAsia"/>
        </w:rPr>
      </w:pPr>
      <w:r w:rsidRPr="00680E10">
        <w:rPr>
          <w:rFonts w:eastAsiaTheme="minorEastAsia"/>
        </w:rPr>
        <w:t xml:space="preserve">Greifen Sie auf das Diagnosemenü zu. Stellen Sie nun sicher, dass Sie einen USB-Stick anschließen. Dorthin exportieren Sie die Daten. </w:t>
      </w:r>
    </w:p>
    <w:p w14:paraId="0DEB3F74" w14:textId="77777777" w:rsidR="00930A2C" w:rsidRPr="00680E10" w:rsidRDefault="00930A2C" w:rsidP="00B61D81">
      <w:pPr>
        <w:pStyle w:val="ListParagraph"/>
        <w:numPr>
          <w:ilvl w:val="0"/>
          <w:numId w:val="68"/>
        </w:numPr>
        <w:jc w:val="both"/>
        <w:rPr>
          <w:rFonts w:eastAsiaTheme="minorEastAsia"/>
        </w:rPr>
      </w:pPr>
      <w:r w:rsidRPr="00680E10">
        <w:rPr>
          <w:rFonts w:eastAsiaTheme="minorEastAsia"/>
        </w:rPr>
        <w:t xml:space="preserve">Es gibt mehrere Elemente im Menü Diagnose. Je nachdem, was Sie exportieren möchten, verwenden Sie die äußere, rechte </w:t>
      </w:r>
      <w:r w:rsidRPr="00680E10">
        <w:rPr>
          <w:rFonts w:eastAsiaTheme="minorEastAsia"/>
          <w:b/>
          <w:bCs/>
        </w:rPr>
        <w:t>Daumentaste,</w:t>
      </w:r>
      <w:r w:rsidRPr="00680E10">
        <w:rPr>
          <w:rFonts w:eastAsiaTheme="minorEastAsia"/>
        </w:rPr>
        <w:t xml:space="preserve"> um zu dem Element "Konfiguration exportieren" oder "Benutzerinhalte exportieren" zu gelangen. </w:t>
      </w:r>
    </w:p>
    <w:p w14:paraId="14EDF0D4" w14:textId="77777777" w:rsidR="00930A2C" w:rsidRPr="00680E10" w:rsidRDefault="00930A2C" w:rsidP="00B61D81">
      <w:pPr>
        <w:pStyle w:val="ListParagraph"/>
        <w:numPr>
          <w:ilvl w:val="0"/>
          <w:numId w:val="68"/>
        </w:numPr>
        <w:jc w:val="both"/>
        <w:rPr>
          <w:rFonts w:eastAsiaTheme="minorEastAsia"/>
        </w:rPr>
      </w:pPr>
      <w:r w:rsidRPr="00680E10">
        <w:rPr>
          <w:rFonts w:eastAsiaTheme="minorEastAsia"/>
        </w:rPr>
        <w:t xml:space="preserve">Drücken Sie </w:t>
      </w:r>
      <w:r w:rsidRPr="00680E10">
        <w:rPr>
          <w:rFonts w:eastAsiaTheme="minorEastAsia"/>
          <w:b/>
          <w:bCs/>
        </w:rPr>
        <w:t>die Eingabe-Taste</w:t>
      </w:r>
      <w:r w:rsidRPr="00680E10">
        <w:rPr>
          <w:rFonts w:eastAsiaTheme="minorEastAsia"/>
        </w:rPr>
        <w:t xml:space="preserve"> oder eine beliebige Cursor-Routing-Taste für das ausgewählte Element. </w:t>
      </w:r>
    </w:p>
    <w:p w14:paraId="073CA486" w14:textId="77777777" w:rsidR="00930A2C" w:rsidRPr="00680E10" w:rsidRDefault="00930A2C" w:rsidP="00B61D81">
      <w:pPr>
        <w:pStyle w:val="ListParagraph"/>
        <w:numPr>
          <w:ilvl w:val="0"/>
          <w:numId w:val="68"/>
        </w:numPr>
        <w:jc w:val="both"/>
        <w:rPr>
          <w:rFonts w:eastAsiaTheme="minorEastAsia"/>
        </w:rPr>
      </w:pPr>
      <w:r w:rsidRPr="00680E10">
        <w:rPr>
          <w:rFonts w:eastAsiaTheme="minorEastAsia"/>
        </w:rPr>
        <w:t xml:space="preserve">"Bitte warten" gefolgt von "Export auf USB fertig" wird angezeigt. </w:t>
      </w:r>
    </w:p>
    <w:p w14:paraId="3C80624D" w14:textId="77777777" w:rsidR="00930A2C" w:rsidRPr="00680E10" w:rsidRDefault="00930A2C" w:rsidP="00B61D81">
      <w:pPr>
        <w:pStyle w:val="ListParagraph"/>
        <w:numPr>
          <w:ilvl w:val="0"/>
          <w:numId w:val="68"/>
        </w:numPr>
        <w:spacing w:after="0" w:line="240" w:lineRule="auto"/>
        <w:jc w:val="both"/>
        <w:rPr>
          <w:rFonts w:eastAsiaTheme="minorEastAsia"/>
        </w:rPr>
      </w:pPr>
      <w:r w:rsidRPr="00680E10">
        <w:rPr>
          <w:rFonts w:eastAsiaTheme="minorEastAsia"/>
        </w:rPr>
        <w:t>Wenn der Vorgang abgeschlossen ist, fahren Sie bitte Ihr Gerät herunter, indem Sie mit den Äußeren Daumentasten navigieren, bis Sie die Schaltfläche Schließen erreichen, und drücken Sie dann die Eingabe-Taste oder eine beliebige Cursor-Routing-Taste, oder Sie können das Diagnosemenü mit der Tastenkombination Leertaste + E schließen.</w:t>
      </w:r>
    </w:p>
    <w:p w14:paraId="2447F19A" w14:textId="77777777" w:rsidR="00930A2C" w:rsidRPr="00680E10" w:rsidRDefault="00930A2C" w:rsidP="00B61D81">
      <w:pPr>
        <w:jc w:val="both"/>
        <w:rPr>
          <w:rFonts w:eastAsiaTheme="minorEastAsia"/>
        </w:rPr>
      </w:pPr>
      <w:r w:rsidRPr="00680E10">
        <w:rPr>
          <w:rFonts w:eastAsiaTheme="minorEastAsia"/>
          <w:b/>
          <w:bCs/>
        </w:rPr>
        <w:t>Hinweis</w:t>
      </w:r>
      <w:r w:rsidRPr="00680E10">
        <w:rPr>
          <w:rFonts w:eastAsiaTheme="minorEastAsia"/>
        </w:rPr>
        <w:t xml:space="preserve">: Die exportierte Konfiguration kann nicht auf einem Computer geöffnet werden. </w:t>
      </w:r>
    </w:p>
    <w:p w14:paraId="770C5B50" w14:textId="77777777" w:rsidR="00930A2C" w:rsidRPr="00680E10" w:rsidRDefault="00930A2C" w:rsidP="00B61D81">
      <w:pPr>
        <w:jc w:val="both"/>
        <w:rPr>
          <w:rFonts w:eastAsiaTheme="minorEastAsia"/>
        </w:rPr>
      </w:pPr>
    </w:p>
    <w:p w14:paraId="3017F902" w14:textId="77777777" w:rsidR="00930A2C" w:rsidRPr="00680E10" w:rsidRDefault="00930A2C" w:rsidP="00B61D81">
      <w:pPr>
        <w:jc w:val="both"/>
        <w:rPr>
          <w:rFonts w:eastAsiaTheme="minorEastAsia"/>
        </w:rPr>
      </w:pPr>
      <w:r w:rsidRPr="00680E10">
        <w:rPr>
          <w:rFonts w:eastAsiaTheme="minorEastAsia"/>
        </w:rPr>
        <w:t>So importieren Sie Konfigurations- oder Benutzerinhalte:</w:t>
      </w:r>
    </w:p>
    <w:p w14:paraId="22B89FC4" w14:textId="77777777" w:rsidR="00930A2C" w:rsidRPr="00680E10" w:rsidRDefault="00930A2C" w:rsidP="00B61D81">
      <w:pPr>
        <w:pStyle w:val="ListParagraph"/>
        <w:numPr>
          <w:ilvl w:val="0"/>
          <w:numId w:val="69"/>
        </w:numPr>
        <w:jc w:val="both"/>
        <w:rPr>
          <w:rFonts w:eastAsiaTheme="minorEastAsia"/>
        </w:rPr>
      </w:pPr>
      <w:r w:rsidRPr="00680E10">
        <w:rPr>
          <w:rFonts w:eastAsiaTheme="minorEastAsia"/>
        </w:rPr>
        <w:t>Um Benutzerinhalte oder Konfigurationen zu importieren, müssen Sie Brailliant erneut im Diagnosemenü starten.</w:t>
      </w:r>
    </w:p>
    <w:p w14:paraId="1FD5D41C" w14:textId="77777777" w:rsidR="00930A2C" w:rsidRPr="00680E10" w:rsidRDefault="00930A2C" w:rsidP="00B61D81">
      <w:pPr>
        <w:pStyle w:val="ListParagraph"/>
        <w:numPr>
          <w:ilvl w:val="0"/>
          <w:numId w:val="69"/>
        </w:numPr>
        <w:jc w:val="both"/>
        <w:rPr>
          <w:rFonts w:eastAsiaTheme="minorEastAsia"/>
        </w:rPr>
      </w:pPr>
      <w:r w:rsidRPr="00680E10">
        <w:rPr>
          <w:rFonts w:eastAsiaTheme="minorEastAsia"/>
        </w:rPr>
        <w:t xml:space="preserve">Schließen Sie den USB-Stick an, der die zu importierende Datei enthält. </w:t>
      </w:r>
    </w:p>
    <w:p w14:paraId="6936E899" w14:textId="12CDF171" w:rsidR="00930A2C" w:rsidRPr="00680E10" w:rsidRDefault="00930A2C" w:rsidP="00B61D81">
      <w:pPr>
        <w:pStyle w:val="ListParagraph"/>
        <w:numPr>
          <w:ilvl w:val="0"/>
          <w:numId w:val="69"/>
        </w:numPr>
        <w:jc w:val="both"/>
        <w:rPr>
          <w:rFonts w:eastAsiaTheme="minorEastAsia"/>
        </w:rPr>
      </w:pPr>
      <w:r w:rsidRPr="00680E10">
        <w:rPr>
          <w:rFonts w:eastAsiaTheme="minorEastAsia"/>
        </w:rPr>
        <w:t xml:space="preserve">Wechseln Sie mit den Äußeren Daumentasten zu dem Element "Konfiguration importieren" oder "Benutzerinhalte importieren", und drücken Sie die </w:t>
      </w:r>
      <w:r w:rsidRPr="00680E10">
        <w:rPr>
          <w:rFonts w:eastAsiaTheme="minorEastAsia"/>
          <w:b/>
          <w:bCs/>
        </w:rPr>
        <w:t>Eingabe-Taste</w:t>
      </w:r>
      <w:r w:rsidRPr="00680E10">
        <w:rPr>
          <w:rFonts w:eastAsiaTheme="minorEastAsia"/>
        </w:rPr>
        <w:t xml:space="preserve">. </w:t>
      </w:r>
    </w:p>
    <w:p w14:paraId="7A8618C9" w14:textId="77777777" w:rsidR="00930A2C" w:rsidRPr="00680E10" w:rsidRDefault="00930A2C" w:rsidP="00B61D81">
      <w:pPr>
        <w:pStyle w:val="ListParagraph"/>
        <w:numPr>
          <w:ilvl w:val="0"/>
          <w:numId w:val="69"/>
        </w:numPr>
        <w:jc w:val="both"/>
        <w:rPr>
          <w:rFonts w:eastAsiaTheme="minorEastAsia"/>
        </w:rPr>
      </w:pPr>
      <w:r w:rsidRPr="00680E10">
        <w:rPr>
          <w:rFonts w:eastAsiaTheme="minorEastAsia"/>
        </w:rPr>
        <w:t xml:space="preserve">"Bitte warten" gefolgt von "Import abgeschlossen" wird angezeigt. </w:t>
      </w:r>
    </w:p>
    <w:p w14:paraId="0571C3BF" w14:textId="77777777" w:rsidR="00930A2C" w:rsidRPr="00680E10" w:rsidRDefault="00930A2C" w:rsidP="00B61D81">
      <w:pPr>
        <w:pStyle w:val="ListParagraph"/>
        <w:numPr>
          <w:ilvl w:val="0"/>
          <w:numId w:val="69"/>
        </w:numPr>
        <w:jc w:val="both"/>
        <w:rPr>
          <w:rFonts w:eastAsiaTheme="minorEastAsia"/>
        </w:rPr>
      </w:pPr>
      <w:r w:rsidRPr="00680E10">
        <w:rPr>
          <w:rFonts w:eastAsiaTheme="minorEastAsia"/>
        </w:rPr>
        <w:t>Nach Abschluss des Vorgangs fahren Sie bitte ihr Gerät herunter, indem Sie mit den Äußeren Daumentasten navigieren, bis Sie die Schaltfläche Schließen erreichen, und drücken Sie dann die Eingabe-Taste oder eine beliebige Cursor-Routing-Taste. Alternativ können Sie das Gerät auch mit der Tastenkombination Leertaste + E schließen.</w:t>
      </w:r>
    </w:p>
    <w:p w14:paraId="3C369CE3" w14:textId="77777777" w:rsidR="00E23B87" w:rsidRPr="00680E10" w:rsidRDefault="00FD1795" w:rsidP="00B61D81">
      <w:pPr>
        <w:jc w:val="both"/>
        <w:rPr>
          <w:bCs/>
        </w:rPr>
      </w:pPr>
      <w:r w:rsidRPr="00680E10">
        <w:rPr>
          <w:bCs/>
        </w:rPr>
        <w:t>Wichtiger Hinweis: Alle erstellten Inhalte oder Bearbeitungen vorhandener Dateien, die nach dem Generieren der Exportdatei vorgenommen wurden, werden beim Import gelöscht.</w:t>
      </w:r>
      <w:r w:rsidR="00A17875" w:rsidRPr="00680E10">
        <w:rPr>
          <w:bCs/>
        </w:rPr>
        <w:br w:type="page"/>
      </w:r>
    </w:p>
    <w:p w14:paraId="54817D4F" w14:textId="584723D6" w:rsidR="00A97CEF" w:rsidRPr="00680E10" w:rsidRDefault="00A97CEF" w:rsidP="00B61D81">
      <w:pPr>
        <w:pStyle w:val="Heading1"/>
        <w:jc w:val="both"/>
      </w:pPr>
      <w:bookmarkStart w:id="190" w:name="_Toc201045149"/>
      <w:r w:rsidRPr="00680E10">
        <w:t>Technische Spezifikationen</w:t>
      </w:r>
      <w:bookmarkEnd w:id="190"/>
    </w:p>
    <w:p w14:paraId="54817D50" w14:textId="77777777" w:rsidR="00A97CEF" w:rsidRPr="00680E10" w:rsidRDefault="00A97CEF" w:rsidP="00B61D81">
      <w:pPr>
        <w:jc w:val="both"/>
      </w:pPr>
    </w:p>
    <w:p w14:paraId="51FDACD2" w14:textId="77777777" w:rsidR="00930A2C" w:rsidRPr="00680E10" w:rsidRDefault="00930A2C" w:rsidP="00B61D81">
      <w:pPr>
        <w:pStyle w:val="Heading2"/>
        <w:numPr>
          <w:ilvl w:val="1"/>
          <w:numId w:val="71"/>
        </w:numPr>
        <w:tabs>
          <w:tab w:val="left" w:pos="1701"/>
        </w:tabs>
        <w:spacing w:before="240" w:after="80"/>
        <w:ind w:left="720"/>
        <w:jc w:val="both"/>
        <w:rPr>
          <w:rFonts w:ascii="Arial" w:hAnsi="Arial" w:cs="Arial"/>
          <w:sz w:val="20"/>
          <w:szCs w:val="20"/>
        </w:rPr>
      </w:pPr>
      <w:bookmarkStart w:id="191" w:name="_Toc1085494649"/>
      <w:bookmarkStart w:id="192" w:name="_Toc201045150"/>
      <w:r w:rsidRPr="00680E10">
        <w:t>Navigationskomponenten</w:t>
      </w:r>
      <w:bookmarkEnd w:id="191"/>
      <w:bookmarkEnd w:id="192"/>
    </w:p>
    <w:p w14:paraId="0BDBCD75" w14:textId="77777777" w:rsidR="00930A2C" w:rsidRPr="00680E10" w:rsidRDefault="00930A2C" w:rsidP="00B61D81">
      <w:pPr>
        <w:numPr>
          <w:ilvl w:val="0"/>
          <w:numId w:val="70"/>
        </w:numPr>
        <w:spacing w:after="0" w:line="240" w:lineRule="auto"/>
        <w:jc w:val="both"/>
      </w:pPr>
      <w:r w:rsidRPr="00680E10">
        <w:t>4 Äußeren Daumentasten</w:t>
      </w:r>
    </w:p>
    <w:p w14:paraId="0A65BAD4" w14:textId="77777777" w:rsidR="00930A2C" w:rsidRPr="00680E10" w:rsidRDefault="00930A2C" w:rsidP="00B61D81">
      <w:pPr>
        <w:numPr>
          <w:ilvl w:val="0"/>
          <w:numId w:val="70"/>
        </w:numPr>
        <w:spacing w:after="0" w:line="240" w:lineRule="auto"/>
        <w:jc w:val="both"/>
      </w:pPr>
      <w:r w:rsidRPr="00680E10">
        <w:t>Braille-Tastatur mit 8 Tasten</w:t>
      </w:r>
    </w:p>
    <w:p w14:paraId="7BBD08C4" w14:textId="77777777" w:rsidR="00930A2C" w:rsidRPr="00680E10" w:rsidRDefault="00930A2C" w:rsidP="00B61D81">
      <w:pPr>
        <w:numPr>
          <w:ilvl w:val="0"/>
          <w:numId w:val="70"/>
        </w:numPr>
        <w:spacing w:after="0" w:line="240" w:lineRule="auto"/>
        <w:jc w:val="both"/>
      </w:pPr>
      <w:r w:rsidRPr="00680E10">
        <w:t>2 Leertasten</w:t>
      </w:r>
    </w:p>
    <w:p w14:paraId="1E06386C" w14:textId="77777777" w:rsidR="00930A2C" w:rsidRPr="00680E10" w:rsidRDefault="00930A2C" w:rsidP="00B61D81">
      <w:pPr>
        <w:numPr>
          <w:ilvl w:val="0"/>
          <w:numId w:val="70"/>
        </w:numPr>
        <w:spacing w:after="0" w:line="240" w:lineRule="auto"/>
        <w:jc w:val="both"/>
      </w:pPr>
      <w:r w:rsidRPr="00680E10">
        <w:t>Cursor-Routing-Tasten</w:t>
      </w:r>
    </w:p>
    <w:p w14:paraId="6FAF4C64" w14:textId="01B6EBDC" w:rsidR="00930A2C" w:rsidRPr="00680E10" w:rsidRDefault="00930A2C" w:rsidP="00B61D81">
      <w:pPr>
        <w:numPr>
          <w:ilvl w:val="0"/>
          <w:numId w:val="70"/>
        </w:numPr>
        <w:spacing w:after="0" w:line="240" w:lineRule="auto"/>
        <w:jc w:val="both"/>
      </w:pPr>
      <w:r w:rsidRPr="00680E10">
        <w:t>6 Befehlstasten</w:t>
      </w:r>
      <w:r w:rsidR="00542A1E" w:rsidRPr="00680E10">
        <w:t xml:space="preserve"> (Nur Brailliant BI40x)</w:t>
      </w:r>
    </w:p>
    <w:p w14:paraId="33128B45" w14:textId="77777777" w:rsidR="00930A2C" w:rsidRPr="00680E10" w:rsidRDefault="00930A2C" w:rsidP="00B61D81">
      <w:pPr>
        <w:pStyle w:val="Heading2"/>
        <w:numPr>
          <w:ilvl w:val="1"/>
          <w:numId w:val="71"/>
        </w:numPr>
        <w:tabs>
          <w:tab w:val="left" w:pos="1701"/>
        </w:tabs>
        <w:spacing w:before="240" w:after="80"/>
        <w:ind w:left="720"/>
        <w:jc w:val="both"/>
        <w:rPr>
          <w:rFonts w:ascii="Arial" w:hAnsi="Arial" w:cs="Arial"/>
          <w:sz w:val="20"/>
          <w:szCs w:val="20"/>
        </w:rPr>
      </w:pPr>
      <w:bookmarkStart w:id="193" w:name="_Toc646356185"/>
      <w:bookmarkStart w:id="194" w:name="_Toc201045151"/>
      <w:r w:rsidRPr="00680E10">
        <w:t>Langlebiger Akku</w:t>
      </w:r>
      <w:bookmarkEnd w:id="193"/>
      <w:bookmarkEnd w:id="194"/>
    </w:p>
    <w:p w14:paraId="6975A21E" w14:textId="77777777" w:rsidR="00930A2C" w:rsidRPr="00680E10" w:rsidRDefault="00930A2C" w:rsidP="00B61D81">
      <w:pPr>
        <w:numPr>
          <w:ilvl w:val="0"/>
          <w:numId w:val="70"/>
        </w:numPr>
        <w:spacing w:after="0" w:line="240" w:lineRule="auto"/>
        <w:jc w:val="both"/>
      </w:pPr>
      <w:r w:rsidRPr="00680E10">
        <w:t>Hält bis zu 20 Stunden</w:t>
      </w:r>
    </w:p>
    <w:p w14:paraId="60D940BF" w14:textId="77777777" w:rsidR="00930A2C" w:rsidRPr="00680E10" w:rsidRDefault="00930A2C" w:rsidP="00B61D81">
      <w:pPr>
        <w:numPr>
          <w:ilvl w:val="0"/>
          <w:numId w:val="70"/>
        </w:numPr>
        <w:spacing w:after="0" w:line="240" w:lineRule="auto"/>
        <w:jc w:val="both"/>
      </w:pPr>
      <w:r w:rsidRPr="00680E10">
        <w:t>Aufladen vom PC über den USB-Anschluss</w:t>
      </w:r>
    </w:p>
    <w:p w14:paraId="0995D627" w14:textId="77777777" w:rsidR="00930A2C" w:rsidRPr="00680E10" w:rsidRDefault="00930A2C" w:rsidP="00B61D81">
      <w:pPr>
        <w:numPr>
          <w:ilvl w:val="0"/>
          <w:numId w:val="70"/>
        </w:numPr>
        <w:spacing w:after="0" w:line="240" w:lineRule="auto"/>
        <w:jc w:val="both"/>
      </w:pPr>
      <w:r w:rsidRPr="00680E10">
        <w:t>Automatische Abschaltung</w:t>
      </w:r>
    </w:p>
    <w:p w14:paraId="544545D2" w14:textId="77777777" w:rsidR="00930A2C" w:rsidRPr="00680E10" w:rsidRDefault="00930A2C" w:rsidP="00B61D81">
      <w:pPr>
        <w:numPr>
          <w:ilvl w:val="0"/>
          <w:numId w:val="70"/>
        </w:numPr>
        <w:spacing w:after="0" w:line="240" w:lineRule="auto"/>
        <w:jc w:val="both"/>
      </w:pPr>
      <w:r w:rsidRPr="00680E10">
        <w:t>Lithium-Ionen-Polymer-Akku</w:t>
      </w:r>
    </w:p>
    <w:p w14:paraId="00947737" w14:textId="77777777" w:rsidR="00930A2C" w:rsidRPr="00680E10" w:rsidRDefault="00930A2C" w:rsidP="00B61D81">
      <w:pPr>
        <w:numPr>
          <w:ilvl w:val="0"/>
          <w:numId w:val="70"/>
        </w:numPr>
        <w:spacing w:after="0" w:line="240" w:lineRule="auto"/>
        <w:jc w:val="both"/>
      </w:pPr>
      <w:r w:rsidRPr="00680E10">
        <w:t>Kompatibel mit jedem Standard-USB-Netzteil</w:t>
      </w:r>
    </w:p>
    <w:p w14:paraId="5AAE1800" w14:textId="77777777" w:rsidR="00930A2C" w:rsidRPr="00680E10" w:rsidRDefault="00930A2C" w:rsidP="00B61D81">
      <w:pPr>
        <w:pStyle w:val="Heading2"/>
        <w:numPr>
          <w:ilvl w:val="1"/>
          <w:numId w:val="71"/>
        </w:numPr>
        <w:tabs>
          <w:tab w:val="left" w:pos="1701"/>
        </w:tabs>
        <w:spacing w:before="240" w:after="80"/>
        <w:ind w:left="720"/>
        <w:jc w:val="both"/>
        <w:rPr>
          <w:rFonts w:ascii="Arial" w:hAnsi="Arial" w:cs="Arial"/>
          <w:sz w:val="20"/>
          <w:szCs w:val="20"/>
        </w:rPr>
      </w:pPr>
      <w:bookmarkStart w:id="195" w:name="_Toc875441447"/>
      <w:bookmarkStart w:id="196" w:name="_Toc201045152"/>
      <w:r w:rsidRPr="00680E10">
        <w:t>Konnektivität</w:t>
      </w:r>
      <w:bookmarkEnd w:id="195"/>
      <w:bookmarkEnd w:id="196"/>
    </w:p>
    <w:p w14:paraId="63DB997B" w14:textId="77777777" w:rsidR="00930A2C" w:rsidRPr="00680E10" w:rsidRDefault="00930A2C" w:rsidP="00B61D81">
      <w:pPr>
        <w:numPr>
          <w:ilvl w:val="0"/>
          <w:numId w:val="70"/>
        </w:numPr>
        <w:spacing w:after="0" w:line="240" w:lineRule="auto"/>
        <w:jc w:val="both"/>
      </w:pPr>
      <w:r w:rsidRPr="00680E10">
        <w:t xml:space="preserve">USB 2.0 </w:t>
      </w:r>
    </w:p>
    <w:p w14:paraId="7A9BF50C" w14:textId="77777777" w:rsidR="00930A2C" w:rsidRPr="00680E10" w:rsidRDefault="00930A2C" w:rsidP="00B61D81">
      <w:pPr>
        <w:numPr>
          <w:ilvl w:val="0"/>
          <w:numId w:val="70"/>
        </w:numPr>
        <w:spacing w:after="0" w:line="240" w:lineRule="auto"/>
        <w:jc w:val="both"/>
      </w:pPr>
      <w:r w:rsidRPr="00680E10">
        <w:t>Wi-Fi 2,4 GHz und 5 GHz</w:t>
      </w:r>
    </w:p>
    <w:p w14:paraId="4C14C6BE" w14:textId="77777777" w:rsidR="00930A2C" w:rsidRPr="00680E10" w:rsidRDefault="00930A2C" w:rsidP="00B61D81">
      <w:pPr>
        <w:numPr>
          <w:ilvl w:val="0"/>
          <w:numId w:val="70"/>
        </w:numPr>
        <w:spacing w:after="0" w:line="240" w:lineRule="auto"/>
        <w:jc w:val="both"/>
      </w:pPr>
      <w:r w:rsidRPr="00680E10">
        <w:t>Bluetooth V5</w:t>
      </w:r>
    </w:p>
    <w:p w14:paraId="7D7482BB" w14:textId="7C0CA98C" w:rsidR="00542A1E" w:rsidRPr="00680E10" w:rsidRDefault="00542A1E" w:rsidP="00B61D81">
      <w:pPr>
        <w:numPr>
          <w:ilvl w:val="0"/>
          <w:numId w:val="70"/>
        </w:numPr>
        <w:spacing w:after="0" w:line="240" w:lineRule="auto"/>
        <w:jc w:val="both"/>
      </w:pPr>
      <w:r w:rsidRPr="00680E10">
        <w:t>SD-Kartensteckplatz (Nur Brailliant BI20)</w:t>
      </w:r>
    </w:p>
    <w:p w14:paraId="54194AC1" w14:textId="77777777" w:rsidR="00930A2C" w:rsidRPr="00680E10" w:rsidRDefault="00930A2C" w:rsidP="00B61D81">
      <w:pPr>
        <w:pStyle w:val="Heading2"/>
        <w:numPr>
          <w:ilvl w:val="1"/>
          <w:numId w:val="71"/>
        </w:numPr>
        <w:tabs>
          <w:tab w:val="left" w:pos="1701"/>
        </w:tabs>
        <w:spacing w:before="240" w:after="80"/>
        <w:ind w:left="720"/>
        <w:jc w:val="both"/>
        <w:rPr>
          <w:rFonts w:ascii="Arial" w:hAnsi="Arial" w:cs="Arial"/>
          <w:sz w:val="20"/>
          <w:szCs w:val="20"/>
        </w:rPr>
      </w:pPr>
      <w:bookmarkStart w:id="197" w:name="_Toc139208818"/>
      <w:bookmarkStart w:id="198" w:name="_Toc201045153"/>
      <w:r w:rsidRPr="00680E10">
        <w:t>Tragbarkeit</w:t>
      </w:r>
      <w:bookmarkEnd w:id="197"/>
      <w:bookmarkEnd w:id="198"/>
    </w:p>
    <w:p w14:paraId="69559EE2" w14:textId="67B82C6A" w:rsidR="00930A2C" w:rsidRPr="00680E10" w:rsidRDefault="00930A2C" w:rsidP="00B61D81">
      <w:pPr>
        <w:pStyle w:val="CommentText"/>
        <w:spacing w:after="0"/>
        <w:ind w:firstLine="357"/>
        <w:jc w:val="both"/>
        <w:rPr>
          <w:color w:val="000000" w:themeColor="text1"/>
          <w:sz w:val="24"/>
          <w:szCs w:val="24"/>
          <w:lang w:val="de-DE"/>
        </w:rPr>
      </w:pPr>
      <w:r w:rsidRPr="00680E10">
        <w:rPr>
          <w:color w:val="000000" w:themeColor="text1"/>
          <w:sz w:val="24"/>
          <w:szCs w:val="24"/>
          <w:lang w:val="de-DE"/>
        </w:rPr>
        <w:t>Abmessungen: 305 mm x 90 mm x 21,8 mm</w:t>
      </w:r>
      <w:r w:rsidR="00514BFA" w:rsidRPr="00680E10">
        <w:rPr>
          <w:color w:val="000000" w:themeColor="text1"/>
          <w:sz w:val="24"/>
          <w:szCs w:val="24"/>
          <w:lang w:val="de-DE"/>
        </w:rPr>
        <w:t xml:space="preserve"> (Brailliant BI40x)</w:t>
      </w:r>
    </w:p>
    <w:p w14:paraId="7C5EA0CE" w14:textId="7AE95882" w:rsidR="00E158A1" w:rsidRPr="00544CB2" w:rsidRDefault="00E158A1" w:rsidP="00B61D81">
      <w:pPr>
        <w:pStyle w:val="CommentText"/>
        <w:spacing w:after="0"/>
        <w:ind w:firstLine="357"/>
        <w:jc w:val="both"/>
        <w:rPr>
          <w:color w:val="000000" w:themeColor="text1"/>
          <w:sz w:val="24"/>
          <w:szCs w:val="24"/>
          <w:lang w:val="fr-CH"/>
        </w:rPr>
      </w:pPr>
      <w:r w:rsidRPr="00544CB2">
        <w:rPr>
          <w:color w:val="000000" w:themeColor="text1"/>
          <w:sz w:val="24"/>
          <w:szCs w:val="24"/>
          <w:lang w:val="fr-CH"/>
        </w:rPr>
        <w:t>93 mm x 182 mm x 23 mm (Brailliant BI20x)</w:t>
      </w:r>
    </w:p>
    <w:p w14:paraId="54817D66" w14:textId="7DC08C90" w:rsidR="002F1E48" w:rsidRPr="00680E10" w:rsidRDefault="00930A2C" w:rsidP="00B61D81">
      <w:pPr>
        <w:jc w:val="both"/>
      </w:pPr>
      <w:r w:rsidRPr="00680E10">
        <w:rPr>
          <w:color w:val="000000" w:themeColor="text1"/>
        </w:rPr>
        <w:t>Gewicht: 720 g</w:t>
      </w:r>
      <w:r w:rsidR="00E158A1" w:rsidRPr="00680E10">
        <w:rPr>
          <w:color w:val="000000" w:themeColor="text1"/>
        </w:rPr>
        <w:t xml:space="preserve"> (Brailliant BI40x), 400 g (Brailliant BI20).</w:t>
      </w:r>
    </w:p>
    <w:p w14:paraId="54817D67" w14:textId="77777777" w:rsidR="002F1E48" w:rsidRPr="00680E10" w:rsidRDefault="002F1E48" w:rsidP="00B61D81">
      <w:pPr>
        <w:jc w:val="both"/>
      </w:pPr>
    </w:p>
    <w:p w14:paraId="54817D68" w14:textId="28D16754" w:rsidR="00BF13A8" w:rsidRPr="007D4224" w:rsidRDefault="007D4224" w:rsidP="00B61D81">
      <w:pPr>
        <w:pStyle w:val="Heading1"/>
        <w:jc w:val="both"/>
      </w:pPr>
      <w:r w:rsidRPr="007D4224">
        <w:t xml:space="preserve"> </w:t>
      </w:r>
      <w:bookmarkStart w:id="199" w:name="_Toc201045154"/>
      <w:r w:rsidR="00BF13A8" w:rsidRPr="007D4224">
        <w:t xml:space="preserve">Aktualisieren </w:t>
      </w:r>
      <w:r w:rsidR="000B0F3F" w:rsidRPr="007D4224">
        <w:t xml:space="preserve">des </w:t>
      </w:r>
      <w:r w:rsidR="0037102B" w:rsidRPr="007D4224">
        <w:t xml:space="preserve">BRAILLIANT </w:t>
      </w:r>
      <w:r w:rsidR="006E715D" w:rsidRPr="007D4224">
        <w:t xml:space="preserve">BI </w:t>
      </w:r>
      <w:r w:rsidR="00D576F4" w:rsidRPr="007D4224">
        <w:t>x</w:t>
      </w:r>
      <w:bookmarkEnd w:id="199"/>
      <w:r w:rsidR="00BF13A8" w:rsidRPr="007D4224">
        <w:t xml:space="preserve"> </w:t>
      </w:r>
      <w:r w:rsidR="000B0F3F" w:rsidRPr="007D4224">
        <w:t xml:space="preserve"> </w:t>
      </w:r>
    </w:p>
    <w:p w14:paraId="0C3ECE2D" w14:textId="77777777" w:rsidR="00930A2C" w:rsidRPr="00680E10" w:rsidRDefault="00930A2C" w:rsidP="00B61D81">
      <w:pPr>
        <w:ind w:firstLine="60"/>
        <w:jc w:val="both"/>
      </w:pPr>
    </w:p>
    <w:p w14:paraId="0684E3E4" w14:textId="5D6C56BA" w:rsidR="00930A2C" w:rsidRPr="007D4224" w:rsidRDefault="00930A2C" w:rsidP="00B61D81">
      <w:pPr>
        <w:pStyle w:val="Heading2"/>
        <w:jc w:val="both"/>
        <w:rPr>
          <w:b/>
          <w:bCs/>
        </w:rPr>
      </w:pPr>
      <w:bookmarkStart w:id="200" w:name="_Toc201045155"/>
      <w:r w:rsidRPr="007D4224">
        <w:rPr>
          <w:b/>
          <w:bCs/>
        </w:rPr>
        <w:t>Brailliant BI</w:t>
      </w:r>
      <w:r w:rsidR="00B80381" w:rsidRPr="007D4224">
        <w:rPr>
          <w:b/>
          <w:bCs/>
        </w:rPr>
        <w:t xml:space="preserve"> X </w:t>
      </w:r>
      <w:r w:rsidRPr="007D4224">
        <w:rPr>
          <w:b/>
          <w:bCs/>
        </w:rPr>
        <w:t>manuell aktualisieren</w:t>
      </w:r>
      <w:bookmarkEnd w:id="200"/>
    </w:p>
    <w:p w14:paraId="2C9A9905" w14:textId="77777777" w:rsidR="00930A2C" w:rsidRPr="00680E10" w:rsidRDefault="00930A2C" w:rsidP="00B61D81">
      <w:pPr>
        <w:jc w:val="both"/>
      </w:pPr>
    </w:p>
    <w:p w14:paraId="4FB8B598" w14:textId="77777777" w:rsidR="00D11AC5" w:rsidRPr="00680E10" w:rsidRDefault="00D11AC5" w:rsidP="00B61D81">
      <w:pPr>
        <w:pStyle w:val="BodyText"/>
        <w:jc w:val="both"/>
      </w:pPr>
      <w:r w:rsidRPr="00680E10">
        <w:t xml:space="preserve">Wenn Sie mit dem Brailliant mit dem Internet verbunden sind, können Sie manuell überprüfen, ob ein Update verfügbar ist. </w:t>
      </w:r>
    </w:p>
    <w:p w14:paraId="7C1B760F" w14:textId="77777777" w:rsidR="00D11AC5" w:rsidRPr="00680E10" w:rsidRDefault="00D11AC5" w:rsidP="00B61D81">
      <w:pPr>
        <w:pStyle w:val="BodyText"/>
        <w:jc w:val="both"/>
      </w:pPr>
      <w:r w:rsidRPr="00680E10">
        <w:t>So suchen Sie manuell nach einem Update:</w:t>
      </w:r>
    </w:p>
    <w:p w14:paraId="448D2897" w14:textId="77777777" w:rsidR="00D11AC5" w:rsidRPr="00680E10" w:rsidRDefault="00D11AC5" w:rsidP="00B61D81">
      <w:pPr>
        <w:pStyle w:val="BodyText"/>
        <w:numPr>
          <w:ilvl w:val="0"/>
          <w:numId w:val="72"/>
        </w:numPr>
        <w:contextualSpacing/>
        <w:jc w:val="both"/>
      </w:pPr>
      <w:r w:rsidRPr="00680E10">
        <w:t>Gehen Sie zum Hauptmenü.</w:t>
      </w:r>
    </w:p>
    <w:p w14:paraId="765B0E88" w14:textId="77777777" w:rsidR="00D11AC5" w:rsidRPr="00680E10" w:rsidRDefault="00D11AC5" w:rsidP="00B61D81">
      <w:pPr>
        <w:pStyle w:val="BodyText"/>
        <w:numPr>
          <w:ilvl w:val="0"/>
          <w:numId w:val="72"/>
        </w:numPr>
        <w:contextualSpacing/>
        <w:jc w:val="both"/>
      </w:pPr>
      <w:r w:rsidRPr="00680E10">
        <w:t>Wählen Sie Optionen aus.</w:t>
      </w:r>
    </w:p>
    <w:p w14:paraId="1E4963E8" w14:textId="77777777" w:rsidR="00D11AC5" w:rsidRPr="00680E10" w:rsidRDefault="00D11AC5" w:rsidP="00B61D81">
      <w:pPr>
        <w:pStyle w:val="BodyText"/>
        <w:numPr>
          <w:ilvl w:val="0"/>
          <w:numId w:val="72"/>
        </w:numPr>
        <w:contextualSpacing/>
        <w:jc w:val="both"/>
      </w:pPr>
      <w:r w:rsidRPr="00680E10">
        <w:t xml:space="preserve">Drücken Sie die Eingabe-Taste. </w:t>
      </w:r>
    </w:p>
    <w:p w14:paraId="008A6F5C" w14:textId="77777777" w:rsidR="00D11AC5" w:rsidRPr="00680E10" w:rsidRDefault="00D11AC5" w:rsidP="00B61D81">
      <w:pPr>
        <w:pStyle w:val="BodyText"/>
        <w:numPr>
          <w:ilvl w:val="0"/>
          <w:numId w:val="72"/>
        </w:numPr>
        <w:contextualSpacing/>
        <w:jc w:val="both"/>
      </w:pPr>
      <w:r w:rsidRPr="00680E10">
        <w:t>Wählen Sie Softwareupdate aus.</w:t>
      </w:r>
    </w:p>
    <w:p w14:paraId="59DED91D" w14:textId="77777777" w:rsidR="00D11AC5" w:rsidRPr="00680E10" w:rsidRDefault="00D11AC5" w:rsidP="00B61D81">
      <w:pPr>
        <w:pStyle w:val="BodyText"/>
        <w:numPr>
          <w:ilvl w:val="0"/>
          <w:numId w:val="72"/>
        </w:numPr>
        <w:contextualSpacing/>
        <w:jc w:val="both"/>
      </w:pPr>
      <w:r w:rsidRPr="00680E10">
        <w:t>Drücken Sie die Eingabe-Taste.</w:t>
      </w:r>
    </w:p>
    <w:p w14:paraId="553C0C52" w14:textId="77777777" w:rsidR="00D11AC5" w:rsidRPr="00680E10" w:rsidRDefault="00D11AC5" w:rsidP="00B61D81">
      <w:pPr>
        <w:pStyle w:val="BodyText"/>
        <w:numPr>
          <w:ilvl w:val="0"/>
          <w:numId w:val="72"/>
        </w:numPr>
        <w:contextualSpacing/>
        <w:jc w:val="both"/>
      </w:pPr>
      <w:r w:rsidRPr="00680E10">
        <w:t>Wählen Sie Nach Updates suchen aus.</w:t>
      </w:r>
    </w:p>
    <w:p w14:paraId="54817D85" w14:textId="7BB18279" w:rsidR="0031076C" w:rsidRPr="00680E10" w:rsidRDefault="00D11AC5" w:rsidP="00B61D81">
      <w:pPr>
        <w:jc w:val="both"/>
      </w:pPr>
      <w:r w:rsidRPr="00680E10">
        <w:t>Drücken Sie die Eingabe-Taste.</w:t>
      </w:r>
    </w:p>
    <w:p w14:paraId="49C29AD6" w14:textId="77777777" w:rsidR="00D11AC5" w:rsidRPr="00680E10" w:rsidRDefault="00D11AC5" w:rsidP="00B61D81">
      <w:pPr>
        <w:pStyle w:val="BodyText"/>
        <w:jc w:val="both"/>
        <w:rPr>
          <w:rFonts w:eastAsia="Calibri"/>
        </w:rPr>
      </w:pPr>
      <w:r w:rsidRPr="00680E10">
        <w:t xml:space="preserve">Wenn Sie zur Eingabe eines neuen Updates aufgefordert werden, wählen Sie Herunterladen aus, indem Sie </w:t>
      </w:r>
      <w:r w:rsidRPr="00680E10">
        <w:rPr>
          <w:rFonts w:eastAsia="Calibri"/>
        </w:rPr>
        <w:t>die äußere, rechte Daumentaste drücken</w:t>
      </w:r>
      <w:r w:rsidRPr="00680E10">
        <w:t xml:space="preserve">, um das Update jetzt herunterzuladen, oder "Später erinnern", um es später zu aktualisieren. </w:t>
      </w:r>
      <w:r w:rsidRPr="00680E10">
        <w:rPr>
          <w:rFonts w:eastAsia="Calibri"/>
        </w:rPr>
        <w:t>Sie können den Brailliant weiterhin verwenden, während das Update heruntergeladen wird.</w:t>
      </w:r>
    </w:p>
    <w:p w14:paraId="49BAE526" w14:textId="77777777" w:rsidR="00D11AC5" w:rsidRPr="00680E10" w:rsidRDefault="00D11AC5" w:rsidP="00B61D81">
      <w:pPr>
        <w:pStyle w:val="BodyText"/>
        <w:jc w:val="both"/>
      </w:pPr>
      <w:r w:rsidRPr="00680E10">
        <w:rPr>
          <w:rFonts w:eastAsia="Calibri"/>
        </w:rPr>
        <w:t xml:space="preserve">Beachten Sie, dass das Gerät an das Stromnetz angeschlossen sein muss und der Akku </w:t>
      </w:r>
      <w:r w:rsidRPr="00680E10">
        <w:rPr>
          <w:rStyle w:val="jlqj4b"/>
        </w:rPr>
        <w:t>zu mehr als 50 % geladen sein muss, damit das Update durchgeführt werden kann.</w:t>
      </w:r>
    </w:p>
    <w:p w14:paraId="21F5C1BE" w14:textId="77777777" w:rsidR="00D11AC5" w:rsidRPr="00680E10" w:rsidRDefault="00D11AC5" w:rsidP="00B61D81">
      <w:pPr>
        <w:pStyle w:val="BodyText"/>
        <w:jc w:val="both"/>
      </w:pPr>
      <w:r w:rsidRPr="00680E10">
        <w:t xml:space="preserve">Nach einigen Minuten werden Sie von Brailliant aufgefordert, das heruntergeladene Update zu installieren. Wählen Sie OK aus, um es zu installieren. Brailliant wird neu gestartet und eine Fortschrittsanzeige wird auf der Braillezeile angezeigt. </w:t>
      </w:r>
    </w:p>
    <w:p w14:paraId="748F6A81" w14:textId="6C164ED1" w:rsidR="00D11AC5" w:rsidRPr="00680E10" w:rsidRDefault="00D11AC5" w:rsidP="00B61D81">
      <w:pPr>
        <w:jc w:val="both"/>
      </w:pPr>
      <w:r w:rsidRPr="00680E10">
        <w:t>Am Ende des Aktualisierungsvorgangs werden alle 8 Punkte der 40 Braillezellen angehoben.</w:t>
      </w:r>
      <w:r w:rsidRPr="00680E10">
        <w:rPr>
          <w:rFonts w:ascii="Calibri" w:eastAsia="Calibri" w:hAnsi="Calibri" w:cs="Calibri"/>
        </w:rPr>
        <w:t xml:space="preserve"> Danach</w:t>
      </w:r>
      <w:r w:rsidRPr="00680E10">
        <w:t xml:space="preserve"> schaltet sich das Gerät ab.</w:t>
      </w:r>
    </w:p>
    <w:p w14:paraId="6E7986EF" w14:textId="77777777" w:rsidR="00D11AC5" w:rsidRPr="007D4224" w:rsidRDefault="00D11AC5" w:rsidP="00B61D81">
      <w:pPr>
        <w:jc w:val="both"/>
        <w:rPr>
          <w:b/>
          <w:bCs/>
        </w:rPr>
      </w:pPr>
    </w:p>
    <w:p w14:paraId="6D1E5670" w14:textId="7C4A74C6" w:rsidR="00D11AC5" w:rsidRPr="007D4224" w:rsidRDefault="00D11AC5" w:rsidP="00B61D81">
      <w:pPr>
        <w:pStyle w:val="Heading2"/>
        <w:jc w:val="both"/>
        <w:rPr>
          <w:b/>
          <w:bCs/>
        </w:rPr>
      </w:pPr>
      <w:bookmarkStart w:id="201" w:name="_Toc201045156"/>
      <w:r w:rsidRPr="007D4224">
        <w:rPr>
          <w:b/>
          <w:bCs/>
        </w:rPr>
        <w:t>Aktualisieren des Brailliant über USB</w:t>
      </w:r>
      <w:r w:rsidR="00B80381" w:rsidRPr="007D4224">
        <w:rPr>
          <w:b/>
          <w:bCs/>
        </w:rPr>
        <w:t xml:space="preserve"> bzw. SD</w:t>
      </w:r>
      <w:bookmarkEnd w:id="201"/>
    </w:p>
    <w:p w14:paraId="39E9A555" w14:textId="035F02DD" w:rsidR="00D11AC5" w:rsidRPr="00680E10" w:rsidRDefault="00D11AC5" w:rsidP="00B61D81">
      <w:pPr>
        <w:pStyle w:val="BodyText"/>
        <w:jc w:val="both"/>
      </w:pPr>
      <w:r w:rsidRPr="00680E10">
        <w:t xml:space="preserve">Sie können den Brailliant aktualisieren, indem Sie die Update-Datei auf einen Computer herunterladen und auf einen USB-Stick </w:t>
      </w:r>
      <w:r w:rsidR="00B80381" w:rsidRPr="00680E10">
        <w:t xml:space="preserve">bzw. eine SD-Karte </w:t>
      </w:r>
      <w:r w:rsidRPr="00680E10">
        <w:t>übertragen. So aktualisieren Sie den Brailliant über USB</w:t>
      </w:r>
      <w:r w:rsidR="00B80381" w:rsidRPr="00680E10">
        <w:t xml:space="preserve"> oder SD</w:t>
      </w:r>
      <w:r w:rsidRPr="00680E10">
        <w:t>:</w:t>
      </w:r>
    </w:p>
    <w:p w14:paraId="53786EC4" w14:textId="55CD0485" w:rsidR="00D11AC5" w:rsidRPr="00680E10" w:rsidRDefault="00D11AC5" w:rsidP="00B61D81">
      <w:pPr>
        <w:pStyle w:val="BodyText"/>
        <w:numPr>
          <w:ilvl w:val="0"/>
          <w:numId w:val="73"/>
        </w:numPr>
        <w:jc w:val="both"/>
      </w:pPr>
      <w:r w:rsidRPr="00680E10">
        <w:t xml:space="preserve">Schließen Sie ein USB-Flash-Laufwerk an </w:t>
      </w:r>
      <w:r w:rsidR="00B80381" w:rsidRPr="00680E10">
        <w:t>bzw. Stekcen Sie eine SD-Karte in einen Steckplatz Ihres Rechners.</w:t>
      </w:r>
      <w:r w:rsidRPr="00680E10">
        <w:t xml:space="preserve"> </w:t>
      </w:r>
    </w:p>
    <w:p w14:paraId="4E3E3A95" w14:textId="5672F137" w:rsidR="00D11AC5" w:rsidRPr="00680E10" w:rsidRDefault="00D11AC5" w:rsidP="00B61D81">
      <w:pPr>
        <w:pStyle w:val="BodyText"/>
        <w:numPr>
          <w:ilvl w:val="0"/>
          <w:numId w:val="73"/>
        </w:numPr>
        <w:jc w:val="both"/>
      </w:pPr>
      <w:r w:rsidRPr="00680E10">
        <w:t>Übertragen Sie die Update-Datei auf den USB-Stick</w:t>
      </w:r>
      <w:r w:rsidR="00B80381" w:rsidRPr="00680E10">
        <w:t xml:space="preserve"> bzw. die SD-Karte</w:t>
      </w:r>
      <w:r w:rsidRPr="00680E10">
        <w:t>. Beachten Sie, dass die Update-Datei im Wurzelverzeichnis des Laufwerks abgelegt werden muss.</w:t>
      </w:r>
    </w:p>
    <w:p w14:paraId="445A36C0" w14:textId="2A64C7C6" w:rsidR="00D11AC5" w:rsidRPr="00680E10" w:rsidRDefault="00D11AC5" w:rsidP="00B61D81">
      <w:pPr>
        <w:pStyle w:val="BodyText"/>
        <w:numPr>
          <w:ilvl w:val="0"/>
          <w:numId w:val="73"/>
        </w:numPr>
        <w:jc w:val="both"/>
      </w:pPr>
      <w:r w:rsidRPr="00680E10">
        <w:t xml:space="preserve">Stecken Sie den USB-Stick </w:t>
      </w:r>
      <w:r w:rsidR="00B80381" w:rsidRPr="00680E10">
        <w:t xml:space="preserve">bzw. die SD-Karte </w:t>
      </w:r>
      <w:r w:rsidRPr="00680E10">
        <w:t>mit der Update-Datei in Ihren Brailliant. Stellen Sie sicher, dass Ihr Brailliant eingeschaltet ist.</w:t>
      </w:r>
    </w:p>
    <w:p w14:paraId="53F34EAC" w14:textId="00C40AB9" w:rsidR="00D11AC5" w:rsidRPr="00680E10" w:rsidRDefault="00D11AC5" w:rsidP="00B61D81">
      <w:pPr>
        <w:pStyle w:val="BodyText"/>
        <w:numPr>
          <w:ilvl w:val="0"/>
          <w:numId w:val="73"/>
        </w:numPr>
        <w:jc w:val="both"/>
      </w:pPr>
      <w:r w:rsidRPr="00680E10">
        <w:t xml:space="preserve">Wenn der Brailliant eine Update-Datei erkennt, </w:t>
      </w:r>
      <w:r w:rsidR="00982796" w:rsidRPr="00680E10">
        <w:t xml:space="preserve">werden Sie </w:t>
      </w:r>
      <w:r w:rsidRPr="00680E10">
        <w:t xml:space="preserve">darauf hingewiesen, dass ein Update zur Installation verfügbar ist. </w:t>
      </w:r>
    </w:p>
    <w:p w14:paraId="381DFE0B" w14:textId="77777777" w:rsidR="00D11AC5" w:rsidRPr="00680E10" w:rsidRDefault="00D11AC5" w:rsidP="00B61D81">
      <w:pPr>
        <w:pStyle w:val="BodyText"/>
        <w:numPr>
          <w:ilvl w:val="0"/>
          <w:numId w:val="73"/>
        </w:numPr>
        <w:jc w:val="both"/>
      </w:pPr>
      <w:r w:rsidRPr="00680E10">
        <w:t>Drücken Sie die äußere, rechte Daumentaste, um das Element OK zu erreichen, und drücken Sie die Eingabe-Taste, um die Aktualisierungsaufforderung zu aktivieren. Das Gerät wird heruntergefahren und neu gestartet, um das Update zu verarbeiten.</w:t>
      </w:r>
    </w:p>
    <w:p w14:paraId="1ABB84B4" w14:textId="71A7B280" w:rsidR="00D11AC5" w:rsidRPr="00680E10" w:rsidRDefault="00D11AC5" w:rsidP="00B61D81">
      <w:pPr>
        <w:jc w:val="both"/>
      </w:pPr>
      <w:r w:rsidRPr="00680E10">
        <w:t>Das neueste Update ist immer auf der Produktseite der Brailliant-Geräte verfügbar.</w:t>
      </w:r>
    </w:p>
    <w:p w14:paraId="1224378B" w14:textId="77777777" w:rsidR="00D11AC5" w:rsidRPr="00680E10" w:rsidRDefault="00D11AC5" w:rsidP="00B61D81">
      <w:pPr>
        <w:jc w:val="both"/>
      </w:pPr>
    </w:p>
    <w:p w14:paraId="3192C719" w14:textId="01B44868" w:rsidR="00AD5192" w:rsidRPr="007D4224" w:rsidRDefault="00AD5192" w:rsidP="00B61D81">
      <w:pPr>
        <w:pStyle w:val="Heading2"/>
        <w:jc w:val="both"/>
        <w:rPr>
          <w:b/>
          <w:bCs/>
        </w:rPr>
      </w:pPr>
      <w:bookmarkStart w:id="202" w:name="_Toc201045157"/>
      <w:r w:rsidRPr="007D4224">
        <w:rPr>
          <w:b/>
          <w:bCs/>
        </w:rPr>
        <w:t>Automatische Update-Funktion</w:t>
      </w:r>
      <w:bookmarkEnd w:id="202"/>
    </w:p>
    <w:p w14:paraId="32EFF865" w14:textId="77777777" w:rsidR="00AD5192" w:rsidRPr="00680E10" w:rsidRDefault="00AD5192" w:rsidP="00B61D81">
      <w:pPr>
        <w:pStyle w:val="BodyText"/>
        <w:jc w:val="both"/>
      </w:pPr>
      <w:r w:rsidRPr="00680E10">
        <w:t xml:space="preserve">Standardmäßig ist die Funktion Automatische Suche nach Updates aktiviert. Wenn Brailliant mit dem Internet verbunden ist, prüft es regelmäßig nach, ob ein neues Update zum Download bereitsteht. Wenn ein Update verfügbar ist, werden Sie von Brailliant aufgefordert, es herunterzuladen. </w:t>
      </w:r>
    </w:p>
    <w:p w14:paraId="3B18F8A8" w14:textId="77777777" w:rsidR="00AD5192" w:rsidRPr="00680E10" w:rsidRDefault="00AD5192" w:rsidP="00B61D81">
      <w:pPr>
        <w:pStyle w:val="BodyText"/>
        <w:jc w:val="both"/>
      </w:pPr>
      <w:r w:rsidRPr="00680E10">
        <w:t>Gehen Sie folgendermaßen vor, um die Funktion "Automatische Suche nach Updates" zu deaktivieren bzw. sie zu aktivieren:</w:t>
      </w:r>
    </w:p>
    <w:p w14:paraId="48082730" w14:textId="77777777" w:rsidR="00AD5192" w:rsidRPr="00680E10" w:rsidRDefault="00AD5192" w:rsidP="00B61D81">
      <w:pPr>
        <w:pStyle w:val="BodyText"/>
        <w:numPr>
          <w:ilvl w:val="0"/>
          <w:numId w:val="74"/>
        </w:numPr>
        <w:jc w:val="both"/>
      </w:pPr>
      <w:r w:rsidRPr="00680E10">
        <w:t>Gehen Sie zum Hauptmenü.</w:t>
      </w:r>
    </w:p>
    <w:p w14:paraId="7BD43453" w14:textId="77777777" w:rsidR="00AD5192" w:rsidRPr="00680E10" w:rsidRDefault="00AD5192" w:rsidP="00B61D81">
      <w:pPr>
        <w:pStyle w:val="BodyText"/>
        <w:numPr>
          <w:ilvl w:val="0"/>
          <w:numId w:val="74"/>
        </w:numPr>
        <w:jc w:val="both"/>
      </w:pPr>
      <w:r w:rsidRPr="00680E10">
        <w:t>Wählen Sie Optionen aus.</w:t>
      </w:r>
    </w:p>
    <w:p w14:paraId="16E856D5" w14:textId="77777777" w:rsidR="00AD5192" w:rsidRPr="00680E10" w:rsidRDefault="00AD5192" w:rsidP="00B61D81">
      <w:pPr>
        <w:pStyle w:val="BodyText"/>
        <w:numPr>
          <w:ilvl w:val="0"/>
          <w:numId w:val="74"/>
        </w:numPr>
        <w:jc w:val="both"/>
      </w:pPr>
      <w:r w:rsidRPr="00680E10">
        <w:t>Drücken Sie die Eingabe-Taste.</w:t>
      </w:r>
    </w:p>
    <w:p w14:paraId="6A57D476" w14:textId="77777777" w:rsidR="00AD5192" w:rsidRPr="00680E10" w:rsidRDefault="00AD5192" w:rsidP="00B61D81">
      <w:pPr>
        <w:pStyle w:val="BodyText"/>
        <w:numPr>
          <w:ilvl w:val="0"/>
          <w:numId w:val="74"/>
        </w:numPr>
        <w:jc w:val="both"/>
      </w:pPr>
      <w:r w:rsidRPr="00680E10">
        <w:t>Gehen Sie zu Software-Update.</w:t>
      </w:r>
    </w:p>
    <w:p w14:paraId="467E9DB7" w14:textId="77777777" w:rsidR="00AD5192" w:rsidRPr="00680E10" w:rsidRDefault="00AD5192" w:rsidP="00B61D81">
      <w:pPr>
        <w:pStyle w:val="BodyText"/>
        <w:numPr>
          <w:ilvl w:val="0"/>
          <w:numId w:val="74"/>
        </w:numPr>
        <w:jc w:val="both"/>
      </w:pPr>
      <w:r w:rsidRPr="00680E10">
        <w:t>Drücken Sie die Eingabe-Taste.</w:t>
      </w:r>
    </w:p>
    <w:p w14:paraId="02755013" w14:textId="77777777" w:rsidR="00AD5192" w:rsidRPr="00680E10" w:rsidRDefault="00AD5192" w:rsidP="00B61D81">
      <w:pPr>
        <w:pStyle w:val="BodyText"/>
        <w:numPr>
          <w:ilvl w:val="0"/>
          <w:numId w:val="74"/>
        </w:numPr>
        <w:jc w:val="both"/>
      </w:pPr>
      <w:r w:rsidRPr="00680E10">
        <w:t>Wählen Sie Automatische Suche nach Updates aus.</w:t>
      </w:r>
    </w:p>
    <w:p w14:paraId="698D8D2A" w14:textId="77777777" w:rsidR="00AD5192" w:rsidRPr="00680E10" w:rsidRDefault="00AD5192" w:rsidP="00B61D81">
      <w:pPr>
        <w:pStyle w:val="BodyText"/>
        <w:numPr>
          <w:ilvl w:val="0"/>
          <w:numId w:val="74"/>
        </w:numPr>
        <w:jc w:val="both"/>
      </w:pPr>
      <w:r w:rsidRPr="00680E10">
        <w:t>Drücken Sie die Eingabe-Taste, um die Funktion zu aktivieren/deaktivieren.</w:t>
      </w:r>
    </w:p>
    <w:p w14:paraId="25A0AC8F" w14:textId="766D812A" w:rsidR="00AD5192" w:rsidRPr="00680E10" w:rsidRDefault="00AD5192" w:rsidP="00B61D81">
      <w:pPr>
        <w:jc w:val="both"/>
      </w:pPr>
      <w:r w:rsidRPr="00680E10">
        <w:t>Beachten Sie, dass Brailliant bei dieser Aktivierung alle 23 Stunden prüft, ob ein neues Update verfügbar ist.</w:t>
      </w:r>
    </w:p>
    <w:p w14:paraId="012C2F90" w14:textId="77777777" w:rsidR="00AD5192" w:rsidRPr="00680E10" w:rsidRDefault="00AD5192" w:rsidP="00B61D81">
      <w:pPr>
        <w:jc w:val="both"/>
      </w:pPr>
    </w:p>
    <w:p w14:paraId="54817D86" w14:textId="79AE2514" w:rsidR="00975FD2" w:rsidRPr="007D4224" w:rsidRDefault="007D4224" w:rsidP="00B61D81">
      <w:pPr>
        <w:pStyle w:val="Heading1"/>
        <w:jc w:val="both"/>
      </w:pPr>
      <w:r w:rsidRPr="007D4224">
        <w:t xml:space="preserve"> </w:t>
      </w:r>
      <w:bookmarkStart w:id="203" w:name="_Toc201045158"/>
      <w:r w:rsidR="00784069" w:rsidRPr="007D4224">
        <w:t>Kunden</w:t>
      </w:r>
      <w:r w:rsidR="00AD5192" w:rsidRPr="007D4224">
        <w:t>betreuung</w:t>
      </w:r>
      <w:bookmarkEnd w:id="203"/>
    </w:p>
    <w:p w14:paraId="54817D87" w14:textId="77777777" w:rsidR="00784069" w:rsidRPr="00680E10" w:rsidRDefault="00784069" w:rsidP="00B61D81">
      <w:pPr>
        <w:ind w:firstLine="60"/>
        <w:jc w:val="both"/>
      </w:pPr>
    </w:p>
    <w:p w14:paraId="586EB9E3" w14:textId="77777777" w:rsidR="00AD5192" w:rsidRPr="00680E10" w:rsidRDefault="00AD5192" w:rsidP="00B61D81">
      <w:pPr>
        <w:jc w:val="both"/>
      </w:pPr>
      <w:r w:rsidRPr="00680E10">
        <w:t xml:space="preserve">Für Kundensupport wenden Sie sich bitte an die HumanWare-Niederlassung in Ihrer Nähe oder besuchen Sie unsere Website unter: </w:t>
      </w:r>
      <w:hyperlink r:id="rId16" w:history="1">
        <w:r w:rsidRPr="00680E10">
          <w:rPr>
            <w:rStyle w:val="Hyperlink"/>
          </w:rPr>
          <w:t>www.humanware.com/support</w:t>
        </w:r>
      </w:hyperlink>
    </w:p>
    <w:p w14:paraId="2ADE22E4" w14:textId="77777777" w:rsidR="00AD5192" w:rsidRPr="00544CB2" w:rsidRDefault="00AD5192" w:rsidP="00B61D81">
      <w:pPr>
        <w:jc w:val="both"/>
        <w:rPr>
          <w:lang w:val="en-US"/>
        </w:rPr>
      </w:pPr>
      <w:r w:rsidRPr="00544CB2">
        <w:rPr>
          <w:lang w:val="en-US"/>
        </w:rPr>
        <w:t xml:space="preserve">Global: </w:t>
      </w:r>
      <w:hyperlink r:id="rId17" w:history="1">
        <w:r w:rsidRPr="00544CB2">
          <w:rPr>
            <w:rStyle w:val="Hyperlink"/>
            <w:lang w:val="en-US"/>
          </w:rPr>
          <w:t>support@humanware.com</w:t>
        </w:r>
      </w:hyperlink>
    </w:p>
    <w:p w14:paraId="26ED4E1C" w14:textId="77777777" w:rsidR="00AD5192" w:rsidRPr="00544CB2" w:rsidRDefault="00AD5192" w:rsidP="00B61D81">
      <w:pPr>
        <w:rPr>
          <w:lang w:val="en-US"/>
        </w:rPr>
      </w:pPr>
      <w:r w:rsidRPr="00544CB2">
        <w:rPr>
          <w:lang w:val="en-US"/>
        </w:rPr>
        <w:t>Nordamerika: 1 800 722-3393</w:t>
      </w:r>
      <w:r w:rsidRPr="00544CB2">
        <w:rPr>
          <w:lang w:val="en-US"/>
        </w:rPr>
        <w:br/>
      </w:r>
      <w:hyperlink r:id="rId18" w:history="1">
        <w:r w:rsidRPr="00544CB2">
          <w:rPr>
            <w:rStyle w:val="Hyperlink"/>
            <w:lang w:val="en-US"/>
          </w:rPr>
          <w:t>us.support@humanware.com</w:t>
        </w:r>
      </w:hyperlink>
    </w:p>
    <w:p w14:paraId="78DA545F" w14:textId="77777777" w:rsidR="00AD5192" w:rsidRPr="00680E10" w:rsidRDefault="00AD5192" w:rsidP="00B61D81">
      <w:r w:rsidRPr="00680E10">
        <w:t>Europa: (0044) 1933 415 800</w:t>
      </w:r>
      <w:r w:rsidRPr="00680E10">
        <w:br/>
      </w:r>
      <w:hyperlink r:id="rId19" w:history="1">
        <w:r w:rsidRPr="00680E10">
          <w:rPr>
            <w:rStyle w:val="Hyperlink"/>
          </w:rPr>
          <w:t>eu.support@humanware.com</w:t>
        </w:r>
      </w:hyperlink>
    </w:p>
    <w:p w14:paraId="54817D8C" w14:textId="6AE3B64C" w:rsidR="008043EE" w:rsidRPr="00680E10" w:rsidRDefault="00AD5192" w:rsidP="00B61D81">
      <w:pPr>
        <w:ind w:firstLine="60"/>
      </w:pPr>
      <w:r w:rsidRPr="00680E10">
        <w:t>Australien / Asien: (02) 9686 2600</w:t>
      </w:r>
      <w:r w:rsidRPr="00680E10">
        <w:br/>
      </w:r>
      <w:hyperlink r:id="rId20" w:history="1">
        <w:r w:rsidRPr="00680E10">
          <w:rPr>
            <w:rStyle w:val="Hyperlink"/>
          </w:rPr>
          <w:t>au.sales@humanware.com</w:t>
        </w:r>
      </w:hyperlink>
    </w:p>
    <w:p w14:paraId="54817D8D" w14:textId="77777777" w:rsidR="008043EE" w:rsidRPr="00680E10" w:rsidRDefault="008043EE" w:rsidP="00B61D81">
      <w:pPr>
        <w:ind w:firstLine="60"/>
        <w:jc w:val="both"/>
      </w:pPr>
    </w:p>
    <w:p w14:paraId="5B329A92" w14:textId="40AE4C33" w:rsidR="00AD5192" w:rsidRPr="007D4224" w:rsidRDefault="007D4224" w:rsidP="007D4224">
      <w:pPr>
        <w:pStyle w:val="Heading1"/>
      </w:pPr>
      <w:r w:rsidRPr="007D4224">
        <w:t xml:space="preserve"> </w:t>
      </w:r>
      <w:bookmarkStart w:id="204" w:name="_Toc201045159"/>
      <w:r w:rsidR="00AD5192" w:rsidRPr="007D4224">
        <w:t>Ordnungsgemäßer Markenhinweis und Namensnennung</w:t>
      </w:r>
      <w:bookmarkEnd w:id="204"/>
    </w:p>
    <w:p w14:paraId="7B703E6C" w14:textId="77777777" w:rsidR="00AD5192" w:rsidRPr="00680E10" w:rsidRDefault="00AD5192" w:rsidP="00B61D81">
      <w:pPr>
        <w:jc w:val="both"/>
      </w:pPr>
    </w:p>
    <w:p w14:paraId="7679C3E5" w14:textId="77777777" w:rsidR="00AD5192" w:rsidRPr="00680E10" w:rsidRDefault="00AD5192" w:rsidP="00B61D81">
      <w:pPr>
        <w:pStyle w:val="BodyText"/>
        <w:jc w:val="both"/>
      </w:pPr>
      <w:r w:rsidRPr="00680E10">
        <w:t>macOS ist eine eingetragene Marke von Apple Inc.</w:t>
      </w:r>
    </w:p>
    <w:p w14:paraId="385D2DF0" w14:textId="77777777" w:rsidR="00AD5192" w:rsidRPr="00680E10" w:rsidRDefault="00AD5192" w:rsidP="00B61D81">
      <w:pPr>
        <w:pStyle w:val="BodyText"/>
        <w:jc w:val="both"/>
      </w:pPr>
      <w:r w:rsidRPr="00680E10">
        <w:t>JAWS ist eine eingetragene Marke von Freedom Scientific, Inc. in den USA und anderen Ländern.</w:t>
      </w:r>
    </w:p>
    <w:p w14:paraId="69B832DE" w14:textId="77777777" w:rsidR="00AD5192" w:rsidRPr="00680E10" w:rsidRDefault="00AD5192" w:rsidP="00B61D81">
      <w:pPr>
        <w:pStyle w:val="BodyText"/>
        <w:jc w:val="both"/>
        <w:rPr>
          <w:rFonts w:cstheme="minorHAnsi"/>
          <w:color w:val="222222"/>
          <w:shd w:val="clear" w:color="auto" w:fill="FCFCFC"/>
        </w:rPr>
      </w:pPr>
      <w:r w:rsidRPr="00680E10">
        <w:rPr>
          <w:rFonts w:cstheme="minorHAnsi"/>
          <w:color w:val="222222"/>
          <w:shd w:val="clear" w:color="auto" w:fill="FCFCFC"/>
        </w:rPr>
        <w:t xml:space="preserve">Bookshare® ist eine eingetragene Marke von </w:t>
      </w:r>
      <w:r w:rsidRPr="00680E10">
        <w:rPr>
          <w:rFonts w:cstheme="minorHAnsi"/>
          <w:shd w:val="clear" w:color="auto" w:fill="FCFCFC"/>
        </w:rPr>
        <w:t xml:space="preserve">Beneficent Technology, Inc. </w:t>
      </w:r>
    </w:p>
    <w:p w14:paraId="5A8450F4" w14:textId="77777777" w:rsidR="00AD5192" w:rsidRPr="00680E10" w:rsidRDefault="00AD5192" w:rsidP="00B61D81">
      <w:pPr>
        <w:pStyle w:val="BodyText"/>
        <w:jc w:val="both"/>
        <w:rPr>
          <w:rFonts w:cstheme="minorHAnsi"/>
        </w:rPr>
      </w:pPr>
      <w:r w:rsidRPr="00680E10">
        <w:rPr>
          <w:rFonts w:cstheme="minorHAnsi"/>
          <w:color w:val="222222"/>
          <w:shd w:val="clear" w:color="auto" w:fill="FCFCFC"/>
        </w:rPr>
        <w:t>NFB Newsline ist eine eingetragene Marke der National Federation of the Blind</w:t>
      </w:r>
    </w:p>
    <w:p w14:paraId="21228678" w14:textId="77777777" w:rsidR="00AD5192" w:rsidRPr="00680E10" w:rsidRDefault="00AD5192" w:rsidP="00B61D81">
      <w:pPr>
        <w:pStyle w:val="BodyText"/>
        <w:jc w:val="both"/>
      </w:pPr>
      <w:r w:rsidRPr="00680E10">
        <w:t>Bluetooth ist eine eingetragene Marke von Bluetooth SIG, Inc.</w:t>
      </w:r>
    </w:p>
    <w:p w14:paraId="448D7DAA" w14:textId="77777777" w:rsidR="00AD5192" w:rsidRPr="00680E10" w:rsidRDefault="00AD5192" w:rsidP="00B61D81">
      <w:pPr>
        <w:pStyle w:val="BodyText"/>
        <w:jc w:val="both"/>
      </w:pPr>
      <w:r w:rsidRPr="00680E10">
        <w:t>IOS ist eine Marke oder eingetragene Marke von Cisco in den USA und anderen Ländern und wird unter Lizenz verwendet.</w:t>
      </w:r>
    </w:p>
    <w:p w14:paraId="54817D95" w14:textId="031AB4F5" w:rsidR="00A167BD" w:rsidRPr="00680E10" w:rsidRDefault="00AD5192" w:rsidP="00B61D81">
      <w:pPr>
        <w:jc w:val="both"/>
      </w:pPr>
      <w:r w:rsidRPr="00680E10">
        <w:t>Alle anderen Marken sind Eigentum ihrer jeweiligen Inhaber.</w:t>
      </w:r>
    </w:p>
    <w:p w14:paraId="54817D96" w14:textId="77777777" w:rsidR="00A167BD" w:rsidRPr="00680E10" w:rsidRDefault="00A167BD" w:rsidP="00B61D81">
      <w:pPr>
        <w:jc w:val="both"/>
      </w:pPr>
    </w:p>
    <w:p w14:paraId="54817D97" w14:textId="5761094A" w:rsidR="00A167BD" w:rsidRPr="007D4224" w:rsidRDefault="007D4224" w:rsidP="00B61D81">
      <w:pPr>
        <w:pStyle w:val="Heading1"/>
        <w:jc w:val="both"/>
      </w:pPr>
      <w:r w:rsidRPr="007D4224">
        <w:t xml:space="preserve"> </w:t>
      </w:r>
      <w:bookmarkStart w:id="205" w:name="_Toc201045160"/>
      <w:r w:rsidR="00A167BD" w:rsidRPr="007D4224">
        <w:t>Endbenutzer Lizenzvereinbarung</w:t>
      </w:r>
      <w:bookmarkEnd w:id="205"/>
    </w:p>
    <w:p w14:paraId="54817D98" w14:textId="77777777" w:rsidR="00A167BD" w:rsidRPr="00680E10" w:rsidRDefault="00A167BD" w:rsidP="00B61D81">
      <w:pPr>
        <w:jc w:val="both"/>
      </w:pPr>
    </w:p>
    <w:p w14:paraId="681FC333" w14:textId="669EF0F9" w:rsidR="00AD5192" w:rsidRPr="00680E10" w:rsidRDefault="00AD5192" w:rsidP="00B61D81">
      <w:pPr>
        <w:jc w:val="both"/>
        <w:rPr>
          <w:sz w:val="20"/>
          <w:szCs w:val="20"/>
          <w:lang w:eastAsia="fr-CA"/>
        </w:rPr>
      </w:pPr>
      <w:r w:rsidRPr="00680E10">
        <w:rPr>
          <w:lang w:eastAsia="fr-CA"/>
        </w:rPr>
        <w:t xml:space="preserve">Durch die Nutzung dieses Produkts (Brailliant BI </w:t>
      </w:r>
      <w:r w:rsidR="00D576F4" w:rsidRPr="00680E10">
        <w:rPr>
          <w:lang w:eastAsia="fr-CA"/>
        </w:rPr>
        <w:t>x</w:t>
      </w:r>
      <w:r w:rsidRPr="00680E10">
        <w:rPr>
          <w:lang w:eastAsia="fr-CA"/>
        </w:rPr>
        <w:t>) erklären Sie sich mit den folgenden Mindestbedingungen einverstanden:</w:t>
      </w:r>
    </w:p>
    <w:p w14:paraId="25905F42" w14:textId="77777777" w:rsidR="00AD5192" w:rsidRPr="00680E10" w:rsidRDefault="00AD5192" w:rsidP="00B61D81">
      <w:pPr>
        <w:numPr>
          <w:ilvl w:val="3"/>
          <w:numId w:val="75"/>
        </w:numPr>
        <w:snapToGrid w:val="0"/>
        <w:jc w:val="both"/>
        <w:rPr>
          <w:rFonts w:eastAsia="Times New Roman"/>
          <w:lang w:eastAsia="fr-CA"/>
        </w:rPr>
      </w:pPr>
      <w:r w:rsidRPr="00680E10">
        <w:rPr>
          <w:rFonts w:eastAsia="Times New Roman"/>
          <w:u w:val="single"/>
          <w:lang w:eastAsia="fr-CA"/>
        </w:rPr>
        <w:t>Lizenzerteilung</w:t>
      </w:r>
      <w:r w:rsidRPr="00680E10">
        <w:rPr>
          <w:rFonts w:eastAsia="Times New Roman"/>
          <w:lang w:eastAsia="fr-CA"/>
        </w:rPr>
        <w:t>. HumanWare gewährt dem Endbenutzer ein nicht ausschließliches, nicht übertragbares Recht und eine Lizenz zur Nutzung der Software auf diesem Produkt.</w:t>
      </w:r>
    </w:p>
    <w:p w14:paraId="54817D9B" w14:textId="2EA337C0" w:rsidR="00A167BD" w:rsidRPr="00680E10" w:rsidRDefault="00AD5192" w:rsidP="00B61D81">
      <w:pPr>
        <w:jc w:val="both"/>
      </w:pPr>
      <w:r w:rsidRPr="00680E10">
        <w:rPr>
          <w:rFonts w:eastAsia="Times New Roman"/>
          <w:u w:val="single"/>
          <w:lang w:eastAsia="fr-CA"/>
        </w:rPr>
        <w:t>Eigentum an der Software</w:t>
      </w:r>
      <w:r w:rsidRPr="00680E10">
        <w:rPr>
          <w:rFonts w:eastAsia="Times New Roman"/>
          <w:lang w:eastAsia="fr-CA"/>
        </w:rPr>
        <w:t>. Der Endbenutzer erkennt an, dass HumanWare alle Rechte, Titel und Interessen an dem Original und allen Kopien der Software, die in diesem Produkt enthalten ist, behält. Der Endbenutzer verpflichtet sich, die Software dieses Produkts nicht zu modifizieren, zu portieren, zu übersetzen, zu dekompilieren, zu disassemblieren, zurückzuentwickeln oder in irgendeiner Weise zu veröffentlichen.</w:t>
      </w:r>
    </w:p>
    <w:p w14:paraId="54817D9C" w14:textId="77777777" w:rsidR="00A167BD" w:rsidRPr="00680E10" w:rsidRDefault="00A167BD" w:rsidP="00B61D81">
      <w:pPr>
        <w:jc w:val="both"/>
      </w:pPr>
    </w:p>
    <w:p w14:paraId="54817D9D" w14:textId="149C9DDE" w:rsidR="004450C5" w:rsidRPr="007D4224" w:rsidRDefault="007D4224" w:rsidP="00B61D81">
      <w:pPr>
        <w:pStyle w:val="Heading1"/>
        <w:jc w:val="both"/>
      </w:pPr>
      <w:r w:rsidRPr="007D4224">
        <w:t xml:space="preserve"> </w:t>
      </w:r>
      <w:bookmarkStart w:id="206" w:name="_Toc201045161"/>
      <w:r w:rsidR="004450C5" w:rsidRPr="007D4224">
        <w:t>Garantie</w:t>
      </w:r>
      <w:bookmarkEnd w:id="206"/>
    </w:p>
    <w:p w14:paraId="54817D9E" w14:textId="77777777" w:rsidR="005E6BDA" w:rsidRPr="00680E10" w:rsidRDefault="005E6BDA" w:rsidP="00B61D81">
      <w:pPr>
        <w:jc w:val="both"/>
      </w:pPr>
    </w:p>
    <w:p w14:paraId="36A08DC8" w14:textId="77777777" w:rsidR="00E962C0" w:rsidRPr="00680E10" w:rsidRDefault="00E962C0" w:rsidP="00B61D81">
      <w:pPr>
        <w:pStyle w:val="BodyText"/>
        <w:jc w:val="both"/>
        <w:rPr>
          <w:b/>
          <w:bCs/>
        </w:rPr>
      </w:pPr>
      <w:r w:rsidRPr="00680E10">
        <w:rPr>
          <w:b/>
          <w:bCs/>
        </w:rPr>
        <w:t>Herstellergarantie</w:t>
      </w:r>
    </w:p>
    <w:p w14:paraId="486C0414" w14:textId="77777777" w:rsidR="00E962C0" w:rsidRPr="00680E10" w:rsidRDefault="00E962C0" w:rsidP="00B61D81">
      <w:pPr>
        <w:jc w:val="both"/>
        <w:rPr>
          <w:rFonts w:ascii="Arial" w:hAnsi="Arial" w:cs="Arial"/>
          <w:color w:val="000000"/>
          <w:sz w:val="20"/>
          <w:szCs w:val="20"/>
        </w:rPr>
      </w:pPr>
      <w:r w:rsidRPr="00680E10">
        <w:rPr>
          <w:color w:val="000000"/>
        </w:rPr>
        <w:t>Bei diesem Gerät handelt es sich um ein hochwertiges Produkt, das mit Sorgfalt gebaut und verpackt wurde. Alle Geräte und Komponenten haben eine Garantie von 2 Jahren für alle Länder auf Betriebsmängel.</w:t>
      </w:r>
    </w:p>
    <w:p w14:paraId="72E5459C" w14:textId="77777777" w:rsidR="00E962C0" w:rsidRPr="00680E10" w:rsidRDefault="00E962C0" w:rsidP="00B61D81">
      <w:pPr>
        <w:jc w:val="both"/>
        <w:rPr>
          <w:rFonts w:ascii="Arial" w:hAnsi="Arial" w:cs="Arial"/>
          <w:color w:val="000000"/>
          <w:sz w:val="20"/>
          <w:szCs w:val="20"/>
        </w:rPr>
      </w:pPr>
      <w:r w:rsidRPr="00680E10">
        <w:rPr>
          <w:color w:val="000000"/>
        </w:rPr>
        <w:t>Die Garantie deckt alle Teile (außer Batterie) und Arbeit ab. Sollte ein Defekt auftreten, wenden Sie sich bitte an Ihren Händler vor Ort oder an den technischen Kundendienst des Herstellers.</w:t>
      </w:r>
    </w:p>
    <w:p w14:paraId="60AC6369" w14:textId="77777777" w:rsidR="00E962C0" w:rsidRPr="00680E10" w:rsidRDefault="00E962C0" w:rsidP="00B61D81">
      <w:pPr>
        <w:jc w:val="both"/>
        <w:rPr>
          <w:rFonts w:ascii="Arial" w:hAnsi="Arial" w:cs="Arial"/>
          <w:color w:val="000000"/>
          <w:sz w:val="20"/>
          <w:szCs w:val="20"/>
        </w:rPr>
      </w:pPr>
      <w:r w:rsidRPr="00680E10">
        <w:rPr>
          <w:color w:val="000000"/>
        </w:rPr>
        <w:t>Hinweis: Die Garantiebedingungen können sich regelmäßig ändern, bitte konsultieren Sie unsere Website für die neuesten Informationen.</w:t>
      </w:r>
    </w:p>
    <w:p w14:paraId="506EA928" w14:textId="77777777" w:rsidR="00E962C0" w:rsidRPr="00680E10" w:rsidRDefault="00E962C0" w:rsidP="00B61D81">
      <w:pPr>
        <w:jc w:val="both"/>
        <w:rPr>
          <w:rFonts w:ascii="Arial" w:hAnsi="Arial" w:cs="Arial"/>
          <w:color w:val="000000"/>
          <w:sz w:val="20"/>
          <w:szCs w:val="20"/>
        </w:rPr>
      </w:pPr>
      <w:r w:rsidRPr="00680E10">
        <w:rPr>
          <w:b/>
          <w:color w:val="000000"/>
        </w:rPr>
        <w:t>Bedingungen und Einschränkungen:</w:t>
      </w:r>
    </w:p>
    <w:p w14:paraId="405C4098" w14:textId="77777777" w:rsidR="00E962C0" w:rsidRPr="00680E10" w:rsidRDefault="00E962C0" w:rsidP="00B61D81">
      <w:pPr>
        <w:jc w:val="both"/>
        <w:rPr>
          <w:rFonts w:ascii="Arial" w:hAnsi="Arial" w:cs="Arial"/>
          <w:color w:val="000000"/>
          <w:sz w:val="20"/>
          <w:szCs w:val="20"/>
        </w:rPr>
      </w:pPr>
      <w:r w:rsidRPr="00680E10">
        <w:rPr>
          <w:color w:val="000000"/>
        </w:rPr>
        <w:t>Bitte bewahren Sie Ihren Kaufbeleg an einem sicheren Ort auf, da er für eine Garantiereparatur oder einen Ersatz erforderlich sein kann. Bitte bewahren Sie Ihr Original auf. Wenn das Gerät zurückgegeben werden muss, verwenden Sie bitte die Originalverpackung. Diese Garantie gilt für alle Fälle, in denen der Schaden nicht auf unsachgemäßen Gebrauch, falsche Behandlung, Fahrlässigkeit oder höhere Gewalt zurückzuführen ist.</w:t>
      </w:r>
    </w:p>
    <w:p w14:paraId="2E26D1A0" w14:textId="77777777" w:rsidR="00E962C0" w:rsidRPr="00680E10" w:rsidRDefault="00E962C0" w:rsidP="00B61D81">
      <w:pPr>
        <w:jc w:val="both"/>
        <w:rPr>
          <w:rFonts w:ascii="Arial" w:hAnsi="Arial" w:cs="Arial"/>
          <w:color w:val="000000"/>
          <w:sz w:val="20"/>
          <w:szCs w:val="20"/>
        </w:rPr>
      </w:pPr>
      <w:r w:rsidRPr="00680E10">
        <w:rPr>
          <w:b/>
          <w:bCs/>
          <w:color w:val="000000"/>
        </w:rPr>
        <w:t>Nordamerika:</w:t>
      </w:r>
      <w:r w:rsidRPr="00680E10">
        <w:rPr>
          <w:color w:val="000000"/>
        </w:rPr>
        <w:t xml:space="preserve"> Zusätzlich zur Garantie können Sie auch einen Servicevertrag abschließen, um den Versicherungsschutz um ein Jahr zu verlängern und auch vom Reinigungsservice zu profitieren. Weitere Informationen finden Sie auf unserer Website: </w:t>
      </w:r>
      <w:hyperlink r:id="rId21" w:history="1">
        <w:r w:rsidRPr="00680E10">
          <w:rPr>
            <w:rStyle w:val="Hyperlink"/>
            <w:color w:val="800080"/>
          </w:rPr>
          <w:t>http://www.humanware.com/</w:t>
        </w:r>
      </w:hyperlink>
      <w:r w:rsidRPr="00680E10">
        <w:rPr>
          <w:color w:val="000000"/>
        </w:rPr>
        <w:t>  </w:t>
      </w:r>
    </w:p>
    <w:p w14:paraId="54817DA6" w14:textId="2244A8C4" w:rsidR="004450C5" w:rsidRPr="00680E10" w:rsidRDefault="00E962C0" w:rsidP="00B61D81">
      <w:pPr>
        <w:jc w:val="both"/>
        <w:rPr>
          <w:color w:val="000000"/>
        </w:rPr>
      </w:pPr>
      <w:r w:rsidRPr="00680E10">
        <w:rPr>
          <w:color w:val="000000"/>
        </w:rPr>
        <w:t xml:space="preserve">Oder kontaktieren Sie uns per E-Mail unter </w:t>
      </w:r>
      <w:hyperlink r:id="rId22" w:history="1">
        <w:r w:rsidRPr="00680E10">
          <w:rPr>
            <w:rStyle w:val="Hyperlink"/>
            <w:color w:val="800080"/>
          </w:rPr>
          <w:t>us.info@humanware.com</w:t>
        </w:r>
      </w:hyperlink>
      <w:r w:rsidRPr="00680E10">
        <w:rPr>
          <w:color w:val="000000"/>
        </w:rPr>
        <w:t xml:space="preserve"> oder telefonisch unter 1(800) 722-3393</w:t>
      </w:r>
    </w:p>
    <w:p w14:paraId="70137343" w14:textId="77777777" w:rsidR="00AE4B0A" w:rsidRPr="00680E10" w:rsidRDefault="00AE4B0A" w:rsidP="00701988">
      <w:pPr>
        <w:jc w:val="both"/>
        <w:rPr>
          <w:color w:val="000000"/>
        </w:rPr>
      </w:pPr>
    </w:p>
    <w:p w14:paraId="56C5D957" w14:textId="77777777" w:rsidR="00AE4B0A" w:rsidRPr="00680E10" w:rsidRDefault="00AE4B0A" w:rsidP="00701988">
      <w:pPr>
        <w:pStyle w:val="Heading1"/>
        <w:jc w:val="both"/>
      </w:pPr>
      <w:bookmarkStart w:id="207" w:name="_Toc105078437"/>
      <w:bookmarkStart w:id="208" w:name="_Toc201045162"/>
      <w:r w:rsidRPr="00680E10">
        <w:t>Anhang a: Liste der Befehle</w:t>
      </w:r>
      <w:bookmarkEnd w:id="207"/>
      <w:bookmarkEnd w:id="208"/>
    </w:p>
    <w:p w14:paraId="7F2FD55D" w14:textId="77777777" w:rsidR="00AE4B0A" w:rsidRPr="00680E10" w:rsidRDefault="00AE4B0A" w:rsidP="00701988">
      <w:pPr>
        <w:jc w:val="both"/>
      </w:pPr>
    </w:p>
    <w:p w14:paraId="69194D2A" w14:textId="77777777" w:rsidR="00AE4B0A" w:rsidRPr="00680E10" w:rsidRDefault="00AE4B0A" w:rsidP="00701988">
      <w:pPr>
        <w:jc w:val="both"/>
        <w:rPr>
          <w:b/>
          <w:bCs/>
        </w:rPr>
      </w:pPr>
      <w:r w:rsidRPr="00680E10">
        <w:rPr>
          <w:b/>
          <w:bCs/>
        </w:rPr>
        <w:t>Allgemeine Befehle</w:t>
      </w:r>
    </w:p>
    <w:tbl>
      <w:tblPr>
        <w:tblStyle w:val="TableGrid"/>
        <w:tblW w:w="0" w:type="auto"/>
        <w:tblLook w:val="04A0" w:firstRow="1" w:lastRow="0" w:firstColumn="1" w:lastColumn="0" w:noHBand="0" w:noVBand="1"/>
      </w:tblPr>
      <w:tblGrid>
        <w:gridCol w:w="4050"/>
        <w:gridCol w:w="4585"/>
      </w:tblGrid>
      <w:tr w:rsidR="00AE4B0A" w:rsidRPr="00680E10" w14:paraId="1F447E34" w14:textId="77777777" w:rsidTr="00DF654E">
        <w:trPr>
          <w:trHeight w:val="432"/>
          <w:tblHeader/>
        </w:trPr>
        <w:tc>
          <w:tcPr>
            <w:tcW w:w="4050" w:type="dxa"/>
            <w:vAlign w:val="center"/>
          </w:tcPr>
          <w:p w14:paraId="0AB2322E" w14:textId="77777777" w:rsidR="00AE4B0A" w:rsidRPr="00680E10" w:rsidRDefault="00AE4B0A" w:rsidP="00701988">
            <w:pPr>
              <w:pStyle w:val="BodyText"/>
              <w:spacing w:after="0"/>
              <w:jc w:val="both"/>
              <w:rPr>
                <w:rStyle w:val="Strong"/>
                <w:sz w:val="26"/>
                <w:szCs w:val="26"/>
                <w:lang w:val="de-DE"/>
              </w:rPr>
            </w:pPr>
            <w:r w:rsidRPr="00680E10">
              <w:rPr>
                <w:rStyle w:val="Strong"/>
                <w:sz w:val="26"/>
                <w:szCs w:val="26"/>
                <w:lang w:val="de-DE"/>
              </w:rPr>
              <w:t>Aktion</w:t>
            </w:r>
          </w:p>
        </w:tc>
        <w:tc>
          <w:tcPr>
            <w:tcW w:w="4585" w:type="dxa"/>
            <w:vAlign w:val="center"/>
          </w:tcPr>
          <w:p w14:paraId="713BD418" w14:textId="77777777" w:rsidR="00AE4B0A" w:rsidRPr="00680E10" w:rsidRDefault="00AE4B0A" w:rsidP="00701988">
            <w:pPr>
              <w:pStyle w:val="BodyText"/>
              <w:spacing w:after="0"/>
              <w:jc w:val="both"/>
              <w:rPr>
                <w:rStyle w:val="Strong"/>
                <w:sz w:val="26"/>
                <w:szCs w:val="26"/>
                <w:lang w:val="de-DE"/>
              </w:rPr>
            </w:pPr>
            <w:r w:rsidRPr="00680E10">
              <w:rPr>
                <w:rStyle w:val="Strong"/>
                <w:sz w:val="26"/>
                <w:szCs w:val="26"/>
                <w:lang w:val="de-DE"/>
              </w:rPr>
              <w:t>Tastenkombi</w:t>
            </w:r>
          </w:p>
        </w:tc>
      </w:tr>
      <w:tr w:rsidR="00AE4B0A" w:rsidRPr="00680E10" w14:paraId="19AEA2F8" w14:textId="77777777" w:rsidTr="00DF654E">
        <w:trPr>
          <w:trHeight w:val="360"/>
        </w:trPr>
        <w:tc>
          <w:tcPr>
            <w:tcW w:w="4050" w:type="dxa"/>
            <w:vAlign w:val="center"/>
          </w:tcPr>
          <w:p w14:paraId="21AA5082" w14:textId="77777777" w:rsidR="00AE4B0A" w:rsidRPr="00680E10" w:rsidRDefault="00AE4B0A" w:rsidP="00701988">
            <w:pPr>
              <w:pStyle w:val="BodyText"/>
              <w:spacing w:after="0"/>
              <w:jc w:val="both"/>
              <w:rPr>
                <w:lang w:val="de-DE"/>
              </w:rPr>
            </w:pPr>
            <w:r w:rsidRPr="00680E10">
              <w:rPr>
                <w:lang w:val="de-DE"/>
              </w:rPr>
              <w:t>Gewähltes Element aktivieren</w:t>
            </w:r>
          </w:p>
        </w:tc>
        <w:tc>
          <w:tcPr>
            <w:tcW w:w="4585" w:type="dxa"/>
            <w:vAlign w:val="center"/>
          </w:tcPr>
          <w:p w14:paraId="1DDF46DF" w14:textId="77777777" w:rsidR="00AE4B0A" w:rsidRPr="00680E10" w:rsidRDefault="00AE4B0A" w:rsidP="00701988">
            <w:pPr>
              <w:pStyle w:val="BodyText"/>
              <w:spacing w:after="0"/>
              <w:jc w:val="both"/>
              <w:rPr>
                <w:lang w:val="de-DE"/>
              </w:rPr>
            </w:pPr>
            <w:r w:rsidRPr="00680E10">
              <w:rPr>
                <w:lang w:val="de-DE"/>
              </w:rPr>
              <w:t>Enter oder Cursorroutingtaste</w:t>
            </w:r>
          </w:p>
        </w:tc>
      </w:tr>
      <w:tr w:rsidR="00AE4B0A" w:rsidRPr="00680E10" w14:paraId="38CC9EDF" w14:textId="77777777" w:rsidTr="00DF654E">
        <w:trPr>
          <w:trHeight w:val="360"/>
        </w:trPr>
        <w:tc>
          <w:tcPr>
            <w:tcW w:w="4050" w:type="dxa"/>
            <w:vAlign w:val="center"/>
          </w:tcPr>
          <w:p w14:paraId="5BAEC248" w14:textId="77777777" w:rsidR="00AE4B0A" w:rsidRPr="00680E10" w:rsidRDefault="00AE4B0A" w:rsidP="00701988">
            <w:pPr>
              <w:pStyle w:val="BodyText"/>
              <w:spacing w:after="0"/>
              <w:jc w:val="both"/>
              <w:rPr>
                <w:lang w:val="de-DE"/>
              </w:rPr>
            </w:pPr>
            <w:r w:rsidRPr="00680E10">
              <w:rPr>
                <w:lang w:val="de-DE"/>
              </w:rPr>
              <w:t>Escape oder zurück</w:t>
            </w:r>
          </w:p>
        </w:tc>
        <w:tc>
          <w:tcPr>
            <w:tcW w:w="4585" w:type="dxa"/>
            <w:vAlign w:val="center"/>
          </w:tcPr>
          <w:p w14:paraId="5A603B37" w14:textId="77777777" w:rsidR="00AE4B0A" w:rsidRPr="00680E10" w:rsidRDefault="00AE4B0A" w:rsidP="00701988">
            <w:pPr>
              <w:pStyle w:val="BodyText"/>
              <w:spacing w:after="0"/>
              <w:jc w:val="both"/>
              <w:rPr>
                <w:lang w:val="de-DE"/>
              </w:rPr>
            </w:pPr>
            <w:r w:rsidRPr="00680E10">
              <w:rPr>
                <w:lang w:val="de-DE"/>
              </w:rPr>
              <w:t>Leertaste mit e</w:t>
            </w:r>
          </w:p>
        </w:tc>
      </w:tr>
      <w:tr w:rsidR="00AE4B0A" w:rsidRPr="00680E10" w14:paraId="55467ECA" w14:textId="77777777" w:rsidTr="00DF654E">
        <w:trPr>
          <w:trHeight w:val="360"/>
        </w:trPr>
        <w:tc>
          <w:tcPr>
            <w:tcW w:w="4050" w:type="dxa"/>
            <w:vAlign w:val="center"/>
          </w:tcPr>
          <w:p w14:paraId="1CF7AE73" w14:textId="77777777" w:rsidR="00AE4B0A" w:rsidRPr="00680E10" w:rsidRDefault="00AE4B0A" w:rsidP="00701988">
            <w:pPr>
              <w:pStyle w:val="BodyText"/>
              <w:spacing w:after="0"/>
              <w:jc w:val="both"/>
              <w:rPr>
                <w:lang w:val="de-DE"/>
              </w:rPr>
            </w:pPr>
            <w:r w:rsidRPr="00680E10">
              <w:rPr>
                <w:lang w:val="de-DE"/>
              </w:rPr>
              <w:t>Vorheriges Element</w:t>
            </w:r>
          </w:p>
        </w:tc>
        <w:tc>
          <w:tcPr>
            <w:tcW w:w="4585" w:type="dxa"/>
            <w:vAlign w:val="center"/>
          </w:tcPr>
          <w:p w14:paraId="64EC38A8" w14:textId="77777777" w:rsidR="00AE4B0A" w:rsidRPr="00680E10" w:rsidRDefault="00AE4B0A" w:rsidP="00701988">
            <w:pPr>
              <w:pStyle w:val="BodyText"/>
              <w:spacing w:after="0"/>
              <w:jc w:val="both"/>
              <w:rPr>
                <w:lang w:val="de-DE"/>
              </w:rPr>
            </w:pPr>
            <w:r w:rsidRPr="00680E10">
              <w:rPr>
                <w:lang w:val="de-DE"/>
              </w:rPr>
              <w:t>linke, äußere, linke Daumentaste, C1 oder Leertaste mit 1</w:t>
            </w:r>
          </w:p>
        </w:tc>
      </w:tr>
      <w:tr w:rsidR="00AE4B0A" w:rsidRPr="00680E10" w14:paraId="1D75C456" w14:textId="77777777" w:rsidTr="00DF654E">
        <w:trPr>
          <w:trHeight w:val="360"/>
        </w:trPr>
        <w:tc>
          <w:tcPr>
            <w:tcW w:w="4050" w:type="dxa"/>
            <w:vAlign w:val="center"/>
          </w:tcPr>
          <w:p w14:paraId="0C7AEB98" w14:textId="77777777" w:rsidR="00AE4B0A" w:rsidRPr="00680E10" w:rsidRDefault="00AE4B0A" w:rsidP="00701988">
            <w:pPr>
              <w:pStyle w:val="BodyText"/>
              <w:spacing w:after="0"/>
              <w:jc w:val="both"/>
              <w:rPr>
                <w:lang w:val="de-DE"/>
              </w:rPr>
            </w:pPr>
            <w:r w:rsidRPr="00680E10">
              <w:rPr>
                <w:lang w:val="de-DE"/>
              </w:rPr>
              <w:t>Nächtes Element</w:t>
            </w:r>
          </w:p>
        </w:tc>
        <w:tc>
          <w:tcPr>
            <w:tcW w:w="4585" w:type="dxa"/>
            <w:vAlign w:val="center"/>
          </w:tcPr>
          <w:p w14:paraId="62ACE262" w14:textId="77777777" w:rsidR="00AE4B0A" w:rsidRPr="00680E10" w:rsidRDefault="00AE4B0A" w:rsidP="00701988">
            <w:pPr>
              <w:pStyle w:val="BodyText"/>
              <w:spacing w:after="0"/>
              <w:jc w:val="both"/>
              <w:rPr>
                <w:lang w:val="de-DE"/>
              </w:rPr>
            </w:pPr>
            <w:r w:rsidRPr="00680E10">
              <w:rPr>
                <w:lang w:val="de-DE"/>
              </w:rPr>
              <w:t>rechte, äußere Daumentaste, C4 oder Leertaste mit 4</w:t>
            </w:r>
          </w:p>
        </w:tc>
      </w:tr>
      <w:tr w:rsidR="00AE4B0A" w:rsidRPr="00680E10" w14:paraId="7B2A3DD1" w14:textId="77777777" w:rsidTr="00DF654E">
        <w:trPr>
          <w:trHeight w:val="360"/>
        </w:trPr>
        <w:tc>
          <w:tcPr>
            <w:tcW w:w="4050" w:type="dxa"/>
            <w:vAlign w:val="center"/>
          </w:tcPr>
          <w:p w14:paraId="49F9DEF3" w14:textId="77777777" w:rsidR="00AE4B0A" w:rsidRPr="00680E10" w:rsidRDefault="00AE4B0A" w:rsidP="00701988">
            <w:pPr>
              <w:pStyle w:val="BodyText"/>
              <w:spacing w:after="0"/>
              <w:jc w:val="both"/>
              <w:rPr>
                <w:lang w:val="de-DE"/>
              </w:rPr>
            </w:pPr>
            <w:r w:rsidRPr="00680E10">
              <w:rPr>
                <w:lang w:val="de-DE"/>
              </w:rPr>
              <w:t>Ein Element in einer Liste anspringen</w:t>
            </w:r>
          </w:p>
        </w:tc>
        <w:tc>
          <w:tcPr>
            <w:tcW w:w="4585" w:type="dxa"/>
            <w:vAlign w:val="center"/>
          </w:tcPr>
          <w:p w14:paraId="11EAE39A" w14:textId="77777777" w:rsidR="00AE4B0A" w:rsidRPr="00680E10" w:rsidRDefault="00AE4B0A" w:rsidP="00701988">
            <w:pPr>
              <w:pStyle w:val="BodyText"/>
              <w:spacing w:after="0"/>
              <w:jc w:val="both"/>
              <w:rPr>
                <w:lang w:val="de-DE"/>
              </w:rPr>
            </w:pPr>
            <w:r w:rsidRPr="00680E10">
              <w:rPr>
                <w:lang w:val="de-DE"/>
              </w:rPr>
              <w:t>Den ersten Buchstaben des Elementes oder der App eingeben</w:t>
            </w:r>
          </w:p>
        </w:tc>
      </w:tr>
      <w:tr w:rsidR="00AE4B0A" w:rsidRPr="00680E10" w14:paraId="276C11D5" w14:textId="77777777" w:rsidTr="00DF654E">
        <w:trPr>
          <w:trHeight w:val="360"/>
        </w:trPr>
        <w:tc>
          <w:tcPr>
            <w:tcW w:w="4050" w:type="dxa"/>
            <w:vAlign w:val="center"/>
          </w:tcPr>
          <w:p w14:paraId="1E9287F1" w14:textId="77777777" w:rsidR="00AE4B0A" w:rsidRPr="00680E10" w:rsidRDefault="00AE4B0A" w:rsidP="00701988">
            <w:pPr>
              <w:pStyle w:val="BodyText"/>
              <w:spacing w:after="0"/>
              <w:jc w:val="both"/>
              <w:rPr>
                <w:lang w:val="de-DE"/>
              </w:rPr>
            </w:pPr>
            <w:r w:rsidRPr="00680E10">
              <w:rPr>
                <w:lang w:val="de-DE"/>
              </w:rPr>
              <w:t>Mit der Braillzeile nach links bzw. rechts navigieren</w:t>
            </w:r>
          </w:p>
        </w:tc>
        <w:tc>
          <w:tcPr>
            <w:tcW w:w="4585" w:type="dxa"/>
            <w:vAlign w:val="center"/>
          </w:tcPr>
          <w:p w14:paraId="7675FCB1" w14:textId="77777777" w:rsidR="00AE4B0A" w:rsidRPr="00680E10" w:rsidRDefault="00AE4B0A" w:rsidP="00701988">
            <w:pPr>
              <w:pStyle w:val="BodyText"/>
              <w:spacing w:after="0"/>
              <w:jc w:val="both"/>
              <w:rPr>
                <w:lang w:val="de-DE"/>
              </w:rPr>
            </w:pPr>
            <w:r w:rsidRPr="00680E10">
              <w:rPr>
                <w:lang w:val="de-DE"/>
              </w:rPr>
              <w:t>Linke bzw. rechte, innere Daumentaste</w:t>
            </w:r>
          </w:p>
        </w:tc>
      </w:tr>
      <w:tr w:rsidR="00AE4B0A" w:rsidRPr="00680E10" w14:paraId="14EF623B" w14:textId="77777777" w:rsidTr="00DF654E">
        <w:trPr>
          <w:trHeight w:val="360"/>
        </w:trPr>
        <w:tc>
          <w:tcPr>
            <w:tcW w:w="4050" w:type="dxa"/>
            <w:vAlign w:val="center"/>
          </w:tcPr>
          <w:p w14:paraId="77F4D1D9" w14:textId="77777777" w:rsidR="00AE4B0A" w:rsidRPr="00680E10" w:rsidRDefault="00AE4B0A" w:rsidP="00701988">
            <w:pPr>
              <w:pStyle w:val="BodyText"/>
              <w:spacing w:after="0"/>
              <w:jc w:val="both"/>
              <w:rPr>
                <w:lang w:val="de-DE"/>
              </w:rPr>
            </w:pPr>
            <w:r w:rsidRPr="00680E10">
              <w:rPr>
                <w:lang w:val="de-DE"/>
              </w:rPr>
              <w:t>Zum Anfang gehen</w:t>
            </w:r>
          </w:p>
        </w:tc>
        <w:tc>
          <w:tcPr>
            <w:tcW w:w="4585" w:type="dxa"/>
            <w:vAlign w:val="center"/>
          </w:tcPr>
          <w:p w14:paraId="062357E3" w14:textId="77777777" w:rsidR="00AE4B0A" w:rsidRPr="00680E10" w:rsidRDefault="00AE4B0A" w:rsidP="00701988">
            <w:pPr>
              <w:pStyle w:val="BodyText"/>
              <w:spacing w:after="0"/>
              <w:jc w:val="both"/>
              <w:rPr>
                <w:lang w:val="de-DE"/>
              </w:rPr>
            </w:pPr>
            <w:r w:rsidRPr="00680E10">
              <w:rPr>
                <w:lang w:val="de-DE"/>
              </w:rPr>
              <w:t>Leertaste mit 1 2 3</w:t>
            </w:r>
          </w:p>
        </w:tc>
      </w:tr>
      <w:tr w:rsidR="00AE4B0A" w:rsidRPr="00680E10" w14:paraId="01190BAD" w14:textId="77777777" w:rsidTr="00DF654E">
        <w:trPr>
          <w:trHeight w:val="360"/>
        </w:trPr>
        <w:tc>
          <w:tcPr>
            <w:tcW w:w="4050" w:type="dxa"/>
            <w:vAlign w:val="center"/>
          </w:tcPr>
          <w:p w14:paraId="3E981ED7" w14:textId="77777777" w:rsidR="00AE4B0A" w:rsidRPr="00680E10" w:rsidRDefault="00AE4B0A" w:rsidP="00701988">
            <w:pPr>
              <w:pStyle w:val="BodyText"/>
              <w:spacing w:after="0"/>
              <w:jc w:val="both"/>
              <w:rPr>
                <w:lang w:val="de-DE"/>
              </w:rPr>
            </w:pPr>
            <w:r w:rsidRPr="00680E10">
              <w:rPr>
                <w:lang w:val="de-DE"/>
              </w:rPr>
              <w:t>Ans Ende gehen</w:t>
            </w:r>
          </w:p>
        </w:tc>
        <w:tc>
          <w:tcPr>
            <w:tcW w:w="4585" w:type="dxa"/>
            <w:vAlign w:val="center"/>
          </w:tcPr>
          <w:p w14:paraId="6CE3FACA" w14:textId="77777777" w:rsidR="00AE4B0A" w:rsidRPr="00680E10" w:rsidRDefault="00AE4B0A" w:rsidP="00701988">
            <w:pPr>
              <w:pStyle w:val="BodyText"/>
              <w:spacing w:after="0"/>
              <w:jc w:val="both"/>
              <w:rPr>
                <w:lang w:val="de-DE"/>
              </w:rPr>
            </w:pPr>
            <w:r w:rsidRPr="00680E10">
              <w:rPr>
                <w:lang w:val="de-DE"/>
              </w:rPr>
              <w:t>Leertaste mit 4 5 6</w:t>
            </w:r>
          </w:p>
        </w:tc>
      </w:tr>
      <w:tr w:rsidR="00AE4B0A" w:rsidRPr="00680E10" w14:paraId="62541CC1" w14:textId="77777777" w:rsidTr="00DF654E">
        <w:trPr>
          <w:trHeight w:val="360"/>
        </w:trPr>
        <w:tc>
          <w:tcPr>
            <w:tcW w:w="4050" w:type="dxa"/>
            <w:vAlign w:val="center"/>
          </w:tcPr>
          <w:p w14:paraId="38E19BBA" w14:textId="77777777" w:rsidR="00AE4B0A" w:rsidRPr="00680E10" w:rsidRDefault="00AE4B0A" w:rsidP="00701988">
            <w:pPr>
              <w:pStyle w:val="BodyText"/>
              <w:spacing w:after="0"/>
              <w:jc w:val="both"/>
              <w:rPr>
                <w:lang w:val="de-DE"/>
              </w:rPr>
            </w:pPr>
            <w:r w:rsidRPr="00680E10">
              <w:rPr>
                <w:lang w:val="de-DE"/>
              </w:rPr>
              <w:t>Braillegrade wechseln</w:t>
            </w:r>
          </w:p>
        </w:tc>
        <w:tc>
          <w:tcPr>
            <w:tcW w:w="4585" w:type="dxa"/>
            <w:vAlign w:val="center"/>
          </w:tcPr>
          <w:p w14:paraId="42200B08" w14:textId="77777777" w:rsidR="00AE4B0A" w:rsidRPr="00680E10" w:rsidRDefault="00AE4B0A" w:rsidP="00701988">
            <w:pPr>
              <w:pStyle w:val="BodyText"/>
              <w:spacing w:after="0"/>
              <w:jc w:val="both"/>
              <w:rPr>
                <w:lang w:val="de-DE"/>
              </w:rPr>
            </w:pPr>
            <w:r w:rsidRPr="00680E10">
              <w:rPr>
                <w:lang w:val="de-DE"/>
              </w:rPr>
              <w:t>Rücktaste mit g</w:t>
            </w:r>
          </w:p>
        </w:tc>
      </w:tr>
      <w:tr w:rsidR="00AE4B0A" w:rsidRPr="00680E10" w14:paraId="7A16CC5B" w14:textId="77777777" w:rsidTr="00DF654E">
        <w:trPr>
          <w:trHeight w:val="360"/>
        </w:trPr>
        <w:tc>
          <w:tcPr>
            <w:tcW w:w="4050" w:type="dxa"/>
            <w:vAlign w:val="center"/>
          </w:tcPr>
          <w:p w14:paraId="4FDFF2B3" w14:textId="77777777" w:rsidR="00AE4B0A" w:rsidRPr="00680E10" w:rsidRDefault="00AE4B0A" w:rsidP="00701988">
            <w:pPr>
              <w:pStyle w:val="BodyText"/>
              <w:spacing w:after="0"/>
              <w:jc w:val="both"/>
              <w:rPr>
                <w:lang w:val="de-DE"/>
              </w:rPr>
            </w:pPr>
            <w:r w:rsidRPr="00680E10">
              <w:rPr>
                <w:lang w:val="de-DE"/>
              </w:rPr>
              <w:t>Brailleprofil wechseln</w:t>
            </w:r>
          </w:p>
        </w:tc>
        <w:tc>
          <w:tcPr>
            <w:tcW w:w="4585" w:type="dxa"/>
            <w:vAlign w:val="center"/>
          </w:tcPr>
          <w:p w14:paraId="5D6EAE05" w14:textId="77777777" w:rsidR="00AE4B0A" w:rsidRPr="00680E10" w:rsidRDefault="00AE4B0A" w:rsidP="00701988">
            <w:pPr>
              <w:pStyle w:val="BodyText"/>
              <w:spacing w:after="0"/>
              <w:jc w:val="both"/>
              <w:rPr>
                <w:lang w:val="de-DE"/>
              </w:rPr>
            </w:pPr>
            <w:r w:rsidRPr="00680E10">
              <w:rPr>
                <w:lang w:val="de-DE"/>
              </w:rPr>
              <w:t>Enter mit l oder C4</w:t>
            </w:r>
          </w:p>
        </w:tc>
      </w:tr>
      <w:tr w:rsidR="00AE4B0A" w:rsidRPr="00680E10" w14:paraId="013A80B5" w14:textId="77777777" w:rsidTr="00DF654E">
        <w:trPr>
          <w:trHeight w:val="360"/>
        </w:trPr>
        <w:tc>
          <w:tcPr>
            <w:tcW w:w="4050" w:type="dxa"/>
            <w:vAlign w:val="center"/>
          </w:tcPr>
          <w:p w14:paraId="57AAB764" w14:textId="77777777" w:rsidR="00AE4B0A" w:rsidRPr="00680E10" w:rsidRDefault="00AE4B0A" w:rsidP="00701988">
            <w:pPr>
              <w:pStyle w:val="BodyText"/>
              <w:spacing w:after="0"/>
              <w:jc w:val="both"/>
              <w:rPr>
                <w:lang w:val="de-DE"/>
              </w:rPr>
            </w:pPr>
            <w:r w:rsidRPr="00680E10">
              <w:rPr>
                <w:lang w:val="de-DE"/>
              </w:rPr>
              <w:t>Batteriestand</w:t>
            </w:r>
          </w:p>
        </w:tc>
        <w:tc>
          <w:tcPr>
            <w:tcW w:w="4585" w:type="dxa"/>
            <w:vAlign w:val="center"/>
          </w:tcPr>
          <w:p w14:paraId="4B4A6CBE" w14:textId="77777777" w:rsidR="00AE4B0A" w:rsidRPr="00680E10" w:rsidRDefault="00AE4B0A" w:rsidP="00701988">
            <w:pPr>
              <w:pStyle w:val="BodyText"/>
              <w:spacing w:after="0"/>
              <w:jc w:val="both"/>
              <w:rPr>
                <w:lang w:val="de-DE"/>
              </w:rPr>
            </w:pPr>
            <w:r w:rsidRPr="00680E10">
              <w:rPr>
                <w:lang w:val="de-DE"/>
              </w:rPr>
              <w:t>Enter mit p</w:t>
            </w:r>
          </w:p>
        </w:tc>
      </w:tr>
      <w:tr w:rsidR="00AE4B0A" w:rsidRPr="00680E10" w14:paraId="48BE830F" w14:textId="77777777" w:rsidTr="00DF654E">
        <w:trPr>
          <w:trHeight w:val="360"/>
        </w:trPr>
        <w:tc>
          <w:tcPr>
            <w:tcW w:w="4050" w:type="dxa"/>
            <w:vAlign w:val="center"/>
          </w:tcPr>
          <w:p w14:paraId="3C683E66" w14:textId="77777777" w:rsidR="00AE4B0A" w:rsidRPr="00680E10" w:rsidRDefault="00AE4B0A" w:rsidP="00701988">
            <w:pPr>
              <w:pStyle w:val="BodyText"/>
              <w:spacing w:after="0"/>
              <w:jc w:val="both"/>
              <w:rPr>
                <w:lang w:val="de-DE"/>
              </w:rPr>
            </w:pPr>
            <w:r w:rsidRPr="00680E10">
              <w:rPr>
                <w:lang w:val="de-DE"/>
              </w:rPr>
              <w:t>Kontextmenü</w:t>
            </w:r>
          </w:p>
        </w:tc>
        <w:tc>
          <w:tcPr>
            <w:tcW w:w="4585" w:type="dxa"/>
            <w:vAlign w:val="center"/>
          </w:tcPr>
          <w:p w14:paraId="062EB410" w14:textId="77777777" w:rsidR="00AE4B0A" w:rsidRPr="00680E10" w:rsidRDefault="00AE4B0A" w:rsidP="00701988">
            <w:pPr>
              <w:pStyle w:val="BodyText"/>
              <w:spacing w:after="0"/>
              <w:jc w:val="both"/>
              <w:rPr>
                <w:lang w:val="de-DE"/>
              </w:rPr>
            </w:pPr>
            <w:r w:rsidRPr="00680E10">
              <w:rPr>
                <w:lang w:val="de-DE"/>
              </w:rPr>
              <w:t>Leertaste mit m</w:t>
            </w:r>
          </w:p>
        </w:tc>
      </w:tr>
      <w:tr w:rsidR="00AE4B0A" w:rsidRPr="00680E10" w14:paraId="4DB99DA8" w14:textId="77777777" w:rsidTr="00DF654E">
        <w:trPr>
          <w:trHeight w:val="360"/>
        </w:trPr>
        <w:tc>
          <w:tcPr>
            <w:tcW w:w="4050" w:type="dxa"/>
            <w:vAlign w:val="center"/>
          </w:tcPr>
          <w:p w14:paraId="4FB6A799" w14:textId="77777777" w:rsidR="00AE4B0A" w:rsidRPr="00680E10" w:rsidRDefault="00AE4B0A" w:rsidP="00701988">
            <w:pPr>
              <w:pStyle w:val="BodyText"/>
              <w:spacing w:after="0"/>
              <w:jc w:val="both"/>
              <w:rPr>
                <w:lang w:val="de-DE"/>
              </w:rPr>
            </w:pPr>
            <w:r w:rsidRPr="00680E10">
              <w:rPr>
                <w:lang w:val="de-DE"/>
              </w:rPr>
              <w:t>Hauptmenü</w:t>
            </w:r>
          </w:p>
        </w:tc>
        <w:tc>
          <w:tcPr>
            <w:tcW w:w="4585" w:type="dxa"/>
            <w:vAlign w:val="center"/>
          </w:tcPr>
          <w:p w14:paraId="2D48678F" w14:textId="77777777" w:rsidR="00AE4B0A" w:rsidRPr="00680E10" w:rsidRDefault="00AE4B0A" w:rsidP="00701988">
            <w:pPr>
              <w:pStyle w:val="BodyText"/>
              <w:spacing w:after="0"/>
              <w:jc w:val="both"/>
              <w:rPr>
                <w:lang w:val="de-DE"/>
              </w:rPr>
            </w:pPr>
            <w:r w:rsidRPr="00680E10">
              <w:rPr>
                <w:lang w:val="de-DE"/>
              </w:rPr>
              <w:t>Leertaste mit 1 2 3 4 5 6 oder Home Knopf</w:t>
            </w:r>
          </w:p>
        </w:tc>
      </w:tr>
      <w:tr w:rsidR="00AE4B0A" w:rsidRPr="00680E10" w14:paraId="20E9305E" w14:textId="77777777" w:rsidTr="00DF654E">
        <w:trPr>
          <w:trHeight w:val="360"/>
        </w:trPr>
        <w:tc>
          <w:tcPr>
            <w:tcW w:w="4050" w:type="dxa"/>
            <w:vAlign w:val="center"/>
          </w:tcPr>
          <w:p w14:paraId="64E22586" w14:textId="77777777" w:rsidR="00AE4B0A" w:rsidRPr="00680E10" w:rsidRDefault="00AE4B0A" w:rsidP="00701988">
            <w:pPr>
              <w:pStyle w:val="BodyText"/>
              <w:spacing w:after="0"/>
              <w:jc w:val="both"/>
              <w:rPr>
                <w:lang w:val="de-DE"/>
              </w:rPr>
            </w:pPr>
            <w:r w:rsidRPr="00680E10">
              <w:rPr>
                <w:lang w:val="de-DE"/>
              </w:rPr>
              <w:t>Systeminformationen</w:t>
            </w:r>
          </w:p>
        </w:tc>
        <w:tc>
          <w:tcPr>
            <w:tcW w:w="4585" w:type="dxa"/>
            <w:vAlign w:val="center"/>
          </w:tcPr>
          <w:p w14:paraId="52C66A4F" w14:textId="77777777" w:rsidR="00AE4B0A" w:rsidRPr="00680E10" w:rsidRDefault="00AE4B0A" w:rsidP="00701988">
            <w:pPr>
              <w:pStyle w:val="BodyText"/>
              <w:spacing w:after="0"/>
              <w:jc w:val="both"/>
              <w:rPr>
                <w:lang w:val="de-DE"/>
              </w:rPr>
            </w:pPr>
            <w:r w:rsidRPr="00680E10">
              <w:rPr>
                <w:lang w:val="de-DE"/>
              </w:rPr>
              <w:t>Leertaste mit i</w:t>
            </w:r>
          </w:p>
        </w:tc>
      </w:tr>
      <w:tr w:rsidR="00AE4B0A" w:rsidRPr="00680E10" w14:paraId="6A4FF26A" w14:textId="77777777" w:rsidTr="00DF654E">
        <w:trPr>
          <w:trHeight w:val="360"/>
        </w:trPr>
        <w:tc>
          <w:tcPr>
            <w:tcW w:w="4050" w:type="dxa"/>
            <w:vAlign w:val="center"/>
          </w:tcPr>
          <w:p w14:paraId="2CF14D8E" w14:textId="77777777" w:rsidR="00AE4B0A" w:rsidRPr="00680E10" w:rsidRDefault="00AE4B0A" w:rsidP="00701988">
            <w:pPr>
              <w:pStyle w:val="BodyText"/>
              <w:spacing w:after="0"/>
              <w:jc w:val="both"/>
              <w:rPr>
                <w:lang w:val="de-DE"/>
              </w:rPr>
            </w:pPr>
            <w:r w:rsidRPr="00680E10">
              <w:rPr>
                <w:lang w:val="de-DE"/>
              </w:rPr>
              <w:t>Zeit</w:t>
            </w:r>
          </w:p>
        </w:tc>
        <w:tc>
          <w:tcPr>
            <w:tcW w:w="4585" w:type="dxa"/>
            <w:vAlign w:val="center"/>
          </w:tcPr>
          <w:p w14:paraId="40391E65" w14:textId="77777777" w:rsidR="00AE4B0A" w:rsidRPr="00680E10" w:rsidRDefault="00AE4B0A" w:rsidP="00701988">
            <w:pPr>
              <w:pStyle w:val="BodyText"/>
              <w:spacing w:after="0"/>
              <w:jc w:val="both"/>
              <w:rPr>
                <w:lang w:val="de-DE"/>
              </w:rPr>
            </w:pPr>
            <w:r w:rsidRPr="00680E10">
              <w:rPr>
                <w:lang w:val="de-DE"/>
              </w:rPr>
              <w:t>Enter mit t</w:t>
            </w:r>
          </w:p>
        </w:tc>
      </w:tr>
      <w:tr w:rsidR="00AE4B0A" w:rsidRPr="00680E10" w14:paraId="2401533F" w14:textId="77777777" w:rsidTr="00DF654E">
        <w:trPr>
          <w:trHeight w:val="360"/>
        </w:trPr>
        <w:tc>
          <w:tcPr>
            <w:tcW w:w="4050" w:type="dxa"/>
            <w:vAlign w:val="center"/>
          </w:tcPr>
          <w:p w14:paraId="1813B1AA" w14:textId="77777777" w:rsidR="00AE4B0A" w:rsidRPr="00680E10" w:rsidRDefault="00AE4B0A" w:rsidP="00701988">
            <w:pPr>
              <w:pStyle w:val="BodyText"/>
              <w:spacing w:after="0"/>
              <w:jc w:val="both"/>
              <w:rPr>
                <w:lang w:val="de-DE"/>
              </w:rPr>
            </w:pPr>
            <w:r w:rsidRPr="00680E10">
              <w:rPr>
                <w:lang w:val="de-DE"/>
              </w:rPr>
              <w:t>Datum</w:t>
            </w:r>
          </w:p>
        </w:tc>
        <w:tc>
          <w:tcPr>
            <w:tcW w:w="4585" w:type="dxa"/>
            <w:vAlign w:val="center"/>
          </w:tcPr>
          <w:p w14:paraId="4693827A" w14:textId="77777777" w:rsidR="00AE4B0A" w:rsidRPr="00680E10" w:rsidRDefault="00AE4B0A" w:rsidP="00701988">
            <w:pPr>
              <w:pStyle w:val="BodyText"/>
              <w:spacing w:after="0"/>
              <w:jc w:val="both"/>
              <w:rPr>
                <w:lang w:val="de-DE"/>
              </w:rPr>
            </w:pPr>
            <w:r w:rsidRPr="00680E10">
              <w:rPr>
                <w:lang w:val="de-DE"/>
              </w:rPr>
              <w:t>Enter mit d</w:t>
            </w:r>
          </w:p>
        </w:tc>
      </w:tr>
      <w:tr w:rsidR="00AE4B0A" w:rsidRPr="00680E10" w14:paraId="7385C845" w14:textId="77777777" w:rsidTr="00DF654E">
        <w:trPr>
          <w:trHeight w:val="360"/>
        </w:trPr>
        <w:tc>
          <w:tcPr>
            <w:tcW w:w="4050" w:type="dxa"/>
            <w:vAlign w:val="center"/>
          </w:tcPr>
          <w:p w14:paraId="61E351F4" w14:textId="77777777" w:rsidR="00AE4B0A" w:rsidRPr="00680E10" w:rsidRDefault="00AE4B0A" w:rsidP="00701988">
            <w:pPr>
              <w:pStyle w:val="BodyText"/>
              <w:spacing w:after="0"/>
              <w:jc w:val="both"/>
              <w:rPr>
                <w:lang w:val="de-DE"/>
              </w:rPr>
            </w:pPr>
            <w:r w:rsidRPr="00680E10">
              <w:rPr>
                <w:lang w:val="de-DE"/>
              </w:rPr>
              <w:t>Medium auswerfen</w:t>
            </w:r>
          </w:p>
        </w:tc>
        <w:tc>
          <w:tcPr>
            <w:tcW w:w="4585" w:type="dxa"/>
            <w:vAlign w:val="center"/>
          </w:tcPr>
          <w:p w14:paraId="68CBF513" w14:textId="77777777" w:rsidR="00AE4B0A" w:rsidRPr="00680E10" w:rsidRDefault="00AE4B0A" w:rsidP="00701988">
            <w:pPr>
              <w:pStyle w:val="BodyText"/>
              <w:spacing w:after="0"/>
              <w:jc w:val="both"/>
              <w:rPr>
                <w:lang w:val="de-DE"/>
              </w:rPr>
            </w:pPr>
            <w:r w:rsidRPr="00680E10">
              <w:rPr>
                <w:lang w:val="de-DE"/>
              </w:rPr>
              <w:t>Enter mit e</w:t>
            </w:r>
          </w:p>
        </w:tc>
      </w:tr>
      <w:tr w:rsidR="00AE4B0A" w:rsidRPr="00680E10" w14:paraId="217E05F2" w14:textId="77777777" w:rsidTr="00DF654E">
        <w:trPr>
          <w:trHeight w:val="360"/>
        </w:trPr>
        <w:tc>
          <w:tcPr>
            <w:tcW w:w="4050" w:type="dxa"/>
            <w:vAlign w:val="center"/>
          </w:tcPr>
          <w:p w14:paraId="6E60EE42" w14:textId="77777777" w:rsidR="00AE4B0A" w:rsidRPr="00680E10" w:rsidRDefault="00AE4B0A" w:rsidP="00701988">
            <w:pPr>
              <w:pStyle w:val="BodyText"/>
              <w:spacing w:after="0"/>
              <w:jc w:val="both"/>
              <w:rPr>
                <w:lang w:val="de-DE"/>
              </w:rPr>
            </w:pPr>
            <w:r w:rsidRPr="00680E10">
              <w:rPr>
                <w:lang w:val="de-DE"/>
              </w:rPr>
              <w:t>Optionen anzeigen</w:t>
            </w:r>
          </w:p>
        </w:tc>
        <w:tc>
          <w:tcPr>
            <w:tcW w:w="4585" w:type="dxa"/>
            <w:vAlign w:val="center"/>
          </w:tcPr>
          <w:p w14:paraId="17A14919" w14:textId="77777777" w:rsidR="00AE4B0A" w:rsidRPr="00680E10" w:rsidRDefault="00AE4B0A" w:rsidP="00701988">
            <w:pPr>
              <w:pStyle w:val="BodyText"/>
              <w:spacing w:after="0"/>
              <w:jc w:val="both"/>
              <w:rPr>
                <w:lang w:val="de-DE"/>
              </w:rPr>
            </w:pPr>
            <w:r w:rsidRPr="00680E10">
              <w:rPr>
                <w:lang w:val="de-DE"/>
              </w:rPr>
              <w:t>Leertaste mit o</w:t>
            </w:r>
          </w:p>
        </w:tc>
      </w:tr>
      <w:tr w:rsidR="00AE4B0A" w:rsidRPr="00680E10" w14:paraId="1F23F067" w14:textId="77777777" w:rsidTr="00DF654E">
        <w:trPr>
          <w:trHeight w:val="360"/>
        </w:trPr>
        <w:tc>
          <w:tcPr>
            <w:tcW w:w="4050" w:type="dxa"/>
            <w:vAlign w:val="center"/>
          </w:tcPr>
          <w:p w14:paraId="7AB6E1CA" w14:textId="77777777" w:rsidR="00AE4B0A" w:rsidRPr="00680E10" w:rsidRDefault="00AE4B0A" w:rsidP="00701988">
            <w:pPr>
              <w:pStyle w:val="BodyText"/>
              <w:spacing w:after="0"/>
              <w:jc w:val="both"/>
              <w:rPr>
                <w:lang w:val="de-DE"/>
              </w:rPr>
            </w:pPr>
            <w:r w:rsidRPr="00680E10">
              <w:rPr>
                <w:lang w:val="de-DE"/>
              </w:rPr>
              <w:t>Eine schnelle Notiz erstellen</w:t>
            </w:r>
          </w:p>
        </w:tc>
        <w:tc>
          <w:tcPr>
            <w:tcW w:w="4585" w:type="dxa"/>
            <w:vAlign w:val="center"/>
          </w:tcPr>
          <w:p w14:paraId="5500EA28" w14:textId="77777777" w:rsidR="00AE4B0A" w:rsidRPr="00680E10" w:rsidRDefault="00AE4B0A" w:rsidP="00701988">
            <w:pPr>
              <w:pStyle w:val="BodyText"/>
              <w:spacing w:after="0"/>
              <w:jc w:val="both"/>
              <w:rPr>
                <w:lang w:val="de-DE"/>
              </w:rPr>
            </w:pPr>
            <w:r w:rsidRPr="00680E10">
              <w:rPr>
                <w:lang w:val="de-DE"/>
              </w:rPr>
              <w:t>Rücktaste + n</w:t>
            </w:r>
          </w:p>
        </w:tc>
      </w:tr>
      <w:tr w:rsidR="00AE4B0A" w:rsidRPr="00680E10" w14:paraId="2E6BD312" w14:textId="77777777" w:rsidTr="00DF654E">
        <w:trPr>
          <w:trHeight w:val="360"/>
        </w:trPr>
        <w:tc>
          <w:tcPr>
            <w:tcW w:w="4050" w:type="dxa"/>
            <w:vAlign w:val="center"/>
          </w:tcPr>
          <w:p w14:paraId="40CA5A29" w14:textId="77777777" w:rsidR="00AE4B0A" w:rsidRPr="00680E10" w:rsidRDefault="00AE4B0A" w:rsidP="00701988">
            <w:pPr>
              <w:pStyle w:val="BodyText"/>
              <w:spacing w:after="0"/>
              <w:jc w:val="both"/>
              <w:rPr>
                <w:lang w:val="de-DE"/>
              </w:rPr>
            </w:pPr>
            <w:r w:rsidRPr="00680E10">
              <w:rPr>
                <w:lang w:val="de-DE"/>
              </w:rPr>
              <w:t>Eine schnelle Braillenotiz erstellen</w:t>
            </w:r>
          </w:p>
        </w:tc>
        <w:tc>
          <w:tcPr>
            <w:tcW w:w="4585" w:type="dxa"/>
            <w:vAlign w:val="center"/>
          </w:tcPr>
          <w:p w14:paraId="2DF1C052" w14:textId="77777777" w:rsidR="00AE4B0A" w:rsidRPr="00680E10" w:rsidRDefault="00AE4B0A" w:rsidP="00701988">
            <w:pPr>
              <w:pStyle w:val="BodyText"/>
              <w:spacing w:after="0"/>
              <w:jc w:val="both"/>
              <w:rPr>
                <w:lang w:val="de-DE"/>
              </w:rPr>
            </w:pPr>
            <w:r w:rsidRPr="00680E10">
              <w:rPr>
                <w:lang w:val="de-DE"/>
              </w:rPr>
              <w:t>Rücktaste + B</w:t>
            </w:r>
          </w:p>
        </w:tc>
      </w:tr>
      <w:tr w:rsidR="00332957" w:rsidRPr="00680E10" w14:paraId="676271FB" w14:textId="77777777" w:rsidTr="00DF654E">
        <w:trPr>
          <w:trHeight w:val="360"/>
        </w:trPr>
        <w:tc>
          <w:tcPr>
            <w:tcW w:w="4050" w:type="dxa"/>
            <w:vAlign w:val="center"/>
          </w:tcPr>
          <w:p w14:paraId="06ACF047" w14:textId="0143364D" w:rsidR="00332957" w:rsidRPr="00680E10" w:rsidRDefault="00332957" w:rsidP="00701988">
            <w:pPr>
              <w:pStyle w:val="BodyText"/>
              <w:spacing w:after="0"/>
              <w:jc w:val="both"/>
              <w:rPr>
                <w:lang w:val="de-DE"/>
              </w:rPr>
            </w:pPr>
            <w:r w:rsidRPr="00680E10">
              <w:rPr>
                <w:lang w:val="de-DE"/>
              </w:rPr>
              <w:t>Hilfe</w:t>
            </w:r>
          </w:p>
        </w:tc>
        <w:tc>
          <w:tcPr>
            <w:tcW w:w="4585" w:type="dxa"/>
            <w:vAlign w:val="center"/>
          </w:tcPr>
          <w:p w14:paraId="338A9AD3" w14:textId="07AE8A36" w:rsidR="00332957" w:rsidRPr="00680E10" w:rsidRDefault="00332957" w:rsidP="00701988">
            <w:pPr>
              <w:pStyle w:val="BodyText"/>
              <w:spacing w:after="0"/>
              <w:jc w:val="both"/>
              <w:rPr>
                <w:lang w:val="de-DE"/>
              </w:rPr>
            </w:pPr>
            <w:r w:rsidRPr="00680E10">
              <w:rPr>
                <w:lang w:val="de-DE"/>
              </w:rPr>
              <w:t>Leer-Taste + h</w:t>
            </w:r>
          </w:p>
        </w:tc>
      </w:tr>
    </w:tbl>
    <w:p w14:paraId="798D25BD" w14:textId="77777777" w:rsidR="00AE4B0A" w:rsidRPr="00680E10" w:rsidRDefault="00AE4B0A" w:rsidP="00701988">
      <w:pPr>
        <w:jc w:val="both"/>
      </w:pPr>
    </w:p>
    <w:p w14:paraId="58F038EF" w14:textId="4F6EDC92" w:rsidR="00AE4B0A" w:rsidRPr="00680E10" w:rsidRDefault="00AE4B0A" w:rsidP="001154B3">
      <w:pPr>
        <w:spacing w:after="160"/>
        <w:jc w:val="both"/>
        <w:rPr>
          <w:rFonts w:asciiTheme="majorHAnsi" w:eastAsiaTheme="majorEastAsia" w:hAnsiTheme="majorHAnsi" w:cstheme="majorBidi"/>
          <w:color w:val="2F5496" w:themeColor="accent1" w:themeShade="BF"/>
          <w:sz w:val="26"/>
          <w:szCs w:val="26"/>
        </w:rPr>
      </w:pPr>
      <w:r w:rsidRPr="00680E10">
        <w:br w:type="page"/>
      </w:r>
      <w:r w:rsidRPr="00680E10">
        <w:rPr>
          <w:b/>
          <w:bCs/>
        </w:rPr>
        <w:t>Befehle im Texteditor</w:t>
      </w:r>
    </w:p>
    <w:tbl>
      <w:tblPr>
        <w:tblStyle w:val="TableGrid"/>
        <w:tblW w:w="0" w:type="auto"/>
        <w:tblLook w:val="04A0" w:firstRow="1" w:lastRow="0" w:firstColumn="1" w:lastColumn="0" w:noHBand="0" w:noVBand="1"/>
      </w:tblPr>
      <w:tblGrid>
        <w:gridCol w:w="4287"/>
        <w:gridCol w:w="4343"/>
      </w:tblGrid>
      <w:tr w:rsidR="00AE4B0A" w:rsidRPr="00680E10" w14:paraId="2B0A30D6" w14:textId="77777777" w:rsidTr="00DF654E">
        <w:trPr>
          <w:trHeight w:val="432"/>
          <w:tblHeader/>
        </w:trPr>
        <w:tc>
          <w:tcPr>
            <w:tcW w:w="4287" w:type="dxa"/>
            <w:vAlign w:val="center"/>
          </w:tcPr>
          <w:p w14:paraId="12C4FF98" w14:textId="77777777" w:rsidR="00AE4B0A" w:rsidRPr="00680E10" w:rsidRDefault="00AE4B0A" w:rsidP="00701988">
            <w:pPr>
              <w:pStyle w:val="BodyText"/>
              <w:spacing w:after="0"/>
              <w:jc w:val="both"/>
              <w:rPr>
                <w:rStyle w:val="Strong"/>
                <w:sz w:val="26"/>
                <w:szCs w:val="26"/>
                <w:lang w:val="de-DE"/>
              </w:rPr>
            </w:pPr>
            <w:r w:rsidRPr="00680E10">
              <w:rPr>
                <w:rStyle w:val="Strong"/>
                <w:sz w:val="26"/>
                <w:szCs w:val="26"/>
                <w:lang w:val="de-DE"/>
              </w:rPr>
              <w:t>Funktion</w:t>
            </w:r>
          </w:p>
        </w:tc>
        <w:tc>
          <w:tcPr>
            <w:tcW w:w="4343" w:type="dxa"/>
            <w:vAlign w:val="center"/>
          </w:tcPr>
          <w:p w14:paraId="2A8E2ABC" w14:textId="77777777" w:rsidR="00AE4B0A" w:rsidRPr="00680E10" w:rsidRDefault="00AE4B0A" w:rsidP="00701988">
            <w:pPr>
              <w:pStyle w:val="BodyText"/>
              <w:spacing w:after="0"/>
              <w:jc w:val="both"/>
              <w:rPr>
                <w:rStyle w:val="Strong"/>
                <w:sz w:val="26"/>
                <w:szCs w:val="26"/>
                <w:lang w:val="de-DE"/>
              </w:rPr>
            </w:pPr>
            <w:r w:rsidRPr="00680E10">
              <w:rPr>
                <w:rStyle w:val="Strong"/>
                <w:sz w:val="26"/>
                <w:szCs w:val="26"/>
                <w:lang w:val="de-DE"/>
              </w:rPr>
              <w:t>Tastenkürzel oder Taste</w:t>
            </w:r>
          </w:p>
        </w:tc>
      </w:tr>
      <w:tr w:rsidR="00AE4B0A" w:rsidRPr="00680E10" w14:paraId="4CDF8D39" w14:textId="77777777" w:rsidTr="00DF654E">
        <w:trPr>
          <w:trHeight w:val="360"/>
        </w:trPr>
        <w:tc>
          <w:tcPr>
            <w:tcW w:w="4287" w:type="dxa"/>
            <w:vAlign w:val="center"/>
          </w:tcPr>
          <w:p w14:paraId="4100409B" w14:textId="77777777" w:rsidR="00AE4B0A" w:rsidRPr="00680E10" w:rsidRDefault="00AE4B0A" w:rsidP="00701988">
            <w:pPr>
              <w:pStyle w:val="BodyText"/>
              <w:spacing w:after="0"/>
              <w:jc w:val="both"/>
              <w:rPr>
                <w:lang w:val="de-DE"/>
              </w:rPr>
            </w:pPr>
            <w:r w:rsidRPr="00680E10">
              <w:rPr>
                <w:lang w:val="de-DE"/>
              </w:rPr>
              <w:t>Editiermodus aktivieren</w:t>
            </w:r>
          </w:p>
        </w:tc>
        <w:tc>
          <w:tcPr>
            <w:tcW w:w="4343" w:type="dxa"/>
            <w:vAlign w:val="center"/>
          </w:tcPr>
          <w:p w14:paraId="41BB635C" w14:textId="77777777" w:rsidR="00AE4B0A" w:rsidRPr="00680E10" w:rsidRDefault="00AE4B0A" w:rsidP="00701988">
            <w:pPr>
              <w:pStyle w:val="BodyText"/>
              <w:spacing w:after="0"/>
              <w:jc w:val="both"/>
              <w:rPr>
                <w:lang w:val="de-DE"/>
              </w:rPr>
            </w:pPr>
            <w:r w:rsidRPr="00680E10">
              <w:rPr>
                <w:lang w:val="de-DE"/>
              </w:rPr>
              <w:t>Enter oder Cursorrouting-Taste</w:t>
            </w:r>
          </w:p>
        </w:tc>
      </w:tr>
      <w:tr w:rsidR="00AE4B0A" w:rsidRPr="00680E10" w14:paraId="126A13A1" w14:textId="77777777" w:rsidTr="00DF654E">
        <w:trPr>
          <w:trHeight w:val="360"/>
        </w:trPr>
        <w:tc>
          <w:tcPr>
            <w:tcW w:w="4287" w:type="dxa"/>
            <w:vAlign w:val="center"/>
          </w:tcPr>
          <w:p w14:paraId="3739A484" w14:textId="77777777" w:rsidR="00AE4B0A" w:rsidRPr="00680E10" w:rsidRDefault="00AE4B0A" w:rsidP="00701988">
            <w:pPr>
              <w:pStyle w:val="BodyText"/>
              <w:spacing w:after="0"/>
              <w:jc w:val="both"/>
              <w:rPr>
                <w:lang w:val="de-DE"/>
              </w:rPr>
            </w:pPr>
            <w:r w:rsidRPr="00680E10">
              <w:rPr>
                <w:lang w:val="de-DE"/>
              </w:rPr>
              <w:t>Editiermodus beenden</w:t>
            </w:r>
          </w:p>
        </w:tc>
        <w:tc>
          <w:tcPr>
            <w:tcW w:w="4343" w:type="dxa"/>
            <w:vAlign w:val="center"/>
          </w:tcPr>
          <w:p w14:paraId="39692981" w14:textId="77777777" w:rsidR="00AE4B0A" w:rsidRPr="00680E10" w:rsidRDefault="00AE4B0A" w:rsidP="00701988">
            <w:pPr>
              <w:pStyle w:val="BodyText"/>
              <w:spacing w:after="0"/>
              <w:jc w:val="both"/>
              <w:rPr>
                <w:lang w:val="de-DE"/>
              </w:rPr>
            </w:pPr>
            <w:r w:rsidRPr="00680E10">
              <w:rPr>
                <w:lang w:val="de-DE"/>
              </w:rPr>
              <w:t>Leertaste mit e</w:t>
            </w:r>
          </w:p>
        </w:tc>
      </w:tr>
      <w:tr w:rsidR="00AE4B0A" w:rsidRPr="00680E10" w14:paraId="3BB3EDEA" w14:textId="77777777" w:rsidTr="00DF654E">
        <w:trPr>
          <w:trHeight w:val="360"/>
        </w:trPr>
        <w:tc>
          <w:tcPr>
            <w:tcW w:w="4287" w:type="dxa"/>
            <w:vAlign w:val="center"/>
          </w:tcPr>
          <w:p w14:paraId="0A7FD232" w14:textId="77777777" w:rsidR="00AE4B0A" w:rsidRPr="00680E10" w:rsidRDefault="00AE4B0A" w:rsidP="00701988">
            <w:pPr>
              <w:pStyle w:val="BodyText"/>
              <w:spacing w:after="0"/>
              <w:jc w:val="both"/>
              <w:rPr>
                <w:lang w:val="de-DE"/>
              </w:rPr>
            </w:pPr>
            <w:r w:rsidRPr="00680E10">
              <w:rPr>
                <w:lang w:val="de-DE"/>
              </w:rPr>
              <w:t>Neue Datei</w:t>
            </w:r>
          </w:p>
        </w:tc>
        <w:tc>
          <w:tcPr>
            <w:tcW w:w="4343" w:type="dxa"/>
            <w:vAlign w:val="center"/>
          </w:tcPr>
          <w:p w14:paraId="64AF7F4F" w14:textId="77777777" w:rsidR="00AE4B0A" w:rsidRPr="00680E10" w:rsidRDefault="00AE4B0A" w:rsidP="00701988">
            <w:pPr>
              <w:pStyle w:val="BodyText"/>
              <w:spacing w:after="0"/>
              <w:jc w:val="both"/>
              <w:rPr>
                <w:lang w:val="de-DE"/>
              </w:rPr>
            </w:pPr>
            <w:r w:rsidRPr="00680E10">
              <w:rPr>
                <w:lang w:val="de-DE"/>
              </w:rPr>
              <w:t>Rücktaste mit n</w:t>
            </w:r>
          </w:p>
        </w:tc>
      </w:tr>
      <w:tr w:rsidR="00AE4B0A" w:rsidRPr="00680E10" w14:paraId="59A074AB" w14:textId="77777777" w:rsidTr="00DF654E">
        <w:trPr>
          <w:trHeight w:val="360"/>
        </w:trPr>
        <w:tc>
          <w:tcPr>
            <w:tcW w:w="4287" w:type="dxa"/>
            <w:vAlign w:val="center"/>
          </w:tcPr>
          <w:p w14:paraId="00BAF949" w14:textId="77777777" w:rsidR="00AE4B0A" w:rsidRPr="00680E10" w:rsidRDefault="00AE4B0A" w:rsidP="00701988">
            <w:pPr>
              <w:pStyle w:val="BodyText"/>
              <w:spacing w:after="0"/>
              <w:jc w:val="both"/>
              <w:rPr>
                <w:lang w:val="de-DE"/>
              </w:rPr>
            </w:pPr>
            <w:r w:rsidRPr="00680E10">
              <w:rPr>
                <w:lang w:val="de-DE"/>
              </w:rPr>
              <w:t>Datei öffnen</w:t>
            </w:r>
          </w:p>
        </w:tc>
        <w:tc>
          <w:tcPr>
            <w:tcW w:w="4343" w:type="dxa"/>
            <w:vAlign w:val="center"/>
          </w:tcPr>
          <w:p w14:paraId="1FFA1FBE" w14:textId="77777777" w:rsidR="00AE4B0A" w:rsidRPr="00680E10" w:rsidRDefault="00AE4B0A" w:rsidP="00701988">
            <w:pPr>
              <w:pStyle w:val="BodyText"/>
              <w:spacing w:after="0"/>
              <w:jc w:val="both"/>
              <w:rPr>
                <w:lang w:val="de-DE"/>
              </w:rPr>
            </w:pPr>
            <w:r w:rsidRPr="00680E10">
              <w:rPr>
                <w:lang w:val="de-DE"/>
              </w:rPr>
              <w:t>Rücktaste mit o</w:t>
            </w:r>
          </w:p>
        </w:tc>
      </w:tr>
      <w:tr w:rsidR="00AE4B0A" w:rsidRPr="00680E10" w14:paraId="56B6F564" w14:textId="77777777" w:rsidTr="00DF654E">
        <w:trPr>
          <w:trHeight w:val="360"/>
        </w:trPr>
        <w:tc>
          <w:tcPr>
            <w:tcW w:w="4287" w:type="dxa"/>
            <w:vAlign w:val="center"/>
          </w:tcPr>
          <w:p w14:paraId="7BA8B5BF" w14:textId="77777777" w:rsidR="00AE4B0A" w:rsidRPr="00680E10" w:rsidRDefault="00AE4B0A" w:rsidP="00701988">
            <w:pPr>
              <w:pStyle w:val="BodyText"/>
              <w:spacing w:after="0"/>
              <w:jc w:val="both"/>
              <w:rPr>
                <w:lang w:val="de-DE"/>
              </w:rPr>
            </w:pPr>
            <w:r w:rsidRPr="00680E10">
              <w:rPr>
                <w:lang w:val="de-DE"/>
              </w:rPr>
              <w:t>Speichern</w:t>
            </w:r>
          </w:p>
        </w:tc>
        <w:tc>
          <w:tcPr>
            <w:tcW w:w="4343" w:type="dxa"/>
            <w:vAlign w:val="center"/>
          </w:tcPr>
          <w:p w14:paraId="12515F05" w14:textId="77777777" w:rsidR="00AE4B0A" w:rsidRPr="00680E10" w:rsidRDefault="00AE4B0A" w:rsidP="00701988">
            <w:pPr>
              <w:pStyle w:val="BodyText"/>
              <w:spacing w:after="0"/>
              <w:jc w:val="both"/>
              <w:rPr>
                <w:lang w:val="de-DE"/>
              </w:rPr>
            </w:pPr>
            <w:r w:rsidRPr="00680E10">
              <w:rPr>
                <w:lang w:val="de-DE"/>
              </w:rPr>
              <w:t>Leertaste mit s</w:t>
            </w:r>
          </w:p>
        </w:tc>
      </w:tr>
      <w:tr w:rsidR="00AE4B0A" w:rsidRPr="00680E10" w14:paraId="5467E0A2" w14:textId="77777777" w:rsidTr="00DF654E">
        <w:trPr>
          <w:trHeight w:val="360"/>
        </w:trPr>
        <w:tc>
          <w:tcPr>
            <w:tcW w:w="4287" w:type="dxa"/>
            <w:vAlign w:val="center"/>
          </w:tcPr>
          <w:p w14:paraId="43F0EE78" w14:textId="77777777" w:rsidR="00AE4B0A" w:rsidRPr="00680E10" w:rsidRDefault="00AE4B0A" w:rsidP="00701988">
            <w:pPr>
              <w:pStyle w:val="BodyText"/>
              <w:spacing w:after="0"/>
              <w:jc w:val="both"/>
              <w:rPr>
                <w:lang w:val="de-DE"/>
              </w:rPr>
            </w:pPr>
            <w:r w:rsidRPr="00680E10">
              <w:rPr>
                <w:lang w:val="de-DE"/>
              </w:rPr>
              <w:t>Speichern unter</w:t>
            </w:r>
          </w:p>
        </w:tc>
        <w:tc>
          <w:tcPr>
            <w:tcW w:w="4343" w:type="dxa"/>
            <w:vAlign w:val="center"/>
          </w:tcPr>
          <w:p w14:paraId="0CF95613" w14:textId="77777777" w:rsidR="00AE4B0A" w:rsidRPr="00680E10" w:rsidRDefault="00AE4B0A" w:rsidP="00701988">
            <w:pPr>
              <w:pStyle w:val="BodyText"/>
              <w:spacing w:after="0"/>
              <w:jc w:val="both"/>
              <w:rPr>
                <w:lang w:val="de-DE"/>
              </w:rPr>
            </w:pPr>
            <w:r w:rsidRPr="00680E10">
              <w:rPr>
                <w:lang w:val="de-DE"/>
              </w:rPr>
              <w:t>Rücktaste mit s</w:t>
            </w:r>
          </w:p>
        </w:tc>
      </w:tr>
      <w:tr w:rsidR="00AE4B0A" w:rsidRPr="00680E10" w14:paraId="3FCC03B7" w14:textId="77777777" w:rsidTr="00DF654E">
        <w:trPr>
          <w:trHeight w:val="360"/>
        </w:trPr>
        <w:tc>
          <w:tcPr>
            <w:tcW w:w="4287" w:type="dxa"/>
            <w:vAlign w:val="center"/>
          </w:tcPr>
          <w:p w14:paraId="30217680" w14:textId="77777777" w:rsidR="00AE4B0A" w:rsidRPr="00680E10" w:rsidRDefault="00AE4B0A" w:rsidP="00701988">
            <w:pPr>
              <w:pStyle w:val="BodyText"/>
              <w:spacing w:after="0"/>
              <w:jc w:val="both"/>
              <w:rPr>
                <w:lang w:val="de-DE"/>
              </w:rPr>
            </w:pPr>
            <w:r w:rsidRPr="00680E10">
              <w:rPr>
                <w:lang w:val="de-DE"/>
              </w:rPr>
              <w:t>Suchen</w:t>
            </w:r>
          </w:p>
        </w:tc>
        <w:tc>
          <w:tcPr>
            <w:tcW w:w="4343" w:type="dxa"/>
            <w:vAlign w:val="center"/>
          </w:tcPr>
          <w:p w14:paraId="0ECBE990" w14:textId="77777777" w:rsidR="00AE4B0A" w:rsidRPr="00680E10" w:rsidRDefault="00AE4B0A" w:rsidP="00701988">
            <w:pPr>
              <w:pStyle w:val="BodyText"/>
              <w:spacing w:after="0"/>
              <w:jc w:val="both"/>
              <w:rPr>
                <w:lang w:val="de-DE"/>
              </w:rPr>
            </w:pPr>
            <w:r w:rsidRPr="00680E10">
              <w:rPr>
                <w:lang w:val="de-DE"/>
              </w:rPr>
              <w:t>Leertaste mit f</w:t>
            </w:r>
          </w:p>
        </w:tc>
      </w:tr>
      <w:tr w:rsidR="00AE4B0A" w:rsidRPr="00680E10" w14:paraId="79DC8997" w14:textId="77777777" w:rsidTr="00DF654E">
        <w:trPr>
          <w:trHeight w:val="360"/>
        </w:trPr>
        <w:tc>
          <w:tcPr>
            <w:tcW w:w="4287" w:type="dxa"/>
            <w:vAlign w:val="center"/>
          </w:tcPr>
          <w:p w14:paraId="10B76B7C" w14:textId="77777777" w:rsidR="00AE4B0A" w:rsidRPr="00680E10" w:rsidRDefault="00AE4B0A" w:rsidP="00701988">
            <w:pPr>
              <w:pStyle w:val="BodyText"/>
              <w:spacing w:after="0"/>
              <w:jc w:val="both"/>
              <w:rPr>
                <w:lang w:val="de-DE"/>
              </w:rPr>
            </w:pPr>
            <w:r w:rsidRPr="00680E10">
              <w:rPr>
                <w:lang w:val="de-DE"/>
              </w:rPr>
              <w:t>Weiter suchen</w:t>
            </w:r>
          </w:p>
        </w:tc>
        <w:tc>
          <w:tcPr>
            <w:tcW w:w="4343" w:type="dxa"/>
            <w:vAlign w:val="center"/>
          </w:tcPr>
          <w:p w14:paraId="67A32C04" w14:textId="77777777" w:rsidR="00AE4B0A" w:rsidRPr="00680E10" w:rsidRDefault="00AE4B0A" w:rsidP="00701988">
            <w:pPr>
              <w:pStyle w:val="BodyText"/>
              <w:spacing w:after="0"/>
              <w:jc w:val="both"/>
              <w:rPr>
                <w:lang w:val="de-DE"/>
              </w:rPr>
            </w:pPr>
            <w:r w:rsidRPr="00680E10">
              <w:rPr>
                <w:lang w:val="de-DE"/>
              </w:rPr>
              <w:t>Leertaste mit n</w:t>
            </w:r>
          </w:p>
        </w:tc>
      </w:tr>
      <w:tr w:rsidR="00AE4B0A" w:rsidRPr="00680E10" w14:paraId="32E3D71C" w14:textId="77777777" w:rsidTr="00DF654E">
        <w:trPr>
          <w:trHeight w:val="360"/>
        </w:trPr>
        <w:tc>
          <w:tcPr>
            <w:tcW w:w="4287" w:type="dxa"/>
            <w:vAlign w:val="center"/>
          </w:tcPr>
          <w:p w14:paraId="1C975487" w14:textId="77777777" w:rsidR="00AE4B0A" w:rsidRPr="00680E10" w:rsidRDefault="00AE4B0A" w:rsidP="00701988">
            <w:pPr>
              <w:pStyle w:val="BodyText"/>
              <w:spacing w:after="0"/>
              <w:jc w:val="both"/>
              <w:rPr>
                <w:lang w:val="de-DE"/>
              </w:rPr>
            </w:pPr>
            <w:r w:rsidRPr="00680E10">
              <w:rPr>
                <w:lang w:val="de-DE"/>
              </w:rPr>
              <w:t>Rückwärts suchen</w:t>
            </w:r>
          </w:p>
        </w:tc>
        <w:tc>
          <w:tcPr>
            <w:tcW w:w="4343" w:type="dxa"/>
            <w:vAlign w:val="center"/>
          </w:tcPr>
          <w:p w14:paraId="74927D75" w14:textId="77777777" w:rsidR="00AE4B0A" w:rsidRPr="00680E10" w:rsidRDefault="00AE4B0A" w:rsidP="00701988">
            <w:pPr>
              <w:pStyle w:val="BodyText"/>
              <w:spacing w:after="0"/>
              <w:jc w:val="both"/>
              <w:rPr>
                <w:lang w:val="de-DE"/>
              </w:rPr>
            </w:pPr>
            <w:r w:rsidRPr="00680E10">
              <w:rPr>
                <w:lang w:val="de-DE"/>
              </w:rPr>
              <w:t>Leertaste mit p</w:t>
            </w:r>
          </w:p>
        </w:tc>
      </w:tr>
      <w:tr w:rsidR="00AE4B0A" w:rsidRPr="00680E10" w14:paraId="0AD22428" w14:textId="77777777" w:rsidTr="00DF654E">
        <w:trPr>
          <w:trHeight w:val="360"/>
        </w:trPr>
        <w:tc>
          <w:tcPr>
            <w:tcW w:w="4287" w:type="dxa"/>
            <w:vAlign w:val="center"/>
          </w:tcPr>
          <w:p w14:paraId="69C00C56" w14:textId="77777777" w:rsidR="00AE4B0A" w:rsidRPr="00680E10" w:rsidRDefault="00AE4B0A" w:rsidP="00701988">
            <w:pPr>
              <w:pStyle w:val="BodyText"/>
              <w:spacing w:after="0"/>
              <w:jc w:val="both"/>
              <w:rPr>
                <w:lang w:val="de-DE"/>
              </w:rPr>
            </w:pPr>
            <w:r w:rsidRPr="00680E10">
              <w:rPr>
                <w:lang w:val="de-DE"/>
              </w:rPr>
              <w:t>Ersetzen</w:t>
            </w:r>
          </w:p>
        </w:tc>
        <w:tc>
          <w:tcPr>
            <w:tcW w:w="4343" w:type="dxa"/>
            <w:vAlign w:val="center"/>
          </w:tcPr>
          <w:p w14:paraId="07A61DCE" w14:textId="77777777" w:rsidR="00AE4B0A" w:rsidRPr="00680E10" w:rsidRDefault="00AE4B0A" w:rsidP="00701988">
            <w:pPr>
              <w:pStyle w:val="BodyText"/>
              <w:spacing w:after="0"/>
              <w:jc w:val="both"/>
              <w:rPr>
                <w:lang w:val="de-DE"/>
              </w:rPr>
            </w:pPr>
            <w:r w:rsidRPr="00680E10">
              <w:rPr>
                <w:lang w:val="de-DE"/>
              </w:rPr>
              <w:t>Rücktaste mit f</w:t>
            </w:r>
          </w:p>
        </w:tc>
      </w:tr>
      <w:tr w:rsidR="00AE4B0A" w:rsidRPr="00680E10" w14:paraId="79BB3C16" w14:textId="77777777" w:rsidTr="00DF654E">
        <w:trPr>
          <w:trHeight w:val="360"/>
        </w:trPr>
        <w:tc>
          <w:tcPr>
            <w:tcW w:w="4287" w:type="dxa"/>
            <w:vAlign w:val="center"/>
          </w:tcPr>
          <w:p w14:paraId="3AC1CE79" w14:textId="77777777" w:rsidR="00AE4B0A" w:rsidRPr="00680E10" w:rsidRDefault="00AE4B0A" w:rsidP="00701988">
            <w:pPr>
              <w:pStyle w:val="BodyText"/>
              <w:spacing w:after="0"/>
              <w:jc w:val="both"/>
              <w:rPr>
                <w:lang w:val="de-DE"/>
              </w:rPr>
            </w:pPr>
            <w:r w:rsidRPr="00680E10">
              <w:rPr>
                <w:lang w:val="de-DE"/>
              </w:rPr>
              <w:t>Anfang bzw. Ende eines zu markierenden Bereiches setzen</w:t>
            </w:r>
          </w:p>
        </w:tc>
        <w:tc>
          <w:tcPr>
            <w:tcW w:w="4343" w:type="dxa"/>
            <w:vAlign w:val="center"/>
          </w:tcPr>
          <w:p w14:paraId="381ADDC9" w14:textId="77777777" w:rsidR="00AE4B0A" w:rsidRPr="00680E10" w:rsidRDefault="00AE4B0A" w:rsidP="00701988">
            <w:pPr>
              <w:pStyle w:val="BodyText"/>
              <w:spacing w:after="0"/>
              <w:jc w:val="both"/>
              <w:rPr>
                <w:lang w:val="de-DE"/>
              </w:rPr>
            </w:pPr>
            <w:r w:rsidRPr="00680E10">
              <w:rPr>
                <w:lang w:val="de-DE"/>
              </w:rPr>
              <w:t>Enter mit s</w:t>
            </w:r>
          </w:p>
        </w:tc>
      </w:tr>
      <w:tr w:rsidR="00AE4B0A" w:rsidRPr="00680E10" w14:paraId="1CAC2528" w14:textId="77777777" w:rsidTr="00DF654E">
        <w:trPr>
          <w:trHeight w:val="360"/>
        </w:trPr>
        <w:tc>
          <w:tcPr>
            <w:tcW w:w="4287" w:type="dxa"/>
            <w:vAlign w:val="center"/>
          </w:tcPr>
          <w:p w14:paraId="1EFD108E" w14:textId="77777777" w:rsidR="00AE4B0A" w:rsidRPr="00680E10" w:rsidRDefault="00AE4B0A" w:rsidP="00701988">
            <w:pPr>
              <w:pStyle w:val="BodyText"/>
              <w:spacing w:after="0"/>
              <w:jc w:val="both"/>
              <w:rPr>
                <w:lang w:val="de-DE"/>
              </w:rPr>
            </w:pPr>
            <w:r w:rsidRPr="00680E10">
              <w:rPr>
                <w:lang w:val="de-DE"/>
              </w:rPr>
              <w:t>Alles auswählen</w:t>
            </w:r>
          </w:p>
        </w:tc>
        <w:tc>
          <w:tcPr>
            <w:tcW w:w="4343" w:type="dxa"/>
            <w:vAlign w:val="center"/>
          </w:tcPr>
          <w:p w14:paraId="6D70D51A" w14:textId="77777777" w:rsidR="00AE4B0A" w:rsidRPr="00680E10" w:rsidRDefault="00AE4B0A" w:rsidP="00701988">
            <w:pPr>
              <w:pStyle w:val="BodyText"/>
              <w:spacing w:after="0"/>
              <w:jc w:val="both"/>
              <w:rPr>
                <w:lang w:val="de-DE"/>
              </w:rPr>
            </w:pPr>
            <w:r w:rsidRPr="00680E10">
              <w:rPr>
                <w:lang w:val="de-DE"/>
              </w:rPr>
              <w:t>Enter mit a</w:t>
            </w:r>
          </w:p>
        </w:tc>
      </w:tr>
      <w:tr w:rsidR="00AE4B0A" w:rsidRPr="00680E10" w14:paraId="3D4E4235" w14:textId="77777777" w:rsidTr="00DF654E">
        <w:trPr>
          <w:trHeight w:val="360"/>
        </w:trPr>
        <w:tc>
          <w:tcPr>
            <w:tcW w:w="4287" w:type="dxa"/>
            <w:vAlign w:val="center"/>
          </w:tcPr>
          <w:p w14:paraId="131A39CA" w14:textId="77777777" w:rsidR="00AE4B0A" w:rsidRPr="00680E10" w:rsidRDefault="00AE4B0A" w:rsidP="00701988">
            <w:pPr>
              <w:pStyle w:val="BodyText"/>
              <w:spacing w:after="0"/>
              <w:jc w:val="both"/>
              <w:rPr>
                <w:lang w:val="de-DE"/>
              </w:rPr>
            </w:pPr>
            <w:r w:rsidRPr="00680E10">
              <w:rPr>
                <w:lang w:val="de-DE"/>
              </w:rPr>
              <w:t>Kopieren</w:t>
            </w:r>
          </w:p>
        </w:tc>
        <w:tc>
          <w:tcPr>
            <w:tcW w:w="4343" w:type="dxa"/>
            <w:vAlign w:val="center"/>
          </w:tcPr>
          <w:p w14:paraId="7027AE15" w14:textId="77777777" w:rsidR="00AE4B0A" w:rsidRPr="00680E10" w:rsidRDefault="00AE4B0A" w:rsidP="00701988">
            <w:pPr>
              <w:pStyle w:val="BodyText"/>
              <w:spacing w:after="0"/>
              <w:jc w:val="both"/>
              <w:rPr>
                <w:lang w:val="de-DE"/>
              </w:rPr>
            </w:pPr>
            <w:r w:rsidRPr="00680E10">
              <w:rPr>
                <w:lang w:val="de-DE"/>
              </w:rPr>
              <w:t>Rücktaste mit y</w:t>
            </w:r>
          </w:p>
        </w:tc>
      </w:tr>
      <w:tr w:rsidR="00AE4B0A" w:rsidRPr="00680E10" w14:paraId="7355B34D" w14:textId="77777777" w:rsidTr="00DF654E">
        <w:trPr>
          <w:trHeight w:val="360"/>
        </w:trPr>
        <w:tc>
          <w:tcPr>
            <w:tcW w:w="4287" w:type="dxa"/>
            <w:vAlign w:val="center"/>
          </w:tcPr>
          <w:p w14:paraId="7E4EB85A" w14:textId="77777777" w:rsidR="00AE4B0A" w:rsidRPr="00680E10" w:rsidRDefault="00AE4B0A" w:rsidP="00701988">
            <w:pPr>
              <w:pStyle w:val="BodyText"/>
              <w:spacing w:after="0"/>
              <w:jc w:val="both"/>
              <w:rPr>
                <w:lang w:val="de-DE"/>
              </w:rPr>
            </w:pPr>
            <w:r w:rsidRPr="00680E10">
              <w:rPr>
                <w:lang w:val="de-DE"/>
              </w:rPr>
              <w:t>Ausschneiden</w:t>
            </w:r>
          </w:p>
        </w:tc>
        <w:tc>
          <w:tcPr>
            <w:tcW w:w="4343" w:type="dxa"/>
            <w:vAlign w:val="center"/>
          </w:tcPr>
          <w:p w14:paraId="2D035161" w14:textId="77777777" w:rsidR="00AE4B0A" w:rsidRPr="00680E10" w:rsidRDefault="00AE4B0A" w:rsidP="00701988">
            <w:pPr>
              <w:pStyle w:val="BodyText"/>
              <w:spacing w:after="0"/>
              <w:jc w:val="both"/>
              <w:rPr>
                <w:lang w:val="de-DE"/>
              </w:rPr>
            </w:pPr>
            <w:r w:rsidRPr="00680E10">
              <w:rPr>
                <w:lang w:val="de-DE"/>
              </w:rPr>
              <w:t>Rücktaste mit x</w:t>
            </w:r>
          </w:p>
        </w:tc>
      </w:tr>
      <w:tr w:rsidR="00AE4B0A" w:rsidRPr="00680E10" w14:paraId="1F735DDF" w14:textId="77777777" w:rsidTr="00DF654E">
        <w:trPr>
          <w:trHeight w:val="360"/>
        </w:trPr>
        <w:tc>
          <w:tcPr>
            <w:tcW w:w="4287" w:type="dxa"/>
            <w:vAlign w:val="center"/>
          </w:tcPr>
          <w:p w14:paraId="39CC9299" w14:textId="77777777" w:rsidR="00AE4B0A" w:rsidRPr="00680E10" w:rsidRDefault="00AE4B0A" w:rsidP="00701988">
            <w:pPr>
              <w:pStyle w:val="BodyText"/>
              <w:spacing w:after="0"/>
              <w:jc w:val="both"/>
              <w:rPr>
                <w:lang w:val="de-DE"/>
              </w:rPr>
            </w:pPr>
            <w:r w:rsidRPr="00680E10">
              <w:rPr>
                <w:lang w:val="de-DE"/>
              </w:rPr>
              <w:t>Einfügen</w:t>
            </w:r>
          </w:p>
        </w:tc>
        <w:tc>
          <w:tcPr>
            <w:tcW w:w="4343" w:type="dxa"/>
            <w:vAlign w:val="center"/>
          </w:tcPr>
          <w:p w14:paraId="7820DAB6" w14:textId="77777777" w:rsidR="00AE4B0A" w:rsidRPr="00680E10" w:rsidRDefault="00AE4B0A" w:rsidP="00701988">
            <w:pPr>
              <w:pStyle w:val="BodyText"/>
              <w:spacing w:after="0"/>
              <w:jc w:val="both"/>
              <w:rPr>
                <w:lang w:val="de-DE"/>
              </w:rPr>
            </w:pPr>
            <w:r w:rsidRPr="00680E10">
              <w:rPr>
                <w:lang w:val="de-DE"/>
              </w:rPr>
              <w:t>Rücktaste mit v</w:t>
            </w:r>
          </w:p>
        </w:tc>
      </w:tr>
      <w:tr w:rsidR="00AE4B0A" w:rsidRPr="00680E10" w14:paraId="7D56E167" w14:textId="77777777" w:rsidTr="00DF654E">
        <w:trPr>
          <w:trHeight w:val="360"/>
        </w:trPr>
        <w:tc>
          <w:tcPr>
            <w:tcW w:w="4287" w:type="dxa"/>
            <w:vAlign w:val="center"/>
          </w:tcPr>
          <w:p w14:paraId="27E50144" w14:textId="77777777" w:rsidR="00AE4B0A" w:rsidRPr="00680E10" w:rsidRDefault="00AE4B0A" w:rsidP="00701988">
            <w:pPr>
              <w:pStyle w:val="BodyText"/>
              <w:spacing w:after="0"/>
              <w:jc w:val="both"/>
              <w:rPr>
                <w:lang w:val="de-DE"/>
              </w:rPr>
            </w:pPr>
            <w:r w:rsidRPr="00680E10">
              <w:rPr>
                <w:lang w:val="de-DE"/>
              </w:rPr>
              <w:t>Vorheriges Wort löschen</w:t>
            </w:r>
          </w:p>
        </w:tc>
        <w:tc>
          <w:tcPr>
            <w:tcW w:w="4343" w:type="dxa"/>
            <w:vAlign w:val="center"/>
          </w:tcPr>
          <w:p w14:paraId="176E4B99" w14:textId="77777777" w:rsidR="00AE4B0A" w:rsidRPr="00680E10" w:rsidRDefault="00AE4B0A" w:rsidP="00701988">
            <w:pPr>
              <w:pStyle w:val="BodyText"/>
              <w:spacing w:after="0"/>
              <w:jc w:val="both"/>
              <w:rPr>
                <w:lang w:val="de-DE"/>
              </w:rPr>
            </w:pPr>
            <w:r w:rsidRPr="00680E10">
              <w:rPr>
                <w:lang w:val="de-DE"/>
              </w:rPr>
              <w:t>Rücktaste mit Punkt 2</w:t>
            </w:r>
          </w:p>
        </w:tc>
      </w:tr>
      <w:tr w:rsidR="00AE4B0A" w:rsidRPr="00680E10" w14:paraId="43A5F78B" w14:textId="77777777" w:rsidTr="00DF654E">
        <w:trPr>
          <w:trHeight w:val="360"/>
        </w:trPr>
        <w:tc>
          <w:tcPr>
            <w:tcW w:w="4287" w:type="dxa"/>
            <w:vAlign w:val="center"/>
          </w:tcPr>
          <w:p w14:paraId="09122ECC" w14:textId="77777777" w:rsidR="00AE4B0A" w:rsidRPr="00680E10" w:rsidRDefault="00AE4B0A" w:rsidP="00701988">
            <w:pPr>
              <w:pStyle w:val="BodyText"/>
              <w:spacing w:after="0"/>
              <w:jc w:val="both"/>
              <w:rPr>
                <w:lang w:val="de-DE"/>
              </w:rPr>
            </w:pPr>
            <w:r w:rsidRPr="00680E10">
              <w:rPr>
                <w:lang w:val="de-DE"/>
              </w:rPr>
              <w:t>Aktuelles Wort löschen</w:t>
            </w:r>
          </w:p>
        </w:tc>
        <w:tc>
          <w:tcPr>
            <w:tcW w:w="4343" w:type="dxa"/>
            <w:vAlign w:val="center"/>
          </w:tcPr>
          <w:p w14:paraId="1999FDB0" w14:textId="77777777" w:rsidR="00AE4B0A" w:rsidRPr="00680E10" w:rsidRDefault="00AE4B0A" w:rsidP="00701988">
            <w:pPr>
              <w:pStyle w:val="BodyText"/>
              <w:spacing w:after="0"/>
              <w:jc w:val="both"/>
              <w:rPr>
                <w:lang w:val="de-DE"/>
              </w:rPr>
            </w:pPr>
            <w:r w:rsidRPr="00680E10">
              <w:rPr>
                <w:lang w:val="de-DE"/>
              </w:rPr>
              <w:t>Rücktaste mit Punkten 2 5</w:t>
            </w:r>
          </w:p>
        </w:tc>
      </w:tr>
      <w:tr w:rsidR="00AE4B0A" w:rsidRPr="00680E10" w14:paraId="029B9C7F" w14:textId="77777777" w:rsidTr="00DF654E">
        <w:trPr>
          <w:trHeight w:val="360"/>
        </w:trPr>
        <w:tc>
          <w:tcPr>
            <w:tcW w:w="4287" w:type="dxa"/>
          </w:tcPr>
          <w:p w14:paraId="51166896" w14:textId="77777777" w:rsidR="00AE4B0A" w:rsidRPr="00680E10" w:rsidRDefault="00AE4B0A" w:rsidP="00701988">
            <w:pPr>
              <w:pStyle w:val="BodyText"/>
              <w:spacing w:after="0"/>
              <w:jc w:val="both"/>
              <w:rPr>
                <w:lang w:val="de-DE"/>
              </w:rPr>
            </w:pPr>
            <w:r w:rsidRPr="00680E10">
              <w:rPr>
                <w:lang w:val="de-DE"/>
              </w:rPr>
              <w:t>Vorheriges Zeichen löschen</w:t>
            </w:r>
          </w:p>
        </w:tc>
        <w:tc>
          <w:tcPr>
            <w:tcW w:w="4343" w:type="dxa"/>
          </w:tcPr>
          <w:p w14:paraId="63B71B35" w14:textId="77777777" w:rsidR="00AE4B0A" w:rsidRPr="00680E10" w:rsidRDefault="00AE4B0A" w:rsidP="00701988">
            <w:pPr>
              <w:pStyle w:val="BodyText"/>
              <w:spacing w:after="0"/>
              <w:jc w:val="both"/>
              <w:rPr>
                <w:lang w:val="de-DE"/>
              </w:rPr>
            </w:pPr>
            <w:r w:rsidRPr="00680E10">
              <w:rPr>
                <w:lang w:val="de-DE"/>
              </w:rPr>
              <w:t>Rücktaste</w:t>
            </w:r>
          </w:p>
        </w:tc>
      </w:tr>
      <w:tr w:rsidR="00AE4B0A" w:rsidRPr="00680E10" w14:paraId="7EEC1B8F" w14:textId="77777777" w:rsidTr="00DF654E">
        <w:trPr>
          <w:trHeight w:val="360"/>
        </w:trPr>
        <w:tc>
          <w:tcPr>
            <w:tcW w:w="4287" w:type="dxa"/>
            <w:vAlign w:val="center"/>
          </w:tcPr>
          <w:p w14:paraId="26CF5841" w14:textId="7BF833B6" w:rsidR="00AE4B0A" w:rsidRPr="00680E10" w:rsidRDefault="00AE4B0A" w:rsidP="00701988">
            <w:pPr>
              <w:pStyle w:val="BodyText"/>
              <w:spacing w:after="0"/>
              <w:jc w:val="both"/>
              <w:rPr>
                <w:lang w:val="de-DE"/>
              </w:rPr>
            </w:pPr>
            <w:r w:rsidRPr="00680E10">
              <w:rPr>
                <w:lang w:val="de-DE"/>
              </w:rPr>
              <w:t>Während des</w:t>
            </w:r>
            <w:r w:rsidR="001154B3" w:rsidRPr="00680E10">
              <w:rPr>
                <w:lang w:val="de-DE"/>
              </w:rPr>
              <w:t xml:space="preserve"> </w:t>
            </w:r>
            <w:r w:rsidRPr="00680E10">
              <w:rPr>
                <w:lang w:val="de-DE"/>
              </w:rPr>
              <w:t>Editieren zum nächsten Eingabefeld gehen</w:t>
            </w:r>
          </w:p>
        </w:tc>
        <w:tc>
          <w:tcPr>
            <w:tcW w:w="4343" w:type="dxa"/>
            <w:vAlign w:val="center"/>
          </w:tcPr>
          <w:p w14:paraId="7B797E38" w14:textId="77777777" w:rsidR="00AE4B0A" w:rsidRPr="00680E10" w:rsidRDefault="00AE4B0A" w:rsidP="00701988">
            <w:pPr>
              <w:pStyle w:val="BodyText"/>
              <w:spacing w:after="0"/>
              <w:jc w:val="both"/>
              <w:rPr>
                <w:lang w:val="de-DE"/>
              </w:rPr>
            </w:pPr>
            <w:r w:rsidRPr="00680E10">
              <w:rPr>
                <w:lang w:val="de-DE"/>
              </w:rPr>
              <w:t>Enter</w:t>
            </w:r>
          </w:p>
        </w:tc>
      </w:tr>
      <w:tr w:rsidR="00AE4B0A" w:rsidRPr="00680E10" w14:paraId="4E16118B" w14:textId="77777777" w:rsidTr="00DF654E">
        <w:trPr>
          <w:trHeight w:val="360"/>
        </w:trPr>
        <w:tc>
          <w:tcPr>
            <w:tcW w:w="4287" w:type="dxa"/>
            <w:vAlign w:val="center"/>
          </w:tcPr>
          <w:p w14:paraId="42EA2879" w14:textId="77777777" w:rsidR="00AE4B0A" w:rsidRPr="00680E10" w:rsidRDefault="00AE4B0A" w:rsidP="00701988">
            <w:pPr>
              <w:pStyle w:val="BodyText"/>
              <w:spacing w:after="0"/>
              <w:jc w:val="both"/>
              <w:rPr>
                <w:lang w:val="de-DE"/>
              </w:rPr>
            </w:pPr>
            <w:r w:rsidRPr="00680E10">
              <w:rPr>
                <w:lang w:val="de-DE"/>
              </w:rPr>
              <w:t>Zum nächsten Eingabefeld gehen, ohne zu editieren</w:t>
            </w:r>
          </w:p>
        </w:tc>
        <w:tc>
          <w:tcPr>
            <w:tcW w:w="4343" w:type="dxa"/>
            <w:vAlign w:val="center"/>
          </w:tcPr>
          <w:p w14:paraId="2C1F769C" w14:textId="77777777" w:rsidR="00AE4B0A" w:rsidRPr="00680E10" w:rsidRDefault="00AE4B0A" w:rsidP="00701988">
            <w:pPr>
              <w:pStyle w:val="BodyText"/>
              <w:spacing w:after="0"/>
              <w:jc w:val="both"/>
              <w:rPr>
                <w:lang w:val="de-DE"/>
              </w:rPr>
            </w:pPr>
            <w:r w:rsidRPr="00680E10">
              <w:rPr>
                <w:lang w:val="de-DE"/>
              </w:rPr>
              <w:t>Äußere, rechte Daumentaste</w:t>
            </w:r>
          </w:p>
        </w:tc>
      </w:tr>
      <w:tr w:rsidR="00AE4B0A" w:rsidRPr="00680E10" w14:paraId="4501EB4D" w14:textId="77777777" w:rsidTr="00DF654E">
        <w:trPr>
          <w:trHeight w:val="360"/>
        </w:trPr>
        <w:tc>
          <w:tcPr>
            <w:tcW w:w="4287" w:type="dxa"/>
            <w:vAlign w:val="center"/>
          </w:tcPr>
          <w:p w14:paraId="3FABD74A" w14:textId="77777777" w:rsidR="00AE4B0A" w:rsidRPr="00680E10" w:rsidRDefault="00AE4B0A" w:rsidP="00701988">
            <w:pPr>
              <w:pStyle w:val="BodyText"/>
              <w:spacing w:after="0"/>
              <w:jc w:val="both"/>
              <w:rPr>
                <w:lang w:val="de-DE"/>
              </w:rPr>
            </w:pPr>
            <w:r w:rsidRPr="00680E10">
              <w:rPr>
                <w:lang w:val="de-DE"/>
              </w:rPr>
              <w:t>Zum vorherigen Eingabefeld gehen, ohne zu editieren</w:t>
            </w:r>
          </w:p>
        </w:tc>
        <w:tc>
          <w:tcPr>
            <w:tcW w:w="4343" w:type="dxa"/>
            <w:vAlign w:val="center"/>
          </w:tcPr>
          <w:p w14:paraId="3E6F0AE6" w14:textId="77777777" w:rsidR="00AE4B0A" w:rsidRPr="00680E10" w:rsidRDefault="00AE4B0A" w:rsidP="00701988">
            <w:pPr>
              <w:pStyle w:val="BodyText"/>
              <w:spacing w:after="0"/>
              <w:jc w:val="both"/>
              <w:rPr>
                <w:lang w:val="de-DE"/>
              </w:rPr>
            </w:pPr>
            <w:r w:rsidRPr="00680E10">
              <w:rPr>
                <w:lang w:val="de-DE"/>
              </w:rPr>
              <w:t>Linke, äußere Daumentaste</w:t>
            </w:r>
          </w:p>
        </w:tc>
      </w:tr>
      <w:tr w:rsidR="00AE4B0A" w:rsidRPr="00680E10" w14:paraId="296B0EC0" w14:textId="77777777" w:rsidTr="00DF654E">
        <w:trPr>
          <w:trHeight w:val="360"/>
        </w:trPr>
        <w:tc>
          <w:tcPr>
            <w:tcW w:w="4287" w:type="dxa"/>
            <w:vAlign w:val="center"/>
          </w:tcPr>
          <w:p w14:paraId="75ACC954" w14:textId="77777777" w:rsidR="00AE4B0A" w:rsidRPr="00680E10" w:rsidRDefault="00AE4B0A" w:rsidP="00701988">
            <w:pPr>
              <w:pStyle w:val="BodyText"/>
              <w:spacing w:after="0"/>
              <w:jc w:val="both"/>
              <w:rPr>
                <w:lang w:val="de-DE"/>
              </w:rPr>
            </w:pPr>
            <w:r w:rsidRPr="00680E10">
              <w:rPr>
                <w:lang w:val="de-DE"/>
              </w:rPr>
              <w:t>Die Einfügemarke an den Anfang des Textfeldes bewegen</w:t>
            </w:r>
          </w:p>
        </w:tc>
        <w:tc>
          <w:tcPr>
            <w:tcW w:w="4343" w:type="dxa"/>
            <w:vAlign w:val="center"/>
          </w:tcPr>
          <w:p w14:paraId="00B48BFD" w14:textId="77777777" w:rsidR="00AE4B0A" w:rsidRPr="00680E10" w:rsidRDefault="00AE4B0A" w:rsidP="00701988">
            <w:pPr>
              <w:pStyle w:val="BodyText"/>
              <w:spacing w:after="0"/>
              <w:jc w:val="both"/>
              <w:rPr>
                <w:lang w:val="de-DE"/>
              </w:rPr>
            </w:pPr>
            <w:r w:rsidRPr="00680E10">
              <w:rPr>
                <w:lang w:val="de-DE"/>
              </w:rPr>
              <w:t>Leertaste mit Punkten 1 2 3</w:t>
            </w:r>
          </w:p>
        </w:tc>
      </w:tr>
      <w:tr w:rsidR="00AE4B0A" w:rsidRPr="00680E10" w14:paraId="068358C8" w14:textId="77777777" w:rsidTr="00DF654E">
        <w:trPr>
          <w:trHeight w:val="360"/>
        </w:trPr>
        <w:tc>
          <w:tcPr>
            <w:tcW w:w="4287" w:type="dxa"/>
            <w:vAlign w:val="center"/>
          </w:tcPr>
          <w:p w14:paraId="0B21AB2E" w14:textId="77777777" w:rsidR="00AE4B0A" w:rsidRPr="00680E10" w:rsidRDefault="00AE4B0A" w:rsidP="00701988">
            <w:pPr>
              <w:pStyle w:val="BodyText"/>
              <w:spacing w:after="0"/>
              <w:jc w:val="both"/>
              <w:rPr>
                <w:lang w:val="de-DE"/>
              </w:rPr>
            </w:pPr>
            <w:r w:rsidRPr="00680E10">
              <w:rPr>
                <w:lang w:val="de-DE"/>
              </w:rPr>
              <w:t>Einfügemarke zum Ende des Textfeldes bewegen</w:t>
            </w:r>
          </w:p>
        </w:tc>
        <w:tc>
          <w:tcPr>
            <w:tcW w:w="4343" w:type="dxa"/>
            <w:vAlign w:val="center"/>
          </w:tcPr>
          <w:p w14:paraId="25B0B102" w14:textId="77777777" w:rsidR="00AE4B0A" w:rsidRPr="00680E10" w:rsidRDefault="00AE4B0A" w:rsidP="00701988">
            <w:pPr>
              <w:pStyle w:val="BodyText"/>
              <w:spacing w:after="0"/>
              <w:jc w:val="both"/>
              <w:rPr>
                <w:lang w:val="de-DE"/>
              </w:rPr>
            </w:pPr>
            <w:r w:rsidRPr="00680E10">
              <w:rPr>
                <w:lang w:val="de-DE"/>
              </w:rPr>
              <w:t>Leertaste mit Punkten 4 5 6</w:t>
            </w:r>
          </w:p>
        </w:tc>
      </w:tr>
      <w:tr w:rsidR="00AE4B0A" w:rsidRPr="00680E10" w14:paraId="5A78C4FB" w14:textId="77777777" w:rsidTr="00DF654E">
        <w:trPr>
          <w:trHeight w:val="360"/>
        </w:trPr>
        <w:tc>
          <w:tcPr>
            <w:tcW w:w="4287" w:type="dxa"/>
            <w:vAlign w:val="center"/>
          </w:tcPr>
          <w:p w14:paraId="77F1B194" w14:textId="77777777" w:rsidR="00AE4B0A" w:rsidRPr="00680E10" w:rsidRDefault="00AE4B0A" w:rsidP="00701988">
            <w:pPr>
              <w:pStyle w:val="BodyText"/>
              <w:spacing w:after="0"/>
              <w:jc w:val="both"/>
              <w:rPr>
                <w:lang w:val="de-DE"/>
              </w:rPr>
            </w:pPr>
            <w:r w:rsidRPr="00680E10">
              <w:rPr>
                <w:lang w:val="de-DE"/>
              </w:rPr>
              <w:t>Autoscrollen starten</w:t>
            </w:r>
          </w:p>
        </w:tc>
        <w:tc>
          <w:tcPr>
            <w:tcW w:w="4343" w:type="dxa"/>
            <w:vAlign w:val="center"/>
          </w:tcPr>
          <w:p w14:paraId="0E3676D0" w14:textId="77777777" w:rsidR="00AE4B0A" w:rsidRPr="00680E10" w:rsidRDefault="00AE4B0A" w:rsidP="00701988">
            <w:pPr>
              <w:pStyle w:val="BodyText"/>
              <w:spacing w:after="0"/>
              <w:jc w:val="both"/>
              <w:rPr>
                <w:lang w:val="de-DE"/>
              </w:rPr>
            </w:pPr>
            <w:r w:rsidRPr="00680E10">
              <w:rPr>
                <w:lang w:val="de-DE"/>
              </w:rPr>
              <w:t>Leertaste mit Punkten 1 2 4 5 6 oder C6</w:t>
            </w:r>
          </w:p>
        </w:tc>
      </w:tr>
      <w:tr w:rsidR="00AE4B0A" w:rsidRPr="00680E10" w14:paraId="130FF24B" w14:textId="77777777" w:rsidTr="00DF654E">
        <w:trPr>
          <w:trHeight w:val="360"/>
        </w:trPr>
        <w:tc>
          <w:tcPr>
            <w:tcW w:w="4287" w:type="dxa"/>
            <w:vAlign w:val="center"/>
          </w:tcPr>
          <w:p w14:paraId="6629AC98" w14:textId="77777777" w:rsidR="00AE4B0A" w:rsidRPr="00680E10" w:rsidRDefault="00AE4B0A" w:rsidP="00701988">
            <w:pPr>
              <w:pStyle w:val="BodyText"/>
              <w:spacing w:after="0"/>
              <w:jc w:val="both"/>
              <w:rPr>
                <w:lang w:val="de-DE"/>
              </w:rPr>
            </w:pPr>
            <w:r w:rsidRPr="00680E10">
              <w:rPr>
                <w:lang w:val="de-DE"/>
              </w:rPr>
              <w:t>Autoscroll Geschwindigkeit erhöhen</w:t>
            </w:r>
          </w:p>
        </w:tc>
        <w:tc>
          <w:tcPr>
            <w:tcW w:w="4343" w:type="dxa"/>
            <w:vAlign w:val="center"/>
          </w:tcPr>
          <w:p w14:paraId="67CF3422" w14:textId="77777777" w:rsidR="00AE4B0A" w:rsidRPr="00680E10" w:rsidRDefault="00AE4B0A" w:rsidP="00701988">
            <w:pPr>
              <w:pStyle w:val="BodyText"/>
              <w:spacing w:after="0"/>
              <w:jc w:val="both"/>
              <w:rPr>
                <w:lang w:val="de-DE"/>
              </w:rPr>
            </w:pPr>
            <w:r w:rsidRPr="00680E10">
              <w:rPr>
                <w:lang w:val="de-DE"/>
              </w:rPr>
              <w:t>Enter mit Punkt 6</w:t>
            </w:r>
          </w:p>
        </w:tc>
      </w:tr>
      <w:tr w:rsidR="00AE4B0A" w:rsidRPr="00680E10" w14:paraId="3FFF2E98" w14:textId="77777777" w:rsidTr="00DF654E">
        <w:trPr>
          <w:trHeight w:val="360"/>
        </w:trPr>
        <w:tc>
          <w:tcPr>
            <w:tcW w:w="4287" w:type="dxa"/>
            <w:vAlign w:val="center"/>
          </w:tcPr>
          <w:p w14:paraId="65CED6F9" w14:textId="77777777" w:rsidR="00AE4B0A" w:rsidRPr="00680E10" w:rsidRDefault="00AE4B0A" w:rsidP="00701988">
            <w:pPr>
              <w:pStyle w:val="BodyText"/>
              <w:spacing w:after="0"/>
              <w:jc w:val="both"/>
              <w:rPr>
                <w:lang w:val="de-DE"/>
              </w:rPr>
            </w:pPr>
            <w:r w:rsidRPr="00680E10">
              <w:rPr>
                <w:lang w:val="de-DE"/>
              </w:rPr>
              <w:t>Autoscroll Geschwindigkeit verringern</w:t>
            </w:r>
          </w:p>
        </w:tc>
        <w:tc>
          <w:tcPr>
            <w:tcW w:w="4343" w:type="dxa"/>
            <w:vAlign w:val="center"/>
          </w:tcPr>
          <w:p w14:paraId="4B1A0358" w14:textId="77777777" w:rsidR="00AE4B0A" w:rsidRPr="00680E10" w:rsidRDefault="00AE4B0A" w:rsidP="00701988">
            <w:pPr>
              <w:pStyle w:val="BodyText"/>
              <w:spacing w:after="0"/>
              <w:jc w:val="both"/>
              <w:rPr>
                <w:lang w:val="de-DE"/>
              </w:rPr>
            </w:pPr>
            <w:r w:rsidRPr="00680E10">
              <w:rPr>
                <w:lang w:val="de-DE"/>
              </w:rPr>
              <w:t>Enter mit Punkt 3</w:t>
            </w:r>
          </w:p>
        </w:tc>
      </w:tr>
      <w:tr w:rsidR="00AE4B0A" w:rsidRPr="00680E10" w14:paraId="05413CF5" w14:textId="77777777" w:rsidTr="00DF654E">
        <w:trPr>
          <w:trHeight w:val="360"/>
        </w:trPr>
        <w:tc>
          <w:tcPr>
            <w:tcW w:w="4287" w:type="dxa"/>
            <w:vAlign w:val="center"/>
          </w:tcPr>
          <w:p w14:paraId="3BAB5F13" w14:textId="77777777" w:rsidR="00AE4B0A" w:rsidRPr="00680E10" w:rsidRDefault="00AE4B0A" w:rsidP="00701988">
            <w:pPr>
              <w:pStyle w:val="BodyText"/>
              <w:spacing w:after="0"/>
              <w:jc w:val="both"/>
              <w:rPr>
                <w:lang w:val="de-DE"/>
              </w:rPr>
            </w:pPr>
            <w:r w:rsidRPr="00680E10">
              <w:rPr>
                <w:lang w:val="de-DE"/>
              </w:rPr>
              <w:t>Lesemodus ein / aus</w:t>
            </w:r>
          </w:p>
        </w:tc>
        <w:tc>
          <w:tcPr>
            <w:tcW w:w="4343" w:type="dxa"/>
            <w:vAlign w:val="center"/>
          </w:tcPr>
          <w:p w14:paraId="386B3E49" w14:textId="77777777" w:rsidR="00AE4B0A" w:rsidRPr="00680E10" w:rsidRDefault="00AE4B0A" w:rsidP="00701988">
            <w:pPr>
              <w:pStyle w:val="BodyText"/>
              <w:spacing w:after="0"/>
              <w:jc w:val="both"/>
              <w:rPr>
                <w:lang w:val="de-DE"/>
              </w:rPr>
            </w:pPr>
            <w:r w:rsidRPr="00680E10">
              <w:rPr>
                <w:lang w:val="de-DE"/>
              </w:rPr>
              <w:t>Leertaste mit x</w:t>
            </w:r>
          </w:p>
        </w:tc>
      </w:tr>
      <w:tr w:rsidR="00AE4B0A" w:rsidRPr="00680E10" w14:paraId="2CDA88E2" w14:textId="77777777" w:rsidTr="00DF654E">
        <w:trPr>
          <w:trHeight w:val="360"/>
        </w:trPr>
        <w:tc>
          <w:tcPr>
            <w:tcW w:w="4287" w:type="dxa"/>
            <w:vAlign w:val="center"/>
          </w:tcPr>
          <w:p w14:paraId="32CC2C97" w14:textId="77777777" w:rsidR="00AE4B0A" w:rsidRPr="00680E10" w:rsidRDefault="00AE4B0A" w:rsidP="00701988">
            <w:pPr>
              <w:pStyle w:val="BodyText"/>
              <w:spacing w:after="0"/>
              <w:jc w:val="both"/>
              <w:rPr>
                <w:lang w:val="de-DE"/>
              </w:rPr>
            </w:pPr>
            <w:r w:rsidRPr="00680E10">
              <w:rPr>
                <w:lang w:val="de-DE"/>
              </w:rPr>
              <w:t>Lesezeichenmenü</w:t>
            </w:r>
          </w:p>
        </w:tc>
        <w:tc>
          <w:tcPr>
            <w:tcW w:w="4343" w:type="dxa"/>
            <w:vAlign w:val="center"/>
          </w:tcPr>
          <w:p w14:paraId="5DD76F6D" w14:textId="77777777" w:rsidR="00AE4B0A" w:rsidRPr="00680E10" w:rsidRDefault="00AE4B0A" w:rsidP="00701988">
            <w:pPr>
              <w:pStyle w:val="BodyText"/>
              <w:spacing w:after="0"/>
              <w:jc w:val="both"/>
              <w:rPr>
                <w:lang w:val="de-DE"/>
              </w:rPr>
            </w:pPr>
            <w:r w:rsidRPr="00680E10">
              <w:rPr>
                <w:lang w:val="de-DE"/>
              </w:rPr>
              <w:t>Enter + m</w:t>
            </w:r>
          </w:p>
        </w:tc>
      </w:tr>
      <w:tr w:rsidR="00AE4B0A" w:rsidRPr="00680E10" w14:paraId="4A4C393A" w14:textId="77777777" w:rsidTr="00DF654E">
        <w:trPr>
          <w:trHeight w:val="360"/>
        </w:trPr>
        <w:tc>
          <w:tcPr>
            <w:tcW w:w="4287" w:type="dxa"/>
            <w:vAlign w:val="center"/>
          </w:tcPr>
          <w:p w14:paraId="56C2093C" w14:textId="77777777" w:rsidR="00AE4B0A" w:rsidRPr="00680E10" w:rsidRDefault="00AE4B0A" w:rsidP="00701988">
            <w:pPr>
              <w:pStyle w:val="BodyText"/>
              <w:spacing w:after="0"/>
              <w:jc w:val="both"/>
              <w:rPr>
                <w:lang w:val="de-DE"/>
              </w:rPr>
            </w:pPr>
            <w:r w:rsidRPr="00680E10">
              <w:rPr>
                <w:lang w:val="de-DE"/>
              </w:rPr>
              <w:t>Zu Lesezeichen springen</w:t>
            </w:r>
          </w:p>
        </w:tc>
        <w:tc>
          <w:tcPr>
            <w:tcW w:w="4343" w:type="dxa"/>
            <w:vAlign w:val="center"/>
          </w:tcPr>
          <w:p w14:paraId="6CE93968" w14:textId="77777777" w:rsidR="00AE4B0A" w:rsidRPr="00680E10" w:rsidRDefault="00AE4B0A" w:rsidP="00701988">
            <w:pPr>
              <w:pStyle w:val="BodyText"/>
              <w:spacing w:after="0"/>
              <w:jc w:val="both"/>
              <w:rPr>
                <w:lang w:val="de-DE"/>
              </w:rPr>
            </w:pPr>
            <w:r w:rsidRPr="00680E10">
              <w:rPr>
                <w:lang w:val="de-DE"/>
              </w:rPr>
              <w:t>enter mit j</w:t>
            </w:r>
          </w:p>
        </w:tc>
      </w:tr>
      <w:tr w:rsidR="00AE4B0A" w:rsidRPr="00680E10" w14:paraId="50DA263F" w14:textId="77777777" w:rsidTr="00DF654E">
        <w:trPr>
          <w:trHeight w:val="360"/>
        </w:trPr>
        <w:tc>
          <w:tcPr>
            <w:tcW w:w="4287" w:type="dxa"/>
            <w:vAlign w:val="center"/>
          </w:tcPr>
          <w:p w14:paraId="693C3604" w14:textId="77777777" w:rsidR="00AE4B0A" w:rsidRPr="00680E10" w:rsidRDefault="00AE4B0A" w:rsidP="00701988">
            <w:pPr>
              <w:pStyle w:val="BodyText"/>
              <w:spacing w:after="0"/>
              <w:jc w:val="both"/>
              <w:rPr>
                <w:lang w:val="de-DE"/>
              </w:rPr>
            </w:pPr>
            <w:r w:rsidRPr="00680E10">
              <w:rPr>
                <w:lang w:val="de-DE"/>
              </w:rPr>
              <w:t>Lesezeichen einfügen</w:t>
            </w:r>
          </w:p>
        </w:tc>
        <w:tc>
          <w:tcPr>
            <w:tcW w:w="4343" w:type="dxa"/>
            <w:vAlign w:val="center"/>
          </w:tcPr>
          <w:p w14:paraId="45F13063" w14:textId="77777777" w:rsidR="00AE4B0A" w:rsidRPr="00680E10" w:rsidRDefault="00AE4B0A" w:rsidP="00701988">
            <w:pPr>
              <w:pStyle w:val="BodyText"/>
              <w:spacing w:after="0"/>
              <w:jc w:val="both"/>
              <w:rPr>
                <w:lang w:val="de-DE"/>
              </w:rPr>
            </w:pPr>
            <w:r w:rsidRPr="00680E10">
              <w:rPr>
                <w:lang w:val="de-DE"/>
              </w:rPr>
              <w:t>Enter + b</w:t>
            </w:r>
          </w:p>
        </w:tc>
      </w:tr>
      <w:tr w:rsidR="008A28FE" w:rsidRPr="00680E10" w14:paraId="6C2F8D1A" w14:textId="77777777" w:rsidTr="00DF654E">
        <w:trPr>
          <w:trHeight w:val="360"/>
        </w:trPr>
        <w:tc>
          <w:tcPr>
            <w:tcW w:w="4287" w:type="dxa"/>
            <w:vAlign w:val="center"/>
          </w:tcPr>
          <w:p w14:paraId="2D7EA1A8" w14:textId="34E0D92B" w:rsidR="008A28FE" w:rsidRPr="00680E10" w:rsidRDefault="008A28FE" w:rsidP="00701988">
            <w:pPr>
              <w:pStyle w:val="BodyText"/>
              <w:spacing w:after="0"/>
              <w:jc w:val="both"/>
              <w:rPr>
                <w:lang w:val="de-DE"/>
              </w:rPr>
            </w:pPr>
            <w:r w:rsidRPr="00680E10">
              <w:rPr>
                <w:lang w:val="de-DE"/>
              </w:rPr>
              <w:t>Suche auf Wikipedia</w:t>
            </w:r>
          </w:p>
        </w:tc>
        <w:tc>
          <w:tcPr>
            <w:tcW w:w="4343" w:type="dxa"/>
            <w:vAlign w:val="center"/>
          </w:tcPr>
          <w:p w14:paraId="6E0C629A" w14:textId="522B9BA6" w:rsidR="008A28FE" w:rsidRPr="00680E10" w:rsidRDefault="008A28FE" w:rsidP="00701988">
            <w:pPr>
              <w:pStyle w:val="BodyText"/>
              <w:spacing w:after="0"/>
              <w:jc w:val="both"/>
              <w:rPr>
                <w:lang w:val="de-DE"/>
              </w:rPr>
            </w:pPr>
            <w:r w:rsidRPr="00680E10">
              <w:rPr>
                <w:lang w:val="de-DE"/>
              </w:rPr>
              <w:t>Enter + w</w:t>
            </w:r>
          </w:p>
        </w:tc>
      </w:tr>
      <w:tr w:rsidR="008A28FE" w:rsidRPr="00680E10" w14:paraId="12DAF5E3" w14:textId="77777777" w:rsidTr="00DF654E">
        <w:trPr>
          <w:trHeight w:val="360"/>
        </w:trPr>
        <w:tc>
          <w:tcPr>
            <w:tcW w:w="4287" w:type="dxa"/>
            <w:vAlign w:val="center"/>
          </w:tcPr>
          <w:p w14:paraId="45B2D303" w14:textId="1AA32CAB" w:rsidR="008A28FE" w:rsidRPr="00680E10" w:rsidRDefault="008A28FE" w:rsidP="00701988">
            <w:pPr>
              <w:pStyle w:val="BodyText"/>
              <w:spacing w:after="0"/>
              <w:jc w:val="both"/>
              <w:rPr>
                <w:lang w:val="de-DE"/>
              </w:rPr>
            </w:pPr>
            <w:r w:rsidRPr="00680E10">
              <w:rPr>
                <w:lang w:val="de-DE"/>
              </w:rPr>
              <w:t>Suche in Wiktionary</w:t>
            </w:r>
          </w:p>
        </w:tc>
        <w:tc>
          <w:tcPr>
            <w:tcW w:w="4343" w:type="dxa"/>
            <w:vAlign w:val="center"/>
          </w:tcPr>
          <w:p w14:paraId="7855E910" w14:textId="16DB2F68" w:rsidR="008A28FE" w:rsidRPr="00680E10" w:rsidRDefault="008A28FE" w:rsidP="00701988">
            <w:pPr>
              <w:pStyle w:val="BodyText"/>
              <w:spacing w:after="0"/>
              <w:jc w:val="both"/>
              <w:rPr>
                <w:lang w:val="de-DE"/>
              </w:rPr>
            </w:pPr>
            <w:r w:rsidRPr="00680E10">
              <w:rPr>
                <w:lang w:val="de-DE"/>
              </w:rPr>
              <w:t>Enter + Punkte 2 5 6</w:t>
            </w:r>
          </w:p>
        </w:tc>
      </w:tr>
      <w:tr w:rsidR="008A28FE" w:rsidRPr="00680E10" w14:paraId="5628304A" w14:textId="77777777" w:rsidTr="00DF654E">
        <w:trPr>
          <w:trHeight w:val="360"/>
        </w:trPr>
        <w:tc>
          <w:tcPr>
            <w:tcW w:w="4287" w:type="dxa"/>
            <w:vAlign w:val="center"/>
          </w:tcPr>
          <w:p w14:paraId="0E1B1E44" w14:textId="65E6978F" w:rsidR="008A28FE" w:rsidRPr="00680E10" w:rsidRDefault="008A28FE" w:rsidP="00701988">
            <w:pPr>
              <w:pStyle w:val="BodyText"/>
              <w:spacing w:after="0"/>
              <w:jc w:val="both"/>
              <w:rPr>
                <w:lang w:val="de-DE"/>
              </w:rPr>
            </w:pPr>
            <w:r w:rsidRPr="00680E10">
              <w:rPr>
                <w:lang w:val="de-DE"/>
              </w:rPr>
              <w:t>Suche in WordNet</w:t>
            </w:r>
          </w:p>
        </w:tc>
        <w:tc>
          <w:tcPr>
            <w:tcW w:w="4343" w:type="dxa"/>
            <w:vAlign w:val="center"/>
          </w:tcPr>
          <w:p w14:paraId="4164E168" w14:textId="62A65F5C" w:rsidR="008A28FE" w:rsidRPr="00680E10" w:rsidRDefault="008A28FE" w:rsidP="00701988">
            <w:pPr>
              <w:pStyle w:val="BodyText"/>
              <w:spacing w:after="0"/>
              <w:jc w:val="both"/>
              <w:rPr>
                <w:lang w:val="de-DE"/>
              </w:rPr>
            </w:pPr>
            <w:r w:rsidRPr="00680E10">
              <w:rPr>
                <w:lang w:val="de-DE"/>
              </w:rPr>
              <w:t>Leer-Taste + d</w:t>
            </w:r>
          </w:p>
        </w:tc>
      </w:tr>
    </w:tbl>
    <w:p w14:paraId="5BFA2862" w14:textId="77777777" w:rsidR="00AE4B0A" w:rsidRPr="00680E10" w:rsidRDefault="00AE4B0A" w:rsidP="00701988">
      <w:pPr>
        <w:spacing w:after="160"/>
        <w:jc w:val="both"/>
      </w:pPr>
    </w:p>
    <w:p w14:paraId="26EC2E37" w14:textId="77777777" w:rsidR="00AE4B0A" w:rsidRPr="00680E10" w:rsidRDefault="00AE4B0A" w:rsidP="00701988">
      <w:pPr>
        <w:jc w:val="both"/>
        <w:rPr>
          <w:rStyle w:val="Strong"/>
        </w:rPr>
      </w:pPr>
      <w:r w:rsidRPr="00680E10">
        <w:rPr>
          <w:rStyle w:val="Strong"/>
        </w:rPr>
        <w:t>Brailleeditor Befehle</w:t>
      </w:r>
    </w:p>
    <w:tbl>
      <w:tblPr>
        <w:tblStyle w:val="TableGrid"/>
        <w:tblW w:w="0" w:type="auto"/>
        <w:tblLook w:val="04A0" w:firstRow="1" w:lastRow="0" w:firstColumn="1" w:lastColumn="0" w:noHBand="0" w:noVBand="1"/>
      </w:tblPr>
      <w:tblGrid>
        <w:gridCol w:w="4287"/>
        <w:gridCol w:w="4343"/>
      </w:tblGrid>
      <w:tr w:rsidR="00AE4B0A" w:rsidRPr="00680E10" w14:paraId="250528AC" w14:textId="77777777" w:rsidTr="00DF654E">
        <w:trPr>
          <w:trHeight w:val="432"/>
          <w:tblHeader/>
        </w:trPr>
        <w:tc>
          <w:tcPr>
            <w:tcW w:w="4287" w:type="dxa"/>
            <w:vAlign w:val="center"/>
          </w:tcPr>
          <w:p w14:paraId="4DB5BC10" w14:textId="77777777" w:rsidR="00AE4B0A" w:rsidRPr="00680E10" w:rsidRDefault="00AE4B0A" w:rsidP="00701988">
            <w:pPr>
              <w:pStyle w:val="BodyText"/>
              <w:spacing w:after="0"/>
              <w:jc w:val="both"/>
              <w:rPr>
                <w:rStyle w:val="Strong"/>
                <w:sz w:val="26"/>
                <w:szCs w:val="26"/>
                <w:lang w:val="de-DE"/>
              </w:rPr>
            </w:pPr>
            <w:r w:rsidRPr="00680E10">
              <w:rPr>
                <w:rStyle w:val="Strong"/>
                <w:sz w:val="26"/>
                <w:szCs w:val="26"/>
                <w:lang w:val="de-DE"/>
              </w:rPr>
              <w:t>Aktion</w:t>
            </w:r>
          </w:p>
        </w:tc>
        <w:tc>
          <w:tcPr>
            <w:tcW w:w="4343" w:type="dxa"/>
            <w:vAlign w:val="center"/>
          </w:tcPr>
          <w:p w14:paraId="4FFC819C" w14:textId="77777777" w:rsidR="00AE4B0A" w:rsidRPr="00680E10" w:rsidRDefault="00AE4B0A" w:rsidP="00701988">
            <w:pPr>
              <w:pStyle w:val="BodyText"/>
              <w:spacing w:after="0"/>
              <w:jc w:val="both"/>
              <w:rPr>
                <w:rStyle w:val="Strong"/>
                <w:sz w:val="26"/>
                <w:szCs w:val="26"/>
                <w:lang w:val="de-DE"/>
              </w:rPr>
            </w:pPr>
            <w:r w:rsidRPr="00680E10">
              <w:rPr>
                <w:rStyle w:val="Strong"/>
                <w:sz w:val="26"/>
                <w:szCs w:val="26"/>
                <w:lang w:val="de-DE"/>
              </w:rPr>
              <w:t>Tastenkürzel</w:t>
            </w:r>
          </w:p>
        </w:tc>
      </w:tr>
      <w:tr w:rsidR="00AE4B0A" w:rsidRPr="00680E10" w14:paraId="01E1C799" w14:textId="77777777" w:rsidTr="00DF654E">
        <w:trPr>
          <w:trHeight w:val="360"/>
        </w:trPr>
        <w:tc>
          <w:tcPr>
            <w:tcW w:w="4287" w:type="dxa"/>
            <w:vAlign w:val="center"/>
          </w:tcPr>
          <w:p w14:paraId="51F610A5" w14:textId="77777777" w:rsidR="00AE4B0A" w:rsidRPr="00680E10" w:rsidRDefault="00AE4B0A" w:rsidP="00701988">
            <w:pPr>
              <w:pStyle w:val="BodyText"/>
              <w:spacing w:after="0"/>
              <w:jc w:val="both"/>
              <w:rPr>
                <w:lang w:val="de-DE"/>
              </w:rPr>
            </w:pPr>
            <w:r w:rsidRPr="00680E10">
              <w:rPr>
                <w:lang w:val="de-DE"/>
              </w:rPr>
              <w:t>Bearbeitungsmodus aktivieren</w:t>
            </w:r>
          </w:p>
        </w:tc>
        <w:tc>
          <w:tcPr>
            <w:tcW w:w="4343" w:type="dxa"/>
            <w:vAlign w:val="center"/>
          </w:tcPr>
          <w:p w14:paraId="67E972B0" w14:textId="77777777" w:rsidR="00AE4B0A" w:rsidRPr="00680E10" w:rsidRDefault="00AE4B0A" w:rsidP="00701988">
            <w:pPr>
              <w:pStyle w:val="BodyText"/>
              <w:spacing w:after="0"/>
              <w:jc w:val="both"/>
              <w:rPr>
                <w:lang w:val="de-DE"/>
              </w:rPr>
            </w:pPr>
            <w:r w:rsidRPr="00680E10">
              <w:rPr>
                <w:lang w:val="de-DE"/>
              </w:rPr>
              <w:t xml:space="preserve">Enter oder eine Cursorrouting-Taste </w:t>
            </w:r>
          </w:p>
        </w:tc>
      </w:tr>
      <w:tr w:rsidR="00AE4B0A" w:rsidRPr="00680E10" w14:paraId="210BBE6A" w14:textId="77777777" w:rsidTr="00DF654E">
        <w:trPr>
          <w:trHeight w:val="360"/>
        </w:trPr>
        <w:tc>
          <w:tcPr>
            <w:tcW w:w="4287" w:type="dxa"/>
            <w:vAlign w:val="center"/>
          </w:tcPr>
          <w:p w14:paraId="4DB2DD26" w14:textId="77777777" w:rsidR="00AE4B0A" w:rsidRPr="00680E10" w:rsidRDefault="00AE4B0A" w:rsidP="00701988">
            <w:pPr>
              <w:pStyle w:val="BodyText"/>
              <w:spacing w:after="0"/>
              <w:jc w:val="both"/>
              <w:rPr>
                <w:lang w:val="de-DE"/>
              </w:rPr>
            </w:pPr>
            <w:r w:rsidRPr="00680E10">
              <w:rPr>
                <w:lang w:val="de-DE"/>
              </w:rPr>
              <w:t>Bearbeitungsmodus beenden</w:t>
            </w:r>
          </w:p>
        </w:tc>
        <w:tc>
          <w:tcPr>
            <w:tcW w:w="4343" w:type="dxa"/>
            <w:vAlign w:val="center"/>
          </w:tcPr>
          <w:p w14:paraId="61DAC6DC" w14:textId="77777777" w:rsidR="00AE4B0A" w:rsidRPr="00680E10" w:rsidRDefault="00AE4B0A" w:rsidP="00701988">
            <w:pPr>
              <w:pStyle w:val="BodyText"/>
              <w:spacing w:after="0"/>
              <w:jc w:val="both"/>
              <w:rPr>
                <w:lang w:val="de-DE"/>
              </w:rPr>
            </w:pPr>
            <w:r w:rsidRPr="00680E10">
              <w:rPr>
                <w:lang w:val="de-DE"/>
              </w:rPr>
              <w:t>Leer-Taste mit E</w:t>
            </w:r>
          </w:p>
        </w:tc>
      </w:tr>
      <w:tr w:rsidR="00AE4B0A" w:rsidRPr="00680E10" w14:paraId="1F93AEC3" w14:textId="77777777" w:rsidTr="00DF654E">
        <w:trPr>
          <w:trHeight w:val="360"/>
        </w:trPr>
        <w:tc>
          <w:tcPr>
            <w:tcW w:w="4287" w:type="dxa"/>
            <w:vAlign w:val="center"/>
          </w:tcPr>
          <w:p w14:paraId="5A94AFD7" w14:textId="77777777" w:rsidR="00AE4B0A" w:rsidRPr="00680E10" w:rsidRDefault="00AE4B0A" w:rsidP="00701988">
            <w:pPr>
              <w:pStyle w:val="BodyText"/>
              <w:spacing w:after="0"/>
              <w:jc w:val="both"/>
              <w:rPr>
                <w:lang w:val="de-DE"/>
              </w:rPr>
            </w:pPr>
            <w:r w:rsidRPr="00680E10">
              <w:rPr>
                <w:lang w:val="de-DE"/>
              </w:rPr>
              <w:t>Braille Datei erstellen</w:t>
            </w:r>
          </w:p>
        </w:tc>
        <w:tc>
          <w:tcPr>
            <w:tcW w:w="4343" w:type="dxa"/>
            <w:vAlign w:val="center"/>
          </w:tcPr>
          <w:p w14:paraId="152AA1F3" w14:textId="77777777" w:rsidR="00AE4B0A" w:rsidRPr="00680E10" w:rsidRDefault="00AE4B0A" w:rsidP="00701988">
            <w:pPr>
              <w:pStyle w:val="BodyText"/>
              <w:spacing w:after="0"/>
              <w:jc w:val="both"/>
              <w:rPr>
                <w:lang w:val="de-DE"/>
              </w:rPr>
            </w:pPr>
            <w:r w:rsidRPr="00680E10">
              <w:rPr>
                <w:lang w:val="de-DE"/>
              </w:rPr>
              <w:t>Rücktaste mit B</w:t>
            </w:r>
          </w:p>
        </w:tc>
      </w:tr>
      <w:tr w:rsidR="00AE4B0A" w:rsidRPr="00680E10" w14:paraId="4EA0AF82" w14:textId="77777777" w:rsidTr="00DF654E">
        <w:trPr>
          <w:trHeight w:val="360"/>
        </w:trPr>
        <w:tc>
          <w:tcPr>
            <w:tcW w:w="4287" w:type="dxa"/>
            <w:vAlign w:val="center"/>
          </w:tcPr>
          <w:p w14:paraId="7FA42D40" w14:textId="77777777" w:rsidR="00AE4B0A" w:rsidRPr="00680E10" w:rsidRDefault="00AE4B0A" w:rsidP="00701988">
            <w:pPr>
              <w:pStyle w:val="BodyText"/>
              <w:spacing w:after="0"/>
              <w:jc w:val="both"/>
              <w:rPr>
                <w:lang w:val="de-DE"/>
              </w:rPr>
            </w:pPr>
            <w:r w:rsidRPr="00680E10">
              <w:rPr>
                <w:lang w:val="de-DE"/>
              </w:rPr>
              <w:t>Brailledatei öffnen</w:t>
            </w:r>
          </w:p>
        </w:tc>
        <w:tc>
          <w:tcPr>
            <w:tcW w:w="4343" w:type="dxa"/>
            <w:vAlign w:val="center"/>
          </w:tcPr>
          <w:p w14:paraId="5868FC37" w14:textId="77777777" w:rsidR="00AE4B0A" w:rsidRPr="00680E10" w:rsidRDefault="00AE4B0A" w:rsidP="00701988">
            <w:pPr>
              <w:pStyle w:val="BodyText"/>
              <w:spacing w:after="0"/>
              <w:jc w:val="both"/>
              <w:rPr>
                <w:lang w:val="de-DE"/>
              </w:rPr>
            </w:pPr>
            <w:r w:rsidRPr="00680E10">
              <w:rPr>
                <w:lang w:val="de-DE"/>
              </w:rPr>
              <w:t>Rücktaste + O</w:t>
            </w:r>
          </w:p>
        </w:tc>
      </w:tr>
      <w:tr w:rsidR="00AE4B0A" w:rsidRPr="00680E10" w14:paraId="3FE35E55" w14:textId="77777777" w:rsidTr="00DF654E">
        <w:trPr>
          <w:trHeight w:val="360"/>
        </w:trPr>
        <w:tc>
          <w:tcPr>
            <w:tcW w:w="4287" w:type="dxa"/>
            <w:vAlign w:val="center"/>
          </w:tcPr>
          <w:p w14:paraId="0579ECCA" w14:textId="77777777" w:rsidR="00AE4B0A" w:rsidRPr="00680E10" w:rsidRDefault="00AE4B0A" w:rsidP="00701988">
            <w:pPr>
              <w:pStyle w:val="BodyText"/>
              <w:spacing w:after="0"/>
              <w:jc w:val="both"/>
              <w:rPr>
                <w:lang w:val="de-DE"/>
              </w:rPr>
            </w:pPr>
            <w:r w:rsidRPr="00680E10">
              <w:rPr>
                <w:lang w:val="de-DE"/>
              </w:rPr>
              <w:t>Speichern</w:t>
            </w:r>
          </w:p>
        </w:tc>
        <w:tc>
          <w:tcPr>
            <w:tcW w:w="4343" w:type="dxa"/>
            <w:vAlign w:val="center"/>
          </w:tcPr>
          <w:p w14:paraId="317DBDB4" w14:textId="77777777" w:rsidR="00AE4B0A" w:rsidRPr="00680E10" w:rsidRDefault="00AE4B0A" w:rsidP="00701988">
            <w:pPr>
              <w:pStyle w:val="BodyText"/>
              <w:spacing w:after="0"/>
              <w:jc w:val="both"/>
              <w:rPr>
                <w:lang w:val="de-DE"/>
              </w:rPr>
            </w:pPr>
            <w:r w:rsidRPr="00680E10">
              <w:rPr>
                <w:lang w:val="de-DE"/>
              </w:rPr>
              <w:t>Leer-Taste mit S</w:t>
            </w:r>
          </w:p>
        </w:tc>
      </w:tr>
      <w:tr w:rsidR="00AE4B0A" w:rsidRPr="00680E10" w14:paraId="535CBFD9" w14:textId="77777777" w:rsidTr="00DF654E">
        <w:trPr>
          <w:trHeight w:val="360"/>
        </w:trPr>
        <w:tc>
          <w:tcPr>
            <w:tcW w:w="4287" w:type="dxa"/>
            <w:vAlign w:val="center"/>
          </w:tcPr>
          <w:p w14:paraId="10A6C8B6" w14:textId="77777777" w:rsidR="00AE4B0A" w:rsidRPr="00680E10" w:rsidRDefault="00AE4B0A" w:rsidP="00701988">
            <w:pPr>
              <w:pStyle w:val="BodyText"/>
              <w:spacing w:after="0"/>
              <w:jc w:val="both"/>
              <w:rPr>
                <w:lang w:val="de-DE"/>
              </w:rPr>
            </w:pPr>
            <w:r w:rsidRPr="00680E10">
              <w:rPr>
                <w:lang w:val="de-DE"/>
              </w:rPr>
              <w:t>Speichern unter</w:t>
            </w:r>
          </w:p>
        </w:tc>
        <w:tc>
          <w:tcPr>
            <w:tcW w:w="4343" w:type="dxa"/>
            <w:vAlign w:val="center"/>
          </w:tcPr>
          <w:p w14:paraId="696E9BD2" w14:textId="77777777" w:rsidR="00AE4B0A" w:rsidRPr="00680E10" w:rsidRDefault="00AE4B0A" w:rsidP="00701988">
            <w:pPr>
              <w:pStyle w:val="BodyText"/>
              <w:spacing w:after="0"/>
              <w:jc w:val="both"/>
              <w:rPr>
                <w:lang w:val="de-DE"/>
              </w:rPr>
            </w:pPr>
            <w:r w:rsidRPr="00680E10">
              <w:rPr>
                <w:lang w:val="de-DE"/>
              </w:rPr>
              <w:t>Rücktaste mit S</w:t>
            </w:r>
          </w:p>
        </w:tc>
      </w:tr>
      <w:tr w:rsidR="00AE4B0A" w:rsidRPr="00680E10" w14:paraId="77499C60" w14:textId="77777777" w:rsidTr="00DF654E">
        <w:trPr>
          <w:trHeight w:val="360"/>
        </w:trPr>
        <w:tc>
          <w:tcPr>
            <w:tcW w:w="4287" w:type="dxa"/>
            <w:vAlign w:val="center"/>
          </w:tcPr>
          <w:p w14:paraId="2838CBA3" w14:textId="77777777" w:rsidR="00AE4B0A" w:rsidRPr="00680E10" w:rsidRDefault="00AE4B0A" w:rsidP="00701988">
            <w:pPr>
              <w:pStyle w:val="BodyText"/>
              <w:spacing w:after="0"/>
              <w:jc w:val="both"/>
              <w:rPr>
                <w:lang w:val="de-DE"/>
              </w:rPr>
            </w:pPr>
            <w:r w:rsidRPr="00680E10">
              <w:rPr>
                <w:lang w:val="de-DE"/>
              </w:rPr>
              <w:t>Suchen</w:t>
            </w:r>
          </w:p>
        </w:tc>
        <w:tc>
          <w:tcPr>
            <w:tcW w:w="4343" w:type="dxa"/>
            <w:vAlign w:val="center"/>
          </w:tcPr>
          <w:p w14:paraId="25E903F5" w14:textId="77777777" w:rsidR="00AE4B0A" w:rsidRPr="00680E10" w:rsidRDefault="00AE4B0A" w:rsidP="00701988">
            <w:pPr>
              <w:pStyle w:val="BodyText"/>
              <w:spacing w:after="0"/>
              <w:jc w:val="both"/>
              <w:rPr>
                <w:lang w:val="de-DE"/>
              </w:rPr>
            </w:pPr>
            <w:r w:rsidRPr="00680E10">
              <w:rPr>
                <w:lang w:val="de-DE"/>
              </w:rPr>
              <w:t>Leer-Taste mit F</w:t>
            </w:r>
          </w:p>
        </w:tc>
      </w:tr>
      <w:tr w:rsidR="00AE4B0A" w:rsidRPr="00680E10" w14:paraId="342D33AB" w14:textId="77777777" w:rsidTr="00DF654E">
        <w:trPr>
          <w:trHeight w:val="360"/>
        </w:trPr>
        <w:tc>
          <w:tcPr>
            <w:tcW w:w="4287" w:type="dxa"/>
            <w:vAlign w:val="center"/>
          </w:tcPr>
          <w:p w14:paraId="5E010EED" w14:textId="77777777" w:rsidR="00AE4B0A" w:rsidRPr="00680E10" w:rsidRDefault="00AE4B0A" w:rsidP="00701988">
            <w:pPr>
              <w:pStyle w:val="BodyText"/>
              <w:spacing w:after="0"/>
              <w:jc w:val="both"/>
              <w:rPr>
                <w:lang w:val="de-DE"/>
              </w:rPr>
            </w:pPr>
            <w:r w:rsidRPr="00680E10">
              <w:rPr>
                <w:lang w:val="de-DE"/>
              </w:rPr>
              <w:t>Nächste Fundstelle</w:t>
            </w:r>
          </w:p>
        </w:tc>
        <w:tc>
          <w:tcPr>
            <w:tcW w:w="4343" w:type="dxa"/>
            <w:vAlign w:val="center"/>
          </w:tcPr>
          <w:p w14:paraId="69A68445" w14:textId="77777777" w:rsidR="00AE4B0A" w:rsidRPr="00680E10" w:rsidRDefault="00AE4B0A" w:rsidP="00701988">
            <w:pPr>
              <w:pStyle w:val="BodyText"/>
              <w:spacing w:after="0"/>
              <w:jc w:val="both"/>
              <w:rPr>
                <w:lang w:val="de-DE"/>
              </w:rPr>
            </w:pPr>
            <w:r w:rsidRPr="00680E10">
              <w:rPr>
                <w:lang w:val="de-DE"/>
              </w:rPr>
              <w:t>Leer-Taste + N</w:t>
            </w:r>
          </w:p>
        </w:tc>
      </w:tr>
      <w:tr w:rsidR="00AE4B0A" w:rsidRPr="00680E10" w14:paraId="74D5EC13" w14:textId="77777777" w:rsidTr="00DF654E">
        <w:trPr>
          <w:trHeight w:val="360"/>
        </w:trPr>
        <w:tc>
          <w:tcPr>
            <w:tcW w:w="4287" w:type="dxa"/>
            <w:vAlign w:val="center"/>
          </w:tcPr>
          <w:p w14:paraId="4523F07A" w14:textId="77777777" w:rsidR="00AE4B0A" w:rsidRPr="00680E10" w:rsidRDefault="00AE4B0A" w:rsidP="00701988">
            <w:pPr>
              <w:pStyle w:val="BodyText"/>
              <w:spacing w:after="0"/>
              <w:jc w:val="both"/>
              <w:rPr>
                <w:lang w:val="de-DE"/>
              </w:rPr>
            </w:pPr>
            <w:r w:rsidRPr="00680E10">
              <w:rPr>
                <w:lang w:val="de-DE"/>
              </w:rPr>
              <w:t>Vorherige Fundstelle</w:t>
            </w:r>
          </w:p>
        </w:tc>
        <w:tc>
          <w:tcPr>
            <w:tcW w:w="4343" w:type="dxa"/>
            <w:vAlign w:val="center"/>
          </w:tcPr>
          <w:p w14:paraId="0ECD4B7E" w14:textId="77777777" w:rsidR="00AE4B0A" w:rsidRPr="00680E10" w:rsidRDefault="00AE4B0A" w:rsidP="00701988">
            <w:pPr>
              <w:pStyle w:val="BodyText"/>
              <w:spacing w:after="0"/>
              <w:jc w:val="both"/>
              <w:rPr>
                <w:lang w:val="de-DE"/>
              </w:rPr>
            </w:pPr>
            <w:r w:rsidRPr="00680E10">
              <w:rPr>
                <w:lang w:val="de-DE"/>
              </w:rPr>
              <w:t>Leer-Taste + P</w:t>
            </w:r>
          </w:p>
        </w:tc>
      </w:tr>
      <w:tr w:rsidR="00AE4B0A" w:rsidRPr="00680E10" w14:paraId="35B80155" w14:textId="77777777" w:rsidTr="00DF654E">
        <w:trPr>
          <w:trHeight w:val="360"/>
        </w:trPr>
        <w:tc>
          <w:tcPr>
            <w:tcW w:w="4287" w:type="dxa"/>
            <w:vAlign w:val="center"/>
          </w:tcPr>
          <w:p w14:paraId="4DCE83CC" w14:textId="77777777" w:rsidR="00AE4B0A" w:rsidRPr="00680E10" w:rsidRDefault="00AE4B0A" w:rsidP="00701988">
            <w:pPr>
              <w:pStyle w:val="BodyText"/>
              <w:spacing w:after="0"/>
              <w:jc w:val="both"/>
              <w:rPr>
                <w:lang w:val="de-DE"/>
              </w:rPr>
            </w:pPr>
            <w:r w:rsidRPr="00680E10">
              <w:rPr>
                <w:lang w:val="de-DE"/>
              </w:rPr>
              <w:t>Ersetzen</w:t>
            </w:r>
          </w:p>
        </w:tc>
        <w:tc>
          <w:tcPr>
            <w:tcW w:w="4343" w:type="dxa"/>
            <w:vAlign w:val="center"/>
          </w:tcPr>
          <w:p w14:paraId="06A2FC5C" w14:textId="77777777" w:rsidR="00AE4B0A" w:rsidRPr="00680E10" w:rsidRDefault="00AE4B0A" w:rsidP="00701988">
            <w:pPr>
              <w:pStyle w:val="BodyText"/>
              <w:spacing w:after="0"/>
              <w:jc w:val="both"/>
              <w:rPr>
                <w:lang w:val="de-DE"/>
              </w:rPr>
            </w:pPr>
            <w:r w:rsidRPr="00680E10">
              <w:rPr>
                <w:lang w:val="de-DE"/>
              </w:rPr>
              <w:t>Rücktaste + F</w:t>
            </w:r>
          </w:p>
        </w:tc>
      </w:tr>
      <w:tr w:rsidR="00AE4B0A" w:rsidRPr="00680E10" w14:paraId="7A2F739C" w14:textId="77777777" w:rsidTr="00DF654E">
        <w:trPr>
          <w:trHeight w:val="360"/>
        </w:trPr>
        <w:tc>
          <w:tcPr>
            <w:tcW w:w="4287" w:type="dxa"/>
            <w:vAlign w:val="center"/>
          </w:tcPr>
          <w:p w14:paraId="6F17DE49" w14:textId="77777777" w:rsidR="00AE4B0A" w:rsidRPr="00680E10" w:rsidRDefault="00AE4B0A" w:rsidP="00701988">
            <w:pPr>
              <w:pStyle w:val="BodyText"/>
              <w:spacing w:after="0"/>
              <w:jc w:val="both"/>
              <w:rPr>
                <w:lang w:val="de-DE"/>
              </w:rPr>
            </w:pPr>
            <w:r w:rsidRPr="00680E10">
              <w:rPr>
                <w:lang w:val="de-DE"/>
              </w:rPr>
              <w:t>Anfangs- bzw. Endmarke setzen</w:t>
            </w:r>
          </w:p>
        </w:tc>
        <w:tc>
          <w:tcPr>
            <w:tcW w:w="4343" w:type="dxa"/>
            <w:vAlign w:val="center"/>
          </w:tcPr>
          <w:p w14:paraId="01B79082" w14:textId="77777777" w:rsidR="00AE4B0A" w:rsidRPr="00680E10" w:rsidRDefault="00AE4B0A" w:rsidP="00701988">
            <w:pPr>
              <w:pStyle w:val="BodyText"/>
              <w:spacing w:after="0"/>
              <w:jc w:val="both"/>
              <w:rPr>
                <w:lang w:val="de-DE"/>
              </w:rPr>
            </w:pPr>
            <w:r w:rsidRPr="00680E10">
              <w:rPr>
                <w:lang w:val="de-DE"/>
              </w:rPr>
              <w:t>Enter + S</w:t>
            </w:r>
          </w:p>
        </w:tc>
      </w:tr>
      <w:tr w:rsidR="00AE4B0A" w:rsidRPr="00680E10" w14:paraId="4DCA4F46" w14:textId="77777777" w:rsidTr="00DF654E">
        <w:trPr>
          <w:trHeight w:val="360"/>
        </w:trPr>
        <w:tc>
          <w:tcPr>
            <w:tcW w:w="4287" w:type="dxa"/>
            <w:vAlign w:val="center"/>
          </w:tcPr>
          <w:p w14:paraId="09732435" w14:textId="77777777" w:rsidR="00AE4B0A" w:rsidRPr="00680E10" w:rsidRDefault="00AE4B0A" w:rsidP="00701988">
            <w:pPr>
              <w:pStyle w:val="BodyText"/>
              <w:spacing w:after="0"/>
              <w:jc w:val="both"/>
              <w:rPr>
                <w:lang w:val="de-DE"/>
              </w:rPr>
            </w:pPr>
            <w:r w:rsidRPr="00680E10">
              <w:rPr>
                <w:lang w:val="de-DE"/>
              </w:rPr>
              <w:t>Alles auswählen</w:t>
            </w:r>
          </w:p>
        </w:tc>
        <w:tc>
          <w:tcPr>
            <w:tcW w:w="4343" w:type="dxa"/>
            <w:vAlign w:val="center"/>
          </w:tcPr>
          <w:p w14:paraId="2140CB77" w14:textId="77777777" w:rsidR="00AE4B0A" w:rsidRPr="00680E10" w:rsidRDefault="00AE4B0A" w:rsidP="00701988">
            <w:pPr>
              <w:pStyle w:val="BodyText"/>
              <w:spacing w:after="0"/>
              <w:jc w:val="both"/>
              <w:rPr>
                <w:lang w:val="de-DE"/>
              </w:rPr>
            </w:pPr>
            <w:r w:rsidRPr="00680E10">
              <w:rPr>
                <w:lang w:val="de-DE"/>
              </w:rPr>
              <w:t>Enter + Punkte 1 2 3 4 5 6</w:t>
            </w:r>
          </w:p>
        </w:tc>
      </w:tr>
      <w:tr w:rsidR="00AE4B0A" w:rsidRPr="00680E10" w14:paraId="4670AE9D" w14:textId="77777777" w:rsidTr="00DF654E">
        <w:trPr>
          <w:trHeight w:val="360"/>
        </w:trPr>
        <w:tc>
          <w:tcPr>
            <w:tcW w:w="4287" w:type="dxa"/>
            <w:vAlign w:val="center"/>
          </w:tcPr>
          <w:p w14:paraId="65500F5D" w14:textId="77777777" w:rsidR="00AE4B0A" w:rsidRPr="00680E10" w:rsidRDefault="00AE4B0A" w:rsidP="00701988">
            <w:pPr>
              <w:pStyle w:val="BodyText"/>
              <w:spacing w:after="0"/>
              <w:jc w:val="both"/>
              <w:rPr>
                <w:lang w:val="de-DE"/>
              </w:rPr>
            </w:pPr>
            <w:r w:rsidRPr="00680E10">
              <w:rPr>
                <w:lang w:val="de-DE"/>
              </w:rPr>
              <w:t>Kopieren</w:t>
            </w:r>
          </w:p>
        </w:tc>
        <w:tc>
          <w:tcPr>
            <w:tcW w:w="4343" w:type="dxa"/>
            <w:vAlign w:val="center"/>
          </w:tcPr>
          <w:p w14:paraId="4B6A41F2" w14:textId="77777777" w:rsidR="00AE4B0A" w:rsidRPr="00680E10" w:rsidRDefault="00AE4B0A" w:rsidP="00701988">
            <w:pPr>
              <w:pStyle w:val="BodyText"/>
              <w:spacing w:after="0"/>
              <w:jc w:val="both"/>
              <w:rPr>
                <w:lang w:val="de-DE"/>
              </w:rPr>
            </w:pPr>
            <w:r w:rsidRPr="00680E10">
              <w:rPr>
                <w:lang w:val="de-DE"/>
              </w:rPr>
              <w:t>Rücktaste mit Y</w:t>
            </w:r>
          </w:p>
        </w:tc>
      </w:tr>
      <w:tr w:rsidR="00AE4B0A" w:rsidRPr="00680E10" w14:paraId="2B0FE899" w14:textId="77777777" w:rsidTr="00DF654E">
        <w:trPr>
          <w:trHeight w:val="360"/>
        </w:trPr>
        <w:tc>
          <w:tcPr>
            <w:tcW w:w="4287" w:type="dxa"/>
            <w:vAlign w:val="center"/>
          </w:tcPr>
          <w:p w14:paraId="6BE7A4BC" w14:textId="77777777" w:rsidR="00AE4B0A" w:rsidRPr="00680E10" w:rsidRDefault="00AE4B0A" w:rsidP="00701988">
            <w:pPr>
              <w:pStyle w:val="BodyText"/>
              <w:spacing w:after="0"/>
              <w:jc w:val="both"/>
              <w:rPr>
                <w:lang w:val="de-DE"/>
              </w:rPr>
            </w:pPr>
            <w:r w:rsidRPr="00680E10">
              <w:rPr>
                <w:lang w:val="de-DE"/>
              </w:rPr>
              <w:t>Ausschneiden</w:t>
            </w:r>
          </w:p>
        </w:tc>
        <w:tc>
          <w:tcPr>
            <w:tcW w:w="4343" w:type="dxa"/>
            <w:vAlign w:val="center"/>
          </w:tcPr>
          <w:p w14:paraId="30A7A91F" w14:textId="77777777" w:rsidR="00AE4B0A" w:rsidRPr="00680E10" w:rsidRDefault="00AE4B0A" w:rsidP="00701988">
            <w:pPr>
              <w:pStyle w:val="BodyText"/>
              <w:spacing w:after="0"/>
              <w:jc w:val="both"/>
              <w:rPr>
                <w:lang w:val="de-DE"/>
              </w:rPr>
            </w:pPr>
            <w:r w:rsidRPr="00680E10">
              <w:rPr>
                <w:lang w:val="de-DE"/>
              </w:rPr>
              <w:t>Rücktaste mit X</w:t>
            </w:r>
          </w:p>
        </w:tc>
      </w:tr>
      <w:tr w:rsidR="00AE4B0A" w:rsidRPr="00680E10" w14:paraId="1701CC47" w14:textId="77777777" w:rsidTr="00DF654E">
        <w:trPr>
          <w:trHeight w:val="360"/>
        </w:trPr>
        <w:tc>
          <w:tcPr>
            <w:tcW w:w="4287" w:type="dxa"/>
            <w:vAlign w:val="center"/>
          </w:tcPr>
          <w:p w14:paraId="1C5B035C" w14:textId="77777777" w:rsidR="00AE4B0A" w:rsidRPr="00680E10" w:rsidRDefault="00AE4B0A" w:rsidP="00701988">
            <w:pPr>
              <w:pStyle w:val="BodyText"/>
              <w:spacing w:after="0"/>
              <w:jc w:val="both"/>
              <w:rPr>
                <w:lang w:val="de-DE"/>
              </w:rPr>
            </w:pPr>
            <w:r w:rsidRPr="00680E10">
              <w:rPr>
                <w:lang w:val="de-DE"/>
              </w:rPr>
              <w:t>Einfügen</w:t>
            </w:r>
          </w:p>
        </w:tc>
        <w:tc>
          <w:tcPr>
            <w:tcW w:w="4343" w:type="dxa"/>
            <w:vAlign w:val="center"/>
          </w:tcPr>
          <w:p w14:paraId="6A9CA8BA" w14:textId="77777777" w:rsidR="00AE4B0A" w:rsidRPr="00680E10" w:rsidRDefault="00AE4B0A" w:rsidP="00701988">
            <w:pPr>
              <w:pStyle w:val="BodyText"/>
              <w:spacing w:after="0"/>
              <w:jc w:val="both"/>
              <w:rPr>
                <w:lang w:val="de-DE"/>
              </w:rPr>
            </w:pPr>
            <w:r w:rsidRPr="00680E10">
              <w:rPr>
                <w:lang w:val="de-DE"/>
              </w:rPr>
              <w:t>Rücktaste + V</w:t>
            </w:r>
          </w:p>
        </w:tc>
      </w:tr>
      <w:tr w:rsidR="00AE4B0A" w:rsidRPr="00680E10" w14:paraId="5C14780D" w14:textId="77777777" w:rsidTr="00DF654E">
        <w:trPr>
          <w:trHeight w:val="360"/>
        </w:trPr>
        <w:tc>
          <w:tcPr>
            <w:tcW w:w="4287" w:type="dxa"/>
            <w:vAlign w:val="center"/>
          </w:tcPr>
          <w:p w14:paraId="3B067811" w14:textId="77777777" w:rsidR="00AE4B0A" w:rsidRPr="00680E10" w:rsidRDefault="00AE4B0A" w:rsidP="00701988">
            <w:pPr>
              <w:pStyle w:val="BodyText"/>
              <w:spacing w:after="0"/>
              <w:jc w:val="both"/>
              <w:rPr>
                <w:lang w:val="de-DE"/>
              </w:rPr>
            </w:pPr>
            <w:r w:rsidRPr="00680E10">
              <w:rPr>
                <w:lang w:val="de-DE"/>
              </w:rPr>
              <w:t>Vorheriges Wort löschen</w:t>
            </w:r>
          </w:p>
        </w:tc>
        <w:tc>
          <w:tcPr>
            <w:tcW w:w="4343" w:type="dxa"/>
            <w:vAlign w:val="center"/>
          </w:tcPr>
          <w:p w14:paraId="0238E777" w14:textId="77777777" w:rsidR="00AE4B0A" w:rsidRPr="00680E10" w:rsidRDefault="00AE4B0A" w:rsidP="00701988">
            <w:pPr>
              <w:pStyle w:val="BodyText"/>
              <w:spacing w:after="0"/>
              <w:jc w:val="both"/>
              <w:rPr>
                <w:lang w:val="de-DE"/>
              </w:rPr>
            </w:pPr>
            <w:r w:rsidRPr="00680E10">
              <w:rPr>
                <w:lang w:val="de-DE"/>
              </w:rPr>
              <w:t>Rücktaste mit Punkt 2</w:t>
            </w:r>
          </w:p>
        </w:tc>
      </w:tr>
      <w:tr w:rsidR="00AE4B0A" w:rsidRPr="00680E10" w14:paraId="39E48A32" w14:textId="77777777" w:rsidTr="00DF654E">
        <w:trPr>
          <w:trHeight w:val="360"/>
        </w:trPr>
        <w:tc>
          <w:tcPr>
            <w:tcW w:w="4287" w:type="dxa"/>
            <w:vAlign w:val="center"/>
          </w:tcPr>
          <w:p w14:paraId="184E70EE" w14:textId="77777777" w:rsidR="00AE4B0A" w:rsidRPr="00680E10" w:rsidRDefault="00AE4B0A" w:rsidP="00701988">
            <w:pPr>
              <w:pStyle w:val="BodyText"/>
              <w:spacing w:after="0"/>
              <w:jc w:val="both"/>
              <w:rPr>
                <w:lang w:val="de-DE"/>
              </w:rPr>
            </w:pPr>
            <w:r w:rsidRPr="00680E10">
              <w:rPr>
                <w:lang w:val="de-DE"/>
              </w:rPr>
              <w:t>Aktuelles Wort löschen</w:t>
            </w:r>
          </w:p>
        </w:tc>
        <w:tc>
          <w:tcPr>
            <w:tcW w:w="4343" w:type="dxa"/>
            <w:vAlign w:val="center"/>
          </w:tcPr>
          <w:p w14:paraId="144F1BA7" w14:textId="77777777" w:rsidR="00AE4B0A" w:rsidRPr="00680E10" w:rsidRDefault="00AE4B0A" w:rsidP="00701988">
            <w:pPr>
              <w:pStyle w:val="BodyText"/>
              <w:spacing w:after="0"/>
              <w:jc w:val="both"/>
              <w:rPr>
                <w:lang w:val="de-DE"/>
              </w:rPr>
            </w:pPr>
            <w:r w:rsidRPr="00680E10">
              <w:rPr>
                <w:lang w:val="de-DE"/>
              </w:rPr>
              <w:t>Rücktaste + Punkte 2 5</w:t>
            </w:r>
          </w:p>
        </w:tc>
      </w:tr>
      <w:tr w:rsidR="00AE4B0A" w:rsidRPr="00680E10" w14:paraId="76743429" w14:textId="77777777" w:rsidTr="00DF654E">
        <w:trPr>
          <w:trHeight w:val="360"/>
        </w:trPr>
        <w:tc>
          <w:tcPr>
            <w:tcW w:w="4287" w:type="dxa"/>
          </w:tcPr>
          <w:p w14:paraId="0F96604E" w14:textId="77777777" w:rsidR="00AE4B0A" w:rsidRPr="00680E10" w:rsidRDefault="00AE4B0A" w:rsidP="00701988">
            <w:pPr>
              <w:pStyle w:val="BodyText"/>
              <w:spacing w:after="0"/>
              <w:jc w:val="both"/>
              <w:rPr>
                <w:lang w:val="de-DE"/>
              </w:rPr>
            </w:pPr>
            <w:r w:rsidRPr="00680E10">
              <w:rPr>
                <w:lang w:val="de-DE"/>
              </w:rPr>
              <w:t>Vorheriges Zeichen löschen</w:t>
            </w:r>
          </w:p>
        </w:tc>
        <w:tc>
          <w:tcPr>
            <w:tcW w:w="4343" w:type="dxa"/>
          </w:tcPr>
          <w:p w14:paraId="16F95666" w14:textId="77777777" w:rsidR="00AE4B0A" w:rsidRPr="00680E10" w:rsidRDefault="00AE4B0A" w:rsidP="00701988">
            <w:pPr>
              <w:pStyle w:val="BodyText"/>
              <w:spacing w:after="0"/>
              <w:jc w:val="both"/>
              <w:rPr>
                <w:lang w:val="de-DE"/>
              </w:rPr>
            </w:pPr>
            <w:r w:rsidRPr="00680E10">
              <w:rPr>
                <w:lang w:val="de-DE"/>
              </w:rPr>
              <w:t>Rücktaste</w:t>
            </w:r>
          </w:p>
        </w:tc>
      </w:tr>
      <w:tr w:rsidR="00AE4B0A" w:rsidRPr="00680E10" w14:paraId="79F0DEE4" w14:textId="77777777" w:rsidTr="00DF654E">
        <w:trPr>
          <w:trHeight w:val="360"/>
        </w:trPr>
        <w:tc>
          <w:tcPr>
            <w:tcW w:w="4287" w:type="dxa"/>
            <w:vAlign w:val="center"/>
          </w:tcPr>
          <w:p w14:paraId="6301F012" w14:textId="77777777" w:rsidR="00AE4B0A" w:rsidRPr="00680E10" w:rsidRDefault="00AE4B0A" w:rsidP="00701988">
            <w:pPr>
              <w:pStyle w:val="BodyText"/>
              <w:spacing w:after="0"/>
              <w:jc w:val="both"/>
              <w:rPr>
                <w:lang w:val="de-DE"/>
              </w:rPr>
            </w:pPr>
            <w:r w:rsidRPr="00680E10">
              <w:rPr>
                <w:lang w:val="de-DE"/>
              </w:rPr>
              <w:t>Während der Bearbeitung zum nächsten Editierfeld gehen</w:t>
            </w:r>
          </w:p>
        </w:tc>
        <w:tc>
          <w:tcPr>
            <w:tcW w:w="4343" w:type="dxa"/>
            <w:vAlign w:val="center"/>
          </w:tcPr>
          <w:p w14:paraId="5C63C106" w14:textId="77777777" w:rsidR="00AE4B0A" w:rsidRPr="00680E10" w:rsidRDefault="00AE4B0A" w:rsidP="00701988">
            <w:pPr>
              <w:pStyle w:val="BodyText"/>
              <w:spacing w:after="0"/>
              <w:jc w:val="both"/>
              <w:rPr>
                <w:lang w:val="de-DE"/>
              </w:rPr>
            </w:pPr>
            <w:r w:rsidRPr="00680E10">
              <w:rPr>
                <w:lang w:val="de-DE"/>
              </w:rPr>
              <w:t>Enter</w:t>
            </w:r>
          </w:p>
        </w:tc>
      </w:tr>
      <w:tr w:rsidR="00AE4B0A" w:rsidRPr="00680E10" w14:paraId="1E2329A4" w14:textId="77777777" w:rsidTr="00DF654E">
        <w:trPr>
          <w:trHeight w:val="360"/>
        </w:trPr>
        <w:tc>
          <w:tcPr>
            <w:tcW w:w="4287" w:type="dxa"/>
            <w:vAlign w:val="center"/>
          </w:tcPr>
          <w:p w14:paraId="28A3B742" w14:textId="77777777" w:rsidR="00AE4B0A" w:rsidRPr="00680E10" w:rsidRDefault="00AE4B0A" w:rsidP="00701988">
            <w:pPr>
              <w:pStyle w:val="BodyText"/>
              <w:spacing w:after="0"/>
              <w:jc w:val="both"/>
              <w:rPr>
                <w:lang w:val="de-DE"/>
              </w:rPr>
            </w:pPr>
            <w:r w:rsidRPr="00680E10">
              <w:rPr>
                <w:lang w:val="de-DE"/>
              </w:rPr>
              <w:t>Bei ausgeschalteter Bearbeitung zum nächsten Editierfeld gehen</w:t>
            </w:r>
          </w:p>
        </w:tc>
        <w:tc>
          <w:tcPr>
            <w:tcW w:w="4343" w:type="dxa"/>
            <w:vAlign w:val="center"/>
          </w:tcPr>
          <w:p w14:paraId="2BBA1E25" w14:textId="77777777" w:rsidR="00AE4B0A" w:rsidRPr="00680E10" w:rsidRDefault="00AE4B0A" w:rsidP="00701988">
            <w:pPr>
              <w:pStyle w:val="BodyText"/>
              <w:spacing w:after="0"/>
              <w:jc w:val="both"/>
              <w:rPr>
                <w:lang w:val="de-DE"/>
              </w:rPr>
            </w:pPr>
            <w:r w:rsidRPr="00680E10">
              <w:rPr>
                <w:lang w:val="de-DE"/>
              </w:rPr>
              <w:t>Äußere, rechte Daumentaste</w:t>
            </w:r>
          </w:p>
        </w:tc>
      </w:tr>
      <w:tr w:rsidR="00AE4B0A" w:rsidRPr="00680E10" w14:paraId="232D48F7" w14:textId="77777777" w:rsidTr="00DF654E">
        <w:trPr>
          <w:trHeight w:val="360"/>
        </w:trPr>
        <w:tc>
          <w:tcPr>
            <w:tcW w:w="4287" w:type="dxa"/>
            <w:vAlign w:val="center"/>
          </w:tcPr>
          <w:p w14:paraId="460134E5" w14:textId="77777777" w:rsidR="00AE4B0A" w:rsidRPr="00680E10" w:rsidRDefault="00AE4B0A" w:rsidP="00701988">
            <w:pPr>
              <w:pStyle w:val="BodyText"/>
              <w:spacing w:after="0"/>
              <w:jc w:val="both"/>
              <w:rPr>
                <w:lang w:val="de-DE"/>
              </w:rPr>
            </w:pPr>
            <w:r w:rsidRPr="00680E10">
              <w:rPr>
                <w:lang w:val="de-DE"/>
              </w:rPr>
              <w:t>Bei ausgeschalteter Bearbeitung zum vorherigen Editierfeld gehen</w:t>
            </w:r>
          </w:p>
        </w:tc>
        <w:tc>
          <w:tcPr>
            <w:tcW w:w="4343" w:type="dxa"/>
            <w:vAlign w:val="center"/>
          </w:tcPr>
          <w:p w14:paraId="37571780" w14:textId="77777777" w:rsidR="00AE4B0A" w:rsidRPr="00680E10" w:rsidRDefault="00AE4B0A" w:rsidP="00701988">
            <w:pPr>
              <w:pStyle w:val="BodyText"/>
              <w:spacing w:after="0"/>
              <w:jc w:val="both"/>
              <w:rPr>
                <w:lang w:val="de-DE"/>
              </w:rPr>
            </w:pPr>
            <w:r w:rsidRPr="00680E10">
              <w:rPr>
                <w:lang w:val="de-DE"/>
              </w:rPr>
              <w:t>Linke, äußere Daumentaste</w:t>
            </w:r>
          </w:p>
        </w:tc>
      </w:tr>
      <w:tr w:rsidR="00AE4B0A" w:rsidRPr="00680E10" w14:paraId="6772DCEC" w14:textId="77777777" w:rsidTr="00DF654E">
        <w:trPr>
          <w:trHeight w:val="360"/>
        </w:trPr>
        <w:tc>
          <w:tcPr>
            <w:tcW w:w="4287" w:type="dxa"/>
            <w:vAlign w:val="center"/>
          </w:tcPr>
          <w:p w14:paraId="1B54FFCD" w14:textId="77777777" w:rsidR="00AE4B0A" w:rsidRPr="00680E10" w:rsidRDefault="00AE4B0A" w:rsidP="00701988">
            <w:pPr>
              <w:pStyle w:val="BodyText"/>
              <w:spacing w:after="0"/>
              <w:jc w:val="both"/>
              <w:rPr>
                <w:lang w:val="de-DE"/>
              </w:rPr>
            </w:pPr>
            <w:r w:rsidRPr="00680E10">
              <w:rPr>
                <w:lang w:val="de-DE"/>
              </w:rPr>
              <w:t>Einfügemarke zum Anfang eines Textfeldes bewegen</w:t>
            </w:r>
          </w:p>
        </w:tc>
        <w:tc>
          <w:tcPr>
            <w:tcW w:w="4343" w:type="dxa"/>
            <w:vAlign w:val="center"/>
          </w:tcPr>
          <w:p w14:paraId="26E62DAC" w14:textId="77777777" w:rsidR="00AE4B0A" w:rsidRPr="00680E10" w:rsidRDefault="00AE4B0A" w:rsidP="00701988">
            <w:pPr>
              <w:pStyle w:val="BodyText"/>
              <w:spacing w:after="0"/>
              <w:jc w:val="both"/>
              <w:rPr>
                <w:lang w:val="de-DE"/>
              </w:rPr>
            </w:pPr>
            <w:r w:rsidRPr="00680E10">
              <w:rPr>
                <w:lang w:val="de-DE"/>
              </w:rPr>
              <w:t>Leer-Taste + Punkte 1 2 3</w:t>
            </w:r>
          </w:p>
        </w:tc>
      </w:tr>
      <w:tr w:rsidR="00AE4B0A" w:rsidRPr="00680E10" w14:paraId="2FA33560" w14:textId="77777777" w:rsidTr="00DF654E">
        <w:trPr>
          <w:trHeight w:val="360"/>
        </w:trPr>
        <w:tc>
          <w:tcPr>
            <w:tcW w:w="4287" w:type="dxa"/>
            <w:vAlign w:val="center"/>
          </w:tcPr>
          <w:p w14:paraId="3C9247D7" w14:textId="77777777" w:rsidR="00AE4B0A" w:rsidRPr="00680E10" w:rsidRDefault="00AE4B0A" w:rsidP="00701988">
            <w:pPr>
              <w:pStyle w:val="BodyText"/>
              <w:spacing w:after="0"/>
              <w:jc w:val="both"/>
              <w:rPr>
                <w:lang w:val="de-DE"/>
              </w:rPr>
            </w:pPr>
            <w:r w:rsidRPr="00680E10">
              <w:rPr>
                <w:lang w:val="de-DE"/>
              </w:rPr>
              <w:t>Die Einfügemarke zum Ende eines Textfeldes bewegen</w:t>
            </w:r>
          </w:p>
        </w:tc>
        <w:tc>
          <w:tcPr>
            <w:tcW w:w="4343" w:type="dxa"/>
            <w:vAlign w:val="center"/>
          </w:tcPr>
          <w:p w14:paraId="52DAD17B" w14:textId="77777777" w:rsidR="00AE4B0A" w:rsidRPr="00680E10" w:rsidRDefault="00AE4B0A" w:rsidP="00701988">
            <w:pPr>
              <w:pStyle w:val="BodyText"/>
              <w:spacing w:after="0"/>
              <w:jc w:val="both"/>
              <w:rPr>
                <w:lang w:val="de-DE"/>
              </w:rPr>
            </w:pPr>
            <w:r w:rsidRPr="00680E10">
              <w:rPr>
                <w:lang w:val="de-DE"/>
              </w:rPr>
              <w:t>Leer-Taste + Punkte 4 5 6</w:t>
            </w:r>
          </w:p>
        </w:tc>
      </w:tr>
      <w:tr w:rsidR="00AE4B0A" w:rsidRPr="00680E10" w14:paraId="250756D0" w14:textId="77777777" w:rsidTr="00DF654E">
        <w:trPr>
          <w:trHeight w:val="360"/>
        </w:trPr>
        <w:tc>
          <w:tcPr>
            <w:tcW w:w="4287" w:type="dxa"/>
            <w:vAlign w:val="center"/>
          </w:tcPr>
          <w:p w14:paraId="2343679D" w14:textId="77777777" w:rsidR="00AE4B0A" w:rsidRPr="00680E10" w:rsidRDefault="00AE4B0A" w:rsidP="00701988">
            <w:pPr>
              <w:pStyle w:val="BodyText"/>
              <w:spacing w:after="0"/>
              <w:jc w:val="both"/>
              <w:rPr>
                <w:lang w:val="de-DE"/>
              </w:rPr>
            </w:pPr>
            <w:r w:rsidRPr="00680E10">
              <w:rPr>
                <w:lang w:val="de-DE"/>
              </w:rPr>
              <w:t>Autoscrollen starten</w:t>
            </w:r>
          </w:p>
        </w:tc>
        <w:tc>
          <w:tcPr>
            <w:tcW w:w="4343" w:type="dxa"/>
            <w:vAlign w:val="center"/>
          </w:tcPr>
          <w:p w14:paraId="6BEAAD4D" w14:textId="77777777" w:rsidR="00AE4B0A" w:rsidRPr="00680E10" w:rsidRDefault="00AE4B0A" w:rsidP="00701988">
            <w:pPr>
              <w:pStyle w:val="BodyText"/>
              <w:spacing w:after="0"/>
              <w:jc w:val="both"/>
              <w:rPr>
                <w:lang w:val="de-DE"/>
              </w:rPr>
            </w:pPr>
            <w:r w:rsidRPr="00680E10">
              <w:rPr>
                <w:lang w:val="de-DE"/>
              </w:rPr>
              <w:t>Leer-Taste + Punkte 1 2 4 5 6</w:t>
            </w:r>
          </w:p>
        </w:tc>
      </w:tr>
      <w:tr w:rsidR="00AE4B0A" w:rsidRPr="00680E10" w14:paraId="6B4175CD" w14:textId="77777777" w:rsidTr="00DF654E">
        <w:trPr>
          <w:trHeight w:val="360"/>
        </w:trPr>
        <w:tc>
          <w:tcPr>
            <w:tcW w:w="4287" w:type="dxa"/>
            <w:vAlign w:val="center"/>
          </w:tcPr>
          <w:p w14:paraId="259A3C83" w14:textId="77777777" w:rsidR="00AE4B0A" w:rsidRPr="00680E10" w:rsidRDefault="00AE4B0A" w:rsidP="00701988">
            <w:pPr>
              <w:pStyle w:val="BodyText"/>
              <w:spacing w:after="0"/>
              <w:jc w:val="both"/>
              <w:rPr>
                <w:lang w:val="de-DE"/>
              </w:rPr>
            </w:pPr>
            <w:r w:rsidRPr="00680E10">
              <w:rPr>
                <w:lang w:val="de-DE"/>
              </w:rPr>
              <w:t>Autoscroll Geschwindigkeit erhöhen</w:t>
            </w:r>
          </w:p>
        </w:tc>
        <w:tc>
          <w:tcPr>
            <w:tcW w:w="4343" w:type="dxa"/>
            <w:vAlign w:val="center"/>
          </w:tcPr>
          <w:p w14:paraId="291023FD" w14:textId="77777777" w:rsidR="00AE4B0A" w:rsidRPr="00680E10" w:rsidRDefault="00AE4B0A" w:rsidP="00701988">
            <w:pPr>
              <w:pStyle w:val="BodyText"/>
              <w:spacing w:after="0"/>
              <w:jc w:val="both"/>
              <w:rPr>
                <w:lang w:val="de-DE"/>
              </w:rPr>
            </w:pPr>
            <w:r w:rsidRPr="00680E10">
              <w:rPr>
                <w:lang w:val="de-DE"/>
              </w:rPr>
              <w:t>Enter mit Punkt 6</w:t>
            </w:r>
          </w:p>
        </w:tc>
      </w:tr>
      <w:tr w:rsidR="00AE4B0A" w:rsidRPr="00680E10" w14:paraId="68EDF3F7" w14:textId="77777777" w:rsidTr="00DF654E">
        <w:trPr>
          <w:trHeight w:val="360"/>
        </w:trPr>
        <w:tc>
          <w:tcPr>
            <w:tcW w:w="4287" w:type="dxa"/>
            <w:vAlign w:val="center"/>
          </w:tcPr>
          <w:p w14:paraId="495131F5" w14:textId="77777777" w:rsidR="00AE4B0A" w:rsidRPr="00680E10" w:rsidRDefault="00AE4B0A" w:rsidP="00701988">
            <w:pPr>
              <w:pStyle w:val="BodyText"/>
              <w:spacing w:after="0"/>
              <w:jc w:val="both"/>
              <w:rPr>
                <w:lang w:val="de-DE"/>
              </w:rPr>
            </w:pPr>
            <w:r w:rsidRPr="00680E10">
              <w:rPr>
                <w:lang w:val="de-DE"/>
              </w:rPr>
              <w:t>Autoscroll Geschwindigkeit reduzieren</w:t>
            </w:r>
          </w:p>
        </w:tc>
        <w:tc>
          <w:tcPr>
            <w:tcW w:w="4343" w:type="dxa"/>
            <w:vAlign w:val="center"/>
          </w:tcPr>
          <w:p w14:paraId="4AF660D7" w14:textId="77777777" w:rsidR="00AE4B0A" w:rsidRPr="00680E10" w:rsidRDefault="00AE4B0A" w:rsidP="00701988">
            <w:pPr>
              <w:pStyle w:val="BodyText"/>
              <w:spacing w:after="0"/>
              <w:jc w:val="both"/>
              <w:rPr>
                <w:lang w:val="de-DE"/>
              </w:rPr>
            </w:pPr>
            <w:r w:rsidRPr="00680E10">
              <w:rPr>
                <w:lang w:val="de-DE"/>
              </w:rPr>
              <w:t>Enter + Punkt 3</w:t>
            </w:r>
          </w:p>
        </w:tc>
      </w:tr>
      <w:tr w:rsidR="00AE4B0A" w:rsidRPr="00680E10" w14:paraId="635A7ACD" w14:textId="77777777" w:rsidTr="00DF654E">
        <w:trPr>
          <w:trHeight w:val="360"/>
        </w:trPr>
        <w:tc>
          <w:tcPr>
            <w:tcW w:w="4287" w:type="dxa"/>
            <w:vAlign w:val="center"/>
          </w:tcPr>
          <w:p w14:paraId="0BB53F19" w14:textId="77777777" w:rsidR="00AE4B0A" w:rsidRPr="00680E10" w:rsidRDefault="00AE4B0A" w:rsidP="00701988">
            <w:pPr>
              <w:pStyle w:val="BodyText"/>
              <w:spacing w:after="0"/>
              <w:jc w:val="both"/>
              <w:rPr>
                <w:lang w:val="de-DE"/>
              </w:rPr>
            </w:pPr>
            <w:r w:rsidRPr="00680E10">
              <w:rPr>
                <w:lang w:val="de-DE"/>
              </w:rPr>
              <w:t>Lesemodus ein- bzw. Ausschalten</w:t>
            </w:r>
          </w:p>
        </w:tc>
        <w:tc>
          <w:tcPr>
            <w:tcW w:w="4343" w:type="dxa"/>
            <w:vAlign w:val="center"/>
          </w:tcPr>
          <w:p w14:paraId="434258EE" w14:textId="77777777" w:rsidR="00AE4B0A" w:rsidRPr="00680E10" w:rsidRDefault="00AE4B0A" w:rsidP="00701988">
            <w:pPr>
              <w:pStyle w:val="BodyText"/>
              <w:spacing w:after="0"/>
              <w:jc w:val="both"/>
              <w:rPr>
                <w:lang w:val="de-DE"/>
              </w:rPr>
            </w:pPr>
            <w:r w:rsidRPr="00680E10">
              <w:rPr>
                <w:lang w:val="de-DE"/>
              </w:rPr>
              <w:t>Leer-Taste mit X</w:t>
            </w:r>
          </w:p>
        </w:tc>
      </w:tr>
      <w:tr w:rsidR="00AE4B0A" w:rsidRPr="00680E10" w14:paraId="458E8D0C" w14:textId="77777777" w:rsidTr="00DF654E">
        <w:trPr>
          <w:trHeight w:val="360"/>
        </w:trPr>
        <w:tc>
          <w:tcPr>
            <w:tcW w:w="4287" w:type="dxa"/>
            <w:vAlign w:val="center"/>
          </w:tcPr>
          <w:p w14:paraId="2125EA3C" w14:textId="77777777" w:rsidR="00AE4B0A" w:rsidRPr="00680E10" w:rsidRDefault="00AE4B0A" w:rsidP="00701988">
            <w:pPr>
              <w:pStyle w:val="BodyText"/>
              <w:spacing w:after="0"/>
              <w:jc w:val="both"/>
              <w:rPr>
                <w:lang w:val="de-DE"/>
              </w:rPr>
            </w:pPr>
            <w:r w:rsidRPr="00680E10">
              <w:rPr>
                <w:lang w:val="de-DE"/>
              </w:rPr>
              <w:t>Lesezeichenmenü</w:t>
            </w:r>
          </w:p>
        </w:tc>
        <w:tc>
          <w:tcPr>
            <w:tcW w:w="4343" w:type="dxa"/>
            <w:vAlign w:val="center"/>
          </w:tcPr>
          <w:p w14:paraId="4697B884" w14:textId="77777777" w:rsidR="00AE4B0A" w:rsidRPr="00680E10" w:rsidRDefault="00AE4B0A" w:rsidP="00701988">
            <w:pPr>
              <w:pStyle w:val="BodyText"/>
              <w:spacing w:after="0"/>
              <w:jc w:val="both"/>
              <w:rPr>
                <w:lang w:val="de-DE"/>
              </w:rPr>
            </w:pPr>
            <w:r w:rsidRPr="00680E10">
              <w:rPr>
                <w:lang w:val="de-DE"/>
              </w:rPr>
              <w:t>Enter + M</w:t>
            </w:r>
          </w:p>
        </w:tc>
      </w:tr>
      <w:tr w:rsidR="00AE4B0A" w:rsidRPr="00680E10" w14:paraId="3709B8AD" w14:textId="77777777" w:rsidTr="00DF654E">
        <w:trPr>
          <w:trHeight w:val="360"/>
        </w:trPr>
        <w:tc>
          <w:tcPr>
            <w:tcW w:w="4287" w:type="dxa"/>
            <w:vAlign w:val="center"/>
          </w:tcPr>
          <w:p w14:paraId="08C5F12F" w14:textId="77777777" w:rsidR="00AE4B0A" w:rsidRPr="00680E10" w:rsidRDefault="00AE4B0A" w:rsidP="00701988">
            <w:pPr>
              <w:pStyle w:val="BodyText"/>
              <w:spacing w:after="0"/>
              <w:jc w:val="both"/>
              <w:rPr>
                <w:lang w:val="de-DE"/>
              </w:rPr>
            </w:pPr>
            <w:r w:rsidRPr="00680E10">
              <w:rPr>
                <w:lang w:val="de-DE"/>
              </w:rPr>
              <w:t>Zu Lesezeichen springen</w:t>
            </w:r>
          </w:p>
        </w:tc>
        <w:tc>
          <w:tcPr>
            <w:tcW w:w="4343" w:type="dxa"/>
            <w:vAlign w:val="center"/>
          </w:tcPr>
          <w:p w14:paraId="2CC25A2A" w14:textId="77777777" w:rsidR="00AE4B0A" w:rsidRPr="00680E10" w:rsidRDefault="00AE4B0A" w:rsidP="00701988">
            <w:pPr>
              <w:pStyle w:val="BodyText"/>
              <w:spacing w:after="0"/>
              <w:jc w:val="both"/>
              <w:rPr>
                <w:lang w:val="de-DE"/>
              </w:rPr>
            </w:pPr>
            <w:r w:rsidRPr="00680E10">
              <w:rPr>
                <w:lang w:val="de-DE"/>
              </w:rPr>
              <w:t>Enter + J</w:t>
            </w:r>
          </w:p>
        </w:tc>
      </w:tr>
      <w:tr w:rsidR="00AE4B0A" w:rsidRPr="00680E10" w14:paraId="53FDC4C4" w14:textId="77777777" w:rsidTr="00DF654E">
        <w:trPr>
          <w:trHeight w:val="360"/>
        </w:trPr>
        <w:tc>
          <w:tcPr>
            <w:tcW w:w="4287" w:type="dxa"/>
            <w:vAlign w:val="center"/>
          </w:tcPr>
          <w:p w14:paraId="0AFEA044" w14:textId="77777777" w:rsidR="00AE4B0A" w:rsidRPr="00680E10" w:rsidRDefault="00AE4B0A" w:rsidP="00701988">
            <w:pPr>
              <w:pStyle w:val="BodyText"/>
              <w:spacing w:after="0"/>
              <w:jc w:val="both"/>
              <w:rPr>
                <w:lang w:val="de-DE"/>
              </w:rPr>
            </w:pPr>
            <w:r w:rsidRPr="00680E10">
              <w:rPr>
                <w:lang w:val="de-DE"/>
              </w:rPr>
              <w:t>Lesezeichen einfügen</w:t>
            </w:r>
          </w:p>
        </w:tc>
        <w:tc>
          <w:tcPr>
            <w:tcW w:w="4343" w:type="dxa"/>
            <w:vAlign w:val="center"/>
          </w:tcPr>
          <w:p w14:paraId="6556F4E4" w14:textId="77777777" w:rsidR="00AE4B0A" w:rsidRPr="00680E10" w:rsidRDefault="00AE4B0A" w:rsidP="00701988">
            <w:pPr>
              <w:pStyle w:val="BodyText"/>
              <w:spacing w:after="0"/>
              <w:jc w:val="both"/>
              <w:rPr>
                <w:lang w:val="de-DE"/>
              </w:rPr>
            </w:pPr>
            <w:r w:rsidRPr="00680E10">
              <w:rPr>
                <w:lang w:val="de-DE"/>
              </w:rPr>
              <w:t>Enter + B</w:t>
            </w:r>
          </w:p>
        </w:tc>
      </w:tr>
      <w:tr w:rsidR="00342F5D" w:rsidRPr="00680E10" w14:paraId="555E9652" w14:textId="77777777" w:rsidTr="00DF654E">
        <w:trPr>
          <w:trHeight w:val="360"/>
        </w:trPr>
        <w:tc>
          <w:tcPr>
            <w:tcW w:w="4287" w:type="dxa"/>
            <w:vAlign w:val="center"/>
          </w:tcPr>
          <w:p w14:paraId="7C5C7E87" w14:textId="0028A87D" w:rsidR="00342F5D" w:rsidRPr="00680E10" w:rsidRDefault="00342F5D" w:rsidP="00701988">
            <w:pPr>
              <w:pStyle w:val="BodyText"/>
              <w:spacing w:after="0"/>
              <w:jc w:val="both"/>
              <w:rPr>
                <w:lang w:val="de-DE"/>
              </w:rPr>
            </w:pPr>
            <w:r w:rsidRPr="00680E10">
              <w:rPr>
                <w:lang w:val="de-DE"/>
              </w:rPr>
              <w:t>Wo bin ich?</w:t>
            </w:r>
          </w:p>
        </w:tc>
        <w:tc>
          <w:tcPr>
            <w:tcW w:w="4343" w:type="dxa"/>
            <w:vAlign w:val="center"/>
          </w:tcPr>
          <w:p w14:paraId="036F06A5" w14:textId="36D354E9" w:rsidR="00342F5D" w:rsidRPr="00680E10" w:rsidRDefault="00342F5D" w:rsidP="00701988">
            <w:pPr>
              <w:pStyle w:val="BodyText"/>
              <w:spacing w:after="0"/>
              <w:jc w:val="both"/>
              <w:rPr>
                <w:lang w:val="de-DE"/>
              </w:rPr>
            </w:pPr>
            <w:r w:rsidRPr="00680E10">
              <w:rPr>
                <w:lang w:val="de-DE"/>
              </w:rPr>
              <w:t>Leer-Taste + Punkte 1 5 6</w:t>
            </w:r>
          </w:p>
        </w:tc>
      </w:tr>
      <w:tr w:rsidR="00342F5D" w:rsidRPr="00680E10" w14:paraId="1345B472" w14:textId="77777777" w:rsidTr="00DF654E">
        <w:trPr>
          <w:trHeight w:val="360"/>
        </w:trPr>
        <w:tc>
          <w:tcPr>
            <w:tcW w:w="4287" w:type="dxa"/>
            <w:vAlign w:val="center"/>
          </w:tcPr>
          <w:p w14:paraId="68E72531" w14:textId="3C9A5282" w:rsidR="00342F5D" w:rsidRPr="00680E10" w:rsidRDefault="00342F5D" w:rsidP="00701988">
            <w:pPr>
              <w:pStyle w:val="BodyText"/>
              <w:spacing w:after="0"/>
              <w:jc w:val="both"/>
              <w:rPr>
                <w:lang w:val="de-DE"/>
              </w:rPr>
            </w:pPr>
            <w:r w:rsidRPr="00680E10">
              <w:rPr>
                <w:lang w:val="de-DE"/>
              </w:rPr>
              <w:t>Vorschaumodus</w:t>
            </w:r>
          </w:p>
        </w:tc>
        <w:tc>
          <w:tcPr>
            <w:tcW w:w="4343" w:type="dxa"/>
            <w:vAlign w:val="center"/>
          </w:tcPr>
          <w:p w14:paraId="068ABB72" w14:textId="5E785B55" w:rsidR="00342F5D" w:rsidRPr="00680E10" w:rsidRDefault="00342F5D" w:rsidP="00701988">
            <w:pPr>
              <w:pStyle w:val="BodyText"/>
              <w:spacing w:after="0"/>
              <w:jc w:val="both"/>
              <w:rPr>
                <w:lang w:val="de-DE"/>
              </w:rPr>
            </w:pPr>
            <w:r w:rsidRPr="00680E10">
              <w:rPr>
                <w:lang w:val="de-DE"/>
              </w:rPr>
              <w:t>Leer-Taste + Enter + v</w:t>
            </w:r>
          </w:p>
        </w:tc>
      </w:tr>
      <w:tr w:rsidR="002506C7" w:rsidRPr="00680E10" w14:paraId="77400C90" w14:textId="77777777" w:rsidTr="00DF654E">
        <w:trPr>
          <w:trHeight w:val="360"/>
        </w:trPr>
        <w:tc>
          <w:tcPr>
            <w:tcW w:w="4287" w:type="dxa"/>
            <w:vAlign w:val="center"/>
          </w:tcPr>
          <w:p w14:paraId="08001254" w14:textId="25CE6B4F" w:rsidR="002506C7" w:rsidRPr="00680E10" w:rsidRDefault="002506C7" w:rsidP="00701988">
            <w:pPr>
              <w:pStyle w:val="BodyText"/>
              <w:spacing w:after="0"/>
              <w:jc w:val="both"/>
              <w:rPr>
                <w:lang w:val="de-DE"/>
              </w:rPr>
            </w:pPr>
            <w:r w:rsidRPr="00680E10">
              <w:rPr>
                <w:lang w:val="de-DE"/>
              </w:rPr>
              <w:t>Suche in Wikipedia</w:t>
            </w:r>
          </w:p>
        </w:tc>
        <w:tc>
          <w:tcPr>
            <w:tcW w:w="4343" w:type="dxa"/>
            <w:vAlign w:val="center"/>
          </w:tcPr>
          <w:p w14:paraId="05CBD1E6" w14:textId="41A0EC5A" w:rsidR="002506C7" w:rsidRPr="00680E10" w:rsidRDefault="002506C7" w:rsidP="00701988">
            <w:pPr>
              <w:pStyle w:val="BodyText"/>
              <w:spacing w:after="0"/>
              <w:jc w:val="both"/>
              <w:rPr>
                <w:lang w:val="de-DE"/>
              </w:rPr>
            </w:pPr>
            <w:r w:rsidRPr="00680E10">
              <w:rPr>
                <w:lang w:val="de-DE"/>
              </w:rPr>
              <w:t>Enter + w</w:t>
            </w:r>
          </w:p>
        </w:tc>
      </w:tr>
      <w:tr w:rsidR="002506C7" w:rsidRPr="00680E10" w14:paraId="244FD01D" w14:textId="77777777" w:rsidTr="00DF654E">
        <w:trPr>
          <w:trHeight w:val="360"/>
        </w:trPr>
        <w:tc>
          <w:tcPr>
            <w:tcW w:w="4287" w:type="dxa"/>
            <w:vAlign w:val="center"/>
          </w:tcPr>
          <w:p w14:paraId="477FAE04" w14:textId="79F40D28" w:rsidR="002506C7" w:rsidRPr="00680E10" w:rsidRDefault="002506C7" w:rsidP="00701988">
            <w:pPr>
              <w:pStyle w:val="BodyText"/>
              <w:spacing w:after="0"/>
              <w:jc w:val="both"/>
              <w:rPr>
                <w:lang w:val="de-DE"/>
              </w:rPr>
            </w:pPr>
            <w:r w:rsidRPr="00680E10">
              <w:rPr>
                <w:lang w:val="de-DE"/>
              </w:rPr>
              <w:t>Suche in Wiktionary</w:t>
            </w:r>
          </w:p>
        </w:tc>
        <w:tc>
          <w:tcPr>
            <w:tcW w:w="4343" w:type="dxa"/>
            <w:vAlign w:val="center"/>
          </w:tcPr>
          <w:p w14:paraId="084398F6" w14:textId="663B85FF" w:rsidR="002506C7" w:rsidRPr="00680E10" w:rsidRDefault="002506C7" w:rsidP="00701988">
            <w:pPr>
              <w:pStyle w:val="BodyText"/>
              <w:spacing w:after="0"/>
              <w:jc w:val="both"/>
              <w:rPr>
                <w:lang w:val="de-DE"/>
              </w:rPr>
            </w:pPr>
            <w:r w:rsidRPr="00680E10">
              <w:rPr>
                <w:lang w:val="de-DE"/>
              </w:rPr>
              <w:t>Enter + Punkte 2 5 6</w:t>
            </w:r>
          </w:p>
        </w:tc>
      </w:tr>
      <w:tr w:rsidR="002506C7" w:rsidRPr="00680E10" w14:paraId="405AF60D" w14:textId="77777777" w:rsidTr="00DF654E">
        <w:trPr>
          <w:trHeight w:val="360"/>
        </w:trPr>
        <w:tc>
          <w:tcPr>
            <w:tcW w:w="4287" w:type="dxa"/>
            <w:vAlign w:val="center"/>
          </w:tcPr>
          <w:p w14:paraId="486430EC" w14:textId="42288EDD" w:rsidR="002506C7" w:rsidRPr="00680E10" w:rsidRDefault="002506C7" w:rsidP="00701988">
            <w:pPr>
              <w:pStyle w:val="BodyText"/>
              <w:spacing w:after="0"/>
              <w:jc w:val="both"/>
              <w:rPr>
                <w:lang w:val="de-DE"/>
              </w:rPr>
            </w:pPr>
            <w:r w:rsidRPr="00680E10">
              <w:rPr>
                <w:lang w:val="de-DE"/>
              </w:rPr>
              <w:t>Suche in WordNet</w:t>
            </w:r>
          </w:p>
        </w:tc>
        <w:tc>
          <w:tcPr>
            <w:tcW w:w="4343" w:type="dxa"/>
            <w:vAlign w:val="center"/>
          </w:tcPr>
          <w:p w14:paraId="46B59D29" w14:textId="5605C867" w:rsidR="002506C7" w:rsidRPr="00680E10" w:rsidRDefault="002506C7" w:rsidP="00701988">
            <w:pPr>
              <w:pStyle w:val="BodyText"/>
              <w:spacing w:after="0"/>
              <w:jc w:val="both"/>
              <w:rPr>
                <w:lang w:val="de-DE"/>
              </w:rPr>
            </w:pPr>
            <w:r w:rsidRPr="00680E10">
              <w:rPr>
                <w:lang w:val="de-DE"/>
              </w:rPr>
              <w:t>Leer-Taste + d</w:t>
            </w:r>
          </w:p>
        </w:tc>
      </w:tr>
    </w:tbl>
    <w:p w14:paraId="4972694C" w14:textId="77777777" w:rsidR="00AE4B0A" w:rsidRPr="00680E10" w:rsidRDefault="00AE4B0A" w:rsidP="00701988">
      <w:pPr>
        <w:spacing w:after="160"/>
        <w:jc w:val="both"/>
      </w:pPr>
    </w:p>
    <w:p w14:paraId="453E5722" w14:textId="77777777" w:rsidR="00AE4B0A" w:rsidRPr="00680E10" w:rsidRDefault="00AE4B0A" w:rsidP="00701988">
      <w:pPr>
        <w:pStyle w:val="Caption"/>
        <w:keepNext/>
        <w:jc w:val="both"/>
        <w:rPr>
          <w:rStyle w:val="Strong"/>
          <w:i w:val="0"/>
          <w:iCs w:val="0"/>
          <w:sz w:val="24"/>
          <w:szCs w:val="24"/>
        </w:rPr>
      </w:pPr>
      <w:r w:rsidRPr="00680E10">
        <w:rPr>
          <w:rStyle w:val="Strong"/>
          <w:i w:val="0"/>
          <w:iCs w:val="0"/>
          <w:sz w:val="24"/>
          <w:szCs w:val="24"/>
        </w:rPr>
        <w:t>Victor Reader Befehle</w:t>
      </w:r>
    </w:p>
    <w:tbl>
      <w:tblPr>
        <w:tblStyle w:val="TableGrid"/>
        <w:tblW w:w="0" w:type="auto"/>
        <w:tblLook w:val="04A0" w:firstRow="1" w:lastRow="0" w:firstColumn="1" w:lastColumn="0" w:noHBand="0" w:noVBand="1"/>
      </w:tblPr>
      <w:tblGrid>
        <w:gridCol w:w="4292"/>
        <w:gridCol w:w="4338"/>
      </w:tblGrid>
      <w:tr w:rsidR="00AE4B0A" w:rsidRPr="00680E10" w14:paraId="0414B13C" w14:textId="77777777" w:rsidTr="00DF654E">
        <w:trPr>
          <w:trHeight w:val="432"/>
          <w:tblHeader/>
        </w:trPr>
        <w:tc>
          <w:tcPr>
            <w:tcW w:w="4292" w:type="dxa"/>
            <w:tcBorders>
              <w:top w:val="single" w:sz="4" w:space="0" w:color="auto"/>
              <w:left w:val="single" w:sz="4" w:space="0" w:color="auto"/>
              <w:bottom w:val="single" w:sz="4" w:space="0" w:color="auto"/>
              <w:right w:val="single" w:sz="4" w:space="0" w:color="auto"/>
            </w:tcBorders>
            <w:vAlign w:val="center"/>
            <w:hideMark/>
          </w:tcPr>
          <w:p w14:paraId="03A19AFB" w14:textId="77777777" w:rsidR="00AE4B0A" w:rsidRPr="00680E10" w:rsidRDefault="00AE4B0A" w:rsidP="00701988">
            <w:pPr>
              <w:pStyle w:val="BodyText"/>
              <w:spacing w:after="0"/>
              <w:jc w:val="both"/>
              <w:rPr>
                <w:rStyle w:val="Strong"/>
                <w:sz w:val="26"/>
                <w:szCs w:val="26"/>
                <w:lang w:val="de-DE"/>
              </w:rPr>
            </w:pPr>
            <w:r w:rsidRPr="00680E10">
              <w:rPr>
                <w:rStyle w:val="Strong"/>
                <w:sz w:val="26"/>
                <w:szCs w:val="26"/>
                <w:lang w:val="de-DE"/>
              </w:rPr>
              <w:t>Aktion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9C34AAD" w14:textId="77777777" w:rsidR="00AE4B0A" w:rsidRPr="00680E10" w:rsidRDefault="00AE4B0A" w:rsidP="00701988">
            <w:pPr>
              <w:pStyle w:val="BodyText"/>
              <w:spacing w:after="0"/>
              <w:jc w:val="both"/>
              <w:rPr>
                <w:rStyle w:val="Strong"/>
                <w:sz w:val="26"/>
                <w:szCs w:val="26"/>
                <w:lang w:val="de-DE"/>
              </w:rPr>
            </w:pPr>
            <w:r w:rsidRPr="00680E10">
              <w:rPr>
                <w:rStyle w:val="Strong"/>
                <w:sz w:val="26"/>
                <w:szCs w:val="26"/>
                <w:lang w:val="de-DE"/>
              </w:rPr>
              <w:t>Tastenkürzel oder -Kombination</w:t>
            </w:r>
          </w:p>
        </w:tc>
      </w:tr>
      <w:tr w:rsidR="00AE4B0A" w:rsidRPr="00680E10" w14:paraId="4F69BE2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8DFEADE" w14:textId="77777777" w:rsidR="00AE4B0A" w:rsidRPr="00680E10" w:rsidRDefault="00AE4B0A" w:rsidP="00701988">
            <w:pPr>
              <w:pStyle w:val="BodyText"/>
              <w:spacing w:after="0"/>
              <w:jc w:val="both"/>
              <w:rPr>
                <w:lang w:val="de-DE"/>
              </w:rPr>
            </w:pPr>
            <w:r w:rsidRPr="00680E10">
              <w:rPr>
                <w:lang w:val="de-DE"/>
              </w:rPr>
              <w:t>Bücherliste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1421699" w14:textId="77777777" w:rsidR="00AE4B0A" w:rsidRPr="00680E10" w:rsidRDefault="00AE4B0A" w:rsidP="00701988">
            <w:pPr>
              <w:pStyle w:val="BodyText"/>
              <w:spacing w:after="0"/>
              <w:jc w:val="both"/>
              <w:rPr>
                <w:lang w:val="de-DE"/>
              </w:rPr>
            </w:pPr>
            <w:r w:rsidRPr="00680E10">
              <w:rPr>
                <w:lang w:val="de-DE"/>
              </w:rPr>
              <w:t>Leertaste mit b</w:t>
            </w:r>
          </w:p>
        </w:tc>
      </w:tr>
      <w:tr w:rsidR="00AE4B0A" w:rsidRPr="00680E10" w14:paraId="0D94130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6B0BE74" w14:textId="77777777" w:rsidR="00AE4B0A" w:rsidRPr="00680E10" w:rsidRDefault="00AE4B0A" w:rsidP="00701988">
            <w:pPr>
              <w:pStyle w:val="BodyText"/>
              <w:spacing w:after="0"/>
              <w:jc w:val="both"/>
              <w:rPr>
                <w:lang w:val="de-DE"/>
              </w:rPr>
            </w:pPr>
            <w:r w:rsidRPr="00680E10">
              <w:rPr>
                <w:lang w:val="de-DE"/>
              </w:rPr>
              <w:t>Bücher verwalten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5872B46" w14:textId="77777777" w:rsidR="00AE4B0A" w:rsidRPr="00680E10" w:rsidRDefault="00AE4B0A" w:rsidP="00701988">
            <w:pPr>
              <w:pStyle w:val="BodyText"/>
              <w:spacing w:after="0"/>
              <w:jc w:val="both"/>
              <w:rPr>
                <w:lang w:val="de-DE"/>
              </w:rPr>
            </w:pPr>
            <w:r w:rsidRPr="00680E10">
              <w:rPr>
                <w:lang w:val="de-DE"/>
              </w:rPr>
              <w:t>Rücktaste mit m</w:t>
            </w:r>
          </w:p>
        </w:tc>
      </w:tr>
      <w:tr w:rsidR="00AE4B0A" w:rsidRPr="00680E10" w14:paraId="5BCE40C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4AB5515" w14:textId="77777777" w:rsidR="00AE4B0A" w:rsidRPr="00680E10" w:rsidRDefault="00AE4B0A" w:rsidP="00701988">
            <w:pPr>
              <w:pStyle w:val="BodyText"/>
              <w:spacing w:after="0"/>
              <w:jc w:val="both"/>
              <w:rPr>
                <w:lang w:val="de-DE"/>
              </w:rPr>
            </w:pPr>
            <w:r w:rsidRPr="00680E10">
              <w:rPr>
                <w:lang w:val="de-DE"/>
              </w:rPr>
              <w:t>Optionenmenü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BEBB011" w14:textId="77777777" w:rsidR="00AE4B0A" w:rsidRPr="00680E10" w:rsidRDefault="00AE4B0A" w:rsidP="00701988">
            <w:pPr>
              <w:pStyle w:val="BodyText"/>
              <w:spacing w:after="0"/>
              <w:jc w:val="both"/>
              <w:rPr>
                <w:lang w:val="de-DE"/>
              </w:rPr>
            </w:pPr>
            <w:r w:rsidRPr="00680E10">
              <w:rPr>
                <w:lang w:val="de-DE"/>
              </w:rPr>
              <w:t>Enter mit g</w:t>
            </w:r>
          </w:p>
        </w:tc>
      </w:tr>
      <w:tr w:rsidR="00AE4B0A" w:rsidRPr="00680E10" w14:paraId="4457604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2992DBA" w14:textId="77777777" w:rsidR="00AE4B0A" w:rsidRPr="00680E10" w:rsidRDefault="00AE4B0A" w:rsidP="00701988">
            <w:pPr>
              <w:pStyle w:val="BodyText"/>
              <w:spacing w:after="0"/>
              <w:jc w:val="both"/>
              <w:rPr>
                <w:lang w:val="de-DE"/>
              </w:rPr>
            </w:pPr>
            <w:r w:rsidRPr="00680E10">
              <w:rPr>
                <w:lang w:val="de-DE"/>
              </w:rPr>
              <w:t>Lesezeichenmenü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97BFAF6" w14:textId="77777777" w:rsidR="00AE4B0A" w:rsidRPr="00680E10" w:rsidRDefault="00AE4B0A" w:rsidP="00701988">
            <w:pPr>
              <w:pStyle w:val="BodyText"/>
              <w:spacing w:after="0"/>
              <w:jc w:val="both"/>
              <w:rPr>
                <w:lang w:val="de-DE"/>
              </w:rPr>
            </w:pPr>
            <w:r w:rsidRPr="00680E10">
              <w:rPr>
                <w:lang w:val="de-DE"/>
              </w:rPr>
              <w:t>Enter mit m</w:t>
            </w:r>
          </w:p>
        </w:tc>
      </w:tr>
      <w:tr w:rsidR="00AE4B0A" w:rsidRPr="00680E10" w14:paraId="190042E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7160E89" w14:textId="77777777" w:rsidR="00AE4B0A" w:rsidRPr="00680E10" w:rsidRDefault="00AE4B0A" w:rsidP="00701988">
            <w:pPr>
              <w:pStyle w:val="BodyText"/>
              <w:spacing w:after="0"/>
              <w:jc w:val="both"/>
              <w:rPr>
                <w:lang w:val="de-DE"/>
              </w:rPr>
            </w:pPr>
            <w:r w:rsidRPr="00680E10">
              <w:rPr>
                <w:lang w:val="de-DE"/>
              </w:rPr>
              <w:t>Gehe zu Lesezeichen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438902F" w14:textId="77777777" w:rsidR="00AE4B0A" w:rsidRPr="00680E10" w:rsidRDefault="00AE4B0A" w:rsidP="00701988">
            <w:pPr>
              <w:pStyle w:val="BodyText"/>
              <w:spacing w:after="0"/>
              <w:jc w:val="both"/>
              <w:rPr>
                <w:lang w:val="de-DE"/>
              </w:rPr>
            </w:pPr>
            <w:r w:rsidRPr="00680E10">
              <w:rPr>
                <w:lang w:val="de-DE"/>
              </w:rPr>
              <w:t>Enter mit j</w:t>
            </w:r>
          </w:p>
        </w:tc>
      </w:tr>
      <w:tr w:rsidR="00AE4B0A" w:rsidRPr="00680E10" w14:paraId="7A21AA16"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A144E7F" w14:textId="77777777" w:rsidR="00AE4B0A" w:rsidRPr="00680E10" w:rsidRDefault="00AE4B0A" w:rsidP="00701988">
            <w:pPr>
              <w:pStyle w:val="BodyText"/>
              <w:spacing w:after="0"/>
              <w:jc w:val="both"/>
              <w:rPr>
                <w:lang w:val="de-DE"/>
              </w:rPr>
            </w:pPr>
            <w:r w:rsidRPr="00680E10">
              <w:rPr>
                <w:lang w:val="de-DE"/>
              </w:rPr>
              <w:t>Schnelles Lesezeichen einfügen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8143428" w14:textId="77777777" w:rsidR="00AE4B0A" w:rsidRPr="00680E10" w:rsidRDefault="00AE4B0A" w:rsidP="00701988">
            <w:pPr>
              <w:pStyle w:val="BodyText"/>
              <w:spacing w:after="0"/>
              <w:jc w:val="both"/>
              <w:rPr>
                <w:lang w:val="de-DE"/>
              </w:rPr>
            </w:pPr>
            <w:r w:rsidRPr="00680E10">
              <w:rPr>
                <w:lang w:val="de-DE"/>
              </w:rPr>
              <w:t>Enter mit b</w:t>
            </w:r>
          </w:p>
        </w:tc>
      </w:tr>
      <w:tr w:rsidR="00AE4B0A" w:rsidRPr="00680E10" w14:paraId="25966FC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886F9BC" w14:textId="77777777" w:rsidR="00AE4B0A" w:rsidRPr="00680E10" w:rsidRDefault="00AE4B0A" w:rsidP="00701988">
            <w:pPr>
              <w:pStyle w:val="BodyText"/>
              <w:spacing w:after="0"/>
              <w:jc w:val="both"/>
              <w:rPr>
                <w:lang w:val="de-DE"/>
              </w:rPr>
            </w:pPr>
            <w:r w:rsidRPr="00680E10">
              <w:rPr>
                <w:lang w:val="de-DE"/>
              </w:rPr>
              <w:t>Markierten Bereich zwischen 2 Lesezeichen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D27A94A" w14:textId="77777777" w:rsidR="00AE4B0A" w:rsidRPr="00680E10" w:rsidRDefault="00AE4B0A" w:rsidP="00701988">
            <w:pPr>
              <w:pStyle w:val="BodyText"/>
              <w:spacing w:after="0"/>
              <w:jc w:val="both"/>
              <w:rPr>
                <w:lang w:val="de-DE"/>
              </w:rPr>
            </w:pPr>
            <w:r w:rsidRPr="00680E10">
              <w:rPr>
                <w:lang w:val="de-DE"/>
              </w:rPr>
              <w:t>Enter mit h</w:t>
            </w:r>
          </w:p>
        </w:tc>
      </w:tr>
      <w:tr w:rsidR="00AE4B0A" w:rsidRPr="00680E10" w14:paraId="4293E0A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74BBEF4" w14:textId="77777777" w:rsidR="00AE4B0A" w:rsidRPr="00680E10" w:rsidRDefault="00AE4B0A" w:rsidP="00701988">
            <w:pPr>
              <w:pStyle w:val="BodyText"/>
              <w:spacing w:after="0"/>
              <w:jc w:val="both"/>
              <w:rPr>
                <w:lang w:val="de-DE"/>
              </w:rPr>
            </w:pPr>
            <w:r w:rsidRPr="00680E10">
              <w:rPr>
                <w:lang w:val="de-DE"/>
              </w:rPr>
              <w:t>Zwischen Navigationsebenen wechseln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FE941F3" w14:textId="77777777" w:rsidR="00AE4B0A" w:rsidRPr="00680E10" w:rsidRDefault="00AE4B0A" w:rsidP="00701988">
            <w:pPr>
              <w:pStyle w:val="BodyText"/>
              <w:spacing w:after="0"/>
              <w:jc w:val="both"/>
              <w:rPr>
                <w:lang w:val="de-DE"/>
              </w:rPr>
            </w:pPr>
            <w:r w:rsidRPr="00680E10">
              <w:rPr>
                <w:lang w:val="de-DE"/>
              </w:rPr>
              <w:t>Leertaste mit t</w:t>
            </w:r>
          </w:p>
        </w:tc>
      </w:tr>
      <w:tr w:rsidR="00AE4B0A" w:rsidRPr="00680E10" w14:paraId="0AE02FF9"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E1ECE59" w14:textId="77777777" w:rsidR="00AE4B0A" w:rsidRPr="00680E10" w:rsidRDefault="00AE4B0A" w:rsidP="00701988">
            <w:pPr>
              <w:pStyle w:val="BodyText"/>
              <w:spacing w:after="0"/>
              <w:jc w:val="both"/>
              <w:rPr>
                <w:lang w:val="de-DE"/>
              </w:rPr>
            </w:pPr>
            <w:r w:rsidRPr="00680E10">
              <w:rPr>
                <w:lang w:val="de-DE"/>
              </w:rPr>
              <w:t>Vorheriges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EDEF816" w14:textId="77777777" w:rsidR="00AE4B0A" w:rsidRPr="00680E10" w:rsidRDefault="00AE4B0A" w:rsidP="00701988">
            <w:pPr>
              <w:pStyle w:val="BodyText"/>
              <w:spacing w:after="0"/>
              <w:jc w:val="both"/>
              <w:rPr>
                <w:lang w:val="de-DE"/>
              </w:rPr>
            </w:pPr>
            <w:r w:rsidRPr="00680E10">
              <w:rPr>
                <w:lang w:val="de-DE"/>
              </w:rPr>
              <w:t>Linke, äußere Daumentaste</w:t>
            </w:r>
          </w:p>
        </w:tc>
      </w:tr>
      <w:tr w:rsidR="00AE4B0A" w:rsidRPr="00680E10" w14:paraId="4D45E33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59D1DFA" w14:textId="77777777" w:rsidR="00AE4B0A" w:rsidRPr="00680E10" w:rsidRDefault="00AE4B0A" w:rsidP="00701988">
            <w:pPr>
              <w:pStyle w:val="BodyText"/>
              <w:spacing w:after="0"/>
              <w:jc w:val="both"/>
              <w:rPr>
                <w:lang w:val="de-DE"/>
              </w:rPr>
            </w:pPr>
            <w:r w:rsidRPr="00680E10">
              <w:rPr>
                <w:lang w:val="de-DE"/>
              </w:rPr>
              <w:t>Nächstes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793D458" w14:textId="77777777" w:rsidR="00AE4B0A" w:rsidRPr="00680E10" w:rsidRDefault="00AE4B0A" w:rsidP="00701988">
            <w:pPr>
              <w:pStyle w:val="BodyText"/>
              <w:spacing w:after="0"/>
              <w:jc w:val="both"/>
              <w:rPr>
                <w:lang w:val="de-DE"/>
              </w:rPr>
            </w:pPr>
            <w:r w:rsidRPr="00680E10">
              <w:rPr>
                <w:lang w:val="de-DE"/>
              </w:rPr>
              <w:t>Rechte, äußere Daumentaste</w:t>
            </w:r>
          </w:p>
        </w:tc>
      </w:tr>
      <w:tr w:rsidR="00AE4B0A" w:rsidRPr="00680E10" w14:paraId="57A04578"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0D2BD955" w14:textId="77777777" w:rsidR="00AE4B0A" w:rsidRPr="00680E10" w:rsidRDefault="00AE4B0A" w:rsidP="00701988">
            <w:pPr>
              <w:pStyle w:val="BodyText"/>
              <w:spacing w:after="0"/>
              <w:jc w:val="both"/>
              <w:rPr>
                <w:lang w:val="de-DE"/>
              </w:rPr>
            </w:pPr>
            <w:r w:rsidRPr="00680E10">
              <w:rPr>
                <w:lang w:val="de-DE"/>
              </w:rPr>
              <w:t>Zur vorhergehenden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663D4581" w14:textId="77777777" w:rsidR="00AE4B0A" w:rsidRPr="00680E10" w:rsidRDefault="00AE4B0A" w:rsidP="00701988">
            <w:pPr>
              <w:pStyle w:val="BodyText"/>
              <w:spacing w:after="0"/>
              <w:jc w:val="both"/>
              <w:rPr>
                <w:lang w:val="de-DE"/>
              </w:rPr>
            </w:pPr>
            <w:r w:rsidRPr="00680E10">
              <w:rPr>
                <w:lang w:val="de-DE"/>
              </w:rPr>
              <w:t>Rücktaste mit Punkt 3</w:t>
            </w:r>
          </w:p>
        </w:tc>
      </w:tr>
      <w:tr w:rsidR="00AE4B0A" w:rsidRPr="00680E10" w14:paraId="2D6339B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3A96041B" w14:textId="77777777" w:rsidR="00AE4B0A" w:rsidRPr="00680E10" w:rsidRDefault="00AE4B0A" w:rsidP="00701988">
            <w:pPr>
              <w:pStyle w:val="BodyText"/>
              <w:spacing w:after="0"/>
              <w:jc w:val="both"/>
              <w:rPr>
                <w:lang w:val="de-DE"/>
              </w:rPr>
            </w:pPr>
            <w:r w:rsidRPr="00680E10">
              <w:rPr>
                <w:lang w:val="de-DE"/>
              </w:rPr>
              <w:t>Zur nächsten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28284EC9" w14:textId="77777777" w:rsidR="00AE4B0A" w:rsidRPr="00680E10" w:rsidRDefault="00AE4B0A" w:rsidP="00701988">
            <w:pPr>
              <w:pStyle w:val="BodyText"/>
              <w:spacing w:after="0"/>
              <w:jc w:val="both"/>
              <w:rPr>
                <w:lang w:val="de-DE"/>
              </w:rPr>
            </w:pPr>
            <w:r w:rsidRPr="00680E10">
              <w:rPr>
                <w:lang w:val="de-DE"/>
              </w:rPr>
              <w:t>Rücktaste mit Punkt 6</w:t>
            </w:r>
          </w:p>
        </w:tc>
      </w:tr>
      <w:tr w:rsidR="00AE4B0A" w:rsidRPr="00680E10" w14:paraId="7BFD4CB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2AA8410" w14:textId="77777777" w:rsidR="00AE4B0A" w:rsidRPr="00680E10" w:rsidRDefault="00AE4B0A" w:rsidP="00701988">
            <w:pPr>
              <w:pStyle w:val="BodyText"/>
              <w:spacing w:after="0"/>
              <w:jc w:val="both"/>
              <w:rPr>
                <w:lang w:val="de-DE"/>
              </w:rPr>
            </w:pPr>
            <w:r w:rsidRPr="00680E10">
              <w:rPr>
                <w:lang w:val="de-DE"/>
              </w:rPr>
              <w:t>Autoscrollen starten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2993E70" w14:textId="77777777" w:rsidR="00AE4B0A" w:rsidRPr="00680E10" w:rsidRDefault="00AE4B0A" w:rsidP="00701988">
            <w:pPr>
              <w:pStyle w:val="BodyText"/>
              <w:spacing w:after="0"/>
              <w:jc w:val="both"/>
              <w:rPr>
                <w:lang w:val="de-DE"/>
              </w:rPr>
            </w:pPr>
            <w:r w:rsidRPr="00680E10">
              <w:rPr>
                <w:lang w:val="de-DE"/>
              </w:rPr>
              <w:t>Enter mit Punkten 1 2 4 5 6</w:t>
            </w:r>
          </w:p>
        </w:tc>
      </w:tr>
      <w:tr w:rsidR="00AE4B0A" w:rsidRPr="00680E10" w14:paraId="5A9883D3"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F74F667" w14:textId="77777777" w:rsidR="00AE4B0A" w:rsidRPr="00680E10" w:rsidRDefault="00AE4B0A" w:rsidP="00701988">
            <w:pPr>
              <w:pStyle w:val="BodyText"/>
              <w:spacing w:after="0"/>
              <w:jc w:val="both"/>
              <w:rPr>
                <w:lang w:val="de-DE"/>
              </w:rPr>
            </w:pPr>
            <w:r w:rsidRPr="00680E10">
              <w:rPr>
                <w:lang w:val="de-DE"/>
              </w:rPr>
              <w:t>Autoscroll Geschwindigkeit erhöhen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51D92E1" w14:textId="77777777" w:rsidR="00AE4B0A" w:rsidRPr="00680E10" w:rsidRDefault="00AE4B0A" w:rsidP="00701988">
            <w:pPr>
              <w:pStyle w:val="BodyText"/>
              <w:spacing w:after="0"/>
              <w:jc w:val="both"/>
              <w:rPr>
                <w:lang w:val="de-DE"/>
              </w:rPr>
            </w:pPr>
            <w:r w:rsidRPr="00680E10">
              <w:rPr>
                <w:lang w:val="de-DE"/>
              </w:rPr>
              <w:t>Enter mit Punkt 6</w:t>
            </w:r>
          </w:p>
        </w:tc>
      </w:tr>
      <w:tr w:rsidR="00AE4B0A" w:rsidRPr="00680E10" w14:paraId="6A309536"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8061770" w14:textId="77777777" w:rsidR="00AE4B0A" w:rsidRPr="00680E10" w:rsidRDefault="00AE4B0A" w:rsidP="00701988">
            <w:pPr>
              <w:pStyle w:val="BodyText"/>
              <w:spacing w:after="0"/>
              <w:jc w:val="both"/>
              <w:rPr>
                <w:lang w:val="de-DE"/>
              </w:rPr>
            </w:pPr>
            <w:r w:rsidRPr="00680E10">
              <w:rPr>
                <w:lang w:val="de-DE"/>
              </w:rPr>
              <w:t>Autoscroll Geschwindigkeit verringern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CBDD8BD" w14:textId="77777777" w:rsidR="00AE4B0A" w:rsidRPr="00680E10" w:rsidRDefault="00AE4B0A" w:rsidP="00701988">
            <w:pPr>
              <w:pStyle w:val="BodyText"/>
              <w:spacing w:after="0"/>
              <w:jc w:val="both"/>
              <w:rPr>
                <w:lang w:val="de-DE"/>
              </w:rPr>
            </w:pPr>
            <w:r w:rsidRPr="00680E10">
              <w:rPr>
                <w:lang w:val="de-DE"/>
              </w:rPr>
              <w:t>Enter mit Punkt 3</w:t>
            </w:r>
          </w:p>
        </w:tc>
      </w:tr>
      <w:tr w:rsidR="00AE4B0A" w:rsidRPr="00680E10" w14:paraId="5E5488B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4D92E8D" w14:textId="77777777" w:rsidR="00AE4B0A" w:rsidRPr="00680E10" w:rsidRDefault="00AE4B0A" w:rsidP="00701988">
            <w:pPr>
              <w:pStyle w:val="BodyText"/>
              <w:spacing w:after="0"/>
              <w:jc w:val="both"/>
              <w:rPr>
                <w:lang w:val="de-DE"/>
              </w:rPr>
            </w:pPr>
            <w:r w:rsidRPr="00680E10">
              <w:rPr>
                <w:lang w:val="de-DE"/>
              </w:rPr>
              <w:t>Wo bin ich</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ADBD3AD" w14:textId="77777777" w:rsidR="00AE4B0A" w:rsidRPr="00680E10" w:rsidRDefault="00AE4B0A" w:rsidP="00701988">
            <w:pPr>
              <w:pStyle w:val="BodyText"/>
              <w:spacing w:after="0"/>
              <w:jc w:val="both"/>
              <w:rPr>
                <w:lang w:val="de-DE"/>
              </w:rPr>
            </w:pPr>
            <w:r w:rsidRPr="00680E10">
              <w:rPr>
                <w:lang w:val="de-DE"/>
              </w:rPr>
              <w:t>Leertaste mit Punkten 1 5 6</w:t>
            </w:r>
          </w:p>
        </w:tc>
      </w:tr>
      <w:tr w:rsidR="00AE4B0A" w:rsidRPr="00680E10" w14:paraId="7231F962"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C0E7BEC" w14:textId="77777777" w:rsidR="00AE4B0A" w:rsidRPr="00680E10" w:rsidRDefault="00AE4B0A" w:rsidP="00701988">
            <w:pPr>
              <w:pStyle w:val="BodyText"/>
              <w:spacing w:after="0"/>
              <w:jc w:val="both"/>
              <w:rPr>
                <w:lang w:val="de-DE"/>
              </w:rPr>
            </w:pPr>
            <w:r w:rsidRPr="00680E10">
              <w:rPr>
                <w:lang w:val="de-DE"/>
              </w:rPr>
              <w:t>Info</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2B4EE98" w14:textId="77777777" w:rsidR="00AE4B0A" w:rsidRPr="00680E10" w:rsidRDefault="00AE4B0A" w:rsidP="00701988">
            <w:pPr>
              <w:pStyle w:val="BodyText"/>
              <w:spacing w:after="0"/>
              <w:jc w:val="both"/>
              <w:rPr>
                <w:lang w:val="de-DE"/>
              </w:rPr>
            </w:pPr>
            <w:r w:rsidRPr="00680E10">
              <w:rPr>
                <w:lang w:val="de-DE"/>
              </w:rPr>
              <w:t>Leertaste mit i</w:t>
            </w:r>
          </w:p>
        </w:tc>
      </w:tr>
      <w:tr w:rsidR="00AE4B0A" w:rsidRPr="00680E10" w14:paraId="51F1AEC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2391F57" w14:textId="77777777" w:rsidR="00AE4B0A" w:rsidRPr="00680E10" w:rsidRDefault="00AE4B0A" w:rsidP="00701988">
            <w:pPr>
              <w:pStyle w:val="BodyText"/>
              <w:spacing w:after="0"/>
              <w:jc w:val="both"/>
              <w:rPr>
                <w:lang w:val="de-DE"/>
              </w:rPr>
            </w:pPr>
            <w:r w:rsidRPr="00680E10">
              <w:rPr>
                <w:lang w:val="de-DE"/>
              </w:rPr>
              <w:t>Zum Buchanfang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4740506" w14:textId="77777777" w:rsidR="00AE4B0A" w:rsidRPr="00680E10" w:rsidRDefault="00AE4B0A" w:rsidP="00701988">
            <w:pPr>
              <w:pStyle w:val="BodyText"/>
              <w:spacing w:after="0"/>
              <w:jc w:val="both"/>
              <w:rPr>
                <w:lang w:val="de-DE"/>
              </w:rPr>
            </w:pPr>
            <w:r w:rsidRPr="00680E10">
              <w:rPr>
                <w:lang w:val="de-DE"/>
              </w:rPr>
              <w:t>Leertaste mit 1 2 3</w:t>
            </w:r>
          </w:p>
        </w:tc>
      </w:tr>
      <w:tr w:rsidR="00AE4B0A" w:rsidRPr="00680E10" w14:paraId="481955A1"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FCA8226" w14:textId="77777777" w:rsidR="00AE4B0A" w:rsidRPr="00680E10" w:rsidRDefault="00AE4B0A" w:rsidP="00701988">
            <w:pPr>
              <w:pStyle w:val="BodyText"/>
              <w:spacing w:after="0"/>
              <w:jc w:val="both"/>
              <w:rPr>
                <w:lang w:val="de-DE"/>
              </w:rPr>
            </w:pPr>
            <w:r w:rsidRPr="00680E10">
              <w:rPr>
                <w:lang w:val="de-DE"/>
              </w:rPr>
              <w:t>Zum Buchende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6EFC9B0" w14:textId="77777777" w:rsidR="00AE4B0A" w:rsidRPr="00680E10" w:rsidRDefault="00AE4B0A" w:rsidP="00701988">
            <w:pPr>
              <w:pStyle w:val="BodyText"/>
              <w:spacing w:after="0"/>
              <w:jc w:val="both"/>
              <w:rPr>
                <w:lang w:val="de-DE"/>
              </w:rPr>
            </w:pPr>
            <w:r w:rsidRPr="00680E10">
              <w:rPr>
                <w:lang w:val="de-DE"/>
              </w:rPr>
              <w:t>Leertaste mit Punkten 4 5 6</w:t>
            </w:r>
          </w:p>
        </w:tc>
      </w:tr>
      <w:tr w:rsidR="00AE4B0A" w:rsidRPr="00680E10" w14:paraId="77A77B5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EF6E286" w14:textId="77777777" w:rsidR="00AE4B0A" w:rsidRPr="00680E10" w:rsidRDefault="00AE4B0A" w:rsidP="00701988">
            <w:pPr>
              <w:pStyle w:val="BodyText"/>
              <w:spacing w:after="0"/>
              <w:jc w:val="both"/>
              <w:rPr>
                <w:lang w:val="de-DE"/>
              </w:rPr>
            </w:pPr>
            <w:r w:rsidRPr="00680E10">
              <w:rPr>
                <w:lang w:val="de-DE"/>
              </w:rPr>
              <w:t>Kürzlich gelesene Bücher öffnen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05CEAC6" w14:textId="77777777" w:rsidR="00AE4B0A" w:rsidRPr="00680E10" w:rsidRDefault="00AE4B0A" w:rsidP="00701988">
            <w:pPr>
              <w:pStyle w:val="BodyText"/>
              <w:spacing w:after="0"/>
              <w:jc w:val="both"/>
              <w:rPr>
                <w:lang w:val="de-DE"/>
              </w:rPr>
            </w:pPr>
            <w:r w:rsidRPr="00680E10">
              <w:rPr>
                <w:lang w:val="de-DE"/>
              </w:rPr>
              <w:t>Enter mit r</w:t>
            </w:r>
          </w:p>
        </w:tc>
      </w:tr>
      <w:tr w:rsidR="00AE4B0A" w:rsidRPr="00680E10" w14:paraId="0E67C8DE"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F3337B4" w14:textId="77777777" w:rsidR="00AE4B0A" w:rsidRPr="00680E10" w:rsidRDefault="00AE4B0A" w:rsidP="00701988">
            <w:pPr>
              <w:pStyle w:val="BodyText"/>
              <w:spacing w:after="0"/>
              <w:jc w:val="both"/>
              <w:rPr>
                <w:lang w:val="de-DE"/>
              </w:rPr>
            </w:pPr>
            <w:r w:rsidRPr="00680E10">
              <w:rPr>
                <w:lang w:val="de-DE"/>
              </w:rPr>
              <w:t>Nach Büchern oder Text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AECEDB4" w14:textId="77777777" w:rsidR="00AE4B0A" w:rsidRPr="00680E10" w:rsidRDefault="00AE4B0A" w:rsidP="00701988">
            <w:pPr>
              <w:pStyle w:val="BodyText"/>
              <w:spacing w:after="0"/>
              <w:jc w:val="both"/>
              <w:rPr>
                <w:lang w:val="de-DE"/>
              </w:rPr>
            </w:pPr>
            <w:r w:rsidRPr="00680E10">
              <w:rPr>
                <w:lang w:val="de-DE"/>
              </w:rPr>
              <w:t>Leertaste mit f</w:t>
            </w:r>
          </w:p>
        </w:tc>
      </w:tr>
      <w:tr w:rsidR="00AE4B0A" w:rsidRPr="00680E10" w14:paraId="32B0110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E91A226" w14:textId="77777777" w:rsidR="00AE4B0A" w:rsidRPr="00680E10" w:rsidRDefault="00AE4B0A" w:rsidP="00701988">
            <w:pPr>
              <w:pStyle w:val="BodyText"/>
              <w:spacing w:after="0"/>
              <w:jc w:val="both"/>
              <w:rPr>
                <w:lang w:val="de-DE"/>
              </w:rPr>
            </w:pPr>
            <w:r w:rsidRPr="00680E10">
              <w:rPr>
                <w:lang w:val="de-DE"/>
              </w:rPr>
              <w:t>Weiter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40659CD" w14:textId="77777777" w:rsidR="00AE4B0A" w:rsidRPr="00680E10" w:rsidRDefault="00AE4B0A" w:rsidP="00701988">
            <w:pPr>
              <w:pStyle w:val="BodyText"/>
              <w:spacing w:after="0"/>
              <w:jc w:val="both"/>
              <w:rPr>
                <w:lang w:val="de-DE"/>
              </w:rPr>
            </w:pPr>
            <w:r w:rsidRPr="00680E10">
              <w:rPr>
                <w:lang w:val="de-DE"/>
              </w:rPr>
              <w:t>Leertaste mit n</w:t>
            </w:r>
          </w:p>
        </w:tc>
      </w:tr>
      <w:tr w:rsidR="00AE4B0A" w:rsidRPr="00680E10" w14:paraId="544DC11A"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78AD1B4" w14:textId="77777777" w:rsidR="00AE4B0A" w:rsidRPr="00680E10" w:rsidRDefault="00AE4B0A" w:rsidP="00701988">
            <w:pPr>
              <w:pStyle w:val="BodyText"/>
              <w:spacing w:after="0"/>
              <w:jc w:val="both"/>
              <w:rPr>
                <w:lang w:val="de-DE"/>
              </w:rPr>
            </w:pPr>
            <w:r w:rsidRPr="00680E10">
              <w:rPr>
                <w:lang w:val="de-DE"/>
              </w:rPr>
              <w:t>Suche rückwärts</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39B9FCA" w14:textId="77777777" w:rsidR="00AE4B0A" w:rsidRPr="00680E10" w:rsidRDefault="00AE4B0A" w:rsidP="00701988">
            <w:pPr>
              <w:pStyle w:val="BodyText"/>
              <w:spacing w:after="0"/>
              <w:jc w:val="both"/>
              <w:rPr>
                <w:lang w:val="de-DE"/>
              </w:rPr>
            </w:pPr>
            <w:r w:rsidRPr="00680E10">
              <w:rPr>
                <w:lang w:val="de-DE"/>
              </w:rPr>
              <w:t>Leertaste mit p</w:t>
            </w:r>
          </w:p>
        </w:tc>
      </w:tr>
      <w:tr w:rsidR="00AE4B0A" w:rsidRPr="00680E10" w14:paraId="43A7B51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5F5EF8A" w14:textId="77777777" w:rsidR="00AE4B0A" w:rsidRPr="00680E10" w:rsidRDefault="00AE4B0A" w:rsidP="00701988">
            <w:pPr>
              <w:pStyle w:val="BodyText"/>
              <w:spacing w:after="0"/>
              <w:jc w:val="both"/>
              <w:rPr>
                <w:lang w:val="de-DE"/>
              </w:rPr>
            </w:pPr>
            <w:r w:rsidRPr="00680E10">
              <w:rPr>
                <w:lang w:val="de-DE"/>
              </w:rPr>
              <w:t>Nächste,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6F36CF5" w14:textId="77777777" w:rsidR="00AE4B0A" w:rsidRPr="00680E10" w:rsidRDefault="00AE4B0A" w:rsidP="00701988">
            <w:pPr>
              <w:pStyle w:val="BodyText"/>
              <w:spacing w:after="0"/>
              <w:jc w:val="both"/>
              <w:rPr>
                <w:lang w:val="de-DE"/>
              </w:rPr>
            </w:pPr>
            <w:r w:rsidRPr="00680E10">
              <w:rPr>
                <w:lang w:val="de-DE"/>
              </w:rPr>
              <w:t>Enter mit Punkt 4</w:t>
            </w:r>
          </w:p>
        </w:tc>
      </w:tr>
      <w:tr w:rsidR="00AE4B0A" w:rsidRPr="00680E10" w14:paraId="2105AB8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3DB1524" w14:textId="77777777" w:rsidR="00AE4B0A" w:rsidRPr="00680E10" w:rsidRDefault="00AE4B0A" w:rsidP="00701988">
            <w:pPr>
              <w:pStyle w:val="BodyText"/>
              <w:spacing w:after="0"/>
              <w:jc w:val="both"/>
              <w:rPr>
                <w:lang w:val="de-DE"/>
              </w:rPr>
            </w:pPr>
            <w:r w:rsidRPr="00680E10">
              <w:rPr>
                <w:lang w:val="de-DE"/>
              </w:rPr>
              <w:t>Vorherige,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6C6BB20" w14:textId="77777777" w:rsidR="00AE4B0A" w:rsidRPr="00680E10" w:rsidRDefault="00AE4B0A" w:rsidP="00701988">
            <w:pPr>
              <w:pStyle w:val="BodyText"/>
              <w:spacing w:after="0"/>
              <w:jc w:val="both"/>
              <w:rPr>
                <w:lang w:val="de-DE"/>
              </w:rPr>
            </w:pPr>
            <w:r w:rsidRPr="00680E10">
              <w:rPr>
                <w:lang w:val="de-DE"/>
              </w:rPr>
              <w:t>Enter mit Punkt 1</w:t>
            </w:r>
          </w:p>
        </w:tc>
      </w:tr>
      <w:tr w:rsidR="00AE4B0A" w:rsidRPr="00680E10" w14:paraId="412B987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192C311" w14:textId="77777777" w:rsidR="00AE4B0A" w:rsidRPr="00680E10" w:rsidRDefault="00AE4B0A" w:rsidP="00701988">
            <w:pPr>
              <w:pStyle w:val="BodyText"/>
              <w:spacing w:after="0"/>
              <w:jc w:val="both"/>
              <w:rPr>
                <w:lang w:val="de-DE"/>
              </w:rPr>
            </w:pPr>
            <w:r w:rsidRPr="00680E10">
              <w:rPr>
                <w:lang w:val="de-DE"/>
              </w:rPr>
              <w:t>Vorheriges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6525FA2" w14:textId="77777777" w:rsidR="00AE4B0A" w:rsidRPr="00680E10" w:rsidRDefault="00AE4B0A" w:rsidP="00701988">
            <w:pPr>
              <w:pStyle w:val="BodyText"/>
              <w:spacing w:after="0"/>
              <w:jc w:val="both"/>
              <w:rPr>
                <w:lang w:val="de-DE"/>
              </w:rPr>
            </w:pPr>
            <w:r w:rsidRPr="00680E10">
              <w:rPr>
                <w:lang w:val="de-DE"/>
              </w:rPr>
              <w:t>Leertaste mit Punkt 3</w:t>
            </w:r>
          </w:p>
        </w:tc>
      </w:tr>
      <w:tr w:rsidR="00AE4B0A" w:rsidRPr="00680E10" w14:paraId="7C15B7A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084625F" w14:textId="77777777" w:rsidR="00AE4B0A" w:rsidRPr="00680E10" w:rsidRDefault="00AE4B0A" w:rsidP="00701988">
            <w:pPr>
              <w:pStyle w:val="BodyText"/>
              <w:spacing w:after="0"/>
              <w:jc w:val="both"/>
              <w:rPr>
                <w:lang w:val="de-DE"/>
              </w:rPr>
            </w:pPr>
            <w:r w:rsidRPr="00680E10">
              <w:rPr>
                <w:lang w:val="de-DE"/>
              </w:rPr>
              <w:t>Nächstes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1BEB440" w14:textId="77777777" w:rsidR="00AE4B0A" w:rsidRPr="00680E10" w:rsidRDefault="00AE4B0A" w:rsidP="00701988">
            <w:pPr>
              <w:pStyle w:val="BodyText"/>
              <w:spacing w:after="0"/>
              <w:jc w:val="both"/>
              <w:rPr>
                <w:lang w:val="de-DE"/>
              </w:rPr>
            </w:pPr>
            <w:r w:rsidRPr="00680E10">
              <w:rPr>
                <w:lang w:val="de-DE"/>
              </w:rPr>
              <w:t>Leertaste mit Punkt 6</w:t>
            </w:r>
          </w:p>
        </w:tc>
      </w:tr>
      <w:tr w:rsidR="00AE4B0A" w:rsidRPr="00680E10" w14:paraId="76E51D3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832F7DA" w14:textId="77777777" w:rsidR="00AE4B0A" w:rsidRPr="00680E10" w:rsidRDefault="00AE4B0A" w:rsidP="00701988">
            <w:pPr>
              <w:pStyle w:val="BodyText"/>
              <w:spacing w:after="0"/>
              <w:jc w:val="both"/>
              <w:rPr>
                <w:lang w:val="de-DE"/>
              </w:rPr>
            </w:pPr>
            <w:r w:rsidRPr="00680E10">
              <w:rPr>
                <w:lang w:val="de-DE"/>
              </w:rPr>
              <w:t>Vorheriges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65B47FB" w14:textId="77777777" w:rsidR="00AE4B0A" w:rsidRPr="00680E10" w:rsidRDefault="00AE4B0A" w:rsidP="00701988">
            <w:pPr>
              <w:pStyle w:val="BodyText"/>
              <w:spacing w:after="0"/>
              <w:jc w:val="both"/>
              <w:rPr>
                <w:lang w:val="de-DE"/>
              </w:rPr>
            </w:pPr>
            <w:r w:rsidRPr="00680E10">
              <w:rPr>
                <w:lang w:val="de-DE"/>
              </w:rPr>
              <w:t>Leertaste mit Punkt 2</w:t>
            </w:r>
          </w:p>
        </w:tc>
      </w:tr>
      <w:tr w:rsidR="00AE4B0A" w:rsidRPr="00680E10" w14:paraId="23D34208"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E9F515A" w14:textId="77777777" w:rsidR="00AE4B0A" w:rsidRPr="00680E10" w:rsidRDefault="00AE4B0A" w:rsidP="00701988">
            <w:pPr>
              <w:pStyle w:val="BodyText"/>
              <w:spacing w:after="0"/>
              <w:jc w:val="both"/>
              <w:rPr>
                <w:lang w:val="de-DE"/>
              </w:rPr>
            </w:pPr>
            <w:r w:rsidRPr="00680E10">
              <w:rPr>
                <w:lang w:val="de-DE"/>
              </w:rPr>
              <w:t>Nächstes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100B958" w14:textId="77777777" w:rsidR="00AE4B0A" w:rsidRPr="00680E10" w:rsidRDefault="00AE4B0A" w:rsidP="00701988">
            <w:pPr>
              <w:pStyle w:val="BodyText"/>
              <w:spacing w:after="0"/>
              <w:jc w:val="both"/>
              <w:rPr>
                <w:lang w:val="de-DE"/>
              </w:rPr>
            </w:pPr>
            <w:r w:rsidRPr="00680E10">
              <w:rPr>
                <w:lang w:val="de-DE"/>
              </w:rPr>
              <w:t>Leertaste mit Punkt 5</w:t>
            </w:r>
          </w:p>
        </w:tc>
      </w:tr>
      <w:tr w:rsidR="00AE4B0A" w:rsidRPr="00680E10" w14:paraId="18CDA65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A98F74F" w14:textId="77777777" w:rsidR="00AE4B0A" w:rsidRPr="00680E10" w:rsidRDefault="00AE4B0A" w:rsidP="00701988">
            <w:pPr>
              <w:pStyle w:val="BodyText"/>
              <w:spacing w:after="0"/>
              <w:jc w:val="both"/>
              <w:rPr>
                <w:lang w:val="de-DE"/>
              </w:rPr>
            </w:pPr>
            <w:r w:rsidRPr="00680E10">
              <w:rPr>
                <w:lang w:val="de-DE"/>
              </w:rPr>
              <w:t>Vorheriger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95479B3" w14:textId="77777777" w:rsidR="00AE4B0A" w:rsidRPr="00680E10" w:rsidRDefault="00AE4B0A" w:rsidP="00701988">
            <w:pPr>
              <w:pStyle w:val="BodyText"/>
              <w:spacing w:after="0"/>
              <w:jc w:val="both"/>
              <w:rPr>
                <w:lang w:val="de-DE"/>
              </w:rPr>
            </w:pPr>
            <w:r w:rsidRPr="00680E10">
              <w:rPr>
                <w:lang w:val="de-DE"/>
              </w:rPr>
              <w:t>Leertaste mit Punkten 2 3</w:t>
            </w:r>
          </w:p>
        </w:tc>
      </w:tr>
      <w:tr w:rsidR="00AE4B0A" w:rsidRPr="00680E10" w14:paraId="1083A11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4740B90" w14:textId="77777777" w:rsidR="00AE4B0A" w:rsidRPr="00680E10" w:rsidRDefault="00AE4B0A" w:rsidP="00701988">
            <w:pPr>
              <w:pStyle w:val="BodyText"/>
              <w:spacing w:after="0"/>
              <w:jc w:val="both"/>
              <w:rPr>
                <w:lang w:val="de-DE"/>
              </w:rPr>
            </w:pPr>
            <w:r w:rsidRPr="00680E10">
              <w:rPr>
                <w:lang w:val="de-DE"/>
              </w:rPr>
              <w:t>Nächster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2EC5B9F" w14:textId="77777777" w:rsidR="00AE4B0A" w:rsidRPr="00680E10" w:rsidRDefault="00AE4B0A" w:rsidP="00701988">
            <w:pPr>
              <w:pStyle w:val="BodyText"/>
              <w:spacing w:after="0"/>
              <w:jc w:val="both"/>
              <w:rPr>
                <w:lang w:val="de-DE"/>
              </w:rPr>
            </w:pPr>
            <w:r w:rsidRPr="00680E10">
              <w:rPr>
                <w:lang w:val="de-DE"/>
              </w:rPr>
              <w:t>Leertaste mit Punkten 5 6</w:t>
            </w:r>
          </w:p>
        </w:tc>
      </w:tr>
      <w:tr w:rsidR="00AE4B0A" w:rsidRPr="00680E10" w14:paraId="049F4032"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4C84115" w14:textId="77777777" w:rsidR="00AE4B0A" w:rsidRPr="00680E10" w:rsidRDefault="00AE4B0A" w:rsidP="00701988">
            <w:pPr>
              <w:pStyle w:val="BodyText"/>
              <w:spacing w:after="0"/>
              <w:jc w:val="both"/>
              <w:rPr>
                <w:lang w:val="de-DE"/>
              </w:rPr>
            </w:pPr>
            <w:r w:rsidRPr="00680E10">
              <w:rPr>
                <w:lang w:val="de-DE"/>
              </w:rPr>
              <w:t>Vorherige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17585EA" w14:textId="77777777" w:rsidR="00AE4B0A" w:rsidRPr="00680E10" w:rsidRDefault="00AE4B0A" w:rsidP="00701988">
            <w:pPr>
              <w:pStyle w:val="BodyText"/>
              <w:spacing w:after="0"/>
              <w:jc w:val="both"/>
              <w:rPr>
                <w:lang w:val="de-DE"/>
              </w:rPr>
            </w:pPr>
            <w:r w:rsidRPr="00680E10">
              <w:rPr>
                <w:lang w:val="de-DE"/>
              </w:rPr>
              <w:t>Rücktaste + Punkt 3</w:t>
            </w:r>
          </w:p>
        </w:tc>
      </w:tr>
      <w:tr w:rsidR="00AE4B0A" w:rsidRPr="00680E10" w14:paraId="13301AA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C6E7E00" w14:textId="77777777" w:rsidR="00AE4B0A" w:rsidRPr="00680E10" w:rsidRDefault="00AE4B0A" w:rsidP="00701988">
            <w:pPr>
              <w:pStyle w:val="BodyText"/>
              <w:spacing w:after="0"/>
              <w:jc w:val="both"/>
              <w:rPr>
                <w:lang w:val="de-DE"/>
              </w:rPr>
            </w:pPr>
            <w:r w:rsidRPr="00680E10">
              <w:rPr>
                <w:lang w:val="de-DE"/>
              </w:rPr>
              <w:t>Anfangs- bzw. Endmarke setzen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5E4BCE9" w14:textId="77777777" w:rsidR="00AE4B0A" w:rsidRPr="00680E10" w:rsidRDefault="00AE4B0A" w:rsidP="00701988">
            <w:pPr>
              <w:pStyle w:val="BodyText"/>
              <w:spacing w:after="0"/>
              <w:jc w:val="both"/>
              <w:rPr>
                <w:lang w:val="de-DE"/>
              </w:rPr>
            </w:pPr>
            <w:r w:rsidRPr="00680E10">
              <w:rPr>
                <w:lang w:val="de-DE"/>
              </w:rPr>
              <w:t>Enter + s</w:t>
            </w:r>
          </w:p>
        </w:tc>
      </w:tr>
      <w:tr w:rsidR="00AE4B0A" w:rsidRPr="00680E10" w14:paraId="69BD0999"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77C2522" w14:textId="77777777" w:rsidR="00AE4B0A" w:rsidRPr="00680E10" w:rsidRDefault="00AE4B0A" w:rsidP="00701988">
            <w:pPr>
              <w:pStyle w:val="BodyText"/>
              <w:spacing w:after="0"/>
              <w:jc w:val="both"/>
              <w:rPr>
                <w:lang w:val="de-DE"/>
              </w:rPr>
            </w:pPr>
            <w:r w:rsidRPr="00680E10">
              <w:rPr>
                <w:lang w:val="de-DE"/>
              </w:rPr>
              <w:t>Alles markieren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0A94B5D" w14:textId="77777777" w:rsidR="00AE4B0A" w:rsidRPr="00680E10" w:rsidRDefault="00AE4B0A" w:rsidP="00701988">
            <w:pPr>
              <w:pStyle w:val="BodyText"/>
              <w:spacing w:after="0"/>
              <w:jc w:val="both"/>
              <w:rPr>
                <w:lang w:val="de-DE"/>
              </w:rPr>
            </w:pPr>
            <w:r w:rsidRPr="00680E10">
              <w:rPr>
                <w:lang w:val="de-DE"/>
              </w:rPr>
              <w:t>Enter + Punkte 1 2 3 4 5 6</w:t>
            </w:r>
          </w:p>
        </w:tc>
      </w:tr>
      <w:tr w:rsidR="00AE4B0A" w:rsidRPr="00680E10" w14:paraId="5C5B795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426121E" w14:textId="77777777" w:rsidR="00AE4B0A" w:rsidRPr="00680E10" w:rsidRDefault="00AE4B0A" w:rsidP="00701988">
            <w:pPr>
              <w:pStyle w:val="BodyText"/>
              <w:spacing w:after="0"/>
              <w:jc w:val="both"/>
              <w:rPr>
                <w:lang w:val="de-DE"/>
              </w:rPr>
            </w:pPr>
            <w:r w:rsidRPr="00680E10">
              <w:rPr>
                <w:lang w:val="de-DE"/>
              </w:rPr>
              <w:t>Kopieren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391D315" w14:textId="77777777" w:rsidR="00AE4B0A" w:rsidRPr="00680E10" w:rsidRDefault="00AE4B0A" w:rsidP="00701988">
            <w:pPr>
              <w:pStyle w:val="BodyText"/>
              <w:spacing w:after="0"/>
              <w:jc w:val="both"/>
              <w:rPr>
                <w:lang w:val="de-DE"/>
              </w:rPr>
            </w:pPr>
            <w:r w:rsidRPr="00680E10">
              <w:rPr>
                <w:lang w:val="de-DE"/>
              </w:rPr>
              <w:t>Rücktaste + y</w:t>
            </w:r>
          </w:p>
        </w:tc>
      </w:tr>
      <w:tr w:rsidR="00AE4B0A" w:rsidRPr="00680E10" w14:paraId="5178A1E1"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C4BA91F" w14:textId="77777777" w:rsidR="00AE4B0A" w:rsidRPr="00680E10" w:rsidRDefault="00AE4B0A" w:rsidP="00701988">
            <w:pPr>
              <w:pStyle w:val="BodyText"/>
              <w:spacing w:after="0"/>
              <w:jc w:val="both"/>
              <w:rPr>
                <w:lang w:val="de-DE"/>
              </w:rPr>
            </w:pPr>
            <w:r w:rsidRPr="00680E10">
              <w:rPr>
                <w:lang w:val="de-DE"/>
              </w:rPr>
              <w:t>Nächste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DA3D6EA" w14:textId="77777777" w:rsidR="00AE4B0A" w:rsidRPr="00680E10" w:rsidRDefault="00AE4B0A" w:rsidP="00701988">
            <w:pPr>
              <w:pStyle w:val="BodyText"/>
              <w:spacing w:after="0"/>
              <w:jc w:val="both"/>
              <w:rPr>
                <w:lang w:val="de-DE"/>
              </w:rPr>
            </w:pPr>
            <w:r w:rsidRPr="00680E10">
              <w:rPr>
                <w:lang w:val="de-DE"/>
              </w:rPr>
              <w:t>Rücktaste + Punkt 6</w:t>
            </w:r>
          </w:p>
        </w:tc>
      </w:tr>
      <w:tr w:rsidR="00AE4B0A" w:rsidRPr="00680E10" w14:paraId="5593ECF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BE70A89" w14:textId="77777777" w:rsidR="00AE4B0A" w:rsidRPr="00680E10" w:rsidRDefault="00AE4B0A" w:rsidP="00701988">
            <w:pPr>
              <w:pStyle w:val="BodyText"/>
              <w:spacing w:after="0"/>
              <w:jc w:val="both"/>
              <w:rPr>
                <w:lang w:val="de-DE"/>
              </w:rPr>
            </w:pPr>
            <w:r w:rsidRPr="00680E10">
              <w:rPr>
                <w:lang w:val="de-DE"/>
              </w:rPr>
              <w:t>Buch löschen</w:t>
            </w:r>
          </w:p>
        </w:tc>
        <w:tc>
          <w:tcPr>
            <w:tcW w:w="4338" w:type="dxa"/>
            <w:tcBorders>
              <w:top w:val="single" w:sz="4" w:space="0" w:color="auto"/>
              <w:left w:val="single" w:sz="4" w:space="0" w:color="auto"/>
              <w:bottom w:val="single" w:sz="4" w:space="0" w:color="auto"/>
              <w:right w:val="single" w:sz="4" w:space="0" w:color="auto"/>
            </w:tcBorders>
            <w:vAlign w:val="center"/>
          </w:tcPr>
          <w:p w14:paraId="098BDC6D" w14:textId="77777777" w:rsidR="00AE4B0A" w:rsidRPr="00680E10" w:rsidRDefault="00AE4B0A" w:rsidP="00701988">
            <w:pPr>
              <w:pStyle w:val="BodyText"/>
              <w:spacing w:after="0"/>
              <w:jc w:val="both"/>
              <w:rPr>
                <w:lang w:val="de-DE"/>
              </w:rPr>
            </w:pPr>
            <w:r w:rsidRPr="00680E10">
              <w:rPr>
                <w:lang w:val="de-DE"/>
              </w:rPr>
              <w:t>Rücktaste + Punkte 2 3 5 6</w:t>
            </w:r>
          </w:p>
        </w:tc>
      </w:tr>
      <w:tr w:rsidR="00AE4B0A" w:rsidRPr="00680E10" w14:paraId="17FF0713"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26F7398B" w14:textId="77777777" w:rsidR="00AE4B0A" w:rsidRPr="00680E10" w:rsidRDefault="00AE4B0A" w:rsidP="00701988">
            <w:pPr>
              <w:pStyle w:val="BodyText"/>
              <w:spacing w:after="0"/>
              <w:jc w:val="both"/>
              <w:rPr>
                <w:lang w:val="de-DE"/>
              </w:rPr>
            </w:pPr>
            <w:r w:rsidRPr="00680E10">
              <w:rPr>
                <w:lang w:val="de-DE"/>
              </w:rPr>
              <w:t>Audiobuch abspielen</w:t>
            </w:r>
          </w:p>
        </w:tc>
        <w:tc>
          <w:tcPr>
            <w:tcW w:w="4338" w:type="dxa"/>
            <w:tcBorders>
              <w:top w:val="single" w:sz="4" w:space="0" w:color="auto"/>
              <w:left w:val="single" w:sz="4" w:space="0" w:color="auto"/>
              <w:bottom w:val="single" w:sz="4" w:space="0" w:color="auto"/>
              <w:right w:val="single" w:sz="4" w:space="0" w:color="auto"/>
            </w:tcBorders>
            <w:vAlign w:val="center"/>
          </w:tcPr>
          <w:p w14:paraId="75675399" w14:textId="77777777" w:rsidR="00AE4B0A" w:rsidRPr="00680E10" w:rsidRDefault="00AE4B0A" w:rsidP="00701988">
            <w:pPr>
              <w:pStyle w:val="BodyText"/>
              <w:spacing w:after="0"/>
              <w:jc w:val="both"/>
              <w:rPr>
                <w:lang w:val="de-DE"/>
              </w:rPr>
            </w:pPr>
            <w:r w:rsidRPr="00680E10">
              <w:rPr>
                <w:lang w:val="de-DE"/>
              </w:rPr>
              <w:t>Leer-Taste + G</w:t>
            </w:r>
          </w:p>
        </w:tc>
      </w:tr>
      <w:tr w:rsidR="00AE4B0A" w:rsidRPr="00680E10" w14:paraId="4883566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2DBF2C5C" w14:textId="77777777" w:rsidR="00AE4B0A" w:rsidRPr="00680E10" w:rsidRDefault="00AE4B0A" w:rsidP="00701988">
            <w:pPr>
              <w:pStyle w:val="BodyText"/>
              <w:spacing w:after="0"/>
              <w:jc w:val="both"/>
              <w:rPr>
                <w:lang w:val="de-DE"/>
              </w:rPr>
            </w:pPr>
            <w:r w:rsidRPr="00680E10">
              <w:rPr>
                <w:lang w:val="de-DE"/>
              </w:rPr>
              <w:t>Vorlesen anhalten</w:t>
            </w:r>
          </w:p>
        </w:tc>
        <w:tc>
          <w:tcPr>
            <w:tcW w:w="4338" w:type="dxa"/>
            <w:tcBorders>
              <w:top w:val="single" w:sz="4" w:space="0" w:color="auto"/>
              <w:left w:val="single" w:sz="4" w:space="0" w:color="auto"/>
              <w:bottom w:val="single" w:sz="4" w:space="0" w:color="auto"/>
              <w:right w:val="single" w:sz="4" w:space="0" w:color="auto"/>
            </w:tcBorders>
            <w:vAlign w:val="center"/>
          </w:tcPr>
          <w:p w14:paraId="1A1591B4" w14:textId="77777777" w:rsidR="00AE4B0A" w:rsidRPr="00680E10" w:rsidRDefault="00AE4B0A" w:rsidP="00701988">
            <w:pPr>
              <w:pStyle w:val="BodyText"/>
              <w:spacing w:after="0"/>
              <w:jc w:val="both"/>
              <w:rPr>
                <w:lang w:val="de-DE"/>
              </w:rPr>
            </w:pPr>
            <w:r w:rsidRPr="00680E10">
              <w:rPr>
                <w:lang w:val="de-DE"/>
              </w:rPr>
              <w:t>Rücktaste + Enter</w:t>
            </w:r>
          </w:p>
        </w:tc>
      </w:tr>
      <w:tr w:rsidR="00AE4B0A" w:rsidRPr="00680E10" w14:paraId="413703A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1973144" w14:textId="77777777" w:rsidR="00AE4B0A" w:rsidRPr="00680E10" w:rsidRDefault="00AE4B0A" w:rsidP="00701988">
            <w:pPr>
              <w:pStyle w:val="BodyText"/>
              <w:spacing w:after="0"/>
              <w:jc w:val="both"/>
              <w:rPr>
                <w:lang w:val="de-DE"/>
              </w:rPr>
            </w:pPr>
            <w:r w:rsidRPr="00680E10">
              <w:rPr>
                <w:lang w:val="de-DE"/>
              </w:rPr>
              <w:t>5 Sekunden vorspulen</w:t>
            </w:r>
          </w:p>
        </w:tc>
        <w:tc>
          <w:tcPr>
            <w:tcW w:w="4338" w:type="dxa"/>
            <w:tcBorders>
              <w:top w:val="single" w:sz="4" w:space="0" w:color="auto"/>
              <w:left w:val="single" w:sz="4" w:space="0" w:color="auto"/>
              <w:bottom w:val="single" w:sz="4" w:space="0" w:color="auto"/>
              <w:right w:val="single" w:sz="4" w:space="0" w:color="auto"/>
            </w:tcBorders>
            <w:vAlign w:val="center"/>
          </w:tcPr>
          <w:p w14:paraId="5049FB35" w14:textId="77777777" w:rsidR="00AE4B0A" w:rsidRPr="00680E10" w:rsidRDefault="00AE4B0A" w:rsidP="00701988">
            <w:pPr>
              <w:pStyle w:val="BodyText"/>
              <w:spacing w:after="0"/>
              <w:jc w:val="both"/>
              <w:rPr>
                <w:lang w:val="de-DE"/>
              </w:rPr>
            </w:pPr>
            <w:r w:rsidRPr="00680E10">
              <w:rPr>
                <w:lang w:val="de-DE"/>
              </w:rPr>
              <w:t>Kurzer Druck auf rechte Daumentaste</w:t>
            </w:r>
          </w:p>
        </w:tc>
      </w:tr>
      <w:tr w:rsidR="00AE4B0A" w:rsidRPr="00680E10" w14:paraId="7792F818"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6952BD5" w14:textId="77777777" w:rsidR="00AE4B0A" w:rsidRPr="00680E10" w:rsidRDefault="00AE4B0A" w:rsidP="00701988">
            <w:pPr>
              <w:pStyle w:val="BodyText"/>
              <w:spacing w:after="0"/>
              <w:jc w:val="both"/>
              <w:rPr>
                <w:lang w:val="de-DE"/>
              </w:rPr>
            </w:pPr>
            <w:r w:rsidRPr="00680E10">
              <w:rPr>
                <w:lang w:val="de-DE"/>
              </w:rPr>
              <w:t>Rückspulen 5 Sekunden</w:t>
            </w:r>
          </w:p>
        </w:tc>
        <w:tc>
          <w:tcPr>
            <w:tcW w:w="4338" w:type="dxa"/>
            <w:tcBorders>
              <w:top w:val="single" w:sz="4" w:space="0" w:color="auto"/>
              <w:left w:val="single" w:sz="4" w:space="0" w:color="auto"/>
              <w:bottom w:val="single" w:sz="4" w:space="0" w:color="auto"/>
              <w:right w:val="single" w:sz="4" w:space="0" w:color="auto"/>
            </w:tcBorders>
            <w:vAlign w:val="center"/>
          </w:tcPr>
          <w:p w14:paraId="53BF93B9" w14:textId="77777777" w:rsidR="00AE4B0A" w:rsidRPr="00680E10" w:rsidRDefault="00AE4B0A" w:rsidP="00701988">
            <w:pPr>
              <w:pStyle w:val="BodyText"/>
              <w:spacing w:after="0"/>
              <w:jc w:val="both"/>
              <w:rPr>
                <w:lang w:val="de-DE"/>
              </w:rPr>
            </w:pPr>
            <w:r w:rsidRPr="00680E10">
              <w:rPr>
                <w:lang w:val="de-DE"/>
              </w:rPr>
              <w:t>Kurzer Druck auf linke Daumentaste</w:t>
            </w:r>
          </w:p>
        </w:tc>
      </w:tr>
      <w:tr w:rsidR="00AE4B0A" w:rsidRPr="00680E10" w14:paraId="51895890"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C44B364" w14:textId="77777777" w:rsidR="00AE4B0A" w:rsidRPr="00680E10" w:rsidRDefault="00AE4B0A" w:rsidP="00701988">
            <w:pPr>
              <w:pStyle w:val="BodyText"/>
              <w:spacing w:after="0"/>
              <w:jc w:val="both"/>
              <w:rPr>
                <w:lang w:val="de-DE"/>
              </w:rPr>
            </w:pPr>
            <w:r w:rsidRPr="00680E10">
              <w:rPr>
                <w:lang w:val="de-DE"/>
              </w:rPr>
              <w:t>Länger vorspulen</w:t>
            </w:r>
          </w:p>
        </w:tc>
        <w:tc>
          <w:tcPr>
            <w:tcW w:w="4338" w:type="dxa"/>
            <w:tcBorders>
              <w:top w:val="single" w:sz="4" w:space="0" w:color="auto"/>
              <w:left w:val="single" w:sz="4" w:space="0" w:color="auto"/>
              <w:bottom w:val="single" w:sz="4" w:space="0" w:color="auto"/>
              <w:right w:val="single" w:sz="4" w:space="0" w:color="auto"/>
            </w:tcBorders>
            <w:vAlign w:val="center"/>
          </w:tcPr>
          <w:p w14:paraId="52A2FB23" w14:textId="77777777" w:rsidR="00AE4B0A" w:rsidRPr="00680E10" w:rsidRDefault="00AE4B0A" w:rsidP="00701988">
            <w:pPr>
              <w:pStyle w:val="BodyText"/>
              <w:spacing w:after="0"/>
              <w:jc w:val="both"/>
              <w:rPr>
                <w:lang w:val="de-DE"/>
              </w:rPr>
            </w:pPr>
            <w:r w:rsidRPr="00680E10">
              <w:rPr>
                <w:lang w:val="de-DE"/>
              </w:rPr>
              <w:t>Rechte Daumentaste gedrückt halten</w:t>
            </w:r>
          </w:p>
        </w:tc>
      </w:tr>
      <w:tr w:rsidR="00AE4B0A" w:rsidRPr="00680E10" w14:paraId="3C77AF6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D1766E7" w14:textId="77777777" w:rsidR="00AE4B0A" w:rsidRPr="00680E10" w:rsidRDefault="00AE4B0A" w:rsidP="00701988">
            <w:pPr>
              <w:pStyle w:val="BodyText"/>
              <w:spacing w:after="0"/>
              <w:jc w:val="both"/>
              <w:rPr>
                <w:lang w:val="de-DE"/>
              </w:rPr>
            </w:pPr>
            <w:r w:rsidRPr="00680E10">
              <w:rPr>
                <w:lang w:val="de-DE"/>
              </w:rPr>
              <w:t>Länger rückspulen</w:t>
            </w:r>
          </w:p>
        </w:tc>
        <w:tc>
          <w:tcPr>
            <w:tcW w:w="4338" w:type="dxa"/>
            <w:tcBorders>
              <w:top w:val="single" w:sz="4" w:space="0" w:color="auto"/>
              <w:left w:val="single" w:sz="4" w:space="0" w:color="auto"/>
              <w:bottom w:val="single" w:sz="4" w:space="0" w:color="auto"/>
              <w:right w:val="single" w:sz="4" w:space="0" w:color="auto"/>
            </w:tcBorders>
            <w:vAlign w:val="center"/>
          </w:tcPr>
          <w:p w14:paraId="25D3768C" w14:textId="77777777" w:rsidR="00AE4B0A" w:rsidRPr="00680E10" w:rsidRDefault="00AE4B0A" w:rsidP="00701988">
            <w:pPr>
              <w:pStyle w:val="BodyText"/>
              <w:spacing w:after="0"/>
              <w:jc w:val="both"/>
              <w:rPr>
                <w:lang w:val="de-DE"/>
              </w:rPr>
            </w:pPr>
            <w:r w:rsidRPr="00680E10">
              <w:rPr>
                <w:lang w:val="de-DE"/>
              </w:rPr>
              <w:t>Linke Daumentaste gedrückt halten</w:t>
            </w:r>
          </w:p>
        </w:tc>
      </w:tr>
      <w:tr w:rsidR="00AE4B0A" w:rsidRPr="00680E10" w14:paraId="248AC82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690D463" w14:textId="77777777" w:rsidR="00AE4B0A" w:rsidRPr="00680E10" w:rsidRDefault="00AE4B0A" w:rsidP="00701988">
            <w:pPr>
              <w:pStyle w:val="BodyText"/>
              <w:spacing w:after="0"/>
              <w:jc w:val="both"/>
              <w:rPr>
                <w:lang w:val="de-DE"/>
              </w:rPr>
            </w:pPr>
            <w:r w:rsidRPr="00680E10">
              <w:rPr>
                <w:lang w:val="de-DE"/>
              </w:rPr>
              <w:t>Vorlesegeschwindigkeit erhöhen</w:t>
            </w:r>
          </w:p>
        </w:tc>
        <w:tc>
          <w:tcPr>
            <w:tcW w:w="4338" w:type="dxa"/>
            <w:tcBorders>
              <w:top w:val="single" w:sz="4" w:space="0" w:color="auto"/>
              <w:left w:val="single" w:sz="4" w:space="0" w:color="auto"/>
              <w:bottom w:val="single" w:sz="4" w:space="0" w:color="auto"/>
              <w:right w:val="single" w:sz="4" w:space="0" w:color="auto"/>
            </w:tcBorders>
            <w:vAlign w:val="center"/>
          </w:tcPr>
          <w:p w14:paraId="0D30CF3B" w14:textId="77777777" w:rsidR="00AE4B0A" w:rsidRPr="00680E10" w:rsidRDefault="00AE4B0A" w:rsidP="00701988">
            <w:pPr>
              <w:pStyle w:val="BodyText"/>
              <w:spacing w:after="0"/>
              <w:jc w:val="both"/>
              <w:rPr>
                <w:lang w:val="de-DE"/>
              </w:rPr>
            </w:pPr>
            <w:r w:rsidRPr="00680E10">
              <w:rPr>
                <w:lang w:val="de-DE"/>
              </w:rPr>
              <w:t>Enter + Punkt 5</w:t>
            </w:r>
          </w:p>
        </w:tc>
      </w:tr>
      <w:tr w:rsidR="00AE4B0A" w:rsidRPr="00680E10" w14:paraId="2822E515"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B2E3398" w14:textId="77777777" w:rsidR="00AE4B0A" w:rsidRPr="00680E10" w:rsidRDefault="00AE4B0A" w:rsidP="00701988">
            <w:pPr>
              <w:pStyle w:val="BodyText"/>
              <w:spacing w:after="0"/>
              <w:jc w:val="both"/>
              <w:rPr>
                <w:lang w:val="de-DE"/>
              </w:rPr>
            </w:pPr>
            <w:r w:rsidRPr="00680E10">
              <w:rPr>
                <w:lang w:val="de-DE"/>
              </w:rPr>
              <w:t>Vorlesegeschwindigkeit verringern</w:t>
            </w:r>
          </w:p>
        </w:tc>
        <w:tc>
          <w:tcPr>
            <w:tcW w:w="4338" w:type="dxa"/>
            <w:tcBorders>
              <w:top w:val="single" w:sz="4" w:space="0" w:color="auto"/>
              <w:left w:val="single" w:sz="4" w:space="0" w:color="auto"/>
              <w:bottom w:val="single" w:sz="4" w:space="0" w:color="auto"/>
              <w:right w:val="single" w:sz="4" w:space="0" w:color="auto"/>
            </w:tcBorders>
            <w:vAlign w:val="center"/>
          </w:tcPr>
          <w:p w14:paraId="367E58D6" w14:textId="77777777" w:rsidR="00AE4B0A" w:rsidRPr="00680E10" w:rsidRDefault="00AE4B0A" w:rsidP="00701988">
            <w:pPr>
              <w:pStyle w:val="BodyText"/>
              <w:spacing w:after="0"/>
              <w:jc w:val="both"/>
              <w:rPr>
                <w:lang w:val="de-DE"/>
              </w:rPr>
            </w:pPr>
            <w:r w:rsidRPr="00680E10">
              <w:rPr>
                <w:lang w:val="de-DE"/>
              </w:rPr>
              <w:t>Enter + Punkt 2</w:t>
            </w:r>
          </w:p>
        </w:tc>
      </w:tr>
      <w:tr w:rsidR="00E222C7" w:rsidRPr="00680E10" w14:paraId="6CF5364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6F74C048" w14:textId="30BA2824" w:rsidR="00E222C7" w:rsidRPr="00680E10" w:rsidRDefault="00E222C7" w:rsidP="00701988">
            <w:pPr>
              <w:pStyle w:val="BodyText"/>
              <w:spacing w:after="0"/>
              <w:jc w:val="both"/>
              <w:rPr>
                <w:lang w:val="de-DE"/>
              </w:rPr>
            </w:pPr>
            <w:r w:rsidRPr="00680E10">
              <w:rPr>
                <w:lang w:val="de-DE"/>
              </w:rPr>
              <w:t>Suche in Wikipedia</w:t>
            </w:r>
          </w:p>
        </w:tc>
        <w:tc>
          <w:tcPr>
            <w:tcW w:w="4338" w:type="dxa"/>
            <w:tcBorders>
              <w:top w:val="single" w:sz="4" w:space="0" w:color="auto"/>
              <w:left w:val="single" w:sz="4" w:space="0" w:color="auto"/>
              <w:bottom w:val="single" w:sz="4" w:space="0" w:color="auto"/>
              <w:right w:val="single" w:sz="4" w:space="0" w:color="auto"/>
            </w:tcBorders>
            <w:vAlign w:val="center"/>
          </w:tcPr>
          <w:p w14:paraId="6D017BBF" w14:textId="0533DA02" w:rsidR="00E222C7" w:rsidRPr="00680E10" w:rsidRDefault="00E222C7" w:rsidP="00701988">
            <w:pPr>
              <w:pStyle w:val="BodyText"/>
              <w:spacing w:after="0"/>
              <w:jc w:val="both"/>
              <w:rPr>
                <w:lang w:val="de-DE"/>
              </w:rPr>
            </w:pPr>
            <w:r w:rsidRPr="00680E10">
              <w:rPr>
                <w:lang w:val="de-DE"/>
              </w:rPr>
              <w:t>Enter + w</w:t>
            </w:r>
          </w:p>
        </w:tc>
      </w:tr>
      <w:tr w:rsidR="00E222C7" w:rsidRPr="00680E10" w14:paraId="734D847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3FC63D7" w14:textId="48549CA0" w:rsidR="00E222C7" w:rsidRPr="00680E10" w:rsidRDefault="00E222C7" w:rsidP="00701988">
            <w:pPr>
              <w:pStyle w:val="BodyText"/>
              <w:spacing w:after="0"/>
              <w:jc w:val="both"/>
              <w:rPr>
                <w:lang w:val="de-DE"/>
              </w:rPr>
            </w:pPr>
            <w:r w:rsidRPr="00680E10">
              <w:rPr>
                <w:lang w:val="de-DE"/>
              </w:rPr>
              <w:t>Suche in Wiktionary</w:t>
            </w:r>
          </w:p>
        </w:tc>
        <w:tc>
          <w:tcPr>
            <w:tcW w:w="4338" w:type="dxa"/>
            <w:tcBorders>
              <w:top w:val="single" w:sz="4" w:space="0" w:color="auto"/>
              <w:left w:val="single" w:sz="4" w:space="0" w:color="auto"/>
              <w:bottom w:val="single" w:sz="4" w:space="0" w:color="auto"/>
              <w:right w:val="single" w:sz="4" w:space="0" w:color="auto"/>
            </w:tcBorders>
            <w:vAlign w:val="center"/>
          </w:tcPr>
          <w:p w14:paraId="348F2A10" w14:textId="5988FBE2" w:rsidR="00E222C7" w:rsidRPr="00680E10" w:rsidRDefault="00E222C7" w:rsidP="00701988">
            <w:pPr>
              <w:pStyle w:val="BodyText"/>
              <w:spacing w:after="0"/>
              <w:jc w:val="both"/>
              <w:rPr>
                <w:lang w:val="de-DE"/>
              </w:rPr>
            </w:pPr>
            <w:r w:rsidRPr="00680E10">
              <w:rPr>
                <w:lang w:val="de-DE"/>
              </w:rPr>
              <w:t>Enter + Punkte 2 5 6</w:t>
            </w:r>
          </w:p>
        </w:tc>
      </w:tr>
      <w:tr w:rsidR="00E222C7" w:rsidRPr="00680E10" w14:paraId="0568D0F3"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088BEB53" w14:textId="01C3B38C" w:rsidR="00E222C7" w:rsidRPr="00680E10" w:rsidRDefault="00E222C7" w:rsidP="00701988">
            <w:pPr>
              <w:pStyle w:val="BodyText"/>
              <w:spacing w:after="0"/>
              <w:jc w:val="both"/>
              <w:rPr>
                <w:lang w:val="de-DE"/>
              </w:rPr>
            </w:pPr>
            <w:r w:rsidRPr="00680E10">
              <w:rPr>
                <w:lang w:val="de-DE"/>
              </w:rPr>
              <w:t>Suche in WordNet</w:t>
            </w:r>
          </w:p>
        </w:tc>
        <w:tc>
          <w:tcPr>
            <w:tcW w:w="4338" w:type="dxa"/>
            <w:tcBorders>
              <w:top w:val="single" w:sz="4" w:space="0" w:color="auto"/>
              <w:left w:val="single" w:sz="4" w:space="0" w:color="auto"/>
              <w:bottom w:val="single" w:sz="4" w:space="0" w:color="auto"/>
              <w:right w:val="single" w:sz="4" w:space="0" w:color="auto"/>
            </w:tcBorders>
            <w:vAlign w:val="center"/>
          </w:tcPr>
          <w:p w14:paraId="7ACF7FDA" w14:textId="416675FF" w:rsidR="00E222C7" w:rsidRPr="00680E10" w:rsidRDefault="00E222C7" w:rsidP="00701988">
            <w:pPr>
              <w:pStyle w:val="BodyText"/>
              <w:spacing w:after="0"/>
              <w:jc w:val="both"/>
              <w:rPr>
                <w:lang w:val="de-DE"/>
              </w:rPr>
            </w:pPr>
            <w:r w:rsidRPr="00680E10">
              <w:rPr>
                <w:lang w:val="de-DE"/>
              </w:rPr>
              <w:t>Leer-Taste + d</w:t>
            </w:r>
          </w:p>
        </w:tc>
      </w:tr>
    </w:tbl>
    <w:p w14:paraId="5DBB1A36" w14:textId="77777777" w:rsidR="00AE4B0A" w:rsidRPr="00680E10" w:rsidRDefault="00AE4B0A" w:rsidP="00701988">
      <w:pPr>
        <w:jc w:val="both"/>
        <w:rPr>
          <w:rStyle w:val="Strong"/>
        </w:rPr>
      </w:pPr>
    </w:p>
    <w:p w14:paraId="6DE983AC" w14:textId="77777777" w:rsidR="00AE4B0A" w:rsidRPr="00680E10" w:rsidRDefault="00AE4B0A" w:rsidP="00701988">
      <w:pPr>
        <w:jc w:val="both"/>
        <w:rPr>
          <w:rStyle w:val="Strong"/>
        </w:rPr>
      </w:pPr>
      <w:r w:rsidRPr="00680E10">
        <w:rPr>
          <w:rStyle w:val="Strong"/>
        </w:rPr>
        <w:t>Befehle in der Dateiverwaltung</w:t>
      </w:r>
    </w:p>
    <w:tbl>
      <w:tblPr>
        <w:tblStyle w:val="TableGrid"/>
        <w:tblW w:w="0" w:type="auto"/>
        <w:tblLook w:val="04A0" w:firstRow="1" w:lastRow="0" w:firstColumn="1" w:lastColumn="0" w:noHBand="0" w:noVBand="1"/>
      </w:tblPr>
      <w:tblGrid>
        <w:gridCol w:w="4511"/>
        <w:gridCol w:w="4505"/>
      </w:tblGrid>
      <w:tr w:rsidR="00AE4B0A" w:rsidRPr="00680E10" w14:paraId="510D4C13" w14:textId="77777777" w:rsidTr="00DF654E">
        <w:trPr>
          <w:trHeight w:val="432"/>
          <w:tblHeader/>
        </w:trPr>
        <w:tc>
          <w:tcPr>
            <w:tcW w:w="4511" w:type="dxa"/>
            <w:vAlign w:val="center"/>
          </w:tcPr>
          <w:p w14:paraId="326D5991" w14:textId="77777777" w:rsidR="00AE4B0A" w:rsidRPr="00680E10" w:rsidRDefault="00AE4B0A" w:rsidP="00701988">
            <w:pPr>
              <w:pStyle w:val="BodyText"/>
              <w:spacing w:after="0"/>
              <w:jc w:val="both"/>
              <w:rPr>
                <w:rStyle w:val="Strong"/>
                <w:lang w:val="de-DE"/>
              </w:rPr>
            </w:pPr>
            <w:r w:rsidRPr="00680E10">
              <w:rPr>
                <w:rStyle w:val="Strong"/>
                <w:lang w:val="de-DE"/>
              </w:rPr>
              <w:t>Aktion</w:t>
            </w:r>
          </w:p>
        </w:tc>
        <w:tc>
          <w:tcPr>
            <w:tcW w:w="4505" w:type="dxa"/>
            <w:vAlign w:val="center"/>
          </w:tcPr>
          <w:p w14:paraId="2811E1B9" w14:textId="77777777" w:rsidR="00AE4B0A" w:rsidRPr="00680E10" w:rsidRDefault="00AE4B0A" w:rsidP="00701988">
            <w:pPr>
              <w:pStyle w:val="BodyText"/>
              <w:spacing w:after="0"/>
              <w:jc w:val="both"/>
              <w:rPr>
                <w:rStyle w:val="Strong"/>
                <w:lang w:val="de-DE"/>
              </w:rPr>
            </w:pPr>
            <w:r w:rsidRPr="00680E10">
              <w:rPr>
                <w:rStyle w:val="Strong"/>
                <w:lang w:val="de-DE"/>
              </w:rPr>
              <w:t>Tastenkürzel</w:t>
            </w:r>
          </w:p>
        </w:tc>
      </w:tr>
      <w:tr w:rsidR="00AE4B0A" w:rsidRPr="00680E10" w14:paraId="2D109117" w14:textId="77777777" w:rsidTr="00DF654E">
        <w:trPr>
          <w:trHeight w:val="360"/>
        </w:trPr>
        <w:tc>
          <w:tcPr>
            <w:tcW w:w="4511" w:type="dxa"/>
            <w:vAlign w:val="center"/>
          </w:tcPr>
          <w:p w14:paraId="062C54E4" w14:textId="77777777" w:rsidR="00AE4B0A" w:rsidRPr="00680E10" w:rsidRDefault="00AE4B0A" w:rsidP="00701988">
            <w:pPr>
              <w:pStyle w:val="BodyText"/>
              <w:spacing w:after="0"/>
              <w:jc w:val="both"/>
              <w:rPr>
                <w:lang w:val="de-DE"/>
              </w:rPr>
            </w:pPr>
            <w:r w:rsidRPr="00680E10">
              <w:rPr>
                <w:lang w:val="de-DE"/>
              </w:rPr>
              <w:t>Neuen Ordner erstellen</w:t>
            </w:r>
          </w:p>
        </w:tc>
        <w:tc>
          <w:tcPr>
            <w:tcW w:w="4505" w:type="dxa"/>
            <w:vAlign w:val="center"/>
          </w:tcPr>
          <w:p w14:paraId="6DC15617" w14:textId="77777777" w:rsidR="00AE4B0A" w:rsidRPr="00680E10" w:rsidRDefault="00AE4B0A" w:rsidP="00701988">
            <w:pPr>
              <w:pStyle w:val="BodyText"/>
              <w:spacing w:after="0"/>
              <w:jc w:val="both"/>
              <w:rPr>
                <w:lang w:val="de-DE"/>
              </w:rPr>
            </w:pPr>
            <w:r w:rsidRPr="00680E10">
              <w:rPr>
                <w:lang w:val="de-DE"/>
              </w:rPr>
              <w:t>Leertaste mit n</w:t>
            </w:r>
          </w:p>
        </w:tc>
      </w:tr>
      <w:tr w:rsidR="00AE4B0A" w:rsidRPr="00680E10" w14:paraId="00603B47" w14:textId="77777777" w:rsidTr="00DF654E">
        <w:trPr>
          <w:trHeight w:val="360"/>
        </w:trPr>
        <w:tc>
          <w:tcPr>
            <w:tcW w:w="4511" w:type="dxa"/>
            <w:vAlign w:val="center"/>
          </w:tcPr>
          <w:p w14:paraId="6F9AE603" w14:textId="77777777" w:rsidR="00AE4B0A" w:rsidRPr="00680E10" w:rsidRDefault="00AE4B0A" w:rsidP="00701988">
            <w:pPr>
              <w:pStyle w:val="BodyText"/>
              <w:spacing w:after="0"/>
              <w:jc w:val="both"/>
              <w:rPr>
                <w:lang w:val="de-DE"/>
              </w:rPr>
            </w:pPr>
            <w:r w:rsidRPr="00680E10">
              <w:rPr>
                <w:lang w:val="de-DE"/>
              </w:rPr>
              <w:t>Datei / Laufwerksinfo</w:t>
            </w:r>
          </w:p>
        </w:tc>
        <w:tc>
          <w:tcPr>
            <w:tcW w:w="4505" w:type="dxa"/>
            <w:vAlign w:val="center"/>
          </w:tcPr>
          <w:p w14:paraId="2476E5F2" w14:textId="77777777" w:rsidR="00AE4B0A" w:rsidRPr="00680E10" w:rsidRDefault="00AE4B0A" w:rsidP="00701988">
            <w:pPr>
              <w:pStyle w:val="BodyText"/>
              <w:spacing w:after="0"/>
              <w:jc w:val="both"/>
              <w:rPr>
                <w:lang w:val="de-DE"/>
              </w:rPr>
            </w:pPr>
            <w:r w:rsidRPr="00680E10">
              <w:rPr>
                <w:lang w:val="de-DE"/>
              </w:rPr>
              <w:t>Leertaste mit i</w:t>
            </w:r>
          </w:p>
        </w:tc>
      </w:tr>
      <w:tr w:rsidR="00AE4B0A" w:rsidRPr="00680E10" w14:paraId="31272707" w14:textId="77777777" w:rsidTr="00DF654E">
        <w:trPr>
          <w:trHeight w:val="360"/>
        </w:trPr>
        <w:tc>
          <w:tcPr>
            <w:tcW w:w="4511" w:type="dxa"/>
            <w:vAlign w:val="center"/>
          </w:tcPr>
          <w:p w14:paraId="06CEB56A" w14:textId="77777777" w:rsidR="00AE4B0A" w:rsidRPr="00680E10" w:rsidRDefault="00AE4B0A" w:rsidP="00701988">
            <w:pPr>
              <w:pStyle w:val="BodyText"/>
              <w:spacing w:after="0"/>
              <w:jc w:val="both"/>
              <w:rPr>
                <w:lang w:val="de-DE"/>
              </w:rPr>
            </w:pPr>
            <w:r w:rsidRPr="00680E10">
              <w:rPr>
                <w:lang w:val="de-DE"/>
              </w:rPr>
              <w:t>Markieren / entmarkieren</w:t>
            </w:r>
          </w:p>
        </w:tc>
        <w:tc>
          <w:tcPr>
            <w:tcW w:w="4505" w:type="dxa"/>
            <w:vAlign w:val="center"/>
          </w:tcPr>
          <w:p w14:paraId="431253D7" w14:textId="77777777" w:rsidR="00AE4B0A" w:rsidRPr="00680E10" w:rsidRDefault="00AE4B0A" w:rsidP="00701988">
            <w:pPr>
              <w:pStyle w:val="BodyText"/>
              <w:spacing w:after="0"/>
              <w:jc w:val="both"/>
              <w:rPr>
                <w:lang w:val="de-DE"/>
              </w:rPr>
            </w:pPr>
            <w:r w:rsidRPr="00680E10">
              <w:rPr>
                <w:lang w:val="de-DE"/>
              </w:rPr>
              <w:t>Rücktaste mit l</w:t>
            </w:r>
          </w:p>
        </w:tc>
      </w:tr>
      <w:tr w:rsidR="00AE4B0A" w:rsidRPr="00680E10" w14:paraId="29E19622" w14:textId="77777777" w:rsidTr="00DF654E">
        <w:trPr>
          <w:trHeight w:val="360"/>
        </w:trPr>
        <w:tc>
          <w:tcPr>
            <w:tcW w:w="4511" w:type="dxa"/>
            <w:vAlign w:val="center"/>
          </w:tcPr>
          <w:p w14:paraId="4611107C" w14:textId="77777777" w:rsidR="00AE4B0A" w:rsidRPr="00680E10" w:rsidRDefault="00AE4B0A" w:rsidP="00701988">
            <w:pPr>
              <w:pStyle w:val="BodyText"/>
              <w:spacing w:after="0"/>
              <w:jc w:val="both"/>
              <w:rPr>
                <w:lang w:val="de-DE"/>
              </w:rPr>
            </w:pPr>
            <w:r w:rsidRPr="00680E10">
              <w:rPr>
                <w:lang w:val="de-DE"/>
              </w:rPr>
              <w:t>Alles markieren / entmarkieren</w:t>
            </w:r>
          </w:p>
        </w:tc>
        <w:tc>
          <w:tcPr>
            <w:tcW w:w="4505" w:type="dxa"/>
            <w:vAlign w:val="center"/>
          </w:tcPr>
          <w:p w14:paraId="17B22FD4" w14:textId="77777777" w:rsidR="00AE4B0A" w:rsidRPr="00680E10" w:rsidRDefault="00AE4B0A" w:rsidP="00701988">
            <w:pPr>
              <w:pStyle w:val="BodyText"/>
              <w:spacing w:after="0"/>
              <w:jc w:val="both"/>
              <w:rPr>
                <w:lang w:val="de-DE"/>
              </w:rPr>
            </w:pPr>
            <w:r w:rsidRPr="00680E10">
              <w:rPr>
                <w:lang w:val="de-DE"/>
              </w:rPr>
              <w:t>Enter mit Punkten 1 2 3 4 5 6</w:t>
            </w:r>
          </w:p>
        </w:tc>
      </w:tr>
      <w:tr w:rsidR="00AE4B0A" w:rsidRPr="00680E10" w14:paraId="11BDE1DB" w14:textId="77777777" w:rsidTr="00DF654E">
        <w:trPr>
          <w:trHeight w:val="360"/>
        </w:trPr>
        <w:tc>
          <w:tcPr>
            <w:tcW w:w="4511" w:type="dxa"/>
            <w:vAlign w:val="center"/>
          </w:tcPr>
          <w:p w14:paraId="4E496015" w14:textId="77777777" w:rsidR="00AE4B0A" w:rsidRPr="00680E10" w:rsidRDefault="00AE4B0A" w:rsidP="00701988">
            <w:pPr>
              <w:pStyle w:val="BodyText"/>
              <w:spacing w:after="0"/>
              <w:jc w:val="both"/>
              <w:rPr>
                <w:lang w:val="de-DE"/>
              </w:rPr>
            </w:pPr>
            <w:r w:rsidRPr="00680E10">
              <w:rPr>
                <w:lang w:val="de-DE"/>
              </w:rPr>
              <w:t>Datei umbenennen</w:t>
            </w:r>
          </w:p>
        </w:tc>
        <w:tc>
          <w:tcPr>
            <w:tcW w:w="4505" w:type="dxa"/>
            <w:vAlign w:val="center"/>
          </w:tcPr>
          <w:p w14:paraId="6FF7D546" w14:textId="77777777" w:rsidR="00AE4B0A" w:rsidRPr="00680E10" w:rsidRDefault="00AE4B0A" w:rsidP="00701988">
            <w:pPr>
              <w:pStyle w:val="BodyText"/>
              <w:spacing w:after="0"/>
              <w:jc w:val="both"/>
              <w:rPr>
                <w:lang w:val="de-DE"/>
              </w:rPr>
            </w:pPr>
            <w:r w:rsidRPr="00680E10">
              <w:rPr>
                <w:lang w:val="de-DE"/>
              </w:rPr>
              <w:t>Leertaste mit r</w:t>
            </w:r>
          </w:p>
        </w:tc>
      </w:tr>
      <w:tr w:rsidR="00AE4B0A" w:rsidRPr="00680E10" w14:paraId="06B57145" w14:textId="77777777" w:rsidTr="00DF654E">
        <w:trPr>
          <w:trHeight w:val="360"/>
        </w:trPr>
        <w:tc>
          <w:tcPr>
            <w:tcW w:w="4511" w:type="dxa"/>
            <w:vAlign w:val="center"/>
          </w:tcPr>
          <w:p w14:paraId="3C8E591D" w14:textId="77777777" w:rsidR="00AE4B0A" w:rsidRPr="00680E10" w:rsidRDefault="00AE4B0A" w:rsidP="00701988">
            <w:pPr>
              <w:pStyle w:val="BodyText"/>
              <w:spacing w:after="0"/>
              <w:jc w:val="both"/>
              <w:rPr>
                <w:lang w:val="de-DE"/>
              </w:rPr>
            </w:pPr>
            <w:r w:rsidRPr="00680E10">
              <w:rPr>
                <w:lang w:val="de-DE"/>
              </w:rPr>
              <w:t>Datei löschen</w:t>
            </w:r>
          </w:p>
        </w:tc>
        <w:tc>
          <w:tcPr>
            <w:tcW w:w="4505" w:type="dxa"/>
            <w:vAlign w:val="center"/>
          </w:tcPr>
          <w:p w14:paraId="3BFD7D1C" w14:textId="77777777" w:rsidR="00AE4B0A" w:rsidRPr="00680E10" w:rsidRDefault="00AE4B0A" w:rsidP="00701988">
            <w:pPr>
              <w:pStyle w:val="BodyText"/>
              <w:spacing w:after="0"/>
              <w:jc w:val="both"/>
              <w:rPr>
                <w:lang w:val="de-DE"/>
              </w:rPr>
            </w:pPr>
            <w:r w:rsidRPr="00680E10">
              <w:rPr>
                <w:lang w:val="de-DE"/>
              </w:rPr>
              <w:t>Rücktaste mit Punkten 2 3 5 6</w:t>
            </w:r>
          </w:p>
        </w:tc>
      </w:tr>
      <w:tr w:rsidR="00AE4B0A" w:rsidRPr="00680E10" w14:paraId="2BB43299" w14:textId="77777777" w:rsidTr="00DF654E">
        <w:trPr>
          <w:trHeight w:val="360"/>
        </w:trPr>
        <w:tc>
          <w:tcPr>
            <w:tcW w:w="4511" w:type="dxa"/>
            <w:vAlign w:val="center"/>
          </w:tcPr>
          <w:p w14:paraId="79C70C3A" w14:textId="77777777" w:rsidR="00AE4B0A" w:rsidRPr="00680E10" w:rsidRDefault="00AE4B0A" w:rsidP="00701988">
            <w:pPr>
              <w:pStyle w:val="BodyText"/>
              <w:spacing w:after="0"/>
              <w:jc w:val="both"/>
              <w:rPr>
                <w:lang w:val="de-DE"/>
              </w:rPr>
            </w:pPr>
            <w:r w:rsidRPr="00680E10">
              <w:rPr>
                <w:lang w:val="de-DE"/>
              </w:rPr>
              <w:t>Datei kopieren</w:t>
            </w:r>
          </w:p>
        </w:tc>
        <w:tc>
          <w:tcPr>
            <w:tcW w:w="4505" w:type="dxa"/>
            <w:vAlign w:val="center"/>
          </w:tcPr>
          <w:p w14:paraId="642CF4B2" w14:textId="77777777" w:rsidR="00AE4B0A" w:rsidRPr="00680E10" w:rsidRDefault="00AE4B0A" w:rsidP="00701988">
            <w:pPr>
              <w:pStyle w:val="BodyText"/>
              <w:spacing w:after="0"/>
              <w:jc w:val="both"/>
              <w:rPr>
                <w:lang w:val="de-DE"/>
              </w:rPr>
            </w:pPr>
            <w:r w:rsidRPr="00680E10">
              <w:rPr>
                <w:lang w:val="de-DE"/>
              </w:rPr>
              <w:t>Leertaste mit y</w:t>
            </w:r>
          </w:p>
        </w:tc>
      </w:tr>
      <w:tr w:rsidR="00AE4B0A" w:rsidRPr="00680E10" w14:paraId="6A6BAE04" w14:textId="77777777" w:rsidTr="00DF654E">
        <w:trPr>
          <w:trHeight w:val="360"/>
        </w:trPr>
        <w:tc>
          <w:tcPr>
            <w:tcW w:w="4511" w:type="dxa"/>
            <w:vAlign w:val="center"/>
          </w:tcPr>
          <w:p w14:paraId="3B05DA92" w14:textId="77777777" w:rsidR="00AE4B0A" w:rsidRPr="00680E10" w:rsidRDefault="00AE4B0A" w:rsidP="00701988">
            <w:pPr>
              <w:pStyle w:val="BodyText"/>
              <w:spacing w:after="0"/>
              <w:jc w:val="both"/>
              <w:rPr>
                <w:lang w:val="de-DE"/>
              </w:rPr>
            </w:pPr>
            <w:r w:rsidRPr="00680E10">
              <w:rPr>
                <w:lang w:val="de-DE"/>
              </w:rPr>
              <w:t>Datei ausschneiden</w:t>
            </w:r>
          </w:p>
        </w:tc>
        <w:tc>
          <w:tcPr>
            <w:tcW w:w="4505" w:type="dxa"/>
            <w:vAlign w:val="center"/>
          </w:tcPr>
          <w:p w14:paraId="6A9ED559" w14:textId="77777777" w:rsidR="00AE4B0A" w:rsidRPr="00680E10" w:rsidRDefault="00AE4B0A" w:rsidP="00701988">
            <w:pPr>
              <w:pStyle w:val="BodyText"/>
              <w:spacing w:after="0"/>
              <w:jc w:val="both"/>
              <w:rPr>
                <w:lang w:val="de-DE"/>
              </w:rPr>
            </w:pPr>
            <w:r w:rsidRPr="00680E10">
              <w:rPr>
                <w:lang w:val="de-DE"/>
              </w:rPr>
              <w:t>Rücktaste mit x</w:t>
            </w:r>
          </w:p>
        </w:tc>
      </w:tr>
      <w:tr w:rsidR="00AE4B0A" w:rsidRPr="00680E10" w14:paraId="20BA0F87" w14:textId="77777777" w:rsidTr="00DF654E">
        <w:trPr>
          <w:trHeight w:val="360"/>
        </w:trPr>
        <w:tc>
          <w:tcPr>
            <w:tcW w:w="4511" w:type="dxa"/>
            <w:vAlign w:val="center"/>
          </w:tcPr>
          <w:p w14:paraId="3FFFC4DE" w14:textId="77777777" w:rsidR="00AE4B0A" w:rsidRPr="00680E10" w:rsidRDefault="00AE4B0A" w:rsidP="00701988">
            <w:pPr>
              <w:pStyle w:val="BodyText"/>
              <w:spacing w:after="0"/>
              <w:jc w:val="both"/>
              <w:rPr>
                <w:lang w:val="de-DE"/>
              </w:rPr>
            </w:pPr>
            <w:r w:rsidRPr="00680E10">
              <w:rPr>
                <w:lang w:val="de-DE"/>
              </w:rPr>
              <w:t>Datei einfügen</w:t>
            </w:r>
          </w:p>
        </w:tc>
        <w:tc>
          <w:tcPr>
            <w:tcW w:w="4505" w:type="dxa"/>
            <w:vAlign w:val="center"/>
          </w:tcPr>
          <w:p w14:paraId="52304453" w14:textId="77777777" w:rsidR="00AE4B0A" w:rsidRPr="00680E10" w:rsidRDefault="00AE4B0A" w:rsidP="00701988">
            <w:pPr>
              <w:pStyle w:val="BodyText"/>
              <w:spacing w:after="0"/>
              <w:jc w:val="both"/>
              <w:rPr>
                <w:lang w:val="de-DE"/>
              </w:rPr>
            </w:pPr>
            <w:r w:rsidRPr="00680E10">
              <w:rPr>
                <w:lang w:val="de-DE"/>
              </w:rPr>
              <w:t>Rücktaste mit v</w:t>
            </w:r>
          </w:p>
        </w:tc>
      </w:tr>
      <w:tr w:rsidR="00AE4B0A" w:rsidRPr="00680E10" w14:paraId="0C58F103" w14:textId="77777777" w:rsidTr="00DF654E">
        <w:trPr>
          <w:trHeight w:val="360"/>
        </w:trPr>
        <w:tc>
          <w:tcPr>
            <w:tcW w:w="4511" w:type="dxa"/>
            <w:vAlign w:val="center"/>
          </w:tcPr>
          <w:p w14:paraId="1CF26CAF" w14:textId="77777777" w:rsidR="00AE4B0A" w:rsidRPr="00680E10" w:rsidRDefault="00AE4B0A" w:rsidP="00701988">
            <w:pPr>
              <w:pStyle w:val="BodyText"/>
              <w:spacing w:after="0"/>
              <w:jc w:val="both"/>
              <w:rPr>
                <w:lang w:val="de-DE"/>
              </w:rPr>
            </w:pPr>
            <w:r w:rsidRPr="00680E10">
              <w:rPr>
                <w:lang w:val="de-DE"/>
              </w:rPr>
              <w:t>Datei suchen</w:t>
            </w:r>
          </w:p>
        </w:tc>
        <w:tc>
          <w:tcPr>
            <w:tcW w:w="4505" w:type="dxa"/>
            <w:vAlign w:val="center"/>
          </w:tcPr>
          <w:p w14:paraId="1B4049B9" w14:textId="77777777" w:rsidR="00AE4B0A" w:rsidRPr="00680E10" w:rsidRDefault="00AE4B0A" w:rsidP="00701988">
            <w:pPr>
              <w:pStyle w:val="BodyText"/>
              <w:spacing w:after="0"/>
              <w:jc w:val="both"/>
              <w:rPr>
                <w:lang w:val="de-DE"/>
              </w:rPr>
            </w:pPr>
            <w:r w:rsidRPr="00680E10">
              <w:rPr>
                <w:lang w:val="de-DE"/>
              </w:rPr>
              <w:t>Leertaste mit f</w:t>
            </w:r>
          </w:p>
        </w:tc>
      </w:tr>
      <w:tr w:rsidR="00AE4B0A" w:rsidRPr="00680E10" w14:paraId="5A48DA31" w14:textId="77777777" w:rsidTr="00DF654E">
        <w:trPr>
          <w:trHeight w:val="360"/>
        </w:trPr>
        <w:tc>
          <w:tcPr>
            <w:tcW w:w="4511" w:type="dxa"/>
            <w:vAlign w:val="center"/>
          </w:tcPr>
          <w:p w14:paraId="4B22B969" w14:textId="77777777" w:rsidR="00AE4B0A" w:rsidRPr="00680E10" w:rsidRDefault="00AE4B0A" w:rsidP="00701988">
            <w:pPr>
              <w:pStyle w:val="BodyText"/>
              <w:spacing w:after="0"/>
              <w:jc w:val="both"/>
              <w:rPr>
                <w:lang w:val="de-DE"/>
              </w:rPr>
            </w:pPr>
            <w:r w:rsidRPr="00680E10">
              <w:rPr>
                <w:lang w:val="de-DE"/>
              </w:rPr>
              <w:t>Dateien sortieren</w:t>
            </w:r>
          </w:p>
        </w:tc>
        <w:tc>
          <w:tcPr>
            <w:tcW w:w="4505" w:type="dxa"/>
            <w:vAlign w:val="center"/>
          </w:tcPr>
          <w:p w14:paraId="0E2FC943" w14:textId="77777777" w:rsidR="00AE4B0A" w:rsidRPr="00680E10" w:rsidRDefault="00AE4B0A" w:rsidP="00701988">
            <w:pPr>
              <w:pStyle w:val="BodyText"/>
              <w:spacing w:after="0"/>
              <w:jc w:val="both"/>
              <w:rPr>
                <w:lang w:val="de-DE"/>
              </w:rPr>
            </w:pPr>
            <w:r w:rsidRPr="00680E10">
              <w:rPr>
                <w:lang w:val="de-DE"/>
              </w:rPr>
              <w:t>Leertaste mit v</w:t>
            </w:r>
          </w:p>
        </w:tc>
      </w:tr>
      <w:tr w:rsidR="00AE4B0A" w:rsidRPr="00680E10" w14:paraId="551110F2" w14:textId="77777777" w:rsidTr="00DF654E">
        <w:trPr>
          <w:trHeight w:val="360"/>
        </w:trPr>
        <w:tc>
          <w:tcPr>
            <w:tcW w:w="4511" w:type="dxa"/>
            <w:vAlign w:val="center"/>
          </w:tcPr>
          <w:p w14:paraId="37E77540" w14:textId="77777777" w:rsidR="00AE4B0A" w:rsidRPr="00680E10" w:rsidRDefault="00AE4B0A" w:rsidP="00701988">
            <w:pPr>
              <w:pStyle w:val="BodyText"/>
              <w:spacing w:after="0"/>
              <w:jc w:val="both"/>
              <w:rPr>
                <w:lang w:val="de-DE"/>
              </w:rPr>
            </w:pPr>
            <w:r w:rsidRPr="00680E10">
              <w:rPr>
                <w:lang w:val="de-DE"/>
              </w:rPr>
              <w:t>Wo bin ich?</w:t>
            </w:r>
          </w:p>
        </w:tc>
        <w:tc>
          <w:tcPr>
            <w:tcW w:w="4505" w:type="dxa"/>
            <w:vAlign w:val="center"/>
          </w:tcPr>
          <w:p w14:paraId="4589DDDC" w14:textId="77777777" w:rsidR="00AE4B0A" w:rsidRPr="00680E10" w:rsidRDefault="00AE4B0A" w:rsidP="00701988">
            <w:pPr>
              <w:pStyle w:val="BodyText"/>
              <w:spacing w:after="0"/>
              <w:jc w:val="both"/>
              <w:rPr>
                <w:lang w:val="de-DE"/>
              </w:rPr>
            </w:pPr>
            <w:r w:rsidRPr="00680E10">
              <w:rPr>
                <w:lang w:val="de-DE"/>
              </w:rPr>
              <w:t>Leertaste mit Punkten 1 5 6</w:t>
            </w:r>
          </w:p>
        </w:tc>
      </w:tr>
      <w:tr w:rsidR="00AE4B0A" w:rsidRPr="00680E10" w14:paraId="5F170ED8" w14:textId="77777777" w:rsidTr="00DF654E">
        <w:trPr>
          <w:trHeight w:val="360"/>
        </w:trPr>
        <w:tc>
          <w:tcPr>
            <w:tcW w:w="4511" w:type="dxa"/>
            <w:vAlign w:val="center"/>
          </w:tcPr>
          <w:p w14:paraId="0AC3ED75" w14:textId="77777777" w:rsidR="00AE4B0A" w:rsidRPr="00680E10" w:rsidRDefault="00AE4B0A" w:rsidP="00701988">
            <w:pPr>
              <w:pStyle w:val="BodyText"/>
              <w:spacing w:after="0"/>
              <w:jc w:val="both"/>
              <w:rPr>
                <w:lang w:val="de-DE"/>
              </w:rPr>
            </w:pPr>
            <w:r w:rsidRPr="00680E10">
              <w:rPr>
                <w:lang w:val="de-DE"/>
              </w:rPr>
              <w:t>Laufwerk auswählen</w:t>
            </w:r>
          </w:p>
        </w:tc>
        <w:tc>
          <w:tcPr>
            <w:tcW w:w="4505" w:type="dxa"/>
            <w:vAlign w:val="center"/>
          </w:tcPr>
          <w:p w14:paraId="1979574E" w14:textId="77777777" w:rsidR="00AE4B0A" w:rsidRPr="00680E10" w:rsidRDefault="00AE4B0A" w:rsidP="00701988">
            <w:pPr>
              <w:pStyle w:val="BodyText"/>
              <w:spacing w:after="0"/>
              <w:jc w:val="both"/>
              <w:rPr>
                <w:lang w:val="de-DE"/>
              </w:rPr>
            </w:pPr>
            <w:r w:rsidRPr="00680E10">
              <w:rPr>
                <w:lang w:val="de-DE"/>
              </w:rPr>
              <w:t>Leertaste mit d</w:t>
            </w:r>
          </w:p>
        </w:tc>
      </w:tr>
      <w:tr w:rsidR="00AE4B0A" w:rsidRPr="00680E10" w14:paraId="2FEDC10E" w14:textId="77777777" w:rsidTr="00DF654E">
        <w:trPr>
          <w:trHeight w:val="360"/>
        </w:trPr>
        <w:tc>
          <w:tcPr>
            <w:tcW w:w="4511" w:type="dxa"/>
            <w:vAlign w:val="center"/>
          </w:tcPr>
          <w:p w14:paraId="12A16790" w14:textId="77777777" w:rsidR="00AE4B0A" w:rsidRPr="00680E10" w:rsidRDefault="00AE4B0A" w:rsidP="00701988">
            <w:pPr>
              <w:pStyle w:val="BodyText"/>
              <w:spacing w:after="0"/>
              <w:jc w:val="both"/>
              <w:rPr>
                <w:lang w:val="de-DE"/>
              </w:rPr>
            </w:pPr>
            <w:r w:rsidRPr="00680E10">
              <w:rPr>
                <w:lang w:val="de-DE"/>
              </w:rPr>
              <w:t>Gehe ins nächsthöhere Verzeichnis</w:t>
            </w:r>
          </w:p>
        </w:tc>
        <w:tc>
          <w:tcPr>
            <w:tcW w:w="4505" w:type="dxa"/>
            <w:vAlign w:val="center"/>
          </w:tcPr>
          <w:p w14:paraId="550EB2CA" w14:textId="77777777" w:rsidR="00AE4B0A" w:rsidRPr="00680E10" w:rsidRDefault="00AE4B0A" w:rsidP="00701988">
            <w:pPr>
              <w:pStyle w:val="BodyText"/>
              <w:spacing w:after="0"/>
              <w:jc w:val="both"/>
              <w:rPr>
                <w:lang w:val="de-DE"/>
              </w:rPr>
            </w:pPr>
            <w:r w:rsidRPr="00680E10">
              <w:rPr>
                <w:lang w:val="de-DE"/>
              </w:rPr>
              <w:t>Leertaste mit e</w:t>
            </w:r>
          </w:p>
        </w:tc>
      </w:tr>
      <w:tr w:rsidR="00AE4B0A" w:rsidRPr="00680E10" w14:paraId="29838B9D" w14:textId="77777777" w:rsidTr="00DF654E">
        <w:trPr>
          <w:trHeight w:val="360"/>
        </w:trPr>
        <w:tc>
          <w:tcPr>
            <w:tcW w:w="4511" w:type="dxa"/>
            <w:vAlign w:val="center"/>
          </w:tcPr>
          <w:p w14:paraId="4F140F7A" w14:textId="77777777" w:rsidR="00AE4B0A" w:rsidRPr="00680E10" w:rsidRDefault="00AE4B0A" w:rsidP="00701988">
            <w:pPr>
              <w:pStyle w:val="BodyText"/>
              <w:spacing w:after="0"/>
              <w:jc w:val="both"/>
              <w:rPr>
                <w:lang w:val="de-DE"/>
              </w:rPr>
            </w:pPr>
            <w:r w:rsidRPr="00680E10">
              <w:rPr>
                <w:lang w:val="de-DE"/>
              </w:rPr>
              <w:t>Medium auswerfen</w:t>
            </w:r>
          </w:p>
        </w:tc>
        <w:tc>
          <w:tcPr>
            <w:tcW w:w="4505" w:type="dxa"/>
            <w:vAlign w:val="center"/>
          </w:tcPr>
          <w:p w14:paraId="4FA2898B" w14:textId="77777777" w:rsidR="00AE4B0A" w:rsidRPr="00680E10" w:rsidRDefault="00AE4B0A" w:rsidP="00701988">
            <w:pPr>
              <w:pStyle w:val="BodyText"/>
              <w:spacing w:after="0"/>
              <w:jc w:val="both"/>
              <w:rPr>
                <w:lang w:val="de-DE"/>
              </w:rPr>
            </w:pPr>
            <w:r w:rsidRPr="00680E10">
              <w:rPr>
                <w:lang w:val="de-DE"/>
              </w:rPr>
              <w:t>Rücktaste mit e</w:t>
            </w:r>
          </w:p>
        </w:tc>
      </w:tr>
    </w:tbl>
    <w:p w14:paraId="368FD203" w14:textId="77777777" w:rsidR="00AE4B0A" w:rsidRPr="00680E10" w:rsidRDefault="00AE4B0A" w:rsidP="00701988">
      <w:pPr>
        <w:jc w:val="both"/>
      </w:pPr>
    </w:p>
    <w:p w14:paraId="46789DF9" w14:textId="77777777" w:rsidR="00AE4B0A" w:rsidRPr="00680E10" w:rsidRDefault="00AE4B0A" w:rsidP="00701988">
      <w:pPr>
        <w:jc w:val="both"/>
        <w:rPr>
          <w:b/>
          <w:bCs/>
        </w:rPr>
      </w:pPr>
      <w:r w:rsidRPr="00680E10">
        <w:rPr>
          <w:b/>
          <w:bCs/>
        </w:rPr>
        <w:t>Befehle der Rechner App</w:t>
      </w:r>
    </w:p>
    <w:tbl>
      <w:tblPr>
        <w:tblStyle w:val="TableGrid"/>
        <w:tblW w:w="0" w:type="auto"/>
        <w:tblLook w:val="04A0" w:firstRow="1" w:lastRow="0" w:firstColumn="1" w:lastColumn="0" w:noHBand="0" w:noVBand="1"/>
      </w:tblPr>
      <w:tblGrid>
        <w:gridCol w:w="4315"/>
        <w:gridCol w:w="4315"/>
      </w:tblGrid>
      <w:tr w:rsidR="00AE4B0A" w:rsidRPr="00680E10" w14:paraId="30A1914F" w14:textId="77777777" w:rsidTr="00DF654E">
        <w:trPr>
          <w:trHeight w:val="432"/>
          <w:tblHeader/>
        </w:trPr>
        <w:tc>
          <w:tcPr>
            <w:tcW w:w="4315" w:type="dxa"/>
            <w:vAlign w:val="center"/>
          </w:tcPr>
          <w:p w14:paraId="1C512DFB" w14:textId="77777777" w:rsidR="00AE4B0A" w:rsidRPr="00680E10" w:rsidRDefault="00AE4B0A" w:rsidP="00701988">
            <w:pPr>
              <w:pStyle w:val="BodyText"/>
              <w:spacing w:after="0"/>
              <w:jc w:val="both"/>
              <w:rPr>
                <w:rStyle w:val="Strong"/>
                <w:lang w:val="de-DE"/>
              </w:rPr>
            </w:pPr>
            <w:r w:rsidRPr="00680E10">
              <w:rPr>
                <w:rStyle w:val="Strong"/>
                <w:lang w:val="de-DE"/>
              </w:rPr>
              <w:t>Aktion</w:t>
            </w:r>
          </w:p>
        </w:tc>
        <w:tc>
          <w:tcPr>
            <w:tcW w:w="4315" w:type="dxa"/>
            <w:vAlign w:val="center"/>
          </w:tcPr>
          <w:p w14:paraId="715DA576" w14:textId="77777777" w:rsidR="00AE4B0A" w:rsidRPr="00680E10" w:rsidRDefault="00AE4B0A" w:rsidP="00701988">
            <w:pPr>
              <w:pStyle w:val="BodyText"/>
              <w:spacing w:after="0"/>
              <w:jc w:val="both"/>
              <w:rPr>
                <w:rStyle w:val="Strong"/>
                <w:lang w:val="de-DE"/>
              </w:rPr>
            </w:pPr>
            <w:r w:rsidRPr="00680E10">
              <w:rPr>
                <w:rStyle w:val="Strong"/>
                <w:lang w:val="de-DE"/>
              </w:rPr>
              <w:t>Taste oder Tastenkürzel</w:t>
            </w:r>
          </w:p>
        </w:tc>
      </w:tr>
      <w:tr w:rsidR="00AE4B0A" w:rsidRPr="00680E10" w14:paraId="280C87CA" w14:textId="77777777" w:rsidTr="00DF654E">
        <w:trPr>
          <w:trHeight w:val="360"/>
        </w:trPr>
        <w:tc>
          <w:tcPr>
            <w:tcW w:w="4315" w:type="dxa"/>
            <w:vAlign w:val="center"/>
          </w:tcPr>
          <w:p w14:paraId="41505DD7" w14:textId="77777777" w:rsidR="00AE4B0A" w:rsidRPr="00680E10" w:rsidRDefault="00AE4B0A" w:rsidP="00701988">
            <w:pPr>
              <w:pStyle w:val="BodyText"/>
              <w:spacing w:after="0"/>
              <w:jc w:val="both"/>
              <w:rPr>
                <w:lang w:val="de-DE"/>
              </w:rPr>
            </w:pPr>
            <w:r w:rsidRPr="00680E10">
              <w:rPr>
                <w:lang w:val="de-DE"/>
              </w:rPr>
              <w:t xml:space="preserve">Plus </w:t>
            </w:r>
          </w:p>
        </w:tc>
        <w:tc>
          <w:tcPr>
            <w:tcW w:w="4315" w:type="dxa"/>
            <w:vAlign w:val="center"/>
          </w:tcPr>
          <w:p w14:paraId="432CC84A" w14:textId="77777777" w:rsidR="00AE4B0A" w:rsidRPr="00680E10" w:rsidRDefault="00AE4B0A" w:rsidP="00701988">
            <w:pPr>
              <w:pStyle w:val="BodyText"/>
              <w:spacing w:after="0"/>
              <w:jc w:val="both"/>
              <w:rPr>
                <w:lang w:val="de-DE"/>
              </w:rPr>
            </w:pPr>
            <w:r w:rsidRPr="00680E10">
              <w:rPr>
                <w:lang w:val="de-DE"/>
              </w:rPr>
              <w:t>Punkte 2 3 5</w:t>
            </w:r>
          </w:p>
        </w:tc>
      </w:tr>
      <w:tr w:rsidR="00AE4B0A" w:rsidRPr="00680E10" w14:paraId="18D8F164" w14:textId="77777777" w:rsidTr="00DF654E">
        <w:trPr>
          <w:trHeight w:val="360"/>
        </w:trPr>
        <w:tc>
          <w:tcPr>
            <w:tcW w:w="4315" w:type="dxa"/>
            <w:vAlign w:val="center"/>
          </w:tcPr>
          <w:p w14:paraId="03C2201C" w14:textId="77777777" w:rsidR="00AE4B0A" w:rsidRPr="00680E10" w:rsidRDefault="00AE4B0A" w:rsidP="00701988">
            <w:pPr>
              <w:pStyle w:val="BodyText"/>
              <w:spacing w:after="0"/>
              <w:jc w:val="both"/>
              <w:rPr>
                <w:lang w:val="de-DE"/>
              </w:rPr>
            </w:pPr>
            <w:r w:rsidRPr="00680E10">
              <w:rPr>
                <w:lang w:val="de-DE"/>
              </w:rPr>
              <w:t>Minus</w:t>
            </w:r>
          </w:p>
        </w:tc>
        <w:tc>
          <w:tcPr>
            <w:tcW w:w="4315" w:type="dxa"/>
            <w:vAlign w:val="center"/>
          </w:tcPr>
          <w:p w14:paraId="49568FD6" w14:textId="77777777" w:rsidR="00AE4B0A" w:rsidRPr="00680E10" w:rsidRDefault="00AE4B0A" w:rsidP="00701988">
            <w:pPr>
              <w:pStyle w:val="BodyText"/>
              <w:spacing w:after="0"/>
              <w:jc w:val="both"/>
              <w:rPr>
                <w:lang w:val="de-DE"/>
              </w:rPr>
            </w:pPr>
            <w:r w:rsidRPr="00680E10">
              <w:rPr>
                <w:lang w:val="de-DE"/>
              </w:rPr>
              <w:t>Punkte 3 6</w:t>
            </w:r>
          </w:p>
        </w:tc>
      </w:tr>
      <w:tr w:rsidR="00AE4B0A" w:rsidRPr="00680E10" w14:paraId="6CEF9F67" w14:textId="77777777" w:rsidTr="00DF654E">
        <w:trPr>
          <w:trHeight w:val="360"/>
        </w:trPr>
        <w:tc>
          <w:tcPr>
            <w:tcW w:w="4315" w:type="dxa"/>
            <w:vAlign w:val="center"/>
          </w:tcPr>
          <w:p w14:paraId="55B14B57" w14:textId="77777777" w:rsidR="00AE4B0A" w:rsidRPr="00680E10" w:rsidRDefault="00AE4B0A" w:rsidP="00701988">
            <w:pPr>
              <w:pStyle w:val="BodyText"/>
              <w:spacing w:after="0"/>
              <w:jc w:val="both"/>
              <w:rPr>
                <w:lang w:val="de-DE"/>
              </w:rPr>
            </w:pPr>
            <w:r w:rsidRPr="00680E10">
              <w:rPr>
                <w:lang w:val="de-DE"/>
              </w:rPr>
              <w:t>Mal</w:t>
            </w:r>
          </w:p>
        </w:tc>
        <w:tc>
          <w:tcPr>
            <w:tcW w:w="4315" w:type="dxa"/>
            <w:vAlign w:val="center"/>
          </w:tcPr>
          <w:p w14:paraId="0DA4236C" w14:textId="77777777" w:rsidR="00AE4B0A" w:rsidRPr="00680E10" w:rsidRDefault="00AE4B0A" w:rsidP="00701988">
            <w:pPr>
              <w:pStyle w:val="BodyText"/>
              <w:spacing w:after="0"/>
              <w:jc w:val="both"/>
              <w:rPr>
                <w:lang w:val="de-DE"/>
              </w:rPr>
            </w:pPr>
            <w:r w:rsidRPr="00680E10">
              <w:rPr>
                <w:lang w:val="de-DE"/>
              </w:rPr>
              <w:t>Punkte 3 5</w:t>
            </w:r>
          </w:p>
        </w:tc>
      </w:tr>
      <w:tr w:rsidR="00AE4B0A" w:rsidRPr="00680E10" w14:paraId="5AA0FB4E" w14:textId="77777777" w:rsidTr="00DF654E">
        <w:trPr>
          <w:trHeight w:val="360"/>
        </w:trPr>
        <w:tc>
          <w:tcPr>
            <w:tcW w:w="4315" w:type="dxa"/>
            <w:vAlign w:val="center"/>
          </w:tcPr>
          <w:p w14:paraId="3FC322F6" w14:textId="77777777" w:rsidR="00AE4B0A" w:rsidRPr="00680E10" w:rsidRDefault="00AE4B0A" w:rsidP="00701988">
            <w:pPr>
              <w:pStyle w:val="BodyText"/>
              <w:spacing w:after="0"/>
              <w:jc w:val="both"/>
              <w:rPr>
                <w:lang w:val="de-DE"/>
              </w:rPr>
            </w:pPr>
            <w:r w:rsidRPr="00680E10">
              <w:rPr>
                <w:lang w:val="de-DE"/>
              </w:rPr>
              <w:t>Geteilt durch</w:t>
            </w:r>
          </w:p>
        </w:tc>
        <w:tc>
          <w:tcPr>
            <w:tcW w:w="4315" w:type="dxa"/>
            <w:vAlign w:val="center"/>
          </w:tcPr>
          <w:p w14:paraId="3C210A9D" w14:textId="77777777" w:rsidR="00AE4B0A" w:rsidRPr="00680E10" w:rsidRDefault="00AE4B0A" w:rsidP="00701988">
            <w:pPr>
              <w:pStyle w:val="BodyText"/>
              <w:spacing w:after="0"/>
              <w:jc w:val="both"/>
              <w:rPr>
                <w:lang w:val="de-DE"/>
              </w:rPr>
            </w:pPr>
            <w:r w:rsidRPr="00680E10">
              <w:rPr>
                <w:lang w:val="de-DE"/>
              </w:rPr>
              <w:t>Punkte 2 5 6</w:t>
            </w:r>
          </w:p>
        </w:tc>
      </w:tr>
      <w:tr w:rsidR="00AE4B0A" w:rsidRPr="00680E10" w14:paraId="7715A57E" w14:textId="77777777" w:rsidTr="00DF654E">
        <w:trPr>
          <w:trHeight w:val="360"/>
        </w:trPr>
        <w:tc>
          <w:tcPr>
            <w:tcW w:w="4315" w:type="dxa"/>
            <w:vAlign w:val="center"/>
          </w:tcPr>
          <w:p w14:paraId="6CD5CA1B" w14:textId="77777777" w:rsidR="00AE4B0A" w:rsidRPr="00680E10" w:rsidRDefault="00AE4B0A" w:rsidP="00701988">
            <w:pPr>
              <w:pStyle w:val="BodyText"/>
              <w:spacing w:after="0"/>
              <w:jc w:val="both"/>
              <w:rPr>
                <w:lang w:val="de-DE"/>
              </w:rPr>
            </w:pPr>
            <w:r w:rsidRPr="00680E10">
              <w:rPr>
                <w:lang w:val="de-DE"/>
              </w:rPr>
              <w:t>Gleich</w:t>
            </w:r>
          </w:p>
        </w:tc>
        <w:tc>
          <w:tcPr>
            <w:tcW w:w="4315" w:type="dxa"/>
            <w:vAlign w:val="center"/>
          </w:tcPr>
          <w:p w14:paraId="60B767CA" w14:textId="77777777" w:rsidR="00AE4B0A" w:rsidRPr="00680E10" w:rsidRDefault="00AE4B0A" w:rsidP="00701988">
            <w:pPr>
              <w:pStyle w:val="BodyText"/>
              <w:spacing w:after="0"/>
              <w:jc w:val="both"/>
              <w:rPr>
                <w:lang w:val="de-DE"/>
              </w:rPr>
            </w:pPr>
            <w:r w:rsidRPr="00680E10">
              <w:rPr>
                <w:lang w:val="de-DE"/>
              </w:rPr>
              <w:t>Punkte 2 3 5 6</w:t>
            </w:r>
          </w:p>
        </w:tc>
      </w:tr>
      <w:tr w:rsidR="00AE4B0A" w:rsidRPr="00680E10" w14:paraId="47184043" w14:textId="77777777" w:rsidTr="00DF654E">
        <w:trPr>
          <w:trHeight w:val="360"/>
        </w:trPr>
        <w:tc>
          <w:tcPr>
            <w:tcW w:w="4315" w:type="dxa"/>
            <w:vAlign w:val="center"/>
          </w:tcPr>
          <w:p w14:paraId="147ACF4F" w14:textId="77777777" w:rsidR="00AE4B0A" w:rsidRPr="00680E10" w:rsidRDefault="00AE4B0A" w:rsidP="00701988">
            <w:pPr>
              <w:pStyle w:val="BodyText"/>
              <w:spacing w:after="0"/>
              <w:jc w:val="both"/>
              <w:rPr>
                <w:lang w:val="de-DE"/>
              </w:rPr>
            </w:pPr>
            <w:r w:rsidRPr="00680E10">
              <w:rPr>
                <w:lang w:val="de-DE"/>
              </w:rPr>
              <w:t>Löschen</w:t>
            </w:r>
          </w:p>
        </w:tc>
        <w:tc>
          <w:tcPr>
            <w:tcW w:w="4315" w:type="dxa"/>
            <w:vAlign w:val="center"/>
          </w:tcPr>
          <w:p w14:paraId="466FB8FB" w14:textId="77777777" w:rsidR="00AE4B0A" w:rsidRPr="00680E10" w:rsidRDefault="00AE4B0A" w:rsidP="00701988">
            <w:pPr>
              <w:pStyle w:val="BodyText"/>
              <w:spacing w:after="0"/>
              <w:jc w:val="both"/>
              <w:rPr>
                <w:lang w:val="de-DE"/>
              </w:rPr>
            </w:pPr>
            <w:r w:rsidRPr="00680E10">
              <w:rPr>
                <w:lang w:val="de-DE"/>
              </w:rPr>
              <w:t>Punkte 3 5 6</w:t>
            </w:r>
          </w:p>
        </w:tc>
      </w:tr>
      <w:tr w:rsidR="00AE4B0A" w:rsidRPr="00680E10" w14:paraId="179BBEC6" w14:textId="77777777" w:rsidTr="00DF654E">
        <w:trPr>
          <w:trHeight w:val="360"/>
        </w:trPr>
        <w:tc>
          <w:tcPr>
            <w:tcW w:w="4315" w:type="dxa"/>
            <w:vAlign w:val="center"/>
          </w:tcPr>
          <w:p w14:paraId="08662455" w14:textId="77777777" w:rsidR="00AE4B0A" w:rsidRPr="00680E10" w:rsidRDefault="00AE4B0A" w:rsidP="00701988">
            <w:pPr>
              <w:pStyle w:val="BodyText"/>
              <w:spacing w:after="0"/>
              <w:jc w:val="both"/>
              <w:rPr>
                <w:lang w:val="de-DE"/>
              </w:rPr>
            </w:pPr>
            <w:r w:rsidRPr="00680E10">
              <w:rPr>
                <w:lang w:val="de-DE"/>
              </w:rPr>
              <w:t>Dezimalpunkt</w:t>
            </w:r>
          </w:p>
        </w:tc>
        <w:tc>
          <w:tcPr>
            <w:tcW w:w="4315" w:type="dxa"/>
            <w:vAlign w:val="center"/>
          </w:tcPr>
          <w:p w14:paraId="518C8A20" w14:textId="77777777" w:rsidR="00AE4B0A" w:rsidRPr="00680E10" w:rsidRDefault="00AE4B0A" w:rsidP="00701988">
            <w:pPr>
              <w:pStyle w:val="BodyText"/>
              <w:spacing w:after="0"/>
              <w:jc w:val="both"/>
              <w:rPr>
                <w:lang w:val="de-DE"/>
              </w:rPr>
            </w:pPr>
            <w:r w:rsidRPr="00680E10">
              <w:rPr>
                <w:lang w:val="de-DE"/>
              </w:rPr>
              <w:t>Punkt 2</w:t>
            </w:r>
          </w:p>
        </w:tc>
      </w:tr>
      <w:tr w:rsidR="00AE4B0A" w:rsidRPr="00680E10" w14:paraId="7C8DC166" w14:textId="77777777" w:rsidTr="00DF654E">
        <w:trPr>
          <w:trHeight w:val="360"/>
        </w:trPr>
        <w:tc>
          <w:tcPr>
            <w:tcW w:w="4315" w:type="dxa"/>
            <w:vAlign w:val="center"/>
          </w:tcPr>
          <w:p w14:paraId="4CF280E7" w14:textId="77777777" w:rsidR="00AE4B0A" w:rsidRPr="00680E10" w:rsidRDefault="00AE4B0A" w:rsidP="00701988">
            <w:pPr>
              <w:pStyle w:val="BodyText"/>
              <w:spacing w:after="0"/>
              <w:jc w:val="both"/>
              <w:rPr>
                <w:lang w:val="de-DE"/>
              </w:rPr>
            </w:pPr>
            <w:r w:rsidRPr="00680E10">
              <w:rPr>
                <w:lang w:val="de-DE"/>
              </w:rPr>
              <w:t>Prozent</w:t>
            </w:r>
          </w:p>
        </w:tc>
        <w:tc>
          <w:tcPr>
            <w:tcW w:w="4315" w:type="dxa"/>
            <w:vAlign w:val="center"/>
          </w:tcPr>
          <w:p w14:paraId="0E4808FE" w14:textId="77777777" w:rsidR="00AE4B0A" w:rsidRPr="00680E10" w:rsidRDefault="00AE4B0A" w:rsidP="00701988">
            <w:pPr>
              <w:pStyle w:val="BodyText"/>
              <w:spacing w:after="0"/>
              <w:jc w:val="both"/>
              <w:rPr>
                <w:lang w:val="de-DE"/>
              </w:rPr>
            </w:pPr>
            <w:r w:rsidRPr="00680E10">
              <w:rPr>
                <w:lang w:val="de-DE"/>
              </w:rPr>
              <w:t>Punkte 1 2 3 4 5 6</w:t>
            </w:r>
          </w:p>
        </w:tc>
      </w:tr>
      <w:tr w:rsidR="00AE4B0A" w:rsidRPr="00680E10" w14:paraId="3B8900D2" w14:textId="77777777" w:rsidTr="00DF654E">
        <w:trPr>
          <w:trHeight w:val="360"/>
        </w:trPr>
        <w:tc>
          <w:tcPr>
            <w:tcW w:w="4315" w:type="dxa"/>
            <w:vAlign w:val="center"/>
          </w:tcPr>
          <w:p w14:paraId="6541710B" w14:textId="77777777" w:rsidR="00AE4B0A" w:rsidRPr="00680E10" w:rsidRDefault="00AE4B0A" w:rsidP="00701988">
            <w:pPr>
              <w:pStyle w:val="BodyText"/>
              <w:spacing w:after="0"/>
              <w:jc w:val="both"/>
              <w:rPr>
                <w:lang w:val="de-DE"/>
              </w:rPr>
            </w:pPr>
            <w:r w:rsidRPr="00680E10">
              <w:rPr>
                <w:lang w:val="de-DE"/>
              </w:rPr>
              <w:t>Quadratwurzel</w:t>
            </w:r>
          </w:p>
        </w:tc>
        <w:tc>
          <w:tcPr>
            <w:tcW w:w="4315" w:type="dxa"/>
            <w:vAlign w:val="center"/>
          </w:tcPr>
          <w:p w14:paraId="1A9AB11A" w14:textId="77777777" w:rsidR="00AE4B0A" w:rsidRPr="00680E10" w:rsidRDefault="00AE4B0A" w:rsidP="00701988">
            <w:pPr>
              <w:pStyle w:val="BodyText"/>
              <w:spacing w:after="0"/>
              <w:jc w:val="both"/>
              <w:rPr>
                <w:lang w:val="de-DE"/>
              </w:rPr>
            </w:pPr>
            <w:r w:rsidRPr="00680E10">
              <w:rPr>
                <w:lang w:val="de-DE"/>
              </w:rPr>
              <w:t>Leertaste mit 3 4 5</w:t>
            </w:r>
          </w:p>
        </w:tc>
      </w:tr>
      <w:tr w:rsidR="00AE4B0A" w:rsidRPr="00680E10" w14:paraId="25029201" w14:textId="77777777" w:rsidTr="00DF654E">
        <w:trPr>
          <w:trHeight w:val="360"/>
        </w:trPr>
        <w:tc>
          <w:tcPr>
            <w:tcW w:w="4315" w:type="dxa"/>
            <w:vAlign w:val="center"/>
          </w:tcPr>
          <w:p w14:paraId="11F151FB" w14:textId="77777777" w:rsidR="00AE4B0A" w:rsidRPr="00680E10" w:rsidRDefault="00AE4B0A" w:rsidP="00701988">
            <w:pPr>
              <w:pStyle w:val="BodyText"/>
              <w:spacing w:after="0"/>
              <w:jc w:val="both"/>
              <w:rPr>
                <w:lang w:val="de-DE"/>
              </w:rPr>
            </w:pPr>
            <w:r w:rsidRPr="00680E10">
              <w:rPr>
                <w:lang w:val="de-DE"/>
              </w:rPr>
              <w:t>Pi</w:t>
            </w:r>
          </w:p>
        </w:tc>
        <w:tc>
          <w:tcPr>
            <w:tcW w:w="4315" w:type="dxa"/>
            <w:vAlign w:val="center"/>
          </w:tcPr>
          <w:p w14:paraId="71E2CDEB" w14:textId="77777777" w:rsidR="00AE4B0A" w:rsidRPr="00680E10" w:rsidRDefault="00AE4B0A" w:rsidP="00701988">
            <w:pPr>
              <w:pStyle w:val="BodyText"/>
              <w:spacing w:after="0"/>
              <w:jc w:val="both"/>
              <w:rPr>
                <w:lang w:val="de-DE"/>
              </w:rPr>
            </w:pPr>
            <w:r w:rsidRPr="00680E10">
              <w:rPr>
                <w:lang w:val="de-DE"/>
              </w:rPr>
              <w:t>Leertaste mit y</w:t>
            </w:r>
          </w:p>
        </w:tc>
      </w:tr>
    </w:tbl>
    <w:p w14:paraId="7A9ADF4C" w14:textId="1B695A96" w:rsidR="000958A7" w:rsidRPr="00680E10" w:rsidRDefault="000958A7" w:rsidP="00701988">
      <w:pPr>
        <w:pStyle w:val="Heading1"/>
        <w:jc w:val="both"/>
      </w:pPr>
      <w:bookmarkStart w:id="209" w:name="_Toc1000463291"/>
      <w:bookmarkStart w:id="210" w:name="_Toc201045163"/>
      <w:r w:rsidRPr="00680E10">
        <w:t>Anhang B – Braille-Tabellen</w:t>
      </w:r>
      <w:bookmarkEnd w:id="209"/>
      <w:bookmarkEnd w:id="210"/>
    </w:p>
    <w:p w14:paraId="227568E9" w14:textId="77777777" w:rsidR="000958A7" w:rsidRPr="007D4224" w:rsidRDefault="000958A7" w:rsidP="00701988">
      <w:pPr>
        <w:pStyle w:val="Heading2"/>
        <w:tabs>
          <w:tab w:val="left" w:pos="708"/>
        </w:tabs>
        <w:jc w:val="both"/>
        <w:rPr>
          <w:rFonts w:eastAsia="Times New Roman"/>
          <w:b/>
          <w:bCs/>
        </w:rPr>
      </w:pPr>
      <w:bookmarkStart w:id="211" w:name="_Toc95230471"/>
      <w:bookmarkStart w:id="212" w:name="_Toc201045164"/>
      <w:r w:rsidRPr="007D4224">
        <w:rPr>
          <w:rFonts w:eastAsia="Times New Roman"/>
          <w:b/>
          <w:bCs/>
        </w:rPr>
        <w:t>Vereinigte Staaten 8-Punkt-Computer-Brailleschrift</w:t>
      </w:r>
      <w:bookmarkEnd w:id="211"/>
      <w:bookmarkEnd w:id="212"/>
    </w:p>
    <w:p w14:paraId="0D4687B1" w14:textId="77777777" w:rsidR="000958A7" w:rsidRPr="00680E10" w:rsidRDefault="000958A7" w:rsidP="00701988">
      <w:pPr>
        <w:jc w:val="both"/>
      </w:pPr>
      <w:r w:rsidRPr="00680E10">
        <w:t>Ausrufezeichen: '!' 2,3,4,6</w:t>
      </w:r>
    </w:p>
    <w:p w14:paraId="65D04AFE" w14:textId="77777777" w:rsidR="000958A7" w:rsidRPr="00680E10" w:rsidRDefault="000958A7" w:rsidP="00701988">
      <w:pPr>
        <w:jc w:val="both"/>
      </w:pPr>
      <w:r w:rsidRPr="00680E10">
        <w:t>Zitat: '"' 5</w:t>
      </w:r>
    </w:p>
    <w:p w14:paraId="02D9ED3C" w14:textId="77777777" w:rsidR="000958A7" w:rsidRPr="00680E10" w:rsidRDefault="000958A7" w:rsidP="00701988">
      <w:pPr>
        <w:jc w:val="both"/>
      </w:pPr>
      <w:r w:rsidRPr="00680E10">
        <w:t>Pfund: '#' 3,4,5,6</w:t>
      </w:r>
    </w:p>
    <w:p w14:paraId="7D6ECD0B" w14:textId="77777777" w:rsidR="000958A7" w:rsidRPr="00680E10" w:rsidRDefault="000958A7" w:rsidP="00701988">
      <w:pPr>
        <w:jc w:val="both"/>
      </w:pPr>
      <w:r w:rsidRPr="00680E10">
        <w:t>Dollarzeichen: '$' 1,2,4,6</w:t>
      </w:r>
    </w:p>
    <w:p w14:paraId="1EBD0C52" w14:textId="77777777" w:rsidR="000958A7" w:rsidRPr="00680E10" w:rsidRDefault="000958A7" w:rsidP="00701988">
      <w:pPr>
        <w:jc w:val="both"/>
      </w:pPr>
      <w:r w:rsidRPr="00680E10">
        <w:t>Prozent: '%' 1,4,6</w:t>
      </w:r>
    </w:p>
    <w:p w14:paraId="558E70CB" w14:textId="77777777" w:rsidR="000958A7" w:rsidRPr="00680E10" w:rsidRDefault="000958A7" w:rsidP="00701988">
      <w:pPr>
        <w:jc w:val="both"/>
      </w:pPr>
      <w:r w:rsidRPr="00680E10">
        <w:t>kaufmännisches Und-Zeichen: '&amp;' 1,2,3,4,6</w:t>
      </w:r>
    </w:p>
    <w:p w14:paraId="5489EEC4" w14:textId="77777777" w:rsidR="000958A7" w:rsidRPr="00680E10" w:rsidRDefault="000958A7" w:rsidP="00701988">
      <w:pPr>
        <w:jc w:val="both"/>
      </w:pPr>
      <w:r w:rsidRPr="00680E10">
        <w:t>Apostroph: ''' 3</w:t>
      </w:r>
    </w:p>
    <w:p w14:paraId="4A99B8EF" w14:textId="77777777" w:rsidR="000958A7" w:rsidRPr="00680E10" w:rsidRDefault="000958A7" w:rsidP="00701988">
      <w:pPr>
        <w:jc w:val="both"/>
      </w:pPr>
      <w:r w:rsidRPr="00680E10">
        <w:t>linke Klammer: '(' 1,2,3,5,6</w:t>
      </w:r>
    </w:p>
    <w:p w14:paraId="0658799A" w14:textId="77777777" w:rsidR="000958A7" w:rsidRPr="00680E10" w:rsidRDefault="000958A7" w:rsidP="00701988">
      <w:pPr>
        <w:jc w:val="both"/>
      </w:pPr>
      <w:r w:rsidRPr="00680E10">
        <w:t>rechte Klammer: ')' 2,3,4,5,6</w:t>
      </w:r>
    </w:p>
    <w:p w14:paraId="0B3DB515" w14:textId="77777777" w:rsidR="000958A7" w:rsidRPr="00680E10" w:rsidRDefault="000958A7" w:rsidP="00701988">
      <w:pPr>
        <w:jc w:val="both"/>
      </w:pPr>
      <w:r w:rsidRPr="00680E10">
        <w:t>Sternchen: '*' 1,6</w:t>
      </w:r>
    </w:p>
    <w:p w14:paraId="59589994" w14:textId="77777777" w:rsidR="000958A7" w:rsidRPr="00680E10" w:rsidRDefault="000958A7" w:rsidP="00701988">
      <w:pPr>
        <w:jc w:val="both"/>
      </w:pPr>
      <w:r w:rsidRPr="00680E10">
        <w:t>Pluszeichen: '+' 3,4,6</w:t>
      </w:r>
    </w:p>
    <w:p w14:paraId="3708B063" w14:textId="77777777" w:rsidR="000958A7" w:rsidRPr="00680E10" w:rsidRDefault="000958A7" w:rsidP="00701988">
      <w:pPr>
        <w:jc w:val="both"/>
      </w:pPr>
      <w:r w:rsidRPr="00680E10">
        <w:t>Komma: ',' 6</w:t>
      </w:r>
    </w:p>
    <w:p w14:paraId="636395D6" w14:textId="77777777" w:rsidR="000958A7" w:rsidRPr="00680E10" w:rsidRDefault="000958A7" w:rsidP="00701988">
      <w:pPr>
        <w:jc w:val="both"/>
      </w:pPr>
      <w:r w:rsidRPr="00680E10">
        <w:t>Bindestrich: ' ' 3,6</w:t>
      </w:r>
    </w:p>
    <w:p w14:paraId="7E7824B4" w14:textId="77777777" w:rsidR="000958A7" w:rsidRPr="00680E10" w:rsidRDefault="000958A7" w:rsidP="00701988">
      <w:pPr>
        <w:jc w:val="both"/>
      </w:pPr>
      <w:r w:rsidRPr="00680E10">
        <w:t>Punkt: '.' 4,6</w:t>
      </w:r>
    </w:p>
    <w:p w14:paraId="62251828" w14:textId="77777777" w:rsidR="000958A7" w:rsidRPr="00680E10" w:rsidRDefault="000958A7" w:rsidP="00701988">
      <w:pPr>
        <w:jc w:val="both"/>
      </w:pPr>
      <w:r w:rsidRPr="00680E10">
        <w:t>Schrägstrich: '/' 3,4</w:t>
      </w:r>
    </w:p>
    <w:p w14:paraId="441C9FA8" w14:textId="77777777" w:rsidR="000958A7" w:rsidRPr="00680E10" w:rsidRDefault="000958A7" w:rsidP="00701988">
      <w:pPr>
        <w:jc w:val="both"/>
      </w:pPr>
      <w:r w:rsidRPr="00680E10">
        <w:t>Doppelpunkt: ':' 1,5,6</w:t>
      </w:r>
    </w:p>
    <w:p w14:paraId="1925C3CE" w14:textId="77777777" w:rsidR="000958A7" w:rsidRPr="00680E10" w:rsidRDefault="000958A7" w:rsidP="00701988">
      <w:pPr>
        <w:jc w:val="both"/>
      </w:pPr>
      <w:r w:rsidRPr="00680E10">
        <w:t>Semikolon: ';' 5,6</w:t>
      </w:r>
    </w:p>
    <w:p w14:paraId="58D56C28" w14:textId="77777777" w:rsidR="000958A7" w:rsidRPr="00680E10" w:rsidRDefault="000958A7" w:rsidP="00701988">
      <w:pPr>
        <w:jc w:val="both"/>
      </w:pPr>
      <w:r w:rsidRPr="00680E10">
        <w:t>kleiner als: '&lt;' 1,2,6</w:t>
      </w:r>
    </w:p>
    <w:p w14:paraId="0EA32ED3" w14:textId="77777777" w:rsidR="000958A7" w:rsidRPr="00680E10" w:rsidRDefault="000958A7" w:rsidP="00701988">
      <w:pPr>
        <w:jc w:val="both"/>
      </w:pPr>
      <w:r w:rsidRPr="00680E10">
        <w:t>gleich: '=' 1,2,3,4,5,6</w:t>
      </w:r>
    </w:p>
    <w:p w14:paraId="25480489" w14:textId="77777777" w:rsidR="000958A7" w:rsidRPr="00680E10" w:rsidRDefault="000958A7" w:rsidP="00701988">
      <w:pPr>
        <w:jc w:val="both"/>
      </w:pPr>
      <w:r w:rsidRPr="00680E10">
        <w:t>größer als: '&gt;' 3,4,5</w:t>
      </w:r>
    </w:p>
    <w:p w14:paraId="56E2B1DE" w14:textId="77777777" w:rsidR="000958A7" w:rsidRPr="00680E10" w:rsidRDefault="000958A7" w:rsidP="00701988">
      <w:pPr>
        <w:jc w:val="both"/>
      </w:pPr>
      <w:r w:rsidRPr="00680E10">
        <w:t>Fragezeichen: '?' 1,4,5,6</w:t>
      </w:r>
    </w:p>
    <w:p w14:paraId="51CE7108" w14:textId="77777777" w:rsidR="000958A7" w:rsidRPr="00680E10" w:rsidRDefault="000958A7" w:rsidP="00701988">
      <w:pPr>
        <w:jc w:val="both"/>
      </w:pPr>
      <w:r w:rsidRPr="00680E10">
        <w:t>at Symbol: '@' 4,7</w:t>
      </w:r>
    </w:p>
    <w:p w14:paraId="77D32282" w14:textId="77777777" w:rsidR="000958A7" w:rsidRPr="00680E10" w:rsidRDefault="000958A7" w:rsidP="00701988">
      <w:pPr>
        <w:jc w:val="both"/>
      </w:pPr>
      <w:r w:rsidRPr="00680E10">
        <w:t>linke eckige Klammer: '[' 2,4,6,7</w:t>
      </w:r>
    </w:p>
    <w:p w14:paraId="070D8771" w14:textId="77777777" w:rsidR="004E3011" w:rsidRPr="00680E10" w:rsidRDefault="004E3011" w:rsidP="00701988">
      <w:pPr>
        <w:jc w:val="both"/>
      </w:pPr>
      <w:r w:rsidRPr="00680E10">
        <w:t>Rechte eckige Klammer: '] 1,2,4,5,6,7</w:t>
      </w:r>
    </w:p>
    <w:p w14:paraId="02404225" w14:textId="77777777" w:rsidR="004E3011" w:rsidRPr="00680E10" w:rsidRDefault="004E3011" w:rsidP="00701988">
      <w:pPr>
        <w:jc w:val="both"/>
      </w:pPr>
      <w:r w:rsidRPr="00680E10">
        <w:t>Karat-Zeichen: '^' 4,5,7</w:t>
      </w:r>
    </w:p>
    <w:p w14:paraId="79DFD6ED" w14:textId="10DCD0BB" w:rsidR="000958A7" w:rsidRPr="00680E10" w:rsidRDefault="000958A7" w:rsidP="00701988">
      <w:pPr>
        <w:jc w:val="both"/>
      </w:pPr>
      <w:r w:rsidRPr="00680E10">
        <w:t>umgekehrter Schrägstrich: '\' 1,2,5,6,7</w:t>
      </w:r>
    </w:p>
    <w:p w14:paraId="59D45CF9" w14:textId="77777777" w:rsidR="000958A7" w:rsidRPr="00680E10" w:rsidRDefault="000958A7" w:rsidP="00701988">
      <w:pPr>
        <w:jc w:val="both"/>
      </w:pPr>
      <w:r w:rsidRPr="00680E10">
        <w:t>Unterstrich: '_' 4,5,6</w:t>
      </w:r>
    </w:p>
    <w:p w14:paraId="42FFB58B" w14:textId="77777777" w:rsidR="000958A7" w:rsidRPr="00680E10" w:rsidRDefault="000958A7" w:rsidP="00701988">
      <w:pPr>
        <w:jc w:val="both"/>
      </w:pPr>
      <w:r w:rsidRPr="00680E10">
        <w:t>Ernster Akzent: ''' 4</w:t>
      </w:r>
    </w:p>
    <w:p w14:paraId="66E45D5A" w14:textId="77777777" w:rsidR="000958A7" w:rsidRPr="00680E10" w:rsidRDefault="000958A7" w:rsidP="00701988">
      <w:pPr>
        <w:jc w:val="both"/>
      </w:pPr>
      <w:r w:rsidRPr="00680E10">
        <w:t>linke geschweifte Klammer: '{' 2,4,6</w:t>
      </w:r>
    </w:p>
    <w:p w14:paraId="61DE26F3" w14:textId="77777777" w:rsidR="000958A7" w:rsidRPr="00680E10" w:rsidRDefault="000958A7" w:rsidP="00701988">
      <w:pPr>
        <w:jc w:val="both"/>
      </w:pPr>
      <w:r w:rsidRPr="00680E10">
        <w:t>senkrechter Strich: '|' 1,2,5,6</w:t>
      </w:r>
    </w:p>
    <w:p w14:paraId="22892FA4" w14:textId="77777777" w:rsidR="000958A7" w:rsidRPr="00680E10" w:rsidRDefault="000958A7" w:rsidP="00701988">
      <w:pPr>
        <w:jc w:val="both"/>
      </w:pPr>
      <w:r w:rsidRPr="00680E10">
        <w:t>rechte geschweifte Klammer: '}' 1,2,4,5,6</w:t>
      </w:r>
    </w:p>
    <w:p w14:paraId="03F5679F" w14:textId="77777777" w:rsidR="000958A7" w:rsidRPr="00680E10" w:rsidRDefault="000958A7" w:rsidP="00701988">
      <w:pPr>
        <w:jc w:val="both"/>
      </w:pPr>
      <w:r w:rsidRPr="00680E10">
        <w:t>Tilde: '~' 4,5</w:t>
      </w:r>
    </w:p>
    <w:p w14:paraId="2BFE012B" w14:textId="77777777" w:rsidR="007D751E" w:rsidRPr="00680E10" w:rsidRDefault="007D751E" w:rsidP="00701988">
      <w:pPr>
        <w:jc w:val="both"/>
      </w:pPr>
      <w:r w:rsidRPr="00680E10">
        <w:t>Gravis: '`' 4</w:t>
      </w:r>
    </w:p>
    <w:p w14:paraId="7894E559" w14:textId="313727C8" w:rsidR="000958A7" w:rsidRPr="00680E10" w:rsidRDefault="000958A7" w:rsidP="00701988">
      <w:pPr>
        <w:jc w:val="both"/>
      </w:pPr>
      <w:r w:rsidRPr="00680E10">
        <w:t>'0': 3,5,6</w:t>
      </w:r>
    </w:p>
    <w:p w14:paraId="032F7615" w14:textId="77777777" w:rsidR="000958A7" w:rsidRPr="00680E10" w:rsidRDefault="000958A7" w:rsidP="00701988">
      <w:pPr>
        <w:jc w:val="both"/>
      </w:pPr>
      <w:r w:rsidRPr="00680E10">
        <w:t>'1': 2</w:t>
      </w:r>
    </w:p>
    <w:p w14:paraId="4ED1A2B9" w14:textId="77777777" w:rsidR="000958A7" w:rsidRPr="00680E10" w:rsidRDefault="000958A7" w:rsidP="00701988">
      <w:pPr>
        <w:jc w:val="both"/>
      </w:pPr>
      <w:r w:rsidRPr="00680E10">
        <w:t>'2': 2,3</w:t>
      </w:r>
    </w:p>
    <w:p w14:paraId="5B5C7BA8" w14:textId="77777777" w:rsidR="000958A7" w:rsidRPr="00680E10" w:rsidRDefault="000958A7" w:rsidP="00701988">
      <w:pPr>
        <w:jc w:val="both"/>
      </w:pPr>
      <w:r w:rsidRPr="00680E10">
        <w:t>'3': 2,5</w:t>
      </w:r>
    </w:p>
    <w:p w14:paraId="0600D4D2" w14:textId="77777777" w:rsidR="000958A7" w:rsidRPr="00680E10" w:rsidRDefault="000958A7" w:rsidP="00701988">
      <w:pPr>
        <w:jc w:val="both"/>
      </w:pPr>
      <w:r w:rsidRPr="00680E10">
        <w:t>'4': 2,5,6</w:t>
      </w:r>
    </w:p>
    <w:p w14:paraId="68F12845" w14:textId="77777777" w:rsidR="000958A7" w:rsidRPr="00680E10" w:rsidRDefault="000958A7" w:rsidP="00701988">
      <w:pPr>
        <w:jc w:val="both"/>
      </w:pPr>
      <w:r w:rsidRPr="00680E10">
        <w:t>'5': 2,6</w:t>
      </w:r>
    </w:p>
    <w:p w14:paraId="06A2D0D0" w14:textId="77777777" w:rsidR="000958A7" w:rsidRPr="00680E10" w:rsidRDefault="000958A7" w:rsidP="00701988">
      <w:pPr>
        <w:jc w:val="both"/>
      </w:pPr>
      <w:r w:rsidRPr="00680E10">
        <w:t>'6': 2,3,5</w:t>
      </w:r>
    </w:p>
    <w:p w14:paraId="2F3164B3" w14:textId="77777777" w:rsidR="000958A7" w:rsidRPr="00680E10" w:rsidRDefault="000958A7" w:rsidP="00701988">
      <w:pPr>
        <w:jc w:val="both"/>
      </w:pPr>
      <w:r w:rsidRPr="00680E10">
        <w:t>'7': 2,3,5,6</w:t>
      </w:r>
    </w:p>
    <w:p w14:paraId="14F0F628" w14:textId="77777777" w:rsidR="000958A7" w:rsidRPr="00680E10" w:rsidRDefault="000958A7" w:rsidP="00701988">
      <w:pPr>
        <w:jc w:val="both"/>
      </w:pPr>
      <w:r w:rsidRPr="00680E10">
        <w:t>'8': 2,3,6</w:t>
      </w:r>
    </w:p>
    <w:p w14:paraId="7B2008D0" w14:textId="77777777" w:rsidR="000958A7" w:rsidRPr="00680E10" w:rsidRDefault="000958A7" w:rsidP="00701988">
      <w:pPr>
        <w:jc w:val="both"/>
      </w:pPr>
      <w:r w:rsidRPr="00680E10">
        <w:t>'9': 3,5</w:t>
      </w:r>
    </w:p>
    <w:p w14:paraId="16FEFAD1" w14:textId="77777777" w:rsidR="000958A7" w:rsidRPr="00680E10" w:rsidRDefault="000958A7" w:rsidP="00701988">
      <w:pPr>
        <w:jc w:val="both"/>
      </w:pPr>
      <w:r w:rsidRPr="00680E10">
        <w:t>Großbuchstaben:</w:t>
      </w:r>
    </w:p>
    <w:p w14:paraId="4EE8E317" w14:textId="77777777" w:rsidR="000958A7" w:rsidRPr="00680E10" w:rsidRDefault="000958A7" w:rsidP="00701988">
      <w:pPr>
        <w:jc w:val="both"/>
      </w:pPr>
      <w:r w:rsidRPr="00680E10">
        <w:t>'A': 1,7</w:t>
      </w:r>
    </w:p>
    <w:p w14:paraId="575CC7EA" w14:textId="77777777" w:rsidR="000958A7" w:rsidRPr="00680E10" w:rsidRDefault="000958A7" w:rsidP="00701988">
      <w:pPr>
        <w:jc w:val="both"/>
      </w:pPr>
      <w:r w:rsidRPr="00680E10">
        <w:t>"B": 1,2,7</w:t>
      </w:r>
    </w:p>
    <w:p w14:paraId="1D6E3EB1" w14:textId="77777777" w:rsidR="000958A7" w:rsidRPr="00680E10" w:rsidRDefault="000958A7" w:rsidP="00701988">
      <w:pPr>
        <w:jc w:val="both"/>
      </w:pPr>
      <w:r w:rsidRPr="00680E10">
        <w:t>"C": 1,4,7</w:t>
      </w:r>
    </w:p>
    <w:p w14:paraId="2967C83F" w14:textId="77777777" w:rsidR="000958A7" w:rsidRPr="00680E10" w:rsidRDefault="000958A7" w:rsidP="00701988">
      <w:pPr>
        <w:jc w:val="both"/>
      </w:pPr>
      <w:r w:rsidRPr="00680E10">
        <w:t>"D": 1,4,5,7</w:t>
      </w:r>
    </w:p>
    <w:p w14:paraId="0D79D85B" w14:textId="77777777" w:rsidR="000958A7" w:rsidRPr="00680E10" w:rsidRDefault="000958A7" w:rsidP="00701988">
      <w:pPr>
        <w:jc w:val="both"/>
      </w:pPr>
      <w:r w:rsidRPr="00680E10">
        <w:t>"E": 1,5,7</w:t>
      </w:r>
    </w:p>
    <w:p w14:paraId="166DC8C5" w14:textId="77777777" w:rsidR="000958A7" w:rsidRPr="00680E10" w:rsidRDefault="000958A7" w:rsidP="00701988">
      <w:pPr>
        <w:jc w:val="both"/>
      </w:pPr>
      <w:r w:rsidRPr="00680E10">
        <w:t>"F": 1,2,4,7</w:t>
      </w:r>
    </w:p>
    <w:p w14:paraId="0CBBD967" w14:textId="77777777" w:rsidR="000958A7" w:rsidRPr="00680E10" w:rsidRDefault="000958A7" w:rsidP="00701988">
      <w:pPr>
        <w:jc w:val="both"/>
      </w:pPr>
      <w:r w:rsidRPr="00680E10">
        <w:t>"G": 1,2,4,5,7</w:t>
      </w:r>
    </w:p>
    <w:p w14:paraId="1D9001DD" w14:textId="77777777" w:rsidR="000958A7" w:rsidRPr="00680E10" w:rsidRDefault="000958A7" w:rsidP="00701988">
      <w:pPr>
        <w:jc w:val="both"/>
      </w:pPr>
      <w:r w:rsidRPr="00680E10">
        <w:t>"H": 1,2,5,7</w:t>
      </w:r>
    </w:p>
    <w:p w14:paraId="38A42CAA" w14:textId="77777777" w:rsidR="000958A7" w:rsidRPr="00680E10" w:rsidRDefault="000958A7" w:rsidP="00701988">
      <w:pPr>
        <w:jc w:val="both"/>
      </w:pPr>
      <w:r w:rsidRPr="00680E10">
        <w:t>"Ich": 2,4,7</w:t>
      </w:r>
    </w:p>
    <w:p w14:paraId="0D524423" w14:textId="77777777" w:rsidR="000958A7" w:rsidRPr="00680E10" w:rsidRDefault="000958A7" w:rsidP="00701988">
      <w:pPr>
        <w:jc w:val="both"/>
      </w:pPr>
      <w:r w:rsidRPr="00680E10">
        <w:t>"J": 2,4,5,7</w:t>
      </w:r>
    </w:p>
    <w:p w14:paraId="280CA60B" w14:textId="77777777" w:rsidR="000958A7" w:rsidRPr="00680E10" w:rsidRDefault="000958A7" w:rsidP="00701988">
      <w:pPr>
        <w:jc w:val="both"/>
      </w:pPr>
      <w:r w:rsidRPr="00680E10">
        <w:t>"K": 1,3,7</w:t>
      </w:r>
    </w:p>
    <w:p w14:paraId="084AB7BC" w14:textId="77777777" w:rsidR="000958A7" w:rsidRPr="00680E10" w:rsidRDefault="000958A7" w:rsidP="00701988">
      <w:pPr>
        <w:jc w:val="both"/>
      </w:pPr>
      <w:r w:rsidRPr="00680E10">
        <w:t>'L': 1,2,3,7</w:t>
      </w:r>
    </w:p>
    <w:p w14:paraId="35776291" w14:textId="77777777" w:rsidR="000958A7" w:rsidRPr="00680E10" w:rsidRDefault="000958A7" w:rsidP="00701988">
      <w:pPr>
        <w:jc w:val="both"/>
      </w:pPr>
      <w:r w:rsidRPr="00680E10">
        <w:t>"M": 1,3,4,7</w:t>
      </w:r>
    </w:p>
    <w:p w14:paraId="400D2227" w14:textId="77777777" w:rsidR="000958A7" w:rsidRPr="00680E10" w:rsidRDefault="000958A7" w:rsidP="00701988">
      <w:pPr>
        <w:jc w:val="both"/>
      </w:pPr>
      <w:r w:rsidRPr="00680E10">
        <w:t>"N": 1,3,4,5,7</w:t>
      </w:r>
    </w:p>
    <w:p w14:paraId="52E404F7" w14:textId="77777777" w:rsidR="000958A7" w:rsidRPr="00544CB2" w:rsidRDefault="000958A7" w:rsidP="00701988">
      <w:pPr>
        <w:jc w:val="both"/>
        <w:rPr>
          <w:lang w:val="fr-CH"/>
        </w:rPr>
      </w:pPr>
      <w:r w:rsidRPr="00544CB2">
        <w:rPr>
          <w:lang w:val="fr-CH"/>
        </w:rPr>
        <w:t>"O": 1,3,5,7</w:t>
      </w:r>
    </w:p>
    <w:p w14:paraId="109F468F" w14:textId="77777777" w:rsidR="000958A7" w:rsidRPr="00544CB2" w:rsidRDefault="000958A7" w:rsidP="00701988">
      <w:pPr>
        <w:jc w:val="both"/>
        <w:rPr>
          <w:lang w:val="fr-CH"/>
        </w:rPr>
      </w:pPr>
      <w:r w:rsidRPr="00544CB2">
        <w:rPr>
          <w:lang w:val="fr-CH"/>
        </w:rPr>
        <w:t>"P": 1,2,3,4,7</w:t>
      </w:r>
    </w:p>
    <w:p w14:paraId="496292B9" w14:textId="77777777" w:rsidR="000958A7" w:rsidRPr="00544CB2" w:rsidRDefault="000958A7" w:rsidP="00701988">
      <w:pPr>
        <w:jc w:val="both"/>
        <w:rPr>
          <w:lang w:val="fr-CH"/>
        </w:rPr>
      </w:pPr>
      <w:r w:rsidRPr="00544CB2">
        <w:rPr>
          <w:lang w:val="fr-CH"/>
        </w:rPr>
        <w:t>"Q": 1,2,3,4,5,7</w:t>
      </w:r>
    </w:p>
    <w:p w14:paraId="65A39494" w14:textId="77777777" w:rsidR="000958A7" w:rsidRPr="00544CB2" w:rsidRDefault="000958A7" w:rsidP="00701988">
      <w:pPr>
        <w:jc w:val="both"/>
        <w:rPr>
          <w:lang w:val="fr-CH"/>
        </w:rPr>
      </w:pPr>
      <w:r w:rsidRPr="00544CB2">
        <w:rPr>
          <w:lang w:val="fr-CH"/>
        </w:rPr>
        <w:t>"R": 1,2,3,5,7</w:t>
      </w:r>
    </w:p>
    <w:p w14:paraId="4F87D5A5" w14:textId="77777777" w:rsidR="000958A7" w:rsidRPr="00544CB2" w:rsidRDefault="000958A7" w:rsidP="00701988">
      <w:pPr>
        <w:jc w:val="both"/>
        <w:rPr>
          <w:lang w:val="fr-CH"/>
        </w:rPr>
      </w:pPr>
      <w:r w:rsidRPr="00544CB2">
        <w:rPr>
          <w:lang w:val="fr-CH"/>
        </w:rPr>
        <w:t>'S': 2,3,4,7</w:t>
      </w:r>
    </w:p>
    <w:p w14:paraId="291BF9A7" w14:textId="77777777" w:rsidR="000958A7" w:rsidRPr="00544CB2" w:rsidRDefault="000958A7" w:rsidP="00701988">
      <w:pPr>
        <w:jc w:val="both"/>
        <w:rPr>
          <w:lang w:val="fr-CH"/>
        </w:rPr>
      </w:pPr>
      <w:r w:rsidRPr="00544CB2">
        <w:rPr>
          <w:lang w:val="fr-CH"/>
        </w:rPr>
        <w:t>"T": 2,3,4,5,7</w:t>
      </w:r>
    </w:p>
    <w:p w14:paraId="314545EC" w14:textId="77777777" w:rsidR="000958A7" w:rsidRPr="00544CB2" w:rsidRDefault="000958A7" w:rsidP="00701988">
      <w:pPr>
        <w:jc w:val="both"/>
        <w:rPr>
          <w:lang w:val="fr-CH"/>
        </w:rPr>
      </w:pPr>
      <w:r w:rsidRPr="00544CB2">
        <w:rPr>
          <w:lang w:val="fr-CH"/>
        </w:rPr>
        <w:t>"U": 1,3,6,7</w:t>
      </w:r>
    </w:p>
    <w:p w14:paraId="499848CC" w14:textId="77777777" w:rsidR="000958A7" w:rsidRPr="00544CB2" w:rsidRDefault="000958A7" w:rsidP="00701988">
      <w:pPr>
        <w:jc w:val="both"/>
        <w:rPr>
          <w:lang w:val="fr-CH"/>
        </w:rPr>
      </w:pPr>
      <w:r w:rsidRPr="00544CB2">
        <w:rPr>
          <w:lang w:val="fr-CH"/>
        </w:rPr>
        <w:t>"V": 1,2,3,6,7</w:t>
      </w:r>
    </w:p>
    <w:p w14:paraId="722DA0AF" w14:textId="77777777" w:rsidR="000958A7" w:rsidRPr="00680E10" w:rsidRDefault="000958A7" w:rsidP="00701988">
      <w:pPr>
        <w:jc w:val="both"/>
      </w:pPr>
      <w:r w:rsidRPr="00680E10">
        <w:t>'W': 2,4,5,6,7</w:t>
      </w:r>
    </w:p>
    <w:p w14:paraId="5B7A4CF6" w14:textId="77777777" w:rsidR="000958A7" w:rsidRPr="00680E10" w:rsidRDefault="000958A7" w:rsidP="00701988">
      <w:pPr>
        <w:jc w:val="both"/>
      </w:pPr>
      <w:r w:rsidRPr="00680E10">
        <w:t>'X': 1,3,4,6,7</w:t>
      </w:r>
    </w:p>
    <w:p w14:paraId="7DE76F13" w14:textId="77777777" w:rsidR="000958A7" w:rsidRPr="00680E10" w:rsidRDefault="000958A7" w:rsidP="00701988">
      <w:pPr>
        <w:jc w:val="both"/>
      </w:pPr>
      <w:r w:rsidRPr="00680E10">
        <w:t>"Y": 1,3,4,5,6,7</w:t>
      </w:r>
    </w:p>
    <w:p w14:paraId="329D39D1" w14:textId="77777777" w:rsidR="000958A7" w:rsidRPr="00680E10" w:rsidRDefault="000958A7" w:rsidP="00701988">
      <w:pPr>
        <w:jc w:val="both"/>
      </w:pPr>
      <w:r w:rsidRPr="00680E10">
        <w:t>"Z": 1,3,5,6,7</w:t>
      </w:r>
    </w:p>
    <w:p w14:paraId="54BFE1F6" w14:textId="77777777" w:rsidR="000958A7" w:rsidRPr="00680E10" w:rsidRDefault="000958A7" w:rsidP="00701988">
      <w:pPr>
        <w:jc w:val="both"/>
      </w:pPr>
      <w:r w:rsidRPr="00680E10">
        <w:t>Kleinbuchstaben:</w:t>
      </w:r>
    </w:p>
    <w:p w14:paraId="604C8ECE" w14:textId="77777777" w:rsidR="000958A7" w:rsidRPr="00680E10" w:rsidRDefault="000958A7" w:rsidP="00701988">
      <w:pPr>
        <w:jc w:val="both"/>
      </w:pPr>
      <w:r w:rsidRPr="00680E10">
        <w:t>'a': 1</w:t>
      </w:r>
    </w:p>
    <w:p w14:paraId="740F5903" w14:textId="77777777" w:rsidR="000958A7" w:rsidRPr="00680E10" w:rsidRDefault="000958A7" w:rsidP="00701988">
      <w:pPr>
        <w:jc w:val="both"/>
      </w:pPr>
      <w:r w:rsidRPr="00680E10">
        <w:t>"b": 1,2</w:t>
      </w:r>
    </w:p>
    <w:p w14:paraId="0BD6C2AD" w14:textId="77777777" w:rsidR="000958A7" w:rsidRPr="00680E10" w:rsidRDefault="000958A7" w:rsidP="00701988">
      <w:pPr>
        <w:jc w:val="both"/>
      </w:pPr>
      <w:r w:rsidRPr="00680E10">
        <w:t>"c": 1,4</w:t>
      </w:r>
    </w:p>
    <w:p w14:paraId="48F7209E" w14:textId="77777777" w:rsidR="000958A7" w:rsidRPr="00680E10" w:rsidRDefault="000958A7" w:rsidP="00701988">
      <w:pPr>
        <w:jc w:val="both"/>
      </w:pPr>
      <w:r w:rsidRPr="00680E10">
        <w:t>'d': 1,4,5</w:t>
      </w:r>
    </w:p>
    <w:p w14:paraId="4BAB28F6" w14:textId="77777777" w:rsidR="000958A7" w:rsidRPr="00680E10" w:rsidRDefault="000958A7" w:rsidP="00701988">
      <w:pPr>
        <w:jc w:val="both"/>
      </w:pPr>
      <w:r w:rsidRPr="00680E10">
        <w:t>"e": 1,5</w:t>
      </w:r>
    </w:p>
    <w:p w14:paraId="004F3DDD" w14:textId="77777777" w:rsidR="000958A7" w:rsidRPr="00680E10" w:rsidRDefault="000958A7" w:rsidP="00701988">
      <w:pPr>
        <w:jc w:val="both"/>
      </w:pPr>
      <w:r w:rsidRPr="00680E10">
        <w:t>'f': 1,2,4</w:t>
      </w:r>
    </w:p>
    <w:p w14:paraId="7B04E840" w14:textId="77777777" w:rsidR="000958A7" w:rsidRPr="00544CB2" w:rsidRDefault="000958A7" w:rsidP="00701988">
      <w:pPr>
        <w:jc w:val="both"/>
        <w:rPr>
          <w:lang w:val="en-US"/>
        </w:rPr>
      </w:pPr>
      <w:r w:rsidRPr="00544CB2">
        <w:rPr>
          <w:lang w:val="en-US"/>
        </w:rPr>
        <w:t>"g": 1,2,4,5</w:t>
      </w:r>
    </w:p>
    <w:p w14:paraId="064EDC76" w14:textId="77777777" w:rsidR="000958A7" w:rsidRPr="00544CB2" w:rsidRDefault="000958A7" w:rsidP="00701988">
      <w:pPr>
        <w:jc w:val="both"/>
        <w:rPr>
          <w:lang w:val="en-US"/>
        </w:rPr>
      </w:pPr>
      <w:r w:rsidRPr="00544CB2">
        <w:rPr>
          <w:lang w:val="en-US"/>
        </w:rPr>
        <w:t>"h": 1,2,5</w:t>
      </w:r>
    </w:p>
    <w:p w14:paraId="1A6C4A73" w14:textId="77777777" w:rsidR="000958A7" w:rsidRPr="00544CB2" w:rsidRDefault="000958A7" w:rsidP="00701988">
      <w:pPr>
        <w:jc w:val="both"/>
        <w:rPr>
          <w:lang w:val="en-US"/>
        </w:rPr>
      </w:pPr>
      <w:r w:rsidRPr="00544CB2">
        <w:rPr>
          <w:lang w:val="en-US"/>
        </w:rPr>
        <w:t>"i": 2,4</w:t>
      </w:r>
    </w:p>
    <w:p w14:paraId="4770DE5E" w14:textId="77777777" w:rsidR="000958A7" w:rsidRPr="00544CB2" w:rsidRDefault="000958A7" w:rsidP="00701988">
      <w:pPr>
        <w:jc w:val="both"/>
        <w:rPr>
          <w:lang w:val="en-US"/>
        </w:rPr>
      </w:pPr>
      <w:r w:rsidRPr="00544CB2">
        <w:rPr>
          <w:lang w:val="en-US"/>
        </w:rPr>
        <w:t>'j': 2,4,5</w:t>
      </w:r>
    </w:p>
    <w:p w14:paraId="500F85A7" w14:textId="77777777" w:rsidR="000958A7" w:rsidRPr="00544CB2" w:rsidRDefault="000958A7" w:rsidP="00701988">
      <w:pPr>
        <w:jc w:val="both"/>
        <w:rPr>
          <w:lang w:val="en-US"/>
        </w:rPr>
      </w:pPr>
      <w:r w:rsidRPr="00544CB2">
        <w:rPr>
          <w:lang w:val="en-US"/>
        </w:rPr>
        <w:t>'k': 1,3</w:t>
      </w:r>
    </w:p>
    <w:p w14:paraId="7E8738C6" w14:textId="77777777" w:rsidR="000958A7" w:rsidRPr="00544CB2" w:rsidRDefault="000958A7" w:rsidP="00701988">
      <w:pPr>
        <w:jc w:val="both"/>
        <w:rPr>
          <w:lang w:val="en-US"/>
        </w:rPr>
      </w:pPr>
      <w:r w:rsidRPr="00544CB2">
        <w:rPr>
          <w:lang w:val="en-US"/>
        </w:rPr>
        <w:t>'l': 1,2,3</w:t>
      </w:r>
    </w:p>
    <w:p w14:paraId="2499ED5B" w14:textId="77777777" w:rsidR="000958A7" w:rsidRPr="00544CB2" w:rsidRDefault="000958A7" w:rsidP="00701988">
      <w:pPr>
        <w:jc w:val="both"/>
        <w:rPr>
          <w:lang w:val="en-US"/>
        </w:rPr>
      </w:pPr>
      <w:r w:rsidRPr="00544CB2">
        <w:rPr>
          <w:lang w:val="en-US"/>
        </w:rPr>
        <w:t>'m': 1,3,4</w:t>
      </w:r>
    </w:p>
    <w:p w14:paraId="4033856A" w14:textId="77777777" w:rsidR="000958A7" w:rsidRPr="00544CB2" w:rsidRDefault="000958A7" w:rsidP="00701988">
      <w:pPr>
        <w:jc w:val="both"/>
        <w:rPr>
          <w:lang w:val="en-US"/>
        </w:rPr>
      </w:pPr>
      <w:r w:rsidRPr="00544CB2">
        <w:rPr>
          <w:lang w:val="en-US"/>
        </w:rPr>
        <w:t>'n': 1,3,4,5</w:t>
      </w:r>
    </w:p>
    <w:p w14:paraId="139206AE" w14:textId="77777777" w:rsidR="000958A7" w:rsidRPr="00544CB2" w:rsidRDefault="000958A7" w:rsidP="00701988">
      <w:pPr>
        <w:jc w:val="both"/>
        <w:rPr>
          <w:lang w:val="en-US"/>
        </w:rPr>
      </w:pPr>
      <w:r w:rsidRPr="00544CB2">
        <w:rPr>
          <w:lang w:val="en-US"/>
        </w:rPr>
        <w:t>'o': 1,3,5</w:t>
      </w:r>
    </w:p>
    <w:p w14:paraId="64170C83" w14:textId="77777777" w:rsidR="000958A7" w:rsidRPr="00544CB2" w:rsidRDefault="000958A7" w:rsidP="00701988">
      <w:pPr>
        <w:jc w:val="both"/>
        <w:rPr>
          <w:lang w:val="en-US"/>
        </w:rPr>
      </w:pPr>
      <w:r w:rsidRPr="00544CB2">
        <w:rPr>
          <w:lang w:val="en-US"/>
        </w:rPr>
        <w:t>'p': 1,2,3,4</w:t>
      </w:r>
    </w:p>
    <w:p w14:paraId="6347EC7B" w14:textId="77777777" w:rsidR="000958A7" w:rsidRPr="00544CB2" w:rsidRDefault="000958A7" w:rsidP="00701988">
      <w:pPr>
        <w:jc w:val="both"/>
        <w:rPr>
          <w:lang w:val="en-US"/>
        </w:rPr>
      </w:pPr>
      <w:r w:rsidRPr="00544CB2">
        <w:rPr>
          <w:lang w:val="en-US"/>
        </w:rPr>
        <w:t>"q": 1,2,3,4,5</w:t>
      </w:r>
    </w:p>
    <w:p w14:paraId="5948244A" w14:textId="77777777" w:rsidR="000958A7" w:rsidRPr="00544CB2" w:rsidRDefault="000958A7" w:rsidP="00701988">
      <w:pPr>
        <w:jc w:val="both"/>
        <w:rPr>
          <w:lang w:val="en-US"/>
        </w:rPr>
      </w:pPr>
      <w:r w:rsidRPr="00544CB2">
        <w:rPr>
          <w:lang w:val="en-US"/>
        </w:rPr>
        <w:t>'r': 1,2,3,5</w:t>
      </w:r>
    </w:p>
    <w:p w14:paraId="3FA52385" w14:textId="77777777" w:rsidR="000958A7" w:rsidRPr="00544CB2" w:rsidRDefault="000958A7" w:rsidP="00701988">
      <w:pPr>
        <w:jc w:val="both"/>
        <w:rPr>
          <w:lang w:val="en-US"/>
        </w:rPr>
      </w:pPr>
      <w:r w:rsidRPr="00544CB2">
        <w:rPr>
          <w:lang w:val="en-US"/>
        </w:rPr>
        <w:t>'s': 2,3,4</w:t>
      </w:r>
    </w:p>
    <w:p w14:paraId="3D5069BA" w14:textId="77777777" w:rsidR="000958A7" w:rsidRPr="00544CB2" w:rsidRDefault="000958A7" w:rsidP="00701988">
      <w:pPr>
        <w:jc w:val="both"/>
        <w:rPr>
          <w:lang w:val="en-US"/>
        </w:rPr>
      </w:pPr>
      <w:r w:rsidRPr="00544CB2">
        <w:rPr>
          <w:lang w:val="en-US"/>
        </w:rPr>
        <w:t>'t': 2,3,4,5</w:t>
      </w:r>
    </w:p>
    <w:p w14:paraId="50F4D831" w14:textId="77777777" w:rsidR="000958A7" w:rsidRPr="00544CB2" w:rsidRDefault="000958A7" w:rsidP="00701988">
      <w:pPr>
        <w:jc w:val="both"/>
        <w:rPr>
          <w:lang w:val="en-US"/>
        </w:rPr>
      </w:pPr>
      <w:r w:rsidRPr="00544CB2">
        <w:rPr>
          <w:lang w:val="en-US"/>
        </w:rPr>
        <w:t>'u': 1,3,6</w:t>
      </w:r>
    </w:p>
    <w:p w14:paraId="5C169E8D" w14:textId="77777777" w:rsidR="000958A7" w:rsidRPr="00544CB2" w:rsidRDefault="000958A7" w:rsidP="00701988">
      <w:pPr>
        <w:jc w:val="both"/>
        <w:rPr>
          <w:lang w:val="en-US"/>
        </w:rPr>
      </w:pPr>
      <w:r w:rsidRPr="00544CB2">
        <w:rPr>
          <w:lang w:val="en-US"/>
        </w:rPr>
        <w:t>"v": 1,2,3,6</w:t>
      </w:r>
    </w:p>
    <w:p w14:paraId="6ACD5D63" w14:textId="77777777" w:rsidR="000958A7" w:rsidRPr="00680E10" w:rsidRDefault="000958A7" w:rsidP="00701988">
      <w:pPr>
        <w:jc w:val="both"/>
      </w:pPr>
      <w:r w:rsidRPr="00680E10">
        <w:t>'w': 2,4,5,6</w:t>
      </w:r>
    </w:p>
    <w:p w14:paraId="63849AD2" w14:textId="77777777" w:rsidR="000958A7" w:rsidRPr="00680E10" w:rsidRDefault="000958A7" w:rsidP="00701988">
      <w:pPr>
        <w:jc w:val="both"/>
      </w:pPr>
      <w:r w:rsidRPr="00680E10">
        <w:t>'x': 1,3,4,6</w:t>
      </w:r>
    </w:p>
    <w:p w14:paraId="71344DDE" w14:textId="77777777" w:rsidR="000958A7" w:rsidRPr="00680E10" w:rsidRDefault="000958A7" w:rsidP="00701988">
      <w:pPr>
        <w:jc w:val="both"/>
      </w:pPr>
      <w:r w:rsidRPr="00680E10">
        <w:t>"y": 1,3,4,5,6</w:t>
      </w:r>
    </w:p>
    <w:p w14:paraId="7E9C26D8" w14:textId="77777777" w:rsidR="000958A7" w:rsidRPr="00680E10" w:rsidRDefault="000958A7" w:rsidP="00701988">
      <w:pPr>
        <w:jc w:val="both"/>
      </w:pPr>
      <w:r w:rsidRPr="00680E10">
        <w:t>"z": 1,3,5,6</w:t>
      </w:r>
    </w:p>
    <w:p w14:paraId="478B2D92" w14:textId="77777777" w:rsidR="000958A7" w:rsidRPr="00680E10" w:rsidRDefault="000958A7" w:rsidP="00701988">
      <w:pPr>
        <w:jc w:val="both"/>
      </w:pPr>
    </w:p>
    <w:p w14:paraId="416012AE" w14:textId="77777777" w:rsidR="000958A7" w:rsidRPr="007D4224" w:rsidRDefault="000958A7" w:rsidP="00701988">
      <w:pPr>
        <w:pStyle w:val="Heading2"/>
        <w:tabs>
          <w:tab w:val="left" w:pos="708"/>
        </w:tabs>
        <w:jc w:val="both"/>
        <w:rPr>
          <w:rFonts w:eastAsia="Times New Roman"/>
          <w:b/>
          <w:bCs/>
        </w:rPr>
      </w:pPr>
      <w:bookmarkStart w:id="213" w:name="_Toc1697362578"/>
      <w:bookmarkStart w:id="214" w:name="_Toc201045165"/>
      <w:r w:rsidRPr="007D4224">
        <w:rPr>
          <w:rFonts w:eastAsia="Times New Roman"/>
          <w:b/>
          <w:bCs/>
        </w:rPr>
        <w:t>Vereinigtes Königreich 8-Punkt-Computer-Brailleschrift</w:t>
      </w:r>
      <w:bookmarkEnd w:id="213"/>
      <w:bookmarkEnd w:id="214"/>
    </w:p>
    <w:p w14:paraId="1DB9727B" w14:textId="77777777" w:rsidR="000958A7" w:rsidRPr="00680E10" w:rsidRDefault="000958A7" w:rsidP="00701988">
      <w:pPr>
        <w:jc w:val="both"/>
      </w:pPr>
      <w:r w:rsidRPr="00680E10">
        <w:t>Ausrufezeichen: '!': 2,3,4,6</w:t>
      </w:r>
    </w:p>
    <w:p w14:paraId="6E69A748" w14:textId="77777777" w:rsidR="000958A7" w:rsidRPr="00680E10" w:rsidRDefault="000958A7" w:rsidP="00701988">
      <w:pPr>
        <w:jc w:val="both"/>
      </w:pPr>
      <w:r w:rsidRPr="00680E10">
        <w:t>Zitat: '"' 4</w:t>
      </w:r>
    </w:p>
    <w:p w14:paraId="664363C0" w14:textId="77777777" w:rsidR="000958A7" w:rsidRPr="00680E10" w:rsidRDefault="000958A7" w:rsidP="00701988">
      <w:pPr>
        <w:jc w:val="both"/>
      </w:pPr>
      <w:r w:rsidRPr="00680E10">
        <w:t>Pfund: '#' 5,6</w:t>
      </w:r>
    </w:p>
    <w:p w14:paraId="42569A7C" w14:textId="77777777" w:rsidR="000958A7" w:rsidRPr="00680E10" w:rsidRDefault="000958A7" w:rsidP="00701988">
      <w:pPr>
        <w:jc w:val="both"/>
      </w:pPr>
      <w:r w:rsidRPr="00680E10">
        <w:t>Dollarzeichen: '$' 4,5,6</w:t>
      </w:r>
    </w:p>
    <w:p w14:paraId="0F7169CE" w14:textId="77777777" w:rsidR="000958A7" w:rsidRPr="00680E10" w:rsidRDefault="000958A7" w:rsidP="00701988">
      <w:pPr>
        <w:jc w:val="both"/>
      </w:pPr>
      <w:r w:rsidRPr="00680E10">
        <w:t>Prozent: '%' 4,6</w:t>
      </w:r>
    </w:p>
    <w:p w14:paraId="0CF4C6C0" w14:textId="77777777" w:rsidR="000958A7" w:rsidRPr="00680E10" w:rsidRDefault="000958A7" w:rsidP="00701988">
      <w:pPr>
        <w:jc w:val="both"/>
      </w:pPr>
      <w:r w:rsidRPr="00680E10">
        <w:t>kaufmännisches Und-Zeichen: '&amp;' 1,2,3,4,6</w:t>
      </w:r>
    </w:p>
    <w:p w14:paraId="25796F18" w14:textId="77777777" w:rsidR="000958A7" w:rsidRPr="00680E10" w:rsidRDefault="000958A7" w:rsidP="00701988">
      <w:pPr>
        <w:jc w:val="both"/>
      </w:pPr>
      <w:r w:rsidRPr="00680E10">
        <w:t>Apostroph: ''' 3</w:t>
      </w:r>
    </w:p>
    <w:p w14:paraId="3EA7C02A" w14:textId="77777777" w:rsidR="000958A7" w:rsidRPr="00680E10" w:rsidRDefault="000958A7" w:rsidP="00701988">
      <w:pPr>
        <w:jc w:val="both"/>
      </w:pPr>
      <w:r w:rsidRPr="00680E10">
        <w:t>linke Klammer: '(' 4,5</w:t>
      </w:r>
    </w:p>
    <w:p w14:paraId="4483D9EF" w14:textId="77777777" w:rsidR="000958A7" w:rsidRPr="00680E10" w:rsidRDefault="000958A7" w:rsidP="00701988">
      <w:pPr>
        <w:jc w:val="both"/>
      </w:pPr>
      <w:r w:rsidRPr="00680E10">
        <w:t>rechte Klammer: ')' 3,4,5</w:t>
      </w:r>
    </w:p>
    <w:p w14:paraId="114C7507" w14:textId="77777777" w:rsidR="000958A7" w:rsidRPr="00680E10" w:rsidRDefault="000958A7" w:rsidP="00701988">
      <w:pPr>
        <w:jc w:val="both"/>
      </w:pPr>
      <w:r w:rsidRPr="00680E10">
        <w:t>Sternchen: '*' 3,5</w:t>
      </w:r>
    </w:p>
    <w:p w14:paraId="3D3240CB" w14:textId="77777777" w:rsidR="000958A7" w:rsidRPr="00680E10" w:rsidRDefault="000958A7" w:rsidP="00701988">
      <w:pPr>
        <w:jc w:val="both"/>
      </w:pPr>
      <w:r w:rsidRPr="00680E10">
        <w:t>Pluszeichen: '+' 2,3,5</w:t>
      </w:r>
    </w:p>
    <w:p w14:paraId="4BEC8EE0" w14:textId="77777777" w:rsidR="000958A7" w:rsidRPr="00680E10" w:rsidRDefault="000958A7" w:rsidP="00701988">
      <w:pPr>
        <w:jc w:val="both"/>
      </w:pPr>
      <w:r w:rsidRPr="00680E10">
        <w:t>Komma: ',' 2</w:t>
      </w:r>
    </w:p>
    <w:p w14:paraId="4D320D21" w14:textId="77777777" w:rsidR="000958A7" w:rsidRPr="00680E10" w:rsidRDefault="000958A7" w:rsidP="00701988">
      <w:pPr>
        <w:jc w:val="both"/>
      </w:pPr>
      <w:r w:rsidRPr="00680E10">
        <w:t>Bindestrich: ' ' 3,6</w:t>
      </w:r>
    </w:p>
    <w:p w14:paraId="142E7818" w14:textId="77777777" w:rsidR="000958A7" w:rsidRPr="00680E10" w:rsidRDefault="000958A7" w:rsidP="00701988">
      <w:pPr>
        <w:jc w:val="both"/>
      </w:pPr>
      <w:r w:rsidRPr="00680E10">
        <w:t>Punkt: '.' 2,5,6</w:t>
      </w:r>
    </w:p>
    <w:p w14:paraId="55C1E0AC" w14:textId="77777777" w:rsidR="000958A7" w:rsidRPr="00680E10" w:rsidRDefault="000958A7" w:rsidP="00701988">
      <w:pPr>
        <w:jc w:val="both"/>
      </w:pPr>
      <w:r w:rsidRPr="00680E10">
        <w:t>Schrägstrich: '/' 3,4</w:t>
      </w:r>
    </w:p>
    <w:p w14:paraId="09D509EB" w14:textId="77777777" w:rsidR="000958A7" w:rsidRPr="00680E10" w:rsidRDefault="000958A7" w:rsidP="00701988">
      <w:pPr>
        <w:jc w:val="both"/>
      </w:pPr>
      <w:r w:rsidRPr="00680E10">
        <w:t>Doppelpunkt: ':' 2,5</w:t>
      </w:r>
    </w:p>
    <w:p w14:paraId="4CEA3145" w14:textId="77777777" w:rsidR="000958A7" w:rsidRPr="00680E10" w:rsidRDefault="000958A7" w:rsidP="00701988">
      <w:pPr>
        <w:jc w:val="both"/>
      </w:pPr>
      <w:r w:rsidRPr="00680E10">
        <w:t>Semikolon: ';' 2,3</w:t>
      </w:r>
    </w:p>
    <w:p w14:paraId="4F71070C" w14:textId="77777777" w:rsidR="000958A7" w:rsidRPr="00680E10" w:rsidRDefault="000958A7" w:rsidP="00701988">
      <w:pPr>
        <w:jc w:val="both"/>
      </w:pPr>
      <w:r w:rsidRPr="00680E10">
        <w:t>kleiner als: '&lt;' 2,3,6</w:t>
      </w:r>
    </w:p>
    <w:p w14:paraId="3E282F2D" w14:textId="77777777" w:rsidR="000958A7" w:rsidRPr="00680E10" w:rsidRDefault="000958A7" w:rsidP="00701988">
      <w:pPr>
        <w:jc w:val="both"/>
      </w:pPr>
      <w:r w:rsidRPr="00680E10">
        <w:t>gleich: '=' 2,3,5,6</w:t>
      </w:r>
    </w:p>
    <w:p w14:paraId="26A6A6B1" w14:textId="77777777" w:rsidR="000958A7" w:rsidRPr="00680E10" w:rsidRDefault="000958A7" w:rsidP="00701988">
      <w:pPr>
        <w:jc w:val="both"/>
      </w:pPr>
      <w:r w:rsidRPr="00680E10">
        <w:t>größer als: '&gt;' 3,5,6</w:t>
      </w:r>
    </w:p>
    <w:p w14:paraId="6255A9DE" w14:textId="77777777" w:rsidR="000958A7" w:rsidRPr="00680E10" w:rsidRDefault="000958A7" w:rsidP="00701988">
      <w:pPr>
        <w:jc w:val="both"/>
      </w:pPr>
      <w:r w:rsidRPr="00680E10">
        <w:t>Fragezeichen: '?' 2,6</w:t>
      </w:r>
    </w:p>
    <w:p w14:paraId="0B629420" w14:textId="77777777" w:rsidR="000958A7" w:rsidRPr="00680E10" w:rsidRDefault="000958A7" w:rsidP="00701988">
      <w:pPr>
        <w:jc w:val="both"/>
      </w:pPr>
      <w:r w:rsidRPr="00680E10">
        <w:t>at Symbol: '@' 2,3,4,6,7</w:t>
      </w:r>
    </w:p>
    <w:p w14:paraId="5FD9475F" w14:textId="77777777" w:rsidR="000958A7" w:rsidRPr="00680E10" w:rsidRDefault="000958A7" w:rsidP="00701988">
      <w:pPr>
        <w:jc w:val="both"/>
      </w:pPr>
      <w:r w:rsidRPr="00680E10">
        <w:t>linke eckige Klammer: '[' 1,2,3,5,6,7</w:t>
      </w:r>
    </w:p>
    <w:p w14:paraId="2D93E6BF" w14:textId="77777777" w:rsidR="000958A7" w:rsidRPr="00680E10" w:rsidRDefault="000958A7" w:rsidP="00701988">
      <w:pPr>
        <w:jc w:val="both"/>
      </w:pPr>
      <w:r w:rsidRPr="00680E10">
        <w:t>umgekehrter Schrägstrich: '\' 5,7</w:t>
      </w:r>
    </w:p>
    <w:p w14:paraId="1E08020F" w14:textId="77777777" w:rsidR="000958A7" w:rsidRPr="00680E10" w:rsidRDefault="000958A7" w:rsidP="00701988">
      <w:pPr>
        <w:jc w:val="both"/>
      </w:pPr>
      <w:r w:rsidRPr="00680E10">
        <w:t>rechte eckige Klammer: ']' 2,3,4,5,6,7</w:t>
      </w:r>
    </w:p>
    <w:p w14:paraId="3443B6AB" w14:textId="77777777" w:rsidR="000958A7" w:rsidRPr="00680E10" w:rsidRDefault="000958A7" w:rsidP="00701988">
      <w:pPr>
        <w:jc w:val="both"/>
      </w:pPr>
      <w:r w:rsidRPr="00680E10">
        <w:t>Karatzeichen: '^' 6,7</w:t>
      </w:r>
    </w:p>
    <w:p w14:paraId="24C380F6" w14:textId="77777777" w:rsidR="000958A7" w:rsidRPr="00680E10" w:rsidRDefault="000958A7" w:rsidP="00701988">
      <w:pPr>
        <w:jc w:val="both"/>
      </w:pPr>
      <w:r w:rsidRPr="00680E10">
        <w:t>Unterstrich: '_' 3,4,6</w:t>
      </w:r>
    </w:p>
    <w:p w14:paraId="7B3711BD" w14:textId="77777777" w:rsidR="000958A7" w:rsidRPr="00680E10" w:rsidRDefault="000958A7" w:rsidP="00701988">
      <w:pPr>
        <w:jc w:val="both"/>
      </w:pPr>
      <w:r w:rsidRPr="00680E10">
        <w:t>Ernster Akzent: ''' 2,3,4,6</w:t>
      </w:r>
    </w:p>
    <w:p w14:paraId="0AB07E98" w14:textId="77777777" w:rsidR="000958A7" w:rsidRPr="00680E10" w:rsidRDefault="000958A7" w:rsidP="00701988">
      <w:pPr>
        <w:jc w:val="both"/>
      </w:pPr>
      <w:r w:rsidRPr="00680E10">
        <w:t>linke geschweifte Klammer: '{' 1,2,3,5,6</w:t>
      </w:r>
    </w:p>
    <w:p w14:paraId="2FF5354F" w14:textId="77777777" w:rsidR="000958A7" w:rsidRPr="00680E10" w:rsidRDefault="000958A7" w:rsidP="00701988">
      <w:pPr>
        <w:jc w:val="both"/>
      </w:pPr>
      <w:r w:rsidRPr="00680E10">
        <w:t>senkrechter Strich: '|' 5</w:t>
      </w:r>
    </w:p>
    <w:p w14:paraId="6D0AD1FE" w14:textId="77777777" w:rsidR="000958A7" w:rsidRPr="00680E10" w:rsidRDefault="000958A7" w:rsidP="00701988">
      <w:pPr>
        <w:jc w:val="both"/>
      </w:pPr>
      <w:r w:rsidRPr="00680E10">
        <w:t>rechte geschweifte Klammer: '}' 2,3,4,5,6</w:t>
      </w:r>
    </w:p>
    <w:p w14:paraId="5326E340" w14:textId="77777777" w:rsidR="000958A7" w:rsidRPr="00680E10" w:rsidRDefault="000958A7" w:rsidP="00701988">
      <w:pPr>
        <w:jc w:val="both"/>
      </w:pPr>
      <w:r w:rsidRPr="00680E10">
        <w:t>Tilde: '~' 6</w:t>
      </w:r>
    </w:p>
    <w:p w14:paraId="15E8F056" w14:textId="77777777" w:rsidR="000958A7" w:rsidRPr="00680E10" w:rsidRDefault="000958A7" w:rsidP="00701988">
      <w:pPr>
        <w:jc w:val="both"/>
      </w:pPr>
      <w:r w:rsidRPr="00680E10">
        <w:t>Pfund Sterling: '£' 2,3,6,7,8</w:t>
      </w:r>
    </w:p>
    <w:p w14:paraId="0FC6143F" w14:textId="77777777" w:rsidR="00046E63" w:rsidRPr="00853BA3" w:rsidRDefault="00046E63" w:rsidP="00046E63">
      <w:r>
        <w:t>Akzent Gravis</w:t>
      </w:r>
      <w:r w:rsidRPr="00853BA3">
        <w:t>: ''' 2,3,4,6</w:t>
      </w:r>
    </w:p>
    <w:p w14:paraId="2458BDCE" w14:textId="77777777" w:rsidR="000958A7" w:rsidRPr="00680E10" w:rsidRDefault="000958A7" w:rsidP="00701988">
      <w:pPr>
        <w:jc w:val="both"/>
      </w:pPr>
      <w:r w:rsidRPr="00680E10">
        <w:t>Gradzeichen: '°' 1,3,4,6,8</w:t>
      </w:r>
    </w:p>
    <w:p w14:paraId="7B7641E7" w14:textId="77777777" w:rsidR="000958A7" w:rsidRPr="00680E10" w:rsidRDefault="000958A7" w:rsidP="00701988">
      <w:pPr>
        <w:jc w:val="both"/>
      </w:pPr>
      <w:r w:rsidRPr="00680E10">
        <w:t>'0': 1,2,3,4,5,6</w:t>
      </w:r>
    </w:p>
    <w:p w14:paraId="02CB325C" w14:textId="77777777" w:rsidR="000958A7" w:rsidRPr="00680E10" w:rsidRDefault="000958A7" w:rsidP="00701988">
      <w:pPr>
        <w:jc w:val="both"/>
      </w:pPr>
      <w:r w:rsidRPr="00680E10">
        <w:t>'1': 1,6</w:t>
      </w:r>
    </w:p>
    <w:p w14:paraId="48579537" w14:textId="77777777" w:rsidR="000958A7" w:rsidRPr="00680E10" w:rsidRDefault="000958A7" w:rsidP="00701988">
      <w:pPr>
        <w:jc w:val="both"/>
      </w:pPr>
      <w:r w:rsidRPr="00680E10">
        <w:t>'2': 1,2,6</w:t>
      </w:r>
    </w:p>
    <w:p w14:paraId="630435BF" w14:textId="77777777" w:rsidR="000958A7" w:rsidRPr="00680E10" w:rsidRDefault="000958A7" w:rsidP="00701988">
      <w:pPr>
        <w:jc w:val="both"/>
      </w:pPr>
      <w:r w:rsidRPr="00680E10">
        <w:t>'3': 1,4,6</w:t>
      </w:r>
    </w:p>
    <w:p w14:paraId="338EDE44" w14:textId="77777777" w:rsidR="000958A7" w:rsidRPr="00680E10" w:rsidRDefault="000958A7" w:rsidP="00701988">
      <w:pPr>
        <w:jc w:val="both"/>
      </w:pPr>
      <w:r w:rsidRPr="00680E10">
        <w:t>'4': 1,4,5,6</w:t>
      </w:r>
    </w:p>
    <w:p w14:paraId="0AF1B68A" w14:textId="77777777" w:rsidR="000958A7" w:rsidRPr="00680E10" w:rsidRDefault="000958A7" w:rsidP="00701988">
      <w:pPr>
        <w:jc w:val="both"/>
      </w:pPr>
      <w:r w:rsidRPr="00680E10">
        <w:t>'5': 1,5,6</w:t>
      </w:r>
    </w:p>
    <w:p w14:paraId="75F48BD2" w14:textId="77777777" w:rsidR="000958A7" w:rsidRPr="00680E10" w:rsidRDefault="000958A7" w:rsidP="00701988">
      <w:pPr>
        <w:jc w:val="both"/>
      </w:pPr>
      <w:r w:rsidRPr="00680E10">
        <w:t>'6': 1,2,4,6</w:t>
      </w:r>
    </w:p>
    <w:p w14:paraId="41A4E044" w14:textId="77777777" w:rsidR="000958A7" w:rsidRPr="00680E10" w:rsidRDefault="000958A7" w:rsidP="00701988">
      <w:pPr>
        <w:jc w:val="both"/>
      </w:pPr>
      <w:r w:rsidRPr="00680E10">
        <w:t>'7': 1,2,4,5,6</w:t>
      </w:r>
    </w:p>
    <w:p w14:paraId="6D3C569C" w14:textId="77777777" w:rsidR="000958A7" w:rsidRPr="00680E10" w:rsidRDefault="000958A7" w:rsidP="00701988">
      <w:pPr>
        <w:jc w:val="both"/>
      </w:pPr>
      <w:r w:rsidRPr="00680E10">
        <w:t>'8': 1,2,5,6</w:t>
      </w:r>
    </w:p>
    <w:p w14:paraId="3ED38A92" w14:textId="77777777" w:rsidR="000958A7" w:rsidRPr="00680E10" w:rsidRDefault="000958A7" w:rsidP="00701988">
      <w:pPr>
        <w:jc w:val="both"/>
      </w:pPr>
      <w:r w:rsidRPr="00680E10">
        <w:t>'9': 2,4,6</w:t>
      </w:r>
    </w:p>
    <w:p w14:paraId="5477CC18" w14:textId="77777777" w:rsidR="000958A7" w:rsidRPr="00680E10" w:rsidRDefault="000958A7" w:rsidP="00701988">
      <w:pPr>
        <w:jc w:val="both"/>
      </w:pPr>
      <w:r w:rsidRPr="00680E10">
        <w:t>Großbuchstaben:</w:t>
      </w:r>
    </w:p>
    <w:p w14:paraId="12DD9262" w14:textId="77777777" w:rsidR="000958A7" w:rsidRPr="00680E10" w:rsidRDefault="000958A7" w:rsidP="00701988">
      <w:pPr>
        <w:jc w:val="both"/>
      </w:pPr>
      <w:r w:rsidRPr="00680E10">
        <w:t>'A': 1,7</w:t>
      </w:r>
    </w:p>
    <w:p w14:paraId="59456F06" w14:textId="77777777" w:rsidR="000958A7" w:rsidRPr="00680E10" w:rsidRDefault="000958A7" w:rsidP="00701988">
      <w:pPr>
        <w:jc w:val="both"/>
      </w:pPr>
      <w:r w:rsidRPr="00680E10">
        <w:t>"B": 1,2,7</w:t>
      </w:r>
    </w:p>
    <w:p w14:paraId="57C12693" w14:textId="77777777" w:rsidR="000958A7" w:rsidRPr="00680E10" w:rsidRDefault="000958A7" w:rsidP="00701988">
      <w:pPr>
        <w:jc w:val="both"/>
      </w:pPr>
      <w:r w:rsidRPr="00680E10">
        <w:t>"C": 1,4,7</w:t>
      </w:r>
    </w:p>
    <w:p w14:paraId="27F1B6BC" w14:textId="77777777" w:rsidR="000958A7" w:rsidRPr="00680E10" w:rsidRDefault="000958A7" w:rsidP="00701988">
      <w:pPr>
        <w:jc w:val="both"/>
      </w:pPr>
      <w:r w:rsidRPr="00680E10">
        <w:t>"D": 1,4,5,7</w:t>
      </w:r>
    </w:p>
    <w:p w14:paraId="7EFC2242" w14:textId="77777777" w:rsidR="000958A7" w:rsidRPr="00680E10" w:rsidRDefault="000958A7" w:rsidP="00701988">
      <w:pPr>
        <w:jc w:val="both"/>
      </w:pPr>
      <w:r w:rsidRPr="00680E10">
        <w:t>"E": 1,5,7</w:t>
      </w:r>
    </w:p>
    <w:p w14:paraId="29BB479F" w14:textId="77777777" w:rsidR="000958A7" w:rsidRPr="00680E10" w:rsidRDefault="000958A7" w:rsidP="00701988">
      <w:pPr>
        <w:jc w:val="both"/>
      </w:pPr>
      <w:r w:rsidRPr="00680E10">
        <w:t>"F": 1,2,4,7</w:t>
      </w:r>
    </w:p>
    <w:p w14:paraId="10B76C2A" w14:textId="77777777" w:rsidR="000958A7" w:rsidRPr="00680E10" w:rsidRDefault="000958A7" w:rsidP="00701988">
      <w:pPr>
        <w:jc w:val="both"/>
      </w:pPr>
      <w:r w:rsidRPr="00680E10">
        <w:t>"G": 1,2,4,5,7</w:t>
      </w:r>
    </w:p>
    <w:p w14:paraId="67BD5315" w14:textId="77777777" w:rsidR="000958A7" w:rsidRPr="00680E10" w:rsidRDefault="000958A7" w:rsidP="00701988">
      <w:pPr>
        <w:jc w:val="both"/>
      </w:pPr>
      <w:r w:rsidRPr="00680E10">
        <w:t>"H": 1,2,5,7</w:t>
      </w:r>
    </w:p>
    <w:p w14:paraId="652945F0" w14:textId="77777777" w:rsidR="000958A7" w:rsidRPr="00680E10" w:rsidRDefault="000958A7" w:rsidP="00701988">
      <w:pPr>
        <w:jc w:val="both"/>
      </w:pPr>
      <w:r w:rsidRPr="00680E10">
        <w:t>"Ich": 2,4,7</w:t>
      </w:r>
    </w:p>
    <w:p w14:paraId="7B6CE4F2" w14:textId="77777777" w:rsidR="000958A7" w:rsidRPr="00680E10" w:rsidRDefault="000958A7" w:rsidP="00701988">
      <w:pPr>
        <w:jc w:val="both"/>
      </w:pPr>
      <w:r w:rsidRPr="00680E10">
        <w:t>"J": 2,4,5,7</w:t>
      </w:r>
    </w:p>
    <w:p w14:paraId="1B98132C" w14:textId="77777777" w:rsidR="000958A7" w:rsidRPr="00680E10" w:rsidRDefault="000958A7" w:rsidP="00701988">
      <w:pPr>
        <w:jc w:val="both"/>
      </w:pPr>
      <w:r w:rsidRPr="00680E10">
        <w:t>"K": 1,3,7</w:t>
      </w:r>
    </w:p>
    <w:p w14:paraId="3424512F" w14:textId="77777777" w:rsidR="000958A7" w:rsidRPr="00680E10" w:rsidRDefault="000958A7" w:rsidP="00701988">
      <w:pPr>
        <w:jc w:val="both"/>
      </w:pPr>
      <w:r w:rsidRPr="00680E10">
        <w:t>'L': 1,2,3,7</w:t>
      </w:r>
    </w:p>
    <w:p w14:paraId="704B3583" w14:textId="77777777" w:rsidR="000958A7" w:rsidRPr="00544CB2" w:rsidRDefault="000958A7" w:rsidP="00701988">
      <w:pPr>
        <w:jc w:val="both"/>
        <w:rPr>
          <w:lang w:val="fr-CH"/>
        </w:rPr>
      </w:pPr>
      <w:r w:rsidRPr="00544CB2">
        <w:rPr>
          <w:lang w:val="fr-CH"/>
        </w:rPr>
        <w:t>"M": 1,3,4,7</w:t>
      </w:r>
    </w:p>
    <w:p w14:paraId="1050E0B3" w14:textId="77777777" w:rsidR="000958A7" w:rsidRPr="00544CB2" w:rsidRDefault="000958A7" w:rsidP="00701988">
      <w:pPr>
        <w:jc w:val="both"/>
        <w:rPr>
          <w:lang w:val="fr-CH"/>
        </w:rPr>
      </w:pPr>
      <w:r w:rsidRPr="00544CB2">
        <w:rPr>
          <w:lang w:val="fr-CH"/>
        </w:rPr>
        <w:t>"N": 1,3,4,5,7</w:t>
      </w:r>
    </w:p>
    <w:p w14:paraId="09C8DB1E" w14:textId="77777777" w:rsidR="000958A7" w:rsidRPr="00544CB2" w:rsidRDefault="000958A7" w:rsidP="00701988">
      <w:pPr>
        <w:jc w:val="both"/>
        <w:rPr>
          <w:lang w:val="fr-CH"/>
        </w:rPr>
      </w:pPr>
      <w:r w:rsidRPr="00544CB2">
        <w:rPr>
          <w:lang w:val="fr-CH"/>
        </w:rPr>
        <w:t>"O": 1,3,5,7</w:t>
      </w:r>
    </w:p>
    <w:p w14:paraId="798AC831" w14:textId="77777777" w:rsidR="000958A7" w:rsidRPr="00544CB2" w:rsidRDefault="000958A7" w:rsidP="00701988">
      <w:pPr>
        <w:jc w:val="both"/>
        <w:rPr>
          <w:lang w:val="fr-CH"/>
        </w:rPr>
      </w:pPr>
      <w:r w:rsidRPr="00544CB2">
        <w:rPr>
          <w:lang w:val="fr-CH"/>
        </w:rPr>
        <w:t>"P": 1,2,3,4,7</w:t>
      </w:r>
    </w:p>
    <w:p w14:paraId="5C2EE5C7" w14:textId="77777777" w:rsidR="000958A7" w:rsidRPr="00544CB2" w:rsidRDefault="000958A7" w:rsidP="00701988">
      <w:pPr>
        <w:jc w:val="both"/>
        <w:rPr>
          <w:lang w:val="fr-CH"/>
        </w:rPr>
      </w:pPr>
      <w:r w:rsidRPr="00544CB2">
        <w:rPr>
          <w:lang w:val="fr-CH"/>
        </w:rPr>
        <w:t>"Q": 1,2,3,4,5,7</w:t>
      </w:r>
    </w:p>
    <w:p w14:paraId="0E31E561" w14:textId="77777777" w:rsidR="000958A7" w:rsidRPr="00544CB2" w:rsidRDefault="000958A7" w:rsidP="00701988">
      <w:pPr>
        <w:jc w:val="both"/>
        <w:rPr>
          <w:lang w:val="fr-CH"/>
        </w:rPr>
      </w:pPr>
      <w:r w:rsidRPr="00544CB2">
        <w:rPr>
          <w:lang w:val="fr-CH"/>
        </w:rPr>
        <w:t>"R": 1,2,3,5,7</w:t>
      </w:r>
    </w:p>
    <w:p w14:paraId="2B3964CD" w14:textId="77777777" w:rsidR="000958A7" w:rsidRPr="00544CB2" w:rsidRDefault="000958A7" w:rsidP="00701988">
      <w:pPr>
        <w:jc w:val="both"/>
        <w:rPr>
          <w:lang w:val="fr-CH"/>
        </w:rPr>
      </w:pPr>
      <w:r w:rsidRPr="00544CB2">
        <w:rPr>
          <w:lang w:val="fr-CH"/>
        </w:rPr>
        <w:t>'S': 2,3,4,7</w:t>
      </w:r>
    </w:p>
    <w:p w14:paraId="53DCC68B" w14:textId="77777777" w:rsidR="000958A7" w:rsidRPr="00544CB2" w:rsidRDefault="000958A7" w:rsidP="00701988">
      <w:pPr>
        <w:jc w:val="both"/>
        <w:rPr>
          <w:lang w:val="fr-CH"/>
        </w:rPr>
      </w:pPr>
      <w:r w:rsidRPr="00544CB2">
        <w:rPr>
          <w:lang w:val="fr-CH"/>
        </w:rPr>
        <w:t>"T": 2,3,4,5,7</w:t>
      </w:r>
    </w:p>
    <w:p w14:paraId="57B99391" w14:textId="77777777" w:rsidR="000958A7" w:rsidRPr="00544CB2" w:rsidRDefault="000958A7" w:rsidP="00701988">
      <w:pPr>
        <w:jc w:val="both"/>
        <w:rPr>
          <w:lang w:val="fr-CH"/>
        </w:rPr>
      </w:pPr>
      <w:r w:rsidRPr="00544CB2">
        <w:rPr>
          <w:lang w:val="fr-CH"/>
        </w:rPr>
        <w:t>"U": 1,3,6,7</w:t>
      </w:r>
    </w:p>
    <w:p w14:paraId="055F100D" w14:textId="77777777" w:rsidR="000958A7" w:rsidRPr="00544CB2" w:rsidRDefault="000958A7" w:rsidP="00701988">
      <w:pPr>
        <w:jc w:val="both"/>
        <w:rPr>
          <w:lang w:val="fr-CH"/>
        </w:rPr>
      </w:pPr>
      <w:r w:rsidRPr="00544CB2">
        <w:rPr>
          <w:lang w:val="fr-CH"/>
        </w:rPr>
        <w:t>"V": 1,2,3,6,7</w:t>
      </w:r>
    </w:p>
    <w:p w14:paraId="2AF76531" w14:textId="77777777" w:rsidR="000958A7" w:rsidRPr="00544CB2" w:rsidRDefault="000958A7" w:rsidP="00701988">
      <w:pPr>
        <w:jc w:val="both"/>
        <w:rPr>
          <w:lang w:val="fr-CH"/>
        </w:rPr>
      </w:pPr>
      <w:r w:rsidRPr="00544CB2">
        <w:rPr>
          <w:lang w:val="fr-CH"/>
        </w:rPr>
        <w:t>'W': 2,4,5,6,7</w:t>
      </w:r>
    </w:p>
    <w:p w14:paraId="6FF1D18E" w14:textId="77777777" w:rsidR="000958A7" w:rsidRPr="00544CB2" w:rsidRDefault="000958A7" w:rsidP="00701988">
      <w:pPr>
        <w:jc w:val="both"/>
        <w:rPr>
          <w:lang w:val="fr-CH"/>
        </w:rPr>
      </w:pPr>
      <w:r w:rsidRPr="00544CB2">
        <w:rPr>
          <w:lang w:val="fr-CH"/>
        </w:rPr>
        <w:t>'X': 1,3,4,6,7</w:t>
      </w:r>
    </w:p>
    <w:p w14:paraId="2B011CBD" w14:textId="77777777" w:rsidR="000958A7" w:rsidRPr="00544CB2" w:rsidRDefault="000958A7" w:rsidP="00701988">
      <w:pPr>
        <w:jc w:val="both"/>
        <w:rPr>
          <w:lang w:val="fr-CH"/>
        </w:rPr>
      </w:pPr>
      <w:r w:rsidRPr="00544CB2">
        <w:rPr>
          <w:lang w:val="fr-CH"/>
        </w:rPr>
        <w:t>"Y": 1,3,4,5,6,7</w:t>
      </w:r>
    </w:p>
    <w:p w14:paraId="64B844B7" w14:textId="77777777" w:rsidR="000958A7" w:rsidRPr="00544CB2" w:rsidRDefault="000958A7" w:rsidP="00701988">
      <w:pPr>
        <w:jc w:val="both"/>
        <w:rPr>
          <w:lang w:val="fr-CH"/>
        </w:rPr>
      </w:pPr>
      <w:r w:rsidRPr="00544CB2">
        <w:rPr>
          <w:lang w:val="fr-CH"/>
        </w:rPr>
        <w:t>"Z": 1,3,5,6,7</w:t>
      </w:r>
    </w:p>
    <w:p w14:paraId="0C311A51" w14:textId="77777777" w:rsidR="000958A7" w:rsidRPr="00680E10" w:rsidRDefault="000958A7" w:rsidP="00701988">
      <w:pPr>
        <w:jc w:val="both"/>
      </w:pPr>
      <w:r w:rsidRPr="00680E10">
        <w:t>Kleinbuchstaben:</w:t>
      </w:r>
    </w:p>
    <w:p w14:paraId="52CB563D" w14:textId="77777777" w:rsidR="000958A7" w:rsidRPr="00680E10" w:rsidRDefault="000958A7" w:rsidP="00701988">
      <w:pPr>
        <w:jc w:val="both"/>
      </w:pPr>
      <w:r w:rsidRPr="00680E10">
        <w:t>'a': 1</w:t>
      </w:r>
    </w:p>
    <w:p w14:paraId="5DB84091" w14:textId="77777777" w:rsidR="000958A7" w:rsidRPr="00680E10" w:rsidRDefault="000958A7" w:rsidP="00701988">
      <w:pPr>
        <w:jc w:val="both"/>
      </w:pPr>
      <w:r w:rsidRPr="00680E10">
        <w:t>"b": 1,2</w:t>
      </w:r>
    </w:p>
    <w:p w14:paraId="0091F5CA" w14:textId="77777777" w:rsidR="000958A7" w:rsidRPr="00680E10" w:rsidRDefault="000958A7" w:rsidP="00701988">
      <w:pPr>
        <w:jc w:val="both"/>
      </w:pPr>
      <w:r w:rsidRPr="00680E10">
        <w:t>"c": 1,4</w:t>
      </w:r>
    </w:p>
    <w:p w14:paraId="7A8EE433" w14:textId="77777777" w:rsidR="000958A7" w:rsidRPr="00680E10" w:rsidRDefault="000958A7" w:rsidP="00701988">
      <w:pPr>
        <w:jc w:val="both"/>
      </w:pPr>
      <w:r w:rsidRPr="00680E10">
        <w:t>'d': 1,4,5</w:t>
      </w:r>
    </w:p>
    <w:p w14:paraId="56D583F8" w14:textId="77777777" w:rsidR="000958A7" w:rsidRPr="00544CB2" w:rsidRDefault="000958A7" w:rsidP="00701988">
      <w:pPr>
        <w:jc w:val="both"/>
        <w:rPr>
          <w:lang w:val="en-US"/>
        </w:rPr>
      </w:pPr>
      <w:r w:rsidRPr="00544CB2">
        <w:rPr>
          <w:lang w:val="en-US"/>
        </w:rPr>
        <w:t>"e": 1,5</w:t>
      </w:r>
    </w:p>
    <w:p w14:paraId="5834A7D2" w14:textId="77777777" w:rsidR="000958A7" w:rsidRPr="00544CB2" w:rsidRDefault="000958A7" w:rsidP="00701988">
      <w:pPr>
        <w:jc w:val="both"/>
        <w:rPr>
          <w:lang w:val="en-US"/>
        </w:rPr>
      </w:pPr>
      <w:r w:rsidRPr="00544CB2">
        <w:rPr>
          <w:lang w:val="en-US"/>
        </w:rPr>
        <w:t>'f': 1,2,4</w:t>
      </w:r>
    </w:p>
    <w:p w14:paraId="7716FE40" w14:textId="77777777" w:rsidR="000958A7" w:rsidRPr="00544CB2" w:rsidRDefault="000958A7" w:rsidP="00701988">
      <w:pPr>
        <w:jc w:val="both"/>
        <w:rPr>
          <w:lang w:val="en-US"/>
        </w:rPr>
      </w:pPr>
      <w:r w:rsidRPr="00544CB2">
        <w:rPr>
          <w:lang w:val="en-US"/>
        </w:rPr>
        <w:t>"g": 1,2,4,5</w:t>
      </w:r>
    </w:p>
    <w:p w14:paraId="4824CAB8" w14:textId="77777777" w:rsidR="000958A7" w:rsidRPr="00544CB2" w:rsidRDefault="000958A7" w:rsidP="00701988">
      <w:pPr>
        <w:jc w:val="both"/>
        <w:rPr>
          <w:lang w:val="en-US"/>
        </w:rPr>
      </w:pPr>
      <w:r w:rsidRPr="00544CB2">
        <w:rPr>
          <w:lang w:val="en-US"/>
        </w:rPr>
        <w:t>"h": 1,2,5</w:t>
      </w:r>
    </w:p>
    <w:p w14:paraId="4681DD38" w14:textId="77777777" w:rsidR="000958A7" w:rsidRPr="00544CB2" w:rsidRDefault="000958A7" w:rsidP="00701988">
      <w:pPr>
        <w:jc w:val="both"/>
        <w:rPr>
          <w:lang w:val="en-US"/>
        </w:rPr>
      </w:pPr>
      <w:r w:rsidRPr="00544CB2">
        <w:rPr>
          <w:lang w:val="en-US"/>
        </w:rPr>
        <w:t>"i": 2,4</w:t>
      </w:r>
    </w:p>
    <w:p w14:paraId="7F108827" w14:textId="77777777" w:rsidR="000958A7" w:rsidRPr="00544CB2" w:rsidRDefault="000958A7" w:rsidP="00701988">
      <w:pPr>
        <w:jc w:val="both"/>
        <w:rPr>
          <w:lang w:val="en-US"/>
        </w:rPr>
      </w:pPr>
      <w:r w:rsidRPr="00544CB2">
        <w:rPr>
          <w:lang w:val="en-US"/>
        </w:rPr>
        <w:t>'j': 2,4,5</w:t>
      </w:r>
    </w:p>
    <w:p w14:paraId="38444611" w14:textId="77777777" w:rsidR="000958A7" w:rsidRPr="00544CB2" w:rsidRDefault="000958A7" w:rsidP="00701988">
      <w:pPr>
        <w:jc w:val="both"/>
        <w:rPr>
          <w:lang w:val="en-US"/>
        </w:rPr>
      </w:pPr>
      <w:r w:rsidRPr="00544CB2">
        <w:rPr>
          <w:lang w:val="en-US"/>
        </w:rPr>
        <w:t>'k': 1,3</w:t>
      </w:r>
    </w:p>
    <w:p w14:paraId="2E40C46E" w14:textId="77777777" w:rsidR="000958A7" w:rsidRPr="00544CB2" w:rsidRDefault="000958A7" w:rsidP="00701988">
      <w:pPr>
        <w:jc w:val="both"/>
        <w:rPr>
          <w:lang w:val="en-US"/>
        </w:rPr>
      </w:pPr>
      <w:r w:rsidRPr="00544CB2">
        <w:rPr>
          <w:lang w:val="en-US"/>
        </w:rPr>
        <w:t>'l': 1,2,3</w:t>
      </w:r>
    </w:p>
    <w:p w14:paraId="05BC8A07" w14:textId="77777777" w:rsidR="000958A7" w:rsidRPr="00544CB2" w:rsidRDefault="000958A7" w:rsidP="00701988">
      <w:pPr>
        <w:jc w:val="both"/>
        <w:rPr>
          <w:lang w:val="en-US"/>
        </w:rPr>
      </w:pPr>
      <w:r w:rsidRPr="00544CB2">
        <w:rPr>
          <w:lang w:val="en-US"/>
        </w:rPr>
        <w:t>'m': 1,3,4</w:t>
      </w:r>
    </w:p>
    <w:p w14:paraId="2D07EEC2" w14:textId="77777777" w:rsidR="000958A7" w:rsidRPr="00544CB2" w:rsidRDefault="000958A7" w:rsidP="00701988">
      <w:pPr>
        <w:jc w:val="both"/>
        <w:rPr>
          <w:lang w:val="en-US"/>
        </w:rPr>
      </w:pPr>
      <w:r w:rsidRPr="00544CB2">
        <w:rPr>
          <w:lang w:val="en-US"/>
        </w:rPr>
        <w:t>'n': 1,3,4,5</w:t>
      </w:r>
    </w:p>
    <w:p w14:paraId="245F5581" w14:textId="77777777" w:rsidR="000958A7" w:rsidRPr="00544CB2" w:rsidRDefault="000958A7" w:rsidP="00701988">
      <w:pPr>
        <w:jc w:val="both"/>
        <w:rPr>
          <w:lang w:val="en-US"/>
        </w:rPr>
      </w:pPr>
      <w:r w:rsidRPr="00544CB2">
        <w:rPr>
          <w:lang w:val="en-US"/>
        </w:rPr>
        <w:t>'o': 1,3,5</w:t>
      </w:r>
    </w:p>
    <w:p w14:paraId="78600536" w14:textId="77777777" w:rsidR="000958A7" w:rsidRPr="00544CB2" w:rsidRDefault="000958A7" w:rsidP="00701988">
      <w:pPr>
        <w:jc w:val="both"/>
        <w:rPr>
          <w:lang w:val="en-US"/>
        </w:rPr>
      </w:pPr>
      <w:r w:rsidRPr="00544CB2">
        <w:rPr>
          <w:lang w:val="en-US"/>
        </w:rPr>
        <w:t>'p': 1,2,3,4</w:t>
      </w:r>
    </w:p>
    <w:p w14:paraId="16B4D02C" w14:textId="77777777" w:rsidR="000958A7" w:rsidRPr="00544CB2" w:rsidRDefault="000958A7" w:rsidP="00701988">
      <w:pPr>
        <w:jc w:val="both"/>
        <w:rPr>
          <w:lang w:val="en-US"/>
        </w:rPr>
      </w:pPr>
      <w:r w:rsidRPr="00544CB2">
        <w:rPr>
          <w:lang w:val="en-US"/>
        </w:rPr>
        <w:t>"q": 1,2,3,4,5</w:t>
      </w:r>
    </w:p>
    <w:p w14:paraId="31A2DCA9" w14:textId="77777777" w:rsidR="000958A7" w:rsidRPr="00544CB2" w:rsidRDefault="000958A7" w:rsidP="00701988">
      <w:pPr>
        <w:jc w:val="both"/>
        <w:rPr>
          <w:lang w:val="en-US"/>
        </w:rPr>
      </w:pPr>
      <w:r w:rsidRPr="00544CB2">
        <w:rPr>
          <w:lang w:val="en-US"/>
        </w:rPr>
        <w:t>'r': 1,2,3,5</w:t>
      </w:r>
    </w:p>
    <w:p w14:paraId="4FF80D78" w14:textId="77777777" w:rsidR="000958A7" w:rsidRPr="00544CB2" w:rsidRDefault="000958A7" w:rsidP="00701988">
      <w:pPr>
        <w:jc w:val="both"/>
        <w:rPr>
          <w:lang w:val="en-US"/>
        </w:rPr>
      </w:pPr>
      <w:r w:rsidRPr="00544CB2">
        <w:rPr>
          <w:lang w:val="en-US"/>
        </w:rPr>
        <w:t>'s': 2,3,4</w:t>
      </w:r>
    </w:p>
    <w:p w14:paraId="7A2998C5" w14:textId="77777777" w:rsidR="000958A7" w:rsidRPr="00544CB2" w:rsidRDefault="000958A7" w:rsidP="00701988">
      <w:pPr>
        <w:jc w:val="both"/>
        <w:rPr>
          <w:lang w:val="en-US"/>
        </w:rPr>
      </w:pPr>
      <w:r w:rsidRPr="00544CB2">
        <w:rPr>
          <w:lang w:val="en-US"/>
        </w:rPr>
        <w:t>'t': 2,3,4,5</w:t>
      </w:r>
    </w:p>
    <w:p w14:paraId="28D6B827" w14:textId="77777777" w:rsidR="000958A7" w:rsidRPr="00544CB2" w:rsidRDefault="000958A7" w:rsidP="00701988">
      <w:pPr>
        <w:jc w:val="both"/>
        <w:rPr>
          <w:lang w:val="en-US"/>
        </w:rPr>
      </w:pPr>
      <w:r w:rsidRPr="00544CB2">
        <w:rPr>
          <w:lang w:val="en-US"/>
        </w:rPr>
        <w:t>'u': 1,3,6</w:t>
      </w:r>
    </w:p>
    <w:p w14:paraId="506369F0" w14:textId="77777777" w:rsidR="000958A7" w:rsidRPr="00544CB2" w:rsidRDefault="000958A7" w:rsidP="00701988">
      <w:pPr>
        <w:jc w:val="both"/>
        <w:rPr>
          <w:lang w:val="en-US"/>
        </w:rPr>
      </w:pPr>
      <w:r w:rsidRPr="00544CB2">
        <w:rPr>
          <w:lang w:val="en-US"/>
        </w:rPr>
        <w:t>"v": 1,2,3,6</w:t>
      </w:r>
    </w:p>
    <w:p w14:paraId="10E3F7C1" w14:textId="77777777" w:rsidR="000958A7" w:rsidRPr="00544CB2" w:rsidRDefault="000958A7" w:rsidP="00701988">
      <w:pPr>
        <w:jc w:val="both"/>
        <w:rPr>
          <w:lang w:val="en-US"/>
        </w:rPr>
      </w:pPr>
      <w:r w:rsidRPr="00544CB2">
        <w:rPr>
          <w:lang w:val="en-US"/>
        </w:rPr>
        <w:t>'w': 2,4,5,6</w:t>
      </w:r>
    </w:p>
    <w:p w14:paraId="14A4593E" w14:textId="77777777" w:rsidR="000958A7" w:rsidRPr="00680E10" w:rsidRDefault="000958A7" w:rsidP="00701988">
      <w:pPr>
        <w:jc w:val="both"/>
      </w:pPr>
      <w:r w:rsidRPr="00680E10">
        <w:t>'x': 1,3,4,6</w:t>
      </w:r>
    </w:p>
    <w:p w14:paraId="000066DC" w14:textId="77777777" w:rsidR="000958A7" w:rsidRPr="00680E10" w:rsidRDefault="000958A7" w:rsidP="00701988">
      <w:pPr>
        <w:jc w:val="both"/>
      </w:pPr>
      <w:r w:rsidRPr="00680E10">
        <w:t>"y": 1,3,4,5,6</w:t>
      </w:r>
    </w:p>
    <w:p w14:paraId="2A76B667" w14:textId="77777777" w:rsidR="000958A7" w:rsidRPr="00680E10" w:rsidRDefault="000958A7" w:rsidP="00701988">
      <w:pPr>
        <w:jc w:val="both"/>
      </w:pPr>
      <w:r w:rsidRPr="00680E10">
        <w:t>"z": 1,3,5,6</w:t>
      </w:r>
      <w:bookmarkStart w:id="215" w:name="_Toc100576119"/>
      <w:bookmarkStart w:id="216" w:name="_Toc100594909"/>
      <w:bookmarkStart w:id="217" w:name="_Toc101515174"/>
      <w:bookmarkStart w:id="218" w:name="_Toc101600305"/>
      <w:bookmarkStart w:id="219" w:name="_Toc101602999"/>
      <w:bookmarkStart w:id="220" w:name="_Toc101604949"/>
      <w:bookmarkStart w:id="221" w:name="_Toc102657059"/>
      <w:bookmarkStart w:id="222" w:name="_Toc109057120"/>
      <w:bookmarkStart w:id="223" w:name="_Toc109116173"/>
      <w:bookmarkStart w:id="224" w:name="_Toc109638366"/>
      <w:bookmarkStart w:id="225" w:name="_Toc109638669"/>
      <w:bookmarkStart w:id="226" w:name="_Toc109639427"/>
      <w:bookmarkStart w:id="227" w:name="_Toc100594914"/>
      <w:bookmarkStart w:id="228" w:name="_Toc101515179"/>
      <w:bookmarkStart w:id="229" w:name="_Toc101600310"/>
      <w:bookmarkStart w:id="230" w:name="_Toc101603004"/>
      <w:bookmarkStart w:id="231" w:name="_Toc101604954"/>
      <w:bookmarkStart w:id="232" w:name="_Toc102657064"/>
      <w:bookmarkStart w:id="233" w:name="_Toc109057125"/>
      <w:bookmarkStart w:id="234" w:name="_Toc109116178"/>
      <w:bookmarkStart w:id="235" w:name="_Toc109638371"/>
      <w:bookmarkStart w:id="236" w:name="_Toc109638674"/>
      <w:bookmarkStart w:id="237" w:name="_Toc109639432"/>
      <w:bookmarkStart w:id="238" w:name="_Toc100594915"/>
      <w:bookmarkStart w:id="239" w:name="_Toc101515180"/>
      <w:bookmarkStart w:id="240" w:name="_Toc101600311"/>
      <w:bookmarkStart w:id="241" w:name="_Toc101603005"/>
      <w:bookmarkStart w:id="242" w:name="_Toc101604955"/>
      <w:bookmarkStart w:id="243" w:name="_Toc102657065"/>
      <w:bookmarkStart w:id="244" w:name="_Toc109057126"/>
      <w:bookmarkStart w:id="245" w:name="_Toc109116179"/>
      <w:bookmarkStart w:id="246" w:name="_Toc109638372"/>
      <w:bookmarkStart w:id="247" w:name="_Toc109638675"/>
      <w:bookmarkStart w:id="248" w:name="_Toc109639433"/>
      <w:bookmarkStart w:id="249" w:name="_Toc100594916"/>
      <w:bookmarkStart w:id="250" w:name="_Toc101515181"/>
      <w:bookmarkStart w:id="251" w:name="_Toc101600312"/>
      <w:bookmarkStart w:id="252" w:name="_Toc101603006"/>
      <w:bookmarkStart w:id="253" w:name="_Toc101604956"/>
      <w:bookmarkStart w:id="254" w:name="_Toc102657066"/>
      <w:bookmarkStart w:id="255" w:name="_Toc109057127"/>
      <w:bookmarkStart w:id="256" w:name="_Toc109116180"/>
      <w:bookmarkStart w:id="257" w:name="_Toc109638373"/>
      <w:bookmarkStart w:id="258" w:name="_Toc109638676"/>
      <w:bookmarkStart w:id="259" w:name="_Toc109639434"/>
      <w:bookmarkStart w:id="260" w:name="_Toc66844295"/>
      <w:bookmarkStart w:id="261" w:name="_Toc66876868"/>
      <w:bookmarkStart w:id="262" w:name="_Setting_User_Preferences"/>
      <w:bookmarkStart w:id="263" w:name="_Options_Menu"/>
      <w:bookmarkStart w:id="264" w:name="_Connecting_to_a"/>
      <w:bookmarkStart w:id="265" w:name="_Customize_KeySofts_Main"/>
      <w:bookmarkStart w:id="266" w:name="_Toc66876919"/>
      <w:bookmarkStart w:id="267" w:name="_Toc500162118"/>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39370FE" w14:textId="77777777" w:rsidR="00AE4B0A" w:rsidRPr="00680E10" w:rsidRDefault="00AE4B0A" w:rsidP="00701988">
      <w:pPr>
        <w:jc w:val="both"/>
      </w:pPr>
    </w:p>
    <w:sectPr w:rsidR="00AE4B0A" w:rsidRPr="00680E1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B72D7" w14:textId="77777777" w:rsidR="00A85368" w:rsidRDefault="00A85368" w:rsidP="00F9492C">
      <w:pPr>
        <w:spacing w:after="0" w:line="240" w:lineRule="auto"/>
      </w:pPr>
      <w:r>
        <w:separator/>
      </w:r>
    </w:p>
  </w:endnote>
  <w:endnote w:type="continuationSeparator" w:id="0">
    <w:p w14:paraId="604D3690" w14:textId="77777777" w:rsidR="00A85368" w:rsidRDefault="00A85368" w:rsidP="00F9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998910"/>
      <w:docPartObj>
        <w:docPartGallery w:val="Page Numbers (Bottom of Page)"/>
        <w:docPartUnique/>
      </w:docPartObj>
    </w:sdtPr>
    <w:sdtEndPr/>
    <w:sdtContent>
      <w:p w14:paraId="54817DAD" w14:textId="77777777" w:rsidR="00561F5A" w:rsidRDefault="00561F5A">
        <w:pPr>
          <w:pStyle w:val="Footer"/>
          <w:jc w:val="center"/>
        </w:pPr>
        <w:r>
          <w:fldChar w:fldCharType="begin"/>
        </w:r>
        <w:r>
          <w:instrText>PAGE   \* MERGEFORMAT</w:instrText>
        </w:r>
        <w:r>
          <w:fldChar w:fldCharType="separate"/>
        </w:r>
        <w:r w:rsidR="00D36DF6">
          <w:rPr>
            <w:noProof/>
          </w:rPr>
          <w:t>41</w:t>
        </w:r>
        <w:r>
          <w:fldChar w:fldCharType="end"/>
        </w:r>
      </w:p>
    </w:sdtContent>
  </w:sdt>
  <w:p w14:paraId="54817DAE" w14:textId="77777777" w:rsidR="00561F5A" w:rsidRDefault="00561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9B2E" w14:textId="77777777" w:rsidR="00A85368" w:rsidRDefault="00A85368" w:rsidP="00F9492C">
      <w:pPr>
        <w:spacing w:after="0" w:line="240" w:lineRule="auto"/>
      </w:pPr>
      <w:r>
        <w:separator/>
      </w:r>
    </w:p>
  </w:footnote>
  <w:footnote w:type="continuationSeparator" w:id="0">
    <w:p w14:paraId="1CE13D23" w14:textId="77777777" w:rsidR="00A85368" w:rsidRDefault="00A85368" w:rsidP="00F94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C6813"/>
    <w:multiLevelType w:val="hybridMultilevel"/>
    <w:tmpl w:val="BA10A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2F6232"/>
    <w:multiLevelType w:val="hybridMultilevel"/>
    <w:tmpl w:val="C2468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614FD3"/>
    <w:multiLevelType w:val="hybridMultilevel"/>
    <w:tmpl w:val="1A327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3A41BF"/>
    <w:multiLevelType w:val="hybridMultilevel"/>
    <w:tmpl w:val="297004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CF24D72"/>
    <w:multiLevelType w:val="hybridMultilevel"/>
    <w:tmpl w:val="A268F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D703337"/>
    <w:multiLevelType w:val="hybridMultilevel"/>
    <w:tmpl w:val="B8B8E794"/>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0"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3"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5F926DF"/>
    <w:multiLevelType w:val="hybridMultilevel"/>
    <w:tmpl w:val="B45A5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20534067"/>
    <w:multiLevelType w:val="hybridMultilevel"/>
    <w:tmpl w:val="F08A9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1003733"/>
    <w:multiLevelType w:val="hybridMultilevel"/>
    <w:tmpl w:val="BDC84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A3564E"/>
    <w:multiLevelType w:val="hybridMultilevel"/>
    <w:tmpl w:val="600AC2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A357F4"/>
    <w:multiLevelType w:val="hybridMultilevel"/>
    <w:tmpl w:val="C7B88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F849A4"/>
    <w:multiLevelType w:val="hybridMultilevel"/>
    <w:tmpl w:val="B920AF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ABF0AB7"/>
    <w:multiLevelType w:val="hybridMultilevel"/>
    <w:tmpl w:val="5C4C2D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2CC96316"/>
    <w:multiLevelType w:val="hybridMultilevel"/>
    <w:tmpl w:val="1C78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04D3AE2"/>
    <w:multiLevelType w:val="hybridMultilevel"/>
    <w:tmpl w:val="60343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31FF34F4"/>
    <w:multiLevelType w:val="hybridMultilevel"/>
    <w:tmpl w:val="5A9C94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29C4ADA"/>
    <w:multiLevelType w:val="hybridMultilevel"/>
    <w:tmpl w:val="9BB89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34FA20F4"/>
    <w:multiLevelType w:val="hybridMultilevel"/>
    <w:tmpl w:val="EAF2DA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4FB3AAF"/>
    <w:multiLevelType w:val="hybridMultilevel"/>
    <w:tmpl w:val="5B62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37741C6F"/>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D290A81"/>
    <w:multiLevelType w:val="hybridMultilevel"/>
    <w:tmpl w:val="43C8B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046798B"/>
    <w:multiLevelType w:val="hybridMultilevel"/>
    <w:tmpl w:val="F8C2DE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7902360"/>
    <w:multiLevelType w:val="hybridMultilevel"/>
    <w:tmpl w:val="E5081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86933AA"/>
    <w:multiLevelType w:val="hybridMultilevel"/>
    <w:tmpl w:val="A19439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4DCE1A57"/>
    <w:multiLevelType w:val="hybridMultilevel"/>
    <w:tmpl w:val="DDB625C4"/>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D65B1B"/>
    <w:multiLevelType w:val="hybridMultilevel"/>
    <w:tmpl w:val="CFAA6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4E7941E3"/>
    <w:multiLevelType w:val="hybridMultilevel"/>
    <w:tmpl w:val="DA544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54" w15:restartNumberingAfterBreak="0">
    <w:nsid w:val="539D65B4"/>
    <w:multiLevelType w:val="hybridMultilevel"/>
    <w:tmpl w:val="CCDCC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56EF5FFA"/>
    <w:multiLevelType w:val="hybridMultilevel"/>
    <w:tmpl w:val="6C9635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7D53CF2"/>
    <w:multiLevelType w:val="hybridMultilevel"/>
    <w:tmpl w:val="7258343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A48370A"/>
    <w:multiLevelType w:val="hybridMultilevel"/>
    <w:tmpl w:val="610A5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5D304F25"/>
    <w:multiLevelType w:val="hybridMultilevel"/>
    <w:tmpl w:val="1D14F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5D7933F1"/>
    <w:multiLevelType w:val="hybridMultilevel"/>
    <w:tmpl w:val="AFFA85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5DC46F88"/>
    <w:multiLevelType w:val="hybridMultilevel"/>
    <w:tmpl w:val="18F0F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4" w15:restartNumberingAfterBreak="0">
    <w:nsid w:val="5F7F495B"/>
    <w:multiLevelType w:val="hybridMultilevel"/>
    <w:tmpl w:val="CB3C6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9C73E59"/>
    <w:multiLevelType w:val="hybridMultilevel"/>
    <w:tmpl w:val="4ED46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2" w15:restartNumberingAfterBreak="0">
    <w:nsid w:val="71133F51"/>
    <w:multiLevelType w:val="hybridMultilevel"/>
    <w:tmpl w:val="882EEF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756F74D3"/>
    <w:multiLevelType w:val="hybridMultilevel"/>
    <w:tmpl w:val="3EB28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5D37685"/>
    <w:multiLevelType w:val="hybridMultilevel"/>
    <w:tmpl w:val="5BC03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5EC3E03"/>
    <w:multiLevelType w:val="hybridMultilevel"/>
    <w:tmpl w:val="87380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77"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0" w15:restartNumberingAfterBreak="0">
    <w:nsid w:val="7FC56F79"/>
    <w:multiLevelType w:val="hybridMultilevel"/>
    <w:tmpl w:val="8730C288"/>
    <w:lvl w:ilvl="0" w:tplc="2F7E4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7FFC353D"/>
    <w:multiLevelType w:val="hybridMultilevel"/>
    <w:tmpl w:val="5E545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7257633">
    <w:abstractNumId w:val="38"/>
  </w:num>
  <w:num w:numId="2" w16cid:durableId="1752653135">
    <w:abstractNumId w:val="64"/>
  </w:num>
  <w:num w:numId="3" w16cid:durableId="1453746896">
    <w:abstractNumId w:val="72"/>
  </w:num>
  <w:num w:numId="4" w16cid:durableId="1153793354">
    <w:abstractNumId w:val="4"/>
  </w:num>
  <w:num w:numId="5" w16cid:durableId="644774557">
    <w:abstractNumId w:val="37"/>
  </w:num>
  <w:num w:numId="6" w16cid:durableId="374042860">
    <w:abstractNumId w:val="48"/>
  </w:num>
  <w:num w:numId="7" w16cid:durableId="1411468238">
    <w:abstractNumId w:val="60"/>
  </w:num>
  <w:num w:numId="8" w16cid:durableId="755595616">
    <w:abstractNumId w:val="8"/>
  </w:num>
  <w:num w:numId="9" w16cid:durableId="108866074">
    <w:abstractNumId w:val="50"/>
  </w:num>
  <w:num w:numId="10" w16cid:durableId="362093280">
    <w:abstractNumId w:val="31"/>
  </w:num>
  <w:num w:numId="11" w16cid:durableId="36005646">
    <w:abstractNumId w:val="56"/>
  </w:num>
  <w:num w:numId="12" w16cid:durableId="239144624">
    <w:abstractNumId w:val="58"/>
  </w:num>
  <w:num w:numId="13" w16cid:durableId="1955399450">
    <w:abstractNumId w:val="44"/>
  </w:num>
  <w:num w:numId="14" w16cid:durableId="318582565">
    <w:abstractNumId w:val="73"/>
  </w:num>
  <w:num w:numId="15" w16cid:durableId="462234950">
    <w:abstractNumId w:val="35"/>
  </w:num>
  <w:num w:numId="16" w16cid:durableId="460924783">
    <w:abstractNumId w:val="21"/>
  </w:num>
  <w:num w:numId="17" w16cid:durableId="683288091">
    <w:abstractNumId w:val="47"/>
  </w:num>
  <w:num w:numId="18" w16cid:durableId="907039605">
    <w:abstractNumId w:val="7"/>
  </w:num>
  <w:num w:numId="19" w16cid:durableId="157617104">
    <w:abstractNumId w:val="81"/>
  </w:num>
  <w:num w:numId="20" w16cid:durableId="948661134">
    <w:abstractNumId w:val="20"/>
  </w:num>
  <w:num w:numId="21" w16cid:durableId="1654721463">
    <w:abstractNumId w:val="25"/>
  </w:num>
  <w:num w:numId="22" w16cid:durableId="2022932025">
    <w:abstractNumId w:val="23"/>
  </w:num>
  <w:num w:numId="23" w16cid:durableId="1854343054">
    <w:abstractNumId w:val="62"/>
  </w:num>
  <w:num w:numId="24" w16cid:durableId="40440785">
    <w:abstractNumId w:val="49"/>
  </w:num>
  <w:num w:numId="25" w16cid:durableId="1490369782">
    <w:abstractNumId w:val="15"/>
  </w:num>
  <w:num w:numId="26" w16cid:durableId="268247121">
    <w:abstractNumId w:val="69"/>
  </w:num>
  <w:num w:numId="27" w16cid:durableId="858468510">
    <w:abstractNumId w:val="22"/>
  </w:num>
  <w:num w:numId="28" w16cid:durableId="461313139">
    <w:abstractNumId w:val="14"/>
  </w:num>
  <w:num w:numId="29" w16cid:durableId="500850516">
    <w:abstractNumId w:val="51"/>
  </w:num>
  <w:num w:numId="30" w16cid:durableId="681468248">
    <w:abstractNumId w:val="43"/>
  </w:num>
  <w:num w:numId="31" w16cid:durableId="1658803102">
    <w:abstractNumId w:val="75"/>
  </w:num>
  <w:num w:numId="32" w16cid:durableId="5327535">
    <w:abstractNumId w:val="74"/>
  </w:num>
  <w:num w:numId="33" w16cid:durableId="1877233520">
    <w:abstractNumId w:val="32"/>
  </w:num>
  <w:num w:numId="34" w16cid:durableId="1707103363">
    <w:abstractNumId w:val="34"/>
  </w:num>
  <w:num w:numId="35" w16cid:durableId="1519194439">
    <w:abstractNumId w:val="61"/>
  </w:num>
  <w:num w:numId="36" w16cid:durableId="2061781099">
    <w:abstractNumId w:val="80"/>
  </w:num>
  <w:num w:numId="37" w16cid:durableId="306012943">
    <w:abstractNumId w:val="28"/>
  </w:num>
  <w:num w:numId="38" w16cid:durableId="1375806579">
    <w:abstractNumId w:val="29"/>
  </w:num>
  <w:num w:numId="39" w16cid:durableId="654995599">
    <w:abstractNumId w:val="67"/>
  </w:num>
  <w:num w:numId="40" w16cid:durableId="408815714">
    <w:abstractNumId w:val="68"/>
  </w:num>
  <w:num w:numId="41" w16cid:durableId="954169699">
    <w:abstractNumId w:val="16"/>
  </w:num>
  <w:num w:numId="42" w16cid:durableId="1863980864">
    <w:abstractNumId w:val="24"/>
  </w:num>
  <w:num w:numId="43" w16cid:durableId="1957978466">
    <w:abstractNumId w:val="26"/>
  </w:num>
  <w:num w:numId="44" w16cid:durableId="1188830533">
    <w:abstractNumId w:val="46"/>
  </w:num>
  <w:num w:numId="45" w16cid:durableId="567762674">
    <w:abstractNumId w:val="41"/>
  </w:num>
  <w:num w:numId="46" w16cid:durableId="2135169341">
    <w:abstractNumId w:val="10"/>
  </w:num>
  <w:num w:numId="47" w16cid:durableId="1697654207">
    <w:abstractNumId w:val="36"/>
  </w:num>
  <w:num w:numId="48" w16cid:durableId="1131556797">
    <w:abstractNumId w:val="65"/>
  </w:num>
  <w:num w:numId="49" w16cid:durableId="780147237">
    <w:abstractNumId w:val="5"/>
  </w:num>
  <w:num w:numId="50" w16cid:durableId="267396468">
    <w:abstractNumId w:val="78"/>
  </w:num>
  <w:num w:numId="51" w16cid:durableId="1229732453">
    <w:abstractNumId w:val="57"/>
  </w:num>
  <w:num w:numId="52" w16cid:durableId="491063186">
    <w:abstractNumId w:val="3"/>
  </w:num>
  <w:num w:numId="53" w16cid:durableId="155997951">
    <w:abstractNumId w:val="9"/>
  </w:num>
  <w:num w:numId="54" w16cid:durableId="1836338504">
    <w:abstractNumId w:val="52"/>
  </w:num>
  <w:num w:numId="55" w16cid:durableId="391393191">
    <w:abstractNumId w:val="70"/>
  </w:num>
  <w:num w:numId="56" w16cid:durableId="1362783967">
    <w:abstractNumId w:val="42"/>
  </w:num>
  <w:num w:numId="57" w16cid:durableId="1867670215">
    <w:abstractNumId w:val="33"/>
  </w:num>
  <w:num w:numId="58" w16cid:durableId="1747606627">
    <w:abstractNumId w:val="77"/>
  </w:num>
  <w:num w:numId="59" w16cid:durableId="695932128">
    <w:abstractNumId w:val="18"/>
  </w:num>
  <w:num w:numId="60" w16cid:durableId="1797485984">
    <w:abstractNumId w:val="79"/>
  </w:num>
  <w:num w:numId="61" w16cid:durableId="995574207">
    <w:abstractNumId w:val="45"/>
  </w:num>
  <w:num w:numId="62" w16cid:durableId="1944847030">
    <w:abstractNumId w:val="39"/>
  </w:num>
  <w:num w:numId="63" w16cid:durableId="1291549544">
    <w:abstractNumId w:val="0"/>
  </w:num>
  <w:num w:numId="64" w16cid:durableId="1502624133">
    <w:abstractNumId w:val="59"/>
  </w:num>
  <w:num w:numId="65" w16cid:durableId="938567969">
    <w:abstractNumId w:val="66"/>
  </w:num>
  <w:num w:numId="66" w16cid:durableId="1869441767">
    <w:abstractNumId w:val="63"/>
  </w:num>
  <w:num w:numId="67" w16cid:durableId="872883589">
    <w:abstractNumId w:val="6"/>
  </w:num>
  <w:num w:numId="68" w16cid:durableId="1891960457">
    <w:abstractNumId w:val="55"/>
  </w:num>
  <w:num w:numId="69" w16cid:durableId="1053654725">
    <w:abstractNumId w:val="17"/>
  </w:num>
  <w:num w:numId="70" w16cid:durableId="1414622974">
    <w:abstractNumId w:val="27"/>
  </w:num>
  <w:num w:numId="71" w16cid:durableId="417561225">
    <w:abstractNumId w:val="76"/>
  </w:num>
  <w:num w:numId="72" w16cid:durableId="678392465">
    <w:abstractNumId w:val="1"/>
  </w:num>
  <w:num w:numId="73" w16cid:durableId="310331572">
    <w:abstractNumId w:val="13"/>
  </w:num>
  <w:num w:numId="74" w16cid:durableId="1372149744">
    <w:abstractNumId w:val="30"/>
  </w:num>
  <w:num w:numId="75" w16cid:durableId="13237810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1028170">
    <w:abstractNumId w:val="12"/>
  </w:num>
  <w:num w:numId="77" w16cid:durableId="1617104239">
    <w:abstractNumId w:val="2"/>
  </w:num>
  <w:num w:numId="78" w16cid:durableId="1143813131">
    <w:abstractNumId w:val="54"/>
  </w:num>
  <w:num w:numId="79" w16cid:durableId="1905598719">
    <w:abstractNumId w:val="11"/>
  </w:num>
  <w:num w:numId="80" w16cid:durableId="1433818009">
    <w:abstractNumId w:val="71"/>
  </w:num>
  <w:num w:numId="81" w16cid:durableId="1263413618">
    <w:abstractNumId w:val="40"/>
  </w:num>
  <w:num w:numId="82" w16cid:durableId="1382053978">
    <w:abstractNumId w:val="1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59"/>
    <w:rsid w:val="000012CD"/>
    <w:rsid w:val="00003082"/>
    <w:rsid w:val="00005062"/>
    <w:rsid w:val="00005DD9"/>
    <w:rsid w:val="00006D1F"/>
    <w:rsid w:val="00007BA7"/>
    <w:rsid w:val="0001498C"/>
    <w:rsid w:val="000206BF"/>
    <w:rsid w:val="0002317C"/>
    <w:rsid w:val="000318FB"/>
    <w:rsid w:val="000349F8"/>
    <w:rsid w:val="000418D2"/>
    <w:rsid w:val="00044123"/>
    <w:rsid w:val="00044B0E"/>
    <w:rsid w:val="00045A19"/>
    <w:rsid w:val="00046E63"/>
    <w:rsid w:val="000510FF"/>
    <w:rsid w:val="0005474B"/>
    <w:rsid w:val="000653DB"/>
    <w:rsid w:val="00067574"/>
    <w:rsid w:val="00076538"/>
    <w:rsid w:val="00081CE1"/>
    <w:rsid w:val="00086EDB"/>
    <w:rsid w:val="000870DF"/>
    <w:rsid w:val="0009283D"/>
    <w:rsid w:val="00093B41"/>
    <w:rsid w:val="000958A7"/>
    <w:rsid w:val="000A38B0"/>
    <w:rsid w:val="000B0F3F"/>
    <w:rsid w:val="000B770A"/>
    <w:rsid w:val="000B7797"/>
    <w:rsid w:val="000C18F2"/>
    <w:rsid w:val="000C2810"/>
    <w:rsid w:val="000C7861"/>
    <w:rsid w:val="000D22CD"/>
    <w:rsid w:val="000D2B4D"/>
    <w:rsid w:val="000D3B22"/>
    <w:rsid w:val="000D6F42"/>
    <w:rsid w:val="000D7D33"/>
    <w:rsid w:val="000F579B"/>
    <w:rsid w:val="000F6A80"/>
    <w:rsid w:val="00101679"/>
    <w:rsid w:val="001031E7"/>
    <w:rsid w:val="0011153B"/>
    <w:rsid w:val="001139B6"/>
    <w:rsid w:val="0011473B"/>
    <w:rsid w:val="001154B3"/>
    <w:rsid w:val="00115E6B"/>
    <w:rsid w:val="00117DB2"/>
    <w:rsid w:val="00123BDC"/>
    <w:rsid w:val="001302AF"/>
    <w:rsid w:val="00130823"/>
    <w:rsid w:val="00134DF4"/>
    <w:rsid w:val="0014265F"/>
    <w:rsid w:val="00144833"/>
    <w:rsid w:val="00144FB1"/>
    <w:rsid w:val="001638B3"/>
    <w:rsid w:val="00164D6A"/>
    <w:rsid w:val="00167224"/>
    <w:rsid w:val="00171639"/>
    <w:rsid w:val="0017545D"/>
    <w:rsid w:val="00177639"/>
    <w:rsid w:val="00177776"/>
    <w:rsid w:val="0018042E"/>
    <w:rsid w:val="00187A1C"/>
    <w:rsid w:val="001A5B89"/>
    <w:rsid w:val="001A7F7B"/>
    <w:rsid w:val="001B15A6"/>
    <w:rsid w:val="001B4468"/>
    <w:rsid w:val="001B6A3C"/>
    <w:rsid w:val="001C3914"/>
    <w:rsid w:val="001C3FA8"/>
    <w:rsid w:val="001C6FFE"/>
    <w:rsid w:val="001C7E2A"/>
    <w:rsid w:val="001D0C3F"/>
    <w:rsid w:val="001D206B"/>
    <w:rsid w:val="001E086D"/>
    <w:rsid w:val="001E2458"/>
    <w:rsid w:val="001E2FAF"/>
    <w:rsid w:val="001E308A"/>
    <w:rsid w:val="001F4CCA"/>
    <w:rsid w:val="001F61CF"/>
    <w:rsid w:val="00201C6E"/>
    <w:rsid w:val="00205BCB"/>
    <w:rsid w:val="00215A05"/>
    <w:rsid w:val="00216D07"/>
    <w:rsid w:val="0021766A"/>
    <w:rsid w:val="00231BD4"/>
    <w:rsid w:val="0023437D"/>
    <w:rsid w:val="002417AF"/>
    <w:rsid w:val="002427E1"/>
    <w:rsid w:val="002506C7"/>
    <w:rsid w:val="00260C55"/>
    <w:rsid w:val="00274FE6"/>
    <w:rsid w:val="00281D3F"/>
    <w:rsid w:val="00283BB9"/>
    <w:rsid w:val="002870E4"/>
    <w:rsid w:val="00295C5A"/>
    <w:rsid w:val="00296DB9"/>
    <w:rsid w:val="00297D1D"/>
    <w:rsid w:val="002A6927"/>
    <w:rsid w:val="002A6FA0"/>
    <w:rsid w:val="002B0369"/>
    <w:rsid w:val="002B0D67"/>
    <w:rsid w:val="002B35DA"/>
    <w:rsid w:val="002C1587"/>
    <w:rsid w:val="002D7191"/>
    <w:rsid w:val="002E0F6F"/>
    <w:rsid w:val="002E6223"/>
    <w:rsid w:val="002E66AE"/>
    <w:rsid w:val="002F1E48"/>
    <w:rsid w:val="002F7F50"/>
    <w:rsid w:val="00307904"/>
    <w:rsid w:val="00307B30"/>
    <w:rsid w:val="0031076C"/>
    <w:rsid w:val="00317FC2"/>
    <w:rsid w:val="00323F4D"/>
    <w:rsid w:val="00332957"/>
    <w:rsid w:val="0033358D"/>
    <w:rsid w:val="003341F7"/>
    <w:rsid w:val="00342F5D"/>
    <w:rsid w:val="00344CFB"/>
    <w:rsid w:val="00345995"/>
    <w:rsid w:val="003460C5"/>
    <w:rsid w:val="003520D8"/>
    <w:rsid w:val="00354DCF"/>
    <w:rsid w:val="003603B9"/>
    <w:rsid w:val="003608EE"/>
    <w:rsid w:val="003652BB"/>
    <w:rsid w:val="00366B6D"/>
    <w:rsid w:val="0037102B"/>
    <w:rsid w:val="00371792"/>
    <w:rsid w:val="00372903"/>
    <w:rsid w:val="00375A42"/>
    <w:rsid w:val="003772DE"/>
    <w:rsid w:val="003774A5"/>
    <w:rsid w:val="00380FEF"/>
    <w:rsid w:val="00381E73"/>
    <w:rsid w:val="003865B6"/>
    <w:rsid w:val="003A00F8"/>
    <w:rsid w:val="003A6B0C"/>
    <w:rsid w:val="003C07B2"/>
    <w:rsid w:val="003C6806"/>
    <w:rsid w:val="003D0DE6"/>
    <w:rsid w:val="003D1CE2"/>
    <w:rsid w:val="003D28E0"/>
    <w:rsid w:val="003D3832"/>
    <w:rsid w:val="003D3F21"/>
    <w:rsid w:val="003E4A66"/>
    <w:rsid w:val="003E7D40"/>
    <w:rsid w:val="0040647C"/>
    <w:rsid w:val="00413293"/>
    <w:rsid w:val="004214A1"/>
    <w:rsid w:val="00422661"/>
    <w:rsid w:val="004321A7"/>
    <w:rsid w:val="00435131"/>
    <w:rsid w:val="004450C5"/>
    <w:rsid w:val="0046022A"/>
    <w:rsid w:val="00462004"/>
    <w:rsid w:val="004649D1"/>
    <w:rsid w:val="00471D83"/>
    <w:rsid w:val="004765F6"/>
    <w:rsid w:val="00483BCA"/>
    <w:rsid w:val="004926E0"/>
    <w:rsid w:val="0049319E"/>
    <w:rsid w:val="00497825"/>
    <w:rsid w:val="004A25F6"/>
    <w:rsid w:val="004A325D"/>
    <w:rsid w:val="004A7488"/>
    <w:rsid w:val="004B38BA"/>
    <w:rsid w:val="004B4EA6"/>
    <w:rsid w:val="004B519C"/>
    <w:rsid w:val="004B666F"/>
    <w:rsid w:val="004C2167"/>
    <w:rsid w:val="004C41EF"/>
    <w:rsid w:val="004D2645"/>
    <w:rsid w:val="004D7C41"/>
    <w:rsid w:val="004E3011"/>
    <w:rsid w:val="004E6F7F"/>
    <w:rsid w:val="004F36FD"/>
    <w:rsid w:val="004F403E"/>
    <w:rsid w:val="004F5F4A"/>
    <w:rsid w:val="00506CC6"/>
    <w:rsid w:val="00511086"/>
    <w:rsid w:val="00514BFA"/>
    <w:rsid w:val="00517681"/>
    <w:rsid w:val="005233F5"/>
    <w:rsid w:val="00523B78"/>
    <w:rsid w:val="00525E5E"/>
    <w:rsid w:val="00533320"/>
    <w:rsid w:val="00533375"/>
    <w:rsid w:val="00536311"/>
    <w:rsid w:val="00540C94"/>
    <w:rsid w:val="00542A1E"/>
    <w:rsid w:val="00544CB2"/>
    <w:rsid w:val="00550E18"/>
    <w:rsid w:val="00552F85"/>
    <w:rsid w:val="005535F9"/>
    <w:rsid w:val="00561623"/>
    <w:rsid w:val="00561867"/>
    <w:rsid w:val="00561F5A"/>
    <w:rsid w:val="00562A65"/>
    <w:rsid w:val="00564D53"/>
    <w:rsid w:val="00565EE8"/>
    <w:rsid w:val="005702BA"/>
    <w:rsid w:val="00571EE2"/>
    <w:rsid w:val="005813D7"/>
    <w:rsid w:val="00591B78"/>
    <w:rsid w:val="00591CAA"/>
    <w:rsid w:val="00592FFC"/>
    <w:rsid w:val="00593461"/>
    <w:rsid w:val="0059385B"/>
    <w:rsid w:val="00596D08"/>
    <w:rsid w:val="00597892"/>
    <w:rsid w:val="005A324C"/>
    <w:rsid w:val="005A4643"/>
    <w:rsid w:val="005A4AB8"/>
    <w:rsid w:val="005A5EC5"/>
    <w:rsid w:val="005B28E1"/>
    <w:rsid w:val="005D2020"/>
    <w:rsid w:val="005D511C"/>
    <w:rsid w:val="005E27F5"/>
    <w:rsid w:val="005E68AE"/>
    <w:rsid w:val="005E6BDA"/>
    <w:rsid w:val="005F03E4"/>
    <w:rsid w:val="005F2EEB"/>
    <w:rsid w:val="005F3F95"/>
    <w:rsid w:val="005F451D"/>
    <w:rsid w:val="005F74FC"/>
    <w:rsid w:val="006049D5"/>
    <w:rsid w:val="006142AC"/>
    <w:rsid w:val="00614A8A"/>
    <w:rsid w:val="00614BD1"/>
    <w:rsid w:val="00625554"/>
    <w:rsid w:val="00626C06"/>
    <w:rsid w:val="00637646"/>
    <w:rsid w:val="00647DC1"/>
    <w:rsid w:val="00650708"/>
    <w:rsid w:val="00651E63"/>
    <w:rsid w:val="0066540E"/>
    <w:rsid w:val="00665830"/>
    <w:rsid w:val="0067054A"/>
    <w:rsid w:val="00672F48"/>
    <w:rsid w:val="00676CBB"/>
    <w:rsid w:val="006773D8"/>
    <w:rsid w:val="006779CD"/>
    <w:rsid w:val="00680E10"/>
    <w:rsid w:val="00681303"/>
    <w:rsid w:val="0068364E"/>
    <w:rsid w:val="00684111"/>
    <w:rsid w:val="00684816"/>
    <w:rsid w:val="006933B9"/>
    <w:rsid w:val="00693EA1"/>
    <w:rsid w:val="0069725A"/>
    <w:rsid w:val="006C12FC"/>
    <w:rsid w:val="006D49A2"/>
    <w:rsid w:val="006D6F65"/>
    <w:rsid w:val="006D7899"/>
    <w:rsid w:val="006E6890"/>
    <w:rsid w:val="006E715D"/>
    <w:rsid w:val="006F0263"/>
    <w:rsid w:val="00701988"/>
    <w:rsid w:val="00712E34"/>
    <w:rsid w:val="00715C05"/>
    <w:rsid w:val="00717BB3"/>
    <w:rsid w:val="00724678"/>
    <w:rsid w:val="00726602"/>
    <w:rsid w:val="007345D7"/>
    <w:rsid w:val="0073777E"/>
    <w:rsid w:val="007405FE"/>
    <w:rsid w:val="00742B90"/>
    <w:rsid w:val="00753083"/>
    <w:rsid w:val="00767808"/>
    <w:rsid w:val="00767A26"/>
    <w:rsid w:val="00773461"/>
    <w:rsid w:val="00773D99"/>
    <w:rsid w:val="00776876"/>
    <w:rsid w:val="00776DB6"/>
    <w:rsid w:val="007804F1"/>
    <w:rsid w:val="00781995"/>
    <w:rsid w:val="00784069"/>
    <w:rsid w:val="00791FA0"/>
    <w:rsid w:val="00796E13"/>
    <w:rsid w:val="007A6E38"/>
    <w:rsid w:val="007B1146"/>
    <w:rsid w:val="007B1F7F"/>
    <w:rsid w:val="007B515D"/>
    <w:rsid w:val="007B60B2"/>
    <w:rsid w:val="007B6C59"/>
    <w:rsid w:val="007B6CB1"/>
    <w:rsid w:val="007C33B9"/>
    <w:rsid w:val="007D0392"/>
    <w:rsid w:val="007D129C"/>
    <w:rsid w:val="007D4224"/>
    <w:rsid w:val="007D4F66"/>
    <w:rsid w:val="007D751E"/>
    <w:rsid w:val="007E4618"/>
    <w:rsid w:val="007E7449"/>
    <w:rsid w:val="008043EE"/>
    <w:rsid w:val="0081772E"/>
    <w:rsid w:val="00832993"/>
    <w:rsid w:val="008403EA"/>
    <w:rsid w:val="00842AD1"/>
    <w:rsid w:val="008458B0"/>
    <w:rsid w:val="00860DA7"/>
    <w:rsid w:val="008612BB"/>
    <w:rsid w:val="00861FF1"/>
    <w:rsid w:val="008640A1"/>
    <w:rsid w:val="00866AAA"/>
    <w:rsid w:val="00870E6F"/>
    <w:rsid w:val="00871486"/>
    <w:rsid w:val="0087181A"/>
    <w:rsid w:val="008752F6"/>
    <w:rsid w:val="0087729E"/>
    <w:rsid w:val="00896957"/>
    <w:rsid w:val="008A240C"/>
    <w:rsid w:val="008A28FE"/>
    <w:rsid w:val="008A5AB0"/>
    <w:rsid w:val="008B226C"/>
    <w:rsid w:val="008B414B"/>
    <w:rsid w:val="008B5AFD"/>
    <w:rsid w:val="008B7D35"/>
    <w:rsid w:val="008C23ED"/>
    <w:rsid w:val="008C289F"/>
    <w:rsid w:val="008C31F6"/>
    <w:rsid w:val="008D04C8"/>
    <w:rsid w:val="008D61F9"/>
    <w:rsid w:val="008E0AA7"/>
    <w:rsid w:val="008E22DC"/>
    <w:rsid w:val="008E6DEF"/>
    <w:rsid w:val="00904399"/>
    <w:rsid w:val="00904739"/>
    <w:rsid w:val="00907726"/>
    <w:rsid w:val="00913FAB"/>
    <w:rsid w:val="009154B1"/>
    <w:rsid w:val="00917A92"/>
    <w:rsid w:val="00921828"/>
    <w:rsid w:val="00923231"/>
    <w:rsid w:val="009242A6"/>
    <w:rsid w:val="00930A2C"/>
    <w:rsid w:val="00932F73"/>
    <w:rsid w:val="0093612B"/>
    <w:rsid w:val="00944B92"/>
    <w:rsid w:val="00944F4E"/>
    <w:rsid w:val="00951D8E"/>
    <w:rsid w:val="00951EA3"/>
    <w:rsid w:val="00964196"/>
    <w:rsid w:val="009672D0"/>
    <w:rsid w:val="009753FE"/>
    <w:rsid w:val="00975FD2"/>
    <w:rsid w:val="0097612E"/>
    <w:rsid w:val="00977023"/>
    <w:rsid w:val="00980261"/>
    <w:rsid w:val="00980D1B"/>
    <w:rsid w:val="00982796"/>
    <w:rsid w:val="00983282"/>
    <w:rsid w:val="00983AF4"/>
    <w:rsid w:val="00990670"/>
    <w:rsid w:val="00990972"/>
    <w:rsid w:val="009A2679"/>
    <w:rsid w:val="009A5208"/>
    <w:rsid w:val="009A6E71"/>
    <w:rsid w:val="009B2EFA"/>
    <w:rsid w:val="009B4F11"/>
    <w:rsid w:val="009B5537"/>
    <w:rsid w:val="009B71EA"/>
    <w:rsid w:val="009C0A33"/>
    <w:rsid w:val="009C4A70"/>
    <w:rsid w:val="009D53F8"/>
    <w:rsid w:val="009D6355"/>
    <w:rsid w:val="009E170D"/>
    <w:rsid w:val="009E341C"/>
    <w:rsid w:val="009E59DA"/>
    <w:rsid w:val="009F5490"/>
    <w:rsid w:val="009F5944"/>
    <w:rsid w:val="009F6B07"/>
    <w:rsid w:val="00A10816"/>
    <w:rsid w:val="00A167BD"/>
    <w:rsid w:val="00A17875"/>
    <w:rsid w:val="00A27E64"/>
    <w:rsid w:val="00A31471"/>
    <w:rsid w:val="00A31E9B"/>
    <w:rsid w:val="00A33A9E"/>
    <w:rsid w:val="00A479AE"/>
    <w:rsid w:val="00A5367C"/>
    <w:rsid w:val="00A5367D"/>
    <w:rsid w:val="00A536BB"/>
    <w:rsid w:val="00A5447E"/>
    <w:rsid w:val="00A548A0"/>
    <w:rsid w:val="00A55523"/>
    <w:rsid w:val="00A56375"/>
    <w:rsid w:val="00A5729A"/>
    <w:rsid w:val="00A60585"/>
    <w:rsid w:val="00A7002E"/>
    <w:rsid w:val="00A70777"/>
    <w:rsid w:val="00A72512"/>
    <w:rsid w:val="00A80860"/>
    <w:rsid w:val="00A81DEA"/>
    <w:rsid w:val="00A85368"/>
    <w:rsid w:val="00A855EE"/>
    <w:rsid w:val="00A9727F"/>
    <w:rsid w:val="00A97910"/>
    <w:rsid w:val="00A97CEF"/>
    <w:rsid w:val="00AA0336"/>
    <w:rsid w:val="00AB044B"/>
    <w:rsid w:val="00AB0C8A"/>
    <w:rsid w:val="00AB12A9"/>
    <w:rsid w:val="00AB1FFF"/>
    <w:rsid w:val="00AC0A7E"/>
    <w:rsid w:val="00AC454E"/>
    <w:rsid w:val="00AD334F"/>
    <w:rsid w:val="00AD5192"/>
    <w:rsid w:val="00AE4B0A"/>
    <w:rsid w:val="00AE7007"/>
    <w:rsid w:val="00AF3974"/>
    <w:rsid w:val="00AF6456"/>
    <w:rsid w:val="00B010B2"/>
    <w:rsid w:val="00B01263"/>
    <w:rsid w:val="00B02538"/>
    <w:rsid w:val="00B04A2D"/>
    <w:rsid w:val="00B07784"/>
    <w:rsid w:val="00B13583"/>
    <w:rsid w:val="00B13EED"/>
    <w:rsid w:val="00B17844"/>
    <w:rsid w:val="00B21123"/>
    <w:rsid w:val="00B2593C"/>
    <w:rsid w:val="00B327F9"/>
    <w:rsid w:val="00B45F13"/>
    <w:rsid w:val="00B5445D"/>
    <w:rsid w:val="00B56937"/>
    <w:rsid w:val="00B61D81"/>
    <w:rsid w:val="00B67615"/>
    <w:rsid w:val="00B7734C"/>
    <w:rsid w:val="00B80381"/>
    <w:rsid w:val="00B9161B"/>
    <w:rsid w:val="00B95096"/>
    <w:rsid w:val="00BA1232"/>
    <w:rsid w:val="00BA3359"/>
    <w:rsid w:val="00BA6E58"/>
    <w:rsid w:val="00BC0F17"/>
    <w:rsid w:val="00BC6B47"/>
    <w:rsid w:val="00BD2312"/>
    <w:rsid w:val="00BD5208"/>
    <w:rsid w:val="00BD7B84"/>
    <w:rsid w:val="00BE3970"/>
    <w:rsid w:val="00BE664D"/>
    <w:rsid w:val="00BE6C60"/>
    <w:rsid w:val="00BF13A8"/>
    <w:rsid w:val="00BF18ED"/>
    <w:rsid w:val="00BF4D25"/>
    <w:rsid w:val="00BF6E87"/>
    <w:rsid w:val="00C02384"/>
    <w:rsid w:val="00C11188"/>
    <w:rsid w:val="00C11693"/>
    <w:rsid w:val="00C167F0"/>
    <w:rsid w:val="00C22F2D"/>
    <w:rsid w:val="00C240CE"/>
    <w:rsid w:val="00C26FEB"/>
    <w:rsid w:val="00C331A5"/>
    <w:rsid w:val="00C33B75"/>
    <w:rsid w:val="00C364EE"/>
    <w:rsid w:val="00C4326D"/>
    <w:rsid w:val="00C459ED"/>
    <w:rsid w:val="00C52701"/>
    <w:rsid w:val="00C54D77"/>
    <w:rsid w:val="00C6113A"/>
    <w:rsid w:val="00C63000"/>
    <w:rsid w:val="00C66BB7"/>
    <w:rsid w:val="00C74189"/>
    <w:rsid w:val="00C765C0"/>
    <w:rsid w:val="00C76721"/>
    <w:rsid w:val="00C82C5F"/>
    <w:rsid w:val="00C87B43"/>
    <w:rsid w:val="00C9488E"/>
    <w:rsid w:val="00C95869"/>
    <w:rsid w:val="00C978A6"/>
    <w:rsid w:val="00CC4B42"/>
    <w:rsid w:val="00CD2406"/>
    <w:rsid w:val="00CD767D"/>
    <w:rsid w:val="00CE3D95"/>
    <w:rsid w:val="00D01513"/>
    <w:rsid w:val="00D11AC5"/>
    <w:rsid w:val="00D121A2"/>
    <w:rsid w:val="00D127E8"/>
    <w:rsid w:val="00D15793"/>
    <w:rsid w:val="00D36DF6"/>
    <w:rsid w:val="00D37AA6"/>
    <w:rsid w:val="00D405F5"/>
    <w:rsid w:val="00D40B85"/>
    <w:rsid w:val="00D4532A"/>
    <w:rsid w:val="00D576F4"/>
    <w:rsid w:val="00D604EC"/>
    <w:rsid w:val="00D60B73"/>
    <w:rsid w:val="00D6192C"/>
    <w:rsid w:val="00D71900"/>
    <w:rsid w:val="00D841FC"/>
    <w:rsid w:val="00D86C50"/>
    <w:rsid w:val="00D941E4"/>
    <w:rsid w:val="00DA0BE9"/>
    <w:rsid w:val="00DA381D"/>
    <w:rsid w:val="00DA57A5"/>
    <w:rsid w:val="00DA5A5E"/>
    <w:rsid w:val="00DB7188"/>
    <w:rsid w:val="00DB7F2E"/>
    <w:rsid w:val="00DE1569"/>
    <w:rsid w:val="00DE1FDD"/>
    <w:rsid w:val="00DE5D4F"/>
    <w:rsid w:val="00DF0F04"/>
    <w:rsid w:val="00E00494"/>
    <w:rsid w:val="00E158A1"/>
    <w:rsid w:val="00E1722A"/>
    <w:rsid w:val="00E20205"/>
    <w:rsid w:val="00E222C7"/>
    <w:rsid w:val="00E2302A"/>
    <w:rsid w:val="00E23B87"/>
    <w:rsid w:val="00E24D13"/>
    <w:rsid w:val="00E26321"/>
    <w:rsid w:val="00E354EB"/>
    <w:rsid w:val="00E505B5"/>
    <w:rsid w:val="00E5075D"/>
    <w:rsid w:val="00E60976"/>
    <w:rsid w:val="00E731F7"/>
    <w:rsid w:val="00E74B14"/>
    <w:rsid w:val="00E962C0"/>
    <w:rsid w:val="00EA05CF"/>
    <w:rsid w:val="00EA1D2B"/>
    <w:rsid w:val="00EB64F7"/>
    <w:rsid w:val="00EC1D3F"/>
    <w:rsid w:val="00EC358E"/>
    <w:rsid w:val="00EC4357"/>
    <w:rsid w:val="00ED3AA7"/>
    <w:rsid w:val="00EE3395"/>
    <w:rsid w:val="00EE5346"/>
    <w:rsid w:val="00EE5B01"/>
    <w:rsid w:val="00EF4341"/>
    <w:rsid w:val="00EF5890"/>
    <w:rsid w:val="00EF70D2"/>
    <w:rsid w:val="00F0060C"/>
    <w:rsid w:val="00F10716"/>
    <w:rsid w:val="00F157AC"/>
    <w:rsid w:val="00F16F06"/>
    <w:rsid w:val="00F207C4"/>
    <w:rsid w:val="00F208FD"/>
    <w:rsid w:val="00F238EE"/>
    <w:rsid w:val="00F26867"/>
    <w:rsid w:val="00F34E83"/>
    <w:rsid w:val="00F36C3C"/>
    <w:rsid w:val="00F372C8"/>
    <w:rsid w:val="00F374AF"/>
    <w:rsid w:val="00F455D7"/>
    <w:rsid w:val="00F47A63"/>
    <w:rsid w:val="00F47CD9"/>
    <w:rsid w:val="00F502EA"/>
    <w:rsid w:val="00F5055E"/>
    <w:rsid w:val="00F53D1D"/>
    <w:rsid w:val="00F57BBB"/>
    <w:rsid w:val="00F616A2"/>
    <w:rsid w:val="00F75E60"/>
    <w:rsid w:val="00F819CB"/>
    <w:rsid w:val="00F91FAE"/>
    <w:rsid w:val="00F9492C"/>
    <w:rsid w:val="00FA01D4"/>
    <w:rsid w:val="00FA08AE"/>
    <w:rsid w:val="00FA2E84"/>
    <w:rsid w:val="00FA6D01"/>
    <w:rsid w:val="00FB2871"/>
    <w:rsid w:val="00FB5988"/>
    <w:rsid w:val="00FC1845"/>
    <w:rsid w:val="00FC2B3F"/>
    <w:rsid w:val="00FC62F0"/>
    <w:rsid w:val="00FD1795"/>
    <w:rsid w:val="00FE48D0"/>
    <w:rsid w:val="00FE4DBF"/>
    <w:rsid w:val="00FE4F43"/>
    <w:rsid w:val="00FF460B"/>
    <w:rsid w:val="00FF7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78E8"/>
  <w15:docId w15:val="{CC20E4DF-E82D-4922-BB6D-1EBABE72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59"/>
    <w:pPr>
      <w:spacing w:after="120"/>
    </w:pPr>
    <w:rPr>
      <w:sz w:val="24"/>
      <w:szCs w:val="24"/>
    </w:rPr>
  </w:style>
  <w:style w:type="paragraph" w:styleId="Heading1">
    <w:name w:val="heading 1"/>
    <w:basedOn w:val="Normal"/>
    <w:next w:val="Normal"/>
    <w:link w:val="Heading1Char"/>
    <w:uiPriority w:val="9"/>
    <w:qFormat/>
    <w:rsid w:val="007B6C59"/>
    <w:pPr>
      <w:keepNext/>
      <w:keepLines/>
      <w:numPr>
        <w:numId w:val="81"/>
      </w:numPr>
      <w:spacing w:before="240"/>
      <w:outlineLvl w:val="0"/>
    </w:pPr>
    <w:rPr>
      <w:rFonts w:ascii="Verdana" w:eastAsiaTheme="majorEastAsia" w:hAnsi="Verdan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C0A33"/>
    <w:pPr>
      <w:keepNext/>
      <w:keepLines/>
      <w:numPr>
        <w:ilvl w:val="1"/>
        <w:numId w:val="8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7899"/>
    <w:pPr>
      <w:keepNext/>
      <w:keepLines/>
      <w:numPr>
        <w:ilvl w:val="2"/>
        <w:numId w:val="81"/>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05062"/>
    <w:pPr>
      <w:keepNext/>
      <w:keepLines/>
      <w:numPr>
        <w:ilvl w:val="3"/>
        <w:numId w:val="8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05B5"/>
    <w:pPr>
      <w:keepNext/>
      <w:keepLines/>
      <w:numPr>
        <w:ilvl w:val="4"/>
        <w:numId w:val="8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505B5"/>
    <w:pPr>
      <w:keepNext/>
      <w:keepLines/>
      <w:numPr>
        <w:ilvl w:val="5"/>
        <w:numId w:val="8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505B5"/>
    <w:pPr>
      <w:keepNext/>
      <w:keepLines/>
      <w:numPr>
        <w:ilvl w:val="6"/>
        <w:numId w:val="8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505B5"/>
    <w:pPr>
      <w:keepNext/>
      <w:keepLines/>
      <w:numPr>
        <w:ilvl w:val="7"/>
        <w:numId w:val="8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05B5"/>
    <w:pPr>
      <w:keepNext/>
      <w:keepLines/>
      <w:numPr>
        <w:ilvl w:val="8"/>
        <w:numId w:val="8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C59"/>
    <w:rPr>
      <w:rFonts w:ascii="Verdana" w:eastAsiaTheme="majorEastAsia" w:hAnsi="Verdana" w:cstheme="majorBidi"/>
      <w:b/>
      <w:color w:val="2F5496" w:themeColor="accent1" w:themeShade="BF"/>
      <w:sz w:val="32"/>
      <w:szCs w:val="32"/>
    </w:rPr>
  </w:style>
  <w:style w:type="character" w:customStyle="1" w:styleId="Heading2Char">
    <w:name w:val="Heading 2 Char"/>
    <w:basedOn w:val="DefaultParagraphFont"/>
    <w:link w:val="Heading2"/>
    <w:uiPriority w:val="9"/>
    <w:rsid w:val="009C0A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D789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unhideWhenUsed/>
    <w:rsid w:val="007B6C59"/>
  </w:style>
  <w:style w:type="character" w:customStyle="1" w:styleId="BodyTextChar">
    <w:name w:val="Body Text Char"/>
    <w:basedOn w:val="DefaultParagraphFont"/>
    <w:link w:val="BodyText"/>
    <w:uiPriority w:val="99"/>
    <w:rsid w:val="007B6C59"/>
    <w:rPr>
      <w:sz w:val="24"/>
      <w:szCs w:val="24"/>
      <w:lang w:val="en-US"/>
    </w:rPr>
  </w:style>
  <w:style w:type="paragraph" w:styleId="ListParagraph">
    <w:name w:val="List Paragraph"/>
    <w:basedOn w:val="Normal"/>
    <w:uiPriority w:val="34"/>
    <w:qFormat/>
    <w:rsid w:val="00D604EC"/>
    <w:pPr>
      <w:ind w:left="720"/>
      <w:contextualSpacing/>
    </w:pPr>
  </w:style>
  <w:style w:type="paragraph" w:styleId="Caption">
    <w:name w:val="caption"/>
    <w:basedOn w:val="Normal"/>
    <w:next w:val="Normal"/>
    <w:uiPriority w:val="35"/>
    <w:unhideWhenUsed/>
    <w:qFormat/>
    <w:rsid w:val="000012CD"/>
    <w:pPr>
      <w:spacing w:after="200"/>
    </w:pPr>
    <w:rPr>
      <w:i/>
      <w:iCs/>
      <w:color w:val="44546A" w:themeColor="text2"/>
      <w:sz w:val="18"/>
      <w:szCs w:val="18"/>
    </w:rPr>
  </w:style>
  <w:style w:type="table" w:styleId="TableGrid">
    <w:name w:val="Table Grid"/>
    <w:basedOn w:val="TableNormal"/>
    <w:uiPriority w:val="39"/>
    <w:rsid w:val="000012C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012CD"/>
    <w:rPr>
      <w:b/>
      <w:bCs/>
    </w:rPr>
  </w:style>
  <w:style w:type="paragraph" w:styleId="BalloonText">
    <w:name w:val="Balloon Text"/>
    <w:basedOn w:val="Normal"/>
    <w:link w:val="BalloonTextChar"/>
    <w:uiPriority w:val="99"/>
    <w:semiHidden/>
    <w:unhideWhenUsed/>
    <w:rsid w:val="001C7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E2A"/>
    <w:rPr>
      <w:rFonts w:ascii="Segoe UI" w:hAnsi="Segoe UI" w:cs="Segoe UI"/>
      <w:sz w:val="18"/>
      <w:szCs w:val="18"/>
      <w:lang w:val="en-US"/>
    </w:rPr>
  </w:style>
  <w:style w:type="character" w:styleId="Hyperlink">
    <w:name w:val="Hyperlink"/>
    <w:basedOn w:val="DefaultParagraphFont"/>
    <w:uiPriority w:val="99"/>
    <w:unhideWhenUsed/>
    <w:rsid w:val="003E4A66"/>
    <w:rPr>
      <w:color w:val="0563C1" w:themeColor="hyperlink"/>
      <w:u w:val="single"/>
    </w:rPr>
  </w:style>
  <w:style w:type="character" w:customStyle="1" w:styleId="NichtaufgelsteErwhnung1">
    <w:name w:val="Nicht aufgelöste Erwähnung1"/>
    <w:basedOn w:val="DefaultParagraphFont"/>
    <w:uiPriority w:val="99"/>
    <w:semiHidden/>
    <w:unhideWhenUsed/>
    <w:rsid w:val="003E4A66"/>
    <w:rPr>
      <w:color w:val="605E5C"/>
      <w:shd w:val="clear" w:color="auto" w:fill="E1DFDD"/>
    </w:rPr>
  </w:style>
  <w:style w:type="paragraph" w:styleId="TOCHeading">
    <w:name w:val="TOC Heading"/>
    <w:basedOn w:val="Heading1"/>
    <w:next w:val="Normal"/>
    <w:uiPriority w:val="39"/>
    <w:unhideWhenUsed/>
    <w:qFormat/>
    <w:rsid w:val="009242A6"/>
    <w:pPr>
      <w:spacing w:after="0"/>
      <w:outlineLvl w:val="9"/>
    </w:pPr>
    <w:rPr>
      <w:rFonts w:asciiTheme="majorHAnsi" w:hAnsiTheme="majorHAnsi"/>
      <w:b w:val="0"/>
      <w:lang w:eastAsia="de-DE"/>
    </w:rPr>
  </w:style>
  <w:style w:type="paragraph" w:styleId="TOC1">
    <w:name w:val="toc 1"/>
    <w:basedOn w:val="Normal"/>
    <w:next w:val="Normal"/>
    <w:autoRedefine/>
    <w:uiPriority w:val="39"/>
    <w:unhideWhenUsed/>
    <w:rsid w:val="009242A6"/>
    <w:pPr>
      <w:spacing w:after="100"/>
    </w:pPr>
  </w:style>
  <w:style w:type="paragraph" w:styleId="TOC2">
    <w:name w:val="toc 2"/>
    <w:basedOn w:val="Normal"/>
    <w:next w:val="Normal"/>
    <w:autoRedefine/>
    <w:uiPriority w:val="39"/>
    <w:unhideWhenUsed/>
    <w:rsid w:val="009242A6"/>
    <w:pPr>
      <w:spacing w:after="100"/>
      <w:ind w:left="240"/>
    </w:pPr>
  </w:style>
  <w:style w:type="paragraph" w:styleId="TOC3">
    <w:name w:val="toc 3"/>
    <w:basedOn w:val="Normal"/>
    <w:next w:val="Normal"/>
    <w:autoRedefine/>
    <w:uiPriority w:val="39"/>
    <w:unhideWhenUsed/>
    <w:rsid w:val="009242A6"/>
    <w:pPr>
      <w:spacing w:after="100"/>
      <w:ind w:left="480"/>
    </w:pPr>
  </w:style>
  <w:style w:type="paragraph" w:styleId="TOC4">
    <w:name w:val="toc 4"/>
    <w:basedOn w:val="Normal"/>
    <w:next w:val="Normal"/>
    <w:autoRedefine/>
    <w:uiPriority w:val="39"/>
    <w:unhideWhenUsed/>
    <w:rsid w:val="00F16F06"/>
    <w:pPr>
      <w:spacing w:after="100"/>
      <w:ind w:left="660"/>
    </w:pPr>
    <w:rPr>
      <w:rFonts w:eastAsiaTheme="minorEastAsia"/>
      <w:sz w:val="22"/>
      <w:szCs w:val="22"/>
      <w:lang w:eastAsia="de-DE"/>
    </w:rPr>
  </w:style>
  <w:style w:type="paragraph" w:styleId="TOC5">
    <w:name w:val="toc 5"/>
    <w:basedOn w:val="Normal"/>
    <w:next w:val="Normal"/>
    <w:autoRedefine/>
    <w:uiPriority w:val="39"/>
    <w:unhideWhenUsed/>
    <w:rsid w:val="00F16F06"/>
    <w:pPr>
      <w:spacing w:after="100"/>
      <w:ind w:left="880"/>
    </w:pPr>
    <w:rPr>
      <w:rFonts w:eastAsiaTheme="minorEastAsia"/>
      <w:sz w:val="22"/>
      <w:szCs w:val="22"/>
      <w:lang w:eastAsia="de-DE"/>
    </w:rPr>
  </w:style>
  <w:style w:type="paragraph" w:styleId="TOC6">
    <w:name w:val="toc 6"/>
    <w:basedOn w:val="Normal"/>
    <w:next w:val="Normal"/>
    <w:autoRedefine/>
    <w:uiPriority w:val="39"/>
    <w:unhideWhenUsed/>
    <w:rsid w:val="00F16F06"/>
    <w:pPr>
      <w:spacing w:after="100"/>
      <w:ind w:left="1100"/>
    </w:pPr>
    <w:rPr>
      <w:rFonts w:eastAsiaTheme="minorEastAsia"/>
      <w:sz w:val="22"/>
      <w:szCs w:val="22"/>
      <w:lang w:eastAsia="de-DE"/>
    </w:rPr>
  </w:style>
  <w:style w:type="paragraph" w:styleId="TOC7">
    <w:name w:val="toc 7"/>
    <w:basedOn w:val="Normal"/>
    <w:next w:val="Normal"/>
    <w:autoRedefine/>
    <w:uiPriority w:val="39"/>
    <w:unhideWhenUsed/>
    <w:rsid w:val="00F16F06"/>
    <w:pPr>
      <w:spacing w:after="100"/>
      <w:ind w:left="1320"/>
    </w:pPr>
    <w:rPr>
      <w:rFonts w:eastAsiaTheme="minorEastAsia"/>
      <w:sz w:val="22"/>
      <w:szCs w:val="22"/>
      <w:lang w:eastAsia="de-DE"/>
    </w:rPr>
  </w:style>
  <w:style w:type="paragraph" w:styleId="TOC8">
    <w:name w:val="toc 8"/>
    <w:basedOn w:val="Normal"/>
    <w:next w:val="Normal"/>
    <w:autoRedefine/>
    <w:uiPriority w:val="39"/>
    <w:unhideWhenUsed/>
    <w:rsid w:val="00F16F06"/>
    <w:pPr>
      <w:spacing w:after="100"/>
      <w:ind w:left="1540"/>
    </w:pPr>
    <w:rPr>
      <w:rFonts w:eastAsiaTheme="minorEastAsia"/>
      <w:sz w:val="22"/>
      <w:szCs w:val="22"/>
      <w:lang w:eastAsia="de-DE"/>
    </w:rPr>
  </w:style>
  <w:style w:type="paragraph" w:styleId="TOC9">
    <w:name w:val="toc 9"/>
    <w:basedOn w:val="Normal"/>
    <w:next w:val="Normal"/>
    <w:autoRedefine/>
    <w:uiPriority w:val="39"/>
    <w:unhideWhenUsed/>
    <w:rsid w:val="00F16F06"/>
    <w:pPr>
      <w:spacing w:after="100"/>
      <w:ind w:left="1760"/>
    </w:pPr>
    <w:rPr>
      <w:rFonts w:eastAsiaTheme="minorEastAsia"/>
      <w:sz w:val="22"/>
      <w:szCs w:val="22"/>
      <w:lang w:eastAsia="de-DE"/>
    </w:rPr>
  </w:style>
  <w:style w:type="character" w:customStyle="1" w:styleId="NichtaufgelsteErwhnung2">
    <w:name w:val="Nicht aufgelöste Erwähnung2"/>
    <w:basedOn w:val="DefaultParagraphFont"/>
    <w:uiPriority w:val="99"/>
    <w:semiHidden/>
    <w:unhideWhenUsed/>
    <w:rsid w:val="00F16F06"/>
    <w:rPr>
      <w:color w:val="605E5C"/>
      <w:shd w:val="clear" w:color="auto" w:fill="E1DFDD"/>
    </w:rPr>
  </w:style>
  <w:style w:type="paragraph" w:styleId="Header">
    <w:name w:val="header"/>
    <w:basedOn w:val="Normal"/>
    <w:link w:val="HeaderChar"/>
    <w:uiPriority w:val="99"/>
    <w:unhideWhenUsed/>
    <w:rsid w:val="00F949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492C"/>
    <w:rPr>
      <w:sz w:val="24"/>
      <w:szCs w:val="24"/>
    </w:rPr>
  </w:style>
  <w:style w:type="paragraph" w:styleId="Footer">
    <w:name w:val="footer"/>
    <w:basedOn w:val="Normal"/>
    <w:link w:val="FooterChar"/>
    <w:uiPriority w:val="99"/>
    <w:unhideWhenUsed/>
    <w:rsid w:val="00F949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492C"/>
    <w:rPr>
      <w:sz w:val="24"/>
      <w:szCs w:val="24"/>
    </w:rPr>
  </w:style>
  <w:style w:type="paragraph" w:styleId="CommentText">
    <w:name w:val="annotation text"/>
    <w:basedOn w:val="Normal"/>
    <w:link w:val="CommentTextChar"/>
    <w:uiPriority w:val="99"/>
    <w:unhideWhenUsed/>
    <w:rsid w:val="002F1E48"/>
    <w:rPr>
      <w:sz w:val="20"/>
      <w:szCs w:val="20"/>
      <w:lang w:val="en-US"/>
    </w:rPr>
  </w:style>
  <w:style w:type="character" w:customStyle="1" w:styleId="CommentTextChar">
    <w:name w:val="Comment Text Char"/>
    <w:basedOn w:val="DefaultParagraphFont"/>
    <w:link w:val="CommentText"/>
    <w:uiPriority w:val="99"/>
    <w:rsid w:val="002F1E48"/>
    <w:rPr>
      <w:sz w:val="20"/>
      <w:szCs w:val="20"/>
      <w:lang w:val="en-US"/>
    </w:rPr>
  </w:style>
  <w:style w:type="character" w:customStyle="1" w:styleId="NichtaufgelsteErwhnung3">
    <w:name w:val="Nicht aufgelöste Erwähnung3"/>
    <w:basedOn w:val="DefaultParagraphFont"/>
    <w:uiPriority w:val="99"/>
    <w:semiHidden/>
    <w:unhideWhenUsed/>
    <w:rsid w:val="006E715D"/>
    <w:rPr>
      <w:color w:val="605E5C"/>
      <w:shd w:val="clear" w:color="auto" w:fill="E1DFDD"/>
    </w:rPr>
  </w:style>
  <w:style w:type="character" w:customStyle="1" w:styleId="Mentionnonrsolue1">
    <w:name w:val="Mention non résolue1"/>
    <w:basedOn w:val="DefaultParagraphFont"/>
    <w:uiPriority w:val="99"/>
    <w:semiHidden/>
    <w:unhideWhenUsed/>
    <w:rsid w:val="00591B78"/>
    <w:rPr>
      <w:color w:val="605E5C"/>
      <w:shd w:val="clear" w:color="auto" w:fill="E1DFDD"/>
    </w:rPr>
  </w:style>
  <w:style w:type="paragraph" w:styleId="NormalWeb">
    <w:name w:val="Normal (Web)"/>
    <w:basedOn w:val="Normal"/>
    <w:uiPriority w:val="99"/>
    <w:semiHidden/>
    <w:unhideWhenUsed/>
    <w:rsid w:val="00C66BB7"/>
    <w:pPr>
      <w:spacing w:before="100" w:beforeAutospacing="1" w:after="100" w:afterAutospacing="1" w:line="240" w:lineRule="auto"/>
    </w:pPr>
    <w:rPr>
      <w:rFonts w:ascii="Times New Roman" w:eastAsia="Times New Roman" w:hAnsi="Times New Roman" w:cs="Times New Roman"/>
      <w:lang w:val="fr-CA" w:eastAsia="fr-CA"/>
    </w:rPr>
  </w:style>
  <w:style w:type="character" w:styleId="UnresolvedMention">
    <w:name w:val="Unresolved Mention"/>
    <w:basedOn w:val="DefaultParagraphFont"/>
    <w:uiPriority w:val="99"/>
    <w:semiHidden/>
    <w:unhideWhenUsed/>
    <w:rsid w:val="0087181A"/>
    <w:rPr>
      <w:color w:val="605E5C"/>
      <w:shd w:val="clear" w:color="auto" w:fill="E1DFDD"/>
    </w:rPr>
  </w:style>
  <w:style w:type="table" w:customStyle="1" w:styleId="TableGrid1">
    <w:name w:val="Table Grid1"/>
    <w:basedOn w:val="TableNormal"/>
    <w:next w:val="TableGrid"/>
    <w:uiPriority w:val="39"/>
    <w:rsid w:val="000C78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D11AC5"/>
  </w:style>
  <w:style w:type="paragraph" w:customStyle="1" w:styleId="CommandSummary">
    <w:name w:val="Command Summary"/>
    <w:basedOn w:val="Normal"/>
    <w:rsid w:val="00CC4B42"/>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CC4B42"/>
    <w:rPr>
      <w:rFonts w:ascii="Comic Sans MS" w:hAnsi="Comic Sans MS" w:hint="default"/>
      <w:spacing w:val="-6"/>
    </w:rPr>
  </w:style>
  <w:style w:type="character" w:customStyle="1" w:styleId="Keystroke">
    <w:name w:val="Keystroke"/>
    <w:basedOn w:val="DefaultParagraphFont"/>
    <w:rsid w:val="00CC4B42"/>
    <w:rPr>
      <w:rFonts w:ascii="Times New Roman" w:hAnsi="Times New Roman" w:cs="Times New Roman" w:hint="default"/>
      <w:b/>
      <w:bCs/>
      <w:i/>
      <w:iCs/>
    </w:rPr>
  </w:style>
  <w:style w:type="character" w:customStyle="1" w:styleId="ui-provider">
    <w:name w:val="ui-provider"/>
    <w:basedOn w:val="DefaultParagraphFont"/>
    <w:rsid w:val="00CC4B42"/>
  </w:style>
  <w:style w:type="paragraph" w:customStyle="1" w:styleId="Style1">
    <w:name w:val="Style1"/>
    <w:basedOn w:val="Heading2"/>
    <w:qFormat/>
    <w:rsid w:val="00A70777"/>
    <w:pPr>
      <w:numPr>
        <w:numId w:val="76"/>
      </w:numPr>
      <w:tabs>
        <w:tab w:val="num" w:pos="360"/>
      </w:tabs>
      <w:spacing w:before="240" w:after="80" w:line="240" w:lineRule="auto"/>
      <w:ind w:left="0" w:firstLine="0"/>
    </w:pPr>
    <w:rPr>
      <w:rFonts w:ascii="Verdana" w:hAnsi="Verdana"/>
      <w:b/>
      <w:color w:val="auto"/>
    </w:rPr>
  </w:style>
  <w:style w:type="character" w:customStyle="1" w:styleId="Heading4Char">
    <w:name w:val="Heading 4 Char"/>
    <w:basedOn w:val="DefaultParagraphFont"/>
    <w:link w:val="Heading4"/>
    <w:uiPriority w:val="9"/>
    <w:semiHidden/>
    <w:rsid w:val="00005062"/>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505B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505B5"/>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505B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E505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05B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69145">
      <w:bodyDiv w:val="1"/>
      <w:marLeft w:val="0"/>
      <w:marRight w:val="0"/>
      <w:marTop w:val="0"/>
      <w:marBottom w:val="0"/>
      <w:divBdr>
        <w:top w:val="none" w:sz="0" w:space="0" w:color="auto"/>
        <w:left w:val="none" w:sz="0" w:space="0" w:color="auto"/>
        <w:bottom w:val="none" w:sz="0" w:space="0" w:color="auto"/>
        <w:right w:val="none" w:sz="0" w:space="0" w:color="auto"/>
      </w:divBdr>
    </w:div>
    <w:div w:id="1455714731">
      <w:bodyDiv w:val="1"/>
      <w:marLeft w:val="0"/>
      <w:marRight w:val="0"/>
      <w:marTop w:val="0"/>
      <w:marBottom w:val="0"/>
      <w:divBdr>
        <w:top w:val="none" w:sz="0" w:space="0" w:color="auto"/>
        <w:left w:val="none" w:sz="0" w:space="0" w:color="auto"/>
        <w:bottom w:val="none" w:sz="0" w:space="0" w:color="auto"/>
        <w:right w:val="none" w:sz="0" w:space="0" w:color="auto"/>
      </w:divBdr>
    </w:div>
    <w:div w:id="1865164899">
      <w:bodyDiv w:val="1"/>
      <w:marLeft w:val="0"/>
      <w:marRight w:val="0"/>
      <w:marTop w:val="0"/>
      <w:marBottom w:val="0"/>
      <w:divBdr>
        <w:top w:val="none" w:sz="0" w:space="0" w:color="auto"/>
        <w:left w:val="none" w:sz="0" w:space="0" w:color="auto"/>
        <w:bottom w:val="none" w:sz="0" w:space="0" w:color="auto"/>
        <w:right w:val="none" w:sz="0" w:space="0" w:color="auto"/>
      </w:divBdr>
    </w:div>
    <w:div w:id="1948075893">
      <w:bodyDiv w:val="1"/>
      <w:marLeft w:val="0"/>
      <w:marRight w:val="0"/>
      <w:marTop w:val="0"/>
      <w:marBottom w:val="0"/>
      <w:divBdr>
        <w:top w:val="none" w:sz="0" w:space="0" w:color="auto"/>
        <w:left w:val="none" w:sz="0" w:space="0" w:color="auto"/>
        <w:bottom w:val="none" w:sz="0" w:space="0" w:color="auto"/>
        <w:right w:val="none" w:sz="0" w:space="0" w:color="auto"/>
      </w:divBdr>
    </w:div>
    <w:div w:id="20625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hyperlink" Target="mailto:us.support@humanware.com" TargetMode="External"/><Relationship Id="rId3" Type="http://schemas.openxmlformats.org/officeDocument/2006/relationships/customXml" Target="../customXml/item3.xml"/><Relationship Id="rId21" Type="http://schemas.openxmlformats.org/officeDocument/2006/relationships/hyperlink" Target="http://www.humanware.com/" TargetMode="External"/><Relationship Id="rId7" Type="http://schemas.openxmlformats.org/officeDocument/2006/relationships/settings" Target="settings.xml"/><Relationship Id="rId12" Type="http://schemas.openxmlformats.org/officeDocument/2006/relationships/hyperlink" Target="file:///C:\Users\Claudia\AppData\Local\Microsoft\Windows\INetCache\Content.Outlook\W7IDEJRN\Brailliant-EN-UG-V2.4-final.docx" TargetMode="External"/><Relationship Id="rId17" Type="http://schemas.openxmlformats.org/officeDocument/2006/relationships/hyperlink" Target="mailto:support@humanwar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umanware.com/support" TargetMode="External"/><Relationship Id="rId20" Type="http://schemas.openxmlformats.org/officeDocument/2006/relationships/hyperlink" Target="mailto:au.sales@humanwa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laudia\AppData\Local\Microsoft\Windows\INetCache\Content.Outlook\W7IDEJRN\Brailliant-EN-UG-V2.4-final.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ole.avh.asso.f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u.support@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humanware.com/en-international/support/humanware_companion" TargetMode="External"/><Relationship Id="rId22" Type="http://schemas.openxmlformats.org/officeDocument/2006/relationships/hyperlink" Target="mailto:us.info@humanwar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9710-2580-4160-A2C2-8A2C37E87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08EE8-D688-41BC-B855-51274AD9FCE6}">
  <ds:schemaRefs>
    <ds:schemaRef ds:uri="http://schemas.microsoft.com/sharepoint/v3/contenttype/forms"/>
  </ds:schemaRefs>
</ds:datastoreItem>
</file>

<file path=customXml/itemProps3.xml><?xml version="1.0" encoding="utf-8"?>
<ds:datastoreItem xmlns:ds="http://schemas.openxmlformats.org/officeDocument/2006/customXml" ds:itemID="{A372743B-8615-4145-9783-13BEFDD65E5D}">
  <ds:schemaRefs>
    <ds:schemaRef ds:uri="http://schemas.microsoft.com/office/2006/metadata/properties"/>
    <ds:schemaRef ds:uri="3929a486-41eb-4c02-a3f7-9ab7fd5819fc"/>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bb004757-2af2-43a8-93dc-299c2a6b72bd"/>
    <ds:schemaRef ds:uri="da368995-dc14-4c2b-9df8-6fe3fda02943"/>
  </ds:schemaRefs>
</ds:datastoreItem>
</file>

<file path=customXml/itemProps4.xml><?xml version="1.0" encoding="utf-8"?>
<ds:datastoreItem xmlns:ds="http://schemas.openxmlformats.org/officeDocument/2006/customXml" ds:itemID="{3F24DD7C-2FBC-401F-90F9-47923034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24034</Words>
  <Characters>132192</Characters>
  <Application>Microsoft Office Word</Application>
  <DocSecurity>0</DocSecurity>
  <Lines>1101</Lines>
  <Paragraphs>311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dc:creator>
  <cp:keywords/>
  <dc:description/>
  <cp:lastModifiedBy>Dominic R Labbe</cp:lastModifiedBy>
  <cp:revision>25</cp:revision>
  <dcterms:created xsi:type="dcterms:W3CDTF">2024-12-20T11:27:00Z</dcterms:created>
  <dcterms:modified xsi:type="dcterms:W3CDTF">2025-06-17T14:12:00Z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MediaServiceImageTags">
    <vt:lpwstr/>
  </property>
</Properties>
</file>