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AAA0" w14:textId="2A344ECB" w:rsidR="00B90B15" w:rsidRPr="00F84365" w:rsidRDefault="002A40D5" w:rsidP="00B90B15">
      <w:pPr>
        <w:rPr>
          <w:rFonts w:ascii="Arial" w:hAnsi="Arial" w:cs="Arial"/>
          <w:b/>
          <w:bCs/>
          <w:sz w:val="168"/>
          <w:szCs w:val="168"/>
          <w:lang w:val="en-CA"/>
        </w:rPr>
      </w:pPr>
      <w:bookmarkStart w:id="0" w:name="_Refd18e862"/>
      <w:bookmarkStart w:id="1" w:name="_Tocd18e862"/>
      <w:r>
        <w:rPr>
          <w:rFonts w:ascii="Arial" w:hAnsi="Arial" w:cs="Arial"/>
          <w:b/>
          <w:bCs/>
          <w:sz w:val="168"/>
          <w:szCs w:val="168"/>
          <w:lang w:val="uk-UA"/>
        </w:rPr>
        <w:t xml:space="preserve">Посібник </w:t>
      </w:r>
      <w:r w:rsidRPr="002A40D5">
        <w:rPr>
          <w:rFonts w:ascii="Arial" w:hAnsi="Arial" w:cs="Arial"/>
          <w:b/>
          <w:bCs/>
          <w:sz w:val="140"/>
          <w:szCs w:val="140"/>
          <w:lang w:val="uk-UA"/>
        </w:rPr>
        <w:t>к</w:t>
      </w:r>
      <w:proofErr w:type="spellStart"/>
      <w:r w:rsidR="00B90B15" w:rsidRPr="002A40D5">
        <w:rPr>
          <w:rFonts w:ascii="Arial" w:hAnsi="Arial" w:cs="Arial"/>
          <w:b/>
          <w:bCs/>
          <w:sz w:val="140"/>
          <w:szCs w:val="140"/>
          <w:lang w:val="en-CA"/>
        </w:rPr>
        <w:t>ористувач</w:t>
      </w:r>
      <w:proofErr w:type="spellEnd"/>
      <w:r w:rsidRPr="002A40D5">
        <w:rPr>
          <w:rFonts w:ascii="Arial" w:hAnsi="Arial" w:cs="Arial"/>
          <w:b/>
          <w:bCs/>
          <w:sz w:val="140"/>
          <w:szCs w:val="140"/>
          <w:lang w:val="uk-UA"/>
        </w:rPr>
        <w:t>а</w:t>
      </w:r>
    </w:p>
    <w:p w14:paraId="0D3BA22E" w14:textId="77777777" w:rsidR="00B90B15" w:rsidRPr="00F84365" w:rsidRDefault="00B90B15" w:rsidP="00B90B15">
      <w:pPr>
        <w:rPr>
          <w:rFonts w:ascii="Arial" w:hAnsi="Arial" w:cs="Arial"/>
          <w:b/>
          <w:bCs/>
          <w:sz w:val="168"/>
          <w:szCs w:val="168"/>
          <w:lang w:val="en-CA"/>
        </w:rPr>
      </w:pPr>
      <w:r>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0522B8EC" wp14:editId="57C011D7">
                <wp:simplePos x="0" y="0"/>
                <wp:positionH relativeFrom="margin">
                  <wp:align>left</wp:align>
                </wp:positionH>
                <wp:positionV relativeFrom="paragraph">
                  <wp:posOffset>12700</wp:posOffset>
                </wp:positionV>
                <wp:extent cx="6098345"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6098345" cy="892175"/>
                        </a:xfrm>
                        <a:prstGeom prst="rect">
                          <a:avLst/>
                        </a:prstGeom>
                        <a:noFill/>
                        <a:ln w="6350">
                          <a:noFill/>
                        </a:ln>
                      </wps:spPr>
                      <wps:txbx>
                        <w:txbxContent>
                          <w:p w14:paraId="04629639" w14:textId="4693F81D" w:rsidR="00B90B15" w:rsidRPr="00366954" w:rsidRDefault="00EE5998" w:rsidP="00B90B15">
                            <w:pPr>
                              <w:rPr>
                                <w:sz w:val="60"/>
                                <w:szCs w:val="60"/>
                              </w:rPr>
                            </w:pPr>
                            <w:r w:rsidRPr="00EE5998">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480.2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" filled="f" stroked="f" strokeweight=".5pt">
                <v:textbox>
                  <w:txbxContent>
                    <w:p w14:paraId="04629639" w14:textId="4693F81D" w:rsidR="00B90B15" w:rsidRPr="00366954" w:rsidRDefault="00EE5998" w:rsidP="00B90B15">
                      <w:pPr>
                        <w:rPr>
                          <w:sz w:val="60"/>
                          <w:szCs w:val="60"/>
                        </w:rPr>
                      </w:pPr>
                      <w:r w:rsidRPr="00EE5998">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1717ED"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2740568D" w:rsidR="00B90B15" w:rsidRPr="00F84365" w:rsidRDefault="00B90B15" w:rsidP="00B90B15">
      <w:pPr>
        <w:rPr>
          <w:rFonts w:ascii="Arial" w:hAnsi="Arial" w:cs="Arial"/>
          <w:b/>
          <w:bCs/>
          <w:sz w:val="40"/>
          <w:szCs w:val="40"/>
          <w:lang w:val="en-CA"/>
        </w:rPr>
      </w:pPr>
      <w:r w:rsidRPr="00F84365">
        <w:rPr>
          <w:rFonts w:ascii="Arial" w:hAnsi="Arial" w:cs="Arial"/>
          <w:b/>
          <w:bCs/>
          <w:sz w:val="40"/>
          <w:szCs w:val="40"/>
          <w:lang w:val="en-CA"/>
        </w:rPr>
        <w:t xml:space="preserve">Брайліант BI </w:t>
      </w:r>
      <w:r w:rsidR="00F84365" w:rsidRPr="00F84365">
        <w:rPr>
          <w:b/>
          <w:sz w:val="48"/>
          <w:szCs w:val="48"/>
          <w:lang w:val="en-CA"/>
        </w:rPr>
        <w:t>™</w:t>
      </w:r>
      <w:r w:rsidRPr="00F84365">
        <w:rPr>
          <w:rFonts w:ascii="Arial" w:hAnsi="Arial" w:cs="Arial"/>
          <w:b/>
          <w:bCs/>
          <w:sz w:val="40"/>
          <w:szCs w:val="40"/>
          <w:lang w:val="en-CA"/>
        </w:rPr>
        <w:t xml:space="preserve"> Серія </w:t>
      </w:r>
      <w:r w:rsidRPr="00F84365">
        <w:rPr>
          <w:rFonts w:ascii="Arial" w:hAnsi="Arial" w:cs="Arial"/>
          <w:b/>
          <w:bCs/>
          <w:color w:val="E4681C"/>
          <w:sz w:val="40"/>
          <w:szCs w:val="40"/>
          <w:lang w:val="en-CA"/>
        </w:rPr>
        <w:t>X</w:t>
      </w:r>
    </w:p>
    <w:p w14:paraId="01F7CCFC" w14:textId="35964B72" w:rsidR="00F84365" w:rsidRPr="00F84365" w:rsidRDefault="00F84365" w:rsidP="00B90B15">
      <w:pPr>
        <w:rPr>
          <w:rFonts w:ascii="Arial" w:hAnsi="Arial" w:cs="Arial"/>
          <w:b/>
          <w:bCs/>
          <w:sz w:val="40"/>
          <w:szCs w:val="40"/>
          <w:lang w:val="en-CA"/>
        </w:rPr>
      </w:pPr>
      <w:r>
        <w:rPr>
          <w:rFonts w:ascii="Arial" w:hAnsi="Arial" w:cs="Arial"/>
          <w:b/>
          <w:bCs/>
          <w:sz w:val="40"/>
          <w:szCs w:val="40"/>
          <w:lang w:val="en-CA"/>
        </w:rPr>
        <w:t>Версія 2.5</w:t>
      </w:r>
    </w:p>
    <w:p w14:paraId="247312FD" w14:textId="77777777" w:rsidR="00B90B15" w:rsidRPr="00F84365" w:rsidRDefault="00B90B15" w:rsidP="00B90B15">
      <w:pPr>
        <w:rPr>
          <w:rFonts w:ascii="Helvetica" w:hAnsi="Helvetica" w:cs="Arial"/>
          <w:sz w:val="26"/>
          <w:szCs w:val="26"/>
          <w:lang w:val="en-CA"/>
        </w:rPr>
      </w:pPr>
    </w:p>
    <w:p w14:paraId="6DAC3279" w14:textId="77777777" w:rsidR="00B90B15" w:rsidRPr="00F84365" w:rsidRDefault="00B90B15" w:rsidP="00B90B15">
      <w:pPr>
        <w:rPr>
          <w:rFonts w:ascii="Helvetica" w:hAnsi="Helvetica" w:cs="Arial"/>
          <w:sz w:val="26"/>
          <w:szCs w:val="26"/>
          <w:lang w:val="en-CA"/>
        </w:rPr>
      </w:pPr>
    </w:p>
    <w:p w14:paraId="02193F80" w14:textId="77777777" w:rsidR="00B90B15" w:rsidRPr="00F84365" w:rsidRDefault="00B90B15" w:rsidP="00B90B15">
      <w:pPr>
        <w:rPr>
          <w:rFonts w:ascii="Helvetica" w:hAnsi="Helvetica" w:cs="Arial"/>
          <w:sz w:val="26"/>
          <w:szCs w:val="26"/>
          <w:lang w:val="en-CA"/>
        </w:rPr>
      </w:pPr>
    </w:p>
    <w:p w14:paraId="1DA5C893" w14:textId="62219387" w:rsidR="00B90B15" w:rsidRPr="00BA171B" w:rsidRDefault="00EE5998" w:rsidP="00B90B15">
      <w:pPr>
        <w:rPr>
          <w:rFonts w:ascii="Helvetica" w:hAnsi="Helvetica" w:cs="Arial"/>
          <w:sz w:val="26"/>
          <w:szCs w:val="26"/>
          <w:lang w:val="en-CA"/>
        </w:rPr>
      </w:pPr>
      <w:r>
        <w:rPr>
          <w:sz w:val="32"/>
          <w:szCs w:val="32"/>
          <w:lang w:val="uk-UA"/>
        </w:rPr>
        <w:t xml:space="preserve">Травень </w:t>
      </w:r>
      <w:r w:rsidR="00B90B15" w:rsidRPr="00D4132C">
        <w:rPr>
          <w:sz w:val="32"/>
          <w:szCs w:val="32"/>
        </w:rPr>
        <w:t>2025 рік</w:t>
      </w:r>
    </w:p>
    <w:p w14:paraId="7C0C7649" w14:textId="7252C30C" w:rsidR="00B90B15" w:rsidRPr="00BA171B" w:rsidRDefault="00B90B15" w:rsidP="00B90B15">
      <w:pPr>
        <w:rPr>
          <w:rFonts w:ascii="Helvetica" w:hAnsi="Helvetica" w:cs="Arial"/>
          <w:sz w:val="26"/>
          <w:szCs w:val="26"/>
          <w:lang w:val="en-CA"/>
        </w:rPr>
      </w:pPr>
      <w:r w:rsidRPr="00BA171B">
        <w:rPr>
          <w:rFonts w:ascii="Helvetica" w:hAnsi="Helvetica" w:cs="Arial"/>
          <w:sz w:val="26"/>
          <w:szCs w:val="26"/>
          <w:lang w:val="en-CA"/>
        </w:rPr>
        <w:t>Версія 2</w:t>
      </w:r>
      <w:r w:rsidR="0067003E">
        <w:rPr>
          <w:rFonts w:ascii="Helvetica" w:hAnsi="Helvetica" w:cs="Arial"/>
          <w:sz w:val="26"/>
          <w:szCs w:val="26"/>
          <w:lang w:val="en-CA"/>
        </w:rPr>
        <w:t xml:space="preserve"> - </w:t>
      </w:r>
      <w:r w:rsidR="00B151E8">
        <w:rPr>
          <w:rFonts w:ascii="Helvetica" w:hAnsi="Helvetica" w:cs="Arial"/>
          <w:sz w:val="26"/>
          <w:szCs w:val="26"/>
          <w:lang w:val="en-CA"/>
        </w:rPr>
        <w:t>FINAL</w:t>
      </w:r>
      <w:r w:rsidRPr="00BA171B">
        <w:rPr>
          <w:rFonts w:ascii="Helvetica" w:hAnsi="Helvetica" w:cs="Arial"/>
          <w:sz w:val="26"/>
          <w:szCs w:val="26"/>
          <w:lang w:val="en-CA"/>
        </w:rPr>
        <w:t xml:space="preserve"> </w:t>
      </w:r>
    </w:p>
    <w:p w14:paraId="6B02FC6C" w14:textId="77777777" w:rsidR="00F84365" w:rsidRDefault="00F84365" w:rsidP="00177780">
      <w:pPr>
        <w:pStyle w:val="BodyText"/>
      </w:pPr>
    </w:p>
    <w:p w14:paraId="785E9D3E" w14:textId="77ECC4F4" w:rsidR="00177780" w:rsidRPr="00C67D18" w:rsidRDefault="00177780" w:rsidP="00177780">
      <w:pPr>
        <w:pStyle w:val="BodyText"/>
      </w:pPr>
      <w:r w:rsidRPr="00C67D18">
        <w:t>Авторське право 2025. Усі права захищено, HumanWare.</w:t>
      </w:r>
    </w:p>
    <w:p w14:paraId="60C34A22" w14:textId="77777777" w:rsidR="00177780" w:rsidRPr="00C67D18" w:rsidRDefault="00177780" w:rsidP="00177780">
      <w:pPr>
        <w:pStyle w:val="BodyText"/>
      </w:pPr>
      <w:r w:rsidRPr="00C67D18">
        <w:t>Цей Посібник користувача захищено авторським правом, що належить HumanWare, всі права збережено. Посібник користувача не може бути скопійований повністю або частково без письмової згоди HumanWare.</w:t>
      </w:r>
      <w:r w:rsidRPr="00C67D18">
        <w:br w:type="page"/>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3EFFE8DF" w14:textId="77777777" w:rsidR="00177780" w:rsidRPr="00C67D18" w:rsidRDefault="00177780" w:rsidP="00177780">
          <w:pPr>
            <w:pStyle w:val="TOCHeading"/>
          </w:pPr>
          <w:r w:rsidRPr="00C67D18">
            <w:t>Зміст</w:t>
          </w:r>
        </w:p>
        <w:p w14:paraId="346265A0" w14:textId="6037CB8F" w:rsidR="002A40D5" w:rsidRDefault="124A912F">
          <w:pPr>
            <w:pStyle w:val="TOC1"/>
            <w:rPr>
              <w:rFonts w:eastAsiaTheme="minorEastAsia"/>
              <w:noProof/>
              <w:kern w:val="2"/>
              <w:lang w:val="uk-UA" w:eastAsia="uk-UA"/>
              <w14:ligatures w14:val="standardContextual"/>
            </w:rPr>
          </w:pPr>
          <w:r>
            <w:fldChar w:fldCharType="begin"/>
          </w:r>
          <w:r w:rsidR="00C214DC">
            <w:instrText>TOC \o "1-3" \z \u \h</w:instrText>
          </w:r>
          <w:r>
            <w:fldChar w:fldCharType="separate"/>
          </w:r>
          <w:hyperlink w:anchor="_Toc199590865" w:history="1">
            <w:r w:rsidR="002A40D5" w:rsidRPr="004E02FA">
              <w:rPr>
                <w:rStyle w:val="Hyperlink"/>
                <w:noProof/>
              </w:rPr>
              <w:t>1.</w:t>
            </w:r>
            <w:r w:rsidR="002A40D5">
              <w:rPr>
                <w:rFonts w:eastAsiaTheme="minorEastAsia"/>
                <w:noProof/>
                <w:kern w:val="2"/>
                <w:lang w:val="uk-UA" w:eastAsia="uk-UA"/>
                <w14:ligatures w14:val="standardContextual"/>
              </w:rPr>
              <w:tab/>
            </w:r>
            <w:r w:rsidR="002A40D5" w:rsidRPr="004E02FA">
              <w:rPr>
                <w:rStyle w:val="Hyperlink"/>
                <w:noProof/>
              </w:rPr>
              <w:t>Початок роботи</w:t>
            </w:r>
            <w:r w:rsidR="002A40D5">
              <w:rPr>
                <w:noProof/>
                <w:webHidden/>
              </w:rPr>
              <w:tab/>
            </w:r>
            <w:r w:rsidR="002A40D5">
              <w:rPr>
                <w:noProof/>
                <w:webHidden/>
              </w:rPr>
              <w:fldChar w:fldCharType="begin"/>
            </w:r>
            <w:r w:rsidR="002A40D5">
              <w:rPr>
                <w:noProof/>
                <w:webHidden/>
              </w:rPr>
              <w:instrText xml:space="preserve"> PAGEREF _Toc199590865 \h </w:instrText>
            </w:r>
            <w:r w:rsidR="002A40D5">
              <w:rPr>
                <w:noProof/>
                <w:webHidden/>
              </w:rPr>
            </w:r>
            <w:r w:rsidR="002A40D5">
              <w:rPr>
                <w:noProof/>
                <w:webHidden/>
              </w:rPr>
              <w:fldChar w:fldCharType="separate"/>
            </w:r>
            <w:r w:rsidR="002A40D5">
              <w:rPr>
                <w:noProof/>
                <w:webHidden/>
              </w:rPr>
              <w:t>7</w:t>
            </w:r>
            <w:r w:rsidR="002A40D5">
              <w:rPr>
                <w:noProof/>
                <w:webHidden/>
              </w:rPr>
              <w:fldChar w:fldCharType="end"/>
            </w:r>
          </w:hyperlink>
        </w:p>
        <w:p w14:paraId="3DE169B1" w14:textId="3FDBD949" w:rsidR="002A40D5" w:rsidRDefault="002A40D5">
          <w:pPr>
            <w:pStyle w:val="TOC2"/>
            <w:rPr>
              <w:rFonts w:eastAsiaTheme="minorEastAsia"/>
              <w:noProof/>
              <w:kern w:val="2"/>
              <w:lang w:val="uk-UA" w:eastAsia="uk-UA"/>
              <w14:ligatures w14:val="standardContextual"/>
            </w:rPr>
          </w:pPr>
          <w:hyperlink w:anchor="_Toc199590866" w:history="1">
            <w:r w:rsidRPr="004E02FA">
              <w:rPr>
                <w:rStyle w:val="Hyperlink"/>
                <w:noProof/>
              </w:rPr>
              <w:t>1.1.</w:t>
            </w:r>
            <w:r>
              <w:rPr>
                <w:rFonts w:eastAsiaTheme="minorEastAsia"/>
                <w:noProof/>
                <w:kern w:val="2"/>
                <w:lang w:val="uk-UA" w:eastAsia="uk-UA"/>
                <w14:ligatures w14:val="standardContextual"/>
              </w:rPr>
              <w:tab/>
            </w:r>
            <w:r w:rsidRPr="004E02FA">
              <w:rPr>
                <w:rStyle w:val="Hyperlink"/>
                <w:noProof/>
              </w:rPr>
              <w:t>У коробці</w:t>
            </w:r>
            <w:r>
              <w:rPr>
                <w:noProof/>
                <w:webHidden/>
              </w:rPr>
              <w:tab/>
            </w:r>
            <w:r>
              <w:rPr>
                <w:noProof/>
                <w:webHidden/>
              </w:rPr>
              <w:fldChar w:fldCharType="begin"/>
            </w:r>
            <w:r>
              <w:rPr>
                <w:noProof/>
                <w:webHidden/>
              </w:rPr>
              <w:instrText xml:space="preserve"> PAGEREF _Toc199590866 \h </w:instrText>
            </w:r>
            <w:r>
              <w:rPr>
                <w:noProof/>
                <w:webHidden/>
              </w:rPr>
            </w:r>
            <w:r>
              <w:rPr>
                <w:noProof/>
                <w:webHidden/>
              </w:rPr>
              <w:fldChar w:fldCharType="separate"/>
            </w:r>
            <w:r>
              <w:rPr>
                <w:noProof/>
                <w:webHidden/>
              </w:rPr>
              <w:t>7</w:t>
            </w:r>
            <w:r>
              <w:rPr>
                <w:noProof/>
                <w:webHidden/>
              </w:rPr>
              <w:fldChar w:fldCharType="end"/>
            </w:r>
          </w:hyperlink>
        </w:p>
        <w:p w14:paraId="0BA0787B" w14:textId="55C6AFFF" w:rsidR="002A40D5" w:rsidRDefault="002A40D5">
          <w:pPr>
            <w:pStyle w:val="TOC2"/>
            <w:rPr>
              <w:rFonts w:eastAsiaTheme="minorEastAsia"/>
              <w:noProof/>
              <w:kern w:val="2"/>
              <w:lang w:val="uk-UA" w:eastAsia="uk-UA"/>
              <w14:ligatures w14:val="standardContextual"/>
            </w:rPr>
          </w:pPr>
          <w:hyperlink w:anchor="_Toc199590867" w:history="1">
            <w:r w:rsidRPr="004E02FA">
              <w:rPr>
                <w:rStyle w:val="Hyperlink"/>
                <w:noProof/>
              </w:rPr>
              <w:t>1.2.</w:t>
            </w:r>
            <w:r>
              <w:rPr>
                <w:rFonts w:eastAsiaTheme="minorEastAsia"/>
                <w:noProof/>
                <w:kern w:val="2"/>
                <w:lang w:val="uk-UA" w:eastAsia="uk-UA"/>
                <w14:ligatures w14:val="standardContextual"/>
              </w:rPr>
              <w:tab/>
            </w:r>
            <w:r w:rsidRPr="004E02FA">
              <w:rPr>
                <w:rStyle w:val="Hyperlink"/>
                <w:noProof/>
              </w:rPr>
              <w:t>Орієнтація серії BI X</w:t>
            </w:r>
            <w:r>
              <w:rPr>
                <w:noProof/>
                <w:webHidden/>
              </w:rPr>
              <w:tab/>
            </w:r>
            <w:r>
              <w:rPr>
                <w:noProof/>
                <w:webHidden/>
              </w:rPr>
              <w:fldChar w:fldCharType="begin"/>
            </w:r>
            <w:r>
              <w:rPr>
                <w:noProof/>
                <w:webHidden/>
              </w:rPr>
              <w:instrText xml:space="preserve"> PAGEREF _Toc199590867 \h </w:instrText>
            </w:r>
            <w:r>
              <w:rPr>
                <w:noProof/>
                <w:webHidden/>
              </w:rPr>
            </w:r>
            <w:r>
              <w:rPr>
                <w:noProof/>
                <w:webHidden/>
              </w:rPr>
              <w:fldChar w:fldCharType="separate"/>
            </w:r>
            <w:r>
              <w:rPr>
                <w:noProof/>
                <w:webHidden/>
              </w:rPr>
              <w:t>7</w:t>
            </w:r>
            <w:r>
              <w:rPr>
                <w:noProof/>
                <w:webHidden/>
              </w:rPr>
              <w:fldChar w:fldCharType="end"/>
            </w:r>
          </w:hyperlink>
        </w:p>
        <w:p w14:paraId="263ABD9C" w14:textId="2BDC3E5F" w:rsidR="002A40D5" w:rsidRDefault="002A40D5">
          <w:pPr>
            <w:pStyle w:val="TOC3"/>
            <w:rPr>
              <w:rFonts w:eastAsiaTheme="minorEastAsia"/>
              <w:noProof/>
              <w:kern w:val="2"/>
              <w:lang w:val="uk-UA" w:eastAsia="uk-UA"/>
              <w14:ligatures w14:val="standardContextual"/>
            </w:rPr>
          </w:pPr>
          <w:hyperlink w:anchor="_Toc199590868" w:history="1">
            <w:r w:rsidRPr="004E02FA">
              <w:rPr>
                <w:rStyle w:val="Hyperlink"/>
                <w:noProof/>
              </w:rPr>
              <w:t>1.2.1.</w:t>
            </w:r>
            <w:r>
              <w:rPr>
                <w:rFonts w:eastAsiaTheme="minorEastAsia"/>
                <w:noProof/>
                <w:kern w:val="2"/>
                <w:lang w:val="uk-UA" w:eastAsia="uk-UA"/>
                <w14:ligatures w14:val="standardContextual"/>
              </w:rPr>
              <w:tab/>
            </w:r>
            <w:r w:rsidRPr="004E02FA">
              <w:rPr>
                <w:rStyle w:val="Hyperlink"/>
                <w:noProof/>
              </w:rPr>
              <w:t>Верхня грань</w:t>
            </w:r>
            <w:r>
              <w:rPr>
                <w:noProof/>
                <w:webHidden/>
              </w:rPr>
              <w:tab/>
            </w:r>
            <w:r>
              <w:rPr>
                <w:noProof/>
                <w:webHidden/>
              </w:rPr>
              <w:fldChar w:fldCharType="begin"/>
            </w:r>
            <w:r>
              <w:rPr>
                <w:noProof/>
                <w:webHidden/>
              </w:rPr>
              <w:instrText xml:space="preserve"> PAGEREF _Toc199590868 \h </w:instrText>
            </w:r>
            <w:r>
              <w:rPr>
                <w:noProof/>
                <w:webHidden/>
              </w:rPr>
            </w:r>
            <w:r>
              <w:rPr>
                <w:noProof/>
                <w:webHidden/>
              </w:rPr>
              <w:fldChar w:fldCharType="separate"/>
            </w:r>
            <w:r>
              <w:rPr>
                <w:noProof/>
                <w:webHidden/>
              </w:rPr>
              <w:t>7</w:t>
            </w:r>
            <w:r>
              <w:rPr>
                <w:noProof/>
                <w:webHidden/>
              </w:rPr>
              <w:fldChar w:fldCharType="end"/>
            </w:r>
          </w:hyperlink>
        </w:p>
        <w:p w14:paraId="3688C29E" w14:textId="4224DA2E" w:rsidR="002A40D5" w:rsidRDefault="002A40D5">
          <w:pPr>
            <w:pStyle w:val="TOC3"/>
            <w:rPr>
              <w:rFonts w:eastAsiaTheme="minorEastAsia"/>
              <w:noProof/>
              <w:kern w:val="2"/>
              <w:lang w:val="uk-UA" w:eastAsia="uk-UA"/>
              <w14:ligatures w14:val="standardContextual"/>
            </w:rPr>
          </w:pPr>
          <w:hyperlink w:anchor="_Toc199590869" w:history="1">
            <w:r w:rsidRPr="004E02FA">
              <w:rPr>
                <w:rStyle w:val="Hyperlink"/>
                <w:noProof/>
              </w:rPr>
              <w:t>1.2.2.</w:t>
            </w:r>
            <w:r>
              <w:rPr>
                <w:rFonts w:eastAsiaTheme="minorEastAsia"/>
                <w:noProof/>
                <w:kern w:val="2"/>
                <w:lang w:val="uk-UA" w:eastAsia="uk-UA"/>
                <w14:ligatures w14:val="standardContextual"/>
              </w:rPr>
              <w:tab/>
            </w:r>
            <w:r w:rsidRPr="004E02FA">
              <w:rPr>
                <w:rStyle w:val="Hyperlink"/>
                <w:noProof/>
              </w:rPr>
              <w:t>Передній край</w:t>
            </w:r>
            <w:r>
              <w:rPr>
                <w:noProof/>
                <w:webHidden/>
              </w:rPr>
              <w:tab/>
            </w:r>
            <w:r>
              <w:rPr>
                <w:noProof/>
                <w:webHidden/>
              </w:rPr>
              <w:fldChar w:fldCharType="begin"/>
            </w:r>
            <w:r>
              <w:rPr>
                <w:noProof/>
                <w:webHidden/>
              </w:rPr>
              <w:instrText xml:space="preserve"> PAGEREF _Toc199590869 \h </w:instrText>
            </w:r>
            <w:r>
              <w:rPr>
                <w:noProof/>
                <w:webHidden/>
              </w:rPr>
            </w:r>
            <w:r>
              <w:rPr>
                <w:noProof/>
                <w:webHidden/>
              </w:rPr>
              <w:fldChar w:fldCharType="separate"/>
            </w:r>
            <w:r>
              <w:rPr>
                <w:noProof/>
                <w:webHidden/>
              </w:rPr>
              <w:t>8</w:t>
            </w:r>
            <w:r>
              <w:rPr>
                <w:noProof/>
                <w:webHidden/>
              </w:rPr>
              <w:fldChar w:fldCharType="end"/>
            </w:r>
          </w:hyperlink>
        </w:p>
        <w:p w14:paraId="379F0309" w14:textId="2BC4877B" w:rsidR="002A40D5" w:rsidRDefault="002A40D5">
          <w:pPr>
            <w:pStyle w:val="TOC3"/>
            <w:rPr>
              <w:rFonts w:eastAsiaTheme="minorEastAsia"/>
              <w:noProof/>
              <w:kern w:val="2"/>
              <w:lang w:val="uk-UA" w:eastAsia="uk-UA"/>
              <w14:ligatures w14:val="standardContextual"/>
            </w:rPr>
          </w:pPr>
          <w:hyperlink w:anchor="_Toc199590870" w:history="1">
            <w:r w:rsidRPr="004E02FA">
              <w:rPr>
                <w:rStyle w:val="Hyperlink"/>
                <w:noProof/>
              </w:rPr>
              <w:t>1.2.3.</w:t>
            </w:r>
            <w:r>
              <w:rPr>
                <w:rFonts w:eastAsiaTheme="minorEastAsia"/>
                <w:noProof/>
                <w:kern w:val="2"/>
                <w:lang w:val="uk-UA" w:eastAsia="uk-UA"/>
                <w14:ligatures w14:val="standardContextual"/>
              </w:rPr>
              <w:tab/>
            </w:r>
            <w:r w:rsidRPr="004E02FA">
              <w:rPr>
                <w:rStyle w:val="Hyperlink"/>
                <w:noProof/>
              </w:rPr>
              <w:t>Лівий край</w:t>
            </w:r>
            <w:r>
              <w:rPr>
                <w:noProof/>
                <w:webHidden/>
              </w:rPr>
              <w:tab/>
            </w:r>
            <w:r>
              <w:rPr>
                <w:noProof/>
                <w:webHidden/>
              </w:rPr>
              <w:fldChar w:fldCharType="begin"/>
            </w:r>
            <w:r>
              <w:rPr>
                <w:noProof/>
                <w:webHidden/>
              </w:rPr>
              <w:instrText xml:space="preserve"> PAGEREF _Toc199590870 \h </w:instrText>
            </w:r>
            <w:r>
              <w:rPr>
                <w:noProof/>
                <w:webHidden/>
              </w:rPr>
            </w:r>
            <w:r>
              <w:rPr>
                <w:noProof/>
                <w:webHidden/>
              </w:rPr>
              <w:fldChar w:fldCharType="separate"/>
            </w:r>
            <w:r>
              <w:rPr>
                <w:noProof/>
                <w:webHidden/>
              </w:rPr>
              <w:t>8</w:t>
            </w:r>
            <w:r>
              <w:rPr>
                <w:noProof/>
                <w:webHidden/>
              </w:rPr>
              <w:fldChar w:fldCharType="end"/>
            </w:r>
          </w:hyperlink>
        </w:p>
        <w:p w14:paraId="6A444FBA" w14:textId="43A38157" w:rsidR="002A40D5" w:rsidRDefault="002A40D5">
          <w:pPr>
            <w:pStyle w:val="TOC3"/>
            <w:rPr>
              <w:rFonts w:eastAsiaTheme="minorEastAsia"/>
              <w:noProof/>
              <w:kern w:val="2"/>
              <w:lang w:val="uk-UA" w:eastAsia="uk-UA"/>
              <w14:ligatures w14:val="standardContextual"/>
            </w:rPr>
          </w:pPr>
          <w:hyperlink w:anchor="_Toc199590871" w:history="1">
            <w:r w:rsidRPr="004E02FA">
              <w:rPr>
                <w:rStyle w:val="Hyperlink"/>
                <w:noProof/>
              </w:rPr>
              <w:t>1.2.4.</w:t>
            </w:r>
            <w:r>
              <w:rPr>
                <w:rFonts w:eastAsiaTheme="minorEastAsia"/>
                <w:noProof/>
                <w:kern w:val="2"/>
                <w:lang w:val="uk-UA" w:eastAsia="uk-UA"/>
                <w14:ligatures w14:val="standardContextual"/>
              </w:rPr>
              <w:tab/>
            </w:r>
            <w:r w:rsidRPr="004E02FA">
              <w:rPr>
                <w:rStyle w:val="Hyperlink"/>
                <w:noProof/>
              </w:rPr>
              <w:t>Правий край</w:t>
            </w:r>
            <w:r>
              <w:rPr>
                <w:noProof/>
                <w:webHidden/>
              </w:rPr>
              <w:tab/>
            </w:r>
            <w:r>
              <w:rPr>
                <w:noProof/>
                <w:webHidden/>
              </w:rPr>
              <w:fldChar w:fldCharType="begin"/>
            </w:r>
            <w:r>
              <w:rPr>
                <w:noProof/>
                <w:webHidden/>
              </w:rPr>
              <w:instrText xml:space="preserve"> PAGEREF _Toc199590871 \h </w:instrText>
            </w:r>
            <w:r>
              <w:rPr>
                <w:noProof/>
                <w:webHidden/>
              </w:rPr>
            </w:r>
            <w:r>
              <w:rPr>
                <w:noProof/>
                <w:webHidden/>
              </w:rPr>
              <w:fldChar w:fldCharType="separate"/>
            </w:r>
            <w:r>
              <w:rPr>
                <w:noProof/>
                <w:webHidden/>
              </w:rPr>
              <w:t>8</w:t>
            </w:r>
            <w:r>
              <w:rPr>
                <w:noProof/>
                <w:webHidden/>
              </w:rPr>
              <w:fldChar w:fldCharType="end"/>
            </w:r>
          </w:hyperlink>
        </w:p>
        <w:p w14:paraId="59B37C25" w14:textId="5CD19BB4" w:rsidR="002A40D5" w:rsidRDefault="002A40D5">
          <w:pPr>
            <w:pStyle w:val="TOC3"/>
            <w:rPr>
              <w:rFonts w:eastAsiaTheme="minorEastAsia"/>
              <w:noProof/>
              <w:kern w:val="2"/>
              <w:lang w:val="uk-UA" w:eastAsia="uk-UA"/>
              <w14:ligatures w14:val="standardContextual"/>
            </w:rPr>
          </w:pPr>
          <w:hyperlink w:anchor="_Toc199590872" w:history="1">
            <w:r w:rsidRPr="004E02FA">
              <w:rPr>
                <w:rStyle w:val="Hyperlink"/>
                <w:noProof/>
                <w:lang w:val="en-CA"/>
              </w:rPr>
              <w:t>1.2.5.</w:t>
            </w:r>
            <w:r>
              <w:rPr>
                <w:rFonts w:eastAsiaTheme="minorEastAsia"/>
                <w:noProof/>
                <w:kern w:val="2"/>
                <w:lang w:val="uk-UA" w:eastAsia="uk-UA"/>
                <w14:ligatures w14:val="standardContextual"/>
              </w:rPr>
              <w:tab/>
            </w:r>
            <w:r w:rsidRPr="004E02FA">
              <w:rPr>
                <w:rStyle w:val="Hyperlink"/>
                <w:noProof/>
                <w:lang w:val="en-CA"/>
              </w:rPr>
              <w:t>Задній край (лише BI 20X)</w:t>
            </w:r>
            <w:r>
              <w:rPr>
                <w:noProof/>
                <w:webHidden/>
              </w:rPr>
              <w:tab/>
            </w:r>
            <w:r>
              <w:rPr>
                <w:noProof/>
                <w:webHidden/>
              </w:rPr>
              <w:fldChar w:fldCharType="begin"/>
            </w:r>
            <w:r>
              <w:rPr>
                <w:noProof/>
                <w:webHidden/>
              </w:rPr>
              <w:instrText xml:space="preserve"> PAGEREF _Toc199590872 \h </w:instrText>
            </w:r>
            <w:r>
              <w:rPr>
                <w:noProof/>
                <w:webHidden/>
              </w:rPr>
            </w:r>
            <w:r>
              <w:rPr>
                <w:noProof/>
                <w:webHidden/>
              </w:rPr>
              <w:fldChar w:fldCharType="separate"/>
            </w:r>
            <w:r>
              <w:rPr>
                <w:noProof/>
                <w:webHidden/>
              </w:rPr>
              <w:t>9</w:t>
            </w:r>
            <w:r>
              <w:rPr>
                <w:noProof/>
                <w:webHidden/>
              </w:rPr>
              <w:fldChar w:fldCharType="end"/>
            </w:r>
          </w:hyperlink>
        </w:p>
        <w:p w14:paraId="55AE6EA8" w14:textId="29FA5F6A" w:rsidR="002A40D5" w:rsidRDefault="002A40D5">
          <w:pPr>
            <w:pStyle w:val="TOC3"/>
            <w:rPr>
              <w:rFonts w:eastAsiaTheme="minorEastAsia"/>
              <w:noProof/>
              <w:kern w:val="2"/>
              <w:lang w:val="uk-UA" w:eastAsia="uk-UA"/>
              <w14:ligatures w14:val="standardContextual"/>
            </w:rPr>
          </w:pPr>
          <w:hyperlink w:anchor="_Toc199590873" w:history="1">
            <w:r w:rsidRPr="004E02FA">
              <w:rPr>
                <w:rStyle w:val="Hyperlink"/>
                <w:noProof/>
              </w:rPr>
              <w:t>1.2.6.</w:t>
            </w:r>
            <w:r>
              <w:rPr>
                <w:rFonts w:eastAsiaTheme="minorEastAsia"/>
                <w:noProof/>
                <w:kern w:val="2"/>
                <w:lang w:val="uk-UA" w:eastAsia="uk-UA"/>
                <w14:ligatures w14:val="standardContextual"/>
              </w:rPr>
              <w:tab/>
            </w:r>
            <w:r w:rsidRPr="004E02FA">
              <w:rPr>
                <w:rStyle w:val="Hyperlink"/>
                <w:noProof/>
              </w:rPr>
              <w:t>Нижня сторона</w:t>
            </w:r>
            <w:r>
              <w:rPr>
                <w:noProof/>
                <w:webHidden/>
              </w:rPr>
              <w:tab/>
            </w:r>
            <w:r>
              <w:rPr>
                <w:noProof/>
                <w:webHidden/>
              </w:rPr>
              <w:fldChar w:fldCharType="begin"/>
            </w:r>
            <w:r>
              <w:rPr>
                <w:noProof/>
                <w:webHidden/>
              </w:rPr>
              <w:instrText xml:space="preserve"> PAGEREF _Toc199590873 \h </w:instrText>
            </w:r>
            <w:r>
              <w:rPr>
                <w:noProof/>
                <w:webHidden/>
              </w:rPr>
            </w:r>
            <w:r>
              <w:rPr>
                <w:noProof/>
                <w:webHidden/>
              </w:rPr>
              <w:fldChar w:fldCharType="separate"/>
            </w:r>
            <w:r>
              <w:rPr>
                <w:noProof/>
                <w:webHidden/>
              </w:rPr>
              <w:t>9</w:t>
            </w:r>
            <w:r>
              <w:rPr>
                <w:noProof/>
                <w:webHidden/>
              </w:rPr>
              <w:fldChar w:fldCharType="end"/>
            </w:r>
          </w:hyperlink>
        </w:p>
        <w:p w14:paraId="1FD80D5B" w14:textId="63643675" w:rsidR="002A40D5" w:rsidRDefault="002A40D5">
          <w:pPr>
            <w:pStyle w:val="TOC2"/>
            <w:rPr>
              <w:rFonts w:eastAsiaTheme="minorEastAsia"/>
              <w:noProof/>
              <w:kern w:val="2"/>
              <w:lang w:val="uk-UA" w:eastAsia="uk-UA"/>
              <w14:ligatures w14:val="standardContextual"/>
            </w:rPr>
          </w:pPr>
          <w:hyperlink w:anchor="_Toc199590874" w:history="1">
            <w:r w:rsidRPr="004E02FA">
              <w:rPr>
                <w:rStyle w:val="Hyperlink"/>
                <w:noProof/>
              </w:rPr>
              <w:t>1.3.</w:t>
            </w:r>
            <w:r>
              <w:rPr>
                <w:rFonts w:eastAsiaTheme="minorEastAsia"/>
                <w:noProof/>
                <w:kern w:val="2"/>
                <w:lang w:val="uk-UA" w:eastAsia="uk-UA"/>
                <w14:ligatures w14:val="standardContextual"/>
              </w:rPr>
              <w:tab/>
            </w:r>
            <w:r w:rsidRPr="004E02FA">
              <w:rPr>
                <w:rStyle w:val="Hyperlink"/>
                <w:noProof/>
              </w:rPr>
              <w:t>Заряджання пристрою</w:t>
            </w:r>
            <w:r>
              <w:rPr>
                <w:noProof/>
                <w:webHidden/>
              </w:rPr>
              <w:tab/>
            </w:r>
            <w:r>
              <w:rPr>
                <w:noProof/>
                <w:webHidden/>
              </w:rPr>
              <w:fldChar w:fldCharType="begin"/>
            </w:r>
            <w:r>
              <w:rPr>
                <w:noProof/>
                <w:webHidden/>
              </w:rPr>
              <w:instrText xml:space="preserve"> PAGEREF _Toc199590874 \h </w:instrText>
            </w:r>
            <w:r>
              <w:rPr>
                <w:noProof/>
                <w:webHidden/>
              </w:rPr>
            </w:r>
            <w:r>
              <w:rPr>
                <w:noProof/>
                <w:webHidden/>
              </w:rPr>
              <w:fldChar w:fldCharType="separate"/>
            </w:r>
            <w:r>
              <w:rPr>
                <w:noProof/>
                <w:webHidden/>
              </w:rPr>
              <w:t>9</w:t>
            </w:r>
            <w:r>
              <w:rPr>
                <w:noProof/>
                <w:webHidden/>
              </w:rPr>
              <w:fldChar w:fldCharType="end"/>
            </w:r>
          </w:hyperlink>
        </w:p>
        <w:p w14:paraId="3E852C3B" w14:textId="47B4BC35" w:rsidR="002A40D5" w:rsidRDefault="002A40D5">
          <w:pPr>
            <w:pStyle w:val="TOC2"/>
            <w:rPr>
              <w:rFonts w:eastAsiaTheme="minorEastAsia"/>
              <w:noProof/>
              <w:kern w:val="2"/>
              <w:lang w:val="uk-UA" w:eastAsia="uk-UA"/>
              <w14:ligatures w14:val="standardContextual"/>
            </w:rPr>
          </w:pPr>
          <w:hyperlink w:anchor="_Toc199590875" w:history="1">
            <w:r w:rsidRPr="004E02FA">
              <w:rPr>
                <w:rStyle w:val="Hyperlink"/>
                <w:noProof/>
              </w:rPr>
              <w:t>1.4.</w:t>
            </w:r>
            <w:r>
              <w:rPr>
                <w:rFonts w:eastAsiaTheme="minorEastAsia"/>
                <w:noProof/>
                <w:kern w:val="2"/>
                <w:lang w:val="uk-UA" w:eastAsia="uk-UA"/>
                <w14:ligatures w14:val="standardContextual"/>
              </w:rPr>
              <w:tab/>
            </w:r>
            <w:r w:rsidRPr="004E02FA">
              <w:rPr>
                <w:rStyle w:val="Hyperlink"/>
                <w:noProof/>
              </w:rPr>
              <w:t>Увімкнення та вимкнення живлення</w:t>
            </w:r>
            <w:r>
              <w:rPr>
                <w:noProof/>
                <w:webHidden/>
              </w:rPr>
              <w:tab/>
            </w:r>
            <w:r>
              <w:rPr>
                <w:noProof/>
                <w:webHidden/>
              </w:rPr>
              <w:fldChar w:fldCharType="begin"/>
            </w:r>
            <w:r>
              <w:rPr>
                <w:noProof/>
                <w:webHidden/>
              </w:rPr>
              <w:instrText xml:space="preserve"> PAGEREF _Toc199590875 \h </w:instrText>
            </w:r>
            <w:r>
              <w:rPr>
                <w:noProof/>
                <w:webHidden/>
              </w:rPr>
            </w:r>
            <w:r>
              <w:rPr>
                <w:noProof/>
                <w:webHidden/>
              </w:rPr>
              <w:fldChar w:fldCharType="separate"/>
            </w:r>
            <w:r>
              <w:rPr>
                <w:noProof/>
                <w:webHidden/>
              </w:rPr>
              <w:t>9</w:t>
            </w:r>
            <w:r>
              <w:rPr>
                <w:noProof/>
                <w:webHidden/>
              </w:rPr>
              <w:fldChar w:fldCharType="end"/>
            </w:r>
          </w:hyperlink>
        </w:p>
        <w:p w14:paraId="15FEBAEA" w14:textId="0A3125D7" w:rsidR="002A40D5" w:rsidRDefault="002A40D5">
          <w:pPr>
            <w:pStyle w:val="TOC2"/>
            <w:rPr>
              <w:rFonts w:eastAsiaTheme="minorEastAsia"/>
              <w:noProof/>
              <w:kern w:val="2"/>
              <w:lang w:val="uk-UA" w:eastAsia="uk-UA"/>
              <w14:ligatures w14:val="standardContextual"/>
            </w:rPr>
          </w:pPr>
          <w:hyperlink w:anchor="_Toc199590876" w:history="1">
            <w:r w:rsidRPr="004E02FA">
              <w:rPr>
                <w:rStyle w:val="Hyperlink"/>
                <w:noProof/>
              </w:rPr>
              <w:t>1.5.</w:t>
            </w:r>
            <w:r>
              <w:rPr>
                <w:rFonts w:eastAsiaTheme="minorEastAsia"/>
                <w:noProof/>
                <w:kern w:val="2"/>
                <w:lang w:val="uk-UA" w:eastAsia="uk-UA"/>
                <w14:ligatures w14:val="standardContextual"/>
              </w:rPr>
              <w:tab/>
            </w:r>
            <w:r w:rsidRPr="004E02FA">
              <w:rPr>
                <w:rStyle w:val="Hyperlink"/>
                <w:noProof/>
              </w:rPr>
              <w:t>Налаштування режиму сну та автоматичного вимкнення живлення</w:t>
            </w:r>
            <w:r>
              <w:rPr>
                <w:noProof/>
                <w:webHidden/>
              </w:rPr>
              <w:tab/>
            </w:r>
            <w:r>
              <w:rPr>
                <w:noProof/>
                <w:webHidden/>
              </w:rPr>
              <w:fldChar w:fldCharType="begin"/>
            </w:r>
            <w:r>
              <w:rPr>
                <w:noProof/>
                <w:webHidden/>
              </w:rPr>
              <w:instrText xml:space="preserve"> PAGEREF _Toc199590876 \h </w:instrText>
            </w:r>
            <w:r>
              <w:rPr>
                <w:noProof/>
                <w:webHidden/>
              </w:rPr>
            </w:r>
            <w:r>
              <w:rPr>
                <w:noProof/>
                <w:webHidden/>
              </w:rPr>
              <w:fldChar w:fldCharType="separate"/>
            </w:r>
            <w:r>
              <w:rPr>
                <w:noProof/>
                <w:webHidden/>
              </w:rPr>
              <w:t>10</w:t>
            </w:r>
            <w:r>
              <w:rPr>
                <w:noProof/>
                <w:webHidden/>
              </w:rPr>
              <w:fldChar w:fldCharType="end"/>
            </w:r>
          </w:hyperlink>
        </w:p>
        <w:p w14:paraId="68555090" w14:textId="07FBA04A" w:rsidR="002A40D5" w:rsidRDefault="002A40D5">
          <w:pPr>
            <w:pStyle w:val="TOC3"/>
            <w:rPr>
              <w:rFonts w:eastAsiaTheme="minorEastAsia"/>
              <w:noProof/>
              <w:kern w:val="2"/>
              <w:lang w:val="uk-UA" w:eastAsia="uk-UA"/>
              <w14:ligatures w14:val="standardContextual"/>
            </w:rPr>
          </w:pPr>
          <w:hyperlink w:anchor="_Toc199590877" w:history="1">
            <w:r w:rsidRPr="004E02FA">
              <w:rPr>
                <w:rStyle w:val="Hyperlink"/>
                <w:noProof/>
              </w:rPr>
              <w:t>1.5.1.</w:t>
            </w:r>
            <w:r>
              <w:rPr>
                <w:rFonts w:eastAsiaTheme="minorEastAsia"/>
                <w:noProof/>
                <w:kern w:val="2"/>
                <w:lang w:val="uk-UA" w:eastAsia="uk-UA"/>
                <w14:ligatures w14:val="standardContextual"/>
              </w:rPr>
              <w:tab/>
            </w:r>
            <w:r w:rsidRPr="004E02FA">
              <w:rPr>
                <w:rStyle w:val="Hyperlink"/>
                <w:noProof/>
              </w:rPr>
              <w:t>Налаштування режиму сну</w:t>
            </w:r>
            <w:r>
              <w:rPr>
                <w:noProof/>
                <w:webHidden/>
              </w:rPr>
              <w:tab/>
            </w:r>
            <w:r>
              <w:rPr>
                <w:noProof/>
                <w:webHidden/>
              </w:rPr>
              <w:fldChar w:fldCharType="begin"/>
            </w:r>
            <w:r>
              <w:rPr>
                <w:noProof/>
                <w:webHidden/>
              </w:rPr>
              <w:instrText xml:space="preserve"> PAGEREF _Toc199590877 \h </w:instrText>
            </w:r>
            <w:r>
              <w:rPr>
                <w:noProof/>
                <w:webHidden/>
              </w:rPr>
            </w:r>
            <w:r>
              <w:rPr>
                <w:noProof/>
                <w:webHidden/>
              </w:rPr>
              <w:fldChar w:fldCharType="separate"/>
            </w:r>
            <w:r>
              <w:rPr>
                <w:noProof/>
                <w:webHidden/>
              </w:rPr>
              <w:t>10</w:t>
            </w:r>
            <w:r>
              <w:rPr>
                <w:noProof/>
                <w:webHidden/>
              </w:rPr>
              <w:fldChar w:fldCharType="end"/>
            </w:r>
          </w:hyperlink>
        </w:p>
        <w:p w14:paraId="2C008EF0" w14:textId="64885BCC" w:rsidR="002A40D5" w:rsidRDefault="002A40D5">
          <w:pPr>
            <w:pStyle w:val="TOC3"/>
            <w:rPr>
              <w:rFonts w:eastAsiaTheme="minorEastAsia"/>
              <w:noProof/>
              <w:kern w:val="2"/>
              <w:lang w:val="uk-UA" w:eastAsia="uk-UA"/>
              <w14:ligatures w14:val="standardContextual"/>
            </w:rPr>
          </w:pPr>
          <w:hyperlink w:anchor="_Toc199590878" w:history="1">
            <w:r w:rsidRPr="004E02FA">
              <w:rPr>
                <w:rStyle w:val="Hyperlink"/>
                <w:noProof/>
              </w:rPr>
              <w:t>1.5.2.</w:t>
            </w:r>
            <w:r>
              <w:rPr>
                <w:rFonts w:eastAsiaTheme="minorEastAsia"/>
                <w:noProof/>
                <w:kern w:val="2"/>
                <w:lang w:val="uk-UA" w:eastAsia="uk-UA"/>
                <w14:ligatures w14:val="standardContextual"/>
              </w:rPr>
              <w:tab/>
            </w:r>
            <w:r w:rsidRPr="004E02FA">
              <w:rPr>
                <w:rStyle w:val="Hyperlink"/>
                <w:noProof/>
              </w:rPr>
              <w:t>Налаштування автоматичного вимкнення живлення</w:t>
            </w:r>
            <w:r>
              <w:rPr>
                <w:noProof/>
                <w:webHidden/>
              </w:rPr>
              <w:tab/>
            </w:r>
            <w:r>
              <w:rPr>
                <w:noProof/>
                <w:webHidden/>
              </w:rPr>
              <w:fldChar w:fldCharType="begin"/>
            </w:r>
            <w:r>
              <w:rPr>
                <w:noProof/>
                <w:webHidden/>
              </w:rPr>
              <w:instrText xml:space="preserve"> PAGEREF _Toc199590878 \h </w:instrText>
            </w:r>
            <w:r>
              <w:rPr>
                <w:noProof/>
                <w:webHidden/>
              </w:rPr>
            </w:r>
            <w:r>
              <w:rPr>
                <w:noProof/>
                <w:webHidden/>
              </w:rPr>
              <w:fldChar w:fldCharType="separate"/>
            </w:r>
            <w:r>
              <w:rPr>
                <w:noProof/>
                <w:webHidden/>
              </w:rPr>
              <w:t>11</w:t>
            </w:r>
            <w:r>
              <w:rPr>
                <w:noProof/>
                <w:webHidden/>
              </w:rPr>
              <w:fldChar w:fldCharType="end"/>
            </w:r>
          </w:hyperlink>
        </w:p>
        <w:p w14:paraId="2C7852DF" w14:textId="7058D16C" w:rsidR="002A40D5" w:rsidRDefault="002A40D5">
          <w:pPr>
            <w:pStyle w:val="TOC2"/>
            <w:rPr>
              <w:rFonts w:eastAsiaTheme="minorEastAsia"/>
              <w:noProof/>
              <w:kern w:val="2"/>
              <w:lang w:val="uk-UA" w:eastAsia="uk-UA"/>
              <w14:ligatures w14:val="standardContextual"/>
            </w:rPr>
          </w:pPr>
          <w:hyperlink w:anchor="_Toc199590879" w:history="1">
            <w:r w:rsidRPr="004E02FA">
              <w:rPr>
                <w:rStyle w:val="Hyperlink"/>
                <w:noProof/>
              </w:rPr>
              <w:t>1.6.</w:t>
            </w:r>
            <w:r>
              <w:rPr>
                <w:rFonts w:eastAsiaTheme="minorEastAsia"/>
                <w:noProof/>
                <w:kern w:val="2"/>
                <w:lang w:val="uk-UA" w:eastAsia="uk-UA"/>
                <w14:ligatures w14:val="standardContextual"/>
              </w:rPr>
              <w:tab/>
            </w:r>
            <w:r w:rsidRPr="004E02FA">
              <w:rPr>
                <w:rStyle w:val="Hyperlink"/>
                <w:noProof/>
              </w:rPr>
              <w:t>Про меню «Про нас»</w:t>
            </w:r>
            <w:r>
              <w:rPr>
                <w:noProof/>
                <w:webHidden/>
              </w:rPr>
              <w:tab/>
            </w:r>
            <w:r>
              <w:rPr>
                <w:noProof/>
                <w:webHidden/>
              </w:rPr>
              <w:fldChar w:fldCharType="begin"/>
            </w:r>
            <w:r>
              <w:rPr>
                <w:noProof/>
                <w:webHidden/>
              </w:rPr>
              <w:instrText xml:space="preserve"> PAGEREF _Toc199590879 \h </w:instrText>
            </w:r>
            <w:r>
              <w:rPr>
                <w:noProof/>
                <w:webHidden/>
              </w:rPr>
            </w:r>
            <w:r>
              <w:rPr>
                <w:noProof/>
                <w:webHidden/>
              </w:rPr>
              <w:fldChar w:fldCharType="separate"/>
            </w:r>
            <w:r>
              <w:rPr>
                <w:noProof/>
                <w:webHidden/>
              </w:rPr>
              <w:t>11</w:t>
            </w:r>
            <w:r>
              <w:rPr>
                <w:noProof/>
                <w:webHidden/>
              </w:rPr>
              <w:fldChar w:fldCharType="end"/>
            </w:r>
          </w:hyperlink>
        </w:p>
        <w:p w14:paraId="1F100C01" w14:textId="7F171950" w:rsidR="002A40D5" w:rsidRDefault="002A40D5">
          <w:pPr>
            <w:pStyle w:val="TOC2"/>
            <w:rPr>
              <w:rFonts w:eastAsiaTheme="minorEastAsia"/>
              <w:noProof/>
              <w:kern w:val="2"/>
              <w:lang w:val="uk-UA" w:eastAsia="uk-UA"/>
              <w14:ligatures w14:val="standardContextual"/>
            </w:rPr>
          </w:pPr>
          <w:hyperlink w:anchor="_Toc199590880" w:history="1">
            <w:r w:rsidRPr="004E02FA">
              <w:rPr>
                <w:rStyle w:val="Hyperlink"/>
                <w:noProof/>
              </w:rPr>
              <w:t>1.7.</w:t>
            </w:r>
            <w:r>
              <w:rPr>
                <w:rFonts w:eastAsiaTheme="minorEastAsia"/>
                <w:noProof/>
                <w:kern w:val="2"/>
                <w:lang w:val="uk-UA" w:eastAsia="uk-UA"/>
                <w14:ligatures w14:val="standardContextual"/>
              </w:rPr>
              <w:tab/>
            </w:r>
            <w:r w:rsidRPr="004E02FA">
              <w:rPr>
                <w:rStyle w:val="Hyperlink"/>
                <w:noProof/>
              </w:rPr>
              <w:t>Запуск головного меню</w:t>
            </w:r>
            <w:r>
              <w:rPr>
                <w:noProof/>
                <w:webHidden/>
              </w:rPr>
              <w:tab/>
            </w:r>
            <w:r>
              <w:rPr>
                <w:noProof/>
                <w:webHidden/>
              </w:rPr>
              <w:fldChar w:fldCharType="begin"/>
            </w:r>
            <w:r>
              <w:rPr>
                <w:noProof/>
                <w:webHidden/>
              </w:rPr>
              <w:instrText xml:space="preserve"> PAGEREF _Toc199590880 \h </w:instrText>
            </w:r>
            <w:r>
              <w:rPr>
                <w:noProof/>
                <w:webHidden/>
              </w:rPr>
            </w:r>
            <w:r>
              <w:rPr>
                <w:noProof/>
                <w:webHidden/>
              </w:rPr>
              <w:fldChar w:fldCharType="separate"/>
            </w:r>
            <w:r>
              <w:rPr>
                <w:noProof/>
                <w:webHidden/>
              </w:rPr>
              <w:t>11</w:t>
            </w:r>
            <w:r>
              <w:rPr>
                <w:noProof/>
                <w:webHidden/>
              </w:rPr>
              <w:fldChar w:fldCharType="end"/>
            </w:r>
          </w:hyperlink>
        </w:p>
        <w:p w14:paraId="45A957C8" w14:textId="2578F614" w:rsidR="002A40D5" w:rsidRDefault="002A40D5">
          <w:pPr>
            <w:pStyle w:val="TOC1"/>
            <w:rPr>
              <w:rFonts w:eastAsiaTheme="minorEastAsia"/>
              <w:noProof/>
              <w:kern w:val="2"/>
              <w:lang w:val="uk-UA" w:eastAsia="uk-UA"/>
              <w14:ligatures w14:val="standardContextual"/>
            </w:rPr>
          </w:pPr>
          <w:hyperlink w:anchor="_Toc199590881" w:history="1">
            <w:r w:rsidRPr="004E02FA">
              <w:rPr>
                <w:rStyle w:val="Hyperlink"/>
                <w:noProof/>
              </w:rPr>
              <w:t>2.</w:t>
            </w:r>
            <w:r>
              <w:rPr>
                <w:rFonts w:eastAsiaTheme="minorEastAsia"/>
                <w:noProof/>
                <w:kern w:val="2"/>
                <w:lang w:val="uk-UA" w:eastAsia="uk-UA"/>
                <w14:ligatures w14:val="standardContextual"/>
              </w:rPr>
              <w:tab/>
            </w:r>
            <w:r w:rsidRPr="004E02FA">
              <w:rPr>
                <w:rStyle w:val="Hyperlink"/>
                <w:noProof/>
              </w:rPr>
              <w:t>Навігація та використання меню</w:t>
            </w:r>
            <w:r>
              <w:rPr>
                <w:noProof/>
                <w:webHidden/>
              </w:rPr>
              <w:tab/>
            </w:r>
            <w:r>
              <w:rPr>
                <w:noProof/>
                <w:webHidden/>
              </w:rPr>
              <w:fldChar w:fldCharType="begin"/>
            </w:r>
            <w:r>
              <w:rPr>
                <w:noProof/>
                <w:webHidden/>
              </w:rPr>
              <w:instrText xml:space="preserve"> PAGEREF _Toc199590881 \h </w:instrText>
            </w:r>
            <w:r>
              <w:rPr>
                <w:noProof/>
                <w:webHidden/>
              </w:rPr>
            </w:r>
            <w:r>
              <w:rPr>
                <w:noProof/>
                <w:webHidden/>
              </w:rPr>
              <w:fldChar w:fldCharType="separate"/>
            </w:r>
            <w:r>
              <w:rPr>
                <w:noProof/>
                <w:webHidden/>
              </w:rPr>
              <w:t>12</w:t>
            </w:r>
            <w:r>
              <w:rPr>
                <w:noProof/>
                <w:webHidden/>
              </w:rPr>
              <w:fldChar w:fldCharType="end"/>
            </w:r>
          </w:hyperlink>
        </w:p>
        <w:p w14:paraId="0C997032" w14:textId="082237B9" w:rsidR="002A40D5" w:rsidRDefault="002A40D5">
          <w:pPr>
            <w:pStyle w:val="TOC2"/>
            <w:rPr>
              <w:rFonts w:eastAsiaTheme="minorEastAsia"/>
              <w:noProof/>
              <w:kern w:val="2"/>
              <w:lang w:val="uk-UA" w:eastAsia="uk-UA"/>
              <w14:ligatures w14:val="standardContextual"/>
            </w:rPr>
          </w:pPr>
          <w:hyperlink w:anchor="_Toc199590882" w:history="1">
            <w:r w:rsidRPr="004E02FA">
              <w:rPr>
                <w:rStyle w:val="Hyperlink"/>
                <w:noProof/>
              </w:rPr>
              <w:t>2.1.</w:t>
            </w:r>
            <w:r>
              <w:rPr>
                <w:rFonts w:eastAsiaTheme="minorEastAsia"/>
                <w:noProof/>
                <w:kern w:val="2"/>
                <w:lang w:val="uk-UA" w:eastAsia="uk-UA"/>
                <w14:ligatures w14:val="standardContextual"/>
              </w:rPr>
              <w:tab/>
            </w:r>
            <w:r w:rsidRPr="004E02FA">
              <w:rPr>
                <w:rStyle w:val="Hyperlink"/>
                <w:noProof/>
              </w:rPr>
              <w:t>Навігація в головному меню</w:t>
            </w:r>
            <w:r>
              <w:rPr>
                <w:noProof/>
                <w:webHidden/>
              </w:rPr>
              <w:tab/>
            </w:r>
            <w:r>
              <w:rPr>
                <w:noProof/>
                <w:webHidden/>
              </w:rPr>
              <w:fldChar w:fldCharType="begin"/>
            </w:r>
            <w:r>
              <w:rPr>
                <w:noProof/>
                <w:webHidden/>
              </w:rPr>
              <w:instrText xml:space="preserve"> PAGEREF _Toc199590882 \h </w:instrText>
            </w:r>
            <w:r>
              <w:rPr>
                <w:noProof/>
                <w:webHidden/>
              </w:rPr>
            </w:r>
            <w:r>
              <w:rPr>
                <w:noProof/>
                <w:webHidden/>
              </w:rPr>
              <w:fldChar w:fldCharType="separate"/>
            </w:r>
            <w:r>
              <w:rPr>
                <w:noProof/>
                <w:webHidden/>
              </w:rPr>
              <w:t>12</w:t>
            </w:r>
            <w:r>
              <w:rPr>
                <w:noProof/>
                <w:webHidden/>
              </w:rPr>
              <w:fldChar w:fldCharType="end"/>
            </w:r>
          </w:hyperlink>
        </w:p>
        <w:p w14:paraId="7571EE26" w14:textId="2A5033FA" w:rsidR="002A40D5" w:rsidRDefault="002A40D5">
          <w:pPr>
            <w:pStyle w:val="TOC2"/>
            <w:rPr>
              <w:rFonts w:eastAsiaTheme="minorEastAsia"/>
              <w:noProof/>
              <w:kern w:val="2"/>
              <w:lang w:val="uk-UA" w:eastAsia="uk-UA"/>
              <w14:ligatures w14:val="standardContextual"/>
            </w:rPr>
          </w:pPr>
          <w:hyperlink w:anchor="_Toc199590883" w:history="1">
            <w:r w:rsidRPr="004E02FA">
              <w:rPr>
                <w:rStyle w:val="Hyperlink"/>
                <w:noProof/>
              </w:rPr>
              <w:t>2.2.</w:t>
            </w:r>
            <w:r>
              <w:rPr>
                <w:rFonts w:eastAsiaTheme="minorEastAsia"/>
                <w:noProof/>
                <w:kern w:val="2"/>
                <w:lang w:val="uk-UA" w:eastAsia="uk-UA"/>
                <w14:ligatures w14:val="standardContextual"/>
              </w:rPr>
              <w:tab/>
            </w:r>
            <w:r w:rsidRPr="004E02FA">
              <w:rPr>
                <w:rStyle w:val="Hyperlink"/>
                <w:noProof/>
              </w:rPr>
              <w:t>Панорамування тексту на дисплеї Брайля</w:t>
            </w:r>
            <w:r>
              <w:rPr>
                <w:noProof/>
                <w:webHidden/>
              </w:rPr>
              <w:tab/>
            </w:r>
            <w:r>
              <w:rPr>
                <w:noProof/>
                <w:webHidden/>
              </w:rPr>
              <w:fldChar w:fldCharType="begin"/>
            </w:r>
            <w:r>
              <w:rPr>
                <w:noProof/>
                <w:webHidden/>
              </w:rPr>
              <w:instrText xml:space="preserve"> PAGEREF _Toc199590883 \h </w:instrText>
            </w:r>
            <w:r>
              <w:rPr>
                <w:noProof/>
                <w:webHidden/>
              </w:rPr>
            </w:r>
            <w:r>
              <w:rPr>
                <w:noProof/>
                <w:webHidden/>
              </w:rPr>
              <w:fldChar w:fldCharType="separate"/>
            </w:r>
            <w:r>
              <w:rPr>
                <w:noProof/>
                <w:webHidden/>
              </w:rPr>
              <w:t>12</w:t>
            </w:r>
            <w:r>
              <w:rPr>
                <w:noProof/>
                <w:webHidden/>
              </w:rPr>
              <w:fldChar w:fldCharType="end"/>
            </w:r>
          </w:hyperlink>
        </w:p>
        <w:p w14:paraId="2ECA2CA7" w14:textId="6D2BFFC0" w:rsidR="002A40D5" w:rsidRDefault="002A40D5">
          <w:pPr>
            <w:pStyle w:val="TOC2"/>
            <w:rPr>
              <w:rFonts w:eastAsiaTheme="minorEastAsia"/>
              <w:noProof/>
              <w:kern w:val="2"/>
              <w:lang w:val="uk-UA" w:eastAsia="uk-UA"/>
              <w14:ligatures w14:val="standardContextual"/>
            </w:rPr>
          </w:pPr>
          <w:hyperlink w:anchor="_Toc199590884" w:history="1">
            <w:r w:rsidRPr="004E02FA">
              <w:rPr>
                <w:rStyle w:val="Hyperlink"/>
                <w:noProof/>
              </w:rPr>
              <w:t>2.3.</w:t>
            </w:r>
            <w:r>
              <w:rPr>
                <w:rFonts w:eastAsiaTheme="minorEastAsia"/>
                <w:noProof/>
                <w:kern w:val="2"/>
                <w:lang w:val="uk-UA" w:eastAsia="uk-UA"/>
                <w14:ligatures w14:val="standardContextual"/>
              </w:rPr>
              <w:tab/>
            </w:r>
            <w:r w:rsidRPr="004E02FA">
              <w:rPr>
                <w:rStyle w:val="Hyperlink"/>
                <w:noProof/>
              </w:rPr>
              <w:t>Використання контекстного меню для додаткових функцій</w:t>
            </w:r>
            <w:r>
              <w:rPr>
                <w:noProof/>
                <w:webHidden/>
              </w:rPr>
              <w:tab/>
            </w:r>
            <w:r>
              <w:rPr>
                <w:noProof/>
                <w:webHidden/>
              </w:rPr>
              <w:fldChar w:fldCharType="begin"/>
            </w:r>
            <w:r>
              <w:rPr>
                <w:noProof/>
                <w:webHidden/>
              </w:rPr>
              <w:instrText xml:space="preserve"> PAGEREF _Toc199590884 \h </w:instrText>
            </w:r>
            <w:r>
              <w:rPr>
                <w:noProof/>
                <w:webHidden/>
              </w:rPr>
            </w:r>
            <w:r>
              <w:rPr>
                <w:noProof/>
                <w:webHidden/>
              </w:rPr>
              <w:fldChar w:fldCharType="separate"/>
            </w:r>
            <w:r>
              <w:rPr>
                <w:noProof/>
                <w:webHidden/>
              </w:rPr>
              <w:t>12</w:t>
            </w:r>
            <w:r>
              <w:rPr>
                <w:noProof/>
                <w:webHidden/>
              </w:rPr>
              <w:fldChar w:fldCharType="end"/>
            </w:r>
          </w:hyperlink>
        </w:p>
        <w:p w14:paraId="1D1FDE75" w14:textId="1C6DB83A" w:rsidR="002A40D5" w:rsidRDefault="002A40D5">
          <w:pPr>
            <w:pStyle w:val="TOC2"/>
            <w:rPr>
              <w:rFonts w:eastAsiaTheme="minorEastAsia"/>
              <w:noProof/>
              <w:kern w:val="2"/>
              <w:lang w:val="uk-UA" w:eastAsia="uk-UA"/>
              <w14:ligatures w14:val="standardContextual"/>
            </w:rPr>
          </w:pPr>
          <w:hyperlink w:anchor="_Toc199590885" w:history="1">
            <w:r w:rsidRPr="004E02FA">
              <w:rPr>
                <w:rStyle w:val="Hyperlink"/>
                <w:noProof/>
              </w:rPr>
              <w:t>2.4.</w:t>
            </w:r>
            <w:r>
              <w:rPr>
                <w:rFonts w:eastAsiaTheme="minorEastAsia"/>
                <w:noProof/>
                <w:kern w:val="2"/>
                <w:lang w:val="uk-UA" w:eastAsia="uk-UA"/>
                <w14:ligatures w14:val="standardContextual"/>
              </w:rPr>
              <w:tab/>
            </w:r>
            <w:r w:rsidRPr="004E02FA">
              <w:rPr>
                <w:rStyle w:val="Hyperlink"/>
                <w:noProof/>
              </w:rPr>
              <w:t>Навігація за першими літерами слів</w:t>
            </w:r>
            <w:r>
              <w:rPr>
                <w:noProof/>
                <w:webHidden/>
              </w:rPr>
              <w:tab/>
            </w:r>
            <w:r>
              <w:rPr>
                <w:noProof/>
                <w:webHidden/>
              </w:rPr>
              <w:fldChar w:fldCharType="begin"/>
            </w:r>
            <w:r>
              <w:rPr>
                <w:noProof/>
                <w:webHidden/>
              </w:rPr>
              <w:instrText xml:space="preserve"> PAGEREF _Toc199590885 \h </w:instrText>
            </w:r>
            <w:r>
              <w:rPr>
                <w:noProof/>
                <w:webHidden/>
              </w:rPr>
            </w:r>
            <w:r>
              <w:rPr>
                <w:noProof/>
                <w:webHidden/>
              </w:rPr>
              <w:fldChar w:fldCharType="separate"/>
            </w:r>
            <w:r>
              <w:rPr>
                <w:noProof/>
                <w:webHidden/>
              </w:rPr>
              <w:t>13</w:t>
            </w:r>
            <w:r>
              <w:rPr>
                <w:noProof/>
                <w:webHidden/>
              </w:rPr>
              <w:fldChar w:fldCharType="end"/>
            </w:r>
          </w:hyperlink>
        </w:p>
        <w:p w14:paraId="6AA5F589" w14:textId="3A71B062" w:rsidR="002A40D5" w:rsidRDefault="002A40D5">
          <w:pPr>
            <w:pStyle w:val="TOC2"/>
            <w:rPr>
              <w:rFonts w:eastAsiaTheme="minorEastAsia"/>
              <w:noProof/>
              <w:kern w:val="2"/>
              <w:lang w:val="uk-UA" w:eastAsia="uk-UA"/>
              <w14:ligatures w14:val="standardContextual"/>
            </w:rPr>
          </w:pPr>
          <w:hyperlink w:anchor="_Toc199590886" w:history="1">
            <w:r w:rsidRPr="004E02FA">
              <w:rPr>
                <w:rStyle w:val="Hyperlink"/>
                <w:noProof/>
              </w:rPr>
              <w:t>2.5.</w:t>
            </w:r>
            <w:r>
              <w:rPr>
                <w:rFonts w:eastAsiaTheme="minorEastAsia"/>
                <w:noProof/>
                <w:kern w:val="2"/>
                <w:lang w:val="uk-UA" w:eastAsia="uk-UA"/>
                <w14:ligatures w14:val="standardContextual"/>
              </w:rPr>
              <w:tab/>
            </w:r>
            <w:r w:rsidRPr="004E02FA">
              <w:rPr>
                <w:rStyle w:val="Hyperlink"/>
                <w:noProof/>
              </w:rPr>
              <w:t>Використання комбінацій клавіш/скорочень для навігації</w:t>
            </w:r>
            <w:r>
              <w:rPr>
                <w:noProof/>
                <w:webHidden/>
              </w:rPr>
              <w:tab/>
            </w:r>
            <w:r>
              <w:rPr>
                <w:noProof/>
                <w:webHidden/>
              </w:rPr>
              <w:fldChar w:fldCharType="begin"/>
            </w:r>
            <w:r>
              <w:rPr>
                <w:noProof/>
                <w:webHidden/>
              </w:rPr>
              <w:instrText xml:space="preserve"> PAGEREF _Toc199590886 \h </w:instrText>
            </w:r>
            <w:r>
              <w:rPr>
                <w:noProof/>
                <w:webHidden/>
              </w:rPr>
            </w:r>
            <w:r>
              <w:rPr>
                <w:noProof/>
                <w:webHidden/>
              </w:rPr>
              <w:fldChar w:fldCharType="separate"/>
            </w:r>
            <w:r>
              <w:rPr>
                <w:noProof/>
                <w:webHidden/>
              </w:rPr>
              <w:t>13</w:t>
            </w:r>
            <w:r>
              <w:rPr>
                <w:noProof/>
                <w:webHidden/>
              </w:rPr>
              <w:fldChar w:fldCharType="end"/>
            </w:r>
          </w:hyperlink>
        </w:p>
        <w:p w14:paraId="7BC96A19" w14:textId="2DEC871C" w:rsidR="002A40D5" w:rsidRDefault="002A40D5">
          <w:pPr>
            <w:pStyle w:val="TOC1"/>
            <w:rPr>
              <w:rFonts w:eastAsiaTheme="minorEastAsia"/>
              <w:noProof/>
              <w:kern w:val="2"/>
              <w:lang w:val="uk-UA" w:eastAsia="uk-UA"/>
              <w14:ligatures w14:val="standardContextual"/>
            </w:rPr>
          </w:pPr>
          <w:hyperlink w:anchor="_Toc199590887" w:history="1">
            <w:r w:rsidRPr="004E02FA">
              <w:rPr>
                <w:rStyle w:val="Hyperlink"/>
                <w:noProof/>
              </w:rPr>
              <w:t>3.</w:t>
            </w:r>
            <w:r>
              <w:rPr>
                <w:rFonts w:eastAsiaTheme="minorEastAsia"/>
                <w:noProof/>
                <w:kern w:val="2"/>
                <w:lang w:val="uk-UA" w:eastAsia="uk-UA"/>
                <w14:ligatures w14:val="standardContextual"/>
              </w:rPr>
              <w:tab/>
            </w:r>
            <w:r w:rsidRPr="004E02FA">
              <w:rPr>
                <w:rStyle w:val="Hyperlink"/>
                <w:noProof/>
              </w:rPr>
              <w:t>Підключення</w:t>
            </w:r>
            <w:r>
              <w:rPr>
                <w:noProof/>
                <w:webHidden/>
              </w:rPr>
              <w:tab/>
            </w:r>
            <w:r>
              <w:rPr>
                <w:noProof/>
                <w:webHidden/>
              </w:rPr>
              <w:fldChar w:fldCharType="begin"/>
            </w:r>
            <w:r>
              <w:rPr>
                <w:noProof/>
                <w:webHidden/>
              </w:rPr>
              <w:instrText xml:space="preserve"> PAGEREF _Toc199590887 \h </w:instrText>
            </w:r>
            <w:r>
              <w:rPr>
                <w:noProof/>
                <w:webHidden/>
              </w:rPr>
            </w:r>
            <w:r>
              <w:rPr>
                <w:noProof/>
                <w:webHidden/>
              </w:rPr>
              <w:fldChar w:fldCharType="separate"/>
            </w:r>
            <w:r>
              <w:rPr>
                <w:noProof/>
                <w:webHidden/>
              </w:rPr>
              <w:t>15</w:t>
            </w:r>
            <w:r>
              <w:rPr>
                <w:noProof/>
                <w:webHidden/>
              </w:rPr>
              <w:fldChar w:fldCharType="end"/>
            </w:r>
          </w:hyperlink>
        </w:p>
        <w:p w14:paraId="78F83F68" w14:textId="5E8A49B8" w:rsidR="002A40D5" w:rsidRDefault="002A40D5">
          <w:pPr>
            <w:pStyle w:val="TOC2"/>
            <w:rPr>
              <w:rFonts w:eastAsiaTheme="minorEastAsia"/>
              <w:noProof/>
              <w:kern w:val="2"/>
              <w:lang w:val="uk-UA" w:eastAsia="uk-UA"/>
              <w14:ligatures w14:val="standardContextual"/>
            </w:rPr>
          </w:pPr>
          <w:hyperlink w:anchor="_Toc199590888" w:history="1">
            <w:r w:rsidRPr="004E02FA">
              <w:rPr>
                <w:rStyle w:val="Hyperlink"/>
                <w:noProof/>
              </w:rPr>
              <w:t>3.1.</w:t>
            </w:r>
            <w:r>
              <w:rPr>
                <w:rFonts w:eastAsiaTheme="minorEastAsia"/>
                <w:noProof/>
                <w:kern w:val="2"/>
                <w:lang w:val="uk-UA" w:eastAsia="uk-UA"/>
                <w14:ligatures w14:val="standardContextual"/>
              </w:rPr>
              <w:tab/>
            </w:r>
            <w:r w:rsidRPr="004E02FA">
              <w:rPr>
                <w:rStyle w:val="Hyperlink"/>
                <w:noProof/>
              </w:rPr>
              <w:t>Підключення вашої серії BI X до мережі Wi-Fi</w:t>
            </w:r>
            <w:r>
              <w:rPr>
                <w:noProof/>
                <w:webHidden/>
              </w:rPr>
              <w:tab/>
            </w:r>
            <w:r>
              <w:rPr>
                <w:noProof/>
                <w:webHidden/>
              </w:rPr>
              <w:fldChar w:fldCharType="begin"/>
            </w:r>
            <w:r>
              <w:rPr>
                <w:noProof/>
                <w:webHidden/>
              </w:rPr>
              <w:instrText xml:space="preserve"> PAGEREF _Toc199590888 \h </w:instrText>
            </w:r>
            <w:r>
              <w:rPr>
                <w:noProof/>
                <w:webHidden/>
              </w:rPr>
            </w:r>
            <w:r>
              <w:rPr>
                <w:noProof/>
                <w:webHidden/>
              </w:rPr>
              <w:fldChar w:fldCharType="separate"/>
            </w:r>
            <w:r>
              <w:rPr>
                <w:noProof/>
                <w:webHidden/>
              </w:rPr>
              <w:t>15</w:t>
            </w:r>
            <w:r>
              <w:rPr>
                <w:noProof/>
                <w:webHidden/>
              </w:rPr>
              <w:fldChar w:fldCharType="end"/>
            </w:r>
          </w:hyperlink>
        </w:p>
        <w:p w14:paraId="66A58293" w14:textId="43D4E70C" w:rsidR="002A40D5" w:rsidRDefault="002A40D5">
          <w:pPr>
            <w:pStyle w:val="TOC2"/>
            <w:rPr>
              <w:rFonts w:eastAsiaTheme="minorEastAsia"/>
              <w:noProof/>
              <w:kern w:val="2"/>
              <w:lang w:val="uk-UA" w:eastAsia="uk-UA"/>
              <w14:ligatures w14:val="standardContextual"/>
            </w:rPr>
          </w:pPr>
          <w:hyperlink w:anchor="_Toc199590889" w:history="1">
            <w:r w:rsidRPr="004E02FA">
              <w:rPr>
                <w:rStyle w:val="Hyperlink"/>
                <w:noProof/>
              </w:rPr>
              <w:t>3.2.</w:t>
            </w:r>
            <w:r>
              <w:rPr>
                <w:rFonts w:eastAsiaTheme="minorEastAsia"/>
                <w:noProof/>
                <w:kern w:val="2"/>
                <w:lang w:val="uk-UA" w:eastAsia="uk-UA"/>
                <w14:ligatures w14:val="standardContextual"/>
              </w:rPr>
              <w:tab/>
            </w:r>
            <w:r w:rsidRPr="004E02FA">
              <w:rPr>
                <w:rStyle w:val="Hyperlink"/>
                <w:noProof/>
              </w:rPr>
              <w:t>Підключення серії BI X до пристрою Bluetooth</w:t>
            </w:r>
            <w:r>
              <w:rPr>
                <w:noProof/>
                <w:webHidden/>
              </w:rPr>
              <w:tab/>
            </w:r>
            <w:r>
              <w:rPr>
                <w:noProof/>
                <w:webHidden/>
              </w:rPr>
              <w:fldChar w:fldCharType="begin"/>
            </w:r>
            <w:r>
              <w:rPr>
                <w:noProof/>
                <w:webHidden/>
              </w:rPr>
              <w:instrText xml:space="preserve"> PAGEREF _Toc199590889 \h </w:instrText>
            </w:r>
            <w:r>
              <w:rPr>
                <w:noProof/>
                <w:webHidden/>
              </w:rPr>
            </w:r>
            <w:r>
              <w:rPr>
                <w:noProof/>
                <w:webHidden/>
              </w:rPr>
              <w:fldChar w:fldCharType="separate"/>
            </w:r>
            <w:r>
              <w:rPr>
                <w:noProof/>
                <w:webHidden/>
              </w:rPr>
              <w:t>16</w:t>
            </w:r>
            <w:r>
              <w:rPr>
                <w:noProof/>
                <w:webHidden/>
              </w:rPr>
              <w:fldChar w:fldCharType="end"/>
            </w:r>
          </w:hyperlink>
        </w:p>
        <w:p w14:paraId="768F1CBD" w14:textId="640A36DB" w:rsidR="002A40D5" w:rsidRDefault="002A40D5">
          <w:pPr>
            <w:pStyle w:val="TOC3"/>
            <w:rPr>
              <w:rFonts w:eastAsiaTheme="minorEastAsia"/>
              <w:noProof/>
              <w:kern w:val="2"/>
              <w:lang w:val="uk-UA" w:eastAsia="uk-UA"/>
              <w14:ligatures w14:val="standardContextual"/>
            </w:rPr>
          </w:pPr>
          <w:hyperlink w:anchor="_Toc199590890" w:history="1">
            <w:r w:rsidRPr="004E02FA">
              <w:rPr>
                <w:rStyle w:val="Hyperlink"/>
                <w:noProof/>
              </w:rPr>
              <w:t>3.2.1.</w:t>
            </w:r>
            <w:r>
              <w:rPr>
                <w:rFonts w:eastAsiaTheme="minorEastAsia"/>
                <w:noProof/>
                <w:kern w:val="2"/>
                <w:lang w:val="uk-UA" w:eastAsia="uk-UA"/>
                <w14:ligatures w14:val="standardContextual"/>
              </w:rPr>
              <w:tab/>
            </w:r>
            <w:r w:rsidRPr="004E02FA">
              <w:rPr>
                <w:rStyle w:val="Hyperlink"/>
                <w:noProof/>
              </w:rPr>
              <w:t>Меню аудіопристроїв Bluetooth</w:t>
            </w:r>
            <w:r>
              <w:rPr>
                <w:noProof/>
                <w:webHidden/>
              </w:rPr>
              <w:tab/>
            </w:r>
            <w:r>
              <w:rPr>
                <w:noProof/>
                <w:webHidden/>
              </w:rPr>
              <w:fldChar w:fldCharType="begin"/>
            </w:r>
            <w:r>
              <w:rPr>
                <w:noProof/>
                <w:webHidden/>
              </w:rPr>
              <w:instrText xml:space="preserve"> PAGEREF _Toc199590890 \h </w:instrText>
            </w:r>
            <w:r>
              <w:rPr>
                <w:noProof/>
                <w:webHidden/>
              </w:rPr>
            </w:r>
            <w:r>
              <w:rPr>
                <w:noProof/>
                <w:webHidden/>
              </w:rPr>
              <w:fldChar w:fldCharType="separate"/>
            </w:r>
            <w:r>
              <w:rPr>
                <w:noProof/>
                <w:webHidden/>
              </w:rPr>
              <w:t>17</w:t>
            </w:r>
            <w:r>
              <w:rPr>
                <w:noProof/>
                <w:webHidden/>
              </w:rPr>
              <w:fldChar w:fldCharType="end"/>
            </w:r>
          </w:hyperlink>
        </w:p>
        <w:p w14:paraId="6B4E689B" w14:textId="23C94AC7" w:rsidR="002A40D5" w:rsidRDefault="002A40D5">
          <w:pPr>
            <w:pStyle w:val="TOC1"/>
            <w:rPr>
              <w:rFonts w:eastAsiaTheme="minorEastAsia"/>
              <w:noProof/>
              <w:kern w:val="2"/>
              <w:lang w:val="uk-UA" w:eastAsia="uk-UA"/>
              <w14:ligatures w14:val="standardContextual"/>
            </w:rPr>
          </w:pPr>
          <w:hyperlink w:anchor="_Toc199590891" w:history="1">
            <w:r w:rsidRPr="004E02FA">
              <w:rPr>
                <w:rStyle w:val="Hyperlink"/>
                <w:noProof/>
              </w:rPr>
              <w:t>4.</w:t>
            </w:r>
            <w:r>
              <w:rPr>
                <w:rFonts w:eastAsiaTheme="minorEastAsia"/>
                <w:noProof/>
                <w:kern w:val="2"/>
                <w:lang w:val="uk-UA" w:eastAsia="uk-UA"/>
                <w14:ligatures w14:val="standardContextual"/>
              </w:rPr>
              <w:tab/>
            </w:r>
            <w:r w:rsidRPr="004E02FA">
              <w:rPr>
                <w:rStyle w:val="Hyperlink"/>
                <w:noProof/>
              </w:rPr>
              <w:t>Використання програми «Клавіатура»</w:t>
            </w:r>
            <w:r>
              <w:rPr>
                <w:noProof/>
                <w:webHidden/>
              </w:rPr>
              <w:tab/>
            </w:r>
            <w:r>
              <w:rPr>
                <w:noProof/>
                <w:webHidden/>
              </w:rPr>
              <w:fldChar w:fldCharType="begin"/>
            </w:r>
            <w:r>
              <w:rPr>
                <w:noProof/>
                <w:webHidden/>
              </w:rPr>
              <w:instrText xml:space="preserve"> PAGEREF _Toc199590891 \h </w:instrText>
            </w:r>
            <w:r>
              <w:rPr>
                <w:noProof/>
                <w:webHidden/>
              </w:rPr>
            </w:r>
            <w:r>
              <w:rPr>
                <w:noProof/>
                <w:webHidden/>
              </w:rPr>
              <w:fldChar w:fldCharType="separate"/>
            </w:r>
            <w:r>
              <w:rPr>
                <w:noProof/>
                <w:webHidden/>
              </w:rPr>
              <w:t>17</w:t>
            </w:r>
            <w:r>
              <w:rPr>
                <w:noProof/>
                <w:webHidden/>
              </w:rPr>
              <w:fldChar w:fldCharType="end"/>
            </w:r>
          </w:hyperlink>
        </w:p>
        <w:p w14:paraId="3A0FFC84" w14:textId="37661B71" w:rsidR="002A40D5" w:rsidRDefault="002A40D5">
          <w:pPr>
            <w:pStyle w:val="TOC2"/>
            <w:rPr>
              <w:rFonts w:eastAsiaTheme="minorEastAsia"/>
              <w:noProof/>
              <w:kern w:val="2"/>
              <w:lang w:val="uk-UA" w:eastAsia="uk-UA"/>
              <w14:ligatures w14:val="standardContextual"/>
            </w:rPr>
          </w:pPr>
          <w:hyperlink w:anchor="_Toc199590892" w:history="1">
            <w:r w:rsidRPr="004E02FA">
              <w:rPr>
                <w:rStyle w:val="Hyperlink"/>
                <w:noProof/>
              </w:rPr>
              <w:t>4.1.</w:t>
            </w:r>
            <w:r>
              <w:rPr>
                <w:rFonts w:eastAsiaTheme="minorEastAsia"/>
                <w:noProof/>
                <w:kern w:val="2"/>
                <w:lang w:val="uk-UA" w:eastAsia="uk-UA"/>
                <w14:ligatures w14:val="standardContextual"/>
              </w:rPr>
              <w:tab/>
            </w:r>
            <w:r w:rsidRPr="004E02FA">
              <w:rPr>
                <w:rStyle w:val="Hyperlink"/>
                <w:noProof/>
              </w:rPr>
              <w:t>Створити файл</w:t>
            </w:r>
            <w:r>
              <w:rPr>
                <w:noProof/>
                <w:webHidden/>
              </w:rPr>
              <w:tab/>
            </w:r>
            <w:r>
              <w:rPr>
                <w:noProof/>
                <w:webHidden/>
              </w:rPr>
              <w:fldChar w:fldCharType="begin"/>
            </w:r>
            <w:r>
              <w:rPr>
                <w:noProof/>
                <w:webHidden/>
              </w:rPr>
              <w:instrText xml:space="preserve"> PAGEREF _Toc199590892 \h </w:instrText>
            </w:r>
            <w:r>
              <w:rPr>
                <w:noProof/>
                <w:webHidden/>
              </w:rPr>
            </w:r>
            <w:r>
              <w:rPr>
                <w:noProof/>
                <w:webHidden/>
              </w:rPr>
              <w:fldChar w:fldCharType="separate"/>
            </w:r>
            <w:r>
              <w:rPr>
                <w:noProof/>
                <w:webHidden/>
              </w:rPr>
              <w:t>17</w:t>
            </w:r>
            <w:r>
              <w:rPr>
                <w:noProof/>
                <w:webHidden/>
              </w:rPr>
              <w:fldChar w:fldCharType="end"/>
            </w:r>
          </w:hyperlink>
        </w:p>
        <w:p w14:paraId="125737B0" w14:textId="6571E704" w:rsidR="002A40D5" w:rsidRDefault="002A40D5">
          <w:pPr>
            <w:pStyle w:val="TOC2"/>
            <w:rPr>
              <w:rFonts w:eastAsiaTheme="minorEastAsia"/>
              <w:noProof/>
              <w:kern w:val="2"/>
              <w:lang w:val="uk-UA" w:eastAsia="uk-UA"/>
              <w14:ligatures w14:val="standardContextual"/>
            </w:rPr>
          </w:pPr>
          <w:hyperlink w:anchor="_Toc199590893" w:history="1">
            <w:r w:rsidRPr="004E02FA">
              <w:rPr>
                <w:rStyle w:val="Hyperlink"/>
                <w:noProof/>
              </w:rPr>
              <w:t>4.2.</w:t>
            </w:r>
            <w:r>
              <w:rPr>
                <w:rFonts w:eastAsiaTheme="minorEastAsia"/>
                <w:noProof/>
                <w:kern w:val="2"/>
                <w:lang w:val="uk-UA" w:eastAsia="uk-UA"/>
                <w14:ligatures w14:val="standardContextual"/>
              </w:rPr>
              <w:tab/>
            </w:r>
            <w:r w:rsidRPr="004E02FA">
              <w:rPr>
                <w:rStyle w:val="Hyperlink"/>
                <w:noProof/>
              </w:rPr>
              <w:t>Відкрити файл</w:t>
            </w:r>
            <w:r>
              <w:rPr>
                <w:noProof/>
                <w:webHidden/>
              </w:rPr>
              <w:tab/>
            </w:r>
            <w:r>
              <w:rPr>
                <w:noProof/>
                <w:webHidden/>
              </w:rPr>
              <w:fldChar w:fldCharType="begin"/>
            </w:r>
            <w:r>
              <w:rPr>
                <w:noProof/>
                <w:webHidden/>
              </w:rPr>
              <w:instrText xml:space="preserve"> PAGEREF _Toc199590893 \h </w:instrText>
            </w:r>
            <w:r>
              <w:rPr>
                <w:noProof/>
                <w:webHidden/>
              </w:rPr>
            </w:r>
            <w:r>
              <w:rPr>
                <w:noProof/>
                <w:webHidden/>
              </w:rPr>
              <w:fldChar w:fldCharType="separate"/>
            </w:r>
            <w:r>
              <w:rPr>
                <w:noProof/>
                <w:webHidden/>
              </w:rPr>
              <w:t>18</w:t>
            </w:r>
            <w:r>
              <w:rPr>
                <w:noProof/>
                <w:webHidden/>
              </w:rPr>
              <w:fldChar w:fldCharType="end"/>
            </w:r>
          </w:hyperlink>
        </w:p>
        <w:p w14:paraId="37000559" w14:textId="0A13BABA" w:rsidR="002A40D5" w:rsidRDefault="002A40D5">
          <w:pPr>
            <w:pStyle w:val="TOC2"/>
            <w:rPr>
              <w:rFonts w:eastAsiaTheme="minorEastAsia"/>
              <w:noProof/>
              <w:kern w:val="2"/>
              <w:lang w:val="uk-UA" w:eastAsia="uk-UA"/>
              <w14:ligatures w14:val="standardContextual"/>
            </w:rPr>
          </w:pPr>
          <w:hyperlink w:anchor="_Toc199590894" w:history="1">
            <w:r w:rsidRPr="004E02FA">
              <w:rPr>
                <w:rStyle w:val="Hyperlink"/>
                <w:noProof/>
              </w:rPr>
              <w:t>4.3.</w:t>
            </w:r>
            <w:r>
              <w:rPr>
                <w:rFonts w:eastAsiaTheme="minorEastAsia"/>
                <w:noProof/>
                <w:kern w:val="2"/>
                <w:lang w:val="uk-UA" w:eastAsia="uk-UA"/>
                <w14:ligatures w14:val="standardContextual"/>
              </w:rPr>
              <w:tab/>
            </w:r>
            <w:r w:rsidRPr="004E02FA">
              <w:rPr>
                <w:rStyle w:val="Hyperlink"/>
                <w:noProof/>
              </w:rPr>
              <w:t>Нещодавно збережені</w:t>
            </w:r>
            <w:r>
              <w:rPr>
                <w:noProof/>
                <w:webHidden/>
              </w:rPr>
              <w:tab/>
            </w:r>
            <w:r>
              <w:rPr>
                <w:noProof/>
                <w:webHidden/>
              </w:rPr>
              <w:fldChar w:fldCharType="begin"/>
            </w:r>
            <w:r>
              <w:rPr>
                <w:noProof/>
                <w:webHidden/>
              </w:rPr>
              <w:instrText xml:space="preserve"> PAGEREF _Toc199590894 \h </w:instrText>
            </w:r>
            <w:r>
              <w:rPr>
                <w:noProof/>
                <w:webHidden/>
              </w:rPr>
            </w:r>
            <w:r>
              <w:rPr>
                <w:noProof/>
                <w:webHidden/>
              </w:rPr>
              <w:fldChar w:fldCharType="separate"/>
            </w:r>
            <w:r>
              <w:rPr>
                <w:noProof/>
                <w:webHidden/>
              </w:rPr>
              <w:t>18</w:t>
            </w:r>
            <w:r>
              <w:rPr>
                <w:noProof/>
                <w:webHidden/>
              </w:rPr>
              <w:fldChar w:fldCharType="end"/>
            </w:r>
          </w:hyperlink>
        </w:p>
        <w:p w14:paraId="16D9F9D5" w14:textId="3C67A64F" w:rsidR="002A40D5" w:rsidRDefault="002A40D5">
          <w:pPr>
            <w:pStyle w:val="TOC2"/>
            <w:rPr>
              <w:rFonts w:eastAsiaTheme="minorEastAsia"/>
              <w:noProof/>
              <w:kern w:val="2"/>
              <w:lang w:val="uk-UA" w:eastAsia="uk-UA"/>
              <w14:ligatures w14:val="standardContextual"/>
            </w:rPr>
          </w:pPr>
          <w:hyperlink w:anchor="_Toc199590895" w:history="1">
            <w:r w:rsidRPr="004E02FA">
              <w:rPr>
                <w:rStyle w:val="Hyperlink"/>
                <w:noProof/>
              </w:rPr>
              <w:t>4.4.</w:t>
            </w:r>
            <w:r>
              <w:rPr>
                <w:rFonts w:eastAsiaTheme="minorEastAsia"/>
                <w:noProof/>
                <w:kern w:val="2"/>
                <w:lang w:val="uk-UA" w:eastAsia="uk-UA"/>
                <w14:ligatures w14:val="standardContextual"/>
              </w:rPr>
              <w:tab/>
            </w:r>
            <w:r w:rsidRPr="004E02FA">
              <w:rPr>
                <w:rStyle w:val="Hyperlink"/>
                <w:noProof/>
              </w:rPr>
              <w:t>Закрити файл</w:t>
            </w:r>
            <w:r>
              <w:rPr>
                <w:noProof/>
                <w:webHidden/>
              </w:rPr>
              <w:tab/>
            </w:r>
            <w:r>
              <w:rPr>
                <w:noProof/>
                <w:webHidden/>
              </w:rPr>
              <w:fldChar w:fldCharType="begin"/>
            </w:r>
            <w:r>
              <w:rPr>
                <w:noProof/>
                <w:webHidden/>
              </w:rPr>
              <w:instrText xml:space="preserve"> PAGEREF _Toc199590895 \h </w:instrText>
            </w:r>
            <w:r>
              <w:rPr>
                <w:noProof/>
                <w:webHidden/>
              </w:rPr>
            </w:r>
            <w:r>
              <w:rPr>
                <w:noProof/>
                <w:webHidden/>
              </w:rPr>
              <w:fldChar w:fldCharType="separate"/>
            </w:r>
            <w:r>
              <w:rPr>
                <w:noProof/>
                <w:webHidden/>
              </w:rPr>
              <w:t>18</w:t>
            </w:r>
            <w:r>
              <w:rPr>
                <w:noProof/>
                <w:webHidden/>
              </w:rPr>
              <w:fldChar w:fldCharType="end"/>
            </w:r>
          </w:hyperlink>
        </w:p>
        <w:p w14:paraId="43521355" w14:textId="6C05F056" w:rsidR="002A40D5" w:rsidRDefault="002A40D5">
          <w:pPr>
            <w:pStyle w:val="TOC2"/>
            <w:rPr>
              <w:rFonts w:eastAsiaTheme="minorEastAsia"/>
              <w:noProof/>
              <w:kern w:val="2"/>
              <w:lang w:val="uk-UA" w:eastAsia="uk-UA"/>
              <w14:ligatures w14:val="standardContextual"/>
            </w:rPr>
          </w:pPr>
          <w:hyperlink w:anchor="_Toc199590896" w:history="1">
            <w:r w:rsidRPr="004E02FA">
              <w:rPr>
                <w:rStyle w:val="Hyperlink"/>
                <w:noProof/>
              </w:rPr>
              <w:t>4.5.</w:t>
            </w:r>
            <w:r>
              <w:rPr>
                <w:rFonts w:eastAsiaTheme="minorEastAsia"/>
                <w:noProof/>
                <w:kern w:val="2"/>
                <w:lang w:val="uk-UA" w:eastAsia="uk-UA"/>
                <w14:ligatures w14:val="standardContextual"/>
              </w:rPr>
              <w:tab/>
            </w:r>
            <w:r w:rsidRPr="004E02FA">
              <w:rPr>
                <w:rStyle w:val="Hyperlink"/>
                <w:noProof/>
              </w:rPr>
              <w:t>Збереження текстового файлу</w:t>
            </w:r>
            <w:r>
              <w:rPr>
                <w:noProof/>
                <w:webHidden/>
              </w:rPr>
              <w:tab/>
            </w:r>
            <w:r>
              <w:rPr>
                <w:noProof/>
                <w:webHidden/>
              </w:rPr>
              <w:fldChar w:fldCharType="begin"/>
            </w:r>
            <w:r>
              <w:rPr>
                <w:noProof/>
                <w:webHidden/>
              </w:rPr>
              <w:instrText xml:space="preserve"> PAGEREF _Toc199590896 \h </w:instrText>
            </w:r>
            <w:r>
              <w:rPr>
                <w:noProof/>
                <w:webHidden/>
              </w:rPr>
            </w:r>
            <w:r>
              <w:rPr>
                <w:noProof/>
                <w:webHidden/>
              </w:rPr>
              <w:fldChar w:fldCharType="separate"/>
            </w:r>
            <w:r>
              <w:rPr>
                <w:noProof/>
                <w:webHidden/>
              </w:rPr>
              <w:t>18</w:t>
            </w:r>
            <w:r>
              <w:rPr>
                <w:noProof/>
                <w:webHidden/>
              </w:rPr>
              <w:fldChar w:fldCharType="end"/>
            </w:r>
          </w:hyperlink>
        </w:p>
        <w:p w14:paraId="3EBC6B23" w14:textId="09370609" w:rsidR="002A40D5" w:rsidRDefault="002A40D5">
          <w:pPr>
            <w:pStyle w:val="TOC2"/>
            <w:rPr>
              <w:rFonts w:eastAsiaTheme="minorEastAsia"/>
              <w:noProof/>
              <w:kern w:val="2"/>
              <w:lang w:val="uk-UA" w:eastAsia="uk-UA"/>
              <w14:ligatures w14:val="standardContextual"/>
            </w:rPr>
          </w:pPr>
          <w:hyperlink w:anchor="_Toc199590897" w:history="1">
            <w:r w:rsidRPr="004E02FA">
              <w:rPr>
                <w:rStyle w:val="Hyperlink"/>
                <w:noProof/>
              </w:rPr>
              <w:t>4.6.</w:t>
            </w:r>
            <w:r>
              <w:rPr>
                <w:rFonts w:eastAsiaTheme="minorEastAsia"/>
                <w:noProof/>
                <w:kern w:val="2"/>
                <w:lang w:val="uk-UA" w:eastAsia="uk-UA"/>
                <w14:ligatures w14:val="standardContextual"/>
              </w:rPr>
              <w:tab/>
            </w:r>
            <w:r w:rsidRPr="004E02FA">
              <w:rPr>
                <w:rStyle w:val="Hyperlink"/>
                <w:noProof/>
              </w:rPr>
              <w:t>Автоматичне прокручування написаного тексту на клавіатурі</w:t>
            </w:r>
            <w:r>
              <w:rPr>
                <w:noProof/>
                <w:webHidden/>
              </w:rPr>
              <w:tab/>
            </w:r>
            <w:r>
              <w:rPr>
                <w:noProof/>
                <w:webHidden/>
              </w:rPr>
              <w:fldChar w:fldCharType="begin"/>
            </w:r>
            <w:r>
              <w:rPr>
                <w:noProof/>
                <w:webHidden/>
              </w:rPr>
              <w:instrText xml:space="preserve"> PAGEREF _Toc199590897 \h </w:instrText>
            </w:r>
            <w:r>
              <w:rPr>
                <w:noProof/>
                <w:webHidden/>
              </w:rPr>
            </w:r>
            <w:r>
              <w:rPr>
                <w:noProof/>
                <w:webHidden/>
              </w:rPr>
              <w:fldChar w:fldCharType="separate"/>
            </w:r>
            <w:r>
              <w:rPr>
                <w:noProof/>
                <w:webHidden/>
              </w:rPr>
              <w:t>19</w:t>
            </w:r>
            <w:r>
              <w:rPr>
                <w:noProof/>
                <w:webHidden/>
              </w:rPr>
              <w:fldChar w:fldCharType="end"/>
            </w:r>
          </w:hyperlink>
        </w:p>
        <w:p w14:paraId="5D66ED96" w14:textId="583DBF1F" w:rsidR="002A40D5" w:rsidRDefault="002A40D5">
          <w:pPr>
            <w:pStyle w:val="TOC3"/>
            <w:rPr>
              <w:rFonts w:eastAsiaTheme="minorEastAsia"/>
              <w:noProof/>
              <w:kern w:val="2"/>
              <w:lang w:val="uk-UA" w:eastAsia="uk-UA"/>
              <w14:ligatures w14:val="standardContextual"/>
            </w:rPr>
          </w:pPr>
          <w:hyperlink w:anchor="_Toc199590898" w:history="1">
            <w:r w:rsidRPr="004E02FA">
              <w:rPr>
                <w:rStyle w:val="Hyperlink"/>
                <w:noProof/>
              </w:rPr>
              <w:t>4.6.1.</w:t>
            </w:r>
            <w:r>
              <w:rPr>
                <w:rFonts w:eastAsiaTheme="minorEastAsia"/>
                <w:noProof/>
                <w:kern w:val="2"/>
                <w:lang w:val="uk-UA" w:eastAsia="uk-UA"/>
                <w14:ligatures w14:val="standardContextual"/>
              </w:rPr>
              <w:tab/>
            </w:r>
            <w:r w:rsidRPr="004E02FA">
              <w:rPr>
                <w:rStyle w:val="Hyperlink"/>
                <w:noProof/>
              </w:rPr>
              <w:t>Зміна швидкості автоматичного прокручування</w:t>
            </w:r>
            <w:r>
              <w:rPr>
                <w:noProof/>
                <w:webHidden/>
              </w:rPr>
              <w:tab/>
            </w:r>
            <w:r>
              <w:rPr>
                <w:noProof/>
                <w:webHidden/>
              </w:rPr>
              <w:fldChar w:fldCharType="begin"/>
            </w:r>
            <w:r>
              <w:rPr>
                <w:noProof/>
                <w:webHidden/>
              </w:rPr>
              <w:instrText xml:space="preserve"> PAGEREF _Toc199590898 \h </w:instrText>
            </w:r>
            <w:r>
              <w:rPr>
                <w:noProof/>
                <w:webHidden/>
              </w:rPr>
            </w:r>
            <w:r>
              <w:rPr>
                <w:noProof/>
                <w:webHidden/>
              </w:rPr>
              <w:fldChar w:fldCharType="separate"/>
            </w:r>
            <w:r>
              <w:rPr>
                <w:noProof/>
                <w:webHidden/>
              </w:rPr>
              <w:t>19</w:t>
            </w:r>
            <w:r>
              <w:rPr>
                <w:noProof/>
                <w:webHidden/>
              </w:rPr>
              <w:fldChar w:fldCharType="end"/>
            </w:r>
          </w:hyperlink>
        </w:p>
        <w:p w14:paraId="50B58575" w14:textId="6A7B9D54" w:rsidR="002A40D5" w:rsidRDefault="002A40D5">
          <w:pPr>
            <w:pStyle w:val="TOC2"/>
            <w:rPr>
              <w:rFonts w:eastAsiaTheme="minorEastAsia"/>
              <w:noProof/>
              <w:kern w:val="2"/>
              <w:lang w:val="uk-UA" w:eastAsia="uk-UA"/>
              <w14:ligatures w14:val="standardContextual"/>
            </w:rPr>
          </w:pPr>
          <w:hyperlink w:anchor="_Toc199590899" w:history="1">
            <w:r w:rsidRPr="004E02FA">
              <w:rPr>
                <w:rStyle w:val="Hyperlink"/>
                <w:noProof/>
              </w:rPr>
              <w:t>4.7.</w:t>
            </w:r>
            <w:r>
              <w:rPr>
                <w:rFonts w:eastAsiaTheme="minorEastAsia"/>
                <w:noProof/>
                <w:kern w:val="2"/>
                <w:lang w:val="uk-UA" w:eastAsia="uk-UA"/>
                <w14:ligatures w14:val="standardContextual"/>
              </w:rPr>
              <w:tab/>
            </w:r>
            <w:r w:rsidRPr="004E02FA">
              <w:rPr>
                <w:rStyle w:val="Hyperlink"/>
                <w:noProof/>
              </w:rPr>
              <w:t>Пошук тексту у файлі</w:t>
            </w:r>
            <w:r>
              <w:rPr>
                <w:noProof/>
                <w:webHidden/>
              </w:rPr>
              <w:tab/>
            </w:r>
            <w:r>
              <w:rPr>
                <w:noProof/>
                <w:webHidden/>
              </w:rPr>
              <w:fldChar w:fldCharType="begin"/>
            </w:r>
            <w:r>
              <w:rPr>
                <w:noProof/>
                <w:webHidden/>
              </w:rPr>
              <w:instrText xml:space="preserve"> PAGEREF _Toc199590899 \h </w:instrText>
            </w:r>
            <w:r>
              <w:rPr>
                <w:noProof/>
                <w:webHidden/>
              </w:rPr>
            </w:r>
            <w:r>
              <w:rPr>
                <w:noProof/>
                <w:webHidden/>
              </w:rPr>
              <w:fldChar w:fldCharType="separate"/>
            </w:r>
            <w:r>
              <w:rPr>
                <w:noProof/>
                <w:webHidden/>
              </w:rPr>
              <w:t>19</w:t>
            </w:r>
            <w:r>
              <w:rPr>
                <w:noProof/>
                <w:webHidden/>
              </w:rPr>
              <w:fldChar w:fldCharType="end"/>
            </w:r>
          </w:hyperlink>
        </w:p>
        <w:p w14:paraId="5ECDBDE8" w14:textId="3E1CE522" w:rsidR="002A40D5" w:rsidRDefault="002A40D5">
          <w:pPr>
            <w:pStyle w:val="TOC3"/>
            <w:rPr>
              <w:rFonts w:eastAsiaTheme="minorEastAsia"/>
              <w:noProof/>
              <w:kern w:val="2"/>
              <w:lang w:val="uk-UA" w:eastAsia="uk-UA"/>
              <w14:ligatures w14:val="standardContextual"/>
            </w:rPr>
          </w:pPr>
          <w:hyperlink w:anchor="_Toc199590900" w:history="1">
            <w:r w:rsidRPr="004E02FA">
              <w:rPr>
                <w:rStyle w:val="Hyperlink"/>
                <w:noProof/>
              </w:rPr>
              <w:t>4.7.1.</w:t>
            </w:r>
            <w:r>
              <w:rPr>
                <w:rFonts w:eastAsiaTheme="minorEastAsia"/>
                <w:noProof/>
                <w:kern w:val="2"/>
                <w:lang w:val="uk-UA" w:eastAsia="uk-UA"/>
                <w14:ligatures w14:val="standardContextual"/>
              </w:rPr>
              <w:tab/>
            </w:r>
            <w:r w:rsidRPr="004E02FA">
              <w:rPr>
                <w:rStyle w:val="Hyperlink"/>
                <w:noProof/>
              </w:rPr>
              <w:t>Пошук та заміна тексту</w:t>
            </w:r>
            <w:r>
              <w:rPr>
                <w:noProof/>
                <w:webHidden/>
              </w:rPr>
              <w:tab/>
            </w:r>
            <w:r>
              <w:rPr>
                <w:noProof/>
                <w:webHidden/>
              </w:rPr>
              <w:fldChar w:fldCharType="begin"/>
            </w:r>
            <w:r>
              <w:rPr>
                <w:noProof/>
                <w:webHidden/>
              </w:rPr>
              <w:instrText xml:space="preserve"> PAGEREF _Toc199590900 \h </w:instrText>
            </w:r>
            <w:r>
              <w:rPr>
                <w:noProof/>
                <w:webHidden/>
              </w:rPr>
            </w:r>
            <w:r>
              <w:rPr>
                <w:noProof/>
                <w:webHidden/>
              </w:rPr>
              <w:fldChar w:fldCharType="separate"/>
            </w:r>
            <w:r>
              <w:rPr>
                <w:noProof/>
                <w:webHidden/>
              </w:rPr>
              <w:t>19</w:t>
            </w:r>
            <w:r>
              <w:rPr>
                <w:noProof/>
                <w:webHidden/>
              </w:rPr>
              <w:fldChar w:fldCharType="end"/>
            </w:r>
          </w:hyperlink>
        </w:p>
        <w:p w14:paraId="15FB5669" w14:textId="0CE75BC4" w:rsidR="002A40D5" w:rsidRDefault="002A40D5">
          <w:pPr>
            <w:pStyle w:val="TOC2"/>
            <w:rPr>
              <w:rFonts w:eastAsiaTheme="minorEastAsia"/>
              <w:noProof/>
              <w:kern w:val="2"/>
              <w:lang w:val="uk-UA" w:eastAsia="uk-UA"/>
              <w14:ligatures w14:val="standardContextual"/>
            </w:rPr>
          </w:pPr>
          <w:hyperlink w:anchor="_Toc199590901" w:history="1">
            <w:r w:rsidRPr="004E02FA">
              <w:rPr>
                <w:rStyle w:val="Hyperlink"/>
                <w:noProof/>
              </w:rPr>
              <w:t>4.8.</w:t>
            </w:r>
            <w:r>
              <w:rPr>
                <w:rFonts w:eastAsiaTheme="minorEastAsia"/>
                <w:noProof/>
                <w:kern w:val="2"/>
                <w:lang w:val="uk-UA" w:eastAsia="uk-UA"/>
                <w14:ligatures w14:val="standardContextual"/>
              </w:rPr>
              <w:tab/>
            </w:r>
            <w:r w:rsidRPr="004E02FA">
              <w:rPr>
                <w:rStyle w:val="Hyperlink"/>
                <w:noProof/>
              </w:rPr>
              <w:t>Вирізання, копіювання та вставка тексту</w:t>
            </w:r>
            <w:r>
              <w:rPr>
                <w:noProof/>
                <w:webHidden/>
              </w:rPr>
              <w:tab/>
            </w:r>
            <w:r>
              <w:rPr>
                <w:noProof/>
                <w:webHidden/>
              </w:rPr>
              <w:fldChar w:fldCharType="begin"/>
            </w:r>
            <w:r>
              <w:rPr>
                <w:noProof/>
                <w:webHidden/>
              </w:rPr>
              <w:instrText xml:space="preserve"> PAGEREF _Toc199590901 \h </w:instrText>
            </w:r>
            <w:r>
              <w:rPr>
                <w:noProof/>
                <w:webHidden/>
              </w:rPr>
            </w:r>
            <w:r>
              <w:rPr>
                <w:noProof/>
                <w:webHidden/>
              </w:rPr>
              <w:fldChar w:fldCharType="separate"/>
            </w:r>
            <w:r>
              <w:rPr>
                <w:noProof/>
                <w:webHidden/>
              </w:rPr>
              <w:t>19</w:t>
            </w:r>
            <w:r>
              <w:rPr>
                <w:noProof/>
                <w:webHidden/>
              </w:rPr>
              <w:fldChar w:fldCharType="end"/>
            </w:r>
          </w:hyperlink>
        </w:p>
        <w:p w14:paraId="662EA78D" w14:textId="0AF6F8A6" w:rsidR="002A40D5" w:rsidRDefault="002A40D5">
          <w:pPr>
            <w:pStyle w:val="TOC2"/>
            <w:rPr>
              <w:rFonts w:eastAsiaTheme="minorEastAsia"/>
              <w:noProof/>
              <w:kern w:val="2"/>
              <w:lang w:val="uk-UA" w:eastAsia="uk-UA"/>
              <w14:ligatures w14:val="standardContextual"/>
            </w:rPr>
          </w:pPr>
          <w:hyperlink w:anchor="_Toc199590902" w:history="1">
            <w:r w:rsidRPr="004E02FA">
              <w:rPr>
                <w:rStyle w:val="Hyperlink"/>
                <w:noProof/>
              </w:rPr>
              <w:t>4.9.</w:t>
            </w:r>
            <w:r>
              <w:rPr>
                <w:rFonts w:eastAsiaTheme="minorEastAsia"/>
                <w:noProof/>
                <w:kern w:val="2"/>
                <w:lang w:val="uk-UA" w:eastAsia="uk-UA"/>
                <w14:ligatures w14:val="standardContextual"/>
              </w:rPr>
              <w:tab/>
            </w:r>
            <w:r w:rsidRPr="004E02FA">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_Toc199590902 \h </w:instrText>
            </w:r>
            <w:r>
              <w:rPr>
                <w:noProof/>
                <w:webHidden/>
              </w:rPr>
            </w:r>
            <w:r>
              <w:rPr>
                <w:noProof/>
                <w:webHidden/>
              </w:rPr>
              <w:fldChar w:fldCharType="separate"/>
            </w:r>
            <w:r>
              <w:rPr>
                <w:noProof/>
                <w:webHidden/>
              </w:rPr>
              <w:t>20</w:t>
            </w:r>
            <w:r>
              <w:rPr>
                <w:noProof/>
                <w:webHidden/>
              </w:rPr>
              <w:fldChar w:fldCharType="end"/>
            </w:r>
          </w:hyperlink>
        </w:p>
        <w:p w14:paraId="26DEA8E9" w14:textId="0408B051" w:rsidR="002A40D5" w:rsidRDefault="002A40D5">
          <w:pPr>
            <w:pStyle w:val="TOC2"/>
            <w:rPr>
              <w:rFonts w:eastAsiaTheme="minorEastAsia"/>
              <w:noProof/>
              <w:kern w:val="2"/>
              <w:lang w:val="uk-UA" w:eastAsia="uk-UA"/>
              <w14:ligatures w14:val="standardContextual"/>
            </w:rPr>
          </w:pPr>
          <w:hyperlink w:anchor="_Toc199590903" w:history="1">
            <w:r w:rsidRPr="004E02FA">
              <w:rPr>
                <w:rStyle w:val="Hyperlink"/>
                <w:noProof/>
              </w:rPr>
              <w:t>4.10.</w:t>
            </w:r>
            <w:r>
              <w:rPr>
                <w:rFonts w:eastAsiaTheme="minorEastAsia"/>
                <w:noProof/>
                <w:kern w:val="2"/>
                <w:lang w:val="uk-UA" w:eastAsia="uk-UA"/>
                <w14:ligatures w14:val="standardContextual"/>
              </w:rPr>
              <w:tab/>
            </w:r>
            <w:r w:rsidRPr="004E02FA">
              <w:rPr>
                <w:rStyle w:val="Hyperlink"/>
                <w:noProof/>
              </w:rPr>
              <w:t>Використання режиму читання</w:t>
            </w:r>
            <w:r>
              <w:rPr>
                <w:noProof/>
                <w:webHidden/>
              </w:rPr>
              <w:tab/>
            </w:r>
            <w:r>
              <w:rPr>
                <w:noProof/>
                <w:webHidden/>
              </w:rPr>
              <w:fldChar w:fldCharType="begin"/>
            </w:r>
            <w:r>
              <w:rPr>
                <w:noProof/>
                <w:webHidden/>
              </w:rPr>
              <w:instrText xml:space="preserve"> PAGEREF _Toc199590903 \h </w:instrText>
            </w:r>
            <w:r>
              <w:rPr>
                <w:noProof/>
                <w:webHidden/>
              </w:rPr>
            </w:r>
            <w:r>
              <w:rPr>
                <w:noProof/>
                <w:webHidden/>
              </w:rPr>
              <w:fldChar w:fldCharType="separate"/>
            </w:r>
            <w:r>
              <w:rPr>
                <w:noProof/>
                <w:webHidden/>
              </w:rPr>
              <w:t>20</w:t>
            </w:r>
            <w:r>
              <w:rPr>
                <w:noProof/>
                <w:webHidden/>
              </w:rPr>
              <w:fldChar w:fldCharType="end"/>
            </w:r>
          </w:hyperlink>
        </w:p>
        <w:p w14:paraId="4702C092" w14:textId="0684EB90" w:rsidR="002A40D5" w:rsidRDefault="002A40D5">
          <w:pPr>
            <w:pStyle w:val="TOC2"/>
            <w:rPr>
              <w:rFonts w:eastAsiaTheme="minorEastAsia"/>
              <w:noProof/>
              <w:kern w:val="2"/>
              <w:lang w:val="uk-UA" w:eastAsia="uk-UA"/>
              <w14:ligatures w14:val="standardContextual"/>
            </w:rPr>
          </w:pPr>
          <w:hyperlink w:anchor="_Toc199590904" w:history="1">
            <w:r w:rsidRPr="004E02FA">
              <w:rPr>
                <w:rStyle w:val="Hyperlink"/>
                <w:noProof/>
              </w:rPr>
              <w:t>4.11.</w:t>
            </w:r>
            <w:r>
              <w:rPr>
                <w:rFonts w:eastAsiaTheme="minorEastAsia"/>
                <w:noProof/>
                <w:kern w:val="2"/>
                <w:lang w:val="uk-UA" w:eastAsia="uk-UA"/>
                <w14:ligatures w14:val="standardContextual"/>
              </w:rPr>
              <w:tab/>
            </w:r>
            <w:r w:rsidRPr="004E02FA">
              <w:rPr>
                <w:rStyle w:val="Hyperlink"/>
                <w:noProof/>
              </w:rPr>
              <w:t>Вставка дати та часу</w:t>
            </w:r>
            <w:r>
              <w:rPr>
                <w:noProof/>
                <w:webHidden/>
              </w:rPr>
              <w:tab/>
            </w:r>
            <w:r>
              <w:rPr>
                <w:noProof/>
                <w:webHidden/>
              </w:rPr>
              <w:fldChar w:fldCharType="begin"/>
            </w:r>
            <w:r>
              <w:rPr>
                <w:noProof/>
                <w:webHidden/>
              </w:rPr>
              <w:instrText xml:space="preserve"> PAGEREF _Toc199590904 \h </w:instrText>
            </w:r>
            <w:r>
              <w:rPr>
                <w:noProof/>
                <w:webHidden/>
              </w:rPr>
            </w:r>
            <w:r>
              <w:rPr>
                <w:noProof/>
                <w:webHidden/>
              </w:rPr>
              <w:fldChar w:fldCharType="separate"/>
            </w:r>
            <w:r>
              <w:rPr>
                <w:noProof/>
                <w:webHidden/>
              </w:rPr>
              <w:t>21</w:t>
            </w:r>
            <w:r>
              <w:rPr>
                <w:noProof/>
                <w:webHidden/>
              </w:rPr>
              <w:fldChar w:fldCharType="end"/>
            </w:r>
          </w:hyperlink>
        </w:p>
        <w:p w14:paraId="4FA27748" w14:textId="1FA8C037" w:rsidR="002A40D5" w:rsidRDefault="002A40D5">
          <w:pPr>
            <w:pStyle w:val="TOC2"/>
            <w:rPr>
              <w:rFonts w:eastAsiaTheme="minorEastAsia"/>
              <w:noProof/>
              <w:kern w:val="2"/>
              <w:lang w:val="uk-UA" w:eastAsia="uk-UA"/>
              <w14:ligatures w14:val="standardContextual"/>
            </w:rPr>
          </w:pPr>
          <w:hyperlink w:anchor="_Toc199590905" w:history="1">
            <w:r w:rsidRPr="004E02FA">
              <w:rPr>
                <w:rStyle w:val="Hyperlink"/>
                <w:noProof/>
              </w:rPr>
              <w:t>4.12.</w:t>
            </w:r>
            <w:r>
              <w:rPr>
                <w:rFonts w:eastAsiaTheme="minorEastAsia"/>
                <w:noProof/>
                <w:kern w:val="2"/>
                <w:lang w:val="uk-UA" w:eastAsia="uk-UA"/>
                <w14:ligatures w14:val="standardContextual"/>
              </w:rPr>
              <w:tab/>
            </w:r>
            <w:r w:rsidRPr="004E02FA">
              <w:rPr>
                <w:rStyle w:val="Hyperlink"/>
                <w:noProof/>
              </w:rPr>
              <w:t>Додавання, навігація та видалення закладок</w:t>
            </w:r>
            <w:r>
              <w:rPr>
                <w:noProof/>
                <w:webHidden/>
              </w:rPr>
              <w:tab/>
            </w:r>
            <w:r>
              <w:rPr>
                <w:noProof/>
                <w:webHidden/>
              </w:rPr>
              <w:fldChar w:fldCharType="begin"/>
            </w:r>
            <w:r>
              <w:rPr>
                <w:noProof/>
                <w:webHidden/>
              </w:rPr>
              <w:instrText xml:space="preserve"> PAGEREF _Toc199590905 \h </w:instrText>
            </w:r>
            <w:r>
              <w:rPr>
                <w:noProof/>
                <w:webHidden/>
              </w:rPr>
            </w:r>
            <w:r>
              <w:rPr>
                <w:noProof/>
                <w:webHidden/>
              </w:rPr>
              <w:fldChar w:fldCharType="separate"/>
            </w:r>
            <w:r>
              <w:rPr>
                <w:noProof/>
                <w:webHidden/>
              </w:rPr>
              <w:t>21</w:t>
            </w:r>
            <w:r>
              <w:rPr>
                <w:noProof/>
                <w:webHidden/>
              </w:rPr>
              <w:fldChar w:fldCharType="end"/>
            </w:r>
          </w:hyperlink>
        </w:p>
        <w:p w14:paraId="26C6E19F" w14:textId="41E382F7" w:rsidR="002A40D5" w:rsidRDefault="002A40D5">
          <w:pPr>
            <w:pStyle w:val="TOC3"/>
            <w:rPr>
              <w:rFonts w:eastAsiaTheme="minorEastAsia"/>
              <w:noProof/>
              <w:kern w:val="2"/>
              <w:lang w:val="uk-UA" w:eastAsia="uk-UA"/>
              <w14:ligatures w14:val="standardContextual"/>
            </w:rPr>
          </w:pPr>
          <w:hyperlink w:anchor="_Toc199590906" w:history="1">
            <w:r w:rsidRPr="004E02FA">
              <w:rPr>
                <w:rStyle w:val="Hyperlink"/>
                <w:noProof/>
              </w:rPr>
              <w:t>4.12.1.</w:t>
            </w:r>
            <w:r>
              <w:rPr>
                <w:rFonts w:eastAsiaTheme="minorEastAsia"/>
                <w:noProof/>
                <w:kern w:val="2"/>
                <w:lang w:val="uk-UA" w:eastAsia="uk-UA"/>
                <w14:ligatures w14:val="standardContextual"/>
              </w:rPr>
              <w:tab/>
            </w:r>
            <w:r w:rsidRPr="004E02FA">
              <w:rPr>
                <w:rStyle w:val="Hyperlink"/>
                <w:noProof/>
              </w:rPr>
              <w:t>Вставка закладки</w:t>
            </w:r>
            <w:r>
              <w:rPr>
                <w:noProof/>
                <w:webHidden/>
              </w:rPr>
              <w:tab/>
            </w:r>
            <w:r>
              <w:rPr>
                <w:noProof/>
                <w:webHidden/>
              </w:rPr>
              <w:fldChar w:fldCharType="begin"/>
            </w:r>
            <w:r>
              <w:rPr>
                <w:noProof/>
                <w:webHidden/>
              </w:rPr>
              <w:instrText xml:space="preserve"> PAGEREF _Toc199590906 \h </w:instrText>
            </w:r>
            <w:r>
              <w:rPr>
                <w:noProof/>
                <w:webHidden/>
              </w:rPr>
            </w:r>
            <w:r>
              <w:rPr>
                <w:noProof/>
                <w:webHidden/>
              </w:rPr>
              <w:fldChar w:fldCharType="separate"/>
            </w:r>
            <w:r>
              <w:rPr>
                <w:noProof/>
                <w:webHidden/>
              </w:rPr>
              <w:t>21</w:t>
            </w:r>
            <w:r>
              <w:rPr>
                <w:noProof/>
                <w:webHidden/>
              </w:rPr>
              <w:fldChar w:fldCharType="end"/>
            </w:r>
          </w:hyperlink>
        </w:p>
        <w:p w14:paraId="36CA49C8" w14:textId="1324D3AA" w:rsidR="002A40D5" w:rsidRDefault="002A40D5">
          <w:pPr>
            <w:pStyle w:val="TOC3"/>
            <w:rPr>
              <w:rFonts w:eastAsiaTheme="minorEastAsia"/>
              <w:noProof/>
              <w:kern w:val="2"/>
              <w:lang w:val="uk-UA" w:eastAsia="uk-UA"/>
              <w14:ligatures w14:val="standardContextual"/>
            </w:rPr>
          </w:pPr>
          <w:hyperlink w:anchor="_Toc199590907" w:history="1">
            <w:r w:rsidRPr="004E02FA">
              <w:rPr>
                <w:rStyle w:val="Hyperlink"/>
                <w:noProof/>
              </w:rPr>
              <w:t>4.12.2.</w:t>
            </w:r>
            <w:r>
              <w:rPr>
                <w:rFonts w:eastAsiaTheme="minorEastAsia"/>
                <w:noProof/>
                <w:kern w:val="2"/>
                <w:lang w:val="uk-UA" w:eastAsia="uk-UA"/>
                <w14:ligatures w14:val="standardContextual"/>
              </w:rPr>
              <w:tab/>
            </w:r>
            <w:r w:rsidRPr="004E02FA">
              <w:rPr>
                <w:rStyle w:val="Hyperlink"/>
                <w:noProof/>
              </w:rPr>
              <w:t>Навігація до закладок</w:t>
            </w:r>
            <w:r>
              <w:rPr>
                <w:noProof/>
                <w:webHidden/>
              </w:rPr>
              <w:tab/>
            </w:r>
            <w:r>
              <w:rPr>
                <w:noProof/>
                <w:webHidden/>
              </w:rPr>
              <w:fldChar w:fldCharType="begin"/>
            </w:r>
            <w:r>
              <w:rPr>
                <w:noProof/>
                <w:webHidden/>
              </w:rPr>
              <w:instrText xml:space="preserve"> PAGEREF _Toc199590907 \h </w:instrText>
            </w:r>
            <w:r>
              <w:rPr>
                <w:noProof/>
                <w:webHidden/>
              </w:rPr>
            </w:r>
            <w:r>
              <w:rPr>
                <w:noProof/>
                <w:webHidden/>
              </w:rPr>
              <w:fldChar w:fldCharType="separate"/>
            </w:r>
            <w:r>
              <w:rPr>
                <w:noProof/>
                <w:webHidden/>
              </w:rPr>
              <w:t>22</w:t>
            </w:r>
            <w:r>
              <w:rPr>
                <w:noProof/>
                <w:webHidden/>
              </w:rPr>
              <w:fldChar w:fldCharType="end"/>
            </w:r>
          </w:hyperlink>
        </w:p>
        <w:p w14:paraId="097D6044" w14:textId="46EB5820" w:rsidR="002A40D5" w:rsidRDefault="002A40D5">
          <w:pPr>
            <w:pStyle w:val="TOC3"/>
            <w:rPr>
              <w:rFonts w:eastAsiaTheme="minorEastAsia"/>
              <w:noProof/>
              <w:kern w:val="2"/>
              <w:lang w:val="uk-UA" w:eastAsia="uk-UA"/>
              <w14:ligatures w14:val="standardContextual"/>
            </w:rPr>
          </w:pPr>
          <w:hyperlink w:anchor="_Toc199590908" w:history="1">
            <w:r w:rsidRPr="004E02FA">
              <w:rPr>
                <w:rStyle w:val="Hyperlink"/>
                <w:noProof/>
                <w:lang w:val="en-CA"/>
              </w:rPr>
              <w:t>4.12.3.</w:t>
            </w:r>
            <w:r>
              <w:rPr>
                <w:rFonts w:eastAsiaTheme="minorEastAsia"/>
                <w:noProof/>
                <w:kern w:val="2"/>
                <w:lang w:val="uk-UA" w:eastAsia="uk-UA"/>
                <w14:ligatures w14:val="standardContextual"/>
              </w:rPr>
              <w:tab/>
            </w:r>
            <w:r w:rsidRPr="004E02FA">
              <w:rPr>
                <w:rStyle w:val="Hyperlink"/>
                <w:noProof/>
              </w:rPr>
              <w:t xml:space="preserve">Видалення </w:t>
            </w:r>
            <w:r w:rsidRPr="004E02FA">
              <w:rPr>
                <w:rStyle w:val="Hyperlink"/>
                <w:noProof/>
                <w:lang w:val="en-CA"/>
              </w:rPr>
              <w:t>закладок</w:t>
            </w:r>
            <w:r>
              <w:rPr>
                <w:noProof/>
                <w:webHidden/>
              </w:rPr>
              <w:tab/>
            </w:r>
            <w:r>
              <w:rPr>
                <w:noProof/>
                <w:webHidden/>
              </w:rPr>
              <w:fldChar w:fldCharType="begin"/>
            </w:r>
            <w:r>
              <w:rPr>
                <w:noProof/>
                <w:webHidden/>
              </w:rPr>
              <w:instrText xml:space="preserve"> PAGEREF _Toc199590908 \h </w:instrText>
            </w:r>
            <w:r>
              <w:rPr>
                <w:noProof/>
                <w:webHidden/>
              </w:rPr>
            </w:r>
            <w:r>
              <w:rPr>
                <w:noProof/>
                <w:webHidden/>
              </w:rPr>
              <w:fldChar w:fldCharType="separate"/>
            </w:r>
            <w:r>
              <w:rPr>
                <w:noProof/>
                <w:webHidden/>
              </w:rPr>
              <w:t>22</w:t>
            </w:r>
            <w:r>
              <w:rPr>
                <w:noProof/>
                <w:webHidden/>
              </w:rPr>
              <w:fldChar w:fldCharType="end"/>
            </w:r>
          </w:hyperlink>
        </w:p>
        <w:p w14:paraId="29E2C5AE" w14:textId="24F0F979" w:rsidR="002A40D5" w:rsidRDefault="002A40D5">
          <w:pPr>
            <w:pStyle w:val="TOC2"/>
            <w:rPr>
              <w:rFonts w:eastAsiaTheme="minorEastAsia"/>
              <w:noProof/>
              <w:kern w:val="2"/>
              <w:lang w:val="uk-UA" w:eastAsia="uk-UA"/>
              <w14:ligatures w14:val="standardContextual"/>
            </w:rPr>
          </w:pPr>
          <w:hyperlink w:anchor="_Toc199590909" w:history="1">
            <w:r w:rsidRPr="004E02FA">
              <w:rPr>
                <w:rStyle w:val="Hyperlink"/>
                <w:noProof/>
              </w:rPr>
              <w:t>4.13.</w:t>
            </w:r>
            <w:r>
              <w:rPr>
                <w:rFonts w:eastAsiaTheme="minorEastAsia"/>
                <w:noProof/>
                <w:kern w:val="2"/>
                <w:lang w:val="uk-UA" w:eastAsia="uk-UA"/>
                <w14:ligatures w14:val="standardContextual"/>
              </w:rPr>
              <w:tab/>
            </w:r>
            <w:r w:rsidRPr="004E02FA">
              <w:rPr>
                <w:rStyle w:val="Hyperlink"/>
                <w:noProof/>
              </w:rPr>
              <w:t>Увімкнути/вимкнути текстові індикатори</w:t>
            </w:r>
            <w:r>
              <w:rPr>
                <w:noProof/>
                <w:webHidden/>
              </w:rPr>
              <w:tab/>
            </w:r>
            <w:r>
              <w:rPr>
                <w:noProof/>
                <w:webHidden/>
              </w:rPr>
              <w:fldChar w:fldCharType="begin"/>
            </w:r>
            <w:r>
              <w:rPr>
                <w:noProof/>
                <w:webHidden/>
              </w:rPr>
              <w:instrText xml:space="preserve"> PAGEREF _Toc199590909 \h </w:instrText>
            </w:r>
            <w:r>
              <w:rPr>
                <w:noProof/>
                <w:webHidden/>
              </w:rPr>
            </w:r>
            <w:r>
              <w:rPr>
                <w:noProof/>
                <w:webHidden/>
              </w:rPr>
              <w:fldChar w:fldCharType="separate"/>
            </w:r>
            <w:r>
              <w:rPr>
                <w:noProof/>
                <w:webHidden/>
              </w:rPr>
              <w:t>22</w:t>
            </w:r>
            <w:r>
              <w:rPr>
                <w:noProof/>
                <w:webHidden/>
              </w:rPr>
              <w:fldChar w:fldCharType="end"/>
            </w:r>
          </w:hyperlink>
        </w:p>
        <w:p w14:paraId="7BC667CB" w14:textId="3E5B17EC" w:rsidR="002A40D5" w:rsidRDefault="002A40D5">
          <w:pPr>
            <w:pStyle w:val="TOC2"/>
            <w:rPr>
              <w:rFonts w:eastAsiaTheme="minorEastAsia"/>
              <w:noProof/>
              <w:kern w:val="2"/>
              <w:lang w:val="uk-UA" w:eastAsia="uk-UA"/>
              <w14:ligatures w14:val="standardContextual"/>
            </w:rPr>
          </w:pPr>
          <w:hyperlink w:anchor="_Toc199590910" w:history="1">
            <w:r w:rsidRPr="004E02FA">
              <w:rPr>
                <w:rStyle w:val="Hyperlink"/>
                <w:noProof/>
              </w:rPr>
              <w:t>4.14.</w:t>
            </w:r>
            <w:r>
              <w:rPr>
                <w:rFonts w:eastAsiaTheme="minorEastAsia"/>
                <w:noProof/>
                <w:kern w:val="2"/>
                <w:lang w:val="uk-UA" w:eastAsia="uk-UA"/>
                <w14:ligatures w14:val="standardContextual"/>
              </w:rPr>
              <w:tab/>
            </w:r>
            <w:r w:rsidRPr="004E02FA">
              <w:rPr>
                <w:rStyle w:val="Hyperlink"/>
                <w:noProof/>
              </w:rPr>
              <w:t>Таблиця команд клавіатури</w:t>
            </w:r>
            <w:r>
              <w:rPr>
                <w:noProof/>
                <w:webHidden/>
              </w:rPr>
              <w:tab/>
            </w:r>
            <w:r>
              <w:rPr>
                <w:noProof/>
                <w:webHidden/>
              </w:rPr>
              <w:fldChar w:fldCharType="begin"/>
            </w:r>
            <w:r>
              <w:rPr>
                <w:noProof/>
                <w:webHidden/>
              </w:rPr>
              <w:instrText xml:space="preserve"> PAGEREF _Toc199590910 \h </w:instrText>
            </w:r>
            <w:r>
              <w:rPr>
                <w:noProof/>
                <w:webHidden/>
              </w:rPr>
            </w:r>
            <w:r>
              <w:rPr>
                <w:noProof/>
                <w:webHidden/>
              </w:rPr>
              <w:fldChar w:fldCharType="separate"/>
            </w:r>
            <w:r>
              <w:rPr>
                <w:noProof/>
                <w:webHidden/>
              </w:rPr>
              <w:t>23</w:t>
            </w:r>
            <w:r>
              <w:rPr>
                <w:noProof/>
                <w:webHidden/>
              </w:rPr>
              <w:fldChar w:fldCharType="end"/>
            </w:r>
          </w:hyperlink>
        </w:p>
        <w:p w14:paraId="0588D0CF" w14:textId="7F03C918" w:rsidR="002A40D5" w:rsidRDefault="002A40D5">
          <w:pPr>
            <w:pStyle w:val="TOC1"/>
            <w:rPr>
              <w:rFonts w:eastAsiaTheme="minorEastAsia"/>
              <w:noProof/>
              <w:kern w:val="2"/>
              <w:lang w:val="uk-UA" w:eastAsia="uk-UA"/>
              <w14:ligatures w14:val="standardContextual"/>
            </w:rPr>
          </w:pPr>
          <w:hyperlink w:anchor="_Toc199590911" w:history="1">
            <w:r w:rsidRPr="004E02FA">
              <w:rPr>
                <w:rStyle w:val="Hyperlink"/>
                <w:noProof/>
              </w:rPr>
              <w:t>5.</w:t>
            </w:r>
            <w:r>
              <w:rPr>
                <w:rFonts w:eastAsiaTheme="minorEastAsia"/>
                <w:noProof/>
                <w:kern w:val="2"/>
                <w:lang w:val="uk-UA" w:eastAsia="uk-UA"/>
                <w14:ligatures w14:val="standardContextual"/>
              </w:rPr>
              <w:tab/>
            </w:r>
            <w:r w:rsidRPr="004E02FA">
              <w:rPr>
                <w:rStyle w:val="Hyperlink"/>
                <w:noProof/>
              </w:rPr>
              <w:t>Використання програми KeyBrf</w:t>
            </w:r>
            <w:r>
              <w:rPr>
                <w:noProof/>
                <w:webHidden/>
              </w:rPr>
              <w:tab/>
            </w:r>
            <w:r>
              <w:rPr>
                <w:noProof/>
                <w:webHidden/>
              </w:rPr>
              <w:fldChar w:fldCharType="begin"/>
            </w:r>
            <w:r>
              <w:rPr>
                <w:noProof/>
                <w:webHidden/>
              </w:rPr>
              <w:instrText xml:space="preserve"> PAGEREF _Toc199590911 \h </w:instrText>
            </w:r>
            <w:r>
              <w:rPr>
                <w:noProof/>
                <w:webHidden/>
              </w:rPr>
            </w:r>
            <w:r>
              <w:rPr>
                <w:noProof/>
                <w:webHidden/>
              </w:rPr>
              <w:fldChar w:fldCharType="separate"/>
            </w:r>
            <w:r>
              <w:rPr>
                <w:noProof/>
                <w:webHidden/>
              </w:rPr>
              <w:t>24</w:t>
            </w:r>
            <w:r>
              <w:rPr>
                <w:noProof/>
                <w:webHidden/>
              </w:rPr>
              <w:fldChar w:fldCharType="end"/>
            </w:r>
          </w:hyperlink>
        </w:p>
        <w:p w14:paraId="6CBF44A0" w14:textId="60ACD4EE" w:rsidR="002A40D5" w:rsidRDefault="002A40D5">
          <w:pPr>
            <w:pStyle w:val="TOC2"/>
            <w:rPr>
              <w:rFonts w:eastAsiaTheme="minorEastAsia"/>
              <w:noProof/>
              <w:kern w:val="2"/>
              <w:lang w:val="uk-UA" w:eastAsia="uk-UA"/>
              <w14:ligatures w14:val="standardContextual"/>
            </w:rPr>
          </w:pPr>
          <w:hyperlink w:anchor="_Toc199590912" w:history="1">
            <w:r w:rsidRPr="004E02FA">
              <w:rPr>
                <w:rStyle w:val="Hyperlink"/>
                <w:noProof/>
              </w:rPr>
              <w:t>5.1.</w:t>
            </w:r>
            <w:r>
              <w:rPr>
                <w:rFonts w:eastAsiaTheme="minorEastAsia"/>
                <w:noProof/>
                <w:kern w:val="2"/>
                <w:lang w:val="uk-UA" w:eastAsia="uk-UA"/>
                <w14:ligatures w14:val="standardContextual"/>
              </w:rPr>
              <w:tab/>
            </w:r>
            <w:r w:rsidRPr="004E02FA">
              <w:rPr>
                <w:rStyle w:val="Hyperlink"/>
                <w:noProof/>
              </w:rPr>
              <w:t>Створити файл</w:t>
            </w:r>
            <w:r>
              <w:rPr>
                <w:noProof/>
                <w:webHidden/>
              </w:rPr>
              <w:tab/>
            </w:r>
            <w:r>
              <w:rPr>
                <w:noProof/>
                <w:webHidden/>
              </w:rPr>
              <w:fldChar w:fldCharType="begin"/>
            </w:r>
            <w:r>
              <w:rPr>
                <w:noProof/>
                <w:webHidden/>
              </w:rPr>
              <w:instrText xml:space="preserve"> PAGEREF _Toc199590912 \h </w:instrText>
            </w:r>
            <w:r>
              <w:rPr>
                <w:noProof/>
                <w:webHidden/>
              </w:rPr>
            </w:r>
            <w:r>
              <w:rPr>
                <w:noProof/>
                <w:webHidden/>
              </w:rPr>
              <w:fldChar w:fldCharType="separate"/>
            </w:r>
            <w:r>
              <w:rPr>
                <w:noProof/>
                <w:webHidden/>
              </w:rPr>
              <w:t>24</w:t>
            </w:r>
            <w:r>
              <w:rPr>
                <w:noProof/>
                <w:webHidden/>
              </w:rPr>
              <w:fldChar w:fldCharType="end"/>
            </w:r>
          </w:hyperlink>
        </w:p>
        <w:p w14:paraId="00B8AD82" w14:textId="60242E7D" w:rsidR="002A40D5" w:rsidRDefault="002A40D5">
          <w:pPr>
            <w:pStyle w:val="TOC2"/>
            <w:rPr>
              <w:rFonts w:eastAsiaTheme="minorEastAsia"/>
              <w:noProof/>
              <w:kern w:val="2"/>
              <w:lang w:val="uk-UA" w:eastAsia="uk-UA"/>
              <w14:ligatures w14:val="standardContextual"/>
            </w:rPr>
          </w:pPr>
          <w:hyperlink w:anchor="_Toc199590913" w:history="1">
            <w:r w:rsidRPr="004E02FA">
              <w:rPr>
                <w:rStyle w:val="Hyperlink"/>
                <w:noProof/>
              </w:rPr>
              <w:t>5.2.</w:t>
            </w:r>
            <w:r>
              <w:rPr>
                <w:rFonts w:eastAsiaTheme="minorEastAsia"/>
                <w:noProof/>
                <w:kern w:val="2"/>
                <w:lang w:val="uk-UA" w:eastAsia="uk-UA"/>
                <w14:ligatures w14:val="standardContextual"/>
              </w:rPr>
              <w:tab/>
            </w:r>
            <w:r w:rsidRPr="004E02FA">
              <w:rPr>
                <w:rStyle w:val="Hyperlink"/>
                <w:noProof/>
              </w:rPr>
              <w:t>Відкрити файл</w:t>
            </w:r>
            <w:r>
              <w:rPr>
                <w:noProof/>
                <w:webHidden/>
              </w:rPr>
              <w:tab/>
            </w:r>
            <w:r>
              <w:rPr>
                <w:noProof/>
                <w:webHidden/>
              </w:rPr>
              <w:fldChar w:fldCharType="begin"/>
            </w:r>
            <w:r>
              <w:rPr>
                <w:noProof/>
                <w:webHidden/>
              </w:rPr>
              <w:instrText xml:space="preserve"> PAGEREF _Toc199590913 \h </w:instrText>
            </w:r>
            <w:r>
              <w:rPr>
                <w:noProof/>
                <w:webHidden/>
              </w:rPr>
            </w:r>
            <w:r>
              <w:rPr>
                <w:noProof/>
                <w:webHidden/>
              </w:rPr>
              <w:fldChar w:fldCharType="separate"/>
            </w:r>
            <w:r>
              <w:rPr>
                <w:noProof/>
                <w:webHidden/>
              </w:rPr>
              <w:t>25</w:t>
            </w:r>
            <w:r>
              <w:rPr>
                <w:noProof/>
                <w:webHidden/>
              </w:rPr>
              <w:fldChar w:fldCharType="end"/>
            </w:r>
          </w:hyperlink>
        </w:p>
        <w:p w14:paraId="47E4FF9C" w14:textId="2EDCD071" w:rsidR="002A40D5" w:rsidRDefault="002A40D5">
          <w:pPr>
            <w:pStyle w:val="TOC2"/>
            <w:rPr>
              <w:rFonts w:eastAsiaTheme="minorEastAsia"/>
              <w:noProof/>
              <w:kern w:val="2"/>
              <w:lang w:val="uk-UA" w:eastAsia="uk-UA"/>
              <w14:ligatures w14:val="standardContextual"/>
            </w:rPr>
          </w:pPr>
          <w:hyperlink w:anchor="_Toc199590914" w:history="1">
            <w:r w:rsidRPr="004E02FA">
              <w:rPr>
                <w:rStyle w:val="Hyperlink"/>
                <w:noProof/>
              </w:rPr>
              <w:t>5.3.</w:t>
            </w:r>
            <w:r>
              <w:rPr>
                <w:rFonts w:eastAsiaTheme="minorEastAsia"/>
                <w:noProof/>
                <w:kern w:val="2"/>
                <w:lang w:val="uk-UA" w:eastAsia="uk-UA"/>
                <w14:ligatures w14:val="standardContextual"/>
              </w:rPr>
              <w:tab/>
            </w:r>
            <w:r w:rsidRPr="004E02FA">
              <w:rPr>
                <w:rStyle w:val="Hyperlink"/>
                <w:noProof/>
              </w:rPr>
              <w:t>Нещодавно збережено</w:t>
            </w:r>
            <w:r>
              <w:rPr>
                <w:noProof/>
                <w:webHidden/>
              </w:rPr>
              <w:tab/>
            </w:r>
            <w:r>
              <w:rPr>
                <w:noProof/>
                <w:webHidden/>
              </w:rPr>
              <w:fldChar w:fldCharType="begin"/>
            </w:r>
            <w:r>
              <w:rPr>
                <w:noProof/>
                <w:webHidden/>
              </w:rPr>
              <w:instrText xml:space="preserve"> PAGEREF _Toc199590914 \h </w:instrText>
            </w:r>
            <w:r>
              <w:rPr>
                <w:noProof/>
                <w:webHidden/>
              </w:rPr>
            </w:r>
            <w:r>
              <w:rPr>
                <w:noProof/>
                <w:webHidden/>
              </w:rPr>
              <w:fldChar w:fldCharType="separate"/>
            </w:r>
            <w:r>
              <w:rPr>
                <w:noProof/>
                <w:webHidden/>
              </w:rPr>
              <w:t>25</w:t>
            </w:r>
            <w:r>
              <w:rPr>
                <w:noProof/>
                <w:webHidden/>
              </w:rPr>
              <w:fldChar w:fldCharType="end"/>
            </w:r>
          </w:hyperlink>
        </w:p>
        <w:p w14:paraId="372EE408" w14:textId="61131AD6" w:rsidR="002A40D5" w:rsidRDefault="002A40D5">
          <w:pPr>
            <w:pStyle w:val="TOC2"/>
            <w:rPr>
              <w:rFonts w:eastAsiaTheme="minorEastAsia"/>
              <w:noProof/>
              <w:kern w:val="2"/>
              <w:lang w:val="uk-UA" w:eastAsia="uk-UA"/>
              <w14:ligatures w14:val="standardContextual"/>
            </w:rPr>
          </w:pPr>
          <w:hyperlink w:anchor="_Toc199590915" w:history="1">
            <w:r w:rsidRPr="004E02FA">
              <w:rPr>
                <w:rStyle w:val="Hyperlink"/>
                <w:noProof/>
              </w:rPr>
              <w:t>5.4.</w:t>
            </w:r>
            <w:r>
              <w:rPr>
                <w:rFonts w:eastAsiaTheme="minorEastAsia"/>
                <w:noProof/>
                <w:kern w:val="2"/>
                <w:lang w:val="uk-UA" w:eastAsia="uk-UA"/>
                <w14:ligatures w14:val="standardContextual"/>
              </w:rPr>
              <w:tab/>
            </w:r>
            <w:r w:rsidRPr="004E02FA">
              <w:rPr>
                <w:rStyle w:val="Hyperlink"/>
                <w:noProof/>
              </w:rPr>
              <w:t>Закрити файл</w:t>
            </w:r>
            <w:r>
              <w:rPr>
                <w:noProof/>
                <w:webHidden/>
              </w:rPr>
              <w:tab/>
            </w:r>
            <w:r>
              <w:rPr>
                <w:noProof/>
                <w:webHidden/>
              </w:rPr>
              <w:fldChar w:fldCharType="begin"/>
            </w:r>
            <w:r>
              <w:rPr>
                <w:noProof/>
                <w:webHidden/>
              </w:rPr>
              <w:instrText xml:space="preserve"> PAGEREF _Toc199590915 \h </w:instrText>
            </w:r>
            <w:r>
              <w:rPr>
                <w:noProof/>
                <w:webHidden/>
              </w:rPr>
            </w:r>
            <w:r>
              <w:rPr>
                <w:noProof/>
                <w:webHidden/>
              </w:rPr>
              <w:fldChar w:fldCharType="separate"/>
            </w:r>
            <w:r>
              <w:rPr>
                <w:noProof/>
                <w:webHidden/>
              </w:rPr>
              <w:t>25</w:t>
            </w:r>
            <w:r>
              <w:rPr>
                <w:noProof/>
                <w:webHidden/>
              </w:rPr>
              <w:fldChar w:fldCharType="end"/>
            </w:r>
          </w:hyperlink>
        </w:p>
        <w:p w14:paraId="1CEEDC7A" w14:textId="5EFABE1E" w:rsidR="002A40D5" w:rsidRDefault="002A40D5">
          <w:pPr>
            <w:pStyle w:val="TOC2"/>
            <w:rPr>
              <w:rFonts w:eastAsiaTheme="minorEastAsia"/>
              <w:noProof/>
              <w:kern w:val="2"/>
              <w:lang w:val="uk-UA" w:eastAsia="uk-UA"/>
              <w14:ligatures w14:val="standardContextual"/>
            </w:rPr>
          </w:pPr>
          <w:hyperlink w:anchor="_Toc199590916" w:history="1">
            <w:r w:rsidRPr="004E02FA">
              <w:rPr>
                <w:rStyle w:val="Hyperlink"/>
                <w:noProof/>
              </w:rPr>
              <w:t>5.5.</w:t>
            </w:r>
            <w:r>
              <w:rPr>
                <w:rFonts w:eastAsiaTheme="minorEastAsia"/>
                <w:noProof/>
                <w:kern w:val="2"/>
                <w:lang w:val="uk-UA" w:eastAsia="uk-UA"/>
                <w14:ligatures w14:val="standardContextual"/>
              </w:rPr>
              <w:tab/>
            </w:r>
            <w:r w:rsidRPr="004E02FA">
              <w:rPr>
                <w:rStyle w:val="Hyperlink"/>
                <w:noProof/>
              </w:rPr>
              <w:t>Збереження файлу шрифтом Брайля</w:t>
            </w:r>
            <w:r>
              <w:rPr>
                <w:noProof/>
                <w:webHidden/>
              </w:rPr>
              <w:tab/>
            </w:r>
            <w:r>
              <w:rPr>
                <w:noProof/>
                <w:webHidden/>
              </w:rPr>
              <w:fldChar w:fldCharType="begin"/>
            </w:r>
            <w:r>
              <w:rPr>
                <w:noProof/>
                <w:webHidden/>
              </w:rPr>
              <w:instrText xml:space="preserve"> PAGEREF _Toc199590916 \h </w:instrText>
            </w:r>
            <w:r>
              <w:rPr>
                <w:noProof/>
                <w:webHidden/>
              </w:rPr>
            </w:r>
            <w:r>
              <w:rPr>
                <w:noProof/>
                <w:webHidden/>
              </w:rPr>
              <w:fldChar w:fldCharType="separate"/>
            </w:r>
            <w:r>
              <w:rPr>
                <w:noProof/>
                <w:webHidden/>
              </w:rPr>
              <w:t>25</w:t>
            </w:r>
            <w:r>
              <w:rPr>
                <w:noProof/>
                <w:webHidden/>
              </w:rPr>
              <w:fldChar w:fldCharType="end"/>
            </w:r>
          </w:hyperlink>
        </w:p>
        <w:p w14:paraId="128CF86F" w14:textId="776BE1AA" w:rsidR="002A40D5" w:rsidRDefault="002A40D5">
          <w:pPr>
            <w:pStyle w:val="TOC2"/>
            <w:rPr>
              <w:rFonts w:eastAsiaTheme="minorEastAsia"/>
              <w:noProof/>
              <w:kern w:val="2"/>
              <w:lang w:val="uk-UA" w:eastAsia="uk-UA"/>
              <w14:ligatures w14:val="standardContextual"/>
            </w:rPr>
          </w:pPr>
          <w:hyperlink w:anchor="_Toc199590917" w:history="1">
            <w:r w:rsidRPr="004E02FA">
              <w:rPr>
                <w:rStyle w:val="Hyperlink"/>
                <w:noProof/>
              </w:rPr>
              <w:t>5.6.</w:t>
            </w:r>
            <w:r>
              <w:rPr>
                <w:rFonts w:eastAsiaTheme="minorEastAsia"/>
                <w:noProof/>
                <w:kern w:val="2"/>
                <w:lang w:val="uk-UA" w:eastAsia="uk-UA"/>
                <w14:ligatures w14:val="standardContextual"/>
              </w:rPr>
              <w:tab/>
            </w:r>
            <w:r w:rsidRPr="004E02FA">
              <w:rPr>
                <w:rStyle w:val="Hyperlink"/>
                <w:noProof/>
              </w:rPr>
              <w:t>Експорт файлу Брайля в текст</w:t>
            </w:r>
            <w:r>
              <w:rPr>
                <w:noProof/>
                <w:webHidden/>
              </w:rPr>
              <w:tab/>
            </w:r>
            <w:r>
              <w:rPr>
                <w:noProof/>
                <w:webHidden/>
              </w:rPr>
              <w:fldChar w:fldCharType="begin"/>
            </w:r>
            <w:r>
              <w:rPr>
                <w:noProof/>
                <w:webHidden/>
              </w:rPr>
              <w:instrText xml:space="preserve"> PAGEREF _Toc199590917 \h </w:instrText>
            </w:r>
            <w:r>
              <w:rPr>
                <w:noProof/>
                <w:webHidden/>
              </w:rPr>
            </w:r>
            <w:r>
              <w:rPr>
                <w:noProof/>
                <w:webHidden/>
              </w:rPr>
              <w:fldChar w:fldCharType="separate"/>
            </w:r>
            <w:r>
              <w:rPr>
                <w:noProof/>
                <w:webHidden/>
              </w:rPr>
              <w:t>26</w:t>
            </w:r>
            <w:r>
              <w:rPr>
                <w:noProof/>
                <w:webHidden/>
              </w:rPr>
              <w:fldChar w:fldCharType="end"/>
            </w:r>
          </w:hyperlink>
        </w:p>
        <w:p w14:paraId="45237212" w14:textId="74BEBAE0" w:rsidR="002A40D5" w:rsidRDefault="002A40D5">
          <w:pPr>
            <w:pStyle w:val="TOC2"/>
            <w:rPr>
              <w:rFonts w:eastAsiaTheme="minorEastAsia"/>
              <w:noProof/>
              <w:kern w:val="2"/>
              <w:lang w:val="uk-UA" w:eastAsia="uk-UA"/>
              <w14:ligatures w14:val="standardContextual"/>
            </w:rPr>
          </w:pPr>
          <w:hyperlink w:anchor="_Toc199590918" w:history="1">
            <w:r w:rsidRPr="004E02FA">
              <w:rPr>
                <w:rStyle w:val="Hyperlink"/>
                <w:noProof/>
              </w:rPr>
              <w:t>5.7.</w:t>
            </w:r>
            <w:r>
              <w:rPr>
                <w:rFonts w:eastAsiaTheme="minorEastAsia"/>
                <w:noProof/>
                <w:kern w:val="2"/>
                <w:lang w:val="uk-UA" w:eastAsia="uk-UA"/>
                <w14:ligatures w14:val="standardContextual"/>
              </w:rPr>
              <w:tab/>
            </w:r>
            <w:r w:rsidRPr="004E02FA">
              <w:rPr>
                <w:rStyle w:val="Hyperlink"/>
                <w:noProof/>
              </w:rPr>
              <w:t>Використання автоматичного прокручування в KeyBRF</w:t>
            </w:r>
            <w:r>
              <w:rPr>
                <w:noProof/>
                <w:webHidden/>
              </w:rPr>
              <w:tab/>
            </w:r>
            <w:r>
              <w:rPr>
                <w:noProof/>
                <w:webHidden/>
              </w:rPr>
              <w:fldChar w:fldCharType="begin"/>
            </w:r>
            <w:r>
              <w:rPr>
                <w:noProof/>
                <w:webHidden/>
              </w:rPr>
              <w:instrText xml:space="preserve"> PAGEREF _Toc199590918 \h </w:instrText>
            </w:r>
            <w:r>
              <w:rPr>
                <w:noProof/>
                <w:webHidden/>
              </w:rPr>
            </w:r>
            <w:r>
              <w:rPr>
                <w:noProof/>
                <w:webHidden/>
              </w:rPr>
              <w:fldChar w:fldCharType="separate"/>
            </w:r>
            <w:r>
              <w:rPr>
                <w:noProof/>
                <w:webHidden/>
              </w:rPr>
              <w:t>26</w:t>
            </w:r>
            <w:r>
              <w:rPr>
                <w:noProof/>
                <w:webHidden/>
              </w:rPr>
              <w:fldChar w:fldCharType="end"/>
            </w:r>
          </w:hyperlink>
        </w:p>
        <w:p w14:paraId="7BDBFBC5" w14:textId="20AC0440" w:rsidR="002A40D5" w:rsidRDefault="002A40D5">
          <w:pPr>
            <w:pStyle w:val="TOC3"/>
            <w:rPr>
              <w:rFonts w:eastAsiaTheme="minorEastAsia"/>
              <w:noProof/>
              <w:kern w:val="2"/>
              <w:lang w:val="uk-UA" w:eastAsia="uk-UA"/>
              <w14:ligatures w14:val="standardContextual"/>
            </w:rPr>
          </w:pPr>
          <w:hyperlink w:anchor="_Toc199590919" w:history="1">
            <w:r w:rsidRPr="004E02FA">
              <w:rPr>
                <w:rStyle w:val="Hyperlink"/>
                <w:noProof/>
              </w:rPr>
              <w:t>5.7.1.</w:t>
            </w:r>
            <w:r>
              <w:rPr>
                <w:rFonts w:eastAsiaTheme="minorEastAsia"/>
                <w:noProof/>
                <w:kern w:val="2"/>
                <w:lang w:val="uk-UA" w:eastAsia="uk-UA"/>
                <w14:ligatures w14:val="standardContextual"/>
              </w:rPr>
              <w:tab/>
            </w:r>
            <w:r w:rsidRPr="004E02FA">
              <w:rPr>
                <w:rStyle w:val="Hyperlink"/>
                <w:noProof/>
              </w:rPr>
              <w:t>Зміна швидкості автоматичного прокручування</w:t>
            </w:r>
            <w:r>
              <w:rPr>
                <w:noProof/>
                <w:webHidden/>
              </w:rPr>
              <w:tab/>
            </w:r>
            <w:r>
              <w:rPr>
                <w:noProof/>
                <w:webHidden/>
              </w:rPr>
              <w:fldChar w:fldCharType="begin"/>
            </w:r>
            <w:r>
              <w:rPr>
                <w:noProof/>
                <w:webHidden/>
              </w:rPr>
              <w:instrText xml:space="preserve"> PAGEREF _Toc199590919 \h </w:instrText>
            </w:r>
            <w:r>
              <w:rPr>
                <w:noProof/>
                <w:webHidden/>
              </w:rPr>
            </w:r>
            <w:r>
              <w:rPr>
                <w:noProof/>
                <w:webHidden/>
              </w:rPr>
              <w:fldChar w:fldCharType="separate"/>
            </w:r>
            <w:r>
              <w:rPr>
                <w:noProof/>
                <w:webHidden/>
              </w:rPr>
              <w:t>26</w:t>
            </w:r>
            <w:r>
              <w:rPr>
                <w:noProof/>
                <w:webHidden/>
              </w:rPr>
              <w:fldChar w:fldCharType="end"/>
            </w:r>
          </w:hyperlink>
        </w:p>
        <w:p w14:paraId="4156AF99" w14:textId="65B63AEB" w:rsidR="002A40D5" w:rsidRDefault="002A40D5">
          <w:pPr>
            <w:pStyle w:val="TOC2"/>
            <w:rPr>
              <w:rFonts w:eastAsiaTheme="minorEastAsia"/>
              <w:noProof/>
              <w:kern w:val="2"/>
              <w:lang w:val="uk-UA" w:eastAsia="uk-UA"/>
              <w14:ligatures w14:val="standardContextual"/>
            </w:rPr>
          </w:pPr>
          <w:hyperlink w:anchor="_Toc199590920" w:history="1">
            <w:r w:rsidRPr="004E02FA">
              <w:rPr>
                <w:rStyle w:val="Hyperlink"/>
                <w:noProof/>
              </w:rPr>
              <w:t>5.8.</w:t>
            </w:r>
            <w:r>
              <w:rPr>
                <w:rFonts w:eastAsiaTheme="minorEastAsia"/>
                <w:noProof/>
                <w:kern w:val="2"/>
                <w:lang w:val="uk-UA" w:eastAsia="uk-UA"/>
                <w14:ligatures w14:val="standardContextual"/>
              </w:rPr>
              <w:tab/>
            </w:r>
            <w:r w:rsidRPr="004E02FA">
              <w:rPr>
                <w:rStyle w:val="Hyperlink"/>
                <w:noProof/>
              </w:rPr>
              <w:t>Пошук тексту у файлі</w:t>
            </w:r>
            <w:r>
              <w:rPr>
                <w:noProof/>
                <w:webHidden/>
              </w:rPr>
              <w:tab/>
            </w:r>
            <w:r>
              <w:rPr>
                <w:noProof/>
                <w:webHidden/>
              </w:rPr>
              <w:fldChar w:fldCharType="begin"/>
            </w:r>
            <w:r>
              <w:rPr>
                <w:noProof/>
                <w:webHidden/>
              </w:rPr>
              <w:instrText xml:space="preserve"> PAGEREF _Toc199590920 \h </w:instrText>
            </w:r>
            <w:r>
              <w:rPr>
                <w:noProof/>
                <w:webHidden/>
              </w:rPr>
            </w:r>
            <w:r>
              <w:rPr>
                <w:noProof/>
                <w:webHidden/>
              </w:rPr>
              <w:fldChar w:fldCharType="separate"/>
            </w:r>
            <w:r>
              <w:rPr>
                <w:noProof/>
                <w:webHidden/>
              </w:rPr>
              <w:t>26</w:t>
            </w:r>
            <w:r>
              <w:rPr>
                <w:noProof/>
                <w:webHidden/>
              </w:rPr>
              <w:fldChar w:fldCharType="end"/>
            </w:r>
          </w:hyperlink>
        </w:p>
        <w:p w14:paraId="359B6450" w14:textId="4B9FF8A4" w:rsidR="002A40D5" w:rsidRDefault="002A40D5">
          <w:pPr>
            <w:pStyle w:val="TOC3"/>
            <w:rPr>
              <w:rFonts w:eastAsiaTheme="minorEastAsia"/>
              <w:noProof/>
              <w:kern w:val="2"/>
              <w:lang w:val="uk-UA" w:eastAsia="uk-UA"/>
              <w14:ligatures w14:val="standardContextual"/>
            </w:rPr>
          </w:pPr>
          <w:hyperlink w:anchor="_Toc199590921" w:history="1">
            <w:r w:rsidRPr="004E02FA">
              <w:rPr>
                <w:rStyle w:val="Hyperlink"/>
                <w:noProof/>
              </w:rPr>
              <w:t>5.8.1.</w:t>
            </w:r>
            <w:r>
              <w:rPr>
                <w:rFonts w:eastAsiaTheme="minorEastAsia"/>
                <w:noProof/>
                <w:kern w:val="2"/>
                <w:lang w:val="uk-UA" w:eastAsia="uk-UA"/>
                <w14:ligatures w14:val="standardContextual"/>
              </w:rPr>
              <w:tab/>
            </w:r>
            <w:r w:rsidRPr="004E02FA">
              <w:rPr>
                <w:rStyle w:val="Hyperlink"/>
                <w:noProof/>
              </w:rPr>
              <w:t>Пошук та заміна тексту</w:t>
            </w:r>
            <w:r>
              <w:rPr>
                <w:noProof/>
                <w:webHidden/>
              </w:rPr>
              <w:tab/>
            </w:r>
            <w:r>
              <w:rPr>
                <w:noProof/>
                <w:webHidden/>
              </w:rPr>
              <w:fldChar w:fldCharType="begin"/>
            </w:r>
            <w:r>
              <w:rPr>
                <w:noProof/>
                <w:webHidden/>
              </w:rPr>
              <w:instrText xml:space="preserve"> PAGEREF _Toc199590921 \h </w:instrText>
            </w:r>
            <w:r>
              <w:rPr>
                <w:noProof/>
                <w:webHidden/>
              </w:rPr>
            </w:r>
            <w:r>
              <w:rPr>
                <w:noProof/>
                <w:webHidden/>
              </w:rPr>
              <w:fldChar w:fldCharType="separate"/>
            </w:r>
            <w:r>
              <w:rPr>
                <w:noProof/>
                <w:webHidden/>
              </w:rPr>
              <w:t>27</w:t>
            </w:r>
            <w:r>
              <w:rPr>
                <w:noProof/>
                <w:webHidden/>
              </w:rPr>
              <w:fldChar w:fldCharType="end"/>
            </w:r>
          </w:hyperlink>
        </w:p>
        <w:p w14:paraId="256421D6" w14:textId="0A445826" w:rsidR="002A40D5" w:rsidRDefault="002A40D5">
          <w:pPr>
            <w:pStyle w:val="TOC2"/>
            <w:rPr>
              <w:rFonts w:eastAsiaTheme="minorEastAsia"/>
              <w:noProof/>
              <w:kern w:val="2"/>
              <w:lang w:val="uk-UA" w:eastAsia="uk-UA"/>
              <w14:ligatures w14:val="standardContextual"/>
            </w:rPr>
          </w:pPr>
          <w:hyperlink w:anchor="_Toc199590922" w:history="1">
            <w:r w:rsidRPr="004E02FA">
              <w:rPr>
                <w:rStyle w:val="Hyperlink"/>
                <w:noProof/>
              </w:rPr>
              <w:t>5.9.</w:t>
            </w:r>
            <w:r>
              <w:rPr>
                <w:rFonts w:eastAsiaTheme="minorEastAsia"/>
                <w:noProof/>
                <w:kern w:val="2"/>
                <w:lang w:val="uk-UA" w:eastAsia="uk-UA"/>
                <w14:ligatures w14:val="standardContextual"/>
              </w:rPr>
              <w:tab/>
            </w:r>
            <w:r w:rsidRPr="004E02FA">
              <w:rPr>
                <w:rStyle w:val="Hyperlink"/>
                <w:noProof/>
              </w:rPr>
              <w:t>Вирізання, копіювання та вставка тексту у файлі</w:t>
            </w:r>
            <w:r>
              <w:rPr>
                <w:noProof/>
                <w:webHidden/>
              </w:rPr>
              <w:tab/>
            </w:r>
            <w:r>
              <w:rPr>
                <w:noProof/>
                <w:webHidden/>
              </w:rPr>
              <w:fldChar w:fldCharType="begin"/>
            </w:r>
            <w:r>
              <w:rPr>
                <w:noProof/>
                <w:webHidden/>
              </w:rPr>
              <w:instrText xml:space="preserve"> PAGEREF _Toc199590922 \h </w:instrText>
            </w:r>
            <w:r>
              <w:rPr>
                <w:noProof/>
                <w:webHidden/>
              </w:rPr>
            </w:r>
            <w:r>
              <w:rPr>
                <w:noProof/>
                <w:webHidden/>
              </w:rPr>
              <w:fldChar w:fldCharType="separate"/>
            </w:r>
            <w:r>
              <w:rPr>
                <w:noProof/>
                <w:webHidden/>
              </w:rPr>
              <w:t>27</w:t>
            </w:r>
            <w:r>
              <w:rPr>
                <w:noProof/>
                <w:webHidden/>
              </w:rPr>
              <w:fldChar w:fldCharType="end"/>
            </w:r>
          </w:hyperlink>
        </w:p>
        <w:p w14:paraId="0D72E13E" w14:textId="57AD6D1B" w:rsidR="002A40D5" w:rsidRDefault="002A40D5">
          <w:pPr>
            <w:pStyle w:val="TOC2"/>
            <w:rPr>
              <w:rFonts w:eastAsiaTheme="minorEastAsia"/>
              <w:noProof/>
              <w:kern w:val="2"/>
              <w:lang w:val="uk-UA" w:eastAsia="uk-UA"/>
              <w14:ligatures w14:val="standardContextual"/>
            </w:rPr>
          </w:pPr>
          <w:hyperlink w:anchor="_Toc199590923" w:history="1">
            <w:r w:rsidRPr="004E02FA">
              <w:rPr>
                <w:rStyle w:val="Hyperlink"/>
                <w:noProof/>
              </w:rPr>
              <w:t>5.10.</w:t>
            </w:r>
            <w:r>
              <w:rPr>
                <w:rFonts w:eastAsiaTheme="minorEastAsia"/>
                <w:noProof/>
                <w:kern w:val="2"/>
                <w:lang w:val="uk-UA" w:eastAsia="uk-UA"/>
                <w14:ligatures w14:val="standardContextual"/>
              </w:rPr>
              <w:tab/>
            </w:r>
            <w:r w:rsidRPr="004E02FA">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_Toc199590923 \h </w:instrText>
            </w:r>
            <w:r>
              <w:rPr>
                <w:noProof/>
                <w:webHidden/>
              </w:rPr>
            </w:r>
            <w:r>
              <w:rPr>
                <w:noProof/>
                <w:webHidden/>
              </w:rPr>
              <w:fldChar w:fldCharType="separate"/>
            </w:r>
            <w:r>
              <w:rPr>
                <w:noProof/>
                <w:webHidden/>
              </w:rPr>
              <w:t>28</w:t>
            </w:r>
            <w:r>
              <w:rPr>
                <w:noProof/>
                <w:webHidden/>
              </w:rPr>
              <w:fldChar w:fldCharType="end"/>
            </w:r>
          </w:hyperlink>
        </w:p>
        <w:p w14:paraId="0B37BA7A" w14:textId="252700C6" w:rsidR="002A40D5" w:rsidRDefault="002A40D5">
          <w:pPr>
            <w:pStyle w:val="TOC2"/>
            <w:rPr>
              <w:rFonts w:eastAsiaTheme="minorEastAsia"/>
              <w:noProof/>
              <w:kern w:val="2"/>
              <w:lang w:val="uk-UA" w:eastAsia="uk-UA"/>
              <w14:ligatures w14:val="standardContextual"/>
            </w:rPr>
          </w:pPr>
          <w:hyperlink w:anchor="_Toc199590924" w:history="1">
            <w:r w:rsidRPr="004E02FA">
              <w:rPr>
                <w:rStyle w:val="Hyperlink"/>
                <w:noProof/>
              </w:rPr>
              <w:t>5.11.</w:t>
            </w:r>
            <w:r>
              <w:rPr>
                <w:rFonts w:eastAsiaTheme="minorEastAsia"/>
                <w:noProof/>
                <w:kern w:val="2"/>
                <w:lang w:val="uk-UA" w:eastAsia="uk-UA"/>
                <w14:ligatures w14:val="standardContextual"/>
              </w:rPr>
              <w:tab/>
            </w:r>
            <w:r w:rsidRPr="004E02FA">
              <w:rPr>
                <w:rStyle w:val="Hyperlink"/>
                <w:noProof/>
              </w:rPr>
              <w:t>Використання режиму читання</w:t>
            </w:r>
            <w:r>
              <w:rPr>
                <w:noProof/>
                <w:webHidden/>
              </w:rPr>
              <w:tab/>
            </w:r>
            <w:r>
              <w:rPr>
                <w:noProof/>
                <w:webHidden/>
              </w:rPr>
              <w:fldChar w:fldCharType="begin"/>
            </w:r>
            <w:r>
              <w:rPr>
                <w:noProof/>
                <w:webHidden/>
              </w:rPr>
              <w:instrText xml:space="preserve"> PAGEREF _Toc199590924 \h </w:instrText>
            </w:r>
            <w:r>
              <w:rPr>
                <w:noProof/>
                <w:webHidden/>
              </w:rPr>
            </w:r>
            <w:r>
              <w:rPr>
                <w:noProof/>
                <w:webHidden/>
              </w:rPr>
              <w:fldChar w:fldCharType="separate"/>
            </w:r>
            <w:r>
              <w:rPr>
                <w:noProof/>
                <w:webHidden/>
              </w:rPr>
              <w:t>28</w:t>
            </w:r>
            <w:r>
              <w:rPr>
                <w:noProof/>
                <w:webHidden/>
              </w:rPr>
              <w:fldChar w:fldCharType="end"/>
            </w:r>
          </w:hyperlink>
        </w:p>
        <w:p w14:paraId="73F9A193" w14:textId="3BE9170E" w:rsidR="002A40D5" w:rsidRDefault="002A40D5">
          <w:pPr>
            <w:pStyle w:val="TOC2"/>
            <w:rPr>
              <w:rFonts w:eastAsiaTheme="minorEastAsia"/>
              <w:noProof/>
              <w:kern w:val="2"/>
              <w:lang w:val="uk-UA" w:eastAsia="uk-UA"/>
              <w14:ligatures w14:val="standardContextual"/>
            </w:rPr>
          </w:pPr>
          <w:hyperlink w:anchor="_Toc199590925" w:history="1">
            <w:r w:rsidRPr="004E02FA">
              <w:rPr>
                <w:rStyle w:val="Hyperlink"/>
                <w:noProof/>
              </w:rPr>
              <w:t>5.12.</w:t>
            </w:r>
            <w:r>
              <w:rPr>
                <w:rFonts w:eastAsiaTheme="minorEastAsia"/>
                <w:noProof/>
                <w:kern w:val="2"/>
                <w:lang w:val="uk-UA" w:eastAsia="uk-UA"/>
                <w14:ligatures w14:val="standardContextual"/>
              </w:rPr>
              <w:tab/>
            </w:r>
            <w:r w:rsidRPr="004E02FA">
              <w:rPr>
                <w:rStyle w:val="Hyperlink"/>
                <w:noProof/>
              </w:rPr>
              <w:t>Додавання, навігація та видалення закладок</w:t>
            </w:r>
            <w:r>
              <w:rPr>
                <w:noProof/>
                <w:webHidden/>
              </w:rPr>
              <w:tab/>
            </w:r>
            <w:r>
              <w:rPr>
                <w:noProof/>
                <w:webHidden/>
              </w:rPr>
              <w:fldChar w:fldCharType="begin"/>
            </w:r>
            <w:r>
              <w:rPr>
                <w:noProof/>
                <w:webHidden/>
              </w:rPr>
              <w:instrText xml:space="preserve"> PAGEREF _Toc199590925 \h </w:instrText>
            </w:r>
            <w:r>
              <w:rPr>
                <w:noProof/>
                <w:webHidden/>
              </w:rPr>
            </w:r>
            <w:r>
              <w:rPr>
                <w:noProof/>
                <w:webHidden/>
              </w:rPr>
              <w:fldChar w:fldCharType="separate"/>
            </w:r>
            <w:r>
              <w:rPr>
                <w:noProof/>
                <w:webHidden/>
              </w:rPr>
              <w:t>28</w:t>
            </w:r>
            <w:r>
              <w:rPr>
                <w:noProof/>
                <w:webHidden/>
              </w:rPr>
              <w:fldChar w:fldCharType="end"/>
            </w:r>
          </w:hyperlink>
        </w:p>
        <w:p w14:paraId="4AB87AA4" w14:textId="6FD0570B" w:rsidR="002A40D5" w:rsidRDefault="002A40D5">
          <w:pPr>
            <w:pStyle w:val="TOC3"/>
            <w:rPr>
              <w:rFonts w:eastAsiaTheme="minorEastAsia"/>
              <w:noProof/>
              <w:kern w:val="2"/>
              <w:lang w:val="uk-UA" w:eastAsia="uk-UA"/>
              <w14:ligatures w14:val="standardContextual"/>
            </w:rPr>
          </w:pPr>
          <w:hyperlink w:anchor="_Toc199590926" w:history="1">
            <w:r w:rsidRPr="004E02FA">
              <w:rPr>
                <w:rStyle w:val="Hyperlink"/>
                <w:noProof/>
              </w:rPr>
              <w:t>5.12.1.</w:t>
            </w:r>
            <w:r>
              <w:rPr>
                <w:rFonts w:eastAsiaTheme="minorEastAsia"/>
                <w:noProof/>
                <w:kern w:val="2"/>
                <w:lang w:val="uk-UA" w:eastAsia="uk-UA"/>
                <w14:ligatures w14:val="standardContextual"/>
              </w:rPr>
              <w:tab/>
            </w:r>
            <w:r w:rsidRPr="004E02FA">
              <w:rPr>
                <w:rStyle w:val="Hyperlink"/>
                <w:noProof/>
              </w:rPr>
              <w:t>Вставка закладки</w:t>
            </w:r>
            <w:r>
              <w:rPr>
                <w:noProof/>
                <w:webHidden/>
              </w:rPr>
              <w:tab/>
            </w:r>
            <w:r>
              <w:rPr>
                <w:noProof/>
                <w:webHidden/>
              </w:rPr>
              <w:fldChar w:fldCharType="begin"/>
            </w:r>
            <w:r>
              <w:rPr>
                <w:noProof/>
                <w:webHidden/>
              </w:rPr>
              <w:instrText xml:space="preserve"> PAGEREF _Toc199590926 \h </w:instrText>
            </w:r>
            <w:r>
              <w:rPr>
                <w:noProof/>
                <w:webHidden/>
              </w:rPr>
            </w:r>
            <w:r>
              <w:rPr>
                <w:noProof/>
                <w:webHidden/>
              </w:rPr>
              <w:fldChar w:fldCharType="separate"/>
            </w:r>
            <w:r>
              <w:rPr>
                <w:noProof/>
                <w:webHidden/>
              </w:rPr>
              <w:t>28</w:t>
            </w:r>
            <w:r>
              <w:rPr>
                <w:noProof/>
                <w:webHidden/>
              </w:rPr>
              <w:fldChar w:fldCharType="end"/>
            </w:r>
          </w:hyperlink>
        </w:p>
        <w:p w14:paraId="2245B155" w14:textId="1F169C12" w:rsidR="002A40D5" w:rsidRDefault="002A40D5">
          <w:pPr>
            <w:pStyle w:val="TOC3"/>
            <w:rPr>
              <w:rFonts w:eastAsiaTheme="minorEastAsia"/>
              <w:noProof/>
              <w:kern w:val="2"/>
              <w:lang w:val="uk-UA" w:eastAsia="uk-UA"/>
              <w14:ligatures w14:val="standardContextual"/>
            </w:rPr>
          </w:pPr>
          <w:hyperlink w:anchor="_Toc199590927" w:history="1">
            <w:r w:rsidRPr="004E02FA">
              <w:rPr>
                <w:rStyle w:val="Hyperlink"/>
                <w:noProof/>
              </w:rPr>
              <w:t>5.12.2.</w:t>
            </w:r>
            <w:r>
              <w:rPr>
                <w:rFonts w:eastAsiaTheme="minorEastAsia"/>
                <w:noProof/>
                <w:kern w:val="2"/>
                <w:lang w:val="uk-UA" w:eastAsia="uk-UA"/>
                <w14:ligatures w14:val="standardContextual"/>
              </w:rPr>
              <w:tab/>
            </w:r>
            <w:r w:rsidRPr="004E02FA">
              <w:rPr>
                <w:rStyle w:val="Hyperlink"/>
                <w:noProof/>
              </w:rPr>
              <w:t>Навігація до закладок</w:t>
            </w:r>
            <w:r>
              <w:rPr>
                <w:noProof/>
                <w:webHidden/>
              </w:rPr>
              <w:tab/>
            </w:r>
            <w:r>
              <w:rPr>
                <w:noProof/>
                <w:webHidden/>
              </w:rPr>
              <w:fldChar w:fldCharType="begin"/>
            </w:r>
            <w:r>
              <w:rPr>
                <w:noProof/>
                <w:webHidden/>
              </w:rPr>
              <w:instrText xml:space="preserve"> PAGEREF _Toc199590927 \h </w:instrText>
            </w:r>
            <w:r>
              <w:rPr>
                <w:noProof/>
                <w:webHidden/>
              </w:rPr>
            </w:r>
            <w:r>
              <w:rPr>
                <w:noProof/>
                <w:webHidden/>
              </w:rPr>
              <w:fldChar w:fldCharType="separate"/>
            </w:r>
            <w:r>
              <w:rPr>
                <w:noProof/>
                <w:webHidden/>
              </w:rPr>
              <w:t>29</w:t>
            </w:r>
            <w:r>
              <w:rPr>
                <w:noProof/>
                <w:webHidden/>
              </w:rPr>
              <w:fldChar w:fldCharType="end"/>
            </w:r>
          </w:hyperlink>
        </w:p>
        <w:p w14:paraId="66B0D5DB" w14:textId="397075B3" w:rsidR="002A40D5" w:rsidRDefault="002A40D5">
          <w:pPr>
            <w:pStyle w:val="TOC3"/>
            <w:rPr>
              <w:rFonts w:eastAsiaTheme="minorEastAsia"/>
              <w:noProof/>
              <w:kern w:val="2"/>
              <w:lang w:val="uk-UA" w:eastAsia="uk-UA"/>
              <w14:ligatures w14:val="standardContextual"/>
            </w:rPr>
          </w:pPr>
          <w:hyperlink w:anchor="_Toc199590928" w:history="1">
            <w:r w:rsidRPr="004E02FA">
              <w:rPr>
                <w:rStyle w:val="Hyperlink"/>
                <w:noProof/>
              </w:rPr>
              <w:t>5.12.3.</w:t>
            </w:r>
            <w:r>
              <w:rPr>
                <w:rFonts w:eastAsiaTheme="minorEastAsia"/>
                <w:noProof/>
                <w:kern w:val="2"/>
                <w:lang w:val="uk-UA" w:eastAsia="uk-UA"/>
                <w14:ligatures w14:val="standardContextual"/>
              </w:rPr>
              <w:tab/>
            </w:r>
            <w:r w:rsidRPr="004E02FA">
              <w:rPr>
                <w:rStyle w:val="Hyperlink"/>
                <w:noProof/>
              </w:rPr>
              <w:t>Видалення закладок</w:t>
            </w:r>
            <w:r>
              <w:rPr>
                <w:noProof/>
                <w:webHidden/>
              </w:rPr>
              <w:tab/>
            </w:r>
            <w:r>
              <w:rPr>
                <w:noProof/>
                <w:webHidden/>
              </w:rPr>
              <w:fldChar w:fldCharType="begin"/>
            </w:r>
            <w:r>
              <w:rPr>
                <w:noProof/>
                <w:webHidden/>
              </w:rPr>
              <w:instrText xml:space="preserve"> PAGEREF _Toc199590928 \h </w:instrText>
            </w:r>
            <w:r>
              <w:rPr>
                <w:noProof/>
                <w:webHidden/>
              </w:rPr>
            </w:r>
            <w:r>
              <w:rPr>
                <w:noProof/>
                <w:webHidden/>
              </w:rPr>
              <w:fldChar w:fldCharType="separate"/>
            </w:r>
            <w:r>
              <w:rPr>
                <w:noProof/>
                <w:webHidden/>
              </w:rPr>
              <w:t>29</w:t>
            </w:r>
            <w:r>
              <w:rPr>
                <w:noProof/>
                <w:webHidden/>
              </w:rPr>
              <w:fldChar w:fldCharType="end"/>
            </w:r>
          </w:hyperlink>
        </w:p>
        <w:p w14:paraId="29091371" w14:textId="4622D6F3" w:rsidR="002A40D5" w:rsidRDefault="002A40D5">
          <w:pPr>
            <w:pStyle w:val="TOC2"/>
            <w:rPr>
              <w:rFonts w:eastAsiaTheme="minorEastAsia"/>
              <w:noProof/>
              <w:kern w:val="2"/>
              <w:lang w:val="uk-UA" w:eastAsia="uk-UA"/>
              <w14:ligatures w14:val="standardContextual"/>
            </w:rPr>
          </w:pPr>
          <w:hyperlink w:anchor="_Toc199590929" w:history="1">
            <w:r w:rsidRPr="004E02FA">
              <w:rPr>
                <w:rStyle w:val="Hyperlink"/>
                <w:noProof/>
              </w:rPr>
              <w:t>5.13.</w:t>
            </w:r>
            <w:r>
              <w:rPr>
                <w:rFonts w:eastAsiaTheme="minorEastAsia"/>
                <w:noProof/>
                <w:kern w:val="2"/>
                <w:lang w:val="uk-UA" w:eastAsia="uk-UA"/>
                <w14:ligatures w14:val="standardContextual"/>
              </w:rPr>
              <w:tab/>
            </w:r>
            <w:r w:rsidRPr="004E02FA">
              <w:rPr>
                <w:rStyle w:val="Hyperlink"/>
                <w:noProof/>
              </w:rPr>
              <w:t>Увімкнути/вимкнути текстові індикатори</w:t>
            </w:r>
            <w:r>
              <w:rPr>
                <w:noProof/>
                <w:webHidden/>
              </w:rPr>
              <w:tab/>
            </w:r>
            <w:r>
              <w:rPr>
                <w:noProof/>
                <w:webHidden/>
              </w:rPr>
              <w:fldChar w:fldCharType="begin"/>
            </w:r>
            <w:r>
              <w:rPr>
                <w:noProof/>
                <w:webHidden/>
              </w:rPr>
              <w:instrText xml:space="preserve"> PAGEREF _Toc199590929 \h </w:instrText>
            </w:r>
            <w:r>
              <w:rPr>
                <w:noProof/>
                <w:webHidden/>
              </w:rPr>
            </w:r>
            <w:r>
              <w:rPr>
                <w:noProof/>
                <w:webHidden/>
              </w:rPr>
              <w:fldChar w:fldCharType="separate"/>
            </w:r>
            <w:r>
              <w:rPr>
                <w:noProof/>
                <w:webHidden/>
              </w:rPr>
              <w:t>29</w:t>
            </w:r>
            <w:r>
              <w:rPr>
                <w:noProof/>
                <w:webHidden/>
              </w:rPr>
              <w:fldChar w:fldCharType="end"/>
            </w:r>
          </w:hyperlink>
        </w:p>
        <w:p w14:paraId="5C3BAA92" w14:textId="414714F9" w:rsidR="002A40D5" w:rsidRDefault="002A40D5">
          <w:pPr>
            <w:pStyle w:val="TOC2"/>
            <w:rPr>
              <w:rFonts w:eastAsiaTheme="minorEastAsia"/>
              <w:noProof/>
              <w:kern w:val="2"/>
              <w:lang w:val="uk-UA" w:eastAsia="uk-UA"/>
              <w14:ligatures w14:val="standardContextual"/>
            </w:rPr>
          </w:pPr>
          <w:hyperlink w:anchor="_Toc199590930" w:history="1">
            <w:r w:rsidRPr="004E02FA">
              <w:rPr>
                <w:rStyle w:val="Hyperlink"/>
                <w:noProof/>
              </w:rPr>
              <w:t>5.14.</w:t>
            </w:r>
            <w:r>
              <w:rPr>
                <w:rFonts w:eastAsiaTheme="minorEastAsia"/>
                <w:noProof/>
                <w:kern w:val="2"/>
                <w:lang w:val="uk-UA" w:eastAsia="uk-UA"/>
                <w14:ligatures w14:val="standardContextual"/>
              </w:rPr>
              <w:tab/>
            </w:r>
            <w:r w:rsidRPr="004E02FA">
              <w:rPr>
                <w:rStyle w:val="Hyperlink"/>
                <w:noProof/>
              </w:rPr>
              <w:t>Формат BRF</w:t>
            </w:r>
            <w:r>
              <w:rPr>
                <w:noProof/>
                <w:webHidden/>
              </w:rPr>
              <w:tab/>
            </w:r>
            <w:r>
              <w:rPr>
                <w:noProof/>
                <w:webHidden/>
              </w:rPr>
              <w:fldChar w:fldCharType="begin"/>
            </w:r>
            <w:r>
              <w:rPr>
                <w:noProof/>
                <w:webHidden/>
              </w:rPr>
              <w:instrText xml:space="preserve"> PAGEREF _Toc199590930 \h </w:instrText>
            </w:r>
            <w:r>
              <w:rPr>
                <w:noProof/>
                <w:webHidden/>
              </w:rPr>
            </w:r>
            <w:r>
              <w:rPr>
                <w:noProof/>
                <w:webHidden/>
              </w:rPr>
              <w:fldChar w:fldCharType="separate"/>
            </w:r>
            <w:r>
              <w:rPr>
                <w:noProof/>
                <w:webHidden/>
              </w:rPr>
              <w:t>30</w:t>
            </w:r>
            <w:r>
              <w:rPr>
                <w:noProof/>
                <w:webHidden/>
              </w:rPr>
              <w:fldChar w:fldCharType="end"/>
            </w:r>
          </w:hyperlink>
        </w:p>
        <w:p w14:paraId="780B78AE" w14:textId="1568080D" w:rsidR="002A40D5" w:rsidRDefault="002A40D5">
          <w:pPr>
            <w:pStyle w:val="TOC3"/>
            <w:rPr>
              <w:rFonts w:eastAsiaTheme="minorEastAsia"/>
              <w:noProof/>
              <w:kern w:val="2"/>
              <w:lang w:val="uk-UA" w:eastAsia="uk-UA"/>
              <w14:ligatures w14:val="standardContextual"/>
            </w:rPr>
          </w:pPr>
          <w:hyperlink w:anchor="_Toc199590931" w:history="1">
            <w:r w:rsidRPr="004E02FA">
              <w:rPr>
                <w:rStyle w:val="Hyperlink"/>
                <w:noProof/>
              </w:rPr>
              <w:t>5.14.1.</w:t>
            </w:r>
            <w:r>
              <w:rPr>
                <w:rFonts w:eastAsiaTheme="minorEastAsia"/>
                <w:noProof/>
                <w:kern w:val="2"/>
                <w:lang w:val="uk-UA" w:eastAsia="uk-UA"/>
                <w14:ligatures w14:val="standardContextual"/>
              </w:rPr>
              <w:tab/>
            </w:r>
            <w:r w:rsidRPr="004E02FA">
              <w:rPr>
                <w:rStyle w:val="Hyperlink"/>
                <w:noProof/>
              </w:rPr>
              <w:t>Режим попереднього перегляду</w:t>
            </w:r>
            <w:r>
              <w:rPr>
                <w:noProof/>
                <w:webHidden/>
              </w:rPr>
              <w:tab/>
            </w:r>
            <w:r>
              <w:rPr>
                <w:noProof/>
                <w:webHidden/>
              </w:rPr>
              <w:fldChar w:fldCharType="begin"/>
            </w:r>
            <w:r>
              <w:rPr>
                <w:noProof/>
                <w:webHidden/>
              </w:rPr>
              <w:instrText xml:space="preserve"> PAGEREF _Toc199590931 \h </w:instrText>
            </w:r>
            <w:r>
              <w:rPr>
                <w:noProof/>
                <w:webHidden/>
              </w:rPr>
            </w:r>
            <w:r>
              <w:rPr>
                <w:noProof/>
                <w:webHidden/>
              </w:rPr>
              <w:fldChar w:fldCharType="separate"/>
            </w:r>
            <w:r>
              <w:rPr>
                <w:noProof/>
                <w:webHidden/>
              </w:rPr>
              <w:t>30</w:t>
            </w:r>
            <w:r>
              <w:rPr>
                <w:noProof/>
                <w:webHidden/>
              </w:rPr>
              <w:fldChar w:fldCharType="end"/>
            </w:r>
          </w:hyperlink>
        </w:p>
        <w:p w14:paraId="6B219CA6" w14:textId="325E9828" w:rsidR="002A40D5" w:rsidRDefault="002A40D5">
          <w:pPr>
            <w:pStyle w:val="TOC2"/>
            <w:rPr>
              <w:rFonts w:eastAsiaTheme="minorEastAsia"/>
              <w:noProof/>
              <w:kern w:val="2"/>
              <w:lang w:val="uk-UA" w:eastAsia="uk-UA"/>
              <w14:ligatures w14:val="standardContextual"/>
            </w:rPr>
          </w:pPr>
          <w:hyperlink w:anchor="_Toc199590932" w:history="1">
            <w:r w:rsidRPr="004E02FA">
              <w:rPr>
                <w:rStyle w:val="Hyperlink"/>
                <w:noProof/>
              </w:rPr>
              <w:t>5.15.</w:t>
            </w:r>
            <w:r>
              <w:rPr>
                <w:rFonts w:eastAsiaTheme="minorEastAsia"/>
                <w:noProof/>
                <w:kern w:val="2"/>
                <w:lang w:val="uk-UA" w:eastAsia="uk-UA"/>
                <w14:ligatures w14:val="standardContextual"/>
              </w:rPr>
              <w:tab/>
            </w:r>
            <w:r w:rsidRPr="004E02FA">
              <w:rPr>
                <w:rStyle w:val="Hyperlink"/>
                <w:noProof/>
              </w:rPr>
              <w:t>Таблиця команд KeyBRF</w:t>
            </w:r>
            <w:r>
              <w:rPr>
                <w:noProof/>
                <w:webHidden/>
              </w:rPr>
              <w:tab/>
            </w:r>
            <w:r>
              <w:rPr>
                <w:noProof/>
                <w:webHidden/>
              </w:rPr>
              <w:fldChar w:fldCharType="begin"/>
            </w:r>
            <w:r>
              <w:rPr>
                <w:noProof/>
                <w:webHidden/>
              </w:rPr>
              <w:instrText xml:space="preserve"> PAGEREF _Toc199590932 \h </w:instrText>
            </w:r>
            <w:r>
              <w:rPr>
                <w:noProof/>
                <w:webHidden/>
              </w:rPr>
            </w:r>
            <w:r>
              <w:rPr>
                <w:noProof/>
                <w:webHidden/>
              </w:rPr>
              <w:fldChar w:fldCharType="separate"/>
            </w:r>
            <w:r>
              <w:rPr>
                <w:noProof/>
                <w:webHidden/>
              </w:rPr>
              <w:t>31</w:t>
            </w:r>
            <w:r>
              <w:rPr>
                <w:noProof/>
                <w:webHidden/>
              </w:rPr>
              <w:fldChar w:fldCharType="end"/>
            </w:r>
          </w:hyperlink>
        </w:p>
        <w:p w14:paraId="03838CD0" w14:textId="03B26A07" w:rsidR="002A40D5" w:rsidRDefault="002A40D5">
          <w:pPr>
            <w:pStyle w:val="TOC1"/>
            <w:rPr>
              <w:rFonts w:eastAsiaTheme="minorEastAsia"/>
              <w:noProof/>
              <w:kern w:val="2"/>
              <w:lang w:val="uk-UA" w:eastAsia="uk-UA"/>
              <w14:ligatures w14:val="standardContextual"/>
            </w:rPr>
          </w:pPr>
          <w:hyperlink w:anchor="_Toc199590933" w:history="1">
            <w:r w:rsidRPr="004E02FA">
              <w:rPr>
                <w:rStyle w:val="Hyperlink"/>
                <w:noProof/>
              </w:rPr>
              <w:t>6.</w:t>
            </w:r>
            <w:r>
              <w:rPr>
                <w:rFonts w:eastAsiaTheme="minorEastAsia"/>
                <w:noProof/>
                <w:kern w:val="2"/>
                <w:lang w:val="uk-UA" w:eastAsia="uk-UA"/>
                <w14:ligatures w14:val="standardContextual"/>
              </w:rPr>
              <w:tab/>
            </w:r>
            <w:r w:rsidRPr="004E02FA">
              <w:rPr>
                <w:rStyle w:val="Hyperlink"/>
                <w:noProof/>
              </w:rPr>
              <w:t>Використання Victor Reader</w:t>
            </w:r>
            <w:r>
              <w:rPr>
                <w:noProof/>
                <w:webHidden/>
              </w:rPr>
              <w:tab/>
            </w:r>
            <w:r>
              <w:rPr>
                <w:noProof/>
                <w:webHidden/>
              </w:rPr>
              <w:fldChar w:fldCharType="begin"/>
            </w:r>
            <w:r>
              <w:rPr>
                <w:noProof/>
                <w:webHidden/>
              </w:rPr>
              <w:instrText xml:space="preserve"> PAGEREF _Toc199590933 \h </w:instrText>
            </w:r>
            <w:r>
              <w:rPr>
                <w:noProof/>
                <w:webHidden/>
              </w:rPr>
            </w:r>
            <w:r>
              <w:rPr>
                <w:noProof/>
                <w:webHidden/>
              </w:rPr>
              <w:fldChar w:fldCharType="separate"/>
            </w:r>
            <w:r>
              <w:rPr>
                <w:noProof/>
                <w:webHidden/>
              </w:rPr>
              <w:t>33</w:t>
            </w:r>
            <w:r>
              <w:rPr>
                <w:noProof/>
                <w:webHidden/>
              </w:rPr>
              <w:fldChar w:fldCharType="end"/>
            </w:r>
          </w:hyperlink>
        </w:p>
        <w:p w14:paraId="68BDA874" w14:textId="31397097" w:rsidR="002A40D5" w:rsidRDefault="002A40D5">
          <w:pPr>
            <w:pStyle w:val="TOC2"/>
            <w:rPr>
              <w:rFonts w:eastAsiaTheme="minorEastAsia"/>
              <w:noProof/>
              <w:kern w:val="2"/>
              <w:lang w:val="uk-UA" w:eastAsia="uk-UA"/>
              <w14:ligatures w14:val="standardContextual"/>
            </w:rPr>
          </w:pPr>
          <w:hyperlink w:anchor="_Toc199590934" w:history="1">
            <w:r w:rsidRPr="004E02FA">
              <w:rPr>
                <w:rStyle w:val="Hyperlink"/>
                <w:noProof/>
              </w:rPr>
              <w:t>6.1.</w:t>
            </w:r>
            <w:r>
              <w:rPr>
                <w:rFonts w:eastAsiaTheme="minorEastAsia"/>
                <w:noProof/>
                <w:kern w:val="2"/>
                <w:lang w:val="uk-UA" w:eastAsia="uk-UA"/>
                <w14:ligatures w14:val="standardContextual"/>
              </w:rPr>
              <w:tab/>
            </w:r>
            <w:r w:rsidRPr="004E02FA">
              <w:rPr>
                <w:rStyle w:val="Hyperlink"/>
                <w:noProof/>
              </w:rPr>
              <w:t>Навігація по списку книг</w:t>
            </w:r>
            <w:r>
              <w:rPr>
                <w:noProof/>
                <w:webHidden/>
              </w:rPr>
              <w:tab/>
            </w:r>
            <w:r>
              <w:rPr>
                <w:noProof/>
                <w:webHidden/>
              </w:rPr>
              <w:fldChar w:fldCharType="begin"/>
            </w:r>
            <w:r>
              <w:rPr>
                <w:noProof/>
                <w:webHidden/>
              </w:rPr>
              <w:instrText xml:space="preserve"> PAGEREF _Toc199590934 \h </w:instrText>
            </w:r>
            <w:r>
              <w:rPr>
                <w:noProof/>
                <w:webHidden/>
              </w:rPr>
            </w:r>
            <w:r>
              <w:rPr>
                <w:noProof/>
                <w:webHidden/>
              </w:rPr>
              <w:fldChar w:fldCharType="separate"/>
            </w:r>
            <w:r>
              <w:rPr>
                <w:noProof/>
                <w:webHidden/>
              </w:rPr>
              <w:t>33</w:t>
            </w:r>
            <w:r>
              <w:rPr>
                <w:noProof/>
                <w:webHidden/>
              </w:rPr>
              <w:fldChar w:fldCharType="end"/>
            </w:r>
          </w:hyperlink>
        </w:p>
        <w:p w14:paraId="4EF46060" w14:textId="56EA579D" w:rsidR="002A40D5" w:rsidRDefault="002A40D5">
          <w:pPr>
            <w:pStyle w:val="TOC3"/>
            <w:rPr>
              <w:rFonts w:eastAsiaTheme="minorEastAsia"/>
              <w:noProof/>
              <w:kern w:val="2"/>
              <w:lang w:val="uk-UA" w:eastAsia="uk-UA"/>
              <w14:ligatures w14:val="standardContextual"/>
            </w:rPr>
          </w:pPr>
          <w:hyperlink w:anchor="_Toc199590935" w:history="1">
            <w:r w:rsidRPr="004E02FA">
              <w:rPr>
                <w:rStyle w:val="Hyperlink"/>
                <w:noProof/>
              </w:rPr>
              <w:t>6.1.1.</w:t>
            </w:r>
            <w:r>
              <w:rPr>
                <w:rFonts w:eastAsiaTheme="minorEastAsia"/>
                <w:noProof/>
                <w:kern w:val="2"/>
                <w:lang w:val="uk-UA" w:eastAsia="uk-UA"/>
                <w14:ligatures w14:val="standardContextual"/>
              </w:rPr>
              <w:tab/>
            </w:r>
            <w:r w:rsidRPr="004E02FA">
              <w:rPr>
                <w:rStyle w:val="Hyperlink"/>
                <w:noProof/>
              </w:rPr>
              <w:t>Пошук книг</w:t>
            </w:r>
            <w:r>
              <w:rPr>
                <w:noProof/>
                <w:webHidden/>
              </w:rPr>
              <w:tab/>
            </w:r>
            <w:r>
              <w:rPr>
                <w:noProof/>
                <w:webHidden/>
              </w:rPr>
              <w:fldChar w:fldCharType="begin"/>
            </w:r>
            <w:r>
              <w:rPr>
                <w:noProof/>
                <w:webHidden/>
              </w:rPr>
              <w:instrText xml:space="preserve"> PAGEREF _Toc199590935 \h </w:instrText>
            </w:r>
            <w:r>
              <w:rPr>
                <w:noProof/>
                <w:webHidden/>
              </w:rPr>
            </w:r>
            <w:r>
              <w:rPr>
                <w:noProof/>
                <w:webHidden/>
              </w:rPr>
              <w:fldChar w:fldCharType="separate"/>
            </w:r>
            <w:r>
              <w:rPr>
                <w:noProof/>
                <w:webHidden/>
              </w:rPr>
              <w:t>34</w:t>
            </w:r>
            <w:r>
              <w:rPr>
                <w:noProof/>
                <w:webHidden/>
              </w:rPr>
              <w:fldChar w:fldCharType="end"/>
            </w:r>
          </w:hyperlink>
        </w:p>
        <w:p w14:paraId="102234D8" w14:textId="08BBBC95" w:rsidR="002A40D5" w:rsidRDefault="002A40D5">
          <w:pPr>
            <w:pStyle w:val="TOC3"/>
            <w:rPr>
              <w:rFonts w:eastAsiaTheme="minorEastAsia"/>
              <w:noProof/>
              <w:kern w:val="2"/>
              <w:lang w:val="uk-UA" w:eastAsia="uk-UA"/>
              <w14:ligatures w14:val="standardContextual"/>
            </w:rPr>
          </w:pPr>
          <w:hyperlink w:anchor="_Toc199590936" w:history="1">
            <w:r w:rsidRPr="004E02FA">
              <w:rPr>
                <w:rStyle w:val="Hyperlink"/>
                <w:noProof/>
              </w:rPr>
              <w:t>6.1.2.</w:t>
            </w:r>
            <w:r>
              <w:rPr>
                <w:rFonts w:eastAsiaTheme="minorEastAsia"/>
                <w:noProof/>
                <w:kern w:val="2"/>
                <w:lang w:val="uk-UA" w:eastAsia="uk-UA"/>
                <w14:ligatures w14:val="standardContextual"/>
              </w:rPr>
              <w:tab/>
            </w:r>
            <w:r w:rsidRPr="004E02FA">
              <w:rPr>
                <w:rStyle w:val="Hyperlink"/>
                <w:noProof/>
              </w:rPr>
              <w:t>Доступ до нещодавно відкритих книг</w:t>
            </w:r>
            <w:r>
              <w:rPr>
                <w:noProof/>
                <w:webHidden/>
              </w:rPr>
              <w:tab/>
            </w:r>
            <w:r>
              <w:rPr>
                <w:noProof/>
                <w:webHidden/>
              </w:rPr>
              <w:fldChar w:fldCharType="begin"/>
            </w:r>
            <w:r>
              <w:rPr>
                <w:noProof/>
                <w:webHidden/>
              </w:rPr>
              <w:instrText xml:space="preserve"> PAGEREF _Toc199590936 \h </w:instrText>
            </w:r>
            <w:r>
              <w:rPr>
                <w:noProof/>
                <w:webHidden/>
              </w:rPr>
            </w:r>
            <w:r>
              <w:rPr>
                <w:noProof/>
                <w:webHidden/>
              </w:rPr>
              <w:fldChar w:fldCharType="separate"/>
            </w:r>
            <w:r>
              <w:rPr>
                <w:noProof/>
                <w:webHidden/>
              </w:rPr>
              <w:t>34</w:t>
            </w:r>
            <w:r>
              <w:rPr>
                <w:noProof/>
                <w:webHidden/>
              </w:rPr>
              <w:fldChar w:fldCharType="end"/>
            </w:r>
          </w:hyperlink>
        </w:p>
        <w:p w14:paraId="0B520083" w14:textId="640028A2" w:rsidR="002A40D5" w:rsidRDefault="002A40D5">
          <w:pPr>
            <w:pStyle w:val="TOC3"/>
            <w:rPr>
              <w:rFonts w:eastAsiaTheme="minorEastAsia"/>
              <w:noProof/>
              <w:kern w:val="2"/>
              <w:lang w:val="uk-UA" w:eastAsia="uk-UA"/>
              <w14:ligatures w14:val="standardContextual"/>
            </w:rPr>
          </w:pPr>
          <w:hyperlink w:anchor="_Toc199590937" w:history="1">
            <w:r w:rsidRPr="004E02FA">
              <w:rPr>
                <w:rStyle w:val="Hyperlink"/>
                <w:noProof/>
              </w:rPr>
              <w:t>6.1.3.</w:t>
            </w:r>
            <w:r>
              <w:rPr>
                <w:rFonts w:eastAsiaTheme="minorEastAsia"/>
                <w:noProof/>
                <w:kern w:val="2"/>
                <w:lang w:val="uk-UA" w:eastAsia="uk-UA"/>
                <w14:ligatures w14:val="standardContextual"/>
              </w:rPr>
              <w:tab/>
            </w:r>
            <w:r w:rsidRPr="004E02FA">
              <w:rPr>
                <w:rStyle w:val="Hyperlink"/>
                <w:noProof/>
              </w:rPr>
              <w:t>Керування вашими книгами</w:t>
            </w:r>
            <w:r>
              <w:rPr>
                <w:noProof/>
                <w:webHidden/>
              </w:rPr>
              <w:tab/>
            </w:r>
            <w:r>
              <w:rPr>
                <w:noProof/>
                <w:webHidden/>
              </w:rPr>
              <w:fldChar w:fldCharType="begin"/>
            </w:r>
            <w:r>
              <w:rPr>
                <w:noProof/>
                <w:webHidden/>
              </w:rPr>
              <w:instrText xml:space="preserve"> PAGEREF _Toc199590937 \h </w:instrText>
            </w:r>
            <w:r>
              <w:rPr>
                <w:noProof/>
                <w:webHidden/>
              </w:rPr>
            </w:r>
            <w:r>
              <w:rPr>
                <w:noProof/>
                <w:webHidden/>
              </w:rPr>
              <w:fldChar w:fldCharType="separate"/>
            </w:r>
            <w:r>
              <w:rPr>
                <w:noProof/>
                <w:webHidden/>
              </w:rPr>
              <w:t>34</w:t>
            </w:r>
            <w:r>
              <w:rPr>
                <w:noProof/>
                <w:webHidden/>
              </w:rPr>
              <w:fldChar w:fldCharType="end"/>
            </w:r>
          </w:hyperlink>
        </w:p>
        <w:p w14:paraId="63EA6459" w14:textId="765005D9" w:rsidR="002A40D5" w:rsidRDefault="002A40D5">
          <w:pPr>
            <w:pStyle w:val="TOC2"/>
            <w:rPr>
              <w:rFonts w:eastAsiaTheme="minorEastAsia"/>
              <w:noProof/>
              <w:kern w:val="2"/>
              <w:lang w:val="uk-UA" w:eastAsia="uk-UA"/>
              <w14:ligatures w14:val="standardContextual"/>
            </w:rPr>
          </w:pPr>
          <w:hyperlink w:anchor="_Toc199590938" w:history="1">
            <w:r w:rsidRPr="004E02FA">
              <w:rPr>
                <w:rStyle w:val="Hyperlink"/>
                <w:noProof/>
              </w:rPr>
              <w:t>6.2.</w:t>
            </w:r>
            <w:r>
              <w:rPr>
                <w:rFonts w:eastAsiaTheme="minorEastAsia"/>
                <w:noProof/>
                <w:kern w:val="2"/>
                <w:lang w:val="uk-UA" w:eastAsia="uk-UA"/>
                <w14:ligatures w14:val="standardContextual"/>
              </w:rPr>
              <w:tab/>
            </w:r>
            <w:r w:rsidRPr="004E02FA">
              <w:rPr>
                <w:rStyle w:val="Hyperlink"/>
                <w:noProof/>
              </w:rPr>
              <w:t>Навігація та доступ до додаткової інформації в книгах</w:t>
            </w:r>
            <w:r>
              <w:rPr>
                <w:noProof/>
                <w:webHidden/>
              </w:rPr>
              <w:tab/>
            </w:r>
            <w:r>
              <w:rPr>
                <w:noProof/>
                <w:webHidden/>
              </w:rPr>
              <w:fldChar w:fldCharType="begin"/>
            </w:r>
            <w:r>
              <w:rPr>
                <w:noProof/>
                <w:webHidden/>
              </w:rPr>
              <w:instrText xml:space="preserve"> PAGEREF _Toc199590938 \h </w:instrText>
            </w:r>
            <w:r>
              <w:rPr>
                <w:noProof/>
                <w:webHidden/>
              </w:rPr>
            </w:r>
            <w:r>
              <w:rPr>
                <w:noProof/>
                <w:webHidden/>
              </w:rPr>
              <w:fldChar w:fldCharType="separate"/>
            </w:r>
            <w:r>
              <w:rPr>
                <w:noProof/>
                <w:webHidden/>
              </w:rPr>
              <w:t>35</w:t>
            </w:r>
            <w:r>
              <w:rPr>
                <w:noProof/>
                <w:webHidden/>
              </w:rPr>
              <w:fldChar w:fldCharType="end"/>
            </w:r>
          </w:hyperlink>
        </w:p>
        <w:p w14:paraId="3218A477" w14:textId="6BC41817" w:rsidR="002A40D5" w:rsidRDefault="002A40D5">
          <w:pPr>
            <w:pStyle w:val="TOC3"/>
            <w:rPr>
              <w:rFonts w:eastAsiaTheme="minorEastAsia"/>
              <w:noProof/>
              <w:kern w:val="2"/>
              <w:lang w:val="uk-UA" w:eastAsia="uk-UA"/>
              <w14:ligatures w14:val="standardContextual"/>
            </w:rPr>
          </w:pPr>
          <w:hyperlink w:anchor="_Toc199590939" w:history="1">
            <w:r w:rsidRPr="004E02FA">
              <w:rPr>
                <w:rStyle w:val="Hyperlink"/>
                <w:noProof/>
              </w:rPr>
              <w:t>6.2.1.</w:t>
            </w:r>
            <w:r>
              <w:rPr>
                <w:rFonts w:eastAsiaTheme="minorEastAsia"/>
                <w:noProof/>
                <w:kern w:val="2"/>
                <w:lang w:val="uk-UA" w:eastAsia="uk-UA"/>
                <w14:ligatures w14:val="standardContextual"/>
              </w:rPr>
              <w:tab/>
            </w:r>
            <w:r w:rsidRPr="004E02FA">
              <w:rPr>
                <w:rStyle w:val="Hyperlink"/>
                <w:noProof/>
              </w:rPr>
              <w:t>Зміна рівня навігації для книг</w:t>
            </w:r>
            <w:r>
              <w:rPr>
                <w:noProof/>
                <w:webHidden/>
              </w:rPr>
              <w:tab/>
            </w:r>
            <w:r>
              <w:rPr>
                <w:noProof/>
                <w:webHidden/>
              </w:rPr>
              <w:fldChar w:fldCharType="begin"/>
            </w:r>
            <w:r>
              <w:rPr>
                <w:noProof/>
                <w:webHidden/>
              </w:rPr>
              <w:instrText xml:space="preserve"> PAGEREF _Toc199590939 \h </w:instrText>
            </w:r>
            <w:r>
              <w:rPr>
                <w:noProof/>
                <w:webHidden/>
              </w:rPr>
            </w:r>
            <w:r>
              <w:rPr>
                <w:noProof/>
                <w:webHidden/>
              </w:rPr>
              <w:fldChar w:fldCharType="separate"/>
            </w:r>
            <w:r>
              <w:rPr>
                <w:noProof/>
                <w:webHidden/>
              </w:rPr>
              <w:t>35</w:t>
            </w:r>
            <w:r>
              <w:rPr>
                <w:noProof/>
                <w:webHidden/>
              </w:rPr>
              <w:fldChar w:fldCharType="end"/>
            </w:r>
          </w:hyperlink>
        </w:p>
        <w:p w14:paraId="766A45EA" w14:textId="278931CF" w:rsidR="002A40D5" w:rsidRDefault="002A40D5">
          <w:pPr>
            <w:pStyle w:val="TOC3"/>
            <w:rPr>
              <w:rFonts w:eastAsiaTheme="minorEastAsia"/>
              <w:noProof/>
              <w:kern w:val="2"/>
              <w:lang w:val="uk-UA" w:eastAsia="uk-UA"/>
              <w14:ligatures w14:val="standardContextual"/>
            </w:rPr>
          </w:pPr>
          <w:hyperlink w:anchor="_Toc199590940" w:history="1">
            <w:r w:rsidRPr="004E02FA">
              <w:rPr>
                <w:rStyle w:val="Hyperlink"/>
                <w:noProof/>
              </w:rPr>
              <w:t>6.2.2.</w:t>
            </w:r>
            <w:r>
              <w:rPr>
                <w:rFonts w:eastAsiaTheme="minorEastAsia"/>
                <w:noProof/>
                <w:kern w:val="2"/>
                <w:lang w:val="uk-UA" w:eastAsia="uk-UA"/>
                <w14:ligatures w14:val="standardContextual"/>
              </w:rPr>
              <w:tab/>
            </w:r>
            <w:r w:rsidRPr="004E02FA">
              <w:rPr>
                <w:rStyle w:val="Hyperlink"/>
                <w:noProof/>
              </w:rPr>
              <w:t>Навігація за сторінкою, заголовком, відсотком або закладками в книзі</w:t>
            </w:r>
            <w:r>
              <w:rPr>
                <w:noProof/>
                <w:webHidden/>
              </w:rPr>
              <w:tab/>
            </w:r>
            <w:r>
              <w:rPr>
                <w:noProof/>
                <w:webHidden/>
              </w:rPr>
              <w:fldChar w:fldCharType="begin"/>
            </w:r>
            <w:r>
              <w:rPr>
                <w:noProof/>
                <w:webHidden/>
              </w:rPr>
              <w:instrText xml:space="preserve"> PAGEREF _Toc199590940 \h </w:instrText>
            </w:r>
            <w:r>
              <w:rPr>
                <w:noProof/>
                <w:webHidden/>
              </w:rPr>
            </w:r>
            <w:r>
              <w:rPr>
                <w:noProof/>
                <w:webHidden/>
              </w:rPr>
              <w:fldChar w:fldCharType="separate"/>
            </w:r>
            <w:r>
              <w:rPr>
                <w:noProof/>
                <w:webHidden/>
              </w:rPr>
              <w:t>35</w:t>
            </w:r>
            <w:r>
              <w:rPr>
                <w:noProof/>
                <w:webHidden/>
              </w:rPr>
              <w:fldChar w:fldCharType="end"/>
            </w:r>
          </w:hyperlink>
        </w:p>
        <w:p w14:paraId="6609164B" w14:textId="5AFDA6DA" w:rsidR="002A40D5" w:rsidRDefault="002A40D5">
          <w:pPr>
            <w:pStyle w:val="TOC3"/>
            <w:rPr>
              <w:rFonts w:eastAsiaTheme="minorEastAsia"/>
              <w:noProof/>
              <w:kern w:val="2"/>
              <w:lang w:val="uk-UA" w:eastAsia="uk-UA"/>
              <w14:ligatures w14:val="standardContextual"/>
            </w:rPr>
          </w:pPr>
          <w:hyperlink w:anchor="_Toc199590941" w:history="1">
            <w:r w:rsidRPr="004E02FA">
              <w:rPr>
                <w:rStyle w:val="Hyperlink"/>
                <w:noProof/>
              </w:rPr>
              <w:t>6.2.3.</w:t>
            </w:r>
            <w:r>
              <w:rPr>
                <w:rFonts w:eastAsiaTheme="minorEastAsia"/>
                <w:noProof/>
                <w:kern w:val="2"/>
                <w:lang w:val="uk-UA" w:eastAsia="uk-UA"/>
                <w14:ligatures w14:val="standardContextual"/>
              </w:rPr>
              <w:tab/>
            </w:r>
            <w:r w:rsidRPr="004E02FA">
              <w:rPr>
                <w:rStyle w:val="Hyperlink"/>
                <w:noProof/>
              </w:rPr>
              <w:t>Автоматичне прокручування тексту в книгах у застосунку Victor Reader</w:t>
            </w:r>
            <w:r>
              <w:rPr>
                <w:noProof/>
                <w:webHidden/>
              </w:rPr>
              <w:tab/>
            </w:r>
            <w:r>
              <w:rPr>
                <w:noProof/>
                <w:webHidden/>
              </w:rPr>
              <w:fldChar w:fldCharType="begin"/>
            </w:r>
            <w:r>
              <w:rPr>
                <w:noProof/>
                <w:webHidden/>
              </w:rPr>
              <w:instrText xml:space="preserve"> PAGEREF _Toc199590941 \h </w:instrText>
            </w:r>
            <w:r>
              <w:rPr>
                <w:noProof/>
                <w:webHidden/>
              </w:rPr>
            </w:r>
            <w:r>
              <w:rPr>
                <w:noProof/>
                <w:webHidden/>
              </w:rPr>
              <w:fldChar w:fldCharType="separate"/>
            </w:r>
            <w:r>
              <w:rPr>
                <w:noProof/>
                <w:webHidden/>
              </w:rPr>
              <w:t>36</w:t>
            </w:r>
            <w:r>
              <w:rPr>
                <w:noProof/>
                <w:webHidden/>
              </w:rPr>
              <w:fldChar w:fldCharType="end"/>
            </w:r>
          </w:hyperlink>
        </w:p>
        <w:p w14:paraId="05A937DB" w14:textId="4F96FD90" w:rsidR="002A40D5" w:rsidRDefault="002A40D5">
          <w:pPr>
            <w:pStyle w:val="TOC3"/>
            <w:rPr>
              <w:rFonts w:eastAsiaTheme="minorEastAsia"/>
              <w:noProof/>
              <w:kern w:val="2"/>
              <w:lang w:val="uk-UA" w:eastAsia="uk-UA"/>
              <w14:ligatures w14:val="standardContextual"/>
            </w:rPr>
          </w:pPr>
          <w:hyperlink w:anchor="_Toc199590942" w:history="1">
            <w:r w:rsidRPr="004E02FA">
              <w:rPr>
                <w:rStyle w:val="Hyperlink"/>
                <w:noProof/>
              </w:rPr>
              <w:t>6.2.4.</w:t>
            </w:r>
            <w:r>
              <w:rPr>
                <w:rFonts w:eastAsiaTheme="minorEastAsia"/>
                <w:noProof/>
                <w:kern w:val="2"/>
                <w:lang w:val="uk-UA" w:eastAsia="uk-UA"/>
                <w14:ligatures w14:val="standardContextual"/>
              </w:rPr>
              <w:tab/>
            </w:r>
            <w:r w:rsidRPr="004E02FA">
              <w:rPr>
                <w:rStyle w:val="Hyperlink"/>
                <w:noProof/>
              </w:rPr>
              <w:t>Пошук вашої поточної позиції в книзі</w:t>
            </w:r>
            <w:r>
              <w:rPr>
                <w:noProof/>
                <w:webHidden/>
              </w:rPr>
              <w:tab/>
            </w:r>
            <w:r>
              <w:rPr>
                <w:noProof/>
                <w:webHidden/>
              </w:rPr>
              <w:fldChar w:fldCharType="begin"/>
            </w:r>
            <w:r>
              <w:rPr>
                <w:noProof/>
                <w:webHidden/>
              </w:rPr>
              <w:instrText xml:space="preserve"> PAGEREF _Toc199590942 \h </w:instrText>
            </w:r>
            <w:r>
              <w:rPr>
                <w:noProof/>
                <w:webHidden/>
              </w:rPr>
            </w:r>
            <w:r>
              <w:rPr>
                <w:noProof/>
                <w:webHidden/>
              </w:rPr>
              <w:fldChar w:fldCharType="separate"/>
            </w:r>
            <w:r>
              <w:rPr>
                <w:noProof/>
                <w:webHidden/>
              </w:rPr>
              <w:t>36</w:t>
            </w:r>
            <w:r>
              <w:rPr>
                <w:noProof/>
                <w:webHidden/>
              </w:rPr>
              <w:fldChar w:fldCharType="end"/>
            </w:r>
          </w:hyperlink>
        </w:p>
        <w:p w14:paraId="47D082A8" w14:textId="4F0444E5" w:rsidR="002A40D5" w:rsidRDefault="002A40D5">
          <w:pPr>
            <w:pStyle w:val="TOC3"/>
            <w:rPr>
              <w:rFonts w:eastAsiaTheme="minorEastAsia"/>
              <w:noProof/>
              <w:kern w:val="2"/>
              <w:lang w:val="uk-UA" w:eastAsia="uk-UA"/>
              <w14:ligatures w14:val="standardContextual"/>
            </w:rPr>
          </w:pPr>
          <w:hyperlink w:anchor="_Toc199590943" w:history="1">
            <w:r w:rsidRPr="004E02FA">
              <w:rPr>
                <w:rStyle w:val="Hyperlink"/>
                <w:noProof/>
              </w:rPr>
              <w:t>6.2.5.</w:t>
            </w:r>
            <w:r>
              <w:rPr>
                <w:rFonts w:eastAsiaTheme="minorEastAsia"/>
                <w:noProof/>
                <w:kern w:val="2"/>
                <w:lang w:val="uk-UA" w:eastAsia="uk-UA"/>
                <w14:ligatures w14:val="standardContextual"/>
              </w:rPr>
              <w:tab/>
            </w:r>
            <w:r w:rsidRPr="004E02FA">
              <w:rPr>
                <w:rStyle w:val="Hyperlink"/>
                <w:noProof/>
              </w:rPr>
              <w:t>Перехід до початку або кінця книги</w:t>
            </w:r>
            <w:r>
              <w:rPr>
                <w:noProof/>
                <w:webHidden/>
              </w:rPr>
              <w:tab/>
            </w:r>
            <w:r>
              <w:rPr>
                <w:noProof/>
                <w:webHidden/>
              </w:rPr>
              <w:fldChar w:fldCharType="begin"/>
            </w:r>
            <w:r>
              <w:rPr>
                <w:noProof/>
                <w:webHidden/>
              </w:rPr>
              <w:instrText xml:space="preserve"> PAGEREF _Toc199590943 \h </w:instrText>
            </w:r>
            <w:r>
              <w:rPr>
                <w:noProof/>
                <w:webHidden/>
              </w:rPr>
            </w:r>
            <w:r>
              <w:rPr>
                <w:noProof/>
                <w:webHidden/>
              </w:rPr>
              <w:fldChar w:fldCharType="separate"/>
            </w:r>
            <w:r>
              <w:rPr>
                <w:noProof/>
                <w:webHidden/>
              </w:rPr>
              <w:t>36</w:t>
            </w:r>
            <w:r>
              <w:rPr>
                <w:noProof/>
                <w:webHidden/>
              </w:rPr>
              <w:fldChar w:fldCharType="end"/>
            </w:r>
          </w:hyperlink>
        </w:p>
        <w:p w14:paraId="2531466B" w14:textId="6AC0A950" w:rsidR="002A40D5" w:rsidRDefault="002A40D5">
          <w:pPr>
            <w:pStyle w:val="TOC3"/>
            <w:rPr>
              <w:rFonts w:eastAsiaTheme="minorEastAsia"/>
              <w:noProof/>
              <w:kern w:val="2"/>
              <w:lang w:val="uk-UA" w:eastAsia="uk-UA"/>
              <w14:ligatures w14:val="standardContextual"/>
            </w:rPr>
          </w:pPr>
          <w:hyperlink w:anchor="_Toc199590944" w:history="1">
            <w:r w:rsidRPr="004E02FA">
              <w:rPr>
                <w:rStyle w:val="Hyperlink"/>
                <w:noProof/>
              </w:rPr>
              <w:t>6.2.6.</w:t>
            </w:r>
            <w:r>
              <w:rPr>
                <w:rFonts w:eastAsiaTheme="minorEastAsia"/>
                <w:noProof/>
                <w:kern w:val="2"/>
                <w:lang w:val="uk-UA" w:eastAsia="uk-UA"/>
                <w14:ligatures w14:val="standardContextual"/>
              </w:rPr>
              <w:tab/>
            </w:r>
            <w:r w:rsidRPr="004E02FA">
              <w:rPr>
                <w:rStyle w:val="Hyperlink"/>
                <w:noProof/>
              </w:rPr>
              <w:t>Пошук тексту в підручнику</w:t>
            </w:r>
            <w:r>
              <w:rPr>
                <w:noProof/>
                <w:webHidden/>
              </w:rPr>
              <w:tab/>
            </w:r>
            <w:r>
              <w:rPr>
                <w:noProof/>
                <w:webHidden/>
              </w:rPr>
              <w:fldChar w:fldCharType="begin"/>
            </w:r>
            <w:r>
              <w:rPr>
                <w:noProof/>
                <w:webHidden/>
              </w:rPr>
              <w:instrText xml:space="preserve"> PAGEREF _Toc199590944 \h </w:instrText>
            </w:r>
            <w:r>
              <w:rPr>
                <w:noProof/>
                <w:webHidden/>
              </w:rPr>
            </w:r>
            <w:r>
              <w:rPr>
                <w:noProof/>
                <w:webHidden/>
              </w:rPr>
              <w:fldChar w:fldCharType="separate"/>
            </w:r>
            <w:r>
              <w:rPr>
                <w:noProof/>
                <w:webHidden/>
              </w:rPr>
              <w:t>36</w:t>
            </w:r>
            <w:r>
              <w:rPr>
                <w:noProof/>
                <w:webHidden/>
              </w:rPr>
              <w:fldChar w:fldCharType="end"/>
            </w:r>
          </w:hyperlink>
        </w:p>
        <w:p w14:paraId="6E67331C" w14:textId="4CE82634" w:rsidR="002A40D5" w:rsidRDefault="002A40D5">
          <w:pPr>
            <w:pStyle w:val="TOC3"/>
            <w:rPr>
              <w:rFonts w:eastAsiaTheme="minorEastAsia"/>
              <w:noProof/>
              <w:kern w:val="2"/>
              <w:lang w:val="uk-UA" w:eastAsia="uk-UA"/>
              <w14:ligatures w14:val="standardContextual"/>
            </w:rPr>
          </w:pPr>
          <w:hyperlink w:anchor="_Toc199590945" w:history="1">
            <w:r w:rsidRPr="004E02FA">
              <w:rPr>
                <w:rStyle w:val="Hyperlink"/>
                <w:noProof/>
              </w:rPr>
              <w:t>6.2.7.</w:t>
            </w:r>
            <w:r>
              <w:rPr>
                <w:rFonts w:eastAsiaTheme="minorEastAsia"/>
                <w:noProof/>
                <w:kern w:val="2"/>
                <w:lang w:val="uk-UA" w:eastAsia="uk-UA"/>
                <w14:ligatures w14:val="standardContextual"/>
              </w:rPr>
              <w:tab/>
            </w:r>
            <w:r w:rsidRPr="004E02FA">
              <w:rPr>
                <w:rStyle w:val="Hyperlink"/>
                <w:noProof/>
              </w:rPr>
              <w:t>Доступ до додаткової інформації про книгу</w:t>
            </w:r>
            <w:r>
              <w:rPr>
                <w:noProof/>
                <w:webHidden/>
              </w:rPr>
              <w:tab/>
            </w:r>
            <w:r>
              <w:rPr>
                <w:noProof/>
                <w:webHidden/>
              </w:rPr>
              <w:fldChar w:fldCharType="begin"/>
            </w:r>
            <w:r>
              <w:rPr>
                <w:noProof/>
                <w:webHidden/>
              </w:rPr>
              <w:instrText xml:space="preserve"> PAGEREF _Toc199590945 \h </w:instrText>
            </w:r>
            <w:r>
              <w:rPr>
                <w:noProof/>
                <w:webHidden/>
              </w:rPr>
            </w:r>
            <w:r>
              <w:rPr>
                <w:noProof/>
                <w:webHidden/>
              </w:rPr>
              <w:fldChar w:fldCharType="separate"/>
            </w:r>
            <w:r>
              <w:rPr>
                <w:noProof/>
                <w:webHidden/>
              </w:rPr>
              <w:t>37</w:t>
            </w:r>
            <w:r>
              <w:rPr>
                <w:noProof/>
                <w:webHidden/>
              </w:rPr>
              <w:fldChar w:fldCharType="end"/>
            </w:r>
          </w:hyperlink>
        </w:p>
        <w:p w14:paraId="0820BAE0" w14:textId="233A3743" w:rsidR="002A40D5" w:rsidRDefault="002A40D5">
          <w:pPr>
            <w:pStyle w:val="TOC3"/>
            <w:rPr>
              <w:rFonts w:eastAsiaTheme="minorEastAsia"/>
              <w:noProof/>
              <w:kern w:val="2"/>
              <w:lang w:val="uk-UA" w:eastAsia="uk-UA"/>
              <w14:ligatures w14:val="standardContextual"/>
            </w:rPr>
          </w:pPr>
          <w:hyperlink w:anchor="_Toc199590946" w:history="1">
            <w:r w:rsidRPr="004E02FA">
              <w:rPr>
                <w:rStyle w:val="Hyperlink"/>
                <w:noProof/>
              </w:rPr>
              <w:t>6.2.8.</w:t>
            </w:r>
            <w:r>
              <w:rPr>
                <w:rFonts w:eastAsiaTheme="minorEastAsia"/>
                <w:noProof/>
                <w:kern w:val="2"/>
                <w:lang w:val="uk-UA" w:eastAsia="uk-UA"/>
                <w14:ligatures w14:val="standardContextual"/>
              </w:rPr>
              <w:tab/>
            </w:r>
            <w:r w:rsidRPr="004E02FA">
              <w:rPr>
                <w:rStyle w:val="Hyperlink"/>
                <w:noProof/>
              </w:rPr>
              <w:t>Switch between text and audio in some DAISY/NISO books</w:t>
            </w:r>
            <w:r>
              <w:rPr>
                <w:noProof/>
                <w:webHidden/>
              </w:rPr>
              <w:tab/>
            </w:r>
            <w:r>
              <w:rPr>
                <w:noProof/>
                <w:webHidden/>
              </w:rPr>
              <w:fldChar w:fldCharType="begin"/>
            </w:r>
            <w:r>
              <w:rPr>
                <w:noProof/>
                <w:webHidden/>
              </w:rPr>
              <w:instrText xml:space="preserve"> PAGEREF _Toc199590946 \h </w:instrText>
            </w:r>
            <w:r>
              <w:rPr>
                <w:noProof/>
                <w:webHidden/>
              </w:rPr>
            </w:r>
            <w:r>
              <w:rPr>
                <w:noProof/>
                <w:webHidden/>
              </w:rPr>
              <w:fldChar w:fldCharType="separate"/>
            </w:r>
            <w:r>
              <w:rPr>
                <w:noProof/>
                <w:webHidden/>
              </w:rPr>
              <w:t>37</w:t>
            </w:r>
            <w:r>
              <w:rPr>
                <w:noProof/>
                <w:webHidden/>
              </w:rPr>
              <w:fldChar w:fldCharType="end"/>
            </w:r>
          </w:hyperlink>
        </w:p>
        <w:p w14:paraId="6AADE708" w14:textId="0111ACFB" w:rsidR="002A40D5" w:rsidRDefault="002A40D5">
          <w:pPr>
            <w:pStyle w:val="TOC2"/>
            <w:rPr>
              <w:rFonts w:eastAsiaTheme="minorEastAsia"/>
              <w:noProof/>
              <w:kern w:val="2"/>
              <w:lang w:val="uk-UA" w:eastAsia="uk-UA"/>
              <w14:ligatures w14:val="standardContextual"/>
            </w:rPr>
          </w:pPr>
          <w:hyperlink w:anchor="_Toc199590947" w:history="1">
            <w:r w:rsidRPr="004E02FA">
              <w:rPr>
                <w:rStyle w:val="Hyperlink"/>
                <w:noProof/>
              </w:rPr>
              <w:t>6.3.</w:t>
            </w:r>
            <w:r>
              <w:rPr>
                <w:rFonts w:eastAsiaTheme="minorEastAsia"/>
                <w:noProof/>
                <w:kern w:val="2"/>
                <w:lang w:val="uk-UA" w:eastAsia="uk-UA"/>
                <w14:ligatures w14:val="standardContextual"/>
              </w:rPr>
              <w:tab/>
            </w:r>
            <w:r w:rsidRPr="004E02FA">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_Toc199590947 \h </w:instrText>
            </w:r>
            <w:r>
              <w:rPr>
                <w:noProof/>
                <w:webHidden/>
              </w:rPr>
            </w:r>
            <w:r>
              <w:rPr>
                <w:noProof/>
                <w:webHidden/>
              </w:rPr>
              <w:fldChar w:fldCharType="separate"/>
            </w:r>
            <w:r>
              <w:rPr>
                <w:noProof/>
                <w:webHidden/>
              </w:rPr>
              <w:t>37</w:t>
            </w:r>
            <w:r>
              <w:rPr>
                <w:noProof/>
                <w:webHidden/>
              </w:rPr>
              <w:fldChar w:fldCharType="end"/>
            </w:r>
          </w:hyperlink>
        </w:p>
        <w:p w14:paraId="2C851EEF" w14:textId="2944E6DC" w:rsidR="002A40D5" w:rsidRDefault="002A40D5">
          <w:pPr>
            <w:pStyle w:val="TOC2"/>
            <w:rPr>
              <w:rFonts w:eastAsiaTheme="minorEastAsia"/>
              <w:noProof/>
              <w:kern w:val="2"/>
              <w:lang w:val="uk-UA" w:eastAsia="uk-UA"/>
              <w14:ligatures w14:val="standardContextual"/>
            </w:rPr>
          </w:pPr>
          <w:hyperlink w:anchor="_Toc199590948" w:history="1">
            <w:r w:rsidRPr="004E02FA">
              <w:rPr>
                <w:rStyle w:val="Hyperlink"/>
                <w:noProof/>
              </w:rPr>
              <w:t>6.4.</w:t>
            </w:r>
            <w:r>
              <w:rPr>
                <w:rFonts w:eastAsiaTheme="minorEastAsia"/>
                <w:noProof/>
                <w:kern w:val="2"/>
                <w:lang w:val="uk-UA" w:eastAsia="uk-UA"/>
                <w14:ligatures w14:val="standardContextual"/>
              </w:rPr>
              <w:tab/>
            </w:r>
            <w:r w:rsidRPr="004E02FA">
              <w:rPr>
                <w:rStyle w:val="Hyperlink"/>
                <w:noProof/>
              </w:rPr>
              <w:t>Додавання, навігація, виділення та видалення закладок</w:t>
            </w:r>
            <w:r>
              <w:rPr>
                <w:noProof/>
                <w:webHidden/>
              </w:rPr>
              <w:tab/>
            </w:r>
            <w:r>
              <w:rPr>
                <w:noProof/>
                <w:webHidden/>
              </w:rPr>
              <w:fldChar w:fldCharType="begin"/>
            </w:r>
            <w:r>
              <w:rPr>
                <w:noProof/>
                <w:webHidden/>
              </w:rPr>
              <w:instrText xml:space="preserve"> PAGEREF _Toc199590948 \h </w:instrText>
            </w:r>
            <w:r>
              <w:rPr>
                <w:noProof/>
                <w:webHidden/>
              </w:rPr>
            </w:r>
            <w:r>
              <w:rPr>
                <w:noProof/>
                <w:webHidden/>
              </w:rPr>
              <w:fldChar w:fldCharType="separate"/>
            </w:r>
            <w:r>
              <w:rPr>
                <w:noProof/>
                <w:webHidden/>
              </w:rPr>
              <w:t>37</w:t>
            </w:r>
            <w:r>
              <w:rPr>
                <w:noProof/>
                <w:webHidden/>
              </w:rPr>
              <w:fldChar w:fldCharType="end"/>
            </w:r>
          </w:hyperlink>
        </w:p>
        <w:p w14:paraId="0A00886D" w14:textId="2617B4E3" w:rsidR="002A40D5" w:rsidRDefault="002A40D5">
          <w:pPr>
            <w:pStyle w:val="TOC3"/>
            <w:rPr>
              <w:rFonts w:eastAsiaTheme="minorEastAsia"/>
              <w:noProof/>
              <w:kern w:val="2"/>
              <w:lang w:val="uk-UA" w:eastAsia="uk-UA"/>
              <w14:ligatures w14:val="standardContextual"/>
            </w:rPr>
          </w:pPr>
          <w:hyperlink w:anchor="_Toc199590949" w:history="1">
            <w:r w:rsidRPr="004E02FA">
              <w:rPr>
                <w:rStyle w:val="Hyperlink"/>
                <w:noProof/>
              </w:rPr>
              <w:t>6.4.1.</w:t>
            </w:r>
            <w:r>
              <w:rPr>
                <w:rFonts w:eastAsiaTheme="minorEastAsia"/>
                <w:noProof/>
                <w:kern w:val="2"/>
                <w:lang w:val="uk-UA" w:eastAsia="uk-UA"/>
                <w14:ligatures w14:val="standardContextual"/>
              </w:rPr>
              <w:tab/>
            </w:r>
            <w:r w:rsidRPr="004E02FA">
              <w:rPr>
                <w:rStyle w:val="Hyperlink"/>
                <w:noProof/>
              </w:rPr>
              <w:t>Вставка закладки</w:t>
            </w:r>
            <w:r>
              <w:rPr>
                <w:noProof/>
                <w:webHidden/>
              </w:rPr>
              <w:tab/>
            </w:r>
            <w:r>
              <w:rPr>
                <w:noProof/>
                <w:webHidden/>
              </w:rPr>
              <w:fldChar w:fldCharType="begin"/>
            </w:r>
            <w:r>
              <w:rPr>
                <w:noProof/>
                <w:webHidden/>
              </w:rPr>
              <w:instrText xml:space="preserve"> PAGEREF _Toc199590949 \h </w:instrText>
            </w:r>
            <w:r>
              <w:rPr>
                <w:noProof/>
                <w:webHidden/>
              </w:rPr>
            </w:r>
            <w:r>
              <w:rPr>
                <w:noProof/>
                <w:webHidden/>
              </w:rPr>
              <w:fldChar w:fldCharType="separate"/>
            </w:r>
            <w:r>
              <w:rPr>
                <w:noProof/>
                <w:webHidden/>
              </w:rPr>
              <w:t>38</w:t>
            </w:r>
            <w:r>
              <w:rPr>
                <w:noProof/>
                <w:webHidden/>
              </w:rPr>
              <w:fldChar w:fldCharType="end"/>
            </w:r>
          </w:hyperlink>
        </w:p>
        <w:p w14:paraId="517E69A8" w14:textId="1F7796DA" w:rsidR="002A40D5" w:rsidRDefault="002A40D5">
          <w:pPr>
            <w:pStyle w:val="TOC3"/>
            <w:rPr>
              <w:rFonts w:eastAsiaTheme="minorEastAsia"/>
              <w:noProof/>
              <w:kern w:val="2"/>
              <w:lang w:val="uk-UA" w:eastAsia="uk-UA"/>
              <w14:ligatures w14:val="standardContextual"/>
            </w:rPr>
          </w:pPr>
          <w:hyperlink w:anchor="_Toc199590950" w:history="1">
            <w:r w:rsidRPr="004E02FA">
              <w:rPr>
                <w:rStyle w:val="Hyperlink"/>
                <w:noProof/>
              </w:rPr>
              <w:t>6.4.2.</w:t>
            </w:r>
            <w:r>
              <w:rPr>
                <w:rFonts w:eastAsiaTheme="minorEastAsia"/>
                <w:noProof/>
                <w:kern w:val="2"/>
                <w:lang w:val="uk-UA" w:eastAsia="uk-UA"/>
                <w14:ligatures w14:val="standardContextual"/>
              </w:rPr>
              <w:tab/>
            </w:r>
            <w:r w:rsidRPr="004E02FA">
              <w:rPr>
                <w:rStyle w:val="Hyperlink"/>
                <w:noProof/>
              </w:rPr>
              <w:t>Навігація до закладок</w:t>
            </w:r>
            <w:r>
              <w:rPr>
                <w:noProof/>
                <w:webHidden/>
              </w:rPr>
              <w:tab/>
            </w:r>
            <w:r>
              <w:rPr>
                <w:noProof/>
                <w:webHidden/>
              </w:rPr>
              <w:fldChar w:fldCharType="begin"/>
            </w:r>
            <w:r>
              <w:rPr>
                <w:noProof/>
                <w:webHidden/>
              </w:rPr>
              <w:instrText xml:space="preserve"> PAGEREF _Toc199590950 \h </w:instrText>
            </w:r>
            <w:r>
              <w:rPr>
                <w:noProof/>
                <w:webHidden/>
              </w:rPr>
            </w:r>
            <w:r>
              <w:rPr>
                <w:noProof/>
                <w:webHidden/>
              </w:rPr>
              <w:fldChar w:fldCharType="separate"/>
            </w:r>
            <w:r>
              <w:rPr>
                <w:noProof/>
                <w:webHidden/>
              </w:rPr>
              <w:t>38</w:t>
            </w:r>
            <w:r>
              <w:rPr>
                <w:noProof/>
                <w:webHidden/>
              </w:rPr>
              <w:fldChar w:fldCharType="end"/>
            </w:r>
          </w:hyperlink>
        </w:p>
        <w:p w14:paraId="79A82460" w14:textId="2434CABD" w:rsidR="002A40D5" w:rsidRDefault="002A40D5">
          <w:pPr>
            <w:pStyle w:val="TOC3"/>
            <w:rPr>
              <w:rFonts w:eastAsiaTheme="minorEastAsia"/>
              <w:noProof/>
              <w:kern w:val="2"/>
              <w:lang w:val="uk-UA" w:eastAsia="uk-UA"/>
              <w14:ligatures w14:val="standardContextual"/>
            </w:rPr>
          </w:pPr>
          <w:hyperlink w:anchor="_Toc199590951" w:history="1">
            <w:r w:rsidRPr="004E02FA">
              <w:rPr>
                <w:rStyle w:val="Hyperlink"/>
                <w:noProof/>
              </w:rPr>
              <w:t>6.4.3.</w:t>
            </w:r>
            <w:r>
              <w:rPr>
                <w:rFonts w:eastAsiaTheme="minorEastAsia"/>
                <w:noProof/>
                <w:kern w:val="2"/>
                <w:lang w:val="uk-UA" w:eastAsia="uk-UA"/>
                <w14:ligatures w14:val="standardContextual"/>
              </w:rPr>
              <w:tab/>
            </w:r>
            <w:r w:rsidRPr="004E02FA">
              <w:rPr>
                <w:rStyle w:val="Hyperlink"/>
                <w:noProof/>
              </w:rPr>
              <w:t>Виділення закладок</w:t>
            </w:r>
            <w:r>
              <w:rPr>
                <w:noProof/>
                <w:webHidden/>
              </w:rPr>
              <w:tab/>
            </w:r>
            <w:r>
              <w:rPr>
                <w:noProof/>
                <w:webHidden/>
              </w:rPr>
              <w:fldChar w:fldCharType="begin"/>
            </w:r>
            <w:r>
              <w:rPr>
                <w:noProof/>
                <w:webHidden/>
              </w:rPr>
              <w:instrText xml:space="preserve"> PAGEREF _Toc199590951 \h </w:instrText>
            </w:r>
            <w:r>
              <w:rPr>
                <w:noProof/>
                <w:webHidden/>
              </w:rPr>
            </w:r>
            <w:r>
              <w:rPr>
                <w:noProof/>
                <w:webHidden/>
              </w:rPr>
              <w:fldChar w:fldCharType="separate"/>
            </w:r>
            <w:r>
              <w:rPr>
                <w:noProof/>
                <w:webHidden/>
              </w:rPr>
              <w:t>38</w:t>
            </w:r>
            <w:r>
              <w:rPr>
                <w:noProof/>
                <w:webHidden/>
              </w:rPr>
              <w:fldChar w:fldCharType="end"/>
            </w:r>
          </w:hyperlink>
        </w:p>
        <w:p w14:paraId="4288689E" w14:textId="2E2104FD" w:rsidR="002A40D5" w:rsidRDefault="002A40D5">
          <w:pPr>
            <w:pStyle w:val="TOC3"/>
            <w:rPr>
              <w:rFonts w:eastAsiaTheme="minorEastAsia"/>
              <w:noProof/>
              <w:kern w:val="2"/>
              <w:lang w:val="uk-UA" w:eastAsia="uk-UA"/>
              <w14:ligatures w14:val="standardContextual"/>
            </w:rPr>
          </w:pPr>
          <w:hyperlink w:anchor="_Toc199590952" w:history="1">
            <w:r w:rsidRPr="004E02FA">
              <w:rPr>
                <w:rStyle w:val="Hyperlink"/>
                <w:noProof/>
              </w:rPr>
              <w:t>6.4.4.</w:t>
            </w:r>
            <w:r>
              <w:rPr>
                <w:rFonts w:eastAsiaTheme="minorEastAsia"/>
                <w:noProof/>
                <w:kern w:val="2"/>
                <w:lang w:val="uk-UA" w:eastAsia="uk-UA"/>
                <w14:ligatures w14:val="standardContextual"/>
              </w:rPr>
              <w:tab/>
            </w:r>
            <w:r w:rsidRPr="004E02FA">
              <w:rPr>
                <w:rStyle w:val="Hyperlink"/>
                <w:noProof/>
              </w:rPr>
              <w:t>Видалення закладок</w:t>
            </w:r>
            <w:r>
              <w:rPr>
                <w:noProof/>
                <w:webHidden/>
              </w:rPr>
              <w:tab/>
            </w:r>
            <w:r>
              <w:rPr>
                <w:noProof/>
                <w:webHidden/>
              </w:rPr>
              <w:fldChar w:fldCharType="begin"/>
            </w:r>
            <w:r>
              <w:rPr>
                <w:noProof/>
                <w:webHidden/>
              </w:rPr>
              <w:instrText xml:space="preserve"> PAGEREF _Toc199590952 \h </w:instrText>
            </w:r>
            <w:r>
              <w:rPr>
                <w:noProof/>
                <w:webHidden/>
              </w:rPr>
            </w:r>
            <w:r>
              <w:rPr>
                <w:noProof/>
                <w:webHidden/>
              </w:rPr>
              <w:fldChar w:fldCharType="separate"/>
            </w:r>
            <w:r>
              <w:rPr>
                <w:noProof/>
                <w:webHidden/>
              </w:rPr>
              <w:t>39</w:t>
            </w:r>
            <w:r>
              <w:rPr>
                <w:noProof/>
                <w:webHidden/>
              </w:rPr>
              <w:fldChar w:fldCharType="end"/>
            </w:r>
          </w:hyperlink>
        </w:p>
        <w:p w14:paraId="0622450D" w14:textId="18B49AB4" w:rsidR="002A40D5" w:rsidRDefault="002A40D5">
          <w:pPr>
            <w:pStyle w:val="TOC2"/>
            <w:rPr>
              <w:rFonts w:eastAsiaTheme="minorEastAsia"/>
              <w:noProof/>
              <w:kern w:val="2"/>
              <w:lang w:val="uk-UA" w:eastAsia="uk-UA"/>
              <w14:ligatures w14:val="standardContextual"/>
            </w:rPr>
          </w:pPr>
          <w:hyperlink w:anchor="_Toc199590953" w:history="1">
            <w:r w:rsidRPr="004E02FA">
              <w:rPr>
                <w:rStyle w:val="Hyperlink"/>
                <w:noProof/>
              </w:rPr>
              <w:t>6.5.</w:t>
            </w:r>
            <w:r>
              <w:rPr>
                <w:rFonts w:eastAsiaTheme="minorEastAsia"/>
                <w:noProof/>
                <w:kern w:val="2"/>
                <w:lang w:val="uk-UA" w:eastAsia="uk-UA"/>
                <w14:ligatures w14:val="standardContextual"/>
              </w:rPr>
              <w:tab/>
            </w:r>
            <w:r w:rsidRPr="004E02FA">
              <w:rPr>
                <w:rStyle w:val="Hyperlink"/>
                <w:noProof/>
              </w:rPr>
              <w:t>Victor Reader та таблиці команд читання</w:t>
            </w:r>
            <w:r>
              <w:rPr>
                <w:noProof/>
                <w:webHidden/>
              </w:rPr>
              <w:tab/>
            </w:r>
            <w:r>
              <w:rPr>
                <w:noProof/>
                <w:webHidden/>
              </w:rPr>
              <w:fldChar w:fldCharType="begin"/>
            </w:r>
            <w:r>
              <w:rPr>
                <w:noProof/>
                <w:webHidden/>
              </w:rPr>
              <w:instrText xml:space="preserve"> PAGEREF _Toc199590953 \h </w:instrText>
            </w:r>
            <w:r>
              <w:rPr>
                <w:noProof/>
                <w:webHidden/>
              </w:rPr>
            </w:r>
            <w:r>
              <w:rPr>
                <w:noProof/>
                <w:webHidden/>
              </w:rPr>
              <w:fldChar w:fldCharType="separate"/>
            </w:r>
            <w:r>
              <w:rPr>
                <w:noProof/>
                <w:webHidden/>
              </w:rPr>
              <w:t>39</w:t>
            </w:r>
            <w:r>
              <w:rPr>
                <w:noProof/>
                <w:webHidden/>
              </w:rPr>
              <w:fldChar w:fldCharType="end"/>
            </w:r>
          </w:hyperlink>
        </w:p>
        <w:p w14:paraId="6BBFBA6B" w14:textId="7CD5455F" w:rsidR="002A40D5" w:rsidRDefault="002A40D5">
          <w:pPr>
            <w:pStyle w:val="TOC1"/>
            <w:rPr>
              <w:rFonts w:eastAsiaTheme="minorEastAsia"/>
              <w:noProof/>
              <w:kern w:val="2"/>
              <w:lang w:val="uk-UA" w:eastAsia="uk-UA"/>
              <w14:ligatures w14:val="standardContextual"/>
            </w:rPr>
          </w:pPr>
          <w:hyperlink w:anchor="_Toc199590954" w:history="1">
            <w:r w:rsidRPr="004E02FA">
              <w:rPr>
                <w:rStyle w:val="Hyperlink"/>
                <w:noProof/>
              </w:rPr>
              <w:t>7.</w:t>
            </w:r>
            <w:r>
              <w:rPr>
                <w:rFonts w:eastAsiaTheme="minorEastAsia"/>
                <w:noProof/>
                <w:kern w:val="2"/>
                <w:lang w:val="uk-UA" w:eastAsia="uk-UA"/>
                <w14:ligatures w14:val="standardContextual"/>
              </w:rPr>
              <w:tab/>
            </w:r>
            <w:r w:rsidRPr="004E02FA">
              <w:rPr>
                <w:rStyle w:val="Hyperlink"/>
                <w:noProof/>
              </w:rPr>
              <w:t>Використання термінального режиму</w:t>
            </w:r>
            <w:r>
              <w:rPr>
                <w:noProof/>
                <w:webHidden/>
              </w:rPr>
              <w:tab/>
            </w:r>
            <w:r>
              <w:rPr>
                <w:noProof/>
                <w:webHidden/>
              </w:rPr>
              <w:fldChar w:fldCharType="begin"/>
            </w:r>
            <w:r>
              <w:rPr>
                <w:noProof/>
                <w:webHidden/>
              </w:rPr>
              <w:instrText xml:space="preserve"> PAGEREF _Toc199590954 \h </w:instrText>
            </w:r>
            <w:r>
              <w:rPr>
                <w:noProof/>
                <w:webHidden/>
              </w:rPr>
            </w:r>
            <w:r>
              <w:rPr>
                <w:noProof/>
                <w:webHidden/>
              </w:rPr>
              <w:fldChar w:fldCharType="separate"/>
            </w:r>
            <w:r>
              <w:rPr>
                <w:noProof/>
                <w:webHidden/>
              </w:rPr>
              <w:t>42</w:t>
            </w:r>
            <w:r>
              <w:rPr>
                <w:noProof/>
                <w:webHidden/>
              </w:rPr>
              <w:fldChar w:fldCharType="end"/>
            </w:r>
          </w:hyperlink>
        </w:p>
        <w:p w14:paraId="355F8BA4" w14:textId="6E84D7D1" w:rsidR="002A40D5" w:rsidRDefault="002A40D5">
          <w:pPr>
            <w:pStyle w:val="TOC2"/>
            <w:rPr>
              <w:rFonts w:eastAsiaTheme="minorEastAsia"/>
              <w:noProof/>
              <w:kern w:val="2"/>
              <w:lang w:val="uk-UA" w:eastAsia="uk-UA"/>
              <w14:ligatures w14:val="standardContextual"/>
            </w:rPr>
          </w:pPr>
          <w:hyperlink w:anchor="_Toc199590955" w:history="1">
            <w:r w:rsidRPr="004E02FA">
              <w:rPr>
                <w:rStyle w:val="Hyperlink"/>
                <w:noProof/>
              </w:rPr>
              <w:t>7.1.</w:t>
            </w:r>
            <w:r>
              <w:rPr>
                <w:rFonts w:eastAsiaTheme="minorEastAsia"/>
                <w:noProof/>
                <w:kern w:val="2"/>
                <w:lang w:val="uk-UA" w:eastAsia="uk-UA"/>
                <w14:ligatures w14:val="standardContextual"/>
              </w:rPr>
              <w:tab/>
            </w:r>
            <w:r w:rsidRPr="004E02FA">
              <w:rPr>
                <w:rStyle w:val="Hyperlink"/>
                <w:noProof/>
              </w:rPr>
              <w:t>Підключення та вихід з термінального режиму</w:t>
            </w:r>
            <w:r>
              <w:rPr>
                <w:noProof/>
                <w:webHidden/>
              </w:rPr>
              <w:tab/>
            </w:r>
            <w:r>
              <w:rPr>
                <w:noProof/>
                <w:webHidden/>
              </w:rPr>
              <w:fldChar w:fldCharType="begin"/>
            </w:r>
            <w:r>
              <w:rPr>
                <w:noProof/>
                <w:webHidden/>
              </w:rPr>
              <w:instrText xml:space="preserve"> PAGEREF _Toc199590955 \h </w:instrText>
            </w:r>
            <w:r>
              <w:rPr>
                <w:noProof/>
                <w:webHidden/>
              </w:rPr>
            </w:r>
            <w:r>
              <w:rPr>
                <w:noProof/>
                <w:webHidden/>
              </w:rPr>
              <w:fldChar w:fldCharType="separate"/>
            </w:r>
            <w:r>
              <w:rPr>
                <w:noProof/>
                <w:webHidden/>
              </w:rPr>
              <w:t>42</w:t>
            </w:r>
            <w:r>
              <w:rPr>
                <w:noProof/>
                <w:webHidden/>
              </w:rPr>
              <w:fldChar w:fldCharType="end"/>
            </w:r>
          </w:hyperlink>
        </w:p>
        <w:p w14:paraId="2D7CD44B" w14:textId="4C012F1E" w:rsidR="002A40D5" w:rsidRDefault="002A40D5">
          <w:pPr>
            <w:pStyle w:val="TOC3"/>
            <w:rPr>
              <w:rFonts w:eastAsiaTheme="minorEastAsia"/>
              <w:noProof/>
              <w:kern w:val="2"/>
              <w:lang w:val="uk-UA" w:eastAsia="uk-UA"/>
              <w14:ligatures w14:val="standardContextual"/>
            </w:rPr>
          </w:pPr>
          <w:hyperlink w:anchor="_Toc199590956" w:history="1">
            <w:r w:rsidRPr="004E02FA">
              <w:rPr>
                <w:rStyle w:val="Hyperlink"/>
                <w:noProof/>
              </w:rPr>
              <w:t>7.1.1.</w:t>
            </w:r>
            <w:r>
              <w:rPr>
                <w:rFonts w:eastAsiaTheme="minorEastAsia"/>
                <w:noProof/>
                <w:kern w:val="2"/>
                <w:lang w:val="uk-UA" w:eastAsia="uk-UA"/>
                <w14:ligatures w14:val="standardContextual"/>
              </w:rPr>
              <w:tab/>
            </w:r>
            <w:r w:rsidRPr="004E02FA">
              <w:rPr>
                <w:rStyle w:val="Hyperlink"/>
                <w:noProof/>
              </w:rPr>
              <w:t>Визначення сумісності серії BI X</w:t>
            </w:r>
            <w:r>
              <w:rPr>
                <w:noProof/>
                <w:webHidden/>
              </w:rPr>
              <w:tab/>
            </w:r>
            <w:r>
              <w:rPr>
                <w:noProof/>
                <w:webHidden/>
              </w:rPr>
              <w:fldChar w:fldCharType="begin"/>
            </w:r>
            <w:r>
              <w:rPr>
                <w:noProof/>
                <w:webHidden/>
              </w:rPr>
              <w:instrText xml:space="preserve"> PAGEREF _Toc199590956 \h </w:instrText>
            </w:r>
            <w:r>
              <w:rPr>
                <w:noProof/>
                <w:webHidden/>
              </w:rPr>
            </w:r>
            <w:r>
              <w:rPr>
                <w:noProof/>
                <w:webHidden/>
              </w:rPr>
              <w:fldChar w:fldCharType="separate"/>
            </w:r>
            <w:r>
              <w:rPr>
                <w:noProof/>
                <w:webHidden/>
              </w:rPr>
              <w:t>42</w:t>
            </w:r>
            <w:r>
              <w:rPr>
                <w:noProof/>
                <w:webHidden/>
              </w:rPr>
              <w:fldChar w:fldCharType="end"/>
            </w:r>
          </w:hyperlink>
        </w:p>
        <w:p w14:paraId="28E90030" w14:textId="21F5FA06" w:rsidR="002A40D5" w:rsidRDefault="002A40D5">
          <w:pPr>
            <w:pStyle w:val="TOC3"/>
            <w:rPr>
              <w:rFonts w:eastAsiaTheme="minorEastAsia"/>
              <w:noProof/>
              <w:kern w:val="2"/>
              <w:lang w:val="uk-UA" w:eastAsia="uk-UA"/>
              <w14:ligatures w14:val="standardContextual"/>
            </w:rPr>
          </w:pPr>
          <w:hyperlink w:anchor="_Toc199590957" w:history="1">
            <w:r w:rsidRPr="004E02FA">
              <w:rPr>
                <w:rStyle w:val="Hyperlink"/>
                <w:noProof/>
              </w:rPr>
              <w:t>7.1.2.</w:t>
            </w:r>
            <w:r>
              <w:rPr>
                <w:rFonts w:eastAsiaTheme="minorEastAsia"/>
                <w:noProof/>
                <w:kern w:val="2"/>
                <w:lang w:val="uk-UA" w:eastAsia="uk-UA"/>
                <w14:ligatures w14:val="standardContextual"/>
              </w:rPr>
              <w:tab/>
            </w:r>
            <w:r w:rsidRPr="004E02FA">
              <w:rPr>
                <w:rStyle w:val="Hyperlink"/>
                <w:noProof/>
              </w:rPr>
              <w:t>Пробудження пристрою iOS за допомогою серії BI X</w:t>
            </w:r>
            <w:r>
              <w:rPr>
                <w:noProof/>
                <w:webHidden/>
              </w:rPr>
              <w:tab/>
            </w:r>
            <w:r>
              <w:rPr>
                <w:noProof/>
                <w:webHidden/>
              </w:rPr>
              <w:fldChar w:fldCharType="begin"/>
            </w:r>
            <w:r>
              <w:rPr>
                <w:noProof/>
                <w:webHidden/>
              </w:rPr>
              <w:instrText xml:space="preserve"> PAGEREF _Toc199590957 \h </w:instrText>
            </w:r>
            <w:r>
              <w:rPr>
                <w:noProof/>
                <w:webHidden/>
              </w:rPr>
            </w:r>
            <w:r>
              <w:rPr>
                <w:noProof/>
                <w:webHidden/>
              </w:rPr>
              <w:fldChar w:fldCharType="separate"/>
            </w:r>
            <w:r>
              <w:rPr>
                <w:noProof/>
                <w:webHidden/>
              </w:rPr>
              <w:t>43</w:t>
            </w:r>
            <w:r>
              <w:rPr>
                <w:noProof/>
                <w:webHidden/>
              </w:rPr>
              <w:fldChar w:fldCharType="end"/>
            </w:r>
          </w:hyperlink>
        </w:p>
        <w:p w14:paraId="0DB8FB18" w14:textId="3EF58CE4" w:rsidR="002A40D5" w:rsidRDefault="002A40D5">
          <w:pPr>
            <w:pStyle w:val="TOC3"/>
            <w:rPr>
              <w:rFonts w:eastAsiaTheme="minorEastAsia"/>
              <w:noProof/>
              <w:kern w:val="2"/>
              <w:lang w:val="uk-UA" w:eastAsia="uk-UA"/>
              <w14:ligatures w14:val="standardContextual"/>
            </w:rPr>
          </w:pPr>
          <w:hyperlink w:anchor="_Toc199590958" w:history="1">
            <w:r w:rsidRPr="004E02FA">
              <w:rPr>
                <w:rStyle w:val="Hyperlink"/>
                <w:noProof/>
              </w:rPr>
              <w:t>7.1.3.</w:t>
            </w:r>
            <w:r>
              <w:rPr>
                <w:rFonts w:eastAsiaTheme="minorEastAsia"/>
                <w:noProof/>
                <w:kern w:val="2"/>
                <w:lang w:val="uk-UA" w:eastAsia="uk-UA"/>
                <w14:ligatures w14:val="standardContextual"/>
              </w:rPr>
              <w:tab/>
            </w:r>
            <w:r w:rsidRPr="004E02FA">
              <w:rPr>
                <w:rStyle w:val="Hyperlink"/>
                <w:noProof/>
              </w:rPr>
              <w:t>Підключення через USB</w:t>
            </w:r>
            <w:r>
              <w:rPr>
                <w:noProof/>
                <w:webHidden/>
              </w:rPr>
              <w:tab/>
            </w:r>
            <w:r>
              <w:rPr>
                <w:noProof/>
                <w:webHidden/>
              </w:rPr>
              <w:fldChar w:fldCharType="begin"/>
            </w:r>
            <w:r>
              <w:rPr>
                <w:noProof/>
                <w:webHidden/>
              </w:rPr>
              <w:instrText xml:space="preserve"> PAGEREF _Toc199590958 \h </w:instrText>
            </w:r>
            <w:r>
              <w:rPr>
                <w:noProof/>
                <w:webHidden/>
              </w:rPr>
            </w:r>
            <w:r>
              <w:rPr>
                <w:noProof/>
                <w:webHidden/>
              </w:rPr>
              <w:fldChar w:fldCharType="separate"/>
            </w:r>
            <w:r>
              <w:rPr>
                <w:noProof/>
                <w:webHidden/>
              </w:rPr>
              <w:t>43</w:t>
            </w:r>
            <w:r>
              <w:rPr>
                <w:noProof/>
                <w:webHidden/>
              </w:rPr>
              <w:fldChar w:fldCharType="end"/>
            </w:r>
          </w:hyperlink>
        </w:p>
        <w:p w14:paraId="0C859067" w14:textId="211C503E" w:rsidR="002A40D5" w:rsidRDefault="002A40D5">
          <w:pPr>
            <w:pStyle w:val="TOC3"/>
            <w:rPr>
              <w:rFonts w:eastAsiaTheme="minorEastAsia"/>
              <w:noProof/>
              <w:kern w:val="2"/>
              <w:lang w:val="uk-UA" w:eastAsia="uk-UA"/>
              <w14:ligatures w14:val="standardContextual"/>
            </w:rPr>
          </w:pPr>
          <w:hyperlink w:anchor="_Toc199590959" w:history="1">
            <w:r w:rsidRPr="004E02FA">
              <w:rPr>
                <w:rStyle w:val="Hyperlink"/>
                <w:noProof/>
              </w:rPr>
              <w:t>7.1.4.</w:t>
            </w:r>
            <w:r>
              <w:rPr>
                <w:rFonts w:eastAsiaTheme="minorEastAsia"/>
                <w:noProof/>
                <w:kern w:val="2"/>
                <w:lang w:val="uk-UA" w:eastAsia="uk-UA"/>
                <w14:ligatures w14:val="standardContextual"/>
              </w:rPr>
              <w:tab/>
            </w:r>
            <w:r w:rsidRPr="004E02FA">
              <w:rPr>
                <w:rStyle w:val="Hyperlink"/>
                <w:noProof/>
              </w:rPr>
              <w:t>Підключення через Bluetooth</w:t>
            </w:r>
            <w:r>
              <w:rPr>
                <w:noProof/>
                <w:webHidden/>
              </w:rPr>
              <w:tab/>
            </w:r>
            <w:r>
              <w:rPr>
                <w:noProof/>
                <w:webHidden/>
              </w:rPr>
              <w:fldChar w:fldCharType="begin"/>
            </w:r>
            <w:r>
              <w:rPr>
                <w:noProof/>
                <w:webHidden/>
              </w:rPr>
              <w:instrText xml:space="preserve"> PAGEREF _Toc199590959 \h </w:instrText>
            </w:r>
            <w:r>
              <w:rPr>
                <w:noProof/>
                <w:webHidden/>
              </w:rPr>
            </w:r>
            <w:r>
              <w:rPr>
                <w:noProof/>
                <w:webHidden/>
              </w:rPr>
              <w:fldChar w:fldCharType="separate"/>
            </w:r>
            <w:r>
              <w:rPr>
                <w:noProof/>
                <w:webHidden/>
              </w:rPr>
              <w:t>43</w:t>
            </w:r>
            <w:r>
              <w:rPr>
                <w:noProof/>
                <w:webHidden/>
              </w:rPr>
              <w:fldChar w:fldCharType="end"/>
            </w:r>
          </w:hyperlink>
        </w:p>
        <w:p w14:paraId="7B017A3C" w14:textId="5013B91D" w:rsidR="002A40D5" w:rsidRDefault="002A40D5">
          <w:pPr>
            <w:pStyle w:val="TOC2"/>
            <w:rPr>
              <w:rFonts w:eastAsiaTheme="minorEastAsia"/>
              <w:noProof/>
              <w:kern w:val="2"/>
              <w:lang w:val="uk-UA" w:eastAsia="uk-UA"/>
              <w14:ligatures w14:val="standardContextual"/>
            </w:rPr>
          </w:pPr>
          <w:hyperlink w:anchor="_Toc199590960" w:history="1">
            <w:r w:rsidRPr="004E02FA">
              <w:rPr>
                <w:rStyle w:val="Hyperlink"/>
                <w:noProof/>
              </w:rPr>
              <w:t>7.2.</w:t>
            </w:r>
            <w:r>
              <w:rPr>
                <w:rFonts w:eastAsiaTheme="minorEastAsia"/>
                <w:noProof/>
                <w:kern w:val="2"/>
                <w:lang w:val="uk-UA" w:eastAsia="uk-UA"/>
                <w14:ligatures w14:val="standardContextual"/>
              </w:rPr>
              <w:tab/>
            </w:r>
            <w:r w:rsidRPr="004E02FA">
              <w:rPr>
                <w:rStyle w:val="Hyperlink"/>
                <w:noProof/>
              </w:rPr>
              <w:t>Буфер обміну терміналу</w:t>
            </w:r>
            <w:r>
              <w:rPr>
                <w:noProof/>
                <w:webHidden/>
              </w:rPr>
              <w:tab/>
            </w:r>
            <w:r>
              <w:rPr>
                <w:noProof/>
                <w:webHidden/>
              </w:rPr>
              <w:fldChar w:fldCharType="begin"/>
            </w:r>
            <w:r>
              <w:rPr>
                <w:noProof/>
                <w:webHidden/>
              </w:rPr>
              <w:instrText xml:space="preserve"> PAGEREF _Toc199590960 \h </w:instrText>
            </w:r>
            <w:r>
              <w:rPr>
                <w:noProof/>
                <w:webHidden/>
              </w:rPr>
            </w:r>
            <w:r>
              <w:rPr>
                <w:noProof/>
                <w:webHidden/>
              </w:rPr>
              <w:fldChar w:fldCharType="separate"/>
            </w:r>
            <w:r>
              <w:rPr>
                <w:noProof/>
                <w:webHidden/>
              </w:rPr>
              <w:t>44</w:t>
            </w:r>
            <w:r>
              <w:rPr>
                <w:noProof/>
                <w:webHidden/>
              </w:rPr>
              <w:fldChar w:fldCharType="end"/>
            </w:r>
          </w:hyperlink>
        </w:p>
        <w:p w14:paraId="02BB4032" w14:textId="75A94A98" w:rsidR="002A40D5" w:rsidRDefault="002A40D5">
          <w:pPr>
            <w:pStyle w:val="TOC2"/>
            <w:rPr>
              <w:rFonts w:eastAsiaTheme="minorEastAsia"/>
              <w:noProof/>
              <w:kern w:val="2"/>
              <w:lang w:val="uk-UA" w:eastAsia="uk-UA"/>
              <w14:ligatures w14:val="standardContextual"/>
            </w:rPr>
          </w:pPr>
          <w:hyperlink w:anchor="_Toc199590961" w:history="1">
            <w:r w:rsidRPr="004E02FA">
              <w:rPr>
                <w:rStyle w:val="Hyperlink"/>
                <w:noProof/>
              </w:rPr>
              <w:t>7.3.</w:t>
            </w:r>
            <w:r>
              <w:rPr>
                <w:rFonts w:eastAsiaTheme="minorEastAsia"/>
                <w:noProof/>
                <w:kern w:val="2"/>
                <w:lang w:val="uk-UA" w:eastAsia="uk-UA"/>
                <w14:ligatures w14:val="standardContextual"/>
              </w:rPr>
              <w:tab/>
            </w:r>
            <w:r w:rsidRPr="004E02FA">
              <w:rPr>
                <w:rStyle w:val="Hyperlink"/>
                <w:noProof/>
              </w:rPr>
              <w:t>Навігація між підключеними пристроями</w:t>
            </w:r>
            <w:r>
              <w:rPr>
                <w:noProof/>
                <w:webHidden/>
              </w:rPr>
              <w:tab/>
            </w:r>
            <w:r>
              <w:rPr>
                <w:noProof/>
                <w:webHidden/>
              </w:rPr>
              <w:fldChar w:fldCharType="begin"/>
            </w:r>
            <w:r>
              <w:rPr>
                <w:noProof/>
                <w:webHidden/>
              </w:rPr>
              <w:instrText xml:space="preserve"> PAGEREF _Toc199590961 \h </w:instrText>
            </w:r>
            <w:r>
              <w:rPr>
                <w:noProof/>
                <w:webHidden/>
              </w:rPr>
            </w:r>
            <w:r>
              <w:rPr>
                <w:noProof/>
                <w:webHidden/>
              </w:rPr>
              <w:fldChar w:fldCharType="separate"/>
            </w:r>
            <w:r>
              <w:rPr>
                <w:noProof/>
                <w:webHidden/>
              </w:rPr>
              <w:t>45</w:t>
            </w:r>
            <w:r>
              <w:rPr>
                <w:noProof/>
                <w:webHidden/>
              </w:rPr>
              <w:fldChar w:fldCharType="end"/>
            </w:r>
          </w:hyperlink>
        </w:p>
        <w:p w14:paraId="649A5CF5" w14:textId="57D20166" w:rsidR="002A40D5" w:rsidRDefault="002A40D5">
          <w:pPr>
            <w:pStyle w:val="TOC2"/>
            <w:rPr>
              <w:rFonts w:eastAsiaTheme="minorEastAsia"/>
              <w:noProof/>
              <w:kern w:val="2"/>
              <w:lang w:val="uk-UA" w:eastAsia="uk-UA"/>
              <w14:ligatures w14:val="standardContextual"/>
            </w:rPr>
          </w:pPr>
          <w:hyperlink w:anchor="_Toc199590962" w:history="1">
            <w:r w:rsidRPr="004E02FA">
              <w:rPr>
                <w:rStyle w:val="Hyperlink"/>
                <w:noProof/>
              </w:rPr>
              <w:t>7.4.</w:t>
            </w:r>
            <w:r>
              <w:rPr>
                <w:rFonts w:eastAsiaTheme="minorEastAsia"/>
                <w:noProof/>
                <w:kern w:val="2"/>
                <w:lang w:val="uk-UA" w:eastAsia="uk-UA"/>
                <w14:ligatures w14:val="standardContextual"/>
              </w:rPr>
              <w:tab/>
            </w:r>
            <w:r w:rsidRPr="004E02FA">
              <w:rPr>
                <w:rStyle w:val="Hyperlink"/>
                <w:noProof/>
              </w:rPr>
              <w:t>USB-з'єднання в режимі терміналу</w:t>
            </w:r>
            <w:r>
              <w:rPr>
                <w:noProof/>
                <w:webHidden/>
              </w:rPr>
              <w:tab/>
            </w:r>
            <w:r>
              <w:rPr>
                <w:noProof/>
                <w:webHidden/>
              </w:rPr>
              <w:fldChar w:fldCharType="begin"/>
            </w:r>
            <w:r>
              <w:rPr>
                <w:noProof/>
                <w:webHidden/>
              </w:rPr>
              <w:instrText xml:space="preserve"> PAGEREF _Toc199590962 \h </w:instrText>
            </w:r>
            <w:r>
              <w:rPr>
                <w:noProof/>
                <w:webHidden/>
              </w:rPr>
            </w:r>
            <w:r>
              <w:rPr>
                <w:noProof/>
                <w:webHidden/>
              </w:rPr>
              <w:fldChar w:fldCharType="separate"/>
            </w:r>
            <w:r>
              <w:rPr>
                <w:noProof/>
                <w:webHidden/>
              </w:rPr>
              <w:t>45</w:t>
            </w:r>
            <w:r>
              <w:rPr>
                <w:noProof/>
                <w:webHidden/>
              </w:rPr>
              <w:fldChar w:fldCharType="end"/>
            </w:r>
          </w:hyperlink>
        </w:p>
        <w:p w14:paraId="10ED15F3" w14:textId="5EC2C97C" w:rsidR="002A40D5" w:rsidRDefault="002A40D5">
          <w:pPr>
            <w:pStyle w:val="TOC2"/>
            <w:rPr>
              <w:rFonts w:eastAsiaTheme="minorEastAsia"/>
              <w:noProof/>
              <w:kern w:val="2"/>
              <w:lang w:val="uk-UA" w:eastAsia="uk-UA"/>
              <w14:ligatures w14:val="standardContextual"/>
            </w:rPr>
          </w:pPr>
          <w:hyperlink w:anchor="_Toc199590963" w:history="1">
            <w:r w:rsidRPr="004E02FA">
              <w:rPr>
                <w:rStyle w:val="Hyperlink"/>
                <w:noProof/>
              </w:rPr>
              <w:t>7.5.</w:t>
            </w:r>
            <w:r>
              <w:rPr>
                <w:rFonts w:eastAsiaTheme="minorEastAsia"/>
                <w:noProof/>
                <w:kern w:val="2"/>
                <w:lang w:val="uk-UA" w:eastAsia="uk-UA"/>
                <w14:ligatures w14:val="standardContextual"/>
              </w:rPr>
              <w:tab/>
            </w:r>
            <w:r w:rsidRPr="004E02FA">
              <w:rPr>
                <w:rStyle w:val="Hyperlink"/>
                <w:noProof/>
              </w:rPr>
              <w:t>Вимкнення клавіатури Perkins у режимі терміналу</w:t>
            </w:r>
            <w:r>
              <w:rPr>
                <w:noProof/>
                <w:webHidden/>
              </w:rPr>
              <w:tab/>
            </w:r>
            <w:r>
              <w:rPr>
                <w:noProof/>
                <w:webHidden/>
              </w:rPr>
              <w:fldChar w:fldCharType="begin"/>
            </w:r>
            <w:r>
              <w:rPr>
                <w:noProof/>
                <w:webHidden/>
              </w:rPr>
              <w:instrText xml:space="preserve"> PAGEREF _Toc199590963 \h </w:instrText>
            </w:r>
            <w:r>
              <w:rPr>
                <w:noProof/>
                <w:webHidden/>
              </w:rPr>
            </w:r>
            <w:r>
              <w:rPr>
                <w:noProof/>
                <w:webHidden/>
              </w:rPr>
              <w:fldChar w:fldCharType="separate"/>
            </w:r>
            <w:r>
              <w:rPr>
                <w:noProof/>
                <w:webHidden/>
              </w:rPr>
              <w:t>46</w:t>
            </w:r>
            <w:r>
              <w:rPr>
                <w:noProof/>
                <w:webHidden/>
              </w:rPr>
              <w:fldChar w:fldCharType="end"/>
            </w:r>
          </w:hyperlink>
        </w:p>
        <w:p w14:paraId="726FC7D1" w14:textId="4C3CDD65" w:rsidR="002A40D5" w:rsidRDefault="002A40D5">
          <w:pPr>
            <w:pStyle w:val="TOC2"/>
            <w:rPr>
              <w:rFonts w:eastAsiaTheme="minorEastAsia"/>
              <w:noProof/>
              <w:kern w:val="2"/>
              <w:lang w:val="uk-UA" w:eastAsia="uk-UA"/>
              <w14:ligatures w14:val="standardContextual"/>
            </w:rPr>
          </w:pPr>
          <w:hyperlink w:anchor="_Toc199590964" w:history="1">
            <w:r w:rsidRPr="004E02FA">
              <w:rPr>
                <w:rStyle w:val="Hyperlink"/>
                <w:noProof/>
              </w:rPr>
              <w:t>7.6.</w:t>
            </w:r>
            <w:r>
              <w:rPr>
                <w:rFonts w:eastAsiaTheme="minorEastAsia"/>
                <w:noProof/>
                <w:kern w:val="2"/>
                <w:lang w:val="uk-UA" w:eastAsia="uk-UA"/>
                <w14:ligatures w14:val="standardContextual"/>
              </w:rPr>
              <w:tab/>
            </w:r>
            <w:r w:rsidRPr="004E02FA">
              <w:rPr>
                <w:rStyle w:val="Hyperlink"/>
                <w:noProof/>
              </w:rPr>
              <w:t>Режим «Тільки термінал»</w:t>
            </w:r>
            <w:r>
              <w:rPr>
                <w:noProof/>
                <w:webHidden/>
              </w:rPr>
              <w:tab/>
            </w:r>
            <w:r>
              <w:rPr>
                <w:noProof/>
                <w:webHidden/>
              </w:rPr>
              <w:fldChar w:fldCharType="begin"/>
            </w:r>
            <w:r>
              <w:rPr>
                <w:noProof/>
                <w:webHidden/>
              </w:rPr>
              <w:instrText xml:space="preserve"> PAGEREF _Toc199590964 \h </w:instrText>
            </w:r>
            <w:r>
              <w:rPr>
                <w:noProof/>
                <w:webHidden/>
              </w:rPr>
            </w:r>
            <w:r>
              <w:rPr>
                <w:noProof/>
                <w:webHidden/>
              </w:rPr>
              <w:fldChar w:fldCharType="separate"/>
            </w:r>
            <w:r>
              <w:rPr>
                <w:noProof/>
                <w:webHidden/>
              </w:rPr>
              <w:t>46</w:t>
            </w:r>
            <w:r>
              <w:rPr>
                <w:noProof/>
                <w:webHidden/>
              </w:rPr>
              <w:fldChar w:fldCharType="end"/>
            </w:r>
          </w:hyperlink>
        </w:p>
        <w:p w14:paraId="45519423" w14:textId="4AD136A1" w:rsidR="002A40D5" w:rsidRDefault="002A40D5">
          <w:pPr>
            <w:pStyle w:val="TOC3"/>
            <w:rPr>
              <w:rFonts w:eastAsiaTheme="minorEastAsia"/>
              <w:noProof/>
              <w:kern w:val="2"/>
              <w:lang w:val="uk-UA" w:eastAsia="uk-UA"/>
              <w14:ligatures w14:val="standardContextual"/>
            </w:rPr>
          </w:pPr>
          <w:hyperlink w:anchor="_Toc199590965" w:history="1">
            <w:r w:rsidRPr="004E02FA">
              <w:rPr>
                <w:rStyle w:val="Hyperlink"/>
                <w:noProof/>
              </w:rPr>
              <w:t>7.6.1.</w:t>
            </w:r>
            <w:r>
              <w:rPr>
                <w:rFonts w:eastAsiaTheme="minorEastAsia"/>
                <w:noProof/>
                <w:kern w:val="2"/>
                <w:lang w:val="uk-UA" w:eastAsia="uk-UA"/>
                <w14:ligatures w14:val="standardContextual"/>
              </w:rPr>
              <w:tab/>
            </w:r>
            <w:r w:rsidRPr="004E02FA">
              <w:rPr>
                <w:rStyle w:val="Hyperlink"/>
                <w:noProof/>
              </w:rPr>
              <w:t>Використання опцій у режимі «Тільки термінал»</w:t>
            </w:r>
            <w:r>
              <w:rPr>
                <w:noProof/>
                <w:webHidden/>
              </w:rPr>
              <w:tab/>
            </w:r>
            <w:r>
              <w:rPr>
                <w:noProof/>
                <w:webHidden/>
              </w:rPr>
              <w:fldChar w:fldCharType="begin"/>
            </w:r>
            <w:r>
              <w:rPr>
                <w:noProof/>
                <w:webHidden/>
              </w:rPr>
              <w:instrText xml:space="preserve"> PAGEREF _Toc199590965 \h </w:instrText>
            </w:r>
            <w:r>
              <w:rPr>
                <w:noProof/>
                <w:webHidden/>
              </w:rPr>
            </w:r>
            <w:r>
              <w:rPr>
                <w:noProof/>
                <w:webHidden/>
              </w:rPr>
              <w:fldChar w:fldCharType="separate"/>
            </w:r>
            <w:r>
              <w:rPr>
                <w:noProof/>
                <w:webHidden/>
              </w:rPr>
              <w:t>47</w:t>
            </w:r>
            <w:r>
              <w:rPr>
                <w:noProof/>
                <w:webHidden/>
              </w:rPr>
              <w:fldChar w:fldCharType="end"/>
            </w:r>
          </w:hyperlink>
        </w:p>
        <w:p w14:paraId="65ACDC41" w14:textId="70B76C57" w:rsidR="002A40D5" w:rsidRDefault="002A40D5">
          <w:pPr>
            <w:pStyle w:val="TOC1"/>
            <w:rPr>
              <w:rFonts w:eastAsiaTheme="minorEastAsia"/>
              <w:noProof/>
              <w:kern w:val="2"/>
              <w:lang w:val="uk-UA" w:eastAsia="uk-UA"/>
              <w14:ligatures w14:val="standardContextual"/>
            </w:rPr>
          </w:pPr>
          <w:hyperlink w:anchor="_Toc199590966" w:history="1">
            <w:r w:rsidRPr="004E02FA">
              <w:rPr>
                <w:rStyle w:val="Hyperlink"/>
                <w:noProof/>
              </w:rPr>
              <w:t>8.</w:t>
            </w:r>
            <w:r>
              <w:rPr>
                <w:rFonts w:eastAsiaTheme="minorEastAsia"/>
                <w:noProof/>
                <w:kern w:val="2"/>
                <w:lang w:val="uk-UA" w:eastAsia="uk-UA"/>
                <w14:ligatures w14:val="standardContextual"/>
              </w:rPr>
              <w:tab/>
            </w:r>
            <w:r w:rsidRPr="004E02FA">
              <w:rPr>
                <w:rStyle w:val="Hyperlink"/>
                <w:noProof/>
              </w:rPr>
              <w:t>Використання ключових файлів</w:t>
            </w:r>
            <w:r>
              <w:rPr>
                <w:noProof/>
                <w:webHidden/>
              </w:rPr>
              <w:tab/>
            </w:r>
            <w:r>
              <w:rPr>
                <w:noProof/>
                <w:webHidden/>
              </w:rPr>
              <w:fldChar w:fldCharType="begin"/>
            </w:r>
            <w:r>
              <w:rPr>
                <w:noProof/>
                <w:webHidden/>
              </w:rPr>
              <w:instrText xml:space="preserve"> PAGEREF _Toc199590966 \h </w:instrText>
            </w:r>
            <w:r>
              <w:rPr>
                <w:noProof/>
                <w:webHidden/>
              </w:rPr>
            </w:r>
            <w:r>
              <w:rPr>
                <w:noProof/>
                <w:webHidden/>
              </w:rPr>
              <w:fldChar w:fldCharType="separate"/>
            </w:r>
            <w:r>
              <w:rPr>
                <w:noProof/>
                <w:webHidden/>
              </w:rPr>
              <w:t>47</w:t>
            </w:r>
            <w:r>
              <w:rPr>
                <w:noProof/>
                <w:webHidden/>
              </w:rPr>
              <w:fldChar w:fldCharType="end"/>
            </w:r>
          </w:hyperlink>
        </w:p>
        <w:p w14:paraId="338A85C7" w14:textId="50356241" w:rsidR="002A40D5" w:rsidRDefault="002A40D5">
          <w:pPr>
            <w:pStyle w:val="TOC2"/>
            <w:rPr>
              <w:rFonts w:eastAsiaTheme="minorEastAsia"/>
              <w:noProof/>
              <w:kern w:val="2"/>
              <w:lang w:val="uk-UA" w:eastAsia="uk-UA"/>
              <w14:ligatures w14:val="standardContextual"/>
            </w:rPr>
          </w:pPr>
          <w:hyperlink w:anchor="_Toc199590967" w:history="1">
            <w:r w:rsidRPr="004E02FA">
              <w:rPr>
                <w:rStyle w:val="Hyperlink"/>
                <w:noProof/>
              </w:rPr>
              <w:t>8.1.</w:t>
            </w:r>
            <w:r>
              <w:rPr>
                <w:rFonts w:eastAsiaTheme="minorEastAsia"/>
                <w:noProof/>
                <w:kern w:val="2"/>
                <w:lang w:val="uk-UA" w:eastAsia="uk-UA"/>
                <w14:ligatures w14:val="standardContextual"/>
              </w:rPr>
              <w:tab/>
            </w:r>
            <w:r w:rsidRPr="004E02FA">
              <w:rPr>
                <w:rStyle w:val="Hyperlink"/>
                <w:noProof/>
              </w:rPr>
              <w:t>Перегляд файлів</w:t>
            </w:r>
            <w:r>
              <w:rPr>
                <w:noProof/>
                <w:webHidden/>
              </w:rPr>
              <w:tab/>
            </w:r>
            <w:r>
              <w:rPr>
                <w:noProof/>
                <w:webHidden/>
              </w:rPr>
              <w:fldChar w:fldCharType="begin"/>
            </w:r>
            <w:r>
              <w:rPr>
                <w:noProof/>
                <w:webHidden/>
              </w:rPr>
              <w:instrText xml:space="preserve"> PAGEREF _Toc199590967 \h </w:instrText>
            </w:r>
            <w:r>
              <w:rPr>
                <w:noProof/>
                <w:webHidden/>
              </w:rPr>
            </w:r>
            <w:r>
              <w:rPr>
                <w:noProof/>
                <w:webHidden/>
              </w:rPr>
              <w:fldChar w:fldCharType="separate"/>
            </w:r>
            <w:r>
              <w:rPr>
                <w:noProof/>
                <w:webHidden/>
              </w:rPr>
              <w:t>47</w:t>
            </w:r>
            <w:r>
              <w:rPr>
                <w:noProof/>
                <w:webHidden/>
              </w:rPr>
              <w:fldChar w:fldCharType="end"/>
            </w:r>
          </w:hyperlink>
        </w:p>
        <w:p w14:paraId="643AE6CD" w14:textId="508D8374" w:rsidR="002A40D5" w:rsidRDefault="002A40D5">
          <w:pPr>
            <w:pStyle w:val="TOC3"/>
            <w:rPr>
              <w:rFonts w:eastAsiaTheme="minorEastAsia"/>
              <w:noProof/>
              <w:kern w:val="2"/>
              <w:lang w:val="uk-UA" w:eastAsia="uk-UA"/>
              <w14:ligatures w14:val="standardContextual"/>
            </w:rPr>
          </w:pPr>
          <w:hyperlink w:anchor="_Toc199590968" w:history="1">
            <w:r w:rsidRPr="004E02FA">
              <w:rPr>
                <w:rStyle w:val="Hyperlink"/>
                <w:noProof/>
              </w:rPr>
              <w:t>8.1.1.</w:t>
            </w:r>
            <w:r>
              <w:rPr>
                <w:rFonts w:eastAsiaTheme="minorEastAsia"/>
                <w:noProof/>
                <w:kern w:val="2"/>
                <w:lang w:val="uk-UA" w:eastAsia="uk-UA"/>
                <w14:ligatures w14:val="standardContextual"/>
              </w:rPr>
              <w:tab/>
            </w:r>
            <w:r w:rsidRPr="004E02FA">
              <w:rPr>
                <w:rStyle w:val="Hyperlink"/>
                <w:noProof/>
              </w:rPr>
              <w:t>Вибір диска в KeyFiles</w:t>
            </w:r>
            <w:r>
              <w:rPr>
                <w:noProof/>
                <w:webHidden/>
              </w:rPr>
              <w:tab/>
            </w:r>
            <w:r>
              <w:rPr>
                <w:noProof/>
                <w:webHidden/>
              </w:rPr>
              <w:fldChar w:fldCharType="begin"/>
            </w:r>
            <w:r>
              <w:rPr>
                <w:noProof/>
                <w:webHidden/>
              </w:rPr>
              <w:instrText xml:space="preserve"> PAGEREF _Toc199590968 \h </w:instrText>
            </w:r>
            <w:r>
              <w:rPr>
                <w:noProof/>
                <w:webHidden/>
              </w:rPr>
            </w:r>
            <w:r>
              <w:rPr>
                <w:noProof/>
                <w:webHidden/>
              </w:rPr>
              <w:fldChar w:fldCharType="separate"/>
            </w:r>
            <w:r>
              <w:rPr>
                <w:noProof/>
                <w:webHidden/>
              </w:rPr>
              <w:t>48</w:t>
            </w:r>
            <w:r>
              <w:rPr>
                <w:noProof/>
                <w:webHidden/>
              </w:rPr>
              <w:fldChar w:fldCharType="end"/>
            </w:r>
          </w:hyperlink>
        </w:p>
        <w:p w14:paraId="42B53990" w14:textId="6B3AF0E4" w:rsidR="002A40D5" w:rsidRDefault="002A40D5">
          <w:pPr>
            <w:pStyle w:val="TOC3"/>
            <w:rPr>
              <w:rFonts w:eastAsiaTheme="minorEastAsia"/>
              <w:noProof/>
              <w:kern w:val="2"/>
              <w:lang w:val="uk-UA" w:eastAsia="uk-UA"/>
              <w14:ligatures w14:val="standardContextual"/>
            </w:rPr>
          </w:pPr>
          <w:hyperlink w:anchor="_Toc199590969" w:history="1">
            <w:r w:rsidRPr="004E02FA">
              <w:rPr>
                <w:rStyle w:val="Hyperlink"/>
                <w:noProof/>
              </w:rPr>
              <w:t>8.1.2.</w:t>
            </w:r>
            <w:r>
              <w:rPr>
                <w:rFonts w:eastAsiaTheme="minorEastAsia"/>
                <w:noProof/>
                <w:kern w:val="2"/>
                <w:lang w:val="uk-UA" w:eastAsia="uk-UA"/>
                <w14:ligatures w14:val="standardContextual"/>
              </w:rPr>
              <w:tab/>
            </w:r>
            <w:r w:rsidRPr="004E02FA">
              <w:rPr>
                <w:rStyle w:val="Hyperlink"/>
                <w:noProof/>
              </w:rPr>
              <w:t>Доступ до інформації про файл, папку або диск</w:t>
            </w:r>
            <w:r>
              <w:rPr>
                <w:noProof/>
                <w:webHidden/>
              </w:rPr>
              <w:tab/>
            </w:r>
            <w:r>
              <w:rPr>
                <w:noProof/>
                <w:webHidden/>
              </w:rPr>
              <w:fldChar w:fldCharType="begin"/>
            </w:r>
            <w:r>
              <w:rPr>
                <w:noProof/>
                <w:webHidden/>
              </w:rPr>
              <w:instrText xml:space="preserve"> PAGEREF _Toc199590969 \h </w:instrText>
            </w:r>
            <w:r>
              <w:rPr>
                <w:noProof/>
                <w:webHidden/>
              </w:rPr>
            </w:r>
            <w:r>
              <w:rPr>
                <w:noProof/>
                <w:webHidden/>
              </w:rPr>
              <w:fldChar w:fldCharType="separate"/>
            </w:r>
            <w:r>
              <w:rPr>
                <w:noProof/>
                <w:webHidden/>
              </w:rPr>
              <w:t>48</w:t>
            </w:r>
            <w:r>
              <w:rPr>
                <w:noProof/>
                <w:webHidden/>
              </w:rPr>
              <w:fldChar w:fldCharType="end"/>
            </w:r>
          </w:hyperlink>
        </w:p>
        <w:p w14:paraId="3D6E2327" w14:textId="3EDB414F" w:rsidR="002A40D5" w:rsidRDefault="002A40D5">
          <w:pPr>
            <w:pStyle w:val="TOC3"/>
            <w:rPr>
              <w:rFonts w:eastAsiaTheme="minorEastAsia"/>
              <w:noProof/>
              <w:kern w:val="2"/>
              <w:lang w:val="uk-UA" w:eastAsia="uk-UA"/>
              <w14:ligatures w14:val="standardContextual"/>
            </w:rPr>
          </w:pPr>
          <w:hyperlink w:anchor="_Toc199590970" w:history="1">
            <w:r w:rsidRPr="004E02FA">
              <w:rPr>
                <w:rStyle w:val="Hyperlink"/>
                <w:noProof/>
              </w:rPr>
              <w:t>8.1.3.</w:t>
            </w:r>
            <w:r>
              <w:rPr>
                <w:rFonts w:eastAsiaTheme="minorEastAsia"/>
                <w:noProof/>
                <w:kern w:val="2"/>
                <w:lang w:val="uk-UA" w:eastAsia="uk-UA"/>
                <w14:ligatures w14:val="standardContextual"/>
              </w:rPr>
              <w:tab/>
            </w:r>
            <w:r w:rsidRPr="004E02FA">
              <w:rPr>
                <w:rStyle w:val="Hyperlink"/>
                <w:noProof/>
              </w:rPr>
              <w:t>Відображення поточного шляху до файлу</w:t>
            </w:r>
            <w:r>
              <w:rPr>
                <w:noProof/>
                <w:webHidden/>
              </w:rPr>
              <w:tab/>
            </w:r>
            <w:r>
              <w:rPr>
                <w:noProof/>
                <w:webHidden/>
              </w:rPr>
              <w:fldChar w:fldCharType="begin"/>
            </w:r>
            <w:r>
              <w:rPr>
                <w:noProof/>
                <w:webHidden/>
              </w:rPr>
              <w:instrText xml:space="preserve"> PAGEREF _Toc199590970 \h </w:instrText>
            </w:r>
            <w:r>
              <w:rPr>
                <w:noProof/>
                <w:webHidden/>
              </w:rPr>
            </w:r>
            <w:r>
              <w:rPr>
                <w:noProof/>
                <w:webHidden/>
              </w:rPr>
              <w:fldChar w:fldCharType="separate"/>
            </w:r>
            <w:r>
              <w:rPr>
                <w:noProof/>
                <w:webHidden/>
              </w:rPr>
              <w:t>48</w:t>
            </w:r>
            <w:r>
              <w:rPr>
                <w:noProof/>
                <w:webHidden/>
              </w:rPr>
              <w:fldChar w:fldCharType="end"/>
            </w:r>
          </w:hyperlink>
        </w:p>
        <w:p w14:paraId="454760D7" w14:textId="533D313F" w:rsidR="002A40D5" w:rsidRDefault="002A40D5">
          <w:pPr>
            <w:pStyle w:val="TOC3"/>
            <w:rPr>
              <w:rFonts w:eastAsiaTheme="minorEastAsia"/>
              <w:noProof/>
              <w:kern w:val="2"/>
              <w:lang w:val="uk-UA" w:eastAsia="uk-UA"/>
              <w14:ligatures w14:val="standardContextual"/>
            </w:rPr>
          </w:pPr>
          <w:hyperlink w:anchor="_Toc199590971" w:history="1">
            <w:r w:rsidRPr="004E02FA">
              <w:rPr>
                <w:rStyle w:val="Hyperlink"/>
                <w:noProof/>
              </w:rPr>
              <w:t>8.1.4.</w:t>
            </w:r>
            <w:r>
              <w:rPr>
                <w:rFonts w:eastAsiaTheme="minorEastAsia"/>
                <w:noProof/>
                <w:kern w:val="2"/>
                <w:lang w:val="uk-UA" w:eastAsia="uk-UA"/>
                <w14:ligatures w14:val="standardContextual"/>
              </w:rPr>
              <w:tab/>
            </w:r>
            <w:r w:rsidRPr="004E02FA">
              <w:rPr>
                <w:rStyle w:val="Hyperlink"/>
                <w:noProof/>
              </w:rPr>
              <w:t>Пошук файлів і папок</w:t>
            </w:r>
            <w:r>
              <w:rPr>
                <w:noProof/>
                <w:webHidden/>
              </w:rPr>
              <w:tab/>
            </w:r>
            <w:r>
              <w:rPr>
                <w:noProof/>
                <w:webHidden/>
              </w:rPr>
              <w:fldChar w:fldCharType="begin"/>
            </w:r>
            <w:r>
              <w:rPr>
                <w:noProof/>
                <w:webHidden/>
              </w:rPr>
              <w:instrText xml:space="preserve"> PAGEREF _Toc199590971 \h </w:instrText>
            </w:r>
            <w:r>
              <w:rPr>
                <w:noProof/>
                <w:webHidden/>
              </w:rPr>
            </w:r>
            <w:r>
              <w:rPr>
                <w:noProof/>
                <w:webHidden/>
              </w:rPr>
              <w:fldChar w:fldCharType="separate"/>
            </w:r>
            <w:r>
              <w:rPr>
                <w:noProof/>
                <w:webHidden/>
              </w:rPr>
              <w:t>48</w:t>
            </w:r>
            <w:r>
              <w:rPr>
                <w:noProof/>
                <w:webHidden/>
              </w:rPr>
              <w:fldChar w:fldCharType="end"/>
            </w:r>
          </w:hyperlink>
        </w:p>
        <w:p w14:paraId="5E5AF17E" w14:textId="5A2538D8" w:rsidR="002A40D5" w:rsidRDefault="002A40D5">
          <w:pPr>
            <w:pStyle w:val="TOC3"/>
            <w:rPr>
              <w:rFonts w:eastAsiaTheme="minorEastAsia"/>
              <w:noProof/>
              <w:kern w:val="2"/>
              <w:lang w:val="uk-UA" w:eastAsia="uk-UA"/>
              <w14:ligatures w14:val="standardContextual"/>
            </w:rPr>
          </w:pPr>
          <w:hyperlink w:anchor="_Toc199590972" w:history="1">
            <w:r w:rsidRPr="004E02FA">
              <w:rPr>
                <w:rStyle w:val="Hyperlink"/>
                <w:noProof/>
              </w:rPr>
              <w:t>8.1.5.</w:t>
            </w:r>
            <w:r>
              <w:rPr>
                <w:rFonts w:eastAsiaTheme="minorEastAsia"/>
                <w:noProof/>
                <w:kern w:val="2"/>
                <w:lang w:val="uk-UA" w:eastAsia="uk-UA"/>
                <w14:ligatures w14:val="standardContextual"/>
              </w:rPr>
              <w:tab/>
            </w:r>
            <w:r w:rsidRPr="004E02FA">
              <w:rPr>
                <w:rStyle w:val="Hyperlink"/>
                <w:noProof/>
              </w:rPr>
              <w:t>Сортування файлів або папок</w:t>
            </w:r>
            <w:r>
              <w:rPr>
                <w:noProof/>
                <w:webHidden/>
              </w:rPr>
              <w:tab/>
            </w:r>
            <w:r>
              <w:rPr>
                <w:noProof/>
                <w:webHidden/>
              </w:rPr>
              <w:fldChar w:fldCharType="begin"/>
            </w:r>
            <w:r>
              <w:rPr>
                <w:noProof/>
                <w:webHidden/>
              </w:rPr>
              <w:instrText xml:space="preserve"> PAGEREF _Toc199590972 \h </w:instrText>
            </w:r>
            <w:r>
              <w:rPr>
                <w:noProof/>
                <w:webHidden/>
              </w:rPr>
            </w:r>
            <w:r>
              <w:rPr>
                <w:noProof/>
                <w:webHidden/>
              </w:rPr>
              <w:fldChar w:fldCharType="separate"/>
            </w:r>
            <w:r>
              <w:rPr>
                <w:noProof/>
                <w:webHidden/>
              </w:rPr>
              <w:t>48</w:t>
            </w:r>
            <w:r>
              <w:rPr>
                <w:noProof/>
                <w:webHidden/>
              </w:rPr>
              <w:fldChar w:fldCharType="end"/>
            </w:r>
          </w:hyperlink>
        </w:p>
        <w:p w14:paraId="61EF635C" w14:textId="39AF00A6" w:rsidR="002A40D5" w:rsidRDefault="002A40D5">
          <w:pPr>
            <w:pStyle w:val="TOC2"/>
            <w:rPr>
              <w:rFonts w:eastAsiaTheme="minorEastAsia"/>
              <w:noProof/>
              <w:kern w:val="2"/>
              <w:lang w:val="uk-UA" w:eastAsia="uk-UA"/>
              <w14:ligatures w14:val="standardContextual"/>
            </w:rPr>
          </w:pPr>
          <w:hyperlink w:anchor="_Toc199590973" w:history="1">
            <w:r w:rsidRPr="004E02FA">
              <w:rPr>
                <w:rStyle w:val="Hyperlink"/>
                <w:noProof/>
              </w:rPr>
              <w:t>8.2.</w:t>
            </w:r>
            <w:r>
              <w:rPr>
                <w:rFonts w:eastAsiaTheme="minorEastAsia"/>
                <w:noProof/>
                <w:kern w:val="2"/>
                <w:lang w:val="uk-UA" w:eastAsia="uk-UA"/>
                <w14:ligatures w14:val="standardContextual"/>
              </w:rPr>
              <w:tab/>
            </w:r>
            <w:r w:rsidRPr="004E02FA">
              <w:rPr>
                <w:rStyle w:val="Hyperlink"/>
                <w:noProof/>
              </w:rPr>
              <w:t>Зміна файлів і папок</w:t>
            </w:r>
            <w:r>
              <w:rPr>
                <w:noProof/>
                <w:webHidden/>
              </w:rPr>
              <w:tab/>
            </w:r>
            <w:r>
              <w:rPr>
                <w:noProof/>
                <w:webHidden/>
              </w:rPr>
              <w:fldChar w:fldCharType="begin"/>
            </w:r>
            <w:r>
              <w:rPr>
                <w:noProof/>
                <w:webHidden/>
              </w:rPr>
              <w:instrText xml:space="preserve"> PAGEREF _Toc199590973 \h </w:instrText>
            </w:r>
            <w:r>
              <w:rPr>
                <w:noProof/>
                <w:webHidden/>
              </w:rPr>
            </w:r>
            <w:r>
              <w:rPr>
                <w:noProof/>
                <w:webHidden/>
              </w:rPr>
              <w:fldChar w:fldCharType="separate"/>
            </w:r>
            <w:r>
              <w:rPr>
                <w:noProof/>
                <w:webHidden/>
              </w:rPr>
              <w:t>49</w:t>
            </w:r>
            <w:r>
              <w:rPr>
                <w:noProof/>
                <w:webHidden/>
              </w:rPr>
              <w:fldChar w:fldCharType="end"/>
            </w:r>
          </w:hyperlink>
        </w:p>
        <w:p w14:paraId="37C3B28A" w14:textId="0E00B82B" w:rsidR="002A40D5" w:rsidRDefault="002A40D5">
          <w:pPr>
            <w:pStyle w:val="TOC3"/>
            <w:rPr>
              <w:rFonts w:eastAsiaTheme="minorEastAsia"/>
              <w:noProof/>
              <w:kern w:val="2"/>
              <w:lang w:val="uk-UA" w:eastAsia="uk-UA"/>
              <w14:ligatures w14:val="standardContextual"/>
            </w:rPr>
          </w:pPr>
          <w:hyperlink w:anchor="_Toc199590974" w:history="1">
            <w:r w:rsidRPr="004E02FA">
              <w:rPr>
                <w:rStyle w:val="Hyperlink"/>
                <w:noProof/>
              </w:rPr>
              <w:t>8.2.1.</w:t>
            </w:r>
            <w:r>
              <w:rPr>
                <w:rFonts w:eastAsiaTheme="minorEastAsia"/>
                <w:noProof/>
                <w:kern w:val="2"/>
                <w:lang w:val="uk-UA" w:eastAsia="uk-UA"/>
                <w14:ligatures w14:val="standardContextual"/>
              </w:rPr>
              <w:tab/>
            </w:r>
            <w:r w:rsidRPr="004E02FA">
              <w:rPr>
                <w:rStyle w:val="Hyperlink"/>
                <w:noProof/>
              </w:rPr>
              <w:t>Створення нової папки</w:t>
            </w:r>
            <w:r>
              <w:rPr>
                <w:noProof/>
                <w:webHidden/>
              </w:rPr>
              <w:tab/>
            </w:r>
            <w:r>
              <w:rPr>
                <w:noProof/>
                <w:webHidden/>
              </w:rPr>
              <w:fldChar w:fldCharType="begin"/>
            </w:r>
            <w:r>
              <w:rPr>
                <w:noProof/>
                <w:webHidden/>
              </w:rPr>
              <w:instrText xml:space="preserve"> PAGEREF _Toc199590974 \h </w:instrText>
            </w:r>
            <w:r>
              <w:rPr>
                <w:noProof/>
                <w:webHidden/>
              </w:rPr>
            </w:r>
            <w:r>
              <w:rPr>
                <w:noProof/>
                <w:webHidden/>
              </w:rPr>
              <w:fldChar w:fldCharType="separate"/>
            </w:r>
            <w:r>
              <w:rPr>
                <w:noProof/>
                <w:webHidden/>
              </w:rPr>
              <w:t>49</w:t>
            </w:r>
            <w:r>
              <w:rPr>
                <w:noProof/>
                <w:webHidden/>
              </w:rPr>
              <w:fldChar w:fldCharType="end"/>
            </w:r>
          </w:hyperlink>
        </w:p>
        <w:p w14:paraId="69A5241C" w14:textId="19D6D822" w:rsidR="002A40D5" w:rsidRDefault="002A40D5">
          <w:pPr>
            <w:pStyle w:val="TOC3"/>
            <w:rPr>
              <w:rFonts w:eastAsiaTheme="minorEastAsia"/>
              <w:noProof/>
              <w:kern w:val="2"/>
              <w:lang w:val="uk-UA" w:eastAsia="uk-UA"/>
              <w14:ligatures w14:val="standardContextual"/>
            </w:rPr>
          </w:pPr>
          <w:hyperlink w:anchor="_Toc199590975" w:history="1">
            <w:r w:rsidRPr="004E02FA">
              <w:rPr>
                <w:rStyle w:val="Hyperlink"/>
                <w:noProof/>
              </w:rPr>
              <w:t>8.2.2.</w:t>
            </w:r>
            <w:r>
              <w:rPr>
                <w:rFonts w:eastAsiaTheme="minorEastAsia"/>
                <w:noProof/>
                <w:kern w:val="2"/>
                <w:lang w:val="uk-UA" w:eastAsia="uk-UA"/>
                <w14:ligatures w14:val="standardContextual"/>
              </w:rPr>
              <w:tab/>
            </w:r>
            <w:r w:rsidRPr="004E02FA">
              <w:rPr>
                <w:rStyle w:val="Hyperlink"/>
                <w:noProof/>
              </w:rPr>
              <w:t>Перейменування файлів або папок</w:t>
            </w:r>
            <w:r>
              <w:rPr>
                <w:noProof/>
                <w:webHidden/>
              </w:rPr>
              <w:tab/>
            </w:r>
            <w:r>
              <w:rPr>
                <w:noProof/>
                <w:webHidden/>
              </w:rPr>
              <w:fldChar w:fldCharType="begin"/>
            </w:r>
            <w:r>
              <w:rPr>
                <w:noProof/>
                <w:webHidden/>
              </w:rPr>
              <w:instrText xml:space="preserve"> PAGEREF _Toc199590975 \h </w:instrText>
            </w:r>
            <w:r>
              <w:rPr>
                <w:noProof/>
                <w:webHidden/>
              </w:rPr>
            </w:r>
            <w:r>
              <w:rPr>
                <w:noProof/>
                <w:webHidden/>
              </w:rPr>
              <w:fldChar w:fldCharType="separate"/>
            </w:r>
            <w:r>
              <w:rPr>
                <w:noProof/>
                <w:webHidden/>
              </w:rPr>
              <w:t>49</w:t>
            </w:r>
            <w:r>
              <w:rPr>
                <w:noProof/>
                <w:webHidden/>
              </w:rPr>
              <w:fldChar w:fldCharType="end"/>
            </w:r>
          </w:hyperlink>
        </w:p>
        <w:p w14:paraId="7F67270D" w14:textId="244329CF" w:rsidR="002A40D5" w:rsidRDefault="002A40D5">
          <w:pPr>
            <w:pStyle w:val="TOC3"/>
            <w:rPr>
              <w:rFonts w:eastAsiaTheme="minorEastAsia"/>
              <w:noProof/>
              <w:kern w:val="2"/>
              <w:lang w:val="uk-UA" w:eastAsia="uk-UA"/>
              <w14:ligatures w14:val="standardContextual"/>
            </w:rPr>
          </w:pPr>
          <w:hyperlink w:anchor="_Toc199590976" w:history="1">
            <w:r w:rsidRPr="004E02FA">
              <w:rPr>
                <w:rStyle w:val="Hyperlink"/>
                <w:noProof/>
              </w:rPr>
              <w:t>8.2.3.</w:t>
            </w:r>
            <w:r>
              <w:rPr>
                <w:rFonts w:eastAsiaTheme="minorEastAsia"/>
                <w:noProof/>
                <w:kern w:val="2"/>
                <w:lang w:val="uk-UA" w:eastAsia="uk-UA"/>
                <w14:ligatures w14:val="standardContextual"/>
              </w:rPr>
              <w:tab/>
            </w:r>
            <w:r w:rsidRPr="004E02FA">
              <w:rPr>
                <w:rStyle w:val="Hyperlink"/>
                <w:noProof/>
              </w:rPr>
              <w:t>Вибір файлів або папок для застосування додаткових дій</w:t>
            </w:r>
            <w:r>
              <w:rPr>
                <w:noProof/>
                <w:webHidden/>
              </w:rPr>
              <w:tab/>
            </w:r>
            <w:r>
              <w:rPr>
                <w:noProof/>
                <w:webHidden/>
              </w:rPr>
              <w:fldChar w:fldCharType="begin"/>
            </w:r>
            <w:r>
              <w:rPr>
                <w:noProof/>
                <w:webHidden/>
              </w:rPr>
              <w:instrText xml:space="preserve"> PAGEREF _Toc199590976 \h </w:instrText>
            </w:r>
            <w:r>
              <w:rPr>
                <w:noProof/>
                <w:webHidden/>
              </w:rPr>
            </w:r>
            <w:r>
              <w:rPr>
                <w:noProof/>
                <w:webHidden/>
              </w:rPr>
              <w:fldChar w:fldCharType="separate"/>
            </w:r>
            <w:r>
              <w:rPr>
                <w:noProof/>
                <w:webHidden/>
              </w:rPr>
              <w:t>49</w:t>
            </w:r>
            <w:r>
              <w:rPr>
                <w:noProof/>
                <w:webHidden/>
              </w:rPr>
              <w:fldChar w:fldCharType="end"/>
            </w:r>
          </w:hyperlink>
        </w:p>
        <w:p w14:paraId="3352189B" w14:textId="20BF94D3" w:rsidR="002A40D5" w:rsidRDefault="002A40D5">
          <w:pPr>
            <w:pStyle w:val="TOC3"/>
            <w:rPr>
              <w:rFonts w:eastAsiaTheme="minorEastAsia"/>
              <w:noProof/>
              <w:kern w:val="2"/>
              <w:lang w:val="uk-UA" w:eastAsia="uk-UA"/>
              <w14:ligatures w14:val="standardContextual"/>
            </w:rPr>
          </w:pPr>
          <w:hyperlink w:anchor="_Toc199590977" w:history="1">
            <w:r w:rsidRPr="004E02FA">
              <w:rPr>
                <w:rStyle w:val="Hyperlink"/>
                <w:noProof/>
              </w:rPr>
              <w:t>8.2.4.</w:t>
            </w:r>
            <w:r>
              <w:rPr>
                <w:rFonts w:eastAsiaTheme="minorEastAsia"/>
                <w:noProof/>
                <w:kern w:val="2"/>
                <w:lang w:val="uk-UA" w:eastAsia="uk-UA"/>
                <w14:ligatures w14:val="standardContextual"/>
              </w:rPr>
              <w:tab/>
            </w:r>
            <w:r w:rsidRPr="004E02FA">
              <w:rPr>
                <w:rStyle w:val="Hyperlink"/>
                <w:noProof/>
              </w:rPr>
              <w:t>Копіювання, вирізання та вставка файлів або папок</w:t>
            </w:r>
            <w:r>
              <w:rPr>
                <w:noProof/>
                <w:webHidden/>
              </w:rPr>
              <w:tab/>
            </w:r>
            <w:r>
              <w:rPr>
                <w:noProof/>
                <w:webHidden/>
              </w:rPr>
              <w:fldChar w:fldCharType="begin"/>
            </w:r>
            <w:r>
              <w:rPr>
                <w:noProof/>
                <w:webHidden/>
              </w:rPr>
              <w:instrText xml:space="preserve"> PAGEREF _Toc199590977 \h </w:instrText>
            </w:r>
            <w:r>
              <w:rPr>
                <w:noProof/>
                <w:webHidden/>
              </w:rPr>
            </w:r>
            <w:r>
              <w:rPr>
                <w:noProof/>
                <w:webHidden/>
              </w:rPr>
              <w:fldChar w:fldCharType="separate"/>
            </w:r>
            <w:r>
              <w:rPr>
                <w:noProof/>
                <w:webHidden/>
              </w:rPr>
              <w:t>50</w:t>
            </w:r>
            <w:r>
              <w:rPr>
                <w:noProof/>
                <w:webHidden/>
              </w:rPr>
              <w:fldChar w:fldCharType="end"/>
            </w:r>
          </w:hyperlink>
        </w:p>
        <w:p w14:paraId="6F86C7F3" w14:textId="26144777" w:rsidR="002A40D5" w:rsidRDefault="002A40D5">
          <w:pPr>
            <w:pStyle w:val="TOC3"/>
            <w:rPr>
              <w:rFonts w:eastAsiaTheme="minorEastAsia"/>
              <w:noProof/>
              <w:kern w:val="2"/>
              <w:lang w:val="uk-UA" w:eastAsia="uk-UA"/>
              <w14:ligatures w14:val="standardContextual"/>
            </w:rPr>
          </w:pPr>
          <w:hyperlink w:anchor="_Toc199590978" w:history="1">
            <w:r w:rsidRPr="004E02FA">
              <w:rPr>
                <w:rStyle w:val="Hyperlink"/>
                <w:noProof/>
              </w:rPr>
              <w:t>8.2.5.</w:t>
            </w:r>
            <w:r>
              <w:rPr>
                <w:rFonts w:eastAsiaTheme="minorEastAsia"/>
                <w:noProof/>
                <w:kern w:val="2"/>
                <w:lang w:val="uk-UA" w:eastAsia="uk-UA"/>
                <w14:ligatures w14:val="standardContextual"/>
              </w:rPr>
              <w:tab/>
            </w:r>
            <w:r w:rsidRPr="004E02FA">
              <w:rPr>
                <w:rStyle w:val="Hyperlink"/>
                <w:noProof/>
              </w:rPr>
              <w:t>Видалення файлів або папок</w:t>
            </w:r>
            <w:r>
              <w:rPr>
                <w:noProof/>
                <w:webHidden/>
              </w:rPr>
              <w:tab/>
            </w:r>
            <w:r>
              <w:rPr>
                <w:noProof/>
                <w:webHidden/>
              </w:rPr>
              <w:fldChar w:fldCharType="begin"/>
            </w:r>
            <w:r>
              <w:rPr>
                <w:noProof/>
                <w:webHidden/>
              </w:rPr>
              <w:instrText xml:space="preserve"> PAGEREF _Toc199590978 \h </w:instrText>
            </w:r>
            <w:r>
              <w:rPr>
                <w:noProof/>
                <w:webHidden/>
              </w:rPr>
            </w:r>
            <w:r>
              <w:rPr>
                <w:noProof/>
                <w:webHidden/>
              </w:rPr>
              <w:fldChar w:fldCharType="separate"/>
            </w:r>
            <w:r>
              <w:rPr>
                <w:noProof/>
                <w:webHidden/>
              </w:rPr>
              <w:t>50</w:t>
            </w:r>
            <w:r>
              <w:rPr>
                <w:noProof/>
                <w:webHidden/>
              </w:rPr>
              <w:fldChar w:fldCharType="end"/>
            </w:r>
          </w:hyperlink>
        </w:p>
        <w:p w14:paraId="20B1A6B9" w14:textId="58806D7D" w:rsidR="002A40D5" w:rsidRDefault="002A40D5">
          <w:pPr>
            <w:pStyle w:val="TOC2"/>
            <w:rPr>
              <w:rFonts w:eastAsiaTheme="minorEastAsia"/>
              <w:noProof/>
              <w:kern w:val="2"/>
              <w:lang w:val="uk-UA" w:eastAsia="uk-UA"/>
              <w14:ligatures w14:val="standardContextual"/>
            </w:rPr>
          </w:pPr>
          <w:hyperlink w:anchor="_Toc199590979" w:history="1">
            <w:r w:rsidRPr="004E02FA">
              <w:rPr>
                <w:rStyle w:val="Hyperlink"/>
                <w:noProof/>
              </w:rPr>
              <w:t>8.3.</w:t>
            </w:r>
            <w:r>
              <w:rPr>
                <w:rFonts w:eastAsiaTheme="minorEastAsia"/>
                <w:noProof/>
                <w:kern w:val="2"/>
                <w:lang w:val="uk-UA" w:eastAsia="uk-UA"/>
                <w14:ligatures w14:val="standardContextual"/>
              </w:rPr>
              <w:tab/>
            </w:r>
            <w:r w:rsidRPr="004E02FA">
              <w:rPr>
                <w:rStyle w:val="Hyperlink"/>
                <w:noProof/>
              </w:rPr>
              <w:t>Таблиця команд KeyFiles</w:t>
            </w:r>
            <w:r>
              <w:rPr>
                <w:noProof/>
                <w:webHidden/>
              </w:rPr>
              <w:tab/>
            </w:r>
            <w:r>
              <w:rPr>
                <w:noProof/>
                <w:webHidden/>
              </w:rPr>
              <w:fldChar w:fldCharType="begin"/>
            </w:r>
            <w:r>
              <w:rPr>
                <w:noProof/>
                <w:webHidden/>
              </w:rPr>
              <w:instrText xml:space="preserve"> PAGEREF _Toc199590979 \h </w:instrText>
            </w:r>
            <w:r>
              <w:rPr>
                <w:noProof/>
                <w:webHidden/>
              </w:rPr>
            </w:r>
            <w:r>
              <w:rPr>
                <w:noProof/>
                <w:webHidden/>
              </w:rPr>
              <w:fldChar w:fldCharType="separate"/>
            </w:r>
            <w:r>
              <w:rPr>
                <w:noProof/>
                <w:webHidden/>
              </w:rPr>
              <w:t>51</w:t>
            </w:r>
            <w:r>
              <w:rPr>
                <w:noProof/>
                <w:webHidden/>
              </w:rPr>
              <w:fldChar w:fldCharType="end"/>
            </w:r>
          </w:hyperlink>
        </w:p>
        <w:p w14:paraId="5A55BAFB" w14:textId="47DF0932" w:rsidR="002A40D5" w:rsidRDefault="002A40D5">
          <w:pPr>
            <w:pStyle w:val="TOC1"/>
            <w:rPr>
              <w:rFonts w:eastAsiaTheme="minorEastAsia"/>
              <w:noProof/>
              <w:kern w:val="2"/>
              <w:lang w:val="uk-UA" w:eastAsia="uk-UA"/>
              <w14:ligatures w14:val="standardContextual"/>
            </w:rPr>
          </w:pPr>
          <w:hyperlink w:anchor="_Toc199590980" w:history="1">
            <w:r w:rsidRPr="004E02FA">
              <w:rPr>
                <w:rStyle w:val="Hyperlink"/>
                <w:noProof/>
              </w:rPr>
              <w:t>9.</w:t>
            </w:r>
            <w:r>
              <w:rPr>
                <w:rFonts w:eastAsiaTheme="minorEastAsia"/>
                <w:noProof/>
                <w:kern w:val="2"/>
                <w:lang w:val="uk-UA" w:eastAsia="uk-UA"/>
                <w14:ligatures w14:val="standardContextual"/>
              </w:rPr>
              <w:tab/>
            </w:r>
            <w:r w:rsidRPr="004E02FA">
              <w:rPr>
                <w:rStyle w:val="Hyperlink"/>
                <w:noProof/>
              </w:rPr>
              <w:t>Використання програми KeyCalc</w:t>
            </w:r>
            <w:r>
              <w:rPr>
                <w:noProof/>
                <w:webHidden/>
              </w:rPr>
              <w:tab/>
            </w:r>
            <w:r>
              <w:rPr>
                <w:noProof/>
                <w:webHidden/>
              </w:rPr>
              <w:fldChar w:fldCharType="begin"/>
            </w:r>
            <w:r>
              <w:rPr>
                <w:noProof/>
                <w:webHidden/>
              </w:rPr>
              <w:instrText xml:space="preserve"> PAGEREF _Toc199590980 \h </w:instrText>
            </w:r>
            <w:r>
              <w:rPr>
                <w:noProof/>
                <w:webHidden/>
              </w:rPr>
            </w:r>
            <w:r>
              <w:rPr>
                <w:noProof/>
                <w:webHidden/>
              </w:rPr>
              <w:fldChar w:fldCharType="separate"/>
            </w:r>
            <w:r>
              <w:rPr>
                <w:noProof/>
                <w:webHidden/>
              </w:rPr>
              <w:t>51</w:t>
            </w:r>
            <w:r>
              <w:rPr>
                <w:noProof/>
                <w:webHidden/>
              </w:rPr>
              <w:fldChar w:fldCharType="end"/>
            </w:r>
          </w:hyperlink>
        </w:p>
        <w:p w14:paraId="25F31CBB" w14:textId="44EDC4EA" w:rsidR="002A40D5" w:rsidRDefault="002A40D5">
          <w:pPr>
            <w:pStyle w:val="TOC2"/>
            <w:rPr>
              <w:rFonts w:eastAsiaTheme="minorEastAsia"/>
              <w:noProof/>
              <w:kern w:val="2"/>
              <w:lang w:val="uk-UA" w:eastAsia="uk-UA"/>
              <w14:ligatures w14:val="standardContextual"/>
            </w:rPr>
          </w:pPr>
          <w:hyperlink w:anchor="_Toc199590981" w:history="1">
            <w:r w:rsidRPr="004E02FA">
              <w:rPr>
                <w:rStyle w:val="Hyperlink"/>
                <w:noProof/>
              </w:rPr>
              <w:t>9.1.</w:t>
            </w:r>
            <w:r>
              <w:rPr>
                <w:rFonts w:eastAsiaTheme="minorEastAsia"/>
                <w:noProof/>
                <w:kern w:val="2"/>
                <w:lang w:val="uk-UA" w:eastAsia="uk-UA"/>
                <w14:ligatures w14:val="standardContextual"/>
              </w:rPr>
              <w:tab/>
            </w:r>
            <w:r w:rsidRPr="004E02FA">
              <w:rPr>
                <w:rStyle w:val="Hyperlink"/>
                <w:noProof/>
              </w:rPr>
              <w:t>Робота з калькулятором</w:t>
            </w:r>
            <w:r>
              <w:rPr>
                <w:noProof/>
                <w:webHidden/>
              </w:rPr>
              <w:tab/>
            </w:r>
            <w:r>
              <w:rPr>
                <w:noProof/>
                <w:webHidden/>
              </w:rPr>
              <w:fldChar w:fldCharType="begin"/>
            </w:r>
            <w:r>
              <w:rPr>
                <w:noProof/>
                <w:webHidden/>
              </w:rPr>
              <w:instrText xml:space="preserve"> PAGEREF _Toc199590981 \h </w:instrText>
            </w:r>
            <w:r>
              <w:rPr>
                <w:noProof/>
                <w:webHidden/>
              </w:rPr>
            </w:r>
            <w:r>
              <w:rPr>
                <w:noProof/>
                <w:webHidden/>
              </w:rPr>
              <w:fldChar w:fldCharType="separate"/>
            </w:r>
            <w:r>
              <w:rPr>
                <w:noProof/>
                <w:webHidden/>
              </w:rPr>
              <w:t>52</w:t>
            </w:r>
            <w:r>
              <w:rPr>
                <w:noProof/>
                <w:webHidden/>
              </w:rPr>
              <w:fldChar w:fldCharType="end"/>
            </w:r>
          </w:hyperlink>
        </w:p>
        <w:p w14:paraId="7AA1FAD6" w14:textId="7DEAAE89" w:rsidR="002A40D5" w:rsidRDefault="002A40D5">
          <w:pPr>
            <w:pStyle w:val="TOC2"/>
            <w:rPr>
              <w:rFonts w:eastAsiaTheme="minorEastAsia"/>
              <w:noProof/>
              <w:kern w:val="2"/>
              <w:lang w:val="uk-UA" w:eastAsia="uk-UA"/>
              <w14:ligatures w14:val="standardContextual"/>
            </w:rPr>
          </w:pPr>
          <w:hyperlink w:anchor="_Toc199590982" w:history="1">
            <w:r w:rsidRPr="004E02FA">
              <w:rPr>
                <w:rStyle w:val="Hyperlink"/>
                <w:noProof/>
              </w:rPr>
              <w:t>9.2.</w:t>
            </w:r>
            <w:r>
              <w:rPr>
                <w:rFonts w:eastAsiaTheme="minorEastAsia"/>
                <w:noProof/>
                <w:kern w:val="2"/>
                <w:lang w:val="uk-UA" w:eastAsia="uk-UA"/>
                <w14:ligatures w14:val="standardContextual"/>
              </w:rPr>
              <w:tab/>
            </w:r>
            <w:r w:rsidRPr="004E02FA">
              <w:rPr>
                <w:rStyle w:val="Hyperlink"/>
                <w:noProof/>
              </w:rPr>
              <w:t>Таблиця команд KeyCalc</w:t>
            </w:r>
            <w:r>
              <w:rPr>
                <w:noProof/>
                <w:webHidden/>
              </w:rPr>
              <w:tab/>
            </w:r>
            <w:r>
              <w:rPr>
                <w:noProof/>
                <w:webHidden/>
              </w:rPr>
              <w:fldChar w:fldCharType="begin"/>
            </w:r>
            <w:r>
              <w:rPr>
                <w:noProof/>
                <w:webHidden/>
              </w:rPr>
              <w:instrText xml:space="preserve"> PAGEREF _Toc199590982 \h </w:instrText>
            </w:r>
            <w:r>
              <w:rPr>
                <w:noProof/>
                <w:webHidden/>
              </w:rPr>
            </w:r>
            <w:r>
              <w:rPr>
                <w:noProof/>
                <w:webHidden/>
              </w:rPr>
              <w:fldChar w:fldCharType="separate"/>
            </w:r>
            <w:r>
              <w:rPr>
                <w:noProof/>
                <w:webHidden/>
              </w:rPr>
              <w:t>52</w:t>
            </w:r>
            <w:r>
              <w:rPr>
                <w:noProof/>
                <w:webHidden/>
              </w:rPr>
              <w:fldChar w:fldCharType="end"/>
            </w:r>
          </w:hyperlink>
        </w:p>
        <w:p w14:paraId="3320D9D5" w14:textId="5EA1F38D" w:rsidR="002A40D5" w:rsidRDefault="002A40D5">
          <w:pPr>
            <w:pStyle w:val="TOC1"/>
            <w:rPr>
              <w:rFonts w:eastAsiaTheme="minorEastAsia"/>
              <w:noProof/>
              <w:kern w:val="2"/>
              <w:lang w:val="uk-UA" w:eastAsia="uk-UA"/>
              <w14:ligatures w14:val="standardContextual"/>
            </w:rPr>
          </w:pPr>
          <w:hyperlink w:anchor="_Toc199590983" w:history="1">
            <w:r w:rsidRPr="004E02FA">
              <w:rPr>
                <w:rStyle w:val="Hyperlink"/>
                <w:noProof/>
              </w:rPr>
              <w:t>10.</w:t>
            </w:r>
            <w:r>
              <w:rPr>
                <w:rFonts w:eastAsiaTheme="minorEastAsia"/>
                <w:noProof/>
                <w:kern w:val="2"/>
                <w:lang w:val="uk-UA" w:eastAsia="uk-UA"/>
                <w14:ligatures w14:val="standardContextual"/>
              </w:rPr>
              <w:tab/>
            </w:r>
            <w:r w:rsidRPr="004E02FA">
              <w:rPr>
                <w:rStyle w:val="Hyperlink"/>
                <w:noProof/>
              </w:rPr>
              <w:t>Використання програми «Дата й час»</w:t>
            </w:r>
            <w:r>
              <w:rPr>
                <w:noProof/>
                <w:webHidden/>
              </w:rPr>
              <w:tab/>
            </w:r>
            <w:r>
              <w:rPr>
                <w:noProof/>
                <w:webHidden/>
              </w:rPr>
              <w:fldChar w:fldCharType="begin"/>
            </w:r>
            <w:r>
              <w:rPr>
                <w:noProof/>
                <w:webHidden/>
              </w:rPr>
              <w:instrText xml:space="preserve"> PAGEREF _Toc199590983 \h </w:instrText>
            </w:r>
            <w:r>
              <w:rPr>
                <w:noProof/>
                <w:webHidden/>
              </w:rPr>
            </w:r>
            <w:r>
              <w:rPr>
                <w:noProof/>
                <w:webHidden/>
              </w:rPr>
              <w:fldChar w:fldCharType="separate"/>
            </w:r>
            <w:r>
              <w:rPr>
                <w:noProof/>
                <w:webHidden/>
              </w:rPr>
              <w:t>52</w:t>
            </w:r>
            <w:r>
              <w:rPr>
                <w:noProof/>
                <w:webHidden/>
              </w:rPr>
              <w:fldChar w:fldCharType="end"/>
            </w:r>
          </w:hyperlink>
        </w:p>
        <w:p w14:paraId="0E517E0C" w14:textId="30292418" w:rsidR="002A40D5" w:rsidRDefault="002A40D5">
          <w:pPr>
            <w:pStyle w:val="TOC2"/>
            <w:rPr>
              <w:rFonts w:eastAsiaTheme="minorEastAsia"/>
              <w:noProof/>
              <w:kern w:val="2"/>
              <w:lang w:val="uk-UA" w:eastAsia="uk-UA"/>
              <w14:ligatures w14:val="standardContextual"/>
            </w:rPr>
          </w:pPr>
          <w:hyperlink w:anchor="_Toc199590984" w:history="1">
            <w:r w:rsidRPr="004E02FA">
              <w:rPr>
                <w:rStyle w:val="Hyperlink"/>
                <w:noProof/>
              </w:rPr>
              <w:t>10.1.</w:t>
            </w:r>
            <w:r>
              <w:rPr>
                <w:rFonts w:eastAsiaTheme="minorEastAsia"/>
                <w:noProof/>
                <w:kern w:val="2"/>
                <w:lang w:val="uk-UA" w:eastAsia="uk-UA"/>
                <w14:ligatures w14:val="standardContextual"/>
              </w:rPr>
              <w:tab/>
            </w:r>
            <w:r w:rsidRPr="004E02FA">
              <w:rPr>
                <w:rStyle w:val="Hyperlink"/>
                <w:noProof/>
              </w:rPr>
              <w:t>Відображення часу та дати</w:t>
            </w:r>
            <w:r>
              <w:rPr>
                <w:noProof/>
                <w:webHidden/>
              </w:rPr>
              <w:tab/>
            </w:r>
            <w:r>
              <w:rPr>
                <w:noProof/>
                <w:webHidden/>
              </w:rPr>
              <w:fldChar w:fldCharType="begin"/>
            </w:r>
            <w:r>
              <w:rPr>
                <w:noProof/>
                <w:webHidden/>
              </w:rPr>
              <w:instrText xml:space="preserve"> PAGEREF _Toc199590984 \h </w:instrText>
            </w:r>
            <w:r>
              <w:rPr>
                <w:noProof/>
                <w:webHidden/>
              </w:rPr>
            </w:r>
            <w:r>
              <w:rPr>
                <w:noProof/>
                <w:webHidden/>
              </w:rPr>
              <w:fldChar w:fldCharType="separate"/>
            </w:r>
            <w:r>
              <w:rPr>
                <w:noProof/>
                <w:webHidden/>
              </w:rPr>
              <w:t>53</w:t>
            </w:r>
            <w:r>
              <w:rPr>
                <w:noProof/>
                <w:webHidden/>
              </w:rPr>
              <w:fldChar w:fldCharType="end"/>
            </w:r>
          </w:hyperlink>
        </w:p>
        <w:p w14:paraId="675D58A4" w14:textId="68C9FD15" w:rsidR="002A40D5" w:rsidRDefault="002A40D5">
          <w:pPr>
            <w:pStyle w:val="TOC2"/>
            <w:rPr>
              <w:rFonts w:eastAsiaTheme="minorEastAsia"/>
              <w:noProof/>
              <w:kern w:val="2"/>
              <w:lang w:val="uk-UA" w:eastAsia="uk-UA"/>
              <w14:ligatures w14:val="standardContextual"/>
            </w:rPr>
          </w:pPr>
          <w:hyperlink w:anchor="_Toc199590985" w:history="1">
            <w:r w:rsidRPr="004E02FA">
              <w:rPr>
                <w:rStyle w:val="Hyperlink"/>
                <w:noProof/>
              </w:rPr>
              <w:t>10.2.</w:t>
            </w:r>
            <w:r>
              <w:rPr>
                <w:rFonts w:eastAsiaTheme="minorEastAsia"/>
                <w:noProof/>
                <w:kern w:val="2"/>
                <w:lang w:val="uk-UA" w:eastAsia="uk-UA"/>
                <w14:ligatures w14:val="standardContextual"/>
              </w:rPr>
              <w:tab/>
            </w:r>
            <w:r w:rsidRPr="004E02FA">
              <w:rPr>
                <w:rStyle w:val="Hyperlink"/>
                <w:noProof/>
              </w:rPr>
              <w:t>Встановлення часу та дати</w:t>
            </w:r>
            <w:r>
              <w:rPr>
                <w:noProof/>
                <w:webHidden/>
              </w:rPr>
              <w:tab/>
            </w:r>
            <w:r>
              <w:rPr>
                <w:noProof/>
                <w:webHidden/>
              </w:rPr>
              <w:fldChar w:fldCharType="begin"/>
            </w:r>
            <w:r>
              <w:rPr>
                <w:noProof/>
                <w:webHidden/>
              </w:rPr>
              <w:instrText xml:space="preserve"> PAGEREF _Toc199590985 \h </w:instrText>
            </w:r>
            <w:r>
              <w:rPr>
                <w:noProof/>
                <w:webHidden/>
              </w:rPr>
            </w:r>
            <w:r>
              <w:rPr>
                <w:noProof/>
                <w:webHidden/>
              </w:rPr>
              <w:fldChar w:fldCharType="separate"/>
            </w:r>
            <w:r>
              <w:rPr>
                <w:noProof/>
                <w:webHidden/>
              </w:rPr>
              <w:t>53</w:t>
            </w:r>
            <w:r>
              <w:rPr>
                <w:noProof/>
                <w:webHidden/>
              </w:rPr>
              <w:fldChar w:fldCharType="end"/>
            </w:r>
          </w:hyperlink>
        </w:p>
        <w:p w14:paraId="031E73F5" w14:textId="7B8799F9" w:rsidR="002A40D5" w:rsidRDefault="002A40D5">
          <w:pPr>
            <w:pStyle w:val="TOC1"/>
            <w:rPr>
              <w:rFonts w:eastAsiaTheme="minorEastAsia"/>
              <w:noProof/>
              <w:kern w:val="2"/>
              <w:lang w:val="uk-UA" w:eastAsia="uk-UA"/>
              <w14:ligatures w14:val="standardContextual"/>
            </w:rPr>
          </w:pPr>
          <w:hyperlink w:anchor="_Toc199590986" w:history="1">
            <w:r w:rsidRPr="004E02FA">
              <w:rPr>
                <w:rStyle w:val="Hyperlink"/>
                <w:noProof/>
              </w:rPr>
              <w:t>11.</w:t>
            </w:r>
            <w:r>
              <w:rPr>
                <w:rFonts w:eastAsiaTheme="minorEastAsia"/>
                <w:noProof/>
                <w:kern w:val="2"/>
                <w:lang w:val="uk-UA" w:eastAsia="uk-UA"/>
                <w14:ligatures w14:val="standardContextual"/>
              </w:rPr>
              <w:tab/>
            </w:r>
            <w:r w:rsidRPr="004E02FA">
              <w:rPr>
                <w:rStyle w:val="Hyperlink"/>
                <w:noProof/>
              </w:rPr>
              <w:t>Модулі доступні в кількох застосуваннях</w:t>
            </w:r>
            <w:r>
              <w:rPr>
                <w:noProof/>
                <w:webHidden/>
              </w:rPr>
              <w:tab/>
            </w:r>
            <w:r>
              <w:rPr>
                <w:noProof/>
                <w:webHidden/>
              </w:rPr>
              <w:fldChar w:fldCharType="begin"/>
            </w:r>
            <w:r>
              <w:rPr>
                <w:noProof/>
                <w:webHidden/>
              </w:rPr>
              <w:instrText xml:space="preserve"> PAGEREF _Toc199590986 \h </w:instrText>
            </w:r>
            <w:r>
              <w:rPr>
                <w:noProof/>
                <w:webHidden/>
              </w:rPr>
            </w:r>
            <w:r>
              <w:rPr>
                <w:noProof/>
                <w:webHidden/>
              </w:rPr>
              <w:fldChar w:fldCharType="separate"/>
            </w:r>
            <w:r>
              <w:rPr>
                <w:noProof/>
                <w:webHidden/>
              </w:rPr>
              <w:t>53</w:t>
            </w:r>
            <w:r>
              <w:rPr>
                <w:noProof/>
                <w:webHidden/>
              </w:rPr>
              <w:fldChar w:fldCharType="end"/>
            </w:r>
          </w:hyperlink>
        </w:p>
        <w:p w14:paraId="42533274" w14:textId="3693A0BA" w:rsidR="002A40D5" w:rsidRDefault="002A40D5">
          <w:pPr>
            <w:pStyle w:val="TOC2"/>
            <w:rPr>
              <w:rFonts w:eastAsiaTheme="minorEastAsia"/>
              <w:noProof/>
              <w:kern w:val="2"/>
              <w:lang w:val="uk-UA" w:eastAsia="uk-UA"/>
              <w14:ligatures w14:val="standardContextual"/>
            </w:rPr>
          </w:pPr>
          <w:hyperlink w:anchor="_Toc199590987" w:history="1">
            <w:r w:rsidRPr="004E02FA">
              <w:rPr>
                <w:rStyle w:val="Hyperlink"/>
                <w:noProof/>
              </w:rPr>
              <w:t>11.1.</w:t>
            </w:r>
            <w:r>
              <w:rPr>
                <w:rFonts w:eastAsiaTheme="minorEastAsia"/>
                <w:noProof/>
                <w:kern w:val="2"/>
                <w:lang w:val="uk-UA" w:eastAsia="uk-UA"/>
                <w14:ligatures w14:val="standardContextual"/>
              </w:rPr>
              <w:tab/>
            </w:r>
            <w:r w:rsidRPr="004E02FA">
              <w:rPr>
                <w:rStyle w:val="Hyperlink"/>
                <w:noProof/>
              </w:rPr>
              <w:t>Пошук у Вікіпедії</w:t>
            </w:r>
            <w:r>
              <w:rPr>
                <w:noProof/>
                <w:webHidden/>
              </w:rPr>
              <w:tab/>
            </w:r>
            <w:r>
              <w:rPr>
                <w:noProof/>
                <w:webHidden/>
              </w:rPr>
              <w:fldChar w:fldCharType="begin"/>
            </w:r>
            <w:r>
              <w:rPr>
                <w:noProof/>
                <w:webHidden/>
              </w:rPr>
              <w:instrText xml:space="preserve"> PAGEREF _Toc199590987 \h </w:instrText>
            </w:r>
            <w:r>
              <w:rPr>
                <w:noProof/>
                <w:webHidden/>
              </w:rPr>
            </w:r>
            <w:r>
              <w:rPr>
                <w:noProof/>
                <w:webHidden/>
              </w:rPr>
              <w:fldChar w:fldCharType="separate"/>
            </w:r>
            <w:r>
              <w:rPr>
                <w:noProof/>
                <w:webHidden/>
              </w:rPr>
              <w:t>54</w:t>
            </w:r>
            <w:r>
              <w:rPr>
                <w:noProof/>
                <w:webHidden/>
              </w:rPr>
              <w:fldChar w:fldCharType="end"/>
            </w:r>
          </w:hyperlink>
        </w:p>
        <w:p w14:paraId="0CC36BAE" w14:textId="3CEA715C" w:rsidR="002A40D5" w:rsidRDefault="002A40D5">
          <w:pPr>
            <w:pStyle w:val="TOC2"/>
            <w:rPr>
              <w:rFonts w:eastAsiaTheme="minorEastAsia"/>
              <w:noProof/>
              <w:kern w:val="2"/>
              <w:lang w:val="uk-UA" w:eastAsia="uk-UA"/>
              <w14:ligatures w14:val="standardContextual"/>
            </w:rPr>
          </w:pPr>
          <w:hyperlink w:anchor="_Toc199590988" w:history="1">
            <w:r w:rsidRPr="004E02FA">
              <w:rPr>
                <w:rStyle w:val="Hyperlink"/>
                <w:noProof/>
              </w:rPr>
              <w:t>11.2.</w:t>
            </w:r>
            <w:r>
              <w:rPr>
                <w:rFonts w:eastAsiaTheme="minorEastAsia"/>
                <w:noProof/>
                <w:kern w:val="2"/>
                <w:lang w:val="uk-UA" w:eastAsia="uk-UA"/>
                <w14:ligatures w14:val="standardContextual"/>
              </w:rPr>
              <w:tab/>
            </w:r>
            <w:r w:rsidRPr="004E02FA">
              <w:rPr>
                <w:rStyle w:val="Hyperlink"/>
                <w:noProof/>
              </w:rPr>
              <w:t>Пошук у Вікісловнику</w:t>
            </w:r>
            <w:r>
              <w:rPr>
                <w:noProof/>
                <w:webHidden/>
              </w:rPr>
              <w:tab/>
            </w:r>
            <w:r>
              <w:rPr>
                <w:noProof/>
                <w:webHidden/>
              </w:rPr>
              <w:fldChar w:fldCharType="begin"/>
            </w:r>
            <w:r>
              <w:rPr>
                <w:noProof/>
                <w:webHidden/>
              </w:rPr>
              <w:instrText xml:space="preserve"> PAGEREF _Toc199590988 \h </w:instrText>
            </w:r>
            <w:r>
              <w:rPr>
                <w:noProof/>
                <w:webHidden/>
              </w:rPr>
            </w:r>
            <w:r>
              <w:rPr>
                <w:noProof/>
                <w:webHidden/>
              </w:rPr>
              <w:fldChar w:fldCharType="separate"/>
            </w:r>
            <w:r>
              <w:rPr>
                <w:noProof/>
                <w:webHidden/>
              </w:rPr>
              <w:t>55</w:t>
            </w:r>
            <w:r>
              <w:rPr>
                <w:noProof/>
                <w:webHidden/>
              </w:rPr>
              <w:fldChar w:fldCharType="end"/>
            </w:r>
          </w:hyperlink>
        </w:p>
        <w:p w14:paraId="4006AD08" w14:textId="1D81CE07" w:rsidR="002A40D5" w:rsidRDefault="002A40D5">
          <w:pPr>
            <w:pStyle w:val="TOC2"/>
            <w:rPr>
              <w:rFonts w:eastAsiaTheme="minorEastAsia"/>
              <w:noProof/>
              <w:kern w:val="2"/>
              <w:lang w:val="uk-UA" w:eastAsia="uk-UA"/>
              <w14:ligatures w14:val="standardContextual"/>
            </w:rPr>
          </w:pPr>
          <w:hyperlink w:anchor="_Toc199590989" w:history="1">
            <w:r w:rsidRPr="004E02FA">
              <w:rPr>
                <w:rStyle w:val="Hyperlink"/>
                <w:noProof/>
              </w:rPr>
              <w:t>11.3.</w:t>
            </w:r>
            <w:r>
              <w:rPr>
                <w:rFonts w:eastAsiaTheme="minorEastAsia"/>
                <w:noProof/>
                <w:kern w:val="2"/>
                <w:lang w:val="uk-UA" w:eastAsia="uk-UA"/>
                <w14:ligatures w14:val="standardContextual"/>
              </w:rPr>
              <w:tab/>
            </w:r>
            <w:r w:rsidRPr="004E02FA">
              <w:rPr>
                <w:rStyle w:val="Hyperlink"/>
                <w:noProof/>
              </w:rPr>
              <w:t>Пошук у WordNet</w:t>
            </w:r>
            <w:r>
              <w:rPr>
                <w:noProof/>
                <w:webHidden/>
              </w:rPr>
              <w:tab/>
            </w:r>
            <w:r>
              <w:rPr>
                <w:noProof/>
                <w:webHidden/>
              </w:rPr>
              <w:fldChar w:fldCharType="begin"/>
            </w:r>
            <w:r>
              <w:rPr>
                <w:noProof/>
                <w:webHidden/>
              </w:rPr>
              <w:instrText xml:space="preserve"> PAGEREF _Toc199590989 \h </w:instrText>
            </w:r>
            <w:r>
              <w:rPr>
                <w:noProof/>
                <w:webHidden/>
              </w:rPr>
            </w:r>
            <w:r>
              <w:rPr>
                <w:noProof/>
                <w:webHidden/>
              </w:rPr>
              <w:fldChar w:fldCharType="separate"/>
            </w:r>
            <w:r>
              <w:rPr>
                <w:noProof/>
                <w:webHidden/>
              </w:rPr>
              <w:t>55</w:t>
            </w:r>
            <w:r>
              <w:rPr>
                <w:noProof/>
                <w:webHidden/>
              </w:rPr>
              <w:fldChar w:fldCharType="end"/>
            </w:r>
          </w:hyperlink>
        </w:p>
        <w:p w14:paraId="5B28D5EF" w14:textId="2CEE9F95" w:rsidR="002A40D5" w:rsidRDefault="002A40D5">
          <w:pPr>
            <w:pStyle w:val="TOC2"/>
            <w:rPr>
              <w:rFonts w:eastAsiaTheme="minorEastAsia"/>
              <w:noProof/>
              <w:kern w:val="2"/>
              <w:lang w:val="uk-UA" w:eastAsia="uk-UA"/>
              <w14:ligatures w14:val="standardContextual"/>
            </w:rPr>
          </w:pPr>
          <w:hyperlink w:anchor="_Toc199590990" w:history="1">
            <w:r w:rsidRPr="004E02FA">
              <w:rPr>
                <w:rStyle w:val="Hyperlink"/>
                <w:noProof/>
              </w:rPr>
              <w:t>11.4.</w:t>
            </w:r>
            <w:r>
              <w:rPr>
                <w:rFonts w:eastAsiaTheme="minorEastAsia"/>
                <w:noProof/>
                <w:kern w:val="2"/>
                <w:lang w:val="uk-UA" w:eastAsia="uk-UA"/>
                <w14:ligatures w14:val="standardContextual"/>
              </w:rPr>
              <w:tab/>
            </w:r>
            <w:r w:rsidRPr="004E02FA">
              <w:rPr>
                <w:rStyle w:val="Hyperlink"/>
                <w:noProof/>
              </w:rPr>
              <w:t>Скорочення, доступні в модулях, які можна використовувати в кількох програмах</w:t>
            </w:r>
            <w:r>
              <w:rPr>
                <w:noProof/>
                <w:webHidden/>
              </w:rPr>
              <w:tab/>
            </w:r>
            <w:r>
              <w:rPr>
                <w:noProof/>
                <w:webHidden/>
              </w:rPr>
              <w:fldChar w:fldCharType="begin"/>
            </w:r>
            <w:r>
              <w:rPr>
                <w:noProof/>
                <w:webHidden/>
              </w:rPr>
              <w:instrText xml:space="preserve"> PAGEREF _Toc199590990 \h </w:instrText>
            </w:r>
            <w:r>
              <w:rPr>
                <w:noProof/>
                <w:webHidden/>
              </w:rPr>
            </w:r>
            <w:r>
              <w:rPr>
                <w:noProof/>
                <w:webHidden/>
              </w:rPr>
              <w:fldChar w:fldCharType="separate"/>
            </w:r>
            <w:r>
              <w:rPr>
                <w:noProof/>
                <w:webHidden/>
              </w:rPr>
              <w:t>56</w:t>
            </w:r>
            <w:r>
              <w:rPr>
                <w:noProof/>
                <w:webHidden/>
              </w:rPr>
              <w:fldChar w:fldCharType="end"/>
            </w:r>
          </w:hyperlink>
        </w:p>
        <w:p w14:paraId="48A41D59" w14:textId="421A9AA3" w:rsidR="002A40D5" w:rsidRDefault="002A40D5">
          <w:pPr>
            <w:pStyle w:val="TOC1"/>
            <w:rPr>
              <w:rFonts w:eastAsiaTheme="minorEastAsia"/>
              <w:noProof/>
              <w:kern w:val="2"/>
              <w:lang w:val="uk-UA" w:eastAsia="uk-UA"/>
              <w14:ligatures w14:val="standardContextual"/>
            </w:rPr>
          </w:pPr>
          <w:hyperlink w:anchor="_Toc199590991" w:history="1">
            <w:r w:rsidRPr="004E02FA">
              <w:rPr>
                <w:rStyle w:val="Hyperlink"/>
                <w:noProof/>
              </w:rPr>
              <w:t>12.</w:t>
            </w:r>
            <w:r>
              <w:rPr>
                <w:rFonts w:eastAsiaTheme="minorEastAsia"/>
                <w:noProof/>
                <w:kern w:val="2"/>
                <w:lang w:val="uk-UA" w:eastAsia="uk-UA"/>
                <w14:ligatures w14:val="standardContextual"/>
              </w:rPr>
              <w:tab/>
            </w:r>
            <w:r w:rsidRPr="004E02FA">
              <w:rPr>
                <w:rStyle w:val="Hyperlink"/>
                <w:noProof/>
              </w:rPr>
              <w:t>Меню параметрів</w:t>
            </w:r>
            <w:r>
              <w:rPr>
                <w:noProof/>
                <w:webHidden/>
              </w:rPr>
              <w:tab/>
            </w:r>
            <w:r>
              <w:rPr>
                <w:noProof/>
                <w:webHidden/>
              </w:rPr>
              <w:fldChar w:fldCharType="begin"/>
            </w:r>
            <w:r>
              <w:rPr>
                <w:noProof/>
                <w:webHidden/>
              </w:rPr>
              <w:instrText xml:space="preserve"> PAGEREF _Toc199590991 \h </w:instrText>
            </w:r>
            <w:r>
              <w:rPr>
                <w:noProof/>
                <w:webHidden/>
              </w:rPr>
            </w:r>
            <w:r>
              <w:rPr>
                <w:noProof/>
                <w:webHidden/>
              </w:rPr>
              <w:fldChar w:fldCharType="separate"/>
            </w:r>
            <w:r>
              <w:rPr>
                <w:noProof/>
                <w:webHidden/>
              </w:rPr>
              <w:t>56</w:t>
            </w:r>
            <w:r>
              <w:rPr>
                <w:noProof/>
                <w:webHidden/>
              </w:rPr>
              <w:fldChar w:fldCharType="end"/>
            </w:r>
          </w:hyperlink>
        </w:p>
        <w:p w14:paraId="5B06ABE8" w14:textId="72AFA91F" w:rsidR="002A40D5" w:rsidRDefault="002A40D5">
          <w:pPr>
            <w:pStyle w:val="TOC1"/>
            <w:rPr>
              <w:rFonts w:eastAsiaTheme="minorEastAsia"/>
              <w:noProof/>
              <w:kern w:val="2"/>
              <w:lang w:val="uk-UA" w:eastAsia="uk-UA"/>
              <w14:ligatures w14:val="standardContextual"/>
            </w:rPr>
          </w:pPr>
          <w:hyperlink w:anchor="_Toc199590992" w:history="1">
            <w:r w:rsidRPr="004E02FA">
              <w:rPr>
                <w:rStyle w:val="Hyperlink"/>
                <w:noProof/>
              </w:rPr>
              <w:t>13.</w:t>
            </w:r>
            <w:r>
              <w:rPr>
                <w:rFonts w:eastAsiaTheme="minorEastAsia"/>
                <w:noProof/>
                <w:kern w:val="2"/>
                <w:lang w:val="uk-UA" w:eastAsia="uk-UA"/>
                <w14:ligatures w14:val="standardContextual"/>
              </w:rPr>
              <w:tab/>
            </w:r>
            <w:r w:rsidRPr="004E02FA">
              <w:rPr>
                <w:rStyle w:val="Hyperlink"/>
                <w:noProof/>
              </w:rPr>
              <w:t>Налаштування користувача</w:t>
            </w:r>
            <w:r>
              <w:rPr>
                <w:noProof/>
                <w:webHidden/>
              </w:rPr>
              <w:tab/>
            </w:r>
            <w:r>
              <w:rPr>
                <w:noProof/>
                <w:webHidden/>
              </w:rPr>
              <w:fldChar w:fldCharType="begin"/>
            </w:r>
            <w:r>
              <w:rPr>
                <w:noProof/>
                <w:webHidden/>
              </w:rPr>
              <w:instrText xml:space="preserve"> PAGEREF _Toc199590992 \h </w:instrText>
            </w:r>
            <w:r>
              <w:rPr>
                <w:noProof/>
                <w:webHidden/>
              </w:rPr>
            </w:r>
            <w:r>
              <w:rPr>
                <w:noProof/>
                <w:webHidden/>
              </w:rPr>
              <w:fldChar w:fldCharType="separate"/>
            </w:r>
            <w:r>
              <w:rPr>
                <w:noProof/>
                <w:webHidden/>
              </w:rPr>
              <w:t>57</w:t>
            </w:r>
            <w:r>
              <w:rPr>
                <w:noProof/>
                <w:webHidden/>
              </w:rPr>
              <w:fldChar w:fldCharType="end"/>
            </w:r>
          </w:hyperlink>
        </w:p>
        <w:p w14:paraId="29FDD58C" w14:textId="62CD1C5B" w:rsidR="002A40D5" w:rsidRDefault="002A40D5">
          <w:pPr>
            <w:pStyle w:val="TOC2"/>
            <w:rPr>
              <w:rFonts w:eastAsiaTheme="minorEastAsia"/>
              <w:noProof/>
              <w:kern w:val="2"/>
              <w:lang w:val="uk-UA" w:eastAsia="uk-UA"/>
              <w14:ligatures w14:val="standardContextual"/>
            </w:rPr>
          </w:pPr>
          <w:hyperlink w:anchor="_Toc199590993" w:history="1">
            <w:r w:rsidRPr="004E02FA">
              <w:rPr>
                <w:rStyle w:val="Hyperlink"/>
                <w:noProof/>
              </w:rPr>
              <w:t>13.1.</w:t>
            </w:r>
            <w:r>
              <w:rPr>
                <w:rFonts w:eastAsiaTheme="minorEastAsia"/>
                <w:noProof/>
                <w:kern w:val="2"/>
                <w:lang w:val="uk-UA" w:eastAsia="uk-UA"/>
                <w14:ligatures w14:val="standardContextual"/>
              </w:rPr>
              <w:tab/>
            </w:r>
            <w:r w:rsidRPr="004E02FA">
              <w:rPr>
                <w:rStyle w:val="Hyperlink"/>
                <w:noProof/>
              </w:rPr>
              <w:t>Таблиця параметрів налаштувань користувача</w:t>
            </w:r>
            <w:r>
              <w:rPr>
                <w:noProof/>
                <w:webHidden/>
              </w:rPr>
              <w:tab/>
            </w:r>
            <w:r>
              <w:rPr>
                <w:noProof/>
                <w:webHidden/>
              </w:rPr>
              <w:fldChar w:fldCharType="begin"/>
            </w:r>
            <w:r>
              <w:rPr>
                <w:noProof/>
                <w:webHidden/>
              </w:rPr>
              <w:instrText xml:space="preserve"> PAGEREF _Toc199590993 \h </w:instrText>
            </w:r>
            <w:r>
              <w:rPr>
                <w:noProof/>
                <w:webHidden/>
              </w:rPr>
            </w:r>
            <w:r>
              <w:rPr>
                <w:noProof/>
                <w:webHidden/>
              </w:rPr>
              <w:fldChar w:fldCharType="separate"/>
            </w:r>
            <w:r>
              <w:rPr>
                <w:noProof/>
                <w:webHidden/>
              </w:rPr>
              <w:t>57</w:t>
            </w:r>
            <w:r>
              <w:rPr>
                <w:noProof/>
                <w:webHidden/>
              </w:rPr>
              <w:fldChar w:fldCharType="end"/>
            </w:r>
          </w:hyperlink>
        </w:p>
        <w:p w14:paraId="09F635C7" w14:textId="4A31CB98" w:rsidR="002A40D5" w:rsidRDefault="002A40D5">
          <w:pPr>
            <w:pStyle w:val="TOC3"/>
            <w:rPr>
              <w:rFonts w:eastAsiaTheme="minorEastAsia"/>
              <w:noProof/>
              <w:kern w:val="2"/>
              <w:lang w:val="uk-UA" w:eastAsia="uk-UA"/>
              <w14:ligatures w14:val="standardContextual"/>
            </w:rPr>
          </w:pPr>
          <w:hyperlink w:anchor="_Toc199590994" w:history="1">
            <w:r w:rsidRPr="004E02FA">
              <w:rPr>
                <w:rStyle w:val="Hyperlink"/>
                <w:noProof/>
              </w:rPr>
              <w:t>13.1.1.</w:t>
            </w:r>
            <w:r>
              <w:rPr>
                <w:rFonts w:eastAsiaTheme="minorEastAsia"/>
                <w:noProof/>
                <w:kern w:val="2"/>
                <w:lang w:val="uk-UA" w:eastAsia="uk-UA"/>
                <w14:ligatures w14:val="standardContextual"/>
              </w:rPr>
              <w:tab/>
            </w:r>
            <w:r w:rsidRPr="004E02FA">
              <w:rPr>
                <w:rStyle w:val="Hyperlink"/>
                <w:noProof/>
              </w:rPr>
              <w:t>Конфігурація клавіш керування (лише BI 40X)</w:t>
            </w:r>
            <w:r>
              <w:rPr>
                <w:noProof/>
                <w:webHidden/>
              </w:rPr>
              <w:tab/>
            </w:r>
            <w:r>
              <w:rPr>
                <w:noProof/>
                <w:webHidden/>
              </w:rPr>
              <w:fldChar w:fldCharType="begin"/>
            </w:r>
            <w:r>
              <w:rPr>
                <w:noProof/>
                <w:webHidden/>
              </w:rPr>
              <w:instrText xml:space="preserve"> PAGEREF _Toc199590994 \h </w:instrText>
            </w:r>
            <w:r>
              <w:rPr>
                <w:noProof/>
                <w:webHidden/>
              </w:rPr>
            </w:r>
            <w:r>
              <w:rPr>
                <w:noProof/>
                <w:webHidden/>
              </w:rPr>
              <w:fldChar w:fldCharType="separate"/>
            </w:r>
            <w:r>
              <w:rPr>
                <w:noProof/>
                <w:webHidden/>
              </w:rPr>
              <w:t>58</w:t>
            </w:r>
            <w:r>
              <w:rPr>
                <w:noProof/>
                <w:webHidden/>
              </w:rPr>
              <w:fldChar w:fldCharType="end"/>
            </w:r>
          </w:hyperlink>
        </w:p>
        <w:p w14:paraId="4579C592" w14:textId="385142F8" w:rsidR="002A40D5" w:rsidRDefault="002A40D5">
          <w:pPr>
            <w:pStyle w:val="TOC2"/>
            <w:rPr>
              <w:rFonts w:eastAsiaTheme="minorEastAsia"/>
              <w:noProof/>
              <w:kern w:val="2"/>
              <w:lang w:val="uk-UA" w:eastAsia="uk-UA"/>
              <w14:ligatures w14:val="standardContextual"/>
            </w:rPr>
          </w:pPr>
          <w:hyperlink w:anchor="_Toc199590995" w:history="1">
            <w:r w:rsidRPr="004E02FA">
              <w:rPr>
                <w:rStyle w:val="Hyperlink"/>
                <w:noProof/>
              </w:rPr>
              <w:t>13.2.</w:t>
            </w:r>
            <w:r>
              <w:rPr>
                <w:rFonts w:eastAsiaTheme="minorEastAsia"/>
                <w:noProof/>
                <w:kern w:val="2"/>
                <w:lang w:val="uk-UA" w:eastAsia="uk-UA"/>
                <w14:ligatures w14:val="standardContextual"/>
              </w:rPr>
              <w:tab/>
            </w:r>
            <w:r w:rsidRPr="004E02FA">
              <w:rPr>
                <w:rStyle w:val="Hyperlink"/>
                <w:noProof/>
              </w:rPr>
              <w:t>Додавання, налаштування та видалення мовних профілів</w:t>
            </w:r>
            <w:r>
              <w:rPr>
                <w:noProof/>
                <w:webHidden/>
              </w:rPr>
              <w:tab/>
            </w:r>
            <w:r>
              <w:rPr>
                <w:noProof/>
                <w:webHidden/>
              </w:rPr>
              <w:fldChar w:fldCharType="begin"/>
            </w:r>
            <w:r>
              <w:rPr>
                <w:noProof/>
                <w:webHidden/>
              </w:rPr>
              <w:instrText xml:space="preserve"> PAGEREF _Toc199590995 \h </w:instrText>
            </w:r>
            <w:r>
              <w:rPr>
                <w:noProof/>
                <w:webHidden/>
              </w:rPr>
            </w:r>
            <w:r>
              <w:rPr>
                <w:noProof/>
                <w:webHidden/>
              </w:rPr>
              <w:fldChar w:fldCharType="separate"/>
            </w:r>
            <w:r>
              <w:rPr>
                <w:noProof/>
                <w:webHidden/>
              </w:rPr>
              <w:t>60</w:t>
            </w:r>
            <w:r>
              <w:rPr>
                <w:noProof/>
                <w:webHidden/>
              </w:rPr>
              <w:fldChar w:fldCharType="end"/>
            </w:r>
          </w:hyperlink>
        </w:p>
        <w:p w14:paraId="6B9D474E" w14:textId="5B4097E9" w:rsidR="002A40D5" w:rsidRDefault="002A40D5">
          <w:pPr>
            <w:pStyle w:val="TOC3"/>
            <w:rPr>
              <w:rFonts w:eastAsiaTheme="minorEastAsia"/>
              <w:noProof/>
              <w:kern w:val="2"/>
              <w:lang w:val="uk-UA" w:eastAsia="uk-UA"/>
              <w14:ligatures w14:val="standardContextual"/>
            </w:rPr>
          </w:pPr>
          <w:hyperlink w:anchor="_Toc199590996" w:history="1">
            <w:r w:rsidRPr="004E02FA">
              <w:rPr>
                <w:rStyle w:val="Hyperlink"/>
                <w:noProof/>
              </w:rPr>
              <w:t>13.2.1.</w:t>
            </w:r>
            <w:r>
              <w:rPr>
                <w:rFonts w:eastAsiaTheme="minorEastAsia"/>
                <w:noProof/>
                <w:kern w:val="2"/>
                <w:lang w:val="uk-UA" w:eastAsia="uk-UA"/>
                <w14:ligatures w14:val="standardContextual"/>
              </w:rPr>
              <w:tab/>
            </w:r>
            <w:r w:rsidRPr="004E02FA">
              <w:rPr>
                <w:rStyle w:val="Hyperlink"/>
                <w:noProof/>
              </w:rPr>
              <w:t>Додавання мовного профілю</w:t>
            </w:r>
            <w:r>
              <w:rPr>
                <w:noProof/>
                <w:webHidden/>
              </w:rPr>
              <w:tab/>
            </w:r>
            <w:r>
              <w:rPr>
                <w:noProof/>
                <w:webHidden/>
              </w:rPr>
              <w:fldChar w:fldCharType="begin"/>
            </w:r>
            <w:r>
              <w:rPr>
                <w:noProof/>
                <w:webHidden/>
              </w:rPr>
              <w:instrText xml:space="preserve"> PAGEREF _Toc199590996 \h </w:instrText>
            </w:r>
            <w:r>
              <w:rPr>
                <w:noProof/>
                <w:webHidden/>
              </w:rPr>
            </w:r>
            <w:r>
              <w:rPr>
                <w:noProof/>
                <w:webHidden/>
              </w:rPr>
              <w:fldChar w:fldCharType="separate"/>
            </w:r>
            <w:r>
              <w:rPr>
                <w:noProof/>
                <w:webHidden/>
              </w:rPr>
              <w:t>60</w:t>
            </w:r>
            <w:r>
              <w:rPr>
                <w:noProof/>
                <w:webHidden/>
              </w:rPr>
              <w:fldChar w:fldCharType="end"/>
            </w:r>
          </w:hyperlink>
        </w:p>
        <w:p w14:paraId="0BC5704D" w14:textId="127DD5CE" w:rsidR="002A40D5" w:rsidRDefault="002A40D5">
          <w:pPr>
            <w:pStyle w:val="TOC3"/>
            <w:rPr>
              <w:rFonts w:eastAsiaTheme="minorEastAsia"/>
              <w:noProof/>
              <w:kern w:val="2"/>
              <w:lang w:val="uk-UA" w:eastAsia="uk-UA"/>
              <w14:ligatures w14:val="standardContextual"/>
            </w:rPr>
          </w:pPr>
          <w:hyperlink w:anchor="_Toc199590997" w:history="1">
            <w:r w:rsidRPr="004E02FA">
              <w:rPr>
                <w:rStyle w:val="Hyperlink"/>
                <w:noProof/>
              </w:rPr>
              <w:t>13.2.2.</w:t>
            </w:r>
            <w:r>
              <w:rPr>
                <w:rFonts w:eastAsiaTheme="minorEastAsia"/>
                <w:noProof/>
                <w:kern w:val="2"/>
                <w:lang w:val="uk-UA" w:eastAsia="uk-UA"/>
                <w14:ligatures w14:val="standardContextual"/>
              </w:rPr>
              <w:tab/>
            </w:r>
            <w:r w:rsidRPr="004E02FA">
              <w:rPr>
                <w:rStyle w:val="Hyperlink"/>
                <w:noProof/>
              </w:rPr>
              <w:t>Налаштування або видалення мовного профілю</w:t>
            </w:r>
            <w:r>
              <w:rPr>
                <w:noProof/>
                <w:webHidden/>
              </w:rPr>
              <w:tab/>
            </w:r>
            <w:r>
              <w:rPr>
                <w:noProof/>
                <w:webHidden/>
              </w:rPr>
              <w:fldChar w:fldCharType="begin"/>
            </w:r>
            <w:r>
              <w:rPr>
                <w:noProof/>
                <w:webHidden/>
              </w:rPr>
              <w:instrText xml:space="preserve"> PAGEREF _Toc199590997 \h </w:instrText>
            </w:r>
            <w:r>
              <w:rPr>
                <w:noProof/>
                <w:webHidden/>
              </w:rPr>
            </w:r>
            <w:r>
              <w:rPr>
                <w:noProof/>
                <w:webHidden/>
              </w:rPr>
              <w:fldChar w:fldCharType="separate"/>
            </w:r>
            <w:r>
              <w:rPr>
                <w:noProof/>
                <w:webHidden/>
              </w:rPr>
              <w:t>60</w:t>
            </w:r>
            <w:r>
              <w:rPr>
                <w:noProof/>
                <w:webHidden/>
              </w:rPr>
              <w:fldChar w:fldCharType="end"/>
            </w:r>
          </w:hyperlink>
        </w:p>
        <w:p w14:paraId="30720248" w14:textId="4A35783F" w:rsidR="002A40D5" w:rsidRDefault="002A40D5">
          <w:pPr>
            <w:pStyle w:val="TOC2"/>
            <w:rPr>
              <w:rFonts w:eastAsiaTheme="minorEastAsia"/>
              <w:noProof/>
              <w:kern w:val="2"/>
              <w:lang w:val="uk-UA" w:eastAsia="uk-UA"/>
              <w14:ligatures w14:val="standardContextual"/>
            </w:rPr>
          </w:pPr>
          <w:hyperlink w:anchor="_Toc199590998" w:history="1">
            <w:r w:rsidRPr="004E02FA">
              <w:rPr>
                <w:rStyle w:val="Hyperlink"/>
                <w:noProof/>
              </w:rPr>
              <w:t>13.3.</w:t>
            </w:r>
            <w:r>
              <w:rPr>
                <w:rFonts w:eastAsiaTheme="minorEastAsia"/>
                <w:noProof/>
                <w:kern w:val="2"/>
                <w:lang w:val="uk-UA" w:eastAsia="uk-UA"/>
                <w14:ligatures w14:val="standardContextual"/>
              </w:rPr>
              <w:tab/>
            </w:r>
            <w:r w:rsidRPr="004E02FA">
              <w:rPr>
                <w:rStyle w:val="Hyperlink"/>
                <w:noProof/>
              </w:rPr>
              <w:t>Перетворення тексту в мовлення</w:t>
            </w:r>
            <w:r>
              <w:rPr>
                <w:noProof/>
                <w:webHidden/>
              </w:rPr>
              <w:tab/>
            </w:r>
            <w:r>
              <w:rPr>
                <w:noProof/>
                <w:webHidden/>
              </w:rPr>
              <w:fldChar w:fldCharType="begin"/>
            </w:r>
            <w:r>
              <w:rPr>
                <w:noProof/>
                <w:webHidden/>
              </w:rPr>
              <w:instrText xml:space="preserve"> PAGEREF _Toc199590998 \h </w:instrText>
            </w:r>
            <w:r>
              <w:rPr>
                <w:noProof/>
                <w:webHidden/>
              </w:rPr>
            </w:r>
            <w:r>
              <w:rPr>
                <w:noProof/>
                <w:webHidden/>
              </w:rPr>
              <w:fldChar w:fldCharType="separate"/>
            </w:r>
            <w:r>
              <w:rPr>
                <w:noProof/>
                <w:webHidden/>
              </w:rPr>
              <w:t>61</w:t>
            </w:r>
            <w:r>
              <w:rPr>
                <w:noProof/>
                <w:webHidden/>
              </w:rPr>
              <w:fldChar w:fldCharType="end"/>
            </w:r>
          </w:hyperlink>
        </w:p>
        <w:p w14:paraId="20CE4280" w14:textId="09AAF5DC" w:rsidR="002A40D5" w:rsidRDefault="002A40D5">
          <w:pPr>
            <w:pStyle w:val="TOC3"/>
            <w:rPr>
              <w:rFonts w:eastAsiaTheme="minorEastAsia"/>
              <w:noProof/>
              <w:kern w:val="2"/>
              <w:lang w:val="uk-UA" w:eastAsia="uk-UA"/>
              <w14:ligatures w14:val="standardContextual"/>
            </w:rPr>
          </w:pPr>
          <w:hyperlink w:anchor="_Toc199590999" w:history="1">
            <w:r w:rsidRPr="004E02FA">
              <w:rPr>
                <w:rStyle w:val="Hyperlink"/>
                <w:noProof/>
              </w:rPr>
              <w:t>13.3.1.</w:t>
            </w:r>
            <w:r>
              <w:rPr>
                <w:rFonts w:eastAsiaTheme="minorEastAsia"/>
                <w:noProof/>
                <w:kern w:val="2"/>
                <w:lang w:val="uk-UA" w:eastAsia="uk-UA"/>
                <w14:ligatures w14:val="standardContextual"/>
              </w:rPr>
              <w:tab/>
            </w:r>
            <w:r w:rsidRPr="004E02FA">
              <w:rPr>
                <w:rStyle w:val="Hyperlink"/>
                <w:noProof/>
              </w:rPr>
              <w:t>Вибір голосу</w:t>
            </w:r>
            <w:r>
              <w:rPr>
                <w:noProof/>
                <w:webHidden/>
              </w:rPr>
              <w:tab/>
            </w:r>
            <w:r>
              <w:rPr>
                <w:noProof/>
                <w:webHidden/>
              </w:rPr>
              <w:fldChar w:fldCharType="begin"/>
            </w:r>
            <w:r>
              <w:rPr>
                <w:noProof/>
                <w:webHidden/>
              </w:rPr>
              <w:instrText xml:space="preserve"> PAGEREF _Toc199590999 \h </w:instrText>
            </w:r>
            <w:r>
              <w:rPr>
                <w:noProof/>
                <w:webHidden/>
              </w:rPr>
            </w:r>
            <w:r>
              <w:rPr>
                <w:noProof/>
                <w:webHidden/>
              </w:rPr>
              <w:fldChar w:fldCharType="separate"/>
            </w:r>
            <w:r>
              <w:rPr>
                <w:noProof/>
                <w:webHidden/>
              </w:rPr>
              <w:t>61</w:t>
            </w:r>
            <w:r>
              <w:rPr>
                <w:noProof/>
                <w:webHidden/>
              </w:rPr>
              <w:fldChar w:fldCharType="end"/>
            </w:r>
          </w:hyperlink>
        </w:p>
        <w:p w14:paraId="23D9E0C6" w14:textId="5E07E462" w:rsidR="002A40D5" w:rsidRDefault="002A40D5">
          <w:pPr>
            <w:pStyle w:val="TOC3"/>
            <w:rPr>
              <w:rFonts w:eastAsiaTheme="minorEastAsia"/>
              <w:noProof/>
              <w:kern w:val="2"/>
              <w:lang w:val="uk-UA" w:eastAsia="uk-UA"/>
              <w14:ligatures w14:val="standardContextual"/>
            </w:rPr>
          </w:pPr>
          <w:hyperlink w:anchor="_Toc199591000" w:history="1">
            <w:r w:rsidRPr="004E02FA">
              <w:rPr>
                <w:rStyle w:val="Hyperlink"/>
                <w:noProof/>
              </w:rPr>
              <w:t>13.3.2.</w:t>
            </w:r>
            <w:r>
              <w:rPr>
                <w:rFonts w:eastAsiaTheme="minorEastAsia"/>
                <w:noProof/>
                <w:kern w:val="2"/>
                <w:lang w:val="uk-UA" w:eastAsia="uk-UA"/>
                <w14:ligatures w14:val="standardContextual"/>
              </w:rPr>
              <w:tab/>
            </w:r>
            <w:r w:rsidRPr="004E02FA">
              <w:rPr>
                <w:rStyle w:val="Hyperlink"/>
                <w:noProof/>
              </w:rPr>
              <w:t>Таблиця налаштувань мовлення</w:t>
            </w:r>
            <w:r>
              <w:rPr>
                <w:noProof/>
                <w:webHidden/>
              </w:rPr>
              <w:tab/>
            </w:r>
            <w:r>
              <w:rPr>
                <w:noProof/>
                <w:webHidden/>
              </w:rPr>
              <w:fldChar w:fldCharType="begin"/>
            </w:r>
            <w:r>
              <w:rPr>
                <w:noProof/>
                <w:webHidden/>
              </w:rPr>
              <w:instrText xml:space="preserve"> PAGEREF _Toc199591000 \h </w:instrText>
            </w:r>
            <w:r>
              <w:rPr>
                <w:noProof/>
                <w:webHidden/>
              </w:rPr>
            </w:r>
            <w:r>
              <w:rPr>
                <w:noProof/>
                <w:webHidden/>
              </w:rPr>
              <w:fldChar w:fldCharType="separate"/>
            </w:r>
            <w:r>
              <w:rPr>
                <w:noProof/>
                <w:webHidden/>
              </w:rPr>
              <w:t>63</w:t>
            </w:r>
            <w:r>
              <w:rPr>
                <w:noProof/>
                <w:webHidden/>
              </w:rPr>
              <w:fldChar w:fldCharType="end"/>
            </w:r>
          </w:hyperlink>
        </w:p>
        <w:p w14:paraId="7890CF36" w14:textId="4FA3F695" w:rsidR="002A40D5" w:rsidRDefault="002A40D5">
          <w:pPr>
            <w:pStyle w:val="TOC2"/>
            <w:rPr>
              <w:rFonts w:eastAsiaTheme="minorEastAsia"/>
              <w:noProof/>
              <w:kern w:val="2"/>
              <w:lang w:val="uk-UA" w:eastAsia="uk-UA"/>
              <w14:ligatures w14:val="standardContextual"/>
            </w:rPr>
          </w:pPr>
          <w:hyperlink w:anchor="_Toc199591001" w:history="1">
            <w:r w:rsidRPr="004E02FA">
              <w:rPr>
                <w:rStyle w:val="Hyperlink"/>
                <w:noProof/>
              </w:rPr>
              <w:t>13.4.</w:t>
            </w:r>
            <w:r>
              <w:rPr>
                <w:rFonts w:eastAsiaTheme="minorEastAsia"/>
                <w:noProof/>
                <w:kern w:val="2"/>
                <w:lang w:val="uk-UA" w:eastAsia="uk-UA"/>
                <w14:ligatures w14:val="standardContextual"/>
              </w:rPr>
              <w:tab/>
            </w:r>
            <w:r w:rsidRPr="004E02FA">
              <w:rPr>
                <w:rStyle w:val="Hyperlink"/>
                <w:noProof/>
              </w:rPr>
              <w:t>Підключення до мережі Wi-Fi</w:t>
            </w:r>
            <w:r>
              <w:rPr>
                <w:noProof/>
                <w:webHidden/>
              </w:rPr>
              <w:tab/>
            </w:r>
            <w:r>
              <w:rPr>
                <w:noProof/>
                <w:webHidden/>
              </w:rPr>
              <w:fldChar w:fldCharType="begin"/>
            </w:r>
            <w:r>
              <w:rPr>
                <w:noProof/>
                <w:webHidden/>
              </w:rPr>
              <w:instrText xml:space="preserve"> PAGEREF _Toc199591001 \h </w:instrText>
            </w:r>
            <w:r>
              <w:rPr>
                <w:noProof/>
                <w:webHidden/>
              </w:rPr>
            </w:r>
            <w:r>
              <w:rPr>
                <w:noProof/>
                <w:webHidden/>
              </w:rPr>
              <w:fldChar w:fldCharType="separate"/>
            </w:r>
            <w:r>
              <w:rPr>
                <w:noProof/>
                <w:webHidden/>
              </w:rPr>
              <w:t>63</w:t>
            </w:r>
            <w:r>
              <w:rPr>
                <w:noProof/>
                <w:webHidden/>
              </w:rPr>
              <w:fldChar w:fldCharType="end"/>
            </w:r>
          </w:hyperlink>
        </w:p>
        <w:p w14:paraId="666A4F2A" w14:textId="4E8B748F" w:rsidR="002A40D5" w:rsidRDefault="002A40D5">
          <w:pPr>
            <w:pStyle w:val="TOC3"/>
            <w:rPr>
              <w:rFonts w:eastAsiaTheme="minorEastAsia"/>
              <w:noProof/>
              <w:kern w:val="2"/>
              <w:lang w:val="uk-UA" w:eastAsia="uk-UA"/>
              <w14:ligatures w14:val="standardContextual"/>
            </w:rPr>
          </w:pPr>
          <w:hyperlink w:anchor="_Toc199591002" w:history="1">
            <w:r w:rsidRPr="004E02FA">
              <w:rPr>
                <w:rStyle w:val="Hyperlink"/>
                <w:noProof/>
              </w:rPr>
              <w:t>13.4.1.</w:t>
            </w:r>
            <w:r>
              <w:rPr>
                <w:rFonts w:eastAsiaTheme="minorEastAsia"/>
                <w:noProof/>
                <w:kern w:val="2"/>
                <w:lang w:val="uk-UA" w:eastAsia="uk-UA"/>
                <w14:ligatures w14:val="standardContextual"/>
              </w:rPr>
              <w:tab/>
            </w:r>
            <w:r w:rsidRPr="004E02FA">
              <w:rPr>
                <w:rStyle w:val="Hyperlink"/>
                <w:noProof/>
              </w:rPr>
              <w:t>Таблиця налаштувань Wi-Fi</w:t>
            </w:r>
            <w:r>
              <w:rPr>
                <w:noProof/>
                <w:webHidden/>
              </w:rPr>
              <w:tab/>
            </w:r>
            <w:r>
              <w:rPr>
                <w:noProof/>
                <w:webHidden/>
              </w:rPr>
              <w:fldChar w:fldCharType="begin"/>
            </w:r>
            <w:r>
              <w:rPr>
                <w:noProof/>
                <w:webHidden/>
              </w:rPr>
              <w:instrText xml:space="preserve"> PAGEREF _Toc199591002 \h </w:instrText>
            </w:r>
            <w:r>
              <w:rPr>
                <w:noProof/>
                <w:webHidden/>
              </w:rPr>
            </w:r>
            <w:r>
              <w:rPr>
                <w:noProof/>
                <w:webHidden/>
              </w:rPr>
              <w:fldChar w:fldCharType="separate"/>
            </w:r>
            <w:r>
              <w:rPr>
                <w:noProof/>
                <w:webHidden/>
              </w:rPr>
              <w:t>64</w:t>
            </w:r>
            <w:r>
              <w:rPr>
                <w:noProof/>
                <w:webHidden/>
              </w:rPr>
              <w:fldChar w:fldCharType="end"/>
            </w:r>
          </w:hyperlink>
        </w:p>
        <w:p w14:paraId="176BE48A" w14:textId="3853C12D" w:rsidR="002A40D5" w:rsidRDefault="002A40D5">
          <w:pPr>
            <w:pStyle w:val="TOC2"/>
            <w:rPr>
              <w:rFonts w:eastAsiaTheme="minorEastAsia"/>
              <w:noProof/>
              <w:kern w:val="2"/>
              <w:lang w:val="uk-UA" w:eastAsia="uk-UA"/>
              <w14:ligatures w14:val="standardContextual"/>
            </w:rPr>
          </w:pPr>
          <w:hyperlink w:anchor="_Toc199591003" w:history="1">
            <w:r w:rsidRPr="004E02FA">
              <w:rPr>
                <w:rStyle w:val="Hyperlink"/>
                <w:noProof/>
              </w:rPr>
              <w:t>13.5.</w:t>
            </w:r>
            <w:r>
              <w:rPr>
                <w:rFonts w:eastAsiaTheme="minorEastAsia"/>
                <w:noProof/>
                <w:kern w:val="2"/>
                <w:lang w:val="uk-UA" w:eastAsia="uk-UA"/>
                <w14:ligatures w14:val="standardContextual"/>
              </w:rPr>
              <w:tab/>
            </w:r>
            <w:r w:rsidRPr="004E02FA">
              <w:rPr>
                <w:rStyle w:val="Hyperlink"/>
                <w:noProof/>
              </w:rPr>
              <w:t>Вибір параметрів режиму Bluetooth</w:t>
            </w:r>
            <w:r>
              <w:rPr>
                <w:noProof/>
                <w:webHidden/>
              </w:rPr>
              <w:tab/>
            </w:r>
            <w:r>
              <w:rPr>
                <w:noProof/>
                <w:webHidden/>
              </w:rPr>
              <w:fldChar w:fldCharType="begin"/>
            </w:r>
            <w:r>
              <w:rPr>
                <w:noProof/>
                <w:webHidden/>
              </w:rPr>
              <w:instrText xml:space="preserve"> PAGEREF _Toc199591003 \h </w:instrText>
            </w:r>
            <w:r>
              <w:rPr>
                <w:noProof/>
                <w:webHidden/>
              </w:rPr>
            </w:r>
            <w:r>
              <w:rPr>
                <w:noProof/>
                <w:webHidden/>
              </w:rPr>
              <w:fldChar w:fldCharType="separate"/>
            </w:r>
            <w:r>
              <w:rPr>
                <w:noProof/>
                <w:webHidden/>
              </w:rPr>
              <w:t>64</w:t>
            </w:r>
            <w:r>
              <w:rPr>
                <w:noProof/>
                <w:webHidden/>
              </w:rPr>
              <w:fldChar w:fldCharType="end"/>
            </w:r>
          </w:hyperlink>
        </w:p>
        <w:p w14:paraId="212B334A" w14:textId="694F351B" w:rsidR="002A40D5" w:rsidRDefault="002A40D5">
          <w:pPr>
            <w:pStyle w:val="TOC1"/>
            <w:rPr>
              <w:rFonts w:eastAsiaTheme="minorEastAsia"/>
              <w:noProof/>
              <w:kern w:val="2"/>
              <w:lang w:val="uk-UA" w:eastAsia="uk-UA"/>
              <w14:ligatures w14:val="standardContextual"/>
            </w:rPr>
          </w:pPr>
          <w:hyperlink w:anchor="_Toc199591004" w:history="1">
            <w:r w:rsidRPr="004E02FA">
              <w:rPr>
                <w:rStyle w:val="Hyperlink"/>
                <w:noProof/>
              </w:rPr>
              <w:t>14.</w:t>
            </w:r>
            <w:r>
              <w:rPr>
                <w:rFonts w:eastAsiaTheme="minorEastAsia"/>
                <w:noProof/>
                <w:kern w:val="2"/>
                <w:lang w:val="uk-UA" w:eastAsia="uk-UA"/>
                <w14:ligatures w14:val="standardContextual"/>
              </w:rPr>
              <w:tab/>
            </w:r>
            <w:r w:rsidRPr="004E02FA">
              <w:rPr>
                <w:rStyle w:val="Hyperlink"/>
                <w:noProof/>
              </w:rPr>
              <w:t>Налаштування головного меню KeySoft</w:t>
            </w:r>
            <w:r>
              <w:rPr>
                <w:noProof/>
                <w:webHidden/>
              </w:rPr>
              <w:tab/>
            </w:r>
            <w:r>
              <w:rPr>
                <w:noProof/>
                <w:webHidden/>
              </w:rPr>
              <w:fldChar w:fldCharType="begin"/>
            </w:r>
            <w:r>
              <w:rPr>
                <w:noProof/>
                <w:webHidden/>
              </w:rPr>
              <w:instrText xml:space="preserve"> PAGEREF _Toc199591004 \h </w:instrText>
            </w:r>
            <w:r>
              <w:rPr>
                <w:noProof/>
                <w:webHidden/>
              </w:rPr>
            </w:r>
            <w:r>
              <w:rPr>
                <w:noProof/>
                <w:webHidden/>
              </w:rPr>
              <w:fldChar w:fldCharType="separate"/>
            </w:r>
            <w:r>
              <w:rPr>
                <w:noProof/>
                <w:webHidden/>
              </w:rPr>
              <w:t>64</w:t>
            </w:r>
            <w:r>
              <w:rPr>
                <w:noProof/>
                <w:webHidden/>
              </w:rPr>
              <w:fldChar w:fldCharType="end"/>
            </w:r>
          </w:hyperlink>
        </w:p>
        <w:p w14:paraId="115B575B" w14:textId="29A0AB72" w:rsidR="002A40D5" w:rsidRDefault="002A40D5">
          <w:pPr>
            <w:pStyle w:val="TOC1"/>
            <w:rPr>
              <w:rFonts w:eastAsiaTheme="minorEastAsia"/>
              <w:noProof/>
              <w:kern w:val="2"/>
              <w:lang w:val="uk-UA" w:eastAsia="uk-UA"/>
              <w14:ligatures w14:val="standardContextual"/>
            </w:rPr>
          </w:pPr>
          <w:hyperlink w:anchor="_Toc199591005" w:history="1">
            <w:r w:rsidRPr="004E02FA">
              <w:rPr>
                <w:rStyle w:val="Hyperlink"/>
                <w:noProof/>
              </w:rPr>
              <w:t>15.</w:t>
            </w:r>
            <w:r>
              <w:rPr>
                <w:rFonts w:eastAsiaTheme="minorEastAsia"/>
                <w:noProof/>
                <w:kern w:val="2"/>
                <w:lang w:val="uk-UA" w:eastAsia="uk-UA"/>
                <w14:ligatures w14:val="standardContextual"/>
              </w:rPr>
              <w:tab/>
            </w:r>
            <w:r w:rsidRPr="004E02FA">
              <w:rPr>
                <w:rStyle w:val="Hyperlink"/>
                <w:noProof/>
              </w:rPr>
              <w:t>Режим однією рукою</w:t>
            </w:r>
            <w:r>
              <w:rPr>
                <w:noProof/>
                <w:webHidden/>
              </w:rPr>
              <w:tab/>
            </w:r>
            <w:r>
              <w:rPr>
                <w:noProof/>
                <w:webHidden/>
              </w:rPr>
              <w:fldChar w:fldCharType="begin"/>
            </w:r>
            <w:r>
              <w:rPr>
                <w:noProof/>
                <w:webHidden/>
              </w:rPr>
              <w:instrText xml:space="preserve"> PAGEREF _Toc199591005 \h </w:instrText>
            </w:r>
            <w:r>
              <w:rPr>
                <w:noProof/>
                <w:webHidden/>
              </w:rPr>
            </w:r>
            <w:r>
              <w:rPr>
                <w:noProof/>
                <w:webHidden/>
              </w:rPr>
              <w:fldChar w:fldCharType="separate"/>
            </w:r>
            <w:r>
              <w:rPr>
                <w:noProof/>
                <w:webHidden/>
              </w:rPr>
              <w:t>65</w:t>
            </w:r>
            <w:r>
              <w:rPr>
                <w:noProof/>
                <w:webHidden/>
              </w:rPr>
              <w:fldChar w:fldCharType="end"/>
            </w:r>
          </w:hyperlink>
        </w:p>
        <w:p w14:paraId="7832FDBF" w14:textId="4806AE99" w:rsidR="002A40D5" w:rsidRDefault="002A40D5">
          <w:pPr>
            <w:pStyle w:val="TOC1"/>
            <w:rPr>
              <w:rFonts w:eastAsiaTheme="minorEastAsia"/>
              <w:noProof/>
              <w:kern w:val="2"/>
              <w:lang w:val="uk-UA" w:eastAsia="uk-UA"/>
              <w14:ligatures w14:val="standardContextual"/>
            </w:rPr>
          </w:pPr>
          <w:hyperlink w:anchor="_Toc199591006" w:history="1">
            <w:r w:rsidRPr="004E02FA">
              <w:rPr>
                <w:rStyle w:val="Hyperlink"/>
                <w:noProof/>
              </w:rPr>
              <w:t>16.</w:t>
            </w:r>
            <w:r>
              <w:rPr>
                <w:rFonts w:eastAsiaTheme="minorEastAsia"/>
                <w:noProof/>
                <w:kern w:val="2"/>
                <w:lang w:val="uk-UA" w:eastAsia="uk-UA"/>
                <w14:ligatures w14:val="standardContextual"/>
              </w:rPr>
              <w:tab/>
            </w:r>
            <w:r w:rsidRPr="004E02FA">
              <w:rPr>
                <w:rStyle w:val="Hyperlink"/>
                <w:noProof/>
              </w:rPr>
              <w:t>Змінити мову</w:t>
            </w:r>
            <w:r>
              <w:rPr>
                <w:noProof/>
                <w:webHidden/>
              </w:rPr>
              <w:tab/>
            </w:r>
            <w:r>
              <w:rPr>
                <w:noProof/>
                <w:webHidden/>
              </w:rPr>
              <w:fldChar w:fldCharType="begin"/>
            </w:r>
            <w:r>
              <w:rPr>
                <w:noProof/>
                <w:webHidden/>
              </w:rPr>
              <w:instrText xml:space="preserve"> PAGEREF _Toc199591006 \h </w:instrText>
            </w:r>
            <w:r>
              <w:rPr>
                <w:noProof/>
                <w:webHidden/>
              </w:rPr>
            </w:r>
            <w:r>
              <w:rPr>
                <w:noProof/>
                <w:webHidden/>
              </w:rPr>
              <w:fldChar w:fldCharType="separate"/>
            </w:r>
            <w:r>
              <w:rPr>
                <w:noProof/>
                <w:webHidden/>
              </w:rPr>
              <w:t>65</w:t>
            </w:r>
            <w:r>
              <w:rPr>
                <w:noProof/>
                <w:webHidden/>
              </w:rPr>
              <w:fldChar w:fldCharType="end"/>
            </w:r>
          </w:hyperlink>
        </w:p>
        <w:p w14:paraId="573D715C" w14:textId="12C2BC46" w:rsidR="002A40D5" w:rsidRDefault="002A40D5">
          <w:pPr>
            <w:pStyle w:val="TOC1"/>
            <w:rPr>
              <w:rFonts w:eastAsiaTheme="minorEastAsia"/>
              <w:noProof/>
              <w:kern w:val="2"/>
              <w:lang w:val="uk-UA" w:eastAsia="uk-UA"/>
              <w14:ligatures w14:val="standardContextual"/>
            </w:rPr>
          </w:pPr>
          <w:hyperlink w:anchor="_Toc199591007" w:history="1">
            <w:r w:rsidRPr="004E02FA">
              <w:rPr>
                <w:rStyle w:val="Hyperlink"/>
                <w:noProof/>
              </w:rPr>
              <w:t>17.</w:t>
            </w:r>
            <w:r>
              <w:rPr>
                <w:rFonts w:eastAsiaTheme="minorEastAsia"/>
                <w:noProof/>
                <w:kern w:val="2"/>
                <w:lang w:val="uk-UA" w:eastAsia="uk-UA"/>
                <w14:ligatures w14:val="standardContextual"/>
              </w:rPr>
              <w:tab/>
            </w:r>
            <w:r w:rsidRPr="004E02FA">
              <w:rPr>
                <w:rStyle w:val="Hyperlink"/>
                <w:noProof/>
              </w:rPr>
              <w:t>Доступ до онлайн-сервісів та їх використання</w:t>
            </w:r>
            <w:r>
              <w:rPr>
                <w:noProof/>
                <w:webHidden/>
              </w:rPr>
              <w:tab/>
            </w:r>
            <w:r>
              <w:rPr>
                <w:noProof/>
                <w:webHidden/>
              </w:rPr>
              <w:fldChar w:fldCharType="begin"/>
            </w:r>
            <w:r>
              <w:rPr>
                <w:noProof/>
                <w:webHidden/>
              </w:rPr>
              <w:instrText xml:space="preserve"> PAGEREF _Toc199591007 \h </w:instrText>
            </w:r>
            <w:r>
              <w:rPr>
                <w:noProof/>
                <w:webHidden/>
              </w:rPr>
            </w:r>
            <w:r>
              <w:rPr>
                <w:noProof/>
                <w:webHidden/>
              </w:rPr>
              <w:fldChar w:fldCharType="separate"/>
            </w:r>
            <w:r>
              <w:rPr>
                <w:noProof/>
                <w:webHidden/>
              </w:rPr>
              <w:t>66</w:t>
            </w:r>
            <w:r>
              <w:rPr>
                <w:noProof/>
                <w:webHidden/>
              </w:rPr>
              <w:fldChar w:fldCharType="end"/>
            </w:r>
          </w:hyperlink>
        </w:p>
        <w:p w14:paraId="6B32C2B1" w14:textId="28D211EB" w:rsidR="002A40D5" w:rsidRDefault="002A40D5">
          <w:pPr>
            <w:pStyle w:val="TOC2"/>
            <w:rPr>
              <w:rFonts w:eastAsiaTheme="minorEastAsia"/>
              <w:noProof/>
              <w:kern w:val="2"/>
              <w:lang w:val="uk-UA" w:eastAsia="uk-UA"/>
              <w14:ligatures w14:val="standardContextual"/>
            </w:rPr>
          </w:pPr>
          <w:hyperlink w:anchor="_Toc199591008" w:history="1">
            <w:r w:rsidRPr="004E02FA">
              <w:rPr>
                <w:rStyle w:val="Hyperlink"/>
                <w:noProof/>
              </w:rPr>
              <w:t>17.1.</w:t>
            </w:r>
            <w:r>
              <w:rPr>
                <w:rFonts w:eastAsiaTheme="minorEastAsia"/>
                <w:noProof/>
                <w:kern w:val="2"/>
                <w:lang w:val="uk-UA" w:eastAsia="uk-UA"/>
                <w14:ligatures w14:val="standardContextual"/>
              </w:rPr>
              <w:tab/>
            </w:r>
            <w:r w:rsidRPr="004E02FA">
              <w:rPr>
                <w:rStyle w:val="Hyperlink"/>
                <w:noProof/>
              </w:rPr>
              <w:t>Активація Bookshare та завантаження книг</w:t>
            </w:r>
            <w:r>
              <w:rPr>
                <w:noProof/>
                <w:webHidden/>
              </w:rPr>
              <w:tab/>
            </w:r>
            <w:r>
              <w:rPr>
                <w:noProof/>
                <w:webHidden/>
              </w:rPr>
              <w:fldChar w:fldCharType="begin"/>
            </w:r>
            <w:r>
              <w:rPr>
                <w:noProof/>
                <w:webHidden/>
              </w:rPr>
              <w:instrText xml:space="preserve"> PAGEREF _Toc199591008 \h </w:instrText>
            </w:r>
            <w:r>
              <w:rPr>
                <w:noProof/>
                <w:webHidden/>
              </w:rPr>
            </w:r>
            <w:r>
              <w:rPr>
                <w:noProof/>
                <w:webHidden/>
              </w:rPr>
              <w:fldChar w:fldCharType="separate"/>
            </w:r>
            <w:r>
              <w:rPr>
                <w:noProof/>
                <w:webHidden/>
              </w:rPr>
              <w:t>66</w:t>
            </w:r>
            <w:r>
              <w:rPr>
                <w:noProof/>
                <w:webHidden/>
              </w:rPr>
              <w:fldChar w:fldCharType="end"/>
            </w:r>
          </w:hyperlink>
        </w:p>
        <w:p w14:paraId="1563EC33" w14:textId="6EA4C546" w:rsidR="002A40D5" w:rsidRDefault="002A40D5">
          <w:pPr>
            <w:pStyle w:val="TOC2"/>
            <w:rPr>
              <w:rFonts w:eastAsiaTheme="minorEastAsia"/>
              <w:noProof/>
              <w:kern w:val="2"/>
              <w:lang w:val="uk-UA" w:eastAsia="uk-UA"/>
              <w14:ligatures w14:val="standardContextual"/>
            </w:rPr>
          </w:pPr>
          <w:hyperlink w:anchor="_Toc199591009" w:history="1">
            <w:r w:rsidRPr="004E02FA">
              <w:rPr>
                <w:rStyle w:val="Hyperlink"/>
                <w:noProof/>
              </w:rPr>
              <w:t>17.2.</w:t>
            </w:r>
            <w:r>
              <w:rPr>
                <w:rFonts w:eastAsiaTheme="minorEastAsia"/>
                <w:noProof/>
                <w:kern w:val="2"/>
                <w:lang w:val="uk-UA" w:eastAsia="uk-UA"/>
                <w14:ligatures w14:val="standardContextual"/>
              </w:rPr>
              <w:tab/>
            </w:r>
            <w:r w:rsidRPr="004E02FA">
              <w:rPr>
                <w:rStyle w:val="Hyperlink"/>
                <w:noProof/>
              </w:rPr>
              <w:t>Налаштування, керування та синхронізація облікового запису NFB Newsline</w:t>
            </w:r>
            <w:r>
              <w:rPr>
                <w:noProof/>
                <w:webHidden/>
              </w:rPr>
              <w:tab/>
            </w:r>
            <w:r>
              <w:rPr>
                <w:noProof/>
                <w:webHidden/>
              </w:rPr>
              <w:fldChar w:fldCharType="begin"/>
            </w:r>
            <w:r>
              <w:rPr>
                <w:noProof/>
                <w:webHidden/>
              </w:rPr>
              <w:instrText xml:space="preserve"> PAGEREF _Toc199591009 \h </w:instrText>
            </w:r>
            <w:r>
              <w:rPr>
                <w:noProof/>
                <w:webHidden/>
              </w:rPr>
            </w:r>
            <w:r>
              <w:rPr>
                <w:noProof/>
                <w:webHidden/>
              </w:rPr>
              <w:fldChar w:fldCharType="separate"/>
            </w:r>
            <w:r>
              <w:rPr>
                <w:noProof/>
                <w:webHidden/>
              </w:rPr>
              <w:t>67</w:t>
            </w:r>
            <w:r>
              <w:rPr>
                <w:noProof/>
                <w:webHidden/>
              </w:rPr>
              <w:fldChar w:fldCharType="end"/>
            </w:r>
          </w:hyperlink>
        </w:p>
        <w:p w14:paraId="35692995" w14:textId="6ABB6042" w:rsidR="002A40D5" w:rsidRDefault="002A40D5">
          <w:pPr>
            <w:pStyle w:val="TOC2"/>
            <w:rPr>
              <w:rFonts w:eastAsiaTheme="minorEastAsia"/>
              <w:noProof/>
              <w:kern w:val="2"/>
              <w:lang w:val="uk-UA" w:eastAsia="uk-UA"/>
              <w14:ligatures w14:val="standardContextual"/>
            </w:rPr>
          </w:pPr>
          <w:hyperlink w:anchor="_Toc199591010" w:history="1">
            <w:r w:rsidRPr="004E02FA">
              <w:rPr>
                <w:rStyle w:val="Hyperlink"/>
                <w:noProof/>
              </w:rPr>
              <w:t>17.3.</w:t>
            </w:r>
            <w:r>
              <w:rPr>
                <w:rFonts w:eastAsiaTheme="minorEastAsia"/>
                <w:noProof/>
                <w:kern w:val="2"/>
                <w:lang w:val="uk-UA" w:eastAsia="uk-UA"/>
                <w14:ligatures w14:val="standardContextual"/>
              </w:rPr>
              <w:tab/>
            </w:r>
            <w:r w:rsidRPr="004E02FA">
              <w:rPr>
                <w:rStyle w:val="Hyperlink"/>
                <w:noProof/>
              </w:rPr>
              <w:t>Бард НЛС</w:t>
            </w:r>
            <w:r>
              <w:rPr>
                <w:noProof/>
                <w:webHidden/>
              </w:rPr>
              <w:tab/>
            </w:r>
            <w:r>
              <w:rPr>
                <w:noProof/>
                <w:webHidden/>
              </w:rPr>
              <w:fldChar w:fldCharType="begin"/>
            </w:r>
            <w:r>
              <w:rPr>
                <w:noProof/>
                <w:webHidden/>
              </w:rPr>
              <w:instrText xml:space="preserve"> PAGEREF _Toc199591010 \h </w:instrText>
            </w:r>
            <w:r>
              <w:rPr>
                <w:noProof/>
                <w:webHidden/>
              </w:rPr>
            </w:r>
            <w:r>
              <w:rPr>
                <w:noProof/>
                <w:webHidden/>
              </w:rPr>
              <w:fldChar w:fldCharType="separate"/>
            </w:r>
            <w:r>
              <w:rPr>
                <w:noProof/>
                <w:webHidden/>
              </w:rPr>
              <w:t>67</w:t>
            </w:r>
            <w:r>
              <w:rPr>
                <w:noProof/>
                <w:webHidden/>
              </w:rPr>
              <w:fldChar w:fldCharType="end"/>
            </w:r>
          </w:hyperlink>
        </w:p>
        <w:p w14:paraId="1E6D16CB" w14:textId="17E530CC" w:rsidR="002A40D5" w:rsidRDefault="002A40D5">
          <w:pPr>
            <w:pStyle w:val="TOC2"/>
            <w:rPr>
              <w:rFonts w:eastAsiaTheme="minorEastAsia"/>
              <w:noProof/>
              <w:kern w:val="2"/>
              <w:lang w:val="uk-UA" w:eastAsia="uk-UA"/>
              <w14:ligatures w14:val="standardContextual"/>
            </w:rPr>
          </w:pPr>
          <w:hyperlink w:anchor="_Toc199591011" w:history="1">
            <w:r w:rsidRPr="004E02FA">
              <w:rPr>
                <w:rStyle w:val="Hyperlink"/>
                <w:noProof/>
              </w:rPr>
              <w:t>17.4.</w:t>
            </w:r>
            <w:r>
              <w:rPr>
                <w:rFonts w:eastAsiaTheme="minorEastAsia"/>
                <w:noProof/>
                <w:kern w:val="2"/>
                <w:lang w:val="uk-UA" w:eastAsia="uk-UA"/>
                <w14:ligatures w14:val="standardContextual"/>
              </w:rPr>
              <w:tab/>
            </w:r>
            <w:r w:rsidRPr="004E02FA">
              <w:rPr>
                <w:rStyle w:val="Hyperlink"/>
                <w:noProof/>
              </w:rPr>
              <w:t>DAISY Online</w:t>
            </w:r>
            <w:r>
              <w:rPr>
                <w:noProof/>
                <w:webHidden/>
              </w:rPr>
              <w:tab/>
            </w:r>
            <w:r>
              <w:rPr>
                <w:noProof/>
                <w:webHidden/>
              </w:rPr>
              <w:fldChar w:fldCharType="begin"/>
            </w:r>
            <w:r>
              <w:rPr>
                <w:noProof/>
                <w:webHidden/>
              </w:rPr>
              <w:instrText xml:space="preserve"> PAGEREF _Toc199591011 \h </w:instrText>
            </w:r>
            <w:r>
              <w:rPr>
                <w:noProof/>
                <w:webHidden/>
              </w:rPr>
            </w:r>
            <w:r>
              <w:rPr>
                <w:noProof/>
                <w:webHidden/>
              </w:rPr>
              <w:fldChar w:fldCharType="separate"/>
            </w:r>
            <w:r>
              <w:rPr>
                <w:noProof/>
                <w:webHidden/>
              </w:rPr>
              <w:t>68</w:t>
            </w:r>
            <w:r>
              <w:rPr>
                <w:noProof/>
                <w:webHidden/>
              </w:rPr>
              <w:fldChar w:fldCharType="end"/>
            </w:r>
          </w:hyperlink>
        </w:p>
        <w:p w14:paraId="5A101F2B" w14:textId="2CDDF447" w:rsidR="002A40D5" w:rsidRDefault="002A40D5">
          <w:pPr>
            <w:pStyle w:val="TOC3"/>
            <w:rPr>
              <w:rFonts w:eastAsiaTheme="minorEastAsia"/>
              <w:noProof/>
              <w:kern w:val="2"/>
              <w:lang w:val="uk-UA" w:eastAsia="uk-UA"/>
              <w14:ligatures w14:val="standardContextual"/>
            </w:rPr>
          </w:pPr>
          <w:hyperlink w:anchor="_Toc199591012" w:history="1">
            <w:r w:rsidRPr="004E02FA">
              <w:rPr>
                <w:rStyle w:val="Hyperlink"/>
                <w:noProof/>
              </w:rPr>
              <w:t>17.4.1.</w:t>
            </w:r>
            <w:r>
              <w:rPr>
                <w:rFonts w:eastAsiaTheme="minorEastAsia"/>
                <w:noProof/>
                <w:kern w:val="2"/>
                <w:lang w:val="uk-UA" w:eastAsia="uk-UA"/>
                <w14:ligatures w14:val="standardContextual"/>
              </w:rPr>
              <w:tab/>
            </w:r>
            <w:r w:rsidRPr="004E02FA">
              <w:rPr>
                <w:rStyle w:val="Hyperlink"/>
                <w:noProof/>
              </w:rPr>
              <w:t>Додавання облікового запису DAISY Online</w:t>
            </w:r>
            <w:r>
              <w:rPr>
                <w:noProof/>
                <w:webHidden/>
              </w:rPr>
              <w:tab/>
            </w:r>
            <w:r>
              <w:rPr>
                <w:noProof/>
                <w:webHidden/>
              </w:rPr>
              <w:fldChar w:fldCharType="begin"/>
            </w:r>
            <w:r>
              <w:rPr>
                <w:noProof/>
                <w:webHidden/>
              </w:rPr>
              <w:instrText xml:space="preserve"> PAGEREF _Toc199591012 \h </w:instrText>
            </w:r>
            <w:r>
              <w:rPr>
                <w:noProof/>
                <w:webHidden/>
              </w:rPr>
            </w:r>
            <w:r>
              <w:rPr>
                <w:noProof/>
                <w:webHidden/>
              </w:rPr>
              <w:fldChar w:fldCharType="separate"/>
            </w:r>
            <w:r>
              <w:rPr>
                <w:noProof/>
                <w:webHidden/>
              </w:rPr>
              <w:t>68</w:t>
            </w:r>
            <w:r>
              <w:rPr>
                <w:noProof/>
                <w:webHidden/>
              </w:rPr>
              <w:fldChar w:fldCharType="end"/>
            </w:r>
          </w:hyperlink>
        </w:p>
        <w:p w14:paraId="3788A204" w14:textId="120BBC61" w:rsidR="002A40D5" w:rsidRDefault="002A40D5">
          <w:pPr>
            <w:pStyle w:val="TOC3"/>
            <w:rPr>
              <w:rFonts w:eastAsiaTheme="minorEastAsia"/>
              <w:noProof/>
              <w:kern w:val="2"/>
              <w:lang w:val="uk-UA" w:eastAsia="uk-UA"/>
              <w14:ligatures w14:val="standardContextual"/>
            </w:rPr>
          </w:pPr>
          <w:hyperlink w:anchor="_Toc199591013" w:history="1">
            <w:r w:rsidRPr="004E02FA">
              <w:rPr>
                <w:rStyle w:val="Hyperlink"/>
                <w:noProof/>
              </w:rPr>
              <w:t>17.4.2.</w:t>
            </w:r>
            <w:r>
              <w:rPr>
                <w:rFonts w:eastAsiaTheme="minorEastAsia"/>
                <w:noProof/>
                <w:kern w:val="2"/>
                <w:lang w:val="uk-UA" w:eastAsia="uk-UA"/>
                <w14:ligatures w14:val="standardContextual"/>
              </w:rPr>
              <w:tab/>
            </w:r>
            <w:r w:rsidRPr="004E02FA">
              <w:rPr>
                <w:rStyle w:val="Hyperlink"/>
                <w:noProof/>
              </w:rPr>
              <w:t>Імпорт конфігурації</w:t>
            </w:r>
            <w:r>
              <w:rPr>
                <w:noProof/>
                <w:webHidden/>
              </w:rPr>
              <w:tab/>
            </w:r>
            <w:r>
              <w:rPr>
                <w:noProof/>
                <w:webHidden/>
              </w:rPr>
              <w:fldChar w:fldCharType="begin"/>
            </w:r>
            <w:r>
              <w:rPr>
                <w:noProof/>
                <w:webHidden/>
              </w:rPr>
              <w:instrText xml:space="preserve"> PAGEREF _Toc199591013 \h </w:instrText>
            </w:r>
            <w:r>
              <w:rPr>
                <w:noProof/>
                <w:webHidden/>
              </w:rPr>
            </w:r>
            <w:r>
              <w:rPr>
                <w:noProof/>
                <w:webHidden/>
              </w:rPr>
              <w:fldChar w:fldCharType="separate"/>
            </w:r>
            <w:r>
              <w:rPr>
                <w:noProof/>
                <w:webHidden/>
              </w:rPr>
              <w:t>69</w:t>
            </w:r>
            <w:r>
              <w:rPr>
                <w:noProof/>
                <w:webHidden/>
              </w:rPr>
              <w:fldChar w:fldCharType="end"/>
            </w:r>
          </w:hyperlink>
        </w:p>
        <w:p w14:paraId="0FBC54CA" w14:textId="1BE2D905" w:rsidR="002A40D5" w:rsidRDefault="002A40D5">
          <w:pPr>
            <w:pStyle w:val="TOC3"/>
            <w:rPr>
              <w:rFonts w:eastAsiaTheme="minorEastAsia"/>
              <w:noProof/>
              <w:kern w:val="2"/>
              <w:lang w:val="uk-UA" w:eastAsia="uk-UA"/>
              <w14:ligatures w14:val="standardContextual"/>
            </w:rPr>
          </w:pPr>
          <w:hyperlink w:anchor="_Toc199591014" w:history="1">
            <w:r w:rsidRPr="004E02FA">
              <w:rPr>
                <w:rStyle w:val="Hyperlink"/>
                <w:noProof/>
              </w:rPr>
              <w:t>17.4.3.</w:t>
            </w:r>
            <w:r>
              <w:rPr>
                <w:rFonts w:eastAsiaTheme="minorEastAsia"/>
                <w:noProof/>
                <w:kern w:val="2"/>
                <w:lang w:val="uk-UA" w:eastAsia="uk-UA"/>
                <w14:ligatures w14:val="standardContextual"/>
              </w:rPr>
              <w:tab/>
            </w:r>
            <w:r w:rsidRPr="004E02FA">
              <w:rPr>
                <w:rStyle w:val="Hyperlink"/>
                <w:noProof/>
              </w:rPr>
              <w:t>Завантаження книги з онлайн-бібліотеки DAISY, налаштованої на вашому пристрої</w:t>
            </w:r>
            <w:r>
              <w:rPr>
                <w:noProof/>
                <w:webHidden/>
              </w:rPr>
              <w:tab/>
            </w:r>
            <w:r>
              <w:rPr>
                <w:noProof/>
                <w:webHidden/>
              </w:rPr>
              <w:fldChar w:fldCharType="begin"/>
            </w:r>
            <w:r>
              <w:rPr>
                <w:noProof/>
                <w:webHidden/>
              </w:rPr>
              <w:instrText xml:space="preserve"> PAGEREF _Toc199591014 \h </w:instrText>
            </w:r>
            <w:r>
              <w:rPr>
                <w:noProof/>
                <w:webHidden/>
              </w:rPr>
            </w:r>
            <w:r>
              <w:rPr>
                <w:noProof/>
                <w:webHidden/>
              </w:rPr>
              <w:fldChar w:fldCharType="separate"/>
            </w:r>
            <w:r>
              <w:rPr>
                <w:noProof/>
                <w:webHidden/>
              </w:rPr>
              <w:t>69</w:t>
            </w:r>
            <w:r>
              <w:rPr>
                <w:noProof/>
                <w:webHidden/>
              </w:rPr>
              <w:fldChar w:fldCharType="end"/>
            </w:r>
          </w:hyperlink>
        </w:p>
        <w:p w14:paraId="470D7AFC" w14:textId="373B35F1" w:rsidR="002A40D5" w:rsidRDefault="002A40D5">
          <w:pPr>
            <w:pStyle w:val="TOC3"/>
            <w:rPr>
              <w:rFonts w:eastAsiaTheme="minorEastAsia"/>
              <w:noProof/>
              <w:kern w:val="2"/>
              <w:lang w:val="uk-UA" w:eastAsia="uk-UA"/>
              <w14:ligatures w14:val="standardContextual"/>
            </w:rPr>
          </w:pPr>
          <w:hyperlink w:anchor="_Toc199591015" w:history="1">
            <w:r w:rsidRPr="004E02FA">
              <w:rPr>
                <w:rStyle w:val="Hyperlink"/>
                <w:noProof/>
              </w:rPr>
              <w:t>17.4.4.</w:t>
            </w:r>
            <w:r>
              <w:rPr>
                <w:rFonts w:eastAsiaTheme="minorEastAsia"/>
                <w:noProof/>
                <w:kern w:val="2"/>
                <w:lang w:val="uk-UA" w:eastAsia="uk-UA"/>
                <w14:ligatures w14:val="standardContextual"/>
              </w:rPr>
              <w:tab/>
            </w:r>
            <w:r w:rsidRPr="004E02FA">
              <w:rPr>
                <w:rStyle w:val="Hyperlink"/>
                <w:noProof/>
              </w:rPr>
              <w:t>Читання завантаженої вами книги</w:t>
            </w:r>
            <w:r>
              <w:rPr>
                <w:noProof/>
                <w:webHidden/>
              </w:rPr>
              <w:tab/>
            </w:r>
            <w:r>
              <w:rPr>
                <w:noProof/>
                <w:webHidden/>
              </w:rPr>
              <w:fldChar w:fldCharType="begin"/>
            </w:r>
            <w:r>
              <w:rPr>
                <w:noProof/>
                <w:webHidden/>
              </w:rPr>
              <w:instrText xml:space="preserve"> PAGEREF _Toc199591015 \h </w:instrText>
            </w:r>
            <w:r>
              <w:rPr>
                <w:noProof/>
                <w:webHidden/>
              </w:rPr>
            </w:r>
            <w:r>
              <w:rPr>
                <w:noProof/>
                <w:webHidden/>
              </w:rPr>
              <w:fldChar w:fldCharType="separate"/>
            </w:r>
            <w:r>
              <w:rPr>
                <w:noProof/>
                <w:webHidden/>
              </w:rPr>
              <w:t>71</w:t>
            </w:r>
            <w:r>
              <w:rPr>
                <w:noProof/>
                <w:webHidden/>
              </w:rPr>
              <w:fldChar w:fldCharType="end"/>
            </w:r>
          </w:hyperlink>
        </w:p>
        <w:p w14:paraId="6B33F8D3" w14:textId="5CDA20C5" w:rsidR="002A40D5" w:rsidRDefault="002A40D5">
          <w:pPr>
            <w:pStyle w:val="TOC2"/>
            <w:rPr>
              <w:rFonts w:eastAsiaTheme="minorEastAsia"/>
              <w:noProof/>
              <w:kern w:val="2"/>
              <w:lang w:val="uk-UA" w:eastAsia="uk-UA"/>
              <w14:ligatures w14:val="standardContextual"/>
            </w:rPr>
          </w:pPr>
          <w:hyperlink w:anchor="_Toc199591016" w:history="1">
            <w:r w:rsidRPr="004E02FA">
              <w:rPr>
                <w:rStyle w:val="Hyperlink"/>
                <w:noProof/>
              </w:rPr>
              <w:t>17.5.</w:t>
            </w:r>
            <w:r>
              <w:rPr>
                <w:rFonts w:eastAsiaTheme="minorEastAsia"/>
                <w:noProof/>
                <w:kern w:val="2"/>
                <w:lang w:val="uk-UA" w:eastAsia="uk-UA"/>
                <w14:ligatures w14:val="standardContextual"/>
              </w:rPr>
              <w:tab/>
            </w:r>
            <w:r w:rsidRPr="004E02FA">
              <w:rPr>
                <w:rStyle w:val="Hyperlink"/>
                <w:noProof/>
              </w:rPr>
              <w:t>Еол</w:t>
            </w:r>
            <w:r>
              <w:rPr>
                <w:noProof/>
                <w:webHidden/>
              </w:rPr>
              <w:tab/>
            </w:r>
            <w:r>
              <w:rPr>
                <w:noProof/>
                <w:webHidden/>
              </w:rPr>
              <w:fldChar w:fldCharType="begin"/>
            </w:r>
            <w:r>
              <w:rPr>
                <w:noProof/>
                <w:webHidden/>
              </w:rPr>
              <w:instrText xml:space="preserve"> PAGEREF _Toc199591016 \h </w:instrText>
            </w:r>
            <w:r>
              <w:rPr>
                <w:noProof/>
                <w:webHidden/>
              </w:rPr>
            </w:r>
            <w:r>
              <w:rPr>
                <w:noProof/>
                <w:webHidden/>
              </w:rPr>
              <w:fldChar w:fldCharType="separate"/>
            </w:r>
            <w:r>
              <w:rPr>
                <w:noProof/>
                <w:webHidden/>
              </w:rPr>
              <w:t>71</w:t>
            </w:r>
            <w:r>
              <w:rPr>
                <w:noProof/>
                <w:webHidden/>
              </w:rPr>
              <w:fldChar w:fldCharType="end"/>
            </w:r>
          </w:hyperlink>
        </w:p>
        <w:p w14:paraId="43DDAA57" w14:textId="15CB7B74" w:rsidR="002A40D5" w:rsidRDefault="002A40D5">
          <w:pPr>
            <w:pStyle w:val="TOC1"/>
            <w:rPr>
              <w:rFonts w:eastAsiaTheme="minorEastAsia"/>
              <w:noProof/>
              <w:kern w:val="2"/>
              <w:lang w:val="uk-UA" w:eastAsia="uk-UA"/>
              <w14:ligatures w14:val="standardContextual"/>
            </w:rPr>
          </w:pPr>
          <w:hyperlink w:anchor="_Toc199591017" w:history="1">
            <w:r w:rsidRPr="004E02FA">
              <w:rPr>
                <w:rStyle w:val="Hyperlink"/>
                <w:noProof/>
              </w:rPr>
              <w:t>18.</w:t>
            </w:r>
            <w:r>
              <w:rPr>
                <w:rFonts w:eastAsiaTheme="minorEastAsia"/>
                <w:noProof/>
                <w:kern w:val="2"/>
                <w:lang w:val="uk-UA" w:eastAsia="uk-UA"/>
                <w14:ligatures w14:val="standardContextual"/>
              </w:rPr>
              <w:tab/>
            </w:r>
            <w:r w:rsidRPr="004E02FA">
              <w:rPr>
                <w:rStyle w:val="Hyperlink"/>
                <w:noProof/>
              </w:rPr>
              <w:t>Режим іспиту</w:t>
            </w:r>
            <w:r>
              <w:rPr>
                <w:noProof/>
                <w:webHidden/>
              </w:rPr>
              <w:tab/>
            </w:r>
            <w:r>
              <w:rPr>
                <w:noProof/>
                <w:webHidden/>
              </w:rPr>
              <w:fldChar w:fldCharType="begin"/>
            </w:r>
            <w:r>
              <w:rPr>
                <w:noProof/>
                <w:webHidden/>
              </w:rPr>
              <w:instrText xml:space="preserve"> PAGEREF _Toc199591017 \h </w:instrText>
            </w:r>
            <w:r>
              <w:rPr>
                <w:noProof/>
                <w:webHidden/>
              </w:rPr>
            </w:r>
            <w:r>
              <w:rPr>
                <w:noProof/>
                <w:webHidden/>
              </w:rPr>
              <w:fldChar w:fldCharType="separate"/>
            </w:r>
            <w:r>
              <w:rPr>
                <w:noProof/>
                <w:webHidden/>
              </w:rPr>
              <w:t>71</w:t>
            </w:r>
            <w:r>
              <w:rPr>
                <w:noProof/>
                <w:webHidden/>
              </w:rPr>
              <w:fldChar w:fldCharType="end"/>
            </w:r>
          </w:hyperlink>
        </w:p>
        <w:p w14:paraId="29DCB6D4" w14:textId="0ACAD028" w:rsidR="002A40D5" w:rsidRDefault="002A40D5">
          <w:pPr>
            <w:pStyle w:val="TOC1"/>
            <w:rPr>
              <w:rFonts w:eastAsiaTheme="minorEastAsia"/>
              <w:noProof/>
              <w:kern w:val="2"/>
              <w:lang w:val="uk-UA" w:eastAsia="uk-UA"/>
              <w14:ligatures w14:val="standardContextual"/>
            </w:rPr>
          </w:pPr>
          <w:hyperlink w:anchor="_Toc199591018" w:history="1">
            <w:r w:rsidRPr="004E02FA">
              <w:rPr>
                <w:rStyle w:val="Hyperlink"/>
                <w:noProof/>
              </w:rPr>
              <w:t>19.</w:t>
            </w:r>
            <w:r>
              <w:rPr>
                <w:rFonts w:eastAsiaTheme="minorEastAsia"/>
                <w:noProof/>
                <w:kern w:val="2"/>
                <w:lang w:val="uk-UA" w:eastAsia="uk-UA"/>
                <w14:ligatures w14:val="standardContextual"/>
              </w:rPr>
              <w:tab/>
            </w:r>
            <w:r w:rsidRPr="004E02FA">
              <w:rPr>
                <w:rStyle w:val="Hyperlink"/>
                <w:noProof/>
              </w:rPr>
              <w:t>Доступ до меню діагностики</w:t>
            </w:r>
            <w:r>
              <w:rPr>
                <w:noProof/>
                <w:webHidden/>
              </w:rPr>
              <w:tab/>
            </w:r>
            <w:r>
              <w:rPr>
                <w:noProof/>
                <w:webHidden/>
              </w:rPr>
              <w:fldChar w:fldCharType="begin"/>
            </w:r>
            <w:r>
              <w:rPr>
                <w:noProof/>
                <w:webHidden/>
              </w:rPr>
              <w:instrText xml:space="preserve"> PAGEREF _Toc199591018 \h </w:instrText>
            </w:r>
            <w:r>
              <w:rPr>
                <w:noProof/>
                <w:webHidden/>
              </w:rPr>
            </w:r>
            <w:r>
              <w:rPr>
                <w:noProof/>
                <w:webHidden/>
              </w:rPr>
              <w:fldChar w:fldCharType="separate"/>
            </w:r>
            <w:r>
              <w:rPr>
                <w:noProof/>
                <w:webHidden/>
              </w:rPr>
              <w:t>72</w:t>
            </w:r>
            <w:r>
              <w:rPr>
                <w:noProof/>
                <w:webHidden/>
              </w:rPr>
              <w:fldChar w:fldCharType="end"/>
            </w:r>
          </w:hyperlink>
        </w:p>
        <w:p w14:paraId="135EBA16" w14:textId="1BFA196F" w:rsidR="002A40D5" w:rsidRDefault="002A40D5">
          <w:pPr>
            <w:pStyle w:val="TOC2"/>
            <w:rPr>
              <w:rFonts w:eastAsiaTheme="minorEastAsia"/>
              <w:noProof/>
              <w:kern w:val="2"/>
              <w:lang w:val="uk-UA" w:eastAsia="uk-UA"/>
              <w14:ligatures w14:val="standardContextual"/>
            </w:rPr>
          </w:pPr>
          <w:hyperlink w:anchor="_Toc199591019" w:history="1">
            <w:r w:rsidRPr="004E02FA">
              <w:rPr>
                <w:rStyle w:val="Hyperlink"/>
                <w:noProof/>
              </w:rPr>
              <w:t>19.1.</w:t>
            </w:r>
            <w:r>
              <w:rPr>
                <w:rFonts w:eastAsiaTheme="minorEastAsia"/>
                <w:noProof/>
                <w:kern w:val="2"/>
                <w:lang w:val="uk-UA" w:eastAsia="uk-UA"/>
                <w14:ligatures w14:val="standardContextual"/>
              </w:rPr>
              <w:tab/>
            </w:r>
            <w:r w:rsidRPr="004E02FA">
              <w:rPr>
                <w:rStyle w:val="Hyperlink"/>
                <w:noProof/>
              </w:rPr>
              <w:t>Експорт та імпорт даних і конфігурацій користувача</w:t>
            </w:r>
            <w:r>
              <w:rPr>
                <w:noProof/>
                <w:webHidden/>
              </w:rPr>
              <w:tab/>
            </w:r>
            <w:r>
              <w:rPr>
                <w:noProof/>
                <w:webHidden/>
              </w:rPr>
              <w:fldChar w:fldCharType="begin"/>
            </w:r>
            <w:r>
              <w:rPr>
                <w:noProof/>
                <w:webHidden/>
              </w:rPr>
              <w:instrText xml:space="preserve"> PAGEREF _Toc199591019 \h </w:instrText>
            </w:r>
            <w:r>
              <w:rPr>
                <w:noProof/>
                <w:webHidden/>
              </w:rPr>
            </w:r>
            <w:r>
              <w:rPr>
                <w:noProof/>
                <w:webHidden/>
              </w:rPr>
              <w:fldChar w:fldCharType="separate"/>
            </w:r>
            <w:r>
              <w:rPr>
                <w:noProof/>
                <w:webHidden/>
              </w:rPr>
              <w:t>73</w:t>
            </w:r>
            <w:r>
              <w:rPr>
                <w:noProof/>
                <w:webHidden/>
              </w:rPr>
              <w:fldChar w:fldCharType="end"/>
            </w:r>
          </w:hyperlink>
        </w:p>
        <w:p w14:paraId="34159404" w14:textId="17239405" w:rsidR="002A40D5" w:rsidRDefault="002A40D5">
          <w:pPr>
            <w:pStyle w:val="TOC1"/>
            <w:rPr>
              <w:rFonts w:eastAsiaTheme="minorEastAsia"/>
              <w:noProof/>
              <w:kern w:val="2"/>
              <w:lang w:val="uk-UA" w:eastAsia="uk-UA"/>
              <w14:ligatures w14:val="standardContextual"/>
            </w:rPr>
          </w:pPr>
          <w:hyperlink w:anchor="_Toc199591020" w:history="1">
            <w:r w:rsidRPr="004E02FA">
              <w:rPr>
                <w:rStyle w:val="Hyperlink"/>
                <w:noProof/>
              </w:rPr>
              <w:t>20.</w:t>
            </w:r>
            <w:r>
              <w:rPr>
                <w:rFonts w:eastAsiaTheme="minorEastAsia"/>
                <w:noProof/>
                <w:kern w:val="2"/>
                <w:lang w:val="uk-UA" w:eastAsia="uk-UA"/>
                <w14:ligatures w14:val="standardContextual"/>
              </w:rPr>
              <w:tab/>
            </w:r>
            <w:r w:rsidRPr="004E02FA">
              <w:rPr>
                <w:rStyle w:val="Hyperlink"/>
                <w:noProof/>
              </w:rPr>
              <w:t>Технічні характеристики</w:t>
            </w:r>
            <w:r>
              <w:rPr>
                <w:noProof/>
                <w:webHidden/>
              </w:rPr>
              <w:tab/>
            </w:r>
            <w:r>
              <w:rPr>
                <w:noProof/>
                <w:webHidden/>
              </w:rPr>
              <w:fldChar w:fldCharType="begin"/>
            </w:r>
            <w:r>
              <w:rPr>
                <w:noProof/>
                <w:webHidden/>
              </w:rPr>
              <w:instrText xml:space="preserve"> PAGEREF _Toc199591020 \h </w:instrText>
            </w:r>
            <w:r>
              <w:rPr>
                <w:noProof/>
                <w:webHidden/>
              </w:rPr>
            </w:r>
            <w:r>
              <w:rPr>
                <w:noProof/>
                <w:webHidden/>
              </w:rPr>
              <w:fldChar w:fldCharType="separate"/>
            </w:r>
            <w:r>
              <w:rPr>
                <w:noProof/>
                <w:webHidden/>
              </w:rPr>
              <w:t>74</w:t>
            </w:r>
            <w:r>
              <w:rPr>
                <w:noProof/>
                <w:webHidden/>
              </w:rPr>
              <w:fldChar w:fldCharType="end"/>
            </w:r>
          </w:hyperlink>
        </w:p>
        <w:p w14:paraId="3ADC35DF" w14:textId="4B5C719B" w:rsidR="002A40D5" w:rsidRDefault="002A40D5">
          <w:pPr>
            <w:pStyle w:val="TOC2"/>
            <w:rPr>
              <w:rFonts w:eastAsiaTheme="minorEastAsia"/>
              <w:noProof/>
              <w:kern w:val="2"/>
              <w:lang w:val="uk-UA" w:eastAsia="uk-UA"/>
              <w14:ligatures w14:val="standardContextual"/>
            </w:rPr>
          </w:pPr>
          <w:hyperlink w:anchor="_Toc199591021" w:history="1">
            <w:r w:rsidRPr="004E02FA">
              <w:rPr>
                <w:rStyle w:val="Hyperlink"/>
                <w:rFonts w:cs="Arial"/>
                <w:noProof/>
              </w:rPr>
              <w:t>20.1.</w:t>
            </w:r>
            <w:r>
              <w:rPr>
                <w:rFonts w:eastAsiaTheme="minorEastAsia"/>
                <w:noProof/>
                <w:kern w:val="2"/>
                <w:lang w:val="uk-UA" w:eastAsia="uk-UA"/>
                <w14:ligatures w14:val="standardContextual"/>
              </w:rPr>
              <w:tab/>
            </w:r>
            <w:r w:rsidRPr="004E02FA">
              <w:rPr>
                <w:rStyle w:val="Hyperlink"/>
                <w:noProof/>
              </w:rPr>
              <w:t>Компоненти навігації</w:t>
            </w:r>
            <w:r>
              <w:rPr>
                <w:noProof/>
                <w:webHidden/>
              </w:rPr>
              <w:tab/>
            </w:r>
            <w:r>
              <w:rPr>
                <w:noProof/>
                <w:webHidden/>
              </w:rPr>
              <w:fldChar w:fldCharType="begin"/>
            </w:r>
            <w:r>
              <w:rPr>
                <w:noProof/>
                <w:webHidden/>
              </w:rPr>
              <w:instrText xml:space="preserve"> PAGEREF _Toc199591021 \h </w:instrText>
            </w:r>
            <w:r>
              <w:rPr>
                <w:noProof/>
                <w:webHidden/>
              </w:rPr>
            </w:r>
            <w:r>
              <w:rPr>
                <w:noProof/>
                <w:webHidden/>
              </w:rPr>
              <w:fldChar w:fldCharType="separate"/>
            </w:r>
            <w:r>
              <w:rPr>
                <w:noProof/>
                <w:webHidden/>
              </w:rPr>
              <w:t>74</w:t>
            </w:r>
            <w:r>
              <w:rPr>
                <w:noProof/>
                <w:webHidden/>
              </w:rPr>
              <w:fldChar w:fldCharType="end"/>
            </w:r>
          </w:hyperlink>
        </w:p>
        <w:p w14:paraId="2D0B6C60" w14:textId="0AF6CE30" w:rsidR="002A40D5" w:rsidRDefault="002A40D5">
          <w:pPr>
            <w:pStyle w:val="TOC2"/>
            <w:rPr>
              <w:rFonts w:eastAsiaTheme="minorEastAsia"/>
              <w:noProof/>
              <w:kern w:val="2"/>
              <w:lang w:val="uk-UA" w:eastAsia="uk-UA"/>
              <w14:ligatures w14:val="standardContextual"/>
            </w:rPr>
          </w:pPr>
          <w:hyperlink w:anchor="_Toc199591022" w:history="1">
            <w:r w:rsidRPr="004E02FA">
              <w:rPr>
                <w:rStyle w:val="Hyperlink"/>
                <w:rFonts w:cs="Arial"/>
                <w:noProof/>
              </w:rPr>
              <w:t>20.2.</w:t>
            </w:r>
            <w:r>
              <w:rPr>
                <w:rFonts w:eastAsiaTheme="minorEastAsia"/>
                <w:noProof/>
                <w:kern w:val="2"/>
                <w:lang w:val="uk-UA" w:eastAsia="uk-UA"/>
                <w14:ligatures w14:val="standardContextual"/>
              </w:rPr>
              <w:tab/>
            </w:r>
            <w:r w:rsidRPr="004E02FA">
              <w:rPr>
                <w:rStyle w:val="Hyperlink"/>
                <w:noProof/>
              </w:rPr>
              <w:t>Довготривалий акумулятор</w:t>
            </w:r>
            <w:r>
              <w:rPr>
                <w:noProof/>
                <w:webHidden/>
              </w:rPr>
              <w:tab/>
            </w:r>
            <w:r>
              <w:rPr>
                <w:noProof/>
                <w:webHidden/>
              </w:rPr>
              <w:fldChar w:fldCharType="begin"/>
            </w:r>
            <w:r>
              <w:rPr>
                <w:noProof/>
                <w:webHidden/>
              </w:rPr>
              <w:instrText xml:space="preserve"> PAGEREF _Toc199591022 \h </w:instrText>
            </w:r>
            <w:r>
              <w:rPr>
                <w:noProof/>
                <w:webHidden/>
              </w:rPr>
            </w:r>
            <w:r>
              <w:rPr>
                <w:noProof/>
                <w:webHidden/>
              </w:rPr>
              <w:fldChar w:fldCharType="separate"/>
            </w:r>
            <w:r>
              <w:rPr>
                <w:noProof/>
                <w:webHidden/>
              </w:rPr>
              <w:t>74</w:t>
            </w:r>
            <w:r>
              <w:rPr>
                <w:noProof/>
                <w:webHidden/>
              </w:rPr>
              <w:fldChar w:fldCharType="end"/>
            </w:r>
          </w:hyperlink>
        </w:p>
        <w:p w14:paraId="2A4979D7" w14:textId="6B475BD9" w:rsidR="002A40D5" w:rsidRDefault="002A40D5">
          <w:pPr>
            <w:pStyle w:val="TOC2"/>
            <w:rPr>
              <w:rFonts w:eastAsiaTheme="minorEastAsia"/>
              <w:noProof/>
              <w:kern w:val="2"/>
              <w:lang w:val="uk-UA" w:eastAsia="uk-UA"/>
              <w14:ligatures w14:val="standardContextual"/>
            </w:rPr>
          </w:pPr>
          <w:hyperlink w:anchor="_Toc199591023" w:history="1">
            <w:r w:rsidRPr="004E02FA">
              <w:rPr>
                <w:rStyle w:val="Hyperlink"/>
                <w:rFonts w:cs="Arial"/>
                <w:noProof/>
              </w:rPr>
              <w:t>20.3.</w:t>
            </w:r>
            <w:r>
              <w:rPr>
                <w:rFonts w:eastAsiaTheme="minorEastAsia"/>
                <w:noProof/>
                <w:kern w:val="2"/>
                <w:lang w:val="uk-UA" w:eastAsia="uk-UA"/>
                <w14:ligatures w14:val="standardContextual"/>
              </w:rPr>
              <w:tab/>
            </w:r>
            <w:r w:rsidRPr="004E02FA">
              <w:rPr>
                <w:rStyle w:val="Hyperlink"/>
                <w:noProof/>
              </w:rPr>
              <w:t>Підключення</w:t>
            </w:r>
            <w:r>
              <w:rPr>
                <w:noProof/>
                <w:webHidden/>
              </w:rPr>
              <w:tab/>
            </w:r>
            <w:r>
              <w:rPr>
                <w:noProof/>
                <w:webHidden/>
              </w:rPr>
              <w:fldChar w:fldCharType="begin"/>
            </w:r>
            <w:r>
              <w:rPr>
                <w:noProof/>
                <w:webHidden/>
              </w:rPr>
              <w:instrText xml:space="preserve"> PAGEREF _Toc199591023 \h </w:instrText>
            </w:r>
            <w:r>
              <w:rPr>
                <w:noProof/>
                <w:webHidden/>
              </w:rPr>
            </w:r>
            <w:r>
              <w:rPr>
                <w:noProof/>
                <w:webHidden/>
              </w:rPr>
              <w:fldChar w:fldCharType="separate"/>
            </w:r>
            <w:r>
              <w:rPr>
                <w:noProof/>
                <w:webHidden/>
              </w:rPr>
              <w:t>75</w:t>
            </w:r>
            <w:r>
              <w:rPr>
                <w:noProof/>
                <w:webHidden/>
              </w:rPr>
              <w:fldChar w:fldCharType="end"/>
            </w:r>
          </w:hyperlink>
        </w:p>
        <w:p w14:paraId="5FD3F436" w14:textId="06E1D92E" w:rsidR="002A40D5" w:rsidRDefault="002A40D5">
          <w:pPr>
            <w:pStyle w:val="TOC2"/>
            <w:rPr>
              <w:rFonts w:eastAsiaTheme="minorEastAsia"/>
              <w:noProof/>
              <w:kern w:val="2"/>
              <w:lang w:val="uk-UA" w:eastAsia="uk-UA"/>
              <w14:ligatures w14:val="standardContextual"/>
            </w:rPr>
          </w:pPr>
          <w:hyperlink w:anchor="_Toc199591024" w:history="1">
            <w:r w:rsidRPr="004E02FA">
              <w:rPr>
                <w:rStyle w:val="Hyperlink"/>
                <w:rFonts w:cs="Arial"/>
                <w:noProof/>
                <w:lang w:val="fr-CA"/>
              </w:rPr>
              <w:t>20.4.</w:t>
            </w:r>
            <w:r>
              <w:rPr>
                <w:rFonts w:eastAsiaTheme="minorEastAsia"/>
                <w:noProof/>
                <w:kern w:val="2"/>
                <w:lang w:val="uk-UA" w:eastAsia="uk-UA"/>
                <w14:ligatures w14:val="standardContextual"/>
              </w:rPr>
              <w:tab/>
            </w:r>
            <w:r w:rsidRPr="004E02FA">
              <w:rPr>
                <w:rStyle w:val="Hyperlink"/>
                <w:noProof/>
              </w:rPr>
              <w:t>Портативність</w:t>
            </w:r>
            <w:r>
              <w:rPr>
                <w:noProof/>
                <w:webHidden/>
              </w:rPr>
              <w:tab/>
            </w:r>
            <w:r>
              <w:rPr>
                <w:noProof/>
                <w:webHidden/>
              </w:rPr>
              <w:fldChar w:fldCharType="begin"/>
            </w:r>
            <w:r>
              <w:rPr>
                <w:noProof/>
                <w:webHidden/>
              </w:rPr>
              <w:instrText xml:space="preserve"> PAGEREF _Toc199591024 \h </w:instrText>
            </w:r>
            <w:r>
              <w:rPr>
                <w:noProof/>
                <w:webHidden/>
              </w:rPr>
            </w:r>
            <w:r>
              <w:rPr>
                <w:noProof/>
                <w:webHidden/>
              </w:rPr>
              <w:fldChar w:fldCharType="separate"/>
            </w:r>
            <w:r>
              <w:rPr>
                <w:noProof/>
                <w:webHidden/>
              </w:rPr>
              <w:t>75</w:t>
            </w:r>
            <w:r>
              <w:rPr>
                <w:noProof/>
                <w:webHidden/>
              </w:rPr>
              <w:fldChar w:fldCharType="end"/>
            </w:r>
          </w:hyperlink>
        </w:p>
        <w:p w14:paraId="614CA3EA" w14:textId="66616F90" w:rsidR="002A40D5" w:rsidRDefault="002A40D5">
          <w:pPr>
            <w:pStyle w:val="TOC1"/>
            <w:rPr>
              <w:rFonts w:eastAsiaTheme="minorEastAsia"/>
              <w:noProof/>
              <w:kern w:val="2"/>
              <w:lang w:val="uk-UA" w:eastAsia="uk-UA"/>
              <w14:ligatures w14:val="standardContextual"/>
            </w:rPr>
          </w:pPr>
          <w:hyperlink w:anchor="_Toc199591025" w:history="1">
            <w:r w:rsidRPr="004E02FA">
              <w:rPr>
                <w:rStyle w:val="Hyperlink"/>
                <w:noProof/>
              </w:rPr>
              <w:t>21.</w:t>
            </w:r>
            <w:r>
              <w:rPr>
                <w:rFonts w:eastAsiaTheme="minorEastAsia"/>
                <w:noProof/>
                <w:kern w:val="2"/>
                <w:lang w:val="uk-UA" w:eastAsia="uk-UA"/>
                <w14:ligatures w14:val="standardContextual"/>
              </w:rPr>
              <w:tab/>
            </w:r>
            <w:r w:rsidRPr="004E02FA">
              <w:rPr>
                <w:rStyle w:val="Hyperlink"/>
                <w:noProof/>
              </w:rPr>
              <w:t>Оновлення серії BI X</w:t>
            </w:r>
            <w:r>
              <w:rPr>
                <w:noProof/>
                <w:webHidden/>
              </w:rPr>
              <w:tab/>
            </w:r>
            <w:r>
              <w:rPr>
                <w:noProof/>
                <w:webHidden/>
              </w:rPr>
              <w:fldChar w:fldCharType="begin"/>
            </w:r>
            <w:r>
              <w:rPr>
                <w:noProof/>
                <w:webHidden/>
              </w:rPr>
              <w:instrText xml:space="preserve"> PAGEREF _Toc199591025 \h </w:instrText>
            </w:r>
            <w:r>
              <w:rPr>
                <w:noProof/>
                <w:webHidden/>
              </w:rPr>
            </w:r>
            <w:r>
              <w:rPr>
                <w:noProof/>
                <w:webHidden/>
              </w:rPr>
              <w:fldChar w:fldCharType="separate"/>
            </w:r>
            <w:r>
              <w:rPr>
                <w:noProof/>
                <w:webHidden/>
              </w:rPr>
              <w:t>75</w:t>
            </w:r>
            <w:r>
              <w:rPr>
                <w:noProof/>
                <w:webHidden/>
              </w:rPr>
              <w:fldChar w:fldCharType="end"/>
            </w:r>
          </w:hyperlink>
        </w:p>
        <w:p w14:paraId="54394237" w14:textId="38A04135" w:rsidR="002A40D5" w:rsidRDefault="002A40D5">
          <w:pPr>
            <w:pStyle w:val="TOC2"/>
            <w:rPr>
              <w:rFonts w:eastAsiaTheme="minorEastAsia"/>
              <w:noProof/>
              <w:kern w:val="2"/>
              <w:lang w:val="uk-UA" w:eastAsia="uk-UA"/>
              <w14:ligatures w14:val="standardContextual"/>
            </w:rPr>
          </w:pPr>
          <w:hyperlink w:anchor="_Toc199591026" w:history="1">
            <w:r w:rsidRPr="004E02FA">
              <w:rPr>
                <w:rStyle w:val="Hyperlink"/>
                <w:rFonts w:cs="Arial"/>
                <w:noProof/>
              </w:rPr>
              <w:t>21.1.</w:t>
            </w:r>
            <w:r>
              <w:rPr>
                <w:rFonts w:eastAsiaTheme="minorEastAsia"/>
                <w:noProof/>
                <w:kern w:val="2"/>
                <w:lang w:val="uk-UA" w:eastAsia="uk-UA"/>
                <w14:ligatures w14:val="standardContextual"/>
              </w:rPr>
              <w:tab/>
            </w:r>
            <w:r w:rsidRPr="004E02FA">
              <w:rPr>
                <w:rStyle w:val="Hyperlink"/>
                <w:noProof/>
              </w:rPr>
              <w:t>Оновлення BI X Series вручну</w:t>
            </w:r>
            <w:r>
              <w:rPr>
                <w:noProof/>
                <w:webHidden/>
              </w:rPr>
              <w:tab/>
            </w:r>
            <w:r>
              <w:rPr>
                <w:noProof/>
                <w:webHidden/>
              </w:rPr>
              <w:fldChar w:fldCharType="begin"/>
            </w:r>
            <w:r>
              <w:rPr>
                <w:noProof/>
                <w:webHidden/>
              </w:rPr>
              <w:instrText xml:space="preserve"> PAGEREF _Toc199591026 \h </w:instrText>
            </w:r>
            <w:r>
              <w:rPr>
                <w:noProof/>
                <w:webHidden/>
              </w:rPr>
            </w:r>
            <w:r>
              <w:rPr>
                <w:noProof/>
                <w:webHidden/>
              </w:rPr>
              <w:fldChar w:fldCharType="separate"/>
            </w:r>
            <w:r>
              <w:rPr>
                <w:noProof/>
                <w:webHidden/>
              </w:rPr>
              <w:t>75</w:t>
            </w:r>
            <w:r>
              <w:rPr>
                <w:noProof/>
                <w:webHidden/>
              </w:rPr>
              <w:fldChar w:fldCharType="end"/>
            </w:r>
          </w:hyperlink>
        </w:p>
        <w:p w14:paraId="33AE1BA3" w14:textId="4B00A45E" w:rsidR="002A40D5" w:rsidRDefault="002A40D5">
          <w:pPr>
            <w:pStyle w:val="TOC2"/>
            <w:rPr>
              <w:rFonts w:eastAsiaTheme="minorEastAsia"/>
              <w:noProof/>
              <w:kern w:val="2"/>
              <w:lang w:val="uk-UA" w:eastAsia="uk-UA"/>
              <w14:ligatures w14:val="standardContextual"/>
            </w:rPr>
          </w:pPr>
          <w:hyperlink w:anchor="_Toc199591027" w:history="1">
            <w:r w:rsidRPr="004E02FA">
              <w:rPr>
                <w:rStyle w:val="Hyperlink"/>
                <w:rFonts w:cs="Arial"/>
                <w:noProof/>
              </w:rPr>
              <w:t>21.2.</w:t>
            </w:r>
            <w:r>
              <w:rPr>
                <w:rFonts w:eastAsiaTheme="minorEastAsia"/>
                <w:noProof/>
                <w:kern w:val="2"/>
                <w:lang w:val="uk-UA" w:eastAsia="uk-UA"/>
                <w14:ligatures w14:val="standardContextual"/>
              </w:rPr>
              <w:tab/>
            </w:r>
            <w:r w:rsidRPr="004E02FA">
              <w:rPr>
                <w:rStyle w:val="Hyperlink"/>
                <w:noProof/>
              </w:rPr>
              <w:t>Оновлення серії BI X через USB або SD-карту (лише BI 20X)</w:t>
            </w:r>
            <w:r>
              <w:rPr>
                <w:noProof/>
                <w:webHidden/>
              </w:rPr>
              <w:tab/>
            </w:r>
            <w:r>
              <w:rPr>
                <w:noProof/>
                <w:webHidden/>
              </w:rPr>
              <w:fldChar w:fldCharType="begin"/>
            </w:r>
            <w:r>
              <w:rPr>
                <w:noProof/>
                <w:webHidden/>
              </w:rPr>
              <w:instrText xml:space="preserve"> PAGEREF _Toc199591027 \h </w:instrText>
            </w:r>
            <w:r>
              <w:rPr>
                <w:noProof/>
                <w:webHidden/>
              </w:rPr>
            </w:r>
            <w:r>
              <w:rPr>
                <w:noProof/>
                <w:webHidden/>
              </w:rPr>
              <w:fldChar w:fldCharType="separate"/>
            </w:r>
            <w:r>
              <w:rPr>
                <w:noProof/>
                <w:webHidden/>
              </w:rPr>
              <w:t>76</w:t>
            </w:r>
            <w:r>
              <w:rPr>
                <w:noProof/>
                <w:webHidden/>
              </w:rPr>
              <w:fldChar w:fldCharType="end"/>
            </w:r>
          </w:hyperlink>
        </w:p>
        <w:p w14:paraId="39670605" w14:textId="2B9757C2" w:rsidR="002A40D5" w:rsidRDefault="002A40D5">
          <w:pPr>
            <w:pStyle w:val="TOC2"/>
            <w:rPr>
              <w:rFonts w:eastAsiaTheme="minorEastAsia"/>
              <w:noProof/>
              <w:kern w:val="2"/>
              <w:lang w:val="uk-UA" w:eastAsia="uk-UA"/>
              <w14:ligatures w14:val="standardContextual"/>
            </w:rPr>
          </w:pPr>
          <w:hyperlink w:anchor="_Toc199591028" w:history="1">
            <w:r w:rsidRPr="004E02FA">
              <w:rPr>
                <w:rStyle w:val="Hyperlink"/>
                <w:rFonts w:cs="Arial"/>
                <w:noProof/>
              </w:rPr>
              <w:t>21.3.</w:t>
            </w:r>
            <w:r>
              <w:rPr>
                <w:rFonts w:eastAsiaTheme="minorEastAsia"/>
                <w:noProof/>
                <w:kern w:val="2"/>
                <w:lang w:val="uk-UA" w:eastAsia="uk-UA"/>
                <w14:ligatures w14:val="standardContextual"/>
              </w:rPr>
              <w:tab/>
            </w:r>
            <w:r w:rsidRPr="004E02FA">
              <w:rPr>
                <w:rStyle w:val="Hyperlink"/>
                <w:noProof/>
              </w:rPr>
              <w:t>Функція автоматичної перевірки оновлень</w:t>
            </w:r>
            <w:r>
              <w:rPr>
                <w:noProof/>
                <w:webHidden/>
              </w:rPr>
              <w:tab/>
            </w:r>
            <w:r>
              <w:rPr>
                <w:noProof/>
                <w:webHidden/>
              </w:rPr>
              <w:fldChar w:fldCharType="begin"/>
            </w:r>
            <w:r>
              <w:rPr>
                <w:noProof/>
                <w:webHidden/>
              </w:rPr>
              <w:instrText xml:space="preserve"> PAGEREF _Toc199591028 \h </w:instrText>
            </w:r>
            <w:r>
              <w:rPr>
                <w:noProof/>
                <w:webHidden/>
              </w:rPr>
            </w:r>
            <w:r>
              <w:rPr>
                <w:noProof/>
                <w:webHidden/>
              </w:rPr>
              <w:fldChar w:fldCharType="separate"/>
            </w:r>
            <w:r>
              <w:rPr>
                <w:noProof/>
                <w:webHidden/>
              </w:rPr>
              <w:t>76</w:t>
            </w:r>
            <w:r>
              <w:rPr>
                <w:noProof/>
                <w:webHidden/>
              </w:rPr>
              <w:fldChar w:fldCharType="end"/>
            </w:r>
          </w:hyperlink>
        </w:p>
        <w:p w14:paraId="405EC46F" w14:textId="0C53AF2D" w:rsidR="002A40D5" w:rsidRDefault="002A40D5">
          <w:pPr>
            <w:pStyle w:val="TOC1"/>
            <w:rPr>
              <w:rFonts w:eastAsiaTheme="minorEastAsia"/>
              <w:noProof/>
              <w:kern w:val="2"/>
              <w:lang w:val="uk-UA" w:eastAsia="uk-UA"/>
              <w14:ligatures w14:val="standardContextual"/>
            </w:rPr>
          </w:pPr>
          <w:hyperlink w:anchor="_Toc199591029" w:history="1">
            <w:r w:rsidRPr="004E02FA">
              <w:rPr>
                <w:rStyle w:val="Hyperlink"/>
                <w:noProof/>
              </w:rPr>
              <w:t>22.</w:t>
            </w:r>
            <w:r>
              <w:rPr>
                <w:rFonts w:eastAsiaTheme="minorEastAsia"/>
                <w:noProof/>
                <w:kern w:val="2"/>
                <w:lang w:val="uk-UA" w:eastAsia="uk-UA"/>
                <w14:ligatures w14:val="standardContextual"/>
              </w:rPr>
              <w:tab/>
            </w:r>
            <w:r w:rsidRPr="004E02FA">
              <w:rPr>
                <w:rStyle w:val="Hyperlink"/>
                <w:noProof/>
              </w:rPr>
              <w:t>Підтримка клієнтів</w:t>
            </w:r>
            <w:r>
              <w:rPr>
                <w:noProof/>
                <w:webHidden/>
              </w:rPr>
              <w:tab/>
            </w:r>
            <w:r>
              <w:rPr>
                <w:noProof/>
                <w:webHidden/>
              </w:rPr>
              <w:fldChar w:fldCharType="begin"/>
            </w:r>
            <w:r>
              <w:rPr>
                <w:noProof/>
                <w:webHidden/>
              </w:rPr>
              <w:instrText xml:space="preserve"> PAGEREF _Toc199591029 \h </w:instrText>
            </w:r>
            <w:r>
              <w:rPr>
                <w:noProof/>
                <w:webHidden/>
              </w:rPr>
            </w:r>
            <w:r>
              <w:rPr>
                <w:noProof/>
                <w:webHidden/>
              </w:rPr>
              <w:fldChar w:fldCharType="separate"/>
            </w:r>
            <w:r>
              <w:rPr>
                <w:noProof/>
                <w:webHidden/>
              </w:rPr>
              <w:t>77</w:t>
            </w:r>
            <w:r>
              <w:rPr>
                <w:noProof/>
                <w:webHidden/>
              </w:rPr>
              <w:fldChar w:fldCharType="end"/>
            </w:r>
          </w:hyperlink>
        </w:p>
        <w:p w14:paraId="0EA2AF44" w14:textId="5B6E1E60" w:rsidR="002A40D5" w:rsidRDefault="002A40D5">
          <w:pPr>
            <w:pStyle w:val="TOC1"/>
            <w:rPr>
              <w:rFonts w:eastAsiaTheme="minorEastAsia"/>
              <w:noProof/>
              <w:kern w:val="2"/>
              <w:lang w:val="uk-UA" w:eastAsia="uk-UA"/>
              <w14:ligatures w14:val="standardContextual"/>
            </w:rPr>
          </w:pPr>
          <w:hyperlink w:anchor="_Toc199591030" w:history="1">
            <w:r w:rsidRPr="004E02FA">
              <w:rPr>
                <w:rStyle w:val="Hyperlink"/>
                <w:noProof/>
              </w:rPr>
              <w:t>23.</w:t>
            </w:r>
            <w:r>
              <w:rPr>
                <w:rFonts w:eastAsiaTheme="minorEastAsia"/>
                <w:noProof/>
                <w:kern w:val="2"/>
                <w:lang w:val="uk-UA" w:eastAsia="uk-UA"/>
                <w14:ligatures w14:val="standardContextual"/>
              </w:rPr>
              <w:tab/>
            </w:r>
            <w:r w:rsidRPr="004E02FA">
              <w:rPr>
                <w:rStyle w:val="Hyperlink"/>
                <w:noProof/>
              </w:rPr>
              <w:t>Належне повідомлення про торговельну марку та її атрибуція</w:t>
            </w:r>
            <w:r>
              <w:rPr>
                <w:noProof/>
                <w:webHidden/>
              </w:rPr>
              <w:tab/>
            </w:r>
            <w:r>
              <w:rPr>
                <w:noProof/>
                <w:webHidden/>
              </w:rPr>
              <w:fldChar w:fldCharType="begin"/>
            </w:r>
            <w:r>
              <w:rPr>
                <w:noProof/>
                <w:webHidden/>
              </w:rPr>
              <w:instrText xml:space="preserve"> PAGEREF _Toc199591030 \h </w:instrText>
            </w:r>
            <w:r>
              <w:rPr>
                <w:noProof/>
                <w:webHidden/>
              </w:rPr>
            </w:r>
            <w:r>
              <w:rPr>
                <w:noProof/>
                <w:webHidden/>
              </w:rPr>
              <w:fldChar w:fldCharType="separate"/>
            </w:r>
            <w:r>
              <w:rPr>
                <w:noProof/>
                <w:webHidden/>
              </w:rPr>
              <w:t>77</w:t>
            </w:r>
            <w:r>
              <w:rPr>
                <w:noProof/>
                <w:webHidden/>
              </w:rPr>
              <w:fldChar w:fldCharType="end"/>
            </w:r>
          </w:hyperlink>
        </w:p>
        <w:p w14:paraId="122A8E7C" w14:textId="76D5A082" w:rsidR="002A40D5" w:rsidRDefault="002A40D5">
          <w:pPr>
            <w:pStyle w:val="TOC1"/>
            <w:rPr>
              <w:rFonts w:eastAsiaTheme="minorEastAsia"/>
              <w:noProof/>
              <w:kern w:val="2"/>
              <w:lang w:val="uk-UA" w:eastAsia="uk-UA"/>
              <w14:ligatures w14:val="standardContextual"/>
            </w:rPr>
          </w:pPr>
          <w:hyperlink w:anchor="_Toc199591031" w:history="1">
            <w:r w:rsidRPr="004E02FA">
              <w:rPr>
                <w:rStyle w:val="Hyperlink"/>
                <w:noProof/>
              </w:rPr>
              <w:t>24.</w:t>
            </w:r>
            <w:r>
              <w:rPr>
                <w:rFonts w:eastAsiaTheme="minorEastAsia"/>
                <w:noProof/>
                <w:kern w:val="2"/>
                <w:lang w:val="uk-UA" w:eastAsia="uk-UA"/>
                <w14:ligatures w14:val="standardContextual"/>
              </w:rPr>
              <w:tab/>
            </w:r>
            <w:r w:rsidRPr="004E02FA">
              <w:rPr>
                <w:rStyle w:val="Hyperlink"/>
                <w:noProof/>
              </w:rPr>
              <w:t>Ліцензійна угода кінцевого користувача</w:t>
            </w:r>
            <w:r>
              <w:rPr>
                <w:noProof/>
                <w:webHidden/>
              </w:rPr>
              <w:tab/>
            </w:r>
            <w:r>
              <w:rPr>
                <w:noProof/>
                <w:webHidden/>
              </w:rPr>
              <w:fldChar w:fldCharType="begin"/>
            </w:r>
            <w:r>
              <w:rPr>
                <w:noProof/>
                <w:webHidden/>
              </w:rPr>
              <w:instrText xml:space="preserve"> PAGEREF _Toc199591031 \h </w:instrText>
            </w:r>
            <w:r>
              <w:rPr>
                <w:noProof/>
                <w:webHidden/>
              </w:rPr>
            </w:r>
            <w:r>
              <w:rPr>
                <w:noProof/>
                <w:webHidden/>
              </w:rPr>
              <w:fldChar w:fldCharType="separate"/>
            </w:r>
            <w:r>
              <w:rPr>
                <w:noProof/>
                <w:webHidden/>
              </w:rPr>
              <w:t>77</w:t>
            </w:r>
            <w:r>
              <w:rPr>
                <w:noProof/>
                <w:webHidden/>
              </w:rPr>
              <w:fldChar w:fldCharType="end"/>
            </w:r>
          </w:hyperlink>
        </w:p>
        <w:p w14:paraId="05A8E92B" w14:textId="2E2EAF77" w:rsidR="002A40D5" w:rsidRDefault="002A40D5">
          <w:pPr>
            <w:pStyle w:val="TOC1"/>
            <w:rPr>
              <w:rFonts w:eastAsiaTheme="minorEastAsia"/>
              <w:noProof/>
              <w:kern w:val="2"/>
              <w:lang w:val="uk-UA" w:eastAsia="uk-UA"/>
              <w14:ligatures w14:val="standardContextual"/>
            </w:rPr>
          </w:pPr>
          <w:hyperlink w:anchor="_Toc199591032" w:history="1">
            <w:r w:rsidRPr="004E02FA">
              <w:rPr>
                <w:rStyle w:val="Hyperlink"/>
                <w:noProof/>
              </w:rPr>
              <w:t>25.</w:t>
            </w:r>
            <w:r>
              <w:rPr>
                <w:rFonts w:eastAsiaTheme="minorEastAsia"/>
                <w:noProof/>
                <w:kern w:val="2"/>
                <w:lang w:val="uk-UA" w:eastAsia="uk-UA"/>
                <w14:ligatures w14:val="standardContextual"/>
              </w:rPr>
              <w:tab/>
            </w:r>
            <w:r w:rsidRPr="004E02FA">
              <w:rPr>
                <w:rStyle w:val="Hyperlink"/>
                <w:noProof/>
              </w:rPr>
              <w:t>Гарантія</w:t>
            </w:r>
            <w:r>
              <w:rPr>
                <w:noProof/>
                <w:webHidden/>
              </w:rPr>
              <w:tab/>
            </w:r>
            <w:r>
              <w:rPr>
                <w:noProof/>
                <w:webHidden/>
              </w:rPr>
              <w:fldChar w:fldCharType="begin"/>
            </w:r>
            <w:r>
              <w:rPr>
                <w:noProof/>
                <w:webHidden/>
              </w:rPr>
              <w:instrText xml:space="preserve"> PAGEREF _Toc199591032 \h </w:instrText>
            </w:r>
            <w:r>
              <w:rPr>
                <w:noProof/>
                <w:webHidden/>
              </w:rPr>
            </w:r>
            <w:r>
              <w:rPr>
                <w:noProof/>
                <w:webHidden/>
              </w:rPr>
              <w:fldChar w:fldCharType="separate"/>
            </w:r>
            <w:r>
              <w:rPr>
                <w:noProof/>
                <w:webHidden/>
              </w:rPr>
              <w:t>78</w:t>
            </w:r>
            <w:r>
              <w:rPr>
                <w:noProof/>
                <w:webHidden/>
              </w:rPr>
              <w:fldChar w:fldCharType="end"/>
            </w:r>
          </w:hyperlink>
        </w:p>
        <w:p w14:paraId="3C05B9FD" w14:textId="49F32D49" w:rsidR="002A40D5" w:rsidRDefault="002A40D5">
          <w:pPr>
            <w:pStyle w:val="TOC1"/>
            <w:rPr>
              <w:rFonts w:eastAsiaTheme="minorEastAsia"/>
              <w:noProof/>
              <w:kern w:val="2"/>
              <w:lang w:val="uk-UA" w:eastAsia="uk-UA"/>
              <w14:ligatures w14:val="standardContextual"/>
            </w:rPr>
          </w:pPr>
          <w:hyperlink w:anchor="_Toc199591033" w:history="1">
            <w:r w:rsidRPr="004E02FA">
              <w:rPr>
                <w:rStyle w:val="Hyperlink"/>
                <w:noProof/>
              </w:rPr>
              <w:t>Додаток А – Зведення команд</w:t>
            </w:r>
            <w:r>
              <w:rPr>
                <w:noProof/>
                <w:webHidden/>
              </w:rPr>
              <w:tab/>
            </w:r>
            <w:r>
              <w:rPr>
                <w:noProof/>
                <w:webHidden/>
              </w:rPr>
              <w:fldChar w:fldCharType="begin"/>
            </w:r>
            <w:r>
              <w:rPr>
                <w:noProof/>
                <w:webHidden/>
              </w:rPr>
              <w:instrText xml:space="preserve"> PAGEREF _Toc199591033 \h </w:instrText>
            </w:r>
            <w:r>
              <w:rPr>
                <w:noProof/>
                <w:webHidden/>
              </w:rPr>
            </w:r>
            <w:r>
              <w:rPr>
                <w:noProof/>
                <w:webHidden/>
              </w:rPr>
              <w:fldChar w:fldCharType="separate"/>
            </w:r>
            <w:r>
              <w:rPr>
                <w:noProof/>
                <w:webHidden/>
              </w:rPr>
              <w:t>79</w:t>
            </w:r>
            <w:r>
              <w:rPr>
                <w:noProof/>
                <w:webHidden/>
              </w:rPr>
              <w:fldChar w:fldCharType="end"/>
            </w:r>
          </w:hyperlink>
        </w:p>
        <w:p w14:paraId="42BCEE8F" w14:textId="26668C26" w:rsidR="002A40D5" w:rsidRDefault="002A40D5">
          <w:pPr>
            <w:pStyle w:val="TOC1"/>
            <w:rPr>
              <w:rFonts w:eastAsiaTheme="minorEastAsia"/>
              <w:noProof/>
              <w:kern w:val="2"/>
              <w:lang w:val="uk-UA" w:eastAsia="uk-UA"/>
              <w14:ligatures w14:val="standardContextual"/>
            </w:rPr>
          </w:pPr>
          <w:hyperlink w:anchor="_Toc199591034" w:history="1">
            <w:r w:rsidRPr="004E02FA">
              <w:rPr>
                <w:rStyle w:val="Hyperlink"/>
                <w:noProof/>
              </w:rPr>
              <w:t>Додаток B – Таблиці шрифтом Брайля</w:t>
            </w:r>
            <w:r>
              <w:rPr>
                <w:noProof/>
                <w:webHidden/>
              </w:rPr>
              <w:tab/>
            </w:r>
            <w:r>
              <w:rPr>
                <w:noProof/>
                <w:webHidden/>
              </w:rPr>
              <w:fldChar w:fldCharType="begin"/>
            </w:r>
            <w:r>
              <w:rPr>
                <w:noProof/>
                <w:webHidden/>
              </w:rPr>
              <w:instrText xml:space="preserve"> PAGEREF _Toc199591034 \h </w:instrText>
            </w:r>
            <w:r>
              <w:rPr>
                <w:noProof/>
                <w:webHidden/>
              </w:rPr>
            </w:r>
            <w:r>
              <w:rPr>
                <w:noProof/>
                <w:webHidden/>
              </w:rPr>
              <w:fldChar w:fldCharType="separate"/>
            </w:r>
            <w:r>
              <w:rPr>
                <w:noProof/>
                <w:webHidden/>
              </w:rPr>
              <w:t>87</w:t>
            </w:r>
            <w:r>
              <w:rPr>
                <w:noProof/>
                <w:webHidden/>
              </w:rPr>
              <w:fldChar w:fldCharType="end"/>
            </w:r>
          </w:hyperlink>
        </w:p>
        <w:p w14:paraId="6518C102" w14:textId="7BE935B9" w:rsidR="002A40D5" w:rsidRDefault="002A40D5">
          <w:pPr>
            <w:pStyle w:val="TOC2"/>
            <w:rPr>
              <w:rFonts w:eastAsiaTheme="minorEastAsia"/>
              <w:noProof/>
              <w:kern w:val="2"/>
              <w:lang w:val="uk-UA" w:eastAsia="uk-UA"/>
              <w14:ligatures w14:val="standardContextual"/>
            </w:rPr>
          </w:pPr>
          <w:hyperlink w:anchor="_Toc199591035" w:history="1">
            <w:r w:rsidRPr="004E02FA">
              <w:rPr>
                <w:rStyle w:val="Hyperlink"/>
                <w:rFonts w:eastAsia="Times New Roman"/>
                <w:noProof/>
              </w:rPr>
              <w:t>8-точковий комп'ютерний шрифт Брайля США</w:t>
            </w:r>
            <w:r>
              <w:rPr>
                <w:noProof/>
                <w:webHidden/>
              </w:rPr>
              <w:tab/>
            </w:r>
            <w:r>
              <w:rPr>
                <w:noProof/>
                <w:webHidden/>
              </w:rPr>
              <w:fldChar w:fldCharType="begin"/>
            </w:r>
            <w:r>
              <w:rPr>
                <w:noProof/>
                <w:webHidden/>
              </w:rPr>
              <w:instrText xml:space="preserve"> PAGEREF _Toc199591035 \h </w:instrText>
            </w:r>
            <w:r>
              <w:rPr>
                <w:noProof/>
                <w:webHidden/>
              </w:rPr>
            </w:r>
            <w:r>
              <w:rPr>
                <w:noProof/>
                <w:webHidden/>
              </w:rPr>
              <w:fldChar w:fldCharType="separate"/>
            </w:r>
            <w:r>
              <w:rPr>
                <w:noProof/>
                <w:webHidden/>
              </w:rPr>
              <w:t>87</w:t>
            </w:r>
            <w:r>
              <w:rPr>
                <w:noProof/>
                <w:webHidden/>
              </w:rPr>
              <w:fldChar w:fldCharType="end"/>
            </w:r>
          </w:hyperlink>
        </w:p>
        <w:p w14:paraId="01B15A7F" w14:textId="023546F4" w:rsidR="002A40D5" w:rsidRDefault="002A40D5">
          <w:pPr>
            <w:pStyle w:val="TOC2"/>
            <w:rPr>
              <w:rFonts w:eastAsiaTheme="minorEastAsia"/>
              <w:noProof/>
              <w:kern w:val="2"/>
              <w:lang w:val="uk-UA" w:eastAsia="uk-UA"/>
              <w14:ligatures w14:val="standardContextual"/>
            </w:rPr>
          </w:pPr>
          <w:hyperlink w:anchor="_Toc199591036" w:history="1">
            <w:r w:rsidRPr="004E02FA">
              <w:rPr>
                <w:rStyle w:val="Hyperlink"/>
                <w:rFonts w:eastAsia="Times New Roman"/>
                <w:noProof/>
              </w:rPr>
              <w:t>8-точковий комп'ютерний шрифт Брайля у Великій Британії</w:t>
            </w:r>
            <w:r>
              <w:rPr>
                <w:noProof/>
                <w:webHidden/>
              </w:rPr>
              <w:tab/>
            </w:r>
            <w:r>
              <w:rPr>
                <w:noProof/>
                <w:webHidden/>
              </w:rPr>
              <w:fldChar w:fldCharType="begin"/>
            </w:r>
            <w:r>
              <w:rPr>
                <w:noProof/>
                <w:webHidden/>
              </w:rPr>
              <w:instrText xml:space="preserve"> PAGEREF _Toc199591036 \h </w:instrText>
            </w:r>
            <w:r>
              <w:rPr>
                <w:noProof/>
                <w:webHidden/>
              </w:rPr>
            </w:r>
            <w:r>
              <w:rPr>
                <w:noProof/>
                <w:webHidden/>
              </w:rPr>
              <w:fldChar w:fldCharType="separate"/>
            </w:r>
            <w:r>
              <w:rPr>
                <w:noProof/>
                <w:webHidden/>
              </w:rPr>
              <w:t>90</w:t>
            </w:r>
            <w:r>
              <w:rPr>
                <w:noProof/>
                <w:webHidden/>
              </w:rPr>
              <w:fldChar w:fldCharType="end"/>
            </w:r>
          </w:hyperlink>
        </w:p>
        <w:p w14:paraId="4DCA533F" w14:textId="0BE97BC7" w:rsidR="124A912F" w:rsidRDefault="124A912F" w:rsidP="003A2237">
          <w:pPr>
            <w:pStyle w:val="TOC2"/>
            <w:rPr>
              <w:rStyle w:val="Hyperlink"/>
            </w:rPr>
          </w:pPr>
          <w:r>
            <w:fldChar w:fldCharType="end"/>
          </w:r>
        </w:p>
      </w:sdtContent>
    </w:sdt>
    <w:p w14:paraId="64CEA189" w14:textId="37553C89" w:rsidR="00C214DC" w:rsidRDefault="00C214DC" w:rsidP="00E2645B">
      <w:pPr>
        <w:pStyle w:val="TOC2"/>
        <w:rPr>
          <w:rStyle w:val="Hyperlink"/>
          <w:noProof/>
          <w:kern w:val="2"/>
          <w:lang w:val="fr-CA" w:eastAsia="fr-CA"/>
          <w14:ligatures w14:val="standardContextual"/>
        </w:rPr>
      </w:pPr>
    </w:p>
    <w:p w14:paraId="0CF54CE0" w14:textId="49E3C728" w:rsidR="00177780" w:rsidRPr="00C67D18" w:rsidRDefault="00177780" w:rsidP="00177780"/>
    <w:p w14:paraId="3992E08D" w14:textId="77777777" w:rsidR="00177780" w:rsidRPr="00C67D18" w:rsidRDefault="00177780" w:rsidP="00177780">
      <w:pPr>
        <w:spacing w:after="160"/>
      </w:pPr>
      <w:r w:rsidRPr="00C67D18">
        <w:br w:type="page"/>
      </w:r>
    </w:p>
    <w:p w14:paraId="52BD5D62" w14:textId="77777777" w:rsidR="00177780" w:rsidRPr="00C67D18" w:rsidRDefault="00177780" w:rsidP="00177780">
      <w:pPr>
        <w:sectPr w:rsidR="00177780" w:rsidRPr="00C67D18"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Heading1"/>
        <w:numPr>
          <w:ilvl w:val="0"/>
          <w:numId w:val="18"/>
        </w:numPr>
        <w:spacing w:before="0"/>
        <w:ind w:left="357" w:hanging="357"/>
      </w:pPr>
      <w:bookmarkStart w:id="2" w:name="_Toc199590865"/>
      <w:r w:rsidRPr="00C67D18">
        <w:lastRenderedPageBreak/>
        <w:t>Початок роботи</w:t>
      </w:r>
      <w:bookmarkEnd w:id="2"/>
    </w:p>
    <w:p w14:paraId="3432AF0C" w14:textId="424C81A8" w:rsidR="00177780" w:rsidRPr="00C67D18" w:rsidRDefault="00177780" w:rsidP="00177780">
      <w:pPr>
        <w:pStyle w:val="BodyText"/>
        <w:spacing w:after="160"/>
      </w:pPr>
      <w:r w:rsidRPr="00C67D18">
        <w:t>Ласкаво просимо до вашого нового брайлівського дисплея серії BI X. Зверніть увагу, що в цьому посібнику користувача загальний термін «серія BI X» використовуватиметься для позначення як BI 20X, так і BI 40X. Коли необхідно відрізнити один конкретний пристрій від іншого, буде вказано конкретну модель пристрою.</w:t>
      </w:r>
    </w:p>
    <w:p w14:paraId="17723934" w14:textId="492E34F3" w:rsidR="00177780" w:rsidRDefault="00177780" w:rsidP="00177780">
      <w:pPr>
        <w:pStyle w:val="BodyText"/>
        <w:spacing w:after="160"/>
        <w:rPr>
          <w:rFonts w:cs="Verdana"/>
          <w:color w:val="221E1F"/>
        </w:rPr>
      </w:pPr>
      <w:r w:rsidRPr="00C67D18">
        <w:rPr>
          <w:rFonts w:cs="Verdana"/>
          <w:color w:val="221E1F"/>
        </w:rPr>
        <w:t xml:space="preserve">Цей посібник користувача містить інструкції щодо орієнтації, використання, навігації та оновлення пристрою. Для отримання додаткової інформації, будь ласка, зверніться до сторінки продукту </w:t>
      </w:r>
      <w:r w:rsidR="009450D3">
        <w:fldChar w:fldCharType="begin"/>
      </w:r>
      <w:r w:rsidR="009450D3">
        <w:instrText>HYPERLINK "https://store.humanware.com/hus/brailliant-bi-20x-braille-display.html"</w:instrText>
      </w:r>
      <w:r w:rsidR="009450D3">
        <w:fldChar w:fldCharType="separate"/>
      </w:r>
      <w:r w:rsidR="009450D3" w:rsidRPr="00CD75F1">
        <w:rPr>
          <w:rStyle w:val="Hyperlink"/>
          <w:rFonts w:cs="Verdana"/>
        </w:rPr>
        <w:t xml:space="preserve">Brailliant BI 20X </w:t>
      </w:r>
      <w:r w:rsidR="009450D3">
        <w:fldChar w:fldCharType="end"/>
      </w:r>
      <w:r w:rsidR="009450D3">
        <w:rPr>
          <w:rFonts w:cs="Verdana"/>
          <w:color w:val="221E1F"/>
        </w:rPr>
        <w:t xml:space="preserve">або </w:t>
      </w:r>
      <w:hyperlink r:id="rId13" w:history="1">
        <w:r w:rsidR="00B832C1" w:rsidRPr="00B832C1">
          <w:rPr>
            <w:rStyle w:val="Hyperlink"/>
            <w:rFonts w:cs="Verdana"/>
          </w:rPr>
          <w:t xml:space="preserve">Brailliant BI 40X </w:t>
        </w:r>
      </w:hyperlink>
      <w:r w:rsidR="00B832C1">
        <w:rPr>
          <w:rFonts w:cs="Verdana"/>
          <w:color w:val="221E1F"/>
        </w:rPr>
        <w:t xml:space="preserve">на веб-сайті HumanWare або </w:t>
      </w:r>
      <w:r w:rsidRPr="00C67D18">
        <w:t xml:space="preserve">зателефонуйте </w:t>
      </w:r>
      <w:r w:rsidR="002A40D5">
        <w:rPr>
          <w:lang w:val="uk-UA"/>
        </w:rPr>
        <w:t>у Магазин для незрячих</w:t>
      </w:r>
      <w:r w:rsidRPr="00C67D18">
        <w:rPr>
          <w:rFonts w:cs="Verdana"/>
          <w:color w:val="221E1F"/>
        </w:rPr>
        <w:t>.</w:t>
      </w:r>
    </w:p>
    <w:p w14:paraId="3BD722C2" w14:textId="3889D0F9" w:rsidR="002D6310" w:rsidRDefault="00E15654" w:rsidP="00177780">
      <w:pPr>
        <w:pStyle w:val="BodyText"/>
        <w:spacing w:after="160"/>
        <w:rPr>
          <w:rFonts w:cs="Verdana"/>
          <w:color w:val="221E1F"/>
        </w:rPr>
      </w:pPr>
      <w:r>
        <w:rPr>
          <w:rFonts w:cs="Verdana"/>
          <w:color w:val="221E1F"/>
        </w:rPr>
        <w:t>Ви завжди можете знайти найновішу версію цього документа в програмі «Посібник користувача», яка присутня в головному меню цього пристрою.</w:t>
      </w:r>
    </w:p>
    <w:p w14:paraId="0701F164" w14:textId="0597C98D" w:rsidR="00746F6B" w:rsidRPr="00C67D18" w:rsidRDefault="00746F6B" w:rsidP="00177780">
      <w:pPr>
        <w:pStyle w:val="BodyText"/>
        <w:spacing w:after="160"/>
      </w:pPr>
      <w:r>
        <w:rPr>
          <w:rFonts w:cs="Verdana"/>
          <w:color w:val="221E1F"/>
        </w:rPr>
        <w:t>Зверніть увагу: щоб ваш пристрій завантажував найновішу версію цього посібника користувача, коли вона доступна, регулярно підключайте його до Інтернету.</w:t>
      </w:r>
    </w:p>
    <w:p w14:paraId="14092B34" w14:textId="77777777" w:rsidR="00177780" w:rsidRPr="00C67D18" w:rsidRDefault="00177780" w:rsidP="00596EBB">
      <w:pPr>
        <w:pStyle w:val="Heading2"/>
        <w:numPr>
          <w:ilvl w:val="1"/>
          <w:numId w:val="18"/>
        </w:numPr>
        <w:ind w:left="720"/>
      </w:pPr>
      <w:bookmarkStart w:id="3" w:name="_Toc199590866"/>
      <w:r w:rsidRPr="00C67D18">
        <w:t>У коробці</w:t>
      </w:r>
      <w:bookmarkEnd w:id="3"/>
    </w:p>
    <w:p w14:paraId="3ECB1CEB" w14:textId="77777777" w:rsidR="00177780" w:rsidRPr="00C67D18" w:rsidRDefault="00177780" w:rsidP="00177780">
      <w:pPr>
        <w:pStyle w:val="BodyText"/>
      </w:pPr>
      <w:r w:rsidRPr="00C67D18">
        <w:t>Коробка містить такі елементи:</w:t>
      </w:r>
    </w:p>
    <w:p w14:paraId="11213199" w14:textId="4C42549A" w:rsidR="00177780" w:rsidRPr="00C67D18" w:rsidRDefault="00602DE9" w:rsidP="00596EBB">
      <w:pPr>
        <w:pStyle w:val="ListParagraph"/>
        <w:numPr>
          <w:ilvl w:val="0"/>
          <w:numId w:val="12"/>
        </w:numPr>
        <w:autoSpaceDE w:val="0"/>
        <w:autoSpaceDN w:val="0"/>
        <w:adjustRightInd w:val="0"/>
        <w:spacing w:after="0" w:line="240" w:lineRule="auto"/>
        <w:rPr>
          <w:rFonts w:eastAsiaTheme="minorEastAsia"/>
        </w:rPr>
      </w:pPr>
      <w:r>
        <w:t>Брайлівський дисплей серії BI X</w:t>
      </w:r>
    </w:p>
    <w:p w14:paraId="41788656"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Кабель USB-C до USB-A</w:t>
      </w:r>
    </w:p>
    <w:p w14:paraId="47C65D38" w14:textId="77777777" w:rsidR="00177780" w:rsidRPr="00C67D18" w:rsidRDefault="00177780" w:rsidP="00596EBB">
      <w:pPr>
        <w:pStyle w:val="ListParagraph"/>
        <w:numPr>
          <w:ilvl w:val="0"/>
          <w:numId w:val="12"/>
        </w:numPr>
        <w:autoSpaceDE w:val="0"/>
        <w:autoSpaceDN w:val="0"/>
        <w:adjustRightInd w:val="0"/>
        <w:spacing w:after="0" w:line="240" w:lineRule="auto"/>
        <w:rPr>
          <w:rFonts w:cstheme="minorHAnsi"/>
        </w:rPr>
      </w:pPr>
      <w:r w:rsidRPr="00C67D18">
        <w:rPr>
          <w:rFonts w:cstheme="minorHAnsi"/>
        </w:rPr>
        <w:t>USB-адаптер змінного струму</w:t>
      </w:r>
    </w:p>
    <w:p w14:paraId="1FF30E3A" w14:textId="77777777" w:rsidR="00177780" w:rsidRPr="00C67D18" w:rsidRDefault="00177780" w:rsidP="00596EBB">
      <w:pPr>
        <w:pStyle w:val="ListParagraph"/>
        <w:numPr>
          <w:ilvl w:val="0"/>
          <w:numId w:val="12"/>
        </w:numPr>
        <w:autoSpaceDE w:val="0"/>
        <w:autoSpaceDN w:val="0"/>
        <w:adjustRightInd w:val="0"/>
        <w:spacing w:after="0" w:line="240" w:lineRule="auto"/>
      </w:pPr>
      <w:r w:rsidRPr="00C67D18">
        <w:t>Футляр для перенесення зі шнурком</w:t>
      </w:r>
    </w:p>
    <w:p w14:paraId="4A759B97" w14:textId="77777777" w:rsidR="00177780" w:rsidRDefault="00177780" w:rsidP="00596EBB">
      <w:pPr>
        <w:pStyle w:val="ListParagraph"/>
        <w:numPr>
          <w:ilvl w:val="0"/>
          <w:numId w:val="11"/>
        </w:numPr>
        <w:autoSpaceDE w:val="0"/>
        <w:autoSpaceDN w:val="0"/>
        <w:adjustRightInd w:val="0"/>
        <w:spacing w:after="0" w:line="240" w:lineRule="auto"/>
        <w:rPr>
          <w:rFonts w:cstheme="minorHAnsi"/>
        </w:rPr>
      </w:pPr>
      <w:r w:rsidRPr="00C67D18">
        <w:rPr>
          <w:rFonts w:cstheme="minorHAnsi"/>
        </w:rPr>
        <w:t>Друк посібників із початку роботи</w:t>
      </w:r>
    </w:p>
    <w:p w14:paraId="1CDEC580" w14:textId="77777777" w:rsidR="00177780" w:rsidRPr="00C67D18" w:rsidRDefault="00177780" w:rsidP="00596EBB">
      <w:pPr>
        <w:pStyle w:val="ListParagraph"/>
        <w:numPr>
          <w:ilvl w:val="0"/>
          <w:numId w:val="11"/>
        </w:numPr>
        <w:autoSpaceDE w:val="0"/>
        <w:autoSpaceDN w:val="0"/>
        <w:adjustRightInd w:val="0"/>
        <w:spacing w:after="0" w:line="240" w:lineRule="auto"/>
        <w:rPr>
          <w:rFonts w:cstheme="minorHAnsi"/>
        </w:rPr>
      </w:pPr>
      <w:r>
        <w:rPr>
          <w:rFonts w:cstheme="minorHAnsi"/>
        </w:rPr>
        <w:t>Вставка шрифтом Брайля про те, як отримати доступ до посібника користувача</w:t>
      </w:r>
    </w:p>
    <w:p w14:paraId="294B8A94" w14:textId="214CE979" w:rsidR="00177780" w:rsidRPr="00C67D18" w:rsidRDefault="00177780" w:rsidP="00596EBB">
      <w:pPr>
        <w:pStyle w:val="Heading2"/>
        <w:numPr>
          <w:ilvl w:val="1"/>
          <w:numId w:val="18"/>
        </w:numPr>
        <w:ind w:left="720"/>
      </w:pPr>
      <w:bookmarkStart w:id="4" w:name="_Toc199590867"/>
      <w:r w:rsidRPr="00C67D18">
        <w:t>Орієнтація серії BI X</w:t>
      </w:r>
      <w:bookmarkEnd w:id="4"/>
    </w:p>
    <w:p w14:paraId="521029C1" w14:textId="14EBBCA4" w:rsidR="00177780" w:rsidRPr="002A40D5" w:rsidRDefault="00237635" w:rsidP="003D2AFF">
      <w:pPr>
        <w:pStyle w:val="BodyText"/>
      </w:pPr>
      <w:r w:rsidRPr="002A40D5">
        <w:t xml:space="preserve">Серія </w:t>
      </w:r>
      <w:r w:rsidRPr="00DF4708">
        <w:rPr>
          <w:lang w:val="en-CA"/>
        </w:rPr>
        <w:t>BI</w:t>
      </w:r>
      <w:r w:rsidRPr="002A40D5">
        <w:t xml:space="preserve"> </w:t>
      </w:r>
      <w:r w:rsidRPr="00DF4708">
        <w:rPr>
          <w:lang w:val="en-CA"/>
        </w:rPr>
        <w:t>X</w:t>
      </w:r>
      <w:r w:rsidRPr="002A40D5">
        <w:t xml:space="preserve"> має 20- або 40-елементний брайлівський дисплей, клавіатуру в стилі </w:t>
      </w:r>
      <w:r w:rsidRPr="00DF4708">
        <w:rPr>
          <w:lang w:val="en-CA"/>
        </w:rPr>
        <w:t>Perkins</w:t>
      </w:r>
      <w:r w:rsidRPr="002A40D5">
        <w:t xml:space="preserve">, два пробіли, кнопку «Додому» та чотири клавіші для навігації. </w:t>
      </w:r>
      <w:r w:rsidRPr="00C67D18">
        <w:t>BI 40X також має три командні клавіші з обох боків брайлівського дисплея (загалом шість).</w:t>
      </w:r>
    </w:p>
    <w:p w14:paraId="511EB0B9" w14:textId="77777777" w:rsidR="00177780" w:rsidRPr="00C67D18" w:rsidRDefault="00177780" w:rsidP="00596EBB">
      <w:pPr>
        <w:pStyle w:val="Heading3"/>
        <w:numPr>
          <w:ilvl w:val="2"/>
          <w:numId w:val="18"/>
        </w:numPr>
        <w:ind w:left="1077" w:hanging="1077"/>
      </w:pPr>
      <w:bookmarkStart w:id="5" w:name="_Toc199590868"/>
      <w:r w:rsidRPr="00C67D18">
        <w:t>Верхня грань</w:t>
      </w:r>
      <w:bookmarkEnd w:id="5"/>
    </w:p>
    <w:p w14:paraId="216E7A5B" w14:textId="489CE0B1" w:rsidR="00177780" w:rsidRPr="00C67D18" w:rsidRDefault="00177780" w:rsidP="00177780">
      <w:pPr>
        <w:pStyle w:val="BodyText"/>
      </w:pPr>
      <w:r w:rsidRPr="00C67D18">
        <w:t>Верхню частину корпусу серії BI X можна розділити на дві частини: передню та задню.</w:t>
      </w:r>
    </w:p>
    <w:p w14:paraId="2658C409" w14:textId="6312D41E" w:rsidR="00177780" w:rsidRPr="00C67D18" w:rsidRDefault="00177780" w:rsidP="00177780">
      <w:pPr>
        <w:pStyle w:val="BodyText"/>
      </w:pPr>
      <w:r w:rsidRPr="00C67D18">
        <w:t>Передня частина верхньої панелі серії BI X складається з оновлюваного дисплея Брайля, який містить 20 або 40 комірок Брайля та 20 або 40 кнопок навігації курсора, а також дві пробілу. Кожна кнопка навігації курсора пов'язана з коміркою Брайля безпосередньо під нею. Під час редагування тексту натискання однієї з кнопок навігації курсора переміщує курсор редагування до відповідної комірки Брайля. У меню натискання будь-якої кнопки курсора активує вибраний елемент.</w:t>
      </w:r>
    </w:p>
    <w:p w14:paraId="366551FB" w14:textId="77777777" w:rsidR="00177780" w:rsidRPr="00C67D18" w:rsidRDefault="00177780" w:rsidP="00177780">
      <w:pPr>
        <w:pStyle w:val="BodyText"/>
      </w:pPr>
      <w:r w:rsidRPr="00C67D18">
        <w:t>Коли ви не редагуєте текст, будь-яка кнопка курсора активує вибраний елемент.</w:t>
      </w:r>
    </w:p>
    <w:p w14:paraId="6806D350" w14:textId="428ECC07" w:rsidR="00177780" w:rsidRPr="00C67D18" w:rsidRDefault="00AA4F32" w:rsidP="00177780">
      <w:pPr>
        <w:pStyle w:val="BodyText"/>
      </w:pPr>
      <w:r>
        <w:lastRenderedPageBreak/>
        <w:t xml:space="preserve">Тільки на BI 40x </w:t>
      </w:r>
      <w:r w:rsidR="00C43186">
        <w:t>є шість клавіш керування, які можна знайти по обидва боки дисплея Брайля, три ліворуч і три праворуч. Ліворуч, починаючи ззаду, знаходяться C1, C2 та C3, яка є найближчою до вас. Праворуч ви знайдете найближчі до вас C4, C5 та C6.</w:t>
      </w:r>
    </w:p>
    <w:p w14:paraId="68E588B0" w14:textId="754A7752" w:rsidR="00177780" w:rsidRPr="00C67D18" w:rsidRDefault="00177780" w:rsidP="00177780">
      <w:pPr>
        <w:pStyle w:val="BodyText"/>
      </w:pPr>
      <w:r w:rsidRPr="00C67D18">
        <w:t>У задній частині верхньої панелі розташована брайлівська клавіатура в стилі Перкінса, де кожна клавіша відповідає крапці на брайлівській комірці. Клавіші під лівою рукою представляють крапки 1, 2, 3 та Backspace, де крапка 1 розташована під вказівним пальцем, а Backspace – під мізинцем. Клавіші під правою рукою представляють крапки 4, 5, 6 та Enter, де крапка 4 розташована під вказівним пальцем, а Enter – під мізинцем. На правому краю BI 20X є динамік, а на BI 40X – два динаміки (по одному з кожного боку) для стереозвуку. На BI 40X також можна знайти вбудований мікрофон поруч із правим динаміком (зверніть увагу, що мікрофон не активний).</w:t>
      </w:r>
    </w:p>
    <w:p w14:paraId="48B9C5F7" w14:textId="00DDE7E3" w:rsidR="00177780" w:rsidRPr="00C67D18" w:rsidRDefault="00177780" w:rsidP="00177780">
      <w:pPr>
        <w:pStyle w:val="BodyText"/>
        <w:rPr>
          <w:b/>
          <w:u w:val="single"/>
        </w:rPr>
      </w:pPr>
      <w:r w:rsidRPr="00C67D18">
        <w:t>Клавіатуру Брайля та клавіші керування можна використовувати для введення тексту шрифтом Брайля або виконання команд. Команди залежать від програми зчитування з екрана, яка використовується.</w:t>
      </w:r>
    </w:p>
    <w:p w14:paraId="19EC8281" w14:textId="77777777" w:rsidR="00177780" w:rsidRPr="00C67D18" w:rsidRDefault="00177780" w:rsidP="00596EBB">
      <w:pPr>
        <w:pStyle w:val="Heading3"/>
        <w:numPr>
          <w:ilvl w:val="2"/>
          <w:numId w:val="18"/>
        </w:numPr>
        <w:ind w:left="1077" w:hanging="1077"/>
      </w:pPr>
      <w:bookmarkStart w:id="6" w:name="_Toc199590869"/>
      <w:r w:rsidRPr="00C67D18">
        <w:t>Передній край</w:t>
      </w:r>
      <w:bookmarkEnd w:id="6"/>
    </w:p>
    <w:p w14:paraId="21574650" w14:textId="7ED042BD" w:rsidR="00177780" w:rsidRPr="00C67D18" w:rsidRDefault="00177780" w:rsidP="00177780">
      <w:pPr>
        <w:pStyle w:val="BodyText"/>
      </w:pPr>
      <w:r w:rsidRPr="00C67D18">
        <w:t>На передній грані BI X Series розташовано п'ять кнопок. Зліва направо вони розташовані наступним чином:</w:t>
      </w:r>
    </w:p>
    <w:p w14:paraId="2C312E6D" w14:textId="77777777" w:rsidR="00177780" w:rsidRPr="00C67D18" w:rsidRDefault="00177780" w:rsidP="00177780">
      <w:pPr>
        <w:pStyle w:val="BodyText"/>
        <w:numPr>
          <w:ilvl w:val="0"/>
          <w:numId w:val="4"/>
        </w:numPr>
        <w:contextualSpacing/>
      </w:pPr>
      <w:r w:rsidRPr="00C67D18">
        <w:t>Попередня клавіша великого пальця</w:t>
      </w:r>
    </w:p>
    <w:p w14:paraId="75CECA62" w14:textId="77777777" w:rsidR="00177780" w:rsidRPr="00C67D18" w:rsidRDefault="00177780" w:rsidP="00177780">
      <w:pPr>
        <w:pStyle w:val="BodyText"/>
        <w:numPr>
          <w:ilvl w:val="0"/>
          <w:numId w:val="4"/>
        </w:numPr>
        <w:contextualSpacing/>
      </w:pPr>
      <w:r w:rsidRPr="00C67D18">
        <w:t>Клавіша лівого великого пальця</w:t>
      </w:r>
    </w:p>
    <w:p w14:paraId="19371A0C" w14:textId="0A55A0B3" w:rsidR="00177780" w:rsidRPr="00C67D18" w:rsidRDefault="00177780" w:rsidP="00177780">
      <w:pPr>
        <w:pStyle w:val="BodyText"/>
        <w:numPr>
          <w:ilvl w:val="0"/>
          <w:numId w:val="4"/>
        </w:numPr>
        <w:contextualSpacing/>
      </w:pPr>
      <w:r w:rsidRPr="00C67D18">
        <w:t xml:space="preserve">Кнопка «Додому» (кругла форма) </w:t>
      </w:r>
      <w:r w:rsidRPr="00C67D18">
        <w:rPr>
          <w:rFonts w:cstheme="minorHAnsi"/>
        </w:rPr>
        <w:t xml:space="preserve">– </w:t>
      </w:r>
      <w:r w:rsidRPr="00C67D18">
        <w:t xml:space="preserve">використовується для повернення до головного меню, виходу з режиму терміналу або доступу до налаштувань лише в режимі терміналу (див. </w:t>
      </w:r>
      <w:r w:rsidR="008E078C">
        <w:fldChar w:fldCharType="begin"/>
      </w:r>
      <w:r w:rsidR="008E078C">
        <w:instrText>HYPERLINK \l "_6.6._Terminal-only_mode"</w:instrText>
      </w:r>
      <w:r w:rsidR="008E078C">
        <w:fldChar w:fldCharType="separate"/>
      </w:r>
      <w:r w:rsidR="008E078C">
        <w:rPr>
          <w:rStyle w:val="Hyperlink"/>
        </w:rPr>
        <w:t>розділ 7.6 «Режим лише терміналу»).</w:t>
      </w:r>
      <w:r w:rsidR="008E078C">
        <w:fldChar w:fldCharType="end"/>
      </w:r>
    </w:p>
    <w:p w14:paraId="71EF0F5B" w14:textId="77777777" w:rsidR="00177780" w:rsidRPr="00C67D18" w:rsidRDefault="00177780" w:rsidP="00177780">
      <w:pPr>
        <w:pStyle w:val="BodyText"/>
        <w:numPr>
          <w:ilvl w:val="0"/>
          <w:numId w:val="4"/>
        </w:numPr>
        <w:contextualSpacing/>
      </w:pPr>
      <w:r w:rsidRPr="00C67D18">
        <w:t>Клавіша для великого пальця правої руки</w:t>
      </w:r>
    </w:p>
    <w:p w14:paraId="7B2CFD75" w14:textId="77777777" w:rsidR="00177780" w:rsidRPr="00C67D18" w:rsidRDefault="00177780" w:rsidP="00177780">
      <w:pPr>
        <w:pStyle w:val="BodyText"/>
        <w:numPr>
          <w:ilvl w:val="0"/>
          <w:numId w:val="4"/>
        </w:numPr>
      </w:pPr>
      <w:r w:rsidRPr="00C67D18">
        <w:t>Наступна клавіша великого пальця</w:t>
      </w:r>
    </w:p>
    <w:p w14:paraId="080464D3" w14:textId="77777777" w:rsidR="00177780" w:rsidRPr="00C67D18" w:rsidRDefault="00177780" w:rsidP="00596EBB">
      <w:pPr>
        <w:pStyle w:val="Heading3"/>
        <w:numPr>
          <w:ilvl w:val="2"/>
          <w:numId w:val="18"/>
        </w:numPr>
        <w:ind w:left="1077" w:hanging="1077"/>
      </w:pPr>
      <w:bookmarkStart w:id="7" w:name="_Toc199590870"/>
      <w:r w:rsidRPr="00C67D18">
        <w:t>Лівий край</w:t>
      </w:r>
      <w:bookmarkEnd w:id="7"/>
    </w:p>
    <w:p w14:paraId="2B9C94BF" w14:textId="77777777" w:rsidR="00177780" w:rsidRPr="00C67D18" w:rsidRDefault="00177780" w:rsidP="00177780">
      <w:pPr>
        <w:pStyle w:val="BodyText"/>
      </w:pPr>
      <w:r w:rsidRPr="00C67D18">
        <w:t>На лівому краю, спереду назад, розташовані такі елементи:</w:t>
      </w:r>
    </w:p>
    <w:p w14:paraId="31032FAA" w14:textId="77777777" w:rsidR="00177780" w:rsidRPr="00C67D18" w:rsidRDefault="00177780" w:rsidP="00177780">
      <w:pPr>
        <w:pStyle w:val="BodyText"/>
        <w:numPr>
          <w:ilvl w:val="0"/>
          <w:numId w:val="5"/>
        </w:numPr>
        <w:contextualSpacing/>
      </w:pPr>
      <w:r w:rsidRPr="00C67D18">
        <w:t>Порт USB-A</w:t>
      </w:r>
    </w:p>
    <w:p w14:paraId="62486326" w14:textId="77777777" w:rsidR="00177780" w:rsidRPr="00C67D18" w:rsidRDefault="00177780" w:rsidP="00177780">
      <w:pPr>
        <w:pStyle w:val="BodyText"/>
        <w:numPr>
          <w:ilvl w:val="0"/>
          <w:numId w:val="5"/>
        </w:numPr>
        <w:contextualSpacing/>
      </w:pPr>
      <w:r w:rsidRPr="00C67D18">
        <w:t xml:space="preserve">Кнопка живлення </w:t>
      </w:r>
      <w:r w:rsidRPr="00C67D18">
        <w:rPr>
          <w:rFonts w:cstheme="minorHAnsi"/>
        </w:rPr>
        <w:t xml:space="preserve">– </w:t>
      </w:r>
      <w:r w:rsidRPr="00C67D18">
        <w:t>натисніть і утримуйте цю кнопку протягом 2 секунд, щоб увімкнути пристрій.</w:t>
      </w:r>
    </w:p>
    <w:p w14:paraId="0E109335" w14:textId="77777777" w:rsidR="00177780" w:rsidRPr="00C67D18" w:rsidRDefault="00177780" w:rsidP="00177780">
      <w:pPr>
        <w:pStyle w:val="BodyText"/>
        <w:numPr>
          <w:ilvl w:val="0"/>
          <w:numId w:val="5"/>
        </w:numPr>
        <w:contextualSpacing/>
      </w:pPr>
      <w:r w:rsidRPr="00C67D18">
        <w:t xml:space="preserve">Зелений світлодіод </w:t>
      </w:r>
      <w:r w:rsidRPr="00C67D18">
        <w:rPr>
          <w:rFonts w:cstheme="minorHAnsi"/>
        </w:rPr>
        <w:t xml:space="preserve">– </w:t>
      </w:r>
      <w:r w:rsidRPr="00C67D18">
        <w:t>візуально вказує на стан пристрою</w:t>
      </w:r>
    </w:p>
    <w:p w14:paraId="2CEC0909" w14:textId="28A542F2" w:rsidR="00177780" w:rsidRPr="00C67D18" w:rsidRDefault="00177780" w:rsidP="00177780">
      <w:pPr>
        <w:pStyle w:val="BodyText"/>
        <w:numPr>
          <w:ilvl w:val="0"/>
          <w:numId w:val="5"/>
        </w:numPr>
      </w:pPr>
      <w:r w:rsidRPr="00C67D18">
        <w:t xml:space="preserve">Порт USB-C </w:t>
      </w:r>
      <w:r w:rsidRPr="00C67D18">
        <w:rPr>
          <w:rFonts w:cstheme="minorHAnsi"/>
        </w:rPr>
        <w:t xml:space="preserve">– </w:t>
      </w:r>
      <w:r w:rsidRPr="00C67D18">
        <w:t>використовуйте кабель, що постачається з вашим пристроєм серії BI X, щоб підключити його до розетки або ПК.</w:t>
      </w:r>
    </w:p>
    <w:p w14:paraId="76235B42" w14:textId="77777777" w:rsidR="00177780" w:rsidRPr="00C67D18" w:rsidRDefault="00177780" w:rsidP="00596EBB">
      <w:pPr>
        <w:pStyle w:val="Heading3"/>
        <w:numPr>
          <w:ilvl w:val="2"/>
          <w:numId w:val="18"/>
        </w:numPr>
        <w:ind w:left="1077" w:hanging="1077"/>
      </w:pPr>
      <w:bookmarkStart w:id="8" w:name="_Toc199590871"/>
      <w:r w:rsidRPr="00C67D18">
        <w:t>Правий край</w:t>
      </w:r>
      <w:bookmarkEnd w:id="8"/>
    </w:p>
    <w:p w14:paraId="4570EDA2" w14:textId="77777777" w:rsidR="00177780" w:rsidRPr="00C67D18" w:rsidRDefault="00177780" w:rsidP="00177780">
      <w:pPr>
        <w:pStyle w:val="BodyText"/>
      </w:pPr>
      <w:r w:rsidRPr="00C67D18">
        <w:t>На правому краю, спереду назад, розташовані такі елементи:</w:t>
      </w:r>
    </w:p>
    <w:p w14:paraId="18594708" w14:textId="77777777" w:rsidR="00177780" w:rsidRPr="00C67D18" w:rsidRDefault="00177780" w:rsidP="00596EBB">
      <w:pPr>
        <w:pStyle w:val="BodyText"/>
        <w:numPr>
          <w:ilvl w:val="0"/>
          <w:numId w:val="13"/>
        </w:numPr>
      </w:pPr>
      <w:r w:rsidRPr="00C67D18">
        <w:t>Дві кнопки регулювання гучності</w:t>
      </w:r>
    </w:p>
    <w:p w14:paraId="2B6AA7E8" w14:textId="77777777" w:rsidR="00B45659" w:rsidRDefault="00177780" w:rsidP="00596EBB">
      <w:pPr>
        <w:pStyle w:val="BodyText"/>
        <w:numPr>
          <w:ilvl w:val="0"/>
          <w:numId w:val="13"/>
        </w:numPr>
      </w:pPr>
      <w:r w:rsidRPr="00C67D18">
        <w:t>3,5-мм аудіороз'єм</w:t>
      </w:r>
    </w:p>
    <w:p w14:paraId="5FDB3583" w14:textId="3DB1254B" w:rsidR="00B45659" w:rsidRPr="002A40D5" w:rsidRDefault="00B45659" w:rsidP="00B45659">
      <w:pPr>
        <w:pStyle w:val="Heading3"/>
        <w:numPr>
          <w:ilvl w:val="2"/>
          <w:numId w:val="18"/>
        </w:numPr>
        <w:ind w:left="1077" w:hanging="1077"/>
      </w:pPr>
      <w:bookmarkStart w:id="9" w:name="_Toc169270687"/>
      <w:bookmarkStart w:id="10" w:name="_Toc199590872"/>
      <w:r w:rsidRPr="002A40D5">
        <w:lastRenderedPageBreak/>
        <w:t xml:space="preserve">Задній край </w:t>
      </w:r>
      <w:bookmarkEnd w:id="9"/>
      <w:r w:rsidR="00D435E0" w:rsidRPr="002A40D5">
        <w:t xml:space="preserve">(лише </w:t>
      </w:r>
      <w:r w:rsidR="00D435E0">
        <w:rPr>
          <w:lang w:val="en-CA"/>
        </w:rPr>
        <w:t>BI</w:t>
      </w:r>
      <w:r w:rsidR="00D435E0" w:rsidRPr="002A40D5">
        <w:t xml:space="preserve"> 20</w:t>
      </w:r>
      <w:r w:rsidR="00D435E0">
        <w:rPr>
          <w:lang w:val="en-CA"/>
        </w:rPr>
        <w:t>X</w:t>
      </w:r>
      <w:r w:rsidR="00D435E0" w:rsidRPr="002A40D5">
        <w:t>)</w:t>
      </w:r>
      <w:bookmarkEnd w:id="10"/>
    </w:p>
    <w:p w14:paraId="3406B5F4" w14:textId="6BDDAB63" w:rsidR="00177780" w:rsidRPr="003A2237" w:rsidRDefault="00B45659" w:rsidP="003A2237">
      <w:pPr>
        <w:pStyle w:val="BodyText"/>
        <w:rPr>
          <w:lang w:val="en-CA"/>
        </w:rPr>
      </w:pPr>
      <w:r w:rsidRPr="002A40D5">
        <w:t xml:space="preserve">На задній грані знаходиться лише порт для </w:t>
      </w:r>
      <w:r w:rsidRPr="00DF4708">
        <w:rPr>
          <w:lang w:val="en-CA"/>
        </w:rPr>
        <w:t>SD</w:t>
      </w:r>
      <w:r w:rsidRPr="002A40D5">
        <w:t xml:space="preserve">-карти, розташований біля лівого краю пристрою. </w:t>
      </w:r>
      <w:proofErr w:type="spellStart"/>
      <w:r w:rsidRPr="00DF4708">
        <w:rPr>
          <w:lang w:val="en-CA"/>
        </w:rPr>
        <w:t>Цей</w:t>
      </w:r>
      <w:proofErr w:type="spellEnd"/>
      <w:r w:rsidRPr="00DF4708">
        <w:rPr>
          <w:lang w:val="en-CA"/>
        </w:rPr>
        <w:t xml:space="preserve"> </w:t>
      </w:r>
      <w:proofErr w:type="spellStart"/>
      <w:r w:rsidRPr="00DF4708">
        <w:rPr>
          <w:lang w:val="en-CA"/>
        </w:rPr>
        <w:t>порт</w:t>
      </w:r>
      <w:proofErr w:type="spellEnd"/>
      <w:r w:rsidRPr="00DF4708">
        <w:rPr>
          <w:lang w:val="en-CA"/>
        </w:rPr>
        <w:t xml:space="preserve"> </w:t>
      </w:r>
      <w:proofErr w:type="spellStart"/>
      <w:r w:rsidRPr="00DF4708">
        <w:rPr>
          <w:lang w:val="en-CA"/>
        </w:rPr>
        <w:t>дозволяє</w:t>
      </w:r>
      <w:proofErr w:type="spellEnd"/>
      <w:r w:rsidRPr="00DF4708">
        <w:rPr>
          <w:lang w:val="en-CA"/>
        </w:rPr>
        <w:t xml:space="preserve"> </w:t>
      </w:r>
      <w:proofErr w:type="spellStart"/>
      <w:r w:rsidRPr="00DF4708">
        <w:rPr>
          <w:lang w:val="en-CA"/>
        </w:rPr>
        <w:t>вставляти</w:t>
      </w:r>
      <w:proofErr w:type="spellEnd"/>
      <w:r w:rsidRPr="00DF4708">
        <w:rPr>
          <w:lang w:val="en-CA"/>
        </w:rPr>
        <w:t xml:space="preserve"> SD-</w:t>
      </w:r>
      <w:proofErr w:type="spellStart"/>
      <w:r w:rsidRPr="00DF4708">
        <w:rPr>
          <w:lang w:val="en-CA"/>
        </w:rPr>
        <w:t>карти</w:t>
      </w:r>
      <w:proofErr w:type="spellEnd"/>
      <w:r w:rsidRPr="00DF4708">
        <w:rPr>
          <w:lang w:val="en-CA"/>
        </w:rPr>
        <w:t xml:space="preserve"> </w:t>
      </w:r>
      <w:proofErr w:type="spellStart"/>
      <w:r w:rsidRPr="00DF4708">
        <w:rPr>
          <w:lang w:val="en-CA"/>
        </w:rPr>
        <w:t>для</w:t>
      </w:r>
      <w:proofErr w:type="spellEnd"/>
      <w:r w:rsidRPr="00DF4708">
        <w:rPr>
          <w:lang w:val="en-CA"/>
        </w:rPr>
        <w:t xml:space="preserve"> </w:t>
      </w:r>
      <w:proofErr w:type="spellStart"/>
      <w:r w:rsidRPr="00DF4708">
        <w:rPr>
          <w:lang w:val="en-CA"/>
        </w:rPr>
        <w:t>зовнішнього</w:t>
      </w:r>
      <w:proofErr w:type="spellEnd"/>
      <w:r w:rsidRPr="00DF4708">
        <w:rPr>
          <w:lang w:val="en-CA"/>
        </w:rPr>
        <w:t xml:space="preserve"> </w:t>
      </w:r>
      <w:proofErr w:type="spellStart"/>
      <w:r w:rsidRPr="00DF4708">
        <w:rPr>
          <w:lang w:val="en-CA"/>
        </w:rPr>
        <w:t>сховища</w:t>
      </w:r>
      <w:proofErr w:type="spellEnd"/>
      <w:r w:rsidRPr="00DF4708">
        <w:rPr>
          <w:lang w:val="en-CA"/>
        </w:rPr>
        <w:t>.</w:t>
      </w:r>
      <w:r w:rsidR="00177780" w:rsidRPr="00C67D18">
        <w:t xml:space="preserve"> </w:t>
      </w:r>
    </w:p>
    <w:p w14:paraId="007F2664" w14:textId="77777777" w:rsidR="00177780" w:rsidRPr="00C67D18" w:rsidRDefault="00177780" w:rsidP="00596EBB">
      <w:pPr>
        <w:pStyle w:val="Heading3"/>
        <w:numPr>
          <w:ilvl w:val="2"/>
          <w:numId w:val="18"/>
        </w:numPr>
        <w:ind w:left="1077" w:hanging="1077"/>
      </w:pPr>
      <w:bookmarkStart w:id="11" w:name="_Toc199590873"/>
      <w:r w:rsidRPr="00C67D18">
        <w:t>Нижня сторона</w:t>
      </w:r>
      <w:bookmarkEnd w:id="11"/>
    </w:p>
    <w:p w14:paraId="28F06827" w14:textId="028EB959" w:rsidR="00177780" w:rsidRPr="00C67D18" w:rsidRDefault="00177780" w:rsidP="00177780">
      <w:pPr>
        <w:pStyle w:val="BodyText"/>
      </w:pPr>
      <w:r w:rsidRPr="00C67D18">
        <w:t>Під вашим BI 40X розташовані дві великі секції протиковзких гумових накладок, по одній з кожного боку.</w:t>
      </w:r>
    </w:p>
    <w:p w14:paraId="29D85EE3" w14:textId="50CDB924" w:rsidR="00177780" w:rsidRDefault="00177780" w:rsidP="00177780">
      <w:pPr>
        <w:pStyle w:val="BodyText"/>
      </w:pPr>
      <w:r w:rsidRPr="00C67D18">
        <w:t>Посередині, ближче до переднього краю, розташований злегка заглиблений прямокутник з іншою текстурою. У цьому прямокутнику знаходиться наклейка з надрукованою інформацією про апаратне забезпечення вашого BI 40X. Над наклейкою знаходиться етикетка шрифтом Брайля, що містить серійний номер вашого пристрою.</w:t>
      </w:r>
    </w:p>
    <w:p w14:paraId="482E9188" w14:textId="531A0C08" w:rsidR="00B570F8" w:rsidRPr="002A40D5" w:rsidRDefault="00C12692" w:rsidP="00B570F8">
      <w:pPr>
        <w:pStyle w:val="BodyText"/>
      </w:pPr>
      <w:r w:rsidRPr="002A40D5">
        <w:t xml:space="preserve">На </w:t>
      </w:r>
      <w:r>
        <w:rPr>
          <w:lang w:val="en-CA"/>
        </w:rPr>
        <w:t>BI</w:t>
      </w:r>
      <w:r w:rsidRPr="002A40D5">
        <w:t xml:space="preserve"> 20</w:t>
      </w:r>
      <w:r>
        <w:rPr>
          <w:lang w:val="en-CA"/>
        </w:rPr>
        <w:t>X</w:t>
      </w:r>
      <w:r w:rsidRPr="002A40D5">
        <w:t xml:space="preserve"> у кожному кутку під пристроєм є чотири протиковзкі накладки.</w:t>
      </w:r>
    </w:p>
    <w:p w14:paraId="3D91F5A8" w14:textId="19CE0268" w:rsidR="00B570F8" w:rsidRPr="002A40D5" w:rsidRDefault="00B570F8" w:rsidP="00B570F8">
      <w:pPr>
        <w:pStyle w:val="BodyText"/>
      </w:pPr>
      <w:r w:rsidRPr="002A40D5">
        <w:t>Посередині, ближче до переднього краю, розташований злегка заглиблений прямокутник з іншою текстурою. У цьому прямокутнику знаходиться наклейка з надрукованою інформацією про апаратне забезпечення вашого пристрою. Над наклейкою знаходиться етикетка шрифтом Брайля, що містить серійний номер вашого пристрою.</w:t>
      </w:r>
    </w:p>
    <w:p w14:paraId="22B77620" w14:textId="27EC57AE" w:rsidR="004C3D47" w:rsidRPr="003A2237" w:rsidRDefault="00B570F8" w:rsidP="00177780">
      <w:pPr>
        <w:pStyle w:val="BodyText"/>
        <w:rPr>
          <w:lang w:val="en-CA"/>
        </w:rPr>
      </w:pPr>
      <w:r w:rsidRPr="002A40D5">
        <w:t xml:space="preserve">Ближче до задньої лівої частини пристрою знаходиться відсік для батареї. </w:t>
      </w:r>
      <w:proofErr w:type="spellStart"/>
      <w:r w:rsidRPr="00DF4708">
        <w:rPr>
          <w:lang w:val="en-CA"/>
        </w:rPr>
        <w:t>Він</w:t>
      </w:r>
      <w:proofErr w:type="spellEnd"/>
      <w:r w:rsidRPr="00DF4708">
        <w:rPr>
          <w:lang w:val="en-CA"/>
        </w:rPr>
        <w:t xml:space="preserve"> </w:t>
      </w:r>
      <w:proofErr w:type="spellStart"/>
      <w:r w:rsidRPr="00DF4708">
        <w:rPr>
          <w:lang w:val="en-CA"/>
        </w:rPr>
        <w:t>закритий</w:t>
      </w:r>
      <w:proofErr w:type="spellEnd"/>
      <w:r w:rsidRPr="00DF4708">
        <w:rPr>
          <w:lang w:val="en-CA"/>
        </w:rPr>
        <w:t xml:space="preserve"> і </w:t>
      </w:r>
      <w:proofErr w:type="spellStart"/>
      <w:r w:rsidRPr="00DF4708">
        <w:rPr>
          <w:lang w:val="en-CA"/>
        </w:rPr>
        <w:t>закріплений</w:t>
      </w:r>
      <w:proofErr w:type="spellEnd"/>
      <w:r w:rsidRPr="00DF4708">
        <w:rPr>
          <w:lang w:val="en-CA"/>
        </w:rPr>
        <w:t xml:space="preserve"> двома гвинтами з хрестовою головкою.</w:t>
      </w:r>
    </w:p>
    <w:p w14:paraId="6CBCEAB7" w14:textId="33B515B8" w:rsidR="00177780" w:rsidRPr="00C67D18" w:rsidRDefault="00177780" w:rsidP="00596EBB">
      <w:pPr>
        <w:pStyle w:val="Heading2"/>
        <w:numPr>
          <w:ilvl w:val="1"/>
          <w:numId w:val="18"/>
        </w:numPr>
        <w:ind w:left="720"/>
      </w:pPr>
      <w:bookmarkStart w:id="12" w:name="_Toc199590874"/>
      <w:r w:rsidRPr="00C67D18">
        <w:t>Заряджання пристрою</w:t>
      </w:r>
      <w:bookmarkEnd w:id="12"/>
    </w:p>
    <w:p w14:paraId="2685522D" w14:textId="2190DF50" w:rsidR="00177780" w:rsidRPr="00C67D18" w:rsidRDefault="00177780" w:rsidP="00177780">
      <w:pPr>
        <w:pStyle w:val="BodyText"/>
      </w:pPr>
      <w:r w:rsidRPr="00C67D18">
        <w:t>Перш ніж використовувати пристрій, переконайтеся, що він повністю заряджений.</w:t>
      </w:r>
    </w:p>
    <w:p w14:paraId="63AE4291" w14:textId="747282DD" w:rsidR="00177780" w:rsidRPr="00C67D18" w:rsidRDefault="00177780" w:rsidP="00177780">
      <w:pPr>
        <w:pStyle w:val="BodyText"/>
      </w:pPr>
      <w:r w:rsidRPr="00C67D18">
        <w:t>Підключіть кінець кабелю заряджання USB-C до порту USB-C, розташованого на лівому краю вашого Bi X Series. Потрібні мінімальні зусилля, оскільки надмірне підключення може пошкодити кабель або пристрій.</w:t>
      </w:r>
    </w:p>
    <w:p w14:paraId="2F3C93B0" w14:textId="77777777" w:rsidR="00177780" w:rsidRPr="00C67D18" w:rsidRDefault="00177780" w:rsidP="00177780">
      <w:pPr>
        <w:pStyle w:val="BodyText"/>
      </w:pPr>
      <w:r w:rsidRPr="00C67D18">
        <w:t>Підключіть кінець кабелю заряджання USB-A до адаптера живлення, а потім підключіть адаптер живлення до розетки. Використовуйте наданий адаптер живлення для оптимального заряджання.</w:t>
      </w:r>
    </w:p>
    <w:p w14:paraId="41FA86B4" w14:textId="77777777" w:rsidR="00177780" w:rsidRPr="00C67D18" w:rsidRDefault="00177780" w:rsidP="00177780">
      <w:r w:rsidRPr="00C67D18">
        <w:t>Або ж ви можете зарядити пристрій за допомогою комп’ютера та зарядного кабелю USB-A–USB-C, але зверніть увагу, що цей спосіб заряджання повільніший, ніж заряджання за допомогою адаптера живлення.</w:t>
      </w:r>
    </w:p>
    <w:p w14:paraId="430E70F8" w14:textId="77777777" w:rsidR="00177780" w:rsidRPr="00C67D18" w:rsidRDefault="00177780" w:rsidP="00596EBB">
      <w:pPr>
        <w:pStyle w:val="Heading2"/>
        <w:numPr>
          <w:ilvl w:val="1"/>
          <w:numId w:val="18"/>
        </w:numPr>
        <w:ind w:left="720"/>
      </w:pPr>
      <w:bookmarkStart w:id="13" w:name="_Toc199590875"/>
      <w:r w:rsidRPr="00C67D18">
        <w:t>Увімкнення та вимкнення живлення</w:t>
      </w:r>
      <w:bookmarkEnd w:id="13"/>
    </w:p>
    <w:p w14:paraId="1C10C22C" w14:textId="506D9B4A" w:rsidR="00177780" w:rsidRPr="00C67D18" w:rsidRDefault="00177780" w:rsidP="00177780">
      <w:r w:rsidRPr="00C67D18">
        <w:t>Кнопка живлення розташована на лівому краю серії BI X; вона має овальну форму.</w:t>
      </w:r>
    </w:p>
    <w:p w14:paraId="49F5D0ED" w14:textId="1CF818CE" w:rsidR="00177780" w:rsidRPr="00C67D18" w:rsidRDefault="00177780" w:rsidP="00177780">
      <w:r w:rsidRPr="00C67D18">
        <w:t xml:space="preserve">Якщо ваш пристрій заряджено, натисніть і утримуйте кнопку живлення приблизно 2 секунди, щоб увімкнути його. Пролунає швидка вібрація, і на дисплеї Брайля з’явиться напис « </w:t>
      </w:r>
      <w:r w:rsidRPr="00C67D18">
        <w:rPr>
          <w:rStyle w:val="Strong"/>
          <w:b w:val="0"/>
        </w:rPr>
        <w:t xml:space="preserve">запуск» </w:t>
      </w:r>
      <w:r w:rsidRPr="00C67D18">
        <w:t>разом із тактильною анімацією завантаження, яка кружляє під час запуску.</w:t>
      </w:r>
    </w:p>
    <w:p w14:paraId="765CDDC0" w14:textId="3C2F7558" w:rsidR="00177780" w:rsidRDefault="00177780" w:rsidP="00177780">
      <w:r w:rsidRPr="00C67D18">
        <w:lastRenderedPageBreak/>
        <w:t xml:space="preserve">Через кілька хвилин після першого завантаження пристрою вам буде запропоновано меню вибору мови. Натисніть Enter, щоб відкрити список мов, виберіть одну з них і натисніть Enter, щоб закрити список. </w:t>
      </w:r>
      <w:r w:rsidRPr="00DF4708">
        <w:rPr>
          <w:rFonts w:ascii="Calibri" w:eastAsia="Calibri" w:hAnsi="Calibri" w:cs="Calibri"/>
          <w:color w:val="000000" w:themeColor="text1"/>
        </w:rPr>
        <w:t>Опції меню будуть озвучені за допомогою функції перетворення тексту на мовлення з використанням основного вибраного голосу за замовчуванням. Зверніть увагу, що за замовчуванням встановлюються лише вибрані мови. Після підключення до Wi-Fi вам буде запропоновано встановити вибраний голос перетворення тексту на мовлення залежно від мови вашої системи.</w:t>
      </w:r>
    </w:p>
    <w:p w14:paraId="63B3FDCB" w14:textId="4FA1D27B" w:rsidR="00177780" w:rsidRDefault="00177780" w:rsidP="00177780">
      <w:r>
        <w:t xml:space="preserve">Ще один доступний пункт – «Запуск у терміналі». Якщо ви бажаєте, щоб пристрій </w:t>
      </w:r>
      <w:r w:rsidR="001B3BBC">
        <w:t xml:space="preserve">серії BI X щоразу запускався в режимі терміналу після повного вимкнення, ви можете активувати цю функцію, натиснувши Enter. Докладніше про активацію або деактивацію запуску в терміналі див. у </w:t>
      </w:r>
      <w:hyperlink w:anchor="_User_Settings" w:history="1">
        <w:r w:rsidRPr="00990106">
          <w:rPr>
            <w:rStyle w:val="Hyperlink"/>
          </w:rPr>
          <w:t xml:space="preserve">розділі налаштувань користувача </w:t>
        </w:r>
      </w:hyperlink>
      <w:r>
        <w:t xml:space="preserve">. Також можна використовувати пристрій у режимі «лише термінал» ( </w:t>
      </w:r>
      <w:r w:rsidR="00B46B3D">
        <w:t xml:space="preserve">докладніше див. у </w:t>
      </w:r>
      <w:hyperlink w:anchor="_6.6._Terminal-only_mode" w:history="1">
        <w:r w:rsidR="00B46B3D" w:rsidRPr="002A0F39">
          <w:rPr>
            <w:rStyle w:val="Hyperlink"/>
          </w:rPr>
          <w:t>розділі 7.6 «Режим «лише термінал» ).</w:t>
        </w:r>
      </w:hyperlink>
    </w:p>
    <w:p w14:paraId="0B1C3615" w14:textId="77777777" w:rsidR="00177780" w:rsidRPr="00C67D18" w:rsidRDefault="00177780" w:rsidP="00177780">
      <w:r w:rsidRPr="00C67D18">
        <w:t>Закрийте діалогове вікно після завершення змін.</w:t>
      </w:r>
    </w:p>
    <w:p w14:paraId="5453753B" w14:textId="22AE5335" w:rsidR="00177780" w:rsidRDefault="00177780" w:rsidP="00177780">
      <w:r w:rsidRPr="00C67D18">
        <w:t xml:space="preserve">Через кілька секунд запуск завершено, і « </w:t>
      </w:r>
      <w:r w:rsidRPr="00C67D18">
        <w:rPr>
          <w:rStyle w:val="Strong"/>
          <w:b w:val="0"/>
        </w:rPr>
        <w:t>термінал»</w:t>
      </w:r>
      <w:r w:rsidRPr="00C67D18">
        <w:rPr>
          <w:rStyle w:val="Strong"/>
        </w:rPr>
        <w:t xml:space="preserve"> </w:t>
      </w:r>
      <w:r w:rsidRPr="00C67D18">
        <w:rPr>
          <w:rStyle w:val="Strong"/>
          <w:b w:val="0"/>
        </w:rPr>
        <w:t xml:space="preserve">На дисплеї Брайля з’являється </w:t>
      </w:r>
      <w:r w:rsidRPr="00C67D18">
        <w:t>. Ваш пристрій серії BI X тепер готовий до використання.</w:t>
      </w:r>
    </w:p>
    <w:p w14:paraId="20C53BB7" w14:textId="2677443F" w:rsidR="00177780" w:rsidRPr="00C67D18" w:rsidRDefault="00177780" w:rsidP="00177780">
      <w:r>
        <w:t>Однак, якщо ви ввімкнули запуск у терміналі, BI X Series видасть запит «USB-підключення».</w:t>
      </w:r>
    </w:p>
    <w:p w14:paraId="4990A8CE" w14:textId="77777777" w:rsidR="00177780" w:rsidRPr="00C67D18" w:rsidRDefault="00177780" w:rsidP="00177780">
      <w:pPr>
        <w:pStyle w:val="BodyText"/>
      </w:pPr>
      <w:r w:rsidRPr="00C67D18">
        <w:t>Щоб вимкнути живлення, натисніть і утримуйте кнопку живлення приблизно 2 секунди. На дисплеї Брайля з’явиться повідомлення про підтвердження. Виберіть «ОК», натиснувши клавішу «Попередній» або «Наступний», потім натисніть Enter або клавішу керування курсором.</w:t>
      </w:r>
    </w:p>
    <w:p w14:paraId="4DA8D20F" w14:textId="168D9DE0" w:rsidR="00177780" w:rsidRPr="00C67D18" w:rsidRDefault="00177780" w:rsidP="00177780">
      <w:pPr>
        <w:pStyle w:val="BodyText"/>
      </w:pPr>
      <w:r w:rsidRPr="00C67D18">
        <w:t>Або ж ви можете виконати такі дії, щоб вимкнути живлення серії BI X:</w:t>
      </w:r>
    </w:p>
    <w:p w14:paraId="608F6084" w14:textId="77777777" w:rsidR="00177780" w:rsidRPr="00C67D18" w:rsidRDefault="00177780" w:rsidP="00596EBB">
      <w:pPr>
        <w:pStyle w:val="BodyText"/>
        <w:numPr>
          <w:ilvl w:val="0"/>
          <w:numId w:val="24"/>
        </w:numPr>
      </w:pPr>
      <w:r w:rsidRPr="00C67D18">
        <w:t>Натисніть клавішу P, щоб перейти до пункту меню «Вимкнення живлення».</w:t>
      </w:r>
    </w:p>
    <w:p w14:paraId="77768456" w14:textId="77777777" w:rsidR="00177780" w:rsidRPr="00C67D18" w:rsidRDefault="00177780" w:rsidP="00596EBB">
      <w:pPr>
        <w:pStyle w:val="BodyText"/>
        <w:numPr>
          <w:ilvl w:val="0"/>
          <w:numId w:val="24"/>
        </w:numPr>
      </w:pPr>
      <w:r w:rsidRPr="00C67D18">
        <w:t>Натисніть Enter або клавішу маршрутизації курсора.</w:t>
      </w:r>
    </w:p>
    <w:p w14:paraId="18BFD606" w14:textId="77777777" w:rsidR="00177780" w:rsidRPr="00C67D18" w:rsidRDefault="00177780" w:rsidP="00596EBB">
      <w:pPr>
        <w:pStyle w:val="BodyText"/>
        <w:numPr>
          <w:ilvl w:val="0"/>
          <w:numId w:val="24"/>
        </w:numPr>
      </w:pPr>
      <w:r w:rsidRPr="00C67D18">
        <w:t>Виберіть «ОК», натиснувши клавішу «Попередній» або «Наступний» великого пальця.</w:t>
      </w:r>
    </w:p>
    <w:p w14:paraId="1282648C" w14:textId="77777777" w:rsidR="00177780" w:rsidRPr="00C67D18" w:rsidRDefault="00177780" w:rsidP="00596EBB">
      <w:pPr>
        <w:pStyle w:val="BodyText"/>
        <w:numPr>
          <w:ilvl w:val="0"/>
          <w:numId w:val="24"/>
        </w:numPr>
      </w:pPr>
      <w:r w:rsidRPr="00C67D18">
        <w:t>Натисніть Enter або клавішу маршрутизації курсора.</w:t>
      </w:r>
    </w:p>
    <w:p w14:paraId="79E39DA5" w14:textId="1B1683A4" w:rsidR="0062107C" w:rsidRDefault="00177780" w:rsidP="00596EBB">
      <w:pPr>
        <w:pStyle w:val="Heading2"/>
        <w:numPr>
          <w:ilvl w:val="1"/>
          <w:numId w:val="18"/>
        </w:numPr>
        <w:ind w:left="720"/>
      </w:pPr>
      <w:bookmarkStart w:id="14" w:name="_Toc199590876"/>
      <w:r>
        <w:t>Налаштування режиму сну та автоматичного вимкнення живлення</w:t>
      </w:r>
      <w:bookmarkEnd w:id="14"/>
    </w:p>
    <w:p w14:paraId="2F580376" w14:textId="0D044520" w:rsidR="00177780" w:rsidRPr="00C67D18" w:rsidRDefault="30450D76" w:rsidP="00E2645B">
      <w:pPr>
        <w:pStyle w:val="Heading3"/>
        <w:numPr>
          <w:ilvl w:val="2"/>
          <w:numId w:val="18"/>
        </w:numPr>
        <w:ind w:left="1077" w:hanging="1077"/>
      </w:pPr>
      <w:bookmarkStart w:id="15" w:name="_Toc199590877"/>
      <w:r>
        <w:t>Налаштування режиму сну</w:t>
      </w:r>
      <w:bookmarkEnd w:id="15"/>
      <w:r w:rsidR="00177780">
        <w:t xml:space="preserve"> </w:t>
      </w:r>
    </w:p>
    <w:p w14:paraId="6D161143" w14:textId="23742897" w:rsidR="00B82BDD" w:rsidRDefault="00177780" w:rsidP="00177780">
      <w:pPr>
        <w:pStyle w:val="BodyText"/>
      </w:pPr>
      <w:r w:rsidRPr="00C67D18">
        <w:t>Для збереження заряду акумулятора, пристрій серії BI X переходить у режим сну після 5 хвилин бездіяльності. Ви можете налаштувати тривалість цього часу в налаштуваннях користувача. Ви також можете вручну перевести пристрій у режим сну коротким натисканням кнопки живлення.</w:t>
      </w:r>
    </w:p>
    <w:p w14:paraId="0AC04848" w14:textId="5BB7B925" w:rsidR="00157F11" w:rsidRDefault="73E08C7B" w:rsidP="00177780">
      <w:pPr>
        <w:pStyle w:val="BodyText"/>
      </w:pPr>
      <w:r>
        <w:lastRenderedPageBreak/>
        <w:t>Якщо пристрій перебуває в режимі сну, щоб розбудити його, коротко натисніть кнопку живлення.</w:t>
      </w:r>
    </w:p>
    <w:p w14:paraId="6C6BBCC1" w14:textId="53AD3F0C" w:rsidR="00B82BDD" w:rsidRDefault="3BBB2FD8" w:rsidP="00E2645B">
      <w:pPr>
        <w:pStyle w:val="Heading3"/>
        <w:numPr>
          <w:ilvl w:val="2"/>
          <w:numId w:val="18"/>
        </w:numPr>
        <w:ind w:left="1077" w:hanging="1077"/>
      </w:pPr>
      <w:bookmarkStart w:id="16" w:name="_Toc199590878"/>
      <w:r>
        <w:t>Налаштування автоматичного вимкнення живлення</w:t>
      </w:r>
      <w:bookmarkEnd w:id="16"/>
    </w:p>
    <w:p w14:paraId="716926E1" w14:textId="3DBFFE20" w:rsidR="004040F7" w:rsidRDefault="02CA5347" w:rsidP="00177780">
      <w:pPr>
        <w:pStyle w:val="BodyText"/>
      </w:pPr>
      <w:r>
        <w:t>Функція автоматичного вимкнення живлення автоматично вимкне ваш пристрій після певного періоду бездіяльності. За замовчуванням ваш пристрій автоматично вимкнеться після 3 годин бездіяльності, щоб зберегти час роботи акумулятора. Ви можете змінити цей параметр у налаштуваннях користувача в підрозділі «Автоматичне вимкнення живлення». Тут ви матимете можливість налаштувати автоматичне вимкнення живлення через 1 годину, 2 години, 3 години (за замовчуванням), 4 години або ніколи, якщо ви не хочете, щоб ваш пристрій вимикався автоматично.</w:t>
      </w:r>
    </w:p>
    <w:p w14:paraId="4C476F22" w14:textId="59881A32" w:rsidR="00F552EA" w:rsidRDefault="00AB7F22" w:rsidP="00177780">
      <w:pPr>
        <w:pStyle w:val="BodyText"/>
      </w:pPr>
      <w:r>
        <w:t>Коли настане час автоматичного вимкнення, з’явиться повідомлення із запитом про вимкнення живлення. Якщо ви не відреагуєте протягом наступної хвилини, пристрій автоматично вимкнеться. Якщо ваш пристрій вимкнувся автоматично, натисніть і утримуйте кнопку живлення протягом 2 секунд, щоб перезавантажити його.</w:t>
      </w:r>
    </w:p>
    <w:p w14:paraId="2B132A53" w14:textId="77777777" w:rsidR="00177780" w:rsidRPr="00C67D18" w:rsidRDefault="00177780" w:rsidP="00596EBB">
      <w:pPr>
        <w:pStyle w:val="Heading2"/>
        <w:numPr>
          <w:ilvl w:val="1"/>
          <w:numId w:val="18"/>
        </w:numPr>
        <w:ind w:left="720"/>
      </w:pPr>
      <w:bookmarkStart w:id="17" w:name="_Toc199590879"/>
      <w:r>
        <w:t>Про меню «Про нас»</w:t>
      </w:r>
      <w:bookmarkEnd w:id="17"/>
    </w:p>
    <w:p w14:paraId="194B6F72" w14:textId="77777777" w:rsidR="00177780" w:rsidRPr="00C67D18" w:rsidRDefault="00177780" w:rsidP="00177780">
      <w:pPr>
        <w:pStyle w:val="BodyText"/>
      </w:pPr>
      <w:r w:rsidRPr="00C67D18">
        <w:t>Меню «Про нас» містить різноманітну інформацію про ваш пристрій, таку як номери версій, номер моделі, серійний номер, ліцензії та авторські права.</w:t>
      </w:r>
    </w:p>
    <w:p w14:paraId="7DFF3237" w14:textId="77777777" w:rsidR="00177780" w:rsidRPr="00C67D18" w:rsidRDefault="00177780" w:rsidP="00177780">
      <w:pPr>
        <w:pStyle w:val="BodyText"/>
      </w:pPr>
      <w:r w:rsidRPr="00C67D18">
        <w:t>Щоб відкрити меню «Про нас»:</w:t>
      </w:r>
    </w:p>
    <w:p w14:paraId="423664F6" w14:textId="77777777" w:rsidR="00177780" w:rsidRPr="00C67D18" w:rsidRDefault="00177780" w:rsidP="00596EBB">
      <w:pPr>
        <w:pStyle w:val="BodyText"/>
        <w:numPr>
          <w:ilvl w:val="0"/>
          <w:numId w:val="25"/>
        </w:numPr>
        <w:contextualSpacing/>
      </w:pPr>
      <w:r w:rsidRPr="00C67D18">
        <w:t>Перейдіть до головного меню.</w:t>
      </w:r>
    </w:p>
    <w:p w14:paraId="3BCC0A4F" w14:textId="77777777" w:rsidR="00177780" w:rsidRPr="00C67D18" w:rsidRDefault="00177780" w:rsidP="00596EBB">
      <w:pPr>
        <w:pStyle w:val="BodyText"/>
        <w:numPr>
          <w:ilvl w:val="0"/>
          <w:numId w:val="25"/>
        </w:numPr>
        <w:contextualSpacing/>
      </w:pPr>
      <w:r w:rsidRPr="00C67D18">
        <w:t>Виберіть Параметри.</w:t>
      </w:r>
    </w:p>
    <w:p w14:paraId="1DB4437B" w14:textId="77777777" w:rsidR="00177780" w:rsidRPr="00C67D18" w:rsidRDefault="00177780" w:rsidP="00596EBB">
      <w:pPr>
        <w:pStyle w:val="BodyText"/>
        <w:numPr>
          <w:ilvl w:val="0"/>
          <w:numId w:val="25"/>
        </w:numPr>
        <w:contextualSpacing/>
      </w:pPr>
      <w:r w:rsidRPr="00C67D18">
        <w:t>Натисніть клавішу Enter.</w:t>
      </w:r>
    </w:p>
    <w:p w14:paraId="278D83CD" w14:textId="77777777" w:rsidR="00177780" w:rsidRPr="00C67D18" w:rsidRDefault="00177780" w:rsidP="00596EBB">
      <w:pPr>
        <w:pStyle w:val="BodyText"/>
        <w:numPr>
          <w:ilvl w:val="0"/>
          <w:numId w:val="25"/>
        </w:numPr>
        <w:contextualSpacing/>
      </w:pPr>
      <w:r w:rsidRPr="00C67D18">
        <w:t>Перейдіть до пункту «Про нас».</w:t>
      </w:r>
    </w:p>
    <w:p w14:paraId="7B061933" w14:textId="77777777" w:rsidR="00177780" w:rsidRPr="00C67D18" w:rsidRDefault="00177780" w:rsidP="00596EBB">
      <w:pPr>
        <w:pStyle w:val="BodyText"/>
        <w:numPr>
          <w:ilvl w:val="0"/>
          <w:numId w:val="25"/>
        </w:numPr>
      </w:pPr>
      <w:r w:rsidRPr="00C67D18">
        <w:t>Натисніть клавішу Enter.</w:t>
      </w:r>
    </w:p>
    <w:p w14:paraId="3401AF8A" w14:textId="77777777" w:rsidR="00177780" w:rsidRPr="00C67D18" w:rsidRDefault="00177780" w:rsidP="00177780">
      <w:pPr>
        <w:spacing w:after="160"/>
      </w:pPr>
      <w:r w:rsidRPr="00C67D18">
        <w:t>Або ж можна скористатися комбінацією клавіш Space + I, щоб відкрити діалогове вікно «Про нас».</w:t>
      </w:r>
    </w:p>
    <w:p w14:paraId="3FB81E45" w14:textId="77777777" w:rsidR="00177780" w:rsidRPr="00C67D18" w:rsidRDefault="00177780" w:rsidP="00596EBB">
      <w:pPr>
        <w:pStyle w:val="Heading2"/>
        <w:numPr>
          <w:ilvl w:val="1"/>
          <w:numId w:val="18"/>
        </w:numPr>
        <w:ind w:left="720"/>
        <w:rPr>
          <w:sz w:val="32"/>
          <w:szCs w:val="32"/>
        </w:rPr>
      </w:pPr>
      <w:bookmarkStart w:id="18" w:name="_Toc199590880"/>
      <w:r>
        <w:t>Запуск головного меню</w:t>
      </w:r>
      <w:bookmarkEnd w:id="18"/>
    </w:p>
    <w:p w14:paraId="156E0E71" w14:textId="5D6E300B" w:rsidR="00177780" w:rsidRPr="00C67D18" w:rsidRDefault="00177780" w:rsidP="00177780">
      <w:pPr>
        <w:pStyle w:val="BodyText"/>
      </w:pPr>
      <w:r w:rsidRPr="00C67D18">
        <w:t>Головне меню KeySoft – це головне меню вашого пристрою за замовчуванням. З головного меню ви можете отримати доступ до всіх програм KeySoft Lite. Коли ви запускаєте BI X Series або закриваєте програму, ви автоматично повертаєтеся до цього меню.</w:t>
      </w:r>
    </w:p>
    <w:p w14:paraId="37B3835E" w14:textId="4268D2D7" w:rsidR="00B95A5A" w:rsidRDefault="00177780" w:rsidP="00177780">
      <w:pPr>
        <w:pStyle w:val="BodyText"/>
      </w:pPr>
      <w:r w:rsidRPr="00C67D18">
        <w:t>Ви можете будь-коли повернутися до головного меню, просто натиснувши кнопку «Головна» на своєму пристрої (кнопка у формі кола, розташована на передньому краю вашого пристрою серії BI X, посередині). Або ж ви можете скористатися командою «Перейти до головного меню» на клавіатурі, натиснувши ПРОБІЛ + КРАПКИ 1 2 3 4 5 6.</w:t>
      </w:r>
    </w:p>
    <w:p w14:paraId="62311362" w14:textId="5CC3FFCA" w:rsidR="00177780" w:rsidRPr="00C67D18" w:rsidRDefault="00177780" w:rsidP="00596EBB">
      <w:pPr>
        <w:pStyle w:val="Heading1"/>
        <w:numPr>
          <w:ilvl w:val="0"/>
          <w:numId w:val="18"/>
        </w:numPr>
        <w:ind w:left="357" w:hanging="357"/>
      </w:pPr>
      <w:bookmarkStart w:id="19" w:name="_Toc199590881"/>
      <w:r w:rsidRPr="00C67D18">
        <w:lastRenderedPageBreak/>
        <w:t>Навігація та використання меню</w:t>
      </w:r>
      <w:bookmarkEnd w:id="19"/>
    </w:p>
    <w:p w14:paraId="0FC18739" w14:textId="3F4B2C06" w:rsidR="00177780" w:rsidRPr="00C67D18" w:rsidRDefault="00177780" w:rsidP="00177780">
      <w:pPr>
        <w:pStyle w:val="BodyText"/>
        <w:rPr>
          <w:sz w:val="22"/>
          <w:szCs w:val="22"/>
        </w:rPr>
      </w:pPr>
      <w:r w:rsidRPr="00C67D18">
        <w:t xml:space="preserve">KeySoft Lite – це серце вашої серії BI X, яке підтримує всі програми, вбудовані у ваш брайлівський дисплей. Головне меню KeySoft також можна налаштувати, що дозволить вам приховувати та відображати програми в головному меню. Докладнішу інформацію про налаштування головного меню можна знайти в </w:t>
      </w:r>
      <w:hyperlink w:anchor="_Customize_KeySoft’s_Main" w:history="1">
        <w:r w:rsidRPr="00C67D18">
          <w:rPr>
            <w:rStyle w:val="Hyperlink"/>
          </w:rPr>
          <w:t xml:space="preserve">розділі «Налаштування головного меню KeySoft» </w:t>
        </w:r>
      </w:hyperlink>
      <w:r w:rsidRPr="00C67D18">
        <w:t>.</w:t>
      </w:r>
    </w:p>
    <w:p w14:paraId="0E6D4969" w14:textId="77777777" w:rsidR="00177780" w:rsidRPr="00C67D18" w:rsidRDefault="00177780" w:rsidP="00596EBB">
      <w:pPr>
        <w:pStyle w:val="Heading2"/>
        <w:numPr>
          <w:ilvl w:val="1"/>
          <w:numId w:val="18"/>
        </w:numPr>
        <w:ind w:left="720"/>
      </w:pPr>
      <w:bookmarkStart w:id="20" w:name="_Toc199590882"/>
      <w:r w:rsidRPr="00C67D18">
        <w:t>Навігація в головному меню</w:t>
      </w:r>
      <w:bookmarkEnd w:id="20"/>
    </w:p>
    <w:p w14:paraId="11A6015C" w14:textId="77777777" w:rsidR="00177780" w:rsidRPr="00C67D18" w:rsidRDefault="00177780" w:rsidP="00177780">
      <w:pPr>
        <w:pStyle w:val="BodyText"/>
      </w:pPr>
      <w:r w:rsidRPr="00C67D18">
        <w:t>Головне меню містить такі пункти:</w:t>
      </w:r>
    </w:p>
    <w:p w14:paraId="288EF373" w14:textId="77777777" w:rsidR="00177780" w:rsidRPr="00C67D18" w:rsidRDefault="00177780" w:rsidP="00177780">
      <w:pPr>
        <w:pStyle w:val="ListParagraph"/>
        <w:numPr>
          <w:ilvl w:val="0"/>
          <w:numId w:val="1"/>
        </w:numPr>
      </w:pPr>
      <w:r w:rsidRPr="00C67D18">
        <w:t>Термінал</w:t>
      </w:r>
    </w:p>
    <w:p w14:paraId="0F1E5221" w14:textId="77777777" w:rsidR="00177780" w:rsidRPr="00C67D18" w:rsidRDefault="00177780" w:rsidP="00177780">
      <w:pPr>
        <w:pStyle w:val="ListParagraph"/>
        <w:numPr>
          <w:ilvl w:val="0"/>
          <w:numId w:val="1"/>
        </w:numPr>
      </w:pPr>
      <w:r w:rsidRPr="00C67D18">
        <w:t>Редактор: KeyPad</w:t>
      </w:r>
    </w:p>
    <w:p w14:paraId="19417D2E" w14:textId="77777777" w:rsidR="00177780" w:rsidRPr="00C67D18" w:rsidRDefault="00177780" w:rsidP="00177780">
      <w:pPr>
        <w:pStyle w:val="ListParagraph"/>
        <w:numPr>
          <w:ilvl w:val="0"/>
          <w:numId w:val="1"/>
        </w:numPr>
      </w:pPr>
      <w:r>
        <w:t>Редактор Брайля: KeyBrf</w:t>
      </w:r>
    </w:p>
    <w:p w14:paraId="006C023D" w14:textId="77777777" w:rsidR="00177780" w:rsidRDefault="00177780" w:rsidP="00177780">
      <w:pPr>
        <w:pStyle w:val="ListParagraph"/>
        <w:numPr>
          <w:ilvl w:val="0"/>
          <w:numId w:val="1"/>
        </w:numPr>
      </w:pPr>
      <w:r w:rsidRPr="00C67D18">
        <w:t>Віктор Рідер</w:t>
      </w:r>
    </w:p>
    <w:p w14:paraId="4A9E9E4C" w14:textId="77777777" w:rsidR="00177780" w:rsidRPr="00C67D18" w:rsidRDefault="00177780" w:rsidP="00177780">
      <w:pPr>
        <w:pStyle w:val="ListParagraph"/>
        <w:numPr>
          <w:ilvl w:val="0"/>
          <w:numId w:val="1"/>
        </w:numPr>
      </w:pPr>
      <w:r w:rsidRPr="00C67D18">
        <w:t>Файловий менеджер: keyFiles</w:t>
      </w:r>
    </w:p>
    <w:p w14:paraId="422BB608" w14:textId="77777777" w:rsidR="00177780" w:rsidRPr="00C67D18" w:rsidRDefault="00177780" w:rsidP="00177780">
      <w:pPr>
        <w:pStyle w:val="ListParagraph"/>
        <w:numPr>
          <w:ilvl w:val="0"/>
          <w:numId w:val="1"/>
        </w:numPr>
      </w:pPr>
      <w:r w:rsidRPr="00C67D18">
        <w:t>Калькулятор: keyCalc</w:t>
      </w:r>
    </w:p>
    <w:p w14:paraId="21F32FD8" w14:textId="77777777" w:rsidR="00177780" w:rsidRPr="00C67D18" w:rsidRDefault="00177780" w:rsidP="00177780">
      <w:pPr>
        <w:pStyle w:val="ListParagraph"/>
        <w:numPr>
          <w:ilvl w:val="0"/>
          <w:numId w:val="1"/>
        </w:numPr>
      </w:pPr>
      <w:r w:rsidRPr="00C67D18">
        <w:t>Дата та час</w:t>
      </w:r>
    </w:p>
    <w:p w14:paraId="097F2A45" w14:textId="77777777" w:rsidR="00177780" w:rsidRPr="00C67D18" w:rsidRDefault="00177780" w:rsidP="00177780">
      <w:pPr>
        <w:pStyle w:val="ListParagraph"/>
        <w:numPr>
          <w:ilvl w:val="0"/>
          <w:numId w:val="1"/>
        </w:numPr>
      </w:pPr>
      <w:r w:rsidRPr="00C67D18">
        <w:t>Опції</w:t>
      </w:r>
    </w:p>
    <w:p w14:paraId="6E854067" w14:textId="77777777" w:rsidR="00177780" w:rsidRPr="00C67D18" w:rsidRDefault="00177780" w:rsidP="00177780">
      <w:pPr>
        <w:pStyle w:val="ListParagraph"/>
        <w:numPr>
          <w:ilvl w:val="0"/>
          <w:numId w:val="1"/>
        </w:numPr>
      </w:pPr>
      <w:r w:rsidRPr="00C67D18">
        <w:t>Онлайн-сервіси</w:t>
      </w:r>
    </w:p>
    <w:p w14:paraId="0904971F" w14:textId="77777777" w:rsidR="00177780" w:rsidRPr="00C67D18" w:rsidRDefault="00177780" w:rsidP="00177780">
      <w:pPr>
        <w:pStyle w:val="ListParagraph"/>
        <w:numPr>
          <w:ilvl w:val="0"/>
          <w:numId w:val="1"/>
        </w:numPr>
      </w:pPr>
      <w:r w:rsidRPr="00C67D18">
        <w:t>Посібник користувача</w:t>
      </w:r>
    </w:p>
    <w:p w14:paraId="102642BA" w14:textId="77777777" w:rsidR="00177780" w:rsidRPr="00C67D18" w:rsidRDefault="00177780" w:rsidP="00177780">
      <w:pPr>
        <w:pStyle w:val="ListParagraph"/>
        <w:numPr>
          <w:ilvl w:val="0"/>
          <w:numId w:val="1"/>
        </w:numPr>
      </w:pPr>
      <w:r w:rsidRPr="00C67D18">
        <w:t>Вимкнення живлення</w:t>
      </w:r>
    </w:p>
    <w:p w14:paraId="26DA9178" w14:textId="77777777" w:rsidR="00177780" w:rsidRPr="00C67D18" w:rsidRDefault="00177780" w:rsidP="00177780">
      <w:pPr>
        <w:pStyle w:val="BodyText"/>
      </w:pPr>
      <w:r w:rsidRPr="00C67D18">
        <w:t>Натискайте клавіші «Попередній» або «Наступний» для прокручування списку до потрібного пункту меню. Потім натисніть Enter або клавішу маршрутизації курсора, щоб отримати до нього доступ.</w:t>
      </w:r>
    </w:p>
    <w:p w14:paraId="2A0B6F67" w14:textId="77777777" w:rsidR="00177780" w:rsidRPr="00C67D18" w:rsidRDefault="00177780" w:rsidP="00177780">
      <w:pPr>
        <w:pStyle w:val="BodyText"/>
      </w:pPr>
      <w:r w:rsidRPr="00C67D18">
        <w:t>Ви можете повернутися до головного меню будь-коли, натиснувши кнопку «Додому» або пробіл з усіма шістьма крапками.</w:t>
      </w:r>
    </w:p>
    <w:p w14:paraId="13BD8ED9" w14:textId="77777777" w:rsidR="00177780" w:rsidRPr="00C67D18" w:rsidRDefault="00177780" w:rsidP="00596EBB">
      <w:pPr>
        <w:pStyle w:val="Heading2"/>
        <w:numPr>
          <w:ilvl w:val="1"/>
          <w:numId w:val="18"/>
        </w:numPr>
        <w:ind w:left="720"/>
      </w:pPr>
      <w:bookmarkStart w:id="21" w:name="_Toc199590883"/>
      <w:r w:rsidRPr="00C67D18">
        <w:t>Панорамування тексту на дисплеї Брайля</w:t>
      </w:r>
      <w:bookmarkEnd w:id="21"/>
    </w:p>
    <w:p w14:paraId="6A1DD8CC" w14:textId="567CAB8A" w:rsidR="00177780" w:rsidRPr="00C67D18" w:rsidRDefault="00177780" w:rsidP="00177780">
      <w:pPr>
        <w:pStyle w:val="BodyText"/>
      </w:pPr>
      <w:r w:rsidRPr="00C67D18">
        <w:t xml:space="preserve">Часто текст на брайлівському дисплеї занадто довгий, щоб поміститися в один рядок. Щоб прочитати все речення, прокрутіть або «панорамуйте» текст вперед або назад, натискаючи ліву та праву клавіші з великим пальцем на пристрої. Ліва та права клавіші з великим пальцем – це друга та третя кнопки на передній панелі </w:t>
      </w:r>
      <w:r w:rsidR="009A4DBF">
        <w:tab/>
      </w:r>
      <w:r w:rsidRPr="00C67D18">
        <w:t>пристрою.</w:t>
      </w:r>
    </w:p>
    <w:p w14:paraId="1612EC45" w14:textId="43CFAE01" w:rsidR="00177780" w:rsidRPr="00C67D18" w:rsidRDefault="00177780" w:rsidP="00596EBB">
      <w:pPr>
        <w:pStyle w:val="Heading2"/>
        <w:numPr>
          <w:ilvl w:val="1"/>
          <w:numId w:val="18"/>
        </w:numPr>
        <w:ind w:left="720"/>
      </w:pPr>
      <w:bookmarkStart w:id="22" w:name="_Toc199590884"/>
      <w:r w:rsidRPr="00C67D18">
        <w:t>Використання контекстного меню для додаткових функцій</w:t>
      </w:r>
      <w:bookmarkEnd w:id="22"/>
    </w:p>
    <w:p w14:paraId="6EFEC497" w14:textId="5D050EF8" w:rsidR="00177780" w:rsidRPr="00C67D18" w:rsidRDefault="00177780" w:rsidP="00177780">
      <w:pPr>
        <w:pStyle w:val="BodyText"/>
        <w:rPr>
          <w:sz w:val="22"/>
          <w:szCs w:val="22"/>
        </w:rPr>
      </w:pPr>
      <w:r w:rsidRPr="00C67D18">
        <w:t>У контекстному меню перелічені всі доступні дії для програми KeySoft, над якою ви зараз працюєте, а також пов'язані з ними команди. Це може бути дуже корисно, коли ви забуваєте, як виконати певну команду.</w:t>
      </w:r>
    </w:p>
    <w:p w14:paraId="3EC8D788" w14:textId="77777777" w:rsidR="00177780" w:rsidRPr="00C67D18" w:rsidRDefault="00177780" w:rsidP="00177780">
      <w:pPr>
        <w:pStyle w:val="BodyText"/>
      </w:pPr>
      <w:r w:rsidRPr="00C67D18">
        <w:lastRenderedPageBreak/>
        <w:t>Щоб активувати контекстне меню, натисніть клавішу пробілу + M. Відкриється меню зі списком дій, які ви можете виконати в цей момент . Прокрутіть меню до потрібної дії та натисніть Enter або клавішу маршрутизації курсора.</w:t>
      </w:r>
    </w:p>
    <w:p w14:paraId="3A014DDB" w14:textId="77777777" w:rsidR="00177780" w:rsidRPr="00C67D18" w:rsidRDefault="00177780" w:rsidP="00177780">
      <w:pPr>
        <w:pStyle w:val="BodyText"/>
      </w:pPr>
      <w:r w:rsidRPr="00C67D18">
        <w:t>Натисніть пробіл + E, щоб вийти з контекстного меню.</w:t>
      </w:r>
    </w:p>
    <w:p w14:paraId="5F148F0B" w14:textId="77777777" w:rsidR="00177780" w:rsidRPr="00C67D18" w:rsidRDefault="00177780" w:rsidP="00596EBB">
      <w:pPr>
        <w:pStyle w:val="Heading2"/>
        <w:numPr>
          <w:ilvl w:val="1"/>
          <w:numId w:val="18"/>
        </w:numPr>
        <w:ind w:left="720"/>
      </w:pPr>
      <w:bookmarkStart w:id="23" w:name="_Toc199590885"/>
      <w:r w:rsidRPr="00C67D18">
        <w:t>Навігація за першими літерами слів</w:t>
      </w:r>
      <w:bookmarkEnd w:id="23"/>
    </w:p>
    <w:p w14:paraId="32C07396" w14:textId="77777777" w:rsidR="00177780" w:rsidRPr="00C67D18" w:rsidRDefault="00177780" w:rsidP="00177780">
      <w:pPr>
        <w:pStyle w:val="BodyText"/>
      </w:pPr>
      <w:r w:rsidRPr="00C67D18">
        <w:t>Здебільшого, ви можете перейти до елемента в меню, ввівши першу літеру цього елемента. Це автоматично перемістить фокус на перший елемент у списку, який починається з цієї літери. Двічі введення тієї ж літери перемістить фокус на другий елемент у списку, який починається з цієї літери, і так далі.</w:t>
      </w:r>
    </w:p>
    <w:p w14:paraId="1C1F0C20" w14:textId="7AFF82BB" w:rsidR="00177780" w:rsidRPr="00C67D18" w:rsidRDefault="00177780" w:rsidP="00177780">
      <w:pPr>
        <w:pStyle w:val="BodyText"/>
      </w:pPr>
      <w:r w:rsidRPr="00C67D18">
        <w:t>Наприклад, щоб відкрити меню параметрів на серії BI X, потрібно набрати літеру «O» на клавіатурі.</w:t>
      </w:r>
    </w:p>
    <w:p w14:paraId="6E20D7CD" w14:textId="77777777" w:rsidR="00177780" w:rsidRDefault="00177780" w:rsidP="00177780">
      <w:pPr>
        <w:pStyle w:val="BodyText"/>
      </w:pPr>
      <w:r w:rsidRPr="00C67D18">
        <w:t>Зверніть увагу, що програми KeySoft, що знаходяться у вашому головному меню, оптимізовані для навігації за першою літерою.</w:t>
      </w:r>
    </w:p>
    <w:p w14:paraId="7D03CBCE" w14:textId="77777777" w:rsidR="00177780" w:rsidRDefault="00177780" w:rsidP="00177780">
      <w:pPr>
        <w:pStyle w:val="BodyText"/>
      </w:pPr>
      <w:r>
        <w:t>Також можна легко перемикатися між програмами без необхідності повертатися до головного меню. Якщо ви знаєте першу літеру програми, яку хочете відкрити, натисніть її разом із клавішами Enter та Backspace.</w:t>
      </w:r>
    </w:p>
    <w:p w14:paraId="51832750" w14:textId="77777777" w:rsidR="00D430ED" w:rsidRDefault="00177780" w:rsidP="00177780">
      <w:pPr>
        <w:pStyle w:val="BodyText"/>
      </w:pPr>
      <w:r>
        <w:t>Наприклад, щоб відкрити програму «Редактор: Клавіатура», введіть літеру «E» за допомогою комбінації клавіш Enter + Backspace.</w:t>
      </w:r>
    </w:p>
    <w:p w14:paraId="6553CA00" w14:textId="5BB55B82" w:rsidR="00177780" w:rsidRPr="00C67D18" w:rsidRDefault="00177780" w:rsidP="00AC352E">
      <w:pPr>
        <w:pStyle w:val="Heading2"/>
        <w:numPr>
          <w:ilvl w:val="1"/>
          <w:numId w:val="18"/>
        </w:numPr>
        <w:ind w:left="720"/>
      </w:pPr>
      <w:bookmarkStart w:id="24" w:name="_Toc199590886"/>
      <w:r w:rsidRPr="00C67D18">
        <w:t>Використання комбінацій клавіш/скорочень для навігації</w:t>
      </w:r>
      <w:bookmarkEnd w:id="24"/>
    </w:p>
    <w:p w14:paraId="5A795457" w14:textId="77777777" w:rsidR="00177780" w:rsidRPr="00C67D18" w:rsidRDefault="00177780" w:rsidP="00177780">
      <w:pPr>
        <w:pStyle w:val="BodyText"/>
      </w:pPr>
      <w:r w:rsidRPr="00C67D18">
        <w:t>Як випливає з назви, комбінації клавіш, також відомі як комбінації клавіш, дозволяють легко та швидко переміщатися по меню або файлу.</w:t>
      </w:r>
    </w:p>
    <w:p w14:paraId="7BA56E7C" w14:textId="0FDBA3B4" w:rsidR="00177780" w:rsidRPr="00C67D18" w:rsidRDefault="00177780" w:rsidP="00177780">
      <w:pPr>
        <w:pStyle w:val="BodyText"/>
        <w:rPr>
          <w:rStyle w:val="Strong"/>
          <w:i/>
          <w:iCs/>
          <w:color w:val="44546A" w:themeColor="text2"/>
        </w:rPr>
      </w:pPr>
      <w:r w:rsidRPr="00C67D18">
        <w:t>Найчастіше використовувані комбінації клавіш на пристроях серії BI X наведено в таблиці 1.</w:t>
      </w:r>
    </w:p>
    <w:p w14:paraId="148C85EF" w14:textId="77777777" w:rsidR="00177780" w:rsidRPr="00C67D18" w:rsidRDefault="00177780" w:rsidP="00177780">
      <w:pPr>
        <w:pStyle w:val="Caption"/>
        <w:keepNext/>
        <w:rPr>
          <w:rStyle w:val="Strong"/>
          <w:sz w:val="24"/>
          <w:szCs w:val="24"/>
        </w:rPr>
      </w:pPr>
      <w:r w:rsidRPr="00C67D18">
        <w:rPr>
          <w:rStyle w:val="Strong"/>
          <w:sz w:val="24"/>
          <w:szCs w:val="24"/>
        </w:rPr>
        <w:t>Таблиця 1: Таблиця комбінацій клавіш/скорочень</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585" w:type="dxa"/>
            <w:vAlign w:val="center"/>
          </w:tcPr>
          <w:p w14:paraId="4A34C3E3"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BodyText"/>
              <w:spacing w:after="0"/>
            </w:pPr>
            <w:r w:rsidRPr="00C67D18">
              <w:t>Активувати вибраний елемент</w:t>
            </w:r>
          </w:p>
        </w:tc>
        <w:tc>
          <w:tcPr>
            <w:tcW w:w="4585" w:type="dxa"/>
            <w:vAlign w:val="center"/>
          </w:tcPr>
          <w:p w14:paraId="476C24AE" w14:textId="77777777" w:rsidR="00177780" w:rsidRPr="00C67D18" w:rsidRDefault="00177780" w:rsidP="0018461E">
            <w:pPr>
              <w:pStyle w:val="BodyText"/>
              <w:spacing w:after="0"/>
              <w:rPr>
                <w:highlight w:val="yellow"/>
              </w:rPr>
            </w:pPr>
            <w:r w:rsidRPr="00C67D18">
              <w:t>Клавіша Enter або клавіша маршрутизації курсора</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BodyText"/>
              <w:spacing w:after="0"/>
            </w:pPr>
            <w:r w:rsidRPr="00C67D18">
              <w:t>Втеча або назад</w:t>
            </w:r>
          </w:p>
        </w:tc>
        <w:tc>
          <w:tcPr>
            <w:tcW w:w="4585" w:type="dxa"/>
            <w:vAlign w:val="center"/>
          </w:tcPr>
          <w:p w14:paraId="683521D7" w14:textId="77777777" w:rsidR="00177780" w:rsidRPr="00C67D18" w:rsidRDefault="00177780" w:rsidP="0018461E">
            <w:pPr>
              <w:pStyle w:val="BodyText"/>
              <w:spacing w:after="0"/>
            </w:pPr>
            <w:r w:rsidRPr="00C67D18">
              <w:t>Пробіл +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BodyText"/>
              <w:spacing w:after="0"/>
            </w:pPr>
            <w:r w:rsidRPr="00C67D18">
              <w:t>Попередній елемент</w:t>
            </w:r>
          </w:p>
        </w:tc>
        <w:tc>
          <w:tcPr>
            <w:tcW w:w="4585" w:type="dxa"/>
            <w:vAlign w:val="center"/>
          </w:tcPr>
          <w:p w14:paraId="5F3331AB" w14:textId="77777777" w:rsidR="00177780" w:rsidRPr="00C67D18" w:rsidRDefault="00177780" w:rsidP="0018461E">
            <w:pPr>
              <w:pStyle w:val="BodyText"/>
              <w:spacing w:after="0"/>
            </w:pPr>
            <w:r w:rsidRPr="00C67D18">
              <w:t>Попередня клавіша великого пальця, C1 або Пробіл + Крапка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BodyText"/>
              <w:spacing w:after="0"/>
            </w:pPr>
            <w:r w:rsidRPr="00C67D18">
              <w:t>Наступний елемент</w:t>
            </w:r>
          </w:p>
        </w:tc>
        <w:tc>
          <w:tcPr>
            <w:tcW w:w="4585" w:type="dxa"/>
            <w:vAlign w:val="center"/>
          </w:tcPr>
          <w:p w14:paraId="1E3E36E5" w14:textId="77777777" w:rsidR="00177780" w:rsidRPr="00C67D18" w:rsidRDefault="00177780" w:rsidP="0018461E">
            <w:pPr>
              <w:pStyle w:val="BodyText"/>
              <w:spacing w:after="0"/>
            </w:pPr>
            <w:r w:rsidRPr="00C67D18">
              <w:t>Наступна клавіша великого пальця, C3 або Пробіл + Крапка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BodyText"/>
              <w:spacing w:after="0"/>
            </w:pPr>
            <w:r w:rsidRPr="00C67D18">
              <w:t>Перейти до будь-якого елемента у списку</w:t>
            </w:r>
          </w:p>
        </w:tc>
        <w:tc>
          <w:tcPr>
            <w:tcW w:w="4585" w:type="dxa"/>
            <w:vAlign w:val="center"/>
          </w:tcPr>
          <w:p w14:paraId="26987F66" w14:textId="77777777" w:rsidR="00177780" w:rsidRPr="00C67D18" w:rsidRDefault="00177780" w:rsidP="0018461E">
            <w:pPr>
              <w:pStyle w:val="BodyText"/>
              <w:spacing w:after="0"/>
            </w:pPr>
            <w:r w:rsidRPr="00C67D18">
              <w:t>Введіть першу літеру елемента або програми</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BodyText"/>
              <w:spacing w:after="0"/>
            </w:pPr>
            <w:r w:rsidRPr="00C67D18">
              <w:lastRenderedPageBreak/>
              <w:t>Панорамування ліворуч і праворуч</w:t>
            </w:r>
          </w:p>
        </w:tc>
        <w:tc>
          <w:tcPr>
            <w:tcW w:w="4585" w:type="dxa"/>
            <w:vAlign w:val="center"/>
          </w:tcPr>
          <w:p w14:paraId="28FC5BC5" w14:textId="77777777" w:rsidR="00177780" w:rsidRPr="00C67D18" w:rsidRDefault="00177780" w:rsidP="0018461E">
            <w:pPr>
              <w:pStyle w:val="BodyText"/>
              <w:spacing w:after="0"/>
            </w:pPr>
            <w:r w:rsidRPr="00C67D18">
              <w:t>Ліва або права клавіша з великим пальцем або C2 (панорамування ліворуч) та C5 (панорамування праворуч)</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BodyText"/>
              <w:spacing w:after="0"/>
            </w:pPr>
            <w:r w:rsidRPr="00C67D18">
              <w:t>Перейти на початок</w:t>
            </w:r>
          </w:p>
        </w:tc>
        <w:tc>
          <w:tcPr>
            <w:tcW w:w="4585" w:type="dxa"/>
            <w:vAlign w:val="center"/>
          </w:tcPr>
          <w:p w14:paraId="4FC43905" w14:textId="77777777" w:rsidR="00177780" w:rsidRPr="00C67D18" w:rsidRDefault="00177780" w:rsidP="0018461E">
            <w:pPr>
              <w:pStyle w:val="BodyText"/>
              <w:spacing w:after="0"/>
            </w:pPr>
            <w:r w:rsidRPr="00C67D18">
              <w:t>Пробіл + крапки 1-2-3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BodyText"/>
              <w:spacing w:after="0"/>
            </w:pPr>
            <w:r w:rsidRPr="00C67D18">
              <w:t>Перейти донизу</w:t>
            </w:r>
          </w:p>
        </w:tc>
        <w:tc>
          <w:tcPr>
            <w:tcW w:w="4585" w:type="dxa"/>
            <w:vAlign w:val="center"/>
          </w:tcPr>
          <w:p w14:paraId="3D5447AB" w14:textId="77777777" w:rsidR="00177780" w:rsidRPr="00C67D18" w:rsidRDefault="00177780" w:rsidP="0018461E">
            <w:pPr>
              <w:pStyle w:val="BodyText"/>
              <w:spacing w:after="0"/>
            </w:pPr>
            <w:r w:rsidRPr="00C67D18">
              <w:t>Пробіл + Крапки 4-5-6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BodyText"/>
              <w:spacing w:after="0"/>
            </w:pPr>
            <w:r w:rsidRPr="00C67D18">
              <w:t>Перемикання оцінки Брайля</w:t>
            </w:r>
          </w:p>
        </w:tc>
        <w:tc>
          <w:tcPr>
            <w:tcW w:w="4585" w:type="dxa"/>
            <w:vAlign w:val="center"/>
          </w:tcPr>
          <w:p w14:paraId="5ED68336" w14:textId="77777777" w:rsidR="00177780" w:rsidRPr="00C67D18" w:rsidRDefault="00177780" w:rsidP="0018461E">
            <w:pPr>
              <w:pStyle w:val="BodyText"/>
              <w:spacing w:after="0"/>
            </w:pPr>
            <w:r w:rsidRPr="00C67D18">
              <w:t>Backspace +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BodyText"/>
              <w:spacing w:after="0"/>
            </w:pPr>
            <w:r w:rsidRPr="00C67D18">
              <w:t>Змінити мову профілю</w:t>
            </w:r>
          </w:p>
        </w:tc>
        <w:tc>
          <w:tcPr>
            <w:tcW w:w="4585" w:type="dxa"/>
            <w:vAlign w:val="center"/>
          </w:tcPr>
          <w:p w14:paraId="683DF4A1" w14:textId="77777777" w:rsidR="00177780" w:rsidRPr="00C67D18" w:rsidRDefault="00177780" w:rsidP="0018461E">
            <w:pPr>
              <w:pStyle w:val="BodyText"/>
              <w:spacing w:after="0"/>
            </w:pPr>
            <w:r w:rsidRPr="00C67D18">
              <w:t>Enter + L або C4</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BodyText"/>
              <w:spacing w:after="0"/>
            </w:pPr>
            <w:r w:rsidRPr="00C67D18">
              <w:t>Рівень заряду батареї</w:t>
            </w:r>
          </w:p>
        </w:tc>
        <w:tc>
          <w:tcPr>
            <w:tcW w:w="4585" w:type="dxa"/>
            <w:vAlign w:val="center"/>
          </w:tcPr>
          <w:p w14:paraId="21F1323E" w14:textId="77777777" w:rsidR="00177780" w:rsidRPr="00C67D18" w:rsidRDefault="00177780" w:rsidP="0018461E">
            <w:pPr>
              <w:pStyle w:val="BodyText"/>
              <w:spacing w:after="0"/>
            </w:pPr>
            <w:r w:rsidRPr="00C67D18">
              <w:t>Enter +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BodyText"/>
              <w:spacing w:after="0"/>
            </w:pPr>
            <w:r w:rsidRPr="00C67D18">
              <w:t>Контекстне меню</w:t>
            </w:r>
          </w:p>
        </w:tc>
        <w:tc>
          <w:tcPr>
            <w:tcW w:w="4585" w:type="dxa"/>
            <w:vAlign w:val="center"/>
          </w:tcPr>
          <w:p w14:paraId="7BBAA6DD" w14:textId="77777777" w:rsidR="00177780" w:rsidRPr="00C67D18" w:rsidRDefault="00177780" w:rsidP="0018461E">
            <w:pPr>
              <w:pStyle w:val="BodyText"/>
              <w:spacing w:after="0"/>
            </w:pPr>
            <w:r w:rsidRPr="00C67D18">
              <w:t>Пробіл +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BodyText"/>
              <w:spacing w:after="0"/>
            </w:pPr>
            <w:r w:rsidRPr="00C67D18">
              <w:t>Головне меню</w:t>
            </w:r>
          </w:p>
        </w:tc>
        <w:tc>
          <w:tcPr>
            <w:tcW w:w="4585" w:type="dxa"/>
            <w:vAlign w:val="center"/>
          </w:tcPr>
          <w:p w14:paraId="3F8AB0C1" w14:textId="77777777" w:rsidR="00177780" w:rsidRPr="00C67D18" w:rsidRDefault="00177780" w:rsidP="0018461E">
            <w:pPr>
              <w:pStyle w:val="BodyText"/>
              <w:spacing w:after="0"/>
            </w:pPr>
            <w:r w:rsidRPr="00C67D18">
              <w:t>Пробіл + крапки 1-2-3-4-5-6 або кнопка «Додому»</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BodyText"/>
              <w:spacing w:after="0"/>
            </w:pPr>
            <w:r w:rsidRPr="00C67D18">
              <w:t>Інформація про систему</w:t>
            </w:r>
          </w:p>
        </w:tc>
        <w:tc>
          <w:tcPr>
            <w:tcW w:w="4585" w:type="dxa"/>
            <w:vAlign w:val="center"/>
          </w:tcPr>
          <w:p w14:paraId="32AE08CC" w14:textId="77777777" w:rsidR="00177780" w:rsidRPr="00C67D18" w:rsidRDefault="00177780" w:rsidP="0018461E">
            <w:pPr>
              <w:pStyle w:val="BodyText"/>
              <w:spacing w:after="0"/>
            </w:pPr>
            <w:r w:rsidRPr="00C67D18">
              <w:t>Пробіл +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BodyText"/>
              <w:spacing w:after="0"/>
            </w:pPr>
            <w:r w:rsidRPr="00C67D18">
              <w:t>Час</w:t>
            </w:r>
          </w:p>
        </w:tc>
        <w:tc>
          <w:tcPr>
            <w:tcW w:w="4585" w:type="dxa"/>
            <w:vAlign w:val="center"/>
          </w:tcPr>
          <w:p w14:paraId="36302956" w14:textId="77777777" w:rsidR="00177780" w:rsidRPr="00C67D18" w:rsidRDefault="00177780" w:rsidP="0018461E">
            <w:pPr>
              <w:pStyle w:val="BodyText"/>
              <w:spacing w:after="0"/>
            </w:pPr>
            <w:r w:rsidRPr="00C67D18">
              <w:t>Enter +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BodyText"/>
              <w:spacing w:after="0"/>
            </w:pPr>
            <w:r w:rsidRPr="00C67D18">
              <w:t>Дата</w:t>
            </w:r>
          </w:p>
        </w:tc>
        <w:tc>
          <w:tcPr>
            <w:tcW w:w="4585" w:type="dxa"/>
            <w:vAlign w:val="center"/>
          </w:tcPr>
          <w:p w14:paraId="218F75D1" w14:textId="77777777" w:rsidR="00177780" w:rsidRPr="00C67D18" w:rsidRDefault="00177780" w:rsidP="0018461E">
            <w:pPr>
              <w:pStyle w:val="BodyText"/>
              <w:spacing w:after="0"/>
            </w:pPr>
            <w:r w:rsidRPr="00C67D18">
              <w:t>Enter +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BodyText"/>
              <w:spacing w:after="0"/>
            </w:pPr>
            <w:r w:rsidRPr="00C67D18">
              <w:t>Витягнути носій</w:t>
            </w:r>
          </w:p>
        </w:tc>
        <w:tc>
          <w:tcPr>
            <w:tcW w:w="4585" w:type="dxa"/>
            <w:vAlign w:val="center"/>
          </w:tcPr>
          <w:p w14:paraId="17266DD2" w14:textId="77777777" w:rsidR="00177780" w:rsidRPr="00C67D18" w:rsidRDefault="00177780" w:rsidP="0018461E">
            <w:pPr>
              <w:pStyle w:val="BodyText"/>
              <w:spacing w:after="0"/>
            </w:pPr>
            <w:r w:rsidRPr="00C67D18">
              <w:t>Enter +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BodyText"/>
              <w:spacing w:after="0"/>
            </w:pPr>
            <w:r w:rsidRPr="00C67D18">
              <w:t>Опції</w:t>
            </w:r>
          </w:p>
        </w:tc>
        <w:tc>
          <w:tcPr>
            <w:tcW w:w="4585" w:type="dxa"/>
            <w:vAlign w:val="center"/>
          </w:tcPr>
          <w:p w14:paraId="463C9D07" w14:textId="77777777" w:rsidR="00177780" w:rsidRPr="00C67D18" w:rsidRDefault="00177780" w:rsidP="0018461E">
            <w:pPr>
              <w:pStyle w:val="BodyText"/>
              <w:spacing w:after="0"/>
            </w:pPr>
            <w:r w:rsidRPr="00C67D18">
              <w:t>Пробіл +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BodyText"/>
              <w:spacing w:after="0"/>
            </w:pPr>
            <w:r w:rsidRPr="00C67D18">
              <w:t>Створіть швидку нотатку</w:t>
            </w:r>
          </w:p>
        </w:tc>
        <w:tc>
          <w:tcPr>
            <w:tcW w:w="4585" w:type="dxa"/>
            <w:vAlign w:val="center"/>
          </w:tcPr>
          <w:p w14:paraId="0D58DD1C" w14:textId="77777777" w:rsidR="00177780" w:rsidRPr="00C67D18" w:rsidRDefault="00177780" w:rsidP="0018461E">
            <w:pPr>
              <w:pStyle w:val="BodyText"/>
              <w:spacing w:after="0"/>
            </w:pPr>
            <w:r w:rsidRPr="00C67D18">
              <w:t>Backspace +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BodyText"/>
              <w:spacing w:after="0"/>
            </w:pPr>
            <w:r>
              <w:t>Створіть швидку нотатку шрифтом Брайля</w:t>
            </w:r>
          </w:p>
        </w:tc>
        <w:tc>
          <w:tcPr>
            <w:tcW w:w="4585" w:type="dxa"/>
            <w:vAlign w:val="center"/>
          </w:tcPr>
          <w:p w14:paraId="1437E194" w14:textId="77777777" w:rsidR="00177780" w:rsidRPr="00C67D18" w:rsidRDefault="00177780" w:rsidP="0018461E">
            <w:pPr>
              <w:pStyle w:val="BodyText"/>
              <w:spacing w:after="0"/>
            </w:pPr>
            <w:r>
              <w:t>Backspace +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BodyText"/>
              <w:spacing w:after="0"/>
            </w:pPr>
            <w:r w:rsidRPr="00DF4708">
              <w:t>Увімкнення/вимкнення мовлення</w:t>
            </w:r>
          </w:p>
        </w:tc>
        <w:tc>
          <w:tcPr>
            <w:tcW w:w="4585" w:type="dxa"/>
            <w:vAlign w:val="center"/>
          </w:tcPr>
          <w:p w14:paraId="54D76C4E" w14:textId="77777777" w:rsidR="00177780" w:rsidRDefault="00177780" w:rsidP="0018461E">
            <w:pPr>
              <w:pStyle w:val="BodyText"/>
              <w:spacing w:after="0"/>
            </w:pPr>
            <w:r w:rsidRPr="00DF4708">
              <w:t>Пробіл + клавіша «Попередній» для великого пальця</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BodyText"/>
              <w:spacing w:after="0"/>
            </w:pPr>
            <w:r w:rsidRPr="00DF4708">
              <w:t>Збільшити темп мовлення</w:t>
            </w:r>
          </w:p>
        </w:tc>
        <w:tc>
          <w:tcPr>
            <w:tcW w:w="4585" w:type="dxa"/>
            <w:vAlign w:val="center"/>
          </w:tcPr>
          <w:p w14:paraId="48A587E9" w14:textId="77777777" w:rsidR="00177780" w:rsidRDefault="00177780" w:rsidP="0018461E">
            <w:pPr>
              <w:pStyle w:val="BodyText"/>
              <w:spacing w:after="0"/>
            </w:pPr>
            <w:r w:rsidRPr="00DF4708">
              <w:t>Enter + крапка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BodyText"/>
              <w:spacing w:after="0"/>
            </w:pPr>
            <w:r w:rsidRPr="00DF4708">
              <w:t>Зменшити темп мовлення</w:t>
            </w:r>
          </w:p>
        </w:tc>
        <w:tc>
          <w:tcPr>
            <w:tcW w:w="4585" w:type="dxa"/>
            <w:vAlign w:val="center"/>
          </w:tcPr>
          <w:p w14:paraId="46E0AFB6" w14:textId="77777777" w:rsidR="00177780" w:rsidRDefault="00177780" w:rsidP="0018461E">
            <w:pPr>
              <w:pStyle w:val="BodyText"/>
              <w:spacing w:after="0"/>
            </w:pPr>
            <w:r w:rsidRPr="00DF4708">
              <w:t>Enter + крапка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BodyText"/>
              <w:spacing w:after="0"/>
            </w:pPr>
            <w:r>
              <w:rPr>
                <w:lang w:val="fr-CA"/>
              </w:rPr>
              <w:t>Відкрити термінал</w:t>
            </w:r>
          </w:p>
        </w:tc>
        <w:tc>
          <w:tcPr>
            <w:tcW w:w="4585" w:type="dxa"/>
            <w:vAlign w:val="center"/>
          </w:tcPr>
          <w:p w14:paraId="39DCAB8B" w14:textId="77777777" w:rsidR="00177780" w:rsidRDefault="00177780" w:rsidP="0018461E">
            <w:pPr>
              <w:pStyle w:val="BodyText"/>
              <w:spacing w:after="0"/>
            </w:pPr>
            <w:r>
              <w:rPr>
                <w:lang w:val="fr-CA"/>
              </w:rPr>
              <w:t>Backspace + Enter +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BodyText"/>
              <w:spacing w:after="0"/>
            </w:pPr>
            <w:r>
              <w:t>Відкрити клавіатуру</w:t>
            </w:r>
          </w:p>
        </w:tc>
        <w:tc>
          <w:tcPr>
            <w:tcW w:w="4585" w:type="dxa"/>
            <w:vAlign w:val="center"/>
          </w:tcPr>
          <w:p w14:paraId="27EF3ED3" w14:textId="77777777" w:rsidR="00177780" w:rsidRDefault="00177780" w:rsidP="0018461E">
            <w:pPr>
              <w:pStyle w:val="BodyText"/>
              <w:spacing w:after="0"/>
            </w:pPr>
            <w:r>
              <w:rPr>
                <w:lang w:val="fr-CA"/>
              </w:rPr>
              <w:t>Backspace + Enter +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BodyText"/>
              <w:spacing w:after="0"/>
            </w:pPr>
            <w:r>
              <w:t>Відкрийте Victor Reader</w:t>
            </w:r>
          </w:p>
        </w:tc>
        <w:tc>
          <w:tcPr>
            <w:tcW w:w="4585" w:type="dxa"/>
            <w:vAlign w:val="center"/>
          </w:tcPr>
          <w:p w14:paraId="331587F0" w14:textId="77777777" w:rsidR="00177780" w:rsidRDefault="00177780" w:rsidP="0018461E">
            <w:pPr>
              <w:pStyle w:val="BodyText"/>
              <w:spacing w:after="0"/>
            </w:pPr>
            <w:r>
              <w:rPr>
                <w:lang w:val="fr-CA"/>
              </w:rPr>
              <w:t>Backspace + Enter +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BodyText"/>
              <w:spacing w:after="0"/>
            </w:pPr>
            <w:r>
              <w:t>Відкрити ключові файли</w:t>
            </w:r>
          </w:p>
        </w:tc>
        <w:tc>
          <w:tcPr>
            <w:tcW w:w="4585" w:type="dxa"/>
            <w:vAlign w:val="center"/>
          </w:tcPr>
          <w:p w14:paraId="78ECA103" w14:textId="77777777" w:rsidR="00177780" w:rsidRDefault="00177780" w:rsidP="0018461E">
            <w:pPr>
              <w:pStyle w:val="BodyText"/>
              <w:spacing w:after="0"/>
            </w:pPr>
            <w:r>
              <w:rPr>
                <w:lang w:val="fr-CA"/>
              </w:rPr>
              <w:t>Backspace + Enter +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BodyText"/>
              <w:spacing w:after="0"/>
            </w:pPr>
            <w:r>
              <w:t>Відкрити KeyCalc</w:t>
            </w:r>
          </w:p>
        </w:tc>
        <w:tc>
          <w:tcPr>
            <w:tcW w:w="4585" w:type="dxa"/>
            <w:vAlign w:val="center"/>
          </w:tcPr>
          <w:p w14:paraId="16AAE1C0" w14:textId="77777777" w:rsidR="00177780" w:rsidRDefault="00177780" w:rsidP="0018461E">
            <w:pPr>
              <w:pStyle w:val="BodyText"/>
              <w:spacing w:after="0"/>
            </w:pPr>
            <w:r>
              <w:rPr>
                <w:lang w:val="fr-CA"/>
              </w:rPr>
              <w:t>Backspace + Enter +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BodyText"/>
              <w:spacing w:after="0"/>
            </w:pPr>
            <w:r>
              <w:t>Відкрити Bookshare</w:t>
            </w:r>
          </w:p>
        </w:tc>
        <w:tc>
          <w:tcPr>
            <w:tcW w:w="4585" w:type="dxa"/>
            <w:vAlign w:val="center"/>
          </w:tcPr>
          <w:p w14:paraId="4BF08502" w14:textId="77777777" w:rsidR="00177780" w:rsidRPr="00DF4708" w:rsidRDefault="00177780" w:rsidP="0018461E">
            <w:pPr>
              <w:pStyle w:val="BodyText"/>
              <w:spacing w:after="0"/>
            </w:pPr>
            <w:r>
              <w:t>Backspace + Enter +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BodyText"/>
              <w:spacing w:after="0"/>
            </w:pPr>
            <w:r>
              <w:t>Відкрита стрічка новин NFB</w:t>
            </w:r>
          </w:p>
        </w:tc>
        <w:tc>
          <w:tcPr>
            <w:tcW w:w="4585" w:type="dxa"/>
            <w:vAlign w:val="center"/>
          </w:tcPr>
          <w:p w14:paraId="4A54A48B" w14:textId="77777777" w:rsidR="00177780" w:rsidRDefault="00177780" w:rsidP="0018461E">
            <w:pPr>
              <w:pStyle w:val="BodyText"/>
              <w:spacing w:after="0"/>
            </w:pPr>
            <w:r>
              <w:t>Backspace + Enter +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BodyText"/>
              <w:spacing w:after="0"/>
            </w:pPr>
            <w:r>
              <w:t>Відкритий бард NLS</w:t>
            </w:r>
          </w:p>
        </w:tc>
        <w:tc>
          <w:tcPr>
            <w:tcW w:w="4585" w:type="dxa"/>
            <w:vAlign w:val="center"/>
          </w:tcPr>
          <w:p w14:paraId="1636446C" w14:textId="77777777" w:rsidR="00177780" w:rsidRDefault="00177780" w:rsidP="0018461E">
            <w:pPr>
              <w:pStyle w:val="BodyText"/>
              <w:spacing w:after="0"/>
            </w:pPr>
            <w:r>
              <w:t>Backspace + Enter + N</w:t>
            </w:r>
          </w:p>
        </w:tc>
      </w:tr>
      <w:tr w:rsidR="00177780" w:rsidRPr="00C67D18" w14:paraId="254941C4" w14:textId="77777777" w:rsidTr="0018461E">
        <w:trPr>
          <w:trHeight w:val="360"/>
        </w:trPr>
        <w:tc>
          <w:tcPr>
            <w:tcW w:w="4045" w:type="dxa"/>
            <w:vAlign w:val="center"/>
          </w:tcPr>
          <w:p w14:paraId="7ECD2A13" w14:textId="088C4E3C" w:rsidR="00177780" w:rsidRPr="005F1035" w:rsidRDefault="00177780" w:rsidP="0018461E">
            <w:pPr>
              <w:pStyle w:val="BodyText"/>
              <w:spacing w:after="0"/>
            </w:pPr>
            <w:r w:rsidRPr="00717F70">
              <w:t>Пошук Wi-Fi</w:t>
            </w:r>
          </w:p>
        </w:tc>
        <w:tc>
          <w:tcPr>
            <w:tcW w:w="4585" w:type="dxa"/>
            <w:vAlign w:val="center"/>
          </w:tcPr>
          <w:p w14:paraId="1FD40ED2" w14:textId="79809621" w:rsidR="00177780" w:rsidRPr="005F1035" w:rsidRDefault="00177780" w:rsidP="0018461E">
            <w:pPr>
              <w:pStyle w:val="BodyText"/>
              <w:spacing w:after="0"/>
            </w:pPr>
            <w:r w:rsidRPr="00717F70">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BodyText"/>
              <w:spacing w:after="0"/>
            </w:pPr>
            <w:r>
              <w:t>Допомога</w:t>
            </w:r>
          </w:p>
        </w:tc>
        <w:tc>
          <w:tcPr>
            <w:tcW w:w="4585" w:type="dxa"/>
            <w:vAlign w:val="center"/>
          </w:tcPr>
          <w:p w14:paraId="65876B4A" w14:textId="33A9352F" w:rsidR="008F6DA8" w:rsidRPr="00717F70" w:rsidRDefault="008F6DA8" w:rsidP="0018461E">
            <w:pPr>
              <w:pStyle w:val="BodyText"/>
              <w:spacing w:after="0"/>
            </w:pPr>
            <w:r>
              <w:t>Пробіл + H</w:t>
            </w:r>
          </w:p>
        </w:tc>
      </w:tr>
      <w:tr w:rsidR="00331082" w:rsidRPr="00C67D18" w14:paraId="27883623" w14:textId="77777777" w:rsidTr="0018461E">
        <w:trPr>
          <w:trHeight w:val="360"/>
        </w:trPr>
        <w:tc>
          <w:tcPr>
            <w:tcW w:w="4045" w:type="dxa"/>
            <w:vAlign w:val="center"/>
          </w:tcPr>
          <w:p w14:paraId="6F8AD350" w14:textId="0D0B1C51" w:rsidR="00331082" w:rsidRDefault="00016DF1" w:rsidP="0018461E">
            <w:pPr>
              <w:pStyle w:val="BodyText"/>
              <w:spacing w:after="0"/>
            </w:pPr>
            <w:r>
              <w:t>Список усіх підключених аудіопристроїв</w:t>
            </w:r>
          </w:p>
        </w:tc>
        <w:tc>
          <w:tcPr>
            <w:tcW w:w="4585" w:type="dxa"/>
            <w:vAlign w:val="center"/>
          </w:tcPr>
          <w:p w14:paraId="3BD9A47D" w14:textId="6C25EEDE" w:rsidR="00331082" w:rsidRDefault="00016DF1" w:rsidP="0018461E">
            <w:pPr>
              <w:pStyle w:val="BodyText"/>
              <w:spacing w:after="0"/>
            </w:pPr>
            <w:r>
              <w:t>Enter + Backspace + A</w:t>
            </w:r>
          </w:p>
        </w:tc>
      </w:tr>
    </w:tbl>
    <w:p w14:paraId="74398B20" w14:textId="77777777" w:rsidR="00177780" w:rsidRDefault="00177780" w:rsidP="00177780">
      <w:r w:rsidRPr="47B26314">
        <w:rPr>
          <w:rStyle w:val="Strong"/>
        </w:rPr>
        <w:lastRenderedPageBreak/>
        <w:t xml:space="preserve">Примітка </w:t>
      </w:r>
      <w:r>
        <w:t>: До всіх команд, що містять Enter або Backspace, потрібно додати пробіл під час використання комп’ютерного шрифту Брайля.</w:t>
      </w:r>
    </w:p>
    <w:p w14:paraId="48AACED0" w14:textId="6E1C6C1C" w:rsidR="00D61A0F" w:rsidRDefault="00D61A0F" w:rsidP="003A2237">
      <w:pPr>
        <w:pStyle w:val="Heading1"/>
        <w:numPr>
          <w:ilvl w:val="0"/>
          <w:numId w:val="18"/>
        </w:numPr>
        <w:ind w:left="357" w:hanging="357"/>
      </w:pPr>
      <w:bookmarkStart w:id="25" w:name="_Toc199590887"/>
      <w:r>
        <w:t>Підключення</w:t>
      </w:r>
      <w:bookmarkEnd w:id="25"/>
    </w:p>
    <w:p w14:paraId="1B9ACDDD" w14:textId="58651AB5" w:rsidR="00E570F6" w:rsidRPr="00E570F6" w:rsidRDefault="00E570F6" w:rsidP="003A2237">
      <w:pPr>
        <w:pStyle w:val="Heading2"/>
        <w:numPr>
          <w:ilvl w:val="1"/>
          <w:numId w:val="18"/>
        </w:numPr>
        <w:ind w:left="720"/>
      </w:pPr>
      <w:bookmarkStart w:id="26" w:name="_Toc199590888"/>
      <w:r>
        <w:t>Підключення вашої серії BI X до мережі Wi-Fi</w:t>
      </w:r>
      <w:bookmarkEnd w:id="26"/>
    </w:p>
    <w:p w14:paraId="07872A34" w14:textId="2DADABF5" w:rsidR="007E5629" w:rsidRPr="000B1B62" w:rsidRDefault="00625700" w:rsidP="00177780">
      <w:pPr>
        <w:rPr>
          <w:rStyle w:val="Strong"/>
          <w:b w:val="0"/>
          <w:bCs w:val="0"/>
        </w:rPr>
      </w:pPr>
      <w:r w:rsidRPr="000B1B62">
        <w:rPr>
          <w:rStyle w:val="Strong"/>
          <w:b w:val="0"/>
          <w:bCs w:val="0"/>
        </w:rPr>
        <w:t>Серію BI X можна підключити до мережі Wi-Fi. Це може бути дуже корисно для завантаження голосів, книг та журналів з онлайн-провайдерів, а також обов’язково для доступу до деяких програм (наприклад, Вікіпедії та Вікісловника).</w:t>
      </w:r>
    </w:p>
    <w:p w14:paraId="4EF4B9B4" w14:textId="36E3D833" w:rsidR="006203BD" w:rsidRPr="000B1B62" w:rsidRDefault="00D62929" w:rsidP="00177780">
      <w:pPr>
        <w:rPr>
          <w:rStyle w:val="Strong"/>
          <w:b w:val="0"/>
          <w:bCs w:val="0"/>
        </w:rPr>
      </w:pPr>
      <w:r w:rsidRPr="000B1B62">
        <w:rPr>
          <w:rStyle w:val="Strong"/>
          <w:b w:val="0"/>
          <w:bCs w:val="0"/>
        </w:rPr>
        <w:t>Щоб отримати доступ до налаштувань Wi-Fi, у головному меню натисніть комбінацію клавіш Пробіл + O. Потім у списку, що відобразиться, переміщайтеся за допомогою клавіш «Попередній» та «Наступний», доки не знайдете опцію Wi-Fi, а потім натисніть Enter або будь-яку клавішу маршрутизації курсора, щоб увійти до цього меню.</w:t>
      </w:r>
    </w:p>
    <w:p w14:paraId="06DD4EBB" w14:textId="339B8197" w:rsidR="009B613B" w:rsidRPr="000B1B62" w:rsidRDefault="007E5629" w:rsidP="003A2237">
      <w:pPr>
        <w:pStyle w:val="ListParagraph"/>
        <w:numPr>
          <w:ilvl w:val="0"/>
          <w:numId w:val="113"/>
        </w:numPr>
        <w:rPr>
          <w:rStyle w:val="Strong"/>
          <w:b w:val="0"/>
          <w:bCs w:val="0"/>
        </w:rPr>
      </w:pPr>
      <w:r w:rsidRPr="000B1B62">
        <w:rPr>
          <w:rStyle w:val="Strong"/>
          <w:b w:val="0"/>
          <w:bCs w:val="0"/>
        </w:rPr>
        <w:t>Активація та деактивація Wi-Fi: Перший пункт меню Wi-Fi має назву Wi-Fi. Якщо його ввімкнено, він буде позначений як «увімкнено». Натисніть на цю опцію за допомогою клавіш курсору, щоб деактивувати функцію Wi-Fi. Натисніть на цю опцію ще раз за допомогою клавіш курсору, щоб знову її активувати.</w:t>
      </w:r>
    </w:p>
    <w:p w14:paraId="45EB843E" w14:textId="3C42EB08" w:rsidR="00C45518" w:rsidRPr="000B1B62" w:rsidRDefault="00407B9B" w:rsidP="003A2237">
      <w:pPr>
        <w:pStyle w:val="ListParagraph"/>
        <w:numPr>
          <w:ilvl w:val="0"/>
          <w:numId w:val="113"/>
        </w:numPr>
        <w:rPr>
          <w:rStyle w:val="Strong"/>
          <w:b w:val="0"/>
          <w:bCs w:val="0"/>
        </w:rPr>
      </w:pPr>
      <w:r w:rsidRPr="000B1B62">
        <w:rPr>
          <w:rStyle w:val="Strong"/>
          <w:b w:val="0"/>
          <w:bCs w:val="0"/>
        </w:rPr>
        <w:t>Стан: У цьому підрозділі ви знайдете SSID (назва мережі Wi-Fi, до якої ви підключені, якщо така є), силу сигналу, IP-адресу та Mac-адресу. На BI 40X ви також знайдете частоту Wi-Fi, оскільки цей пристрій може підключатися до мереж 2,4 та 5 ГГц. BI 20X може підключатися лише до мереж 2,4 ГГц.</w:t>
      </w:r>
    </w:p>
    <w:p w14:paraId="4B190FE1" w14:textId="77C19BA2" w:rsidR="005E7B23" w:rsidRPr="000B1B62" w:rsidRDefault="00C45518" w:rsidP="003A2237">
      <w:pPr>
        <w:pStyle w:val="ListParagraph"/>
        <w:numPr>
          <w:ilvl w:val="0"/>
          <w:numId w:val="113"/>
        </w:numPr>
        <w:rPr>
          <w:rStyle w:val="Strong"/>
          <w:b w:val="0"/>
          <w:bCs w:val="0"/>
        </w:rPr>
      </w:pPr>
      <w:r w:rsidRPr="000B1B62">
        <w:rPr>
          <w:rStyle w:val="Strong"/>
          <w:b w:val="0"/>
          <w:bCs w:val="0"/>
        </w:rPr>
        <w:t xml:space="preserve">Нове підключення: У цьому підрозділі ви можете шукати нові підключення. Пристрій може сканувати SSID (він покаже список усіх доступних мереж поблизу), встановлювати WPS-з’єднання (за допомогою опції WPS на вашому маршрутизаторі) та підключатися вручну (дозволяючи вам ввести інформацію про мережу, до якої ви хочете підключитися). Вибираючи мережу зі списку, вам потрібно буде ввести пароль, пов’язаний </w:t>
      </w:r>
      <w:r w:rsidR="00747DCB" w:rsidRPr="000B1B62">
        <w:rPr>
          <w:rStyle w:val="Strong"/>
          <w:b w:val="0"/>
          <w:bCs w:val="0"/>
        </w:rPr>
        <w:t xml:space="preserve">з цією конкретною мережею, а потім натиснути Enter, щоб підтвердити з’єднання. Якщо пароль правильний і з’єднання успішне, ви отримаєте сповіщення , і з’єднання буде встановлено. Якщо це не вдасться, з’явиться повідомлення про помилку, </w:t>
      </w:r>
      <w:r w:rsidR="000F1F2B" w:rsidRPr="000B1B62">
        <w:rPr>
          <w:rStyle w:val="Strong"/>
          <w:b w:val="0"/>
          <w:bCs w:val="0"/>
        </w:rPr>
        <w:t>і вам буде запропоновано ввести пароль ще раз.</w:t>
      </w:r>
    </w:p>
    <w:p w14:paraId="367CBFC6" w14:textId="347D20FD" w:rsidR="005E7B23" w:rsidRPr="000B1B62" w:rsidRDefault="005E7B23" w:rsidP="003A2237">
      <w:pPr>
        <w:pStyle w:val="ListParagraph"/>
        <w:numPr>
          <w:ilvl w:val="0"/>
          <w:numId w:val="113"/>
        </w:numPr>
        <w:rPr>
          <w:rStyle w:val="Strong"/>
          <w:b w:val="0"/>
          <w:bCs w:val="0"/>
        </w:rPr>
      </w:pPr>
      <w:r w:rsidRPr="000B1B62">
        <w:rPr>
          <w:rStyle w:val="Strong"/>
          <w:b w:val="0"/>
          <w:bCs w:val="0"/>
        </w:rPr>
        <w:t xml:space="preserve">Запуск з’єднання </w:t>
      </w:r>
      <w:r w:rsidR="00687F39" w:rsidRPr="000B1B62">
        <w:rPr>
          <w:rStyle w:val="Strong"/>
          <w:b w:val="0"/>
          <w:bCs w:val="0"/>
        </w:rPr>
        <w:t>: У цьому списку ви побачите мережі, до яких ви раніше підключали свій пристрій. Натисніть Enter або будь-яку клавішу маршрутизації курсора на одній із них, щоб встановити з’єднання.</w:t>
      </w:r>
    </w:p>
    <w:p w14:paraId="71C91BC9" w14:textId="358F3F67" w:rsidR="00104E8E" w:rsidRPr="000B1B62" w:rsidRDefault="005E7B23" w:rsidP="003A2237">
      <w:pPr>
        <w:pStyle w:val="ListParagraph"/>
        <w:numPr>
          <w:ilvl w:val="0"/>
          <w:numId w:val="113"/>
        </w:numPr>
        <w:rPr>
          <w:rStyle w:val="Strong"/>
          <w:b w:val="0"/>
          <w:bCs w:val="0"/>
        </w:rPr>
      </w:pPr>
      <w:r w:rsidRPr="000B1B62">
        <w:rPr>
          <w:rStyle w:val="Strong"/>
          <w:b w:val="0"/>
          <w:bCs w:val="0"/>
        </w:rPr>
        <w:t>Видалити з’єднання: У цьому списку будуть відображені всі мережі, до яких ви раніше підключали пристрій. Натисніть Enter або будь-яку клавішу маршрутизації курсора в мережі, яку потрібно видалити, і мережу буде видалено.</w:t>
      </w:r>
    </w:p>
    <w:p w14:paraId="4D07A0D9" w14:textId="2C3D47BB" w:rsidR="00A032E9" w:rsidRPr="000B1B62" w:rsidRDefault="00A032E9" w:rsidP="003A2237">
      <w:pPr>
        <w:pStyle w:val="ListParagraph"/>
        <w:numPr>
          <w:ilvl w:val="0"/>
          <w:numId w:val="113"/>
        </w:numPr>
        <w:rPr>
          <w:rStyle w:val="Strong"/>
          <w:b w:val="0"/>
          <w:bCs w:val="0"/>
        </w:rPr>
      </w:pPr>
      <w:r w:rsidRPr="000B1B62">
        <w:rPr>
          <w:rStyle w:val="Strong"/>
          <w:b w:val="0"/>
          <w:bCs w:val="0"/>
        </w:rPr>
        <w:t>Налаштування мережі: дозволяє змінити деякі технічні налаштування мережі, до якої ви підключені, наприклад, DHCP.</w:t>
      </w:r>
    </w:p>
    <w:p w14:paraId="5F008D12" w14:textId="38FD1D4E" w:rsidR="009524DD" w:rsidRPr="000B1B62" w:rsidRDefault="00AD4FC6" w:rsidP="003A2237">
      <w:pPr>
        <w:pStyle w:val="ListParagraph"/>
        <w:numPr>
          <w:ilvl w:val="0"/>
          <w:numId w:val="113"/>
        </w:numPr>
        <w:rPr>
          <w:rStyle w:val="Strong"/>
          <w:b w:val="0"/>
          <w:bCs w:val="0"/>
        </w:rPr>
      </w:pPr>
      <w:r w:rsidRPr="000B1B62">
        <w:rPr>
          <w:rStyle w:val="Strong"/>
          <w:b w:val="0"/>
          <w:bCs w:val="0"/>
        </w:rPr>
        <w:lastRenderedPageBreak/>
        <w:t>Імпорт конфігурації Wi-Fi: Ви можете імпортувати конфігурацію Wi-Fi з іншого пристрою. Щоб виконати цю операцію, вам потрібно буде підключити USB-накопичувач або SD-карту (лише BI 20X) до вашого пристрою.</w:t>
      </w:r>
    </w:p>
    <w:p w14:paraId="259761D5" w14:textId="41C9A641" w:rsidR="000079D8" w:rsidRPr="000B1B62" w:rsidRDefault="009524DD" w:rsidP="007A7F68">
      <w:pPr>
        <w:pStyle w:val="ListParagraph"/>
        <w:numPr>
          <w:ilvl w:val="0"/>
          <w:numId w:val="113"/>
        </w:numPr>
        <w:rPr>
          <w:rStyle w:val="Strong"/>
          <w:b w:val="0"/>
          <w:bCs w:val="0"/>
        </w:rPr>
      </w:pPr>
      <w:r w:rsidRPr="000B1B62">
        <w:rPr>
          <w:rStyle w:val="Strong"/>
          <w:b w:val="0"/>
          <w:bCs w:val="0"/>
        </w:rPr>
        <w:t>Перевірити з’єднання: ця опція дозволяє перевірити з’єднання, до якого підключено ваш пристрій, щоб переконатися, що воно працює належним чином. Ви будете повідомлені про успіх або невдачу цієї процедури.</w:t>
      </w:r>
    </w:p>
    <w:p w14:paraId="600AC21C" w14:textId="54924E07" w:rsidR="000079D8" w:rsidRPr="00EF6E1E" w:rsidRDefault="000079D8" w:rsidP="003A2237">
      <w:pPr>
        <w:pStyle w:val="Heading2"/>
        <w:numPr>
          <w:ilvl w:val="1"/>
          <w:numId w:val="18"/>
        </w:numPr>
        <w:ind w:left="720"/>
        <w:rPr>
          <w:rStyle w:val="Strong"/>
          <w:b/>
          <w:bCs w:val="0"/>
        </w:rPr>
      </w:pPr>
      <w:bookmarkStart w:id="27" w:name="_Toc199590889"/>
      <w:r w:rsidRPr="00EF6E1E">
        <w:rPr>
          <w:rStyle w:val="Strong"/>
          <w:b/>
          <w:bCs w:val="0"/>
        </w:rPr>
        <w:t>Підключення серії BI X до пристрою Bluetooth</w:t>
      </w:r>
      <w:bookmarkEnd w:id="27"/>
    </w:p>
    <w:p w14:paraId="5950AD7E" w14:textId="29E05F03" w:rsidR="002527F2" w:rsidRPr="00EF6E1E" w:rsidRDefault="002527F2" w:rsidP="003A2237">
      <w:pPr>
        <w:rPr>
          <w:rStyle w:val="Strong"/>
          <w:b w:val="0"/>
          <w:bCs w:val="0"/>
        </w:rPr>
      </w:pPr>
      <w:r w:rsidRPr="00EF6E1E">
        <w:rPr>
          <w:rStyle w:val="Strong"/>
          <w:b w:val="0"/>
          <w:bCs w:val="0"/>
        </w:rPr>
        <w:t xml:space="preserve">Серію BI X можна використовувати з пристроями Bluetooth </w:t>
      </w:r>
      <w:r w:rsidR="00BA05FC" w:rsidRPr="00EF6E1E">
        <w:rPr>
          <w:rStyle w:val="Strong"/>
          <w:b w:val="0"/>
          <w:bCs w:val="0"/>
        </w:rPr>
        <w:t xml:space="preserve">. До деяких із них можна отримати доступ через термінал (див. </w:t>
      </w:r>
      <w:r w:rsidR="00BA05FC">
        <w:fldChar w:fldCharType="begin"/>
      </w:r>
      <w:r w:rsidR="00BA05FC">
        <w:instrText>HYPERLINK \l "_Connecting_by_Bluetooth"</w:instrText>
      </w:r>
      <w:r w:rsidR="00BA05FC">
        <w:fldChar w:fldCharType="separate"/>
      </w:r>
      <w:r w:rsidR="00BA05FC" w:rsidRPr="000B1B62">
        <w:rPr>
          <w:rStyle w:val="Hyperlink"/>
        </w:rPr>
        <w:t xml:space="preserve">розділ </w:t>
      </w:r>
      <w:r w:rsidR="00BA05FC">
        <w:fldChar w:fldCharType="end"/>
      </w:r>
      <w:hyperlink w:anchor="_Connecting_by_Bluetooth" w:history="1">
        <w:r w:rsidR="00D233BC" w:rsidRPr="000B1B62">
          <w:rPr>
            <w:rStyle w:val="Hyperlink"/>
          </w:rPr>
          <w:t xml:space="preserve">7.1.4 </w:t>
        </w:r>
      </w:hyperlink>
      <w:hyperlink w:anchor="_Connecting_by_Bluetooth" w:history="1">
        <w:r w:rsidR="00BA05FC" w:rsidRPr="000B1B62">
          <w:rPr>
            <w:rStyle w:val="Hyperlink"/>
          </w:rPr>
          <w:t xml:space="preserve">, щоб дізнатися, як підключити пристрої Bluetooth до термінала </w:t>
        </w:r>
      </w:hyperlink>
      <w:r w:rsidR="00BA05FC" w:rsidRPr="00EF6E1E">
        <w:rPr>
          <w:rStyle w:val="Strong"/>
          <w:b w:val="0"/>
          <w:bCs w:val="0"/>
        </w:rPr>
        <w:t xml:space="preserve">). Для аудіопристроїв потрібно використовувати налаштування Bluetooth </w:t>
      </w:r>
      <w:r w:rsidR="006B189E" w:rsidRPr="00EF6E1E">
        <w:rPr>
          <w:rStyle w:val="Strong"/>
          <w:b w:val="0"/>
          <w:bCs w:val="0"/>
        </w:rPr>
        <w:t>. Щоб отримати доступ до цих налаштувань, натисніть пробіл + O, щоб перейти до налаштувань , а потім переміщуйтесь за допомогою клавіш «Попередній » та «Наступний», доки не знайдете опцію Bluetooth.</w:t>
      </w:r>
    </w:p>
    <w:p w14:paraId="6B43B4E3" w14:textId="23BA8BE4" w:rsidR="006B189E" w:rsidRPr="00EF6E1E" w:rsidRDefault="004C448C" w:rsidP="003A2237">
      <w:pPr>
        <w:pStyle w:val="ListParagraph"/>
        <w:numPr>
          <w:ilvl w:val="0"/>
          <w:numId w:val="114"/>
        </w:numPr>
        <w:rPr>
          <w:rStyle w:val="Strong"/>
          <w:b w:val="0"/>
          <w:bCs w:val="0"/>
        </w:rPr>
      </w:pPr>
      <w:r w:rsidRPr="00EF6E1E">
        <w:rPr>
          <w:rStyle w:val="Strong"/>
          <w:b w:val="0"/>
          <w:bCs w:val="0"/>
        </w:rPr>
        <w:t xml:space="preserve">вимкнути </w:t>
      </w:r>
      <w:r w:rsidR="006B189E" w:rsidRPr="00EF6E1E">
        <w:rPr>
          <w:rStyle w:val="Strong"/>
          <w:b w:val="0"/>
          <w:bCs w:val="0"/>
        </w:rPr>
        <w:t xml:space="preserve">Bluetooth: перша опція дозволяє увімкнути або вимкнути Bluetooth. Якщо Bluetooth </w:t>
      </w:r>
      <w:r w:rsidR="00F54EC1" w:rsidRPr="00EF6E1E">
        <w:rPr>
          <w:rStyle w:val="Strong"/>
          <w:b w:val="0"/>
          <w:bCs w:val="0"/>
        </w:rPr>
        <w:t xml:space="preserve">увімкнено </w:t>
      </w:r>
      <w:r w:rsidR="006B189E" w:rsidRPr="00EF6E1E">
        <w:rPr>
          <w:rStyle w:val="Strong"/>
          <w:b w:val="0"/>
          <w:bCs w:val="0"/>
        </w:rPr>
        <w:t>,</w:t>
      </w:r>
      <w:r w:rsidR="00F77C16" w:rsidRPr="00EF6E1E">
        <w:rPr>
          <w:rStyle w:val="Strong"/>
          <w:b w:val="0"/>
          <w:bCs w:val="0"/>
        </w:rPr>
        <w:t xml:space="preserve"> </w:t>
      </w:r>
      <w:r w:rsidR="006B189E" w:rsidRPr="00EF6E1E">
        <w:rPr>
          <w:rStyle w:val="Strong"/>
          <w:b w:val="0"/>
          <w:bCs w:val="0"/>
        </w:rPr>
        <w:t xml:space="preserve">До пристрою можна підключати пристрої Bluetooth. Натисніть будь-яку клавішу маршрутизації курсора, щоб </w:t>
      </w:r>
      <w:r w:rsidR="00787EA1" w:rsidRPr="00EF6E1E">
        <w:rPr>
          <w:rStyle w:val="Strong"/>
          <w:b w:val="0"/>
          <w:bCs w:val="0"/>
        </w:rPr>
        <w:t xml:space="preserve">перевести цю опцію в стан «Вимкнено </w:t>
      </w:r>
      <w:r w:rsidR="001C6B8D" w:rsidRPr="00EF6E1E">
        <w:rPr>
          <w:rStyle w:val="Strong"/>
          <w:b w:val="0"/>
          <w:bCs w:val="0"/>
        </w:rPr>
        <w:t xml:space="preserve">» </w:t>
      </w:r>
      <w:r w:rsidR="00787EA1" w:rsidRPr="00EF6E1E">
        <w:rPr>
          <w:rStyle w:val="Strong"/>
          <w:b w:val="0"/>
          <w:bCs w:val="0"/>
        </w:rPr>
        <w:t>та заборонити будь-яке з’єднання Bluetooth. Натисніть ще раз будь-яку клавішу маршрутизації курсора, щоб знову активувати її.</w:t>
      </w:r>
    </w:p>
    <w:p w14:paraId="3D30E013" w14:textId="1AEAD04C" w:rsidR="00787EA1" w:rsidRPr="00EF6E1E" w:rsidRDefault="00397A90" w:rsidP="003A2237">
      <w:pPr>
        <w:pStyle w:val="ListParagraph"/>
        <w:numPr>
          <w:ilvl w:val="0"/>
          <w:numId w:val="114"/>
        </w:numPr>
        <w:rPr>
          <w:rStyle w:val="Strong"/>
          <w:b w:val="0"/>
          <w:bCs w:val="0"/>
        </w:rPr>
      </w:pPr>
      <w:r w:rsidRPr="00EF6E1E">
        <w:rPr>
          <w:rStyle w:val="Strong"/>
          <w:b w:val="0"/>
          <w:bCs w:val="0"/>
        </w:rPr>
        <w:t xml:space="preserve">, </w:t>
      </w:r>
      <w:r w:rsidR="00787EA1" w:rsidRPr="00EF6E1E">
        <w:rPr>
          <w:rStyle w:val="Strong"/>
          <w:b w:val="0"/>
          <w:bCs w:val="0"/>
        </w:rPr>
        <w:t>щоб активувати цю опцію. Серія BI X просканує середовище, щоб знайти аудіопристрої Bluetooth для підключення. Щоб</w:t>
      </w:r>
      <w:r w:rsidRPr="00EF6E1E">
        <w:rPr>
          <w:rStyle w:val="Strong"/>
          <w:b w:val="0"/>
          <w:bCs w:val="0"/>
        </w:rPr>
        <w:t xml:space="preserve"> Щоб виконати підключення, аудіопристрій має бути в режимі сполучення </w:t>
      </w:r>
      <w:r w:rsidR="00AF4B20" w:rsidRPr="00EF6E1E">
        <w:rPr>
          <w:rStyle w:val="Strong"/>
          <w:b w:val="0"/>
          <w:bCs w:val="0"/>
        </w:rPr>
        <w:t xml:space="preserve">. </w:t>
      </w:r>
      <w:r w:rsidRPr="00EF6E1E">
        <w:rPr>
          <w:rStyle w:val="Strong"/>
          <w:b w:val="0"/>
          <w:bCs w:val="0"/>
        </w:rPr>
        <w:t xml:space="preserve">Якщо BI X Series розпізнає </w:t>
      </w:r>
      <w:r w:rsidR="007F1BD1" w:rsidRPr="00EF6E1E">
        <w:rPr>
          <w:rStyle w:val="Strong"/>
          <w:b w:val="0"/>
          <w:bCs w:val="0"/>
        </w:rPr>
        <w:t xml:space="preserve">пристрій </w:t>
      </w:r>
      <w:r w:rsidRPr="00EF6E1E">
        <w:rPr>
          <w:rStyle w:val="Strong"/>
          <w:b w:val="0"/>
          <w:bCs w:val="0"/>
        </w:rPr>
        <w:t>, він буде відображений у списку. Натисніть клавішу Enter або будь-яку клавішу маршрутизації курсора, щоб підключитися до цього пристрою.</w:t>
      </w:r>
    </w:p>
    <w:p w14:paraId="54F2085E" w14:textId="60B23E60" w:rsidR="0004242D" w:rsidRPr="00EF6E1E" w:rsidRDefault="0004242D" w:rsidP="003A2237">
      <w:pPr>
        <w:pStyle w:val="ListParagraph"/>
        <w:numPr>
          <w:ilvl w:val="0"/>
          <w:numId w:val="114"/>
        </w:numPr>
        <w:rPr>
          <w:rStyle w:val="Strong"/>
          <w:b w:val="0"/>
          <w:bCs w:val="0"/>
        </w:rPr>
      </w:pPr>
      <w:r w:rsidRPr="00EF6E1E">
        <w:rPr>
          <w:rStyle w:val="Strong"/>
          <w:b w:val="0"/>
          <w:bCs w:val="0"/>
        </w:rPr>
        <w:t xml:space="preserve">Підключити пристрій: ця опція відображає всі пристрої Bluetooth </w:t>
      </w:r>
      <w:r w:rsidR="00057AFF" w:rsidRPr="00EF6E1E">
        <w:rPr>
          <w:rStyle w:val="Strong"/>
          <w:b w:val="0"/>
          <w:bCs w:val="0"/>
        </w:rPr>
        <w:t xml:space="preserve">, </w:t>
      </w:r>
      <w:r w:rsidRPr="00EF6E1E">
        <w:rPr>
          <w:rStyle w:val="Strong"/>
          <w:b w:val="0"/>
          <w:bCs w:val="0"/>
        </w:rPr>
        <w:t>налаштовані на вашому пристрої. Ви можете вибрати один із них, до якого ви наразі не підключені, для підключення до серії BI X. Натисніть Enter або будь-яку клавішу маршрутизації курсора на потрібному пристрої, і якщо пристрій увімкнено та знаходиться поблизу серії BI X, він підключиться.</w:t>
      </w:r>
    </w:p>
    <w:p w14:paraId="7F0F3BA0" w14:textId="02DF68A3" w:rsidR="0004242D" w:rsidRPr="00EF6E1E" w:rsidRDefault="0004242D" w:rsidP="003A2237">
      <w:pPr>
        <w:pStyle w:val="ListParagraph"/>
        <w:numPr>
          <w:ilvl w:val="0"/>
          <w:numId w:val="114"/>
        </w:numPr>
        <w:rPr>
          <w:rStyle w:val="Strong"/>
          <w:b w:val="0"/>
          <w:bCs w:val="0"/>
        </w:rPr>
      </w:pPr>
      <w:r w:rsidRPr="00EF6E1E">
        <w:rPr>
          <w:rStyle w:val="Strong"/>
          <w:b w:val="0"/>
          <w:bCs w:val="0"/>
        </w:rPr>
        <w:t xml:space="preserve">Від’єднати пристрій: дозволяє від’єднатися від будь-якого пристрою Bluetooth, з яким ви </w:t>
      </w:r>
      <w:r w:rsidR="00B95BD7" w:rsidRPr="00EF6E1E">
        <w:rPr>
          <w:rStyle w:val="Strong"/>
          <w:b w:val="0"/>
          <w:bCs w:val="0"/>
        </w:rPr>
        <w:t xml:space="preserve">наразі підключені до вашої серії BI </w:t>
      </w:r>
      <w:r w:rsidR="00CF0C6A" w:rsidRPr="00EF6E1E">
        <w:rPr>
          <w:rStyle w:val="Strong"/>
          <w:b w:val="0"/>
          <w:bCs w:val="0"/>
        </w:rPr>
        <w:t>X.</w:t>
      </w:r>
      <w:r w:rsidR="009463CA" w:rsidRPr="00EF6E1E">
        <w:rPr>
          <w:rStyle w:val="Strong"/>
          <w:b w:val="0"/>
          <w:bCs w:val="0"/>
        </w:rPr>
        <w:t xml:space="preserve"> </w:t>
      </w:r>
      <w:r w:rsidRPr="00EF6E1E">
        <w:rPr>
          <w:rStyle w:val="Strong"/>
          <w:b w:val="0"/>
          <w:bCs w:val="0"/>
        </w:rPr>
        <w:t>Коли ви знаходитесь на пристрої, який потрібно відключити, натисніть клавішу Enter або будь-яку клавішу маршрутизації курсора, щоб відключитися.</w:t>
      </w:r>
    </w:p>
    <w:p w14:paraId="37419BD0" w14:textId="77777777" w:rsidR="0004242D" w:rsidRPr="00EF6E1E" w:rsidRDefault="0004242D">
      <w:pPr>
        <w:pStyle w:val="ListParagraph"/>
        <w:numPr>
          <w:ilvl w:val="0"/>
          <w:numId w:val="114"/>
        </w:numPr>
        <w:rPr>
          <w:rStyle w:val="Strong"/>
          <w:b w:val="0"/>
          <w:bCs w:val="0"/>
        </w:rPr>
      </w:pPr>
      <w:r w:rsidRPr="00EF6E1E">
        <w:rPr>
          <w:rStyle w:val="Strong"/>
          <w:b w:val="0"/>
          <w:bCs w:val="0"/>
        </w:rPr>
        <w:t xml:space="preserve">Видалити підключений пристрій: у цьому списку раніше підключених пристроїв до серії BI X ви зможете видалити один із них. </w:t>
      </w:r>
      <w:r w:rsidR="00221A80" w:rsidRPr="00EF6E1E">
        <w:rPr>
          <w:rStyle w:val="Strong"/>
          <w:b w:val="0"/>
          <w:bCs w:val="0"/>
        </w:rPr>
        <w:t xml:space="preserve">Коли </w:t>
      </w:r>
      <w:r w:rsidRPr="00EF6E1E">
        <w:rPr>
          <w:rStyle w:val="Strong"/>
          <w:b w:val="0"/>
          <w:bCs w:val="0"/>
        </w:rPr>
        <w:t>ви розташуєтеся на пристрої, який потрібно видалити, натисніть Enter або будь-яку клавішу маршрутизації курсора. З’явиться повідомлення про підтвердження , потім пристрій буде відключено після натискання Enter або будь-якої клавіші маршрутизації курсора для підтвердження цього повідомлення.</w:t>
      </w:r>
      <w:r w:rsidR="00446ED7" w:rsidRPr="00EF6E1E">
        <w:rPr>
          <w:rStyle w:val="Strong"/>
          <w:b w:val="0"/>
          <w:bCs w:val="0"/>
        </w:rPr>
        <w:t xml:space="preserve"> </w:t>
      </w:r>
      <w:r w:rsidR="00FC4A3F" w:rsidRPr="00EF6E1E">
        <w:rPr>
          <w:rStyle w:val="Strong"/>
          <w:b w:val="0"/>
          <w:bCs w:val="0"/>
        </w:rPr>
        <w:t>і</w:t>
      </w:r>
      <w:r w:rsidR="00DD5D82" w:rsidRPr="00EF6E1E">
        <w:rPr>
          <w:rStyle w:val="Strong"/>
          <w:b w:val="0"/>
          <w:bCs w:val="0"/>
        </w:rPr>
        <w:t xml:space="preserve"> </w:t>
      </w:r>
      <w:r w:rsidR="00446ED7" w:rsidRPr="00EF6E1E">
        <w:rPr>
          <w:rStyle w:val="Strong"/>
          <w:b w:val="0"/>
          <w:bCs w:val="0"/>
        </w:rPr>
        <w:t xml:space="preserve">підтвердити дію </w:t>
      </w:r>
      <w:r w:rsidR="00DE6408" w:rsidRPr="00EF6E1E">
        <w:rPr>
          <w:rStyle w:val="Strong"/>
          <w:b w:val="0"/>
          <w:bCs w:val="0"/>
        </w:rPr>
        <w:t>.</w:t>
      </w:r>
    </w:p>
    <w:p w14:paraId="49123519" w14:textId="647AC751" w:rsidR="00C64427" w:rsidRPr="00EF6E1E" w:rsidRDefault="00DF3070" w:rsidP="00EF6E1E">
      <w:pPr>
        <w:pStyle w:val="Heading3"/>
        <w:numPr>
          <w:ilvl w:val="2"/>
          <w:numId w:val="18"/>
        </w:numPr>
        <w:ind w:left="1077" w:hanging="1077"/>
      </w:pPr>
      <w:bookmarkStart w:id="28" w:name="_Toc199590890"/>
      <w:r w:rsidRPr="00EF6E1E">
        <w:lastRenderedPageBreak/>
        <w:t>Меню аудіопристроїв Bluetooth</w:t>
      </w:r>
      <w:bookmarkEnd w:id="28"/>
    </w:p>
    <w:p w14:paraId="24D4E51C" w14:textId="70C17A7D" w:rsidR="00851536" w:rsidRPr="000B1B62" w:rsidRDefault="006B0147" w:rsidP="00DF3070">
      <w:pPr>
        <w:rPr>
          <w:rStyle w:val="Strong"/>
          <w:b w:val="0"/>
          <w:bCs w:val="0"/>
        </w:rPr>
      </w:pPr>
      <w:r w:rsidRPr="000B1B62">
        <w:rPr>
          <w:rStyle w:val="Strong"/>
          <w:b w:val="0"/>
          <w:bCs w:val="0"/>
        </w:rPr>
        <w:t xml:space="preserve">Це меню пропонує швидкий доступ до аудіопристроїв Bluetooth та їх налаштувань. Щоб </w:t>
      </w:r>
      <w:r w:rsidR="00750D5E" w:rsidRPr="000B1B62">
        <w:rPr>
          <w:rStyle w:val="Strong"/>
          <w:b w:val="0"/>
          <w:bCs w:val="0"/>
        </w:rPr>
        <w:t>отримати доступ до цього меню, скористайтеся комбінацією клавіш Backspace + Enter + A. Якщо аудіопристрій Bluetooth не було налаштовано, з’явиться повідомлення з цією інформацією, і ви залишитеся у своєму поточному місці. Якщо аудіопристрій Bluetooth було налаштовано, він відображатиметься під час входу в це меню. В кінці назви пристрою додається символ із 8 крапок, якщо він підключений. Увійшовши в контекстне меню за допомогою комбінації клавіш Space + M на назві пристрою, ви матимете можливість підключити пристрій (це спробує підключити пристрій, якщо він не був підключений раніше, і це спробує повторно підключити пристрій, якщо він вже підключений), відключити пристрій та видалити підключений пристрій. Зверніть увагу, що коли курсор знаходиться на пристрої, ви можете натиснути Enter, щоб підключити його безпосередньо. У меню аудіопристроїв Bluetooth, після списку раніше підключених аудіопристроїв, ви знайдете кнопку «Закрити», щоб вийти з цього меню.</w:t>
      </w:r>
    </w:p>
    <w:p w14:paraId="066CCDE1" w14:textId="5902E5E1" w:rsidR="0004242D" w:rsidRPr="000B1B62" w:rsidRDefault="0004242D" w:rsidP="00C64427">
      <w:pPr>
        <w:ind w:left="720"/>
        <w:rPr>
          <w:rStyle w:val="Strong"/>
          <w:b w:val="0"/>
          <w:bCs w:val="0"/>
        </w:rPr>
        <w:sectPr w:rsidR="0004242D" w:rsidRPr="000B1B62" w:rsidSect="009C3A3B">
          <w:type w:val="continuous"/>
          <w:pgSz w:w="12240" w:h="15840" w:code="1"/>
          <w:pgMar w:top="1417" w:right="1467" w:bottom="1417" w:left="1418" w:header="708" w:footer="708" w:gutter="0"/>
          <w:cols w:space="720"/>
        </w:sectPr>
      </w:pPr>
    </w:p>
    <w:p w14:paraId="1722E3C4" w14:textId="77777777" w:rsidR="00177780" w:rsidRPr="00C67D18" w:rsidRDefault="00177780" w:rsidP="00596EBB">
      <w:pPr>
        <w:pStyle w:val="Heading1"/>
        <w:numPr>
          <w:ilvl w:val="0"/>
          <w:numId w:val="18"/>
        </w:numPr>
        <w:ind w:left="357" w:hanging="357"/>
      </w:pPr>
      <w:r w:rsidRPr="00C67D18">
        <w:t xml:space="preserve"> </w:t>
      </w:r>
      <w:bookmarkStart w:id="29" w:name="_Toc199590891"/>
      <w:r w:rsidRPr="00C67D18">
        <w:t>Використання програми «Клавіатура»</w:t>
      </w:r>
      <w:bookmarkEnd w:id="29"/>
    </w:p>
    <w:p w14:paraId="3088A46E" w14:textId="1083DECA" w:rsidR="00177780" w:rsidRPr="00C67D18" w:rsidRDefault="00177780" w:rsidP="00177780">
      <w:pPr>
        <w:pStyle w:val="BodyText"/>
      </w:pPr>
      <w:r w:rsidRPr="00C67D18">
        <w:t>KeyPad – це програма, яка дозволяє відкривати, редагувати та створювати текстові файли на Bi X Series. За допомогою KeyPad можна відкривати файли .docx, .doc, .odt, .txt, .brf, .brl, .pdf, .ban та .bra. Файли, які ви створюєте або змінюєте, зберігаються як файл .txt.</w:t>
      </w:r>
    </w:p>
    <w:p w14:paraId="0518DBB8" w14:textId="77777777" w:rsidR="00177780" w:rsidRPr="00C67D18" w:rsidRDefault="00177780" w:rsidP="00177780">
      <w:pPr>
        <w:pStyle w:val="BodyText"/>
      </w:pPr>
      <w:r w:rsidRPr="00C67D18">
        <w:t>Щоб відкрити клавіатуру, натискайте клавішу Next з великим пальцем, доки не перейдете до Редактор: Клавіатура, або натисніть «e» в головному меню, потім натисніть Enter або клавішу маршрутизації курсора.</w:t>
      </w:r>
    </w:p>
    <w:p w14:paraId="25B1C776" w14:textId="77777777" w:rsidR="00177780" w:rsidRPr="00C67D18" w:rsidRDefault="00177780" w:rsidP="00177780">
      <w:pPr>
        <w:pStyle w:val="BodyText"/>
      </w:pPr>
      <w:r w:rsidRPr="00C67D18">
        <w:t>Клавіатура відкриває підменю, яке містить пункти «Створити файл», «Відкрити файл», «Нещодавно збережені», «Налаштування редактора» та «Закрити».</w:t>
      </w:r>
    </w:p>
    <w:p w14:paraId="303DB463" w14:textId="77777777" w:rsidR="00177780" w:rsidRPr="00C67D18" w:rsidRDefault="00177780" w:rsidP="00596EBB">
      <w:pPr>
        <w:pStyle w:val="Heading2"/>
        <w:numPr>
          <w:ilvl w:val="1"/>
          <w:numId w:val="18"/>
        </w:numPr>
        <w:ind w:left="720"/>
      </w:pPr>
      <w:bookmarkStart w:id="30" w:name="_Toc199590892"/>
      <w:r w:rsidRPr="00C67D18">
        <w:t>Створити файл</w:t>
      </w:r>
      <w:bookmarkEnd w:id="30"/>
    </w:p>
    <w:p w14:paraId="4A3E0E7C" w14:textId="77777777" w:rsidR="00177780" w:rsidRPr="00C67D18" w:rsidRDefault="00177780" w:rsidP="00177780">
      <w:pPr>
        <w:pStyle w:val="BodyText"/>
      </w:pPr>
      <w:r w:rsidRPr="00C67D18">
        <w:t>Існує кілька способів створення файлу залежно від вашого поточного розташування на пристрої.</w:t>
      </w:r>
    </w:p>
    <w:p w14:paraId="49BE80B1" w14:textId="77777777" w:rsidR="00177780" w:rsidRPr="00C67D18" w:rsidRDefault="00177780" w:rsidP="00596EBB">
      <w:pPr>
        <w:pStyle w:val="BodyText"/>
        <w:numPr>
          <w:ilvl w:val="0"/>
          <w:numId w:val="6"/>
        </w:numPr>
        <w:contextualSpacing/>
      </w:pPr>
      <w:r w:rsidRPr="00C67D18">
        <w:t>Якщо ви перебуваєте в меню KeyPad, виберіть «Створити файл» і натисніть Enter або клавішу маршрутизації курсора.</w:t>
      </w:r>
    </w:p>
    <w:p w14:paraId="2C5BD161" w14:textId="77777777" w:rsidR="00177780" w:rsidRPr="00C67D18" w:rsidRDefault="00177780" w:rsidP="00596EBB">
      <w:pPr>
        <w:pStyle w:val="BodyText"/>
        <w:numPr>
          <w:ilvl w:val="0"/>
          <w:numId w:val="6"/>
        </w:numPr>
        <w:contextualSpacing/>
      </w:pPr>
      <w:r w:rsidRPr="00C67D18">
        <w:t>У контекстному меню виберіть та активуйте меню Файл, а потім Створити файл.</w:t>
      </w:r>
    </w:p>
    <w:p w14:paraId="597C503A" w14:textId="77777777" w:rsidR="00177780" w:rsidRPr="00C67D18" w:rsidRDefault="00177780" w:rsidP="00596EBB">
      <w:pPr>
        <w:pStyle w:val="BodyText"/>
        <w:numPr>
          <w:ilvl w:val="0"/>
          <w:numId w:val="6"/>
        </w:numPr>
      </w:pPr>
      <w:r w:rsidRPr="00C67D18">
        <w:t>Або натисніть Backspace + N з будь-якого місця на пристрої, щоб швидко створити новий файл.</w:t>
      </w:r>
    </w:p>
    <w:p w14:paraId="111EA0AF" w14:textId="77777777" w:rsidR="00177780" w:rsidRPr="00C67D18" w:rsidRDefault="00177780" w:rsidP="00177780">
      <w:pPr>
        <w:pStyle w:val="BodyText"/>
      </w:pPr>
      <w:r w:rsidRPr="00C67D18">
        <w:t>Курсор видно між двома дужками Брайля, і його можна налаштувати так, щоб він миготів у налаштуваннях користувача. Ви можете почати писати у своєму новому файлі.</w:t>
      </w:r>
    </w:p>
    <w:p w14:paraId="5F07045B" w14:textId="77777777" w:rsidR="00177780" w:rsidRPr="00C67D18" w:rsidRDefault="00177780" w:rsidP="00596EBB">
      <w:pPr>
        <w:pStyle w:val="Heading2"/>
        <w:numPr>
          <w:ilvl w:val="1"/>
          <w:numId w:val="18"/>
        </w:numPr>
        <w:ind w:left="720"/>
      </w:pPr>
      <w:bookmarkStart w:id="31" w:name="_Toc199590893"/>
      <w:r w:rsidRPr="00C67D18">
        <w:lastRenderedPageBreak/>
        <w:t>Відкрити файл</w:t>
      </w:r>
      <w:bookmarkEnd w:id="31"/>
    </w:p>
    <w:p w14:paraId="2B3F0C66" w14:textId="77777777" w:rsidR="00177780" w:rsidRPr="00C67D18" w:rsidRDefault="00177780" w:rsidP="00177780">
      <w:pPr>
        <w:pStyle w:val="BodyText"/>
      </w:pPr>
      <w:r w:rsidRPr="00C67D18">
        <w:t>Якщо ви знаходитесь у меню клавіатури, виберіть «Відкрити файл» і натисніть Enter або клавішу керування курсором. Або ж ви можете натиснути Backspace + O, а потім вибрати файл, який ви хочете відкрити, за допомогою клавіш «Попередній» та «Наступний».</w:t>
      </w:r>
    </w:p>
    <w:p w14:paraId="2CCB69C4" w14:textId="240F5818" w:rsidR="00177780" w:rsidRPr="00C67D18" w:rsidRDefault="00177780" w:rsidP="00177780">
      <w:pPr>
        <w:pStyle w:val="BodyText"/>
      </w:pPr>
      <w:r w:rsidRPr="00C67D18">
        <w:t xml:space="preserve">Зверніть увагу, що </w:t>
      </w:r>
      <w:r w:rsidR="00671662">
        <w:t>BI X Series може відображати повідомлення про помилку під час відкриття PDF-файлу. Зазвичай це трапляється, коли файл містить зображення, а не текст.</w:t>
      </w:r>
    </w:p>
    <w:p w14:paraId="12A54D56" w14:textId="77777777" w:rsidR="00177780" w:rsidRDefault="00177780" w:rsidP="00596EBB">
      <w:pPr>
        <w:pStyle w:val="Heading2"/>
        <w:numPr>
          <w:ilvl w:val="1"/>
          <w:numId w:val="18"/>
        </w:numPr>
        <w:ind w:left="720"/>
      </w:pPr>
      <w:bookmarkStart w:id="32" w:name="_Toc199590894"/>
      <w:r>
        <w:t>Нещодавно збережені</w:t>
      </w:r>
      <w:bookmarkEnd w:id="32"/>
    </w:p>
    <w:p w14:paraId="6A949A81" w14:textId="77777777" w:rsidR="00177780" w:rsidRDefault="00177780" w:rsidP="00177780">
      <w:pPr>
        <w:pStyle w:val="BodyText"/>
      </w:pPr>
      <w:r>
        <w:t>Ви можете відкрити список десяти останніх збережених вами документів для швидкого доступу.</w:t>
      </w:r>
    </w:p>
    <w:p w14:paraId="61F844E4" w14:textId="77777777" w:rsidR="00177780" w:rsidRDefault="00177780" w:rsidP="00177780">
      <w:r>
        <w:t>Щоб відкрити список десяти останніх файлів, виберіть програму KeyPad у головному меню. Використовуйте клавіші «Попередній» або «Наступний» під великим пальцем, доки не дійдете до пункту «нещодавно збережені», і натисніть Enter.</w:t>
      </w:r>
    </w:p>
    <w:p w14:paraId="0C77CC9A" w14:textId="6BDD168A" w:rsidR="00177780" w:rsidRPr="007F386E" w:rsidRDefault="00177780" w:rsidP="00177780">
      <w:r>
        <w:t>Ви можете прокручувати десять останніх файлів за допомогою клавіш «Попередній» та «Наступний». Натисніть Enter або клавішу керування курсором, щоб відкрити файл зі списку.</w:t>
      </w:r>
    </w:p>
    <w:p w14:paraId="6AF0E764" w14:textId="77777777" w:rsidR="00177780" w:rsidRPr="00C67D18" w:rsidRDefault="00177780" w:rsidP="00596EBB">
      <w:pPr>
        <w:pStyle w:val="Heading2"/>
        <w:numPr>
          <w:ilvl w:val="1"/>
          <w:numId w:val="18"/>
        </w:numPr>
        <w:ind w:left="720"/>
      </w:pPr>
      <w:bookmarkStart w:id="33" w:name="_Toc199590895"/>
      <w:r w:rsidRPr="00C67D18">
        <w:t>Закрити файл</w:t>
      </w:r>
      <w:bookmarkEnd w:id="33"/>
    </w:p>
    <w:p w14:paraId="36E9D10E" w14:textId="77777777" w:rsidR="00177780" w:rsidRPr="00C67D18" w:rsidRDefault="00177780" w:rsidP="00177780">
      <w:pPr>
        <w:pStyle w:val="BodyText"/>
      </w:pPr>
      <w:r w:rsidRPr="00C67D18">
        <w:t>Щоб закрити файл, відкритий на клавіатурі, натисніть пробіл + E. Або відкрийте контекстне меню за допомогою пробілу + M, потім прокрутіть до меню «Файл» і активуйте його. Виберіть пункт «Закрити файл».</w:t>
      </w:r>
    </w:p>
    <w:p w14:paraId="40CE9222" w14:textId="77777777" w:rsidR="00177780" w:rsidRDefault="00177780" w:rsidP="00177780">
      <w:pPr>
        <w:pStyle w:val="BodyText"/>
      </w:pPr>
      <w:r w:rsidRPr="00C67D18">
        <w:t>Якщо у файлі є зміни, які не було збережено, перед закриттям вас запитають, чи хочете ви зберегти зміни.</w:t>
      </w:r>
    </w:p>
    <w:p w14:paraId="39588920" w14:textId="105FA877" w:rsidR="00947925" w:rsidRDefault="00947925" w:rsidP="00177780">
      <w:pPr>
        <w:pStyle w:val="BodyText"/>
      </w:pPr>
      <w:r>
        <w:t>Примітка: Якщо ваш пристрій вимикається до збереження документа, то після перезавантаження пристрою та повернення до клавіатури з’явиться повідомлення про те, що файл не було закрито належним чином, і запитується, чи потрібно відкрити файл, чи видалити його.</w:t>
      </w:r>
    </w:p>
    <w:p w14:paraId="4F618754" w14:textId="4858EC8C" w:rsidR="00177780" w:rsidRPr="00C67D18" w:rsidRDefault="00177780" w:rsidP="00596EBB">
      <w:pPr>
        <w:pStyle w:val="Heading2"/>
        <w:numPr>
          <w:ilvl w:val="1"/>
          <w:numId w:val="18"/>
        </w:numPr>
        <w:tabs>
          <w:tab w:val="left" w:pos="1276"/>
        </w:tabs>
        <w:ind w:left="720"/>
      </w:pPr>
      <w:bookmarkStart w:id="34" w:name="_Toc199590896"/>
      <w:r w:rsidRPr="00C67D18">
        <w:t>Збереження текстового файлу</w:t>
      </w:r>
      <w:bookmarkEnd w:id="34"/>
    </w:p>
    <w:p w14:paraId="6B916E51" w14:textId="77777777" w:rsidR="00177780" w:rsidRPr="00C67D18" w:rsidRDefault="00177780" w:rsidP="00177780">
      <w:pPr>
        <w:pStyle w:val="BodyText"/>
      </w:pPr>
      <w:r w:rsidRPr="00C67D18">
        <w:t>У KeyPad є два типи збереження: Зберегти та Зберегти як.</w:t>
      </w:r>
    </w:p>
    <w:p w14:paraId="4541FA3C" w14:textId="77777777" w:rsidR="00177780" w:rsidRPr="00C67D18" w:rsidRDefault="00177780" w:rsidP="00596EBB">
      <w:pPr>
        <w:pStyle w:val="BodyText"/>
        <w:numPr>
          <w:ilvl w:val="0"/>
          <w:numId w:val="26"/>
        </w:numPr>
      </w:pPr>
      <w:r w:rsidRPr="00C67D18">
        <w:rPr>
          <w:rStyle w:val="Strong"/>
        </w:rPr>
        <w:t xml:space="preserve">Зберегти: </w:t>
      </w:r>
      <w:r w:rsidRPr="00C67D18">
        <w:t xml:space="preserve">Натисніть пробіл + S, </w:t>
      </w:r>
      <w:r w:rsidRPr="00C67D18">
        <w:rPr>
          <w:rFonts w:cstheme="minorHAnsi"/>
        </w:rPr>
        <w:t xml:space="preserve">щоб зберегти </w:t>
      </w:r>
      <w:r w:rsidRPr="00C67D18">
        <w:t>файл під вже існуючим ім'ям.</w:t>
      </w:r>
    </w:p>
    <w:p w14:paraId="0F299D5A" w14:textId="77777777" w:rsidR="00177780" w:rsidRPr="00C67D18" w:rsidRDefault="00177780" w:rsidP="00596EBB">
      <w:pPr>
        <w:pStyle w:val="BodyText"/>
        <w:numPr>
          <w:ilvl w:val="0"/>
          <w:numId w:val="26"/>
        </w:numPr>
      </w:pPr>
      <w:r w:rsidRPr="00C67D18">
        <w:rPr>
          <w:rStyle w:val="Strong"/>
        </w:rPr>
        <w:t xml:space="preserve">Зберегти як </w:t>
      </w:r>
      <w:r w:rsidRPr="00C67D18">
        <w:t>: Натисніть Backspace + S, щоб зберегти копію файлу з новим ім'ям та змінити розташування.</w:t>
      </w:r>
    </w:p>
    <w:p w14:paraId="4A863919" w14:textId="77777777" w:rsidR="00177780" w:rsidRPr="00C67D18" w:rsidRDefault="00177780" w:rsidP="00177780">
      <w:pPr>
        <w:pStyle w:val="BodyText"/>
      </w:pPr>
      <w:r w:rsidRPr="00C67D18">
        <w:t>Якщо ваш файл ніколи не зберігався, KeyPad попросить вас ввести нове ім'я файлу незалежно від обраного вами способу збереження.</w:t>
      </w:r>
    </w:p>
    <w:p w14:paraId="1A493ECA" w14:textId="568DE020" w:rsidR="00177780" w:rsidRPr="00C67D18" w:rsidRDefault="00177780" w:rsidP="00177780">
      <w:pPr>
        <w:pStyle w:val="BodyText"/>
      </w:pPr>
      <w:r>
        <w:lastRenderedPageBreak/>
        <w:t>Зверніть увагу, що якщо ви відкриєте файл з будь-яким розширенням, відмінним від .txt, пристрій виведе повідомлення із запитанням, чи бажаєте ви зберегти оригінальний файл на додаток до файлу .txt, який буде збережено.</w:t>
      </w:r>
    </w:p>
    <w:p w14:paraId="06FA8289" w14:textId="77777777" w:rsidR="00177780" w:rsidRPr="00C67D18" w:rsidRDefault="00177780" w:rsidP="00596EBB">
      <w:pPr>
        <w:pStyle w:val="Heading2"/>
        <w:numPr>
          <w:ilvl w:val="1"/>
          <w:numId w:val="18"/>
        </w:numPr>
        <w:ind w:left="720"/>
      </w:pPr>
      <w:bookmarkStart w:id="35" w:name="_Toc199590897"/>
      <w:r w:rsidRPr="00C67D18">
        <w:t>Автоматичне прокручування написаного тексту на клавіатурі</w:t>
      </w:r>
      <w:bookmarkEnd w:id="35"/>
    </w:p>
    <w:p w14:paraId="536E6942" w14:textId="77777777" w:rsidR="00177780" w:rsidRPr="00C67D18" w:rsidRDefault="00177780" w:rsidP="00177780">
      <w:pPr>
        <w:pStyle w:val="BodyText"/>
      </w:pPr>
      <w:r w:rsidRPr="00C67D18">
        <w:t>Додаток KeyPad має функцію автоматичного прокручування, яка автоматично переміщується по написаному тексту на брайлівському дисплеї.</w:t>
      </w:r>
    </w:p>
    <w:p w14:paraId="4DC8D840" w14:textId="77777777" w:rsidR="00177780" w:rsidRPr="00C67D18" w:rsidRDefault="00177780" w:rsidP="00177780">
      <w:pPr>
        <w:pStyle w:val="BodyText"/>
      </w:pPr>
      <w:r w:rsidRPr="00C67D18">
        <w:t>Щоб розпочати автоматичне прокручування, натисніть Enter + крапки 1-2-4-5-6 або C6.</w:t>
      </w:r>
    </w:p>
    <w:p w14:paraId="2D1CEFD6" w14:textId="77777777" w:rsidR="00177780" w:rsidRPr="00C67D18" w:rsidRDefault="00177780" w:rsidP="00177780">
      <w:pPr>
        <w:pStyle w:val="BodyText"/>
      </w:pPr>
      <w:r w:rsidRPr="00C67D18">
        <w:t>Щоб зупинити автоматичне прокручування, натисніть будь-яку клавішу.</w:t>
      </w:r>
    </w:p>
    <w:p w14:paraId="4A299D63" w14:textId="77777777" w:rsidR="00177780" w:rsidRPr="00C67D18" w:rsidRDefault="00177780" w:rsidP="00596EBB">
      <w:pPr>
        <w:pStyle w:val="Heading3"/>
        <w:numPr>
          <w:ilvl w:val="2"/>
          <w:numId w:val="18"/>
        </w:numPr>
        <w:ind w:left="1077" w:hanging="1077"/>
      </w:pPr>
      <w:bookmarkStart w:id="36" w:name="_Toc199590898"/>
      <w:r w:rsidRPr="00C67D18">
        <w:t>Зміна швидкості автоматичного прокручування</w:t>
      </w:r>
      <w:bookmarkEnd w:id="36"/>
    </w:p>
    <w:p w14:paraId="3987C518" w14:textId="77777777" w:rsidR="00177780" w:rsidRPr="00C67D18" w:rsidRDefault="00177780" w:rsidP="00177780">
      <w:pPr>
        <w:pStyle w:val="BodyText"/>
      </w:pPr>
      <w:r w:rsidRPr="00C67D18">
        <w:t>Ви можете змінити швидкість автоматичного прокручування під час автоматичного прокручування всередині файлу.</w:t>
      </w:r>
    </w:p>
    <w:p w14:paraId="28A0F34D" w14:textId="77777777" w:rsidR="00177780" w:rsidRPr="00C67D18" w:rsidRDefault="00177780" w:rsidP="00177780">
      <w:pPr>
        <w:pStyle w:val="BodyText"/>
      </w:pPr>
      <w:r w:rsidRPr="00C67D18">
        <w:t>Щоб уповільнити автоматичне прокручування, натисніть Enter + Dot 3.</w:t>
      </w:r>
    </w:p>
    <w:p w14:paraId="41A292AF" w14:textId="77777777" w:rsidR="00177780" w:rsidRPr="00C67D18" w:rsidRDefault="00177780" w:rsidP="00177780">
      <w:pPr>
        <w:pStyle w:val="BodyText"/>
      </w:pPr>
      <w:r w:rsidRPr="00C67D18">
        <w:t>Щоб пришвидшити автоматичне прокручування, натисніть Enter + Dot 6.</w:t>
      </w:r>
    </w:p>
    <w:p w14:paraId="14E228E1" w14:textId="77777777" w:rsidR="00177780" w:rsidRPr="00C67D18" w:rsidRDefault="00177780" w:rsidP="00596EBB">
      <w:pPr>
        <w:pStyle w:val="Heading2"/>
        <w:numPr>
          <w:ilvl w:val="1"/>
          <w:numId w:val="18"/>
        </w:numPr>
        <w:ind w:left="720"/>
      </w:pPr>
      <w:bookmarkStart w:id="37" w:name="_Toc199590899"/>
      <w:r w:rsidRPr="00C67D18">
        <w:t>Пошук тексту у файлі</w:t>
      </w:r>
      <w:bookmarkEnd w:id="37"/>
    </w:p>
    <w:p w14:paraId="43470965" w14:textId="77777777" w:rsidR="00177780" w:rsidRPr="00C67D18" w:rsidRDefault="00177780" w:rsidP="00177780">
      <w:pPr>
        <w:pStyle w:val="BodyText"/>
      </w:pPr>
      <w:r w:rsidRPr="00C67D18">
        <w:t>Щоб знайти текст у файлі, натисніть пробіл + F. Введіть пошуковий термін у порожнє поле. Курсор буде розміщено в першому знайденому місці тексту.</w:t>
      </w:r>
    </w:p>
    <w:p w14:paraId="17403060" w14:textId="77777777" w:rsidR="00177780" w:rsidRPr="00C67D18" w:rsidRDefault="00177780" w:rsidP="00177780">
      <w:pPr>
        <w:pStyle w:val="BodyText"/>
      </w:pPr>
      <w:r w:rsidRPr="00C67D18">
        <w:t>Натисніть пробіл + N, щоб знайти додаткові екземпляри шуканого слова.</w:t>
      </w:r>
    </w:p>
    <w:p w14:paraId="148C8DB2" w14:textId="77777777" w:rsidR="00177780" w:rsidRPr="00C67D18" w:rsidRDefault="00177780" w:rsidP="00177780">
      <w:pPr>
        <w:pStyle w:val="BodyText"/>
      </w:pPr>
      <w:r w:rsidRPr="00C67D18">
        <w:t>Натисніть пробіл + P, щоб перейти до попередніх випадків пошуку.</w:t>
      </w:r>
    </w:p>
    <w:p w14:paraId="6F24AFB1" w14:textId="77777777" w:rsidR="00177780" w:rsidRPr="00C67D18" w:rsidRDefault="00177780" w:rsidP="00596EBB">
      <w:pPr>
        <w:pStyle w:val="Heading3"/>
        <w:numPr>
          <w:ilvl w:val="2"/>
          <w:numId w:val="18"/>
        </w:numPr>
        <w:ind w:left="1077" w:hanging="1077"/>
      </w:pPr>
      <w:bookmarkStart w:id="38" w:name="_Toc199590900"/>
      <w:r w:rsidRPr="00C67D18">
        <w:t>Пошук та заміна тексту</w:t>
      </w:r>
      <w:bookmarkEnd w:id="38"/>
    </w:p>
    <w:p w14:paraId="6D7504D2" w14:textId="77777777" w:rsidR="00177780" w:rsidRPr="00C67D18" w:rsidRDefault="00177780" w:rsidP="00177780">
      <w:pPr>
        <w:pStyle w:val="BodyText"/>
      </w:pPr>
      <w:r w:rsidRPr="00C67D18">
        <w:t>Щоб знайти та замінити текст:</w:t>
      </w:r>
    </w:p>
    <w:p w14:paraId="3D46DF4E" w14:textId="77777777" w:rsidR="00177780" w:rsidRPr="00C67D18" w:rsidRDefault="00177780" w:rsidP="00596EBB">
      <w:pPr>
        <w:pStyle w:val="BodyText"/>
        <w:numPr>
          <w:ilvl w:val="0"/>
          <w:numId w:val="27"/>
        </w:numPr>
      </w:pPr>
      <w:r w:rsidRPr="00C67D18">
        <w:t>Натисніть Backspace + F.</w:t>
      </w:r>
    </w:p>
    <w:p w14:paraId="62F18648" w14:textId="77777777" w:rsidR="00177780" w:rsidRPr="00C67D18" w:rsidRDefault="00177780" w:rsidP="00596EBB">
      <w:pPr>
        <w:pStyle w:val="BodyText"/>
        <w:numPr>
          <w:ilvl w:val="0"/>
          <w:numId w:val="27"/>
        </w:numPr>
      </w:pPr>
      <w:r w:rsidRPr="00C67D18">
        <w:t>Введіть текст для пошуку в перше поле редагування.</w:t>
      </w:r>
    </w:p>
    <w:p w14:paraId="66B954EA" w14:textId="77777777" w:rsidR="00177780" w:rsidRPr="00C67D18" w:rsidRDefault="00177780" w:rsidP="00596EBB">
      <w:pPr>
        <w:pStyle w:val="BodyText"/>
        <w:numPr>
          <w:ilvl w:val="0"/>
          <w:numId w:val="27"/>
        </w:numPr>
      </w:pPr>
      <w:r w:rsidRPr="00C67D18">
        <w:t>Введіть текст для заміни у другому полі редагування, що з’явиться.</w:t>
      </w:r>
    </w:p>
    <w:p w14:paraId="6EFB9043" w14:textId="77777777" w:rsidR="00177780" w:rsidRPr="00C67D18" w:rsidRDefault="00177780" w:rsidP="00596EBB">
      <w:pPr>
        <w:pStyle w:val="BodyText"/>
        <w:numPr>
          <w:ilvl w:val="0"/>
          <w:numId w:val="27"/>
        </w:numPr>
      </w:pPr>
      <w:r w:rsidRPr="00C67D18">
        <w:t>Натисніть кнопку «Далі», щоб знайти наступний екземпляр слова.</w:t>
      </w:r>
    </w:p>
    <w:p w14:paraId="43DA52D3" w14:textId="77777777" w:rsidR="00177780" w:rsidRPr="00C67D18" w:rsidRDefault="00177780" w:rsidP="00596EBB">
      <w:pPr>
        <w:pStyle w:val="BodyText"/>
        <w:numPr>
          <w:ilvl w:val="0"/>
          <w:numId w:val="27"/>
        </w:numPr>
      </w:pPr>
      <w:r w:rsidRPr="00C67D18">
        <w:t>Натисніть кнопку «Далі», щоб знайти «Замінити все».</w:t>
      </w:r>
      <w:r w:rsidRPr="00C67D18">
        <w:rPr>
          <w:rStyle w:val="Strong"/>
          <w:b w:val="0"/>
        </w:rPr>
        <w:t xml:space="preserve"> </w:t>
      </w:r>
    </w:p>
    <w:p w14:paraId="29A8457D" w14:textId="77777777" w:rsidR="00177780" w:rsidRPr="00C67D18" w:rsidRDefault="00177780" w:rsidP="00596EBB">
      <w:pPr>
        <w:pStyle w:val="Heading2"/>
        <w:numPr>
          <w:ilvl w:val="1"/>
          <w:numId w:val="18"/>
        </w:numPr>
        <w:tabs>
          <w:tab w:val="left" w:pos="1276"/>
        </w:tabs>
        <w:ind w:left="720"/>
      </w:pPr>
      <w:bookmarkStart w:id="39" w:name="_Toc199590901"/>
      <w:bookmarkStart w:id="40" w:name="_Hlk179365696"/>
      <w:r w:rsidRPr="00C67D18">
        <w:t>Вирізання, копіювання та вставка тексту</w:t>
      </w:r>
      <w:bookmarkEnd w:id="39"/>
    </w:p>
    <w:bookmarkEnd w:id="40"/>
    <w:p w14:paraId="377EA846" w14:textId="77777777" w:rsidR="00177780" w:rsidRPr="00C67D18" w:rsidRDefault="00177780" w:rsidP="00177780">
      <w:pPr>
        <w:pStyle w:val="BodyText"/>
      </w:pPr>
      <w:r w:rsidRPr="00C67D18">
        <w:t>Клавіатура дозволяє вирізати, копіювати та вставляти текст, подібно до комп'ютерних програм.</w:t>
      </w:r>
    </w:p>
    <w:p w14:paraId="110A536F" w14:textId="77777777" w:rsidR="00177780" w:rsidRPr="00C67D18" w:rsidRDefault="00177780" w:rsidP="00177780">
      <w:pPr>
        <w:pStyle w:val="BodyText"/>
      </w:pPr>
      <w:r w:rsidRPr="00C67D18">
        <w:t>Щоб виділити текст, розташуйте курсор на першому символі за допомогою кнопки маршрутизації курсора, а потім натисніть Enter + S.</w:t>
      </w:r>
    </w:p>
    <w:p w14:paraId="542F802C" w14:textId="77777777" w:rsidR="00177780" w:rsidRPr="00C67D18" w:rsidRDefault="00177780" w:rsidP="00177780">
      <w:pPr>
        <w:pStyle w:val="BodyText"/>
      </w:pPr>
      <w:r w:rsidRPr="00C67D18">
        <w:lastRenderedPageBreak/>
        <w:t>Або ж ви можете вибрати текст з контекстного меню:</w:t>
      </w:r>
    </w:p>
    <w:p w14:paraId="3D54F053" w14:textId="77777777" w:rsidR="00177780" w:rsidRPr="00C67D18" w:rsidRDefault="00177780" w:rsidP="00596EBB">
      <w:pPr>
        <w:pStyle w:val="BodyText"/>
        <w:numPr>
          <w:ilvl w:val="0"/>
          <w:numId w:val="28"/>
        </w:numPr>
      </w:pPr>
      <w:r w:rsidRPr="00C67D18">
        <w:t>Відкрийте контекстне меню за допомогою комбінації клавіш Space + M.</w:t>
      </w:r>
    </w:p>
    <w:p w14:paraId="7E947FE8" w14:textId="77777777" w:rsidR="00177780" w:rsidRPr="00C67D18" w:rsidRDefault="00177780" w:rsidP="00596EBB">
      <w:pPr>
        <w:pStyle w:val="BodyText"/>
        <w:numPr>
          <w:ilvl w:val="0"/>
          <w:numId w:val="28"/>
        </w:numPr>
      </w:pPr>
      <w:r w:rsidRPr="00C67D18">
        <w:t>Прокрутіть униз до пункту «Редагувати».</w:t>
      </w:r>
    </w:p>
    <w:p w14:paraId="21FBECBB" w14:textId="77777777" w:rsidR="00177780" w:rsidRPr="00C67D18" w:rsidRDefault="00177780" w:rsidP="00596EBB">
      <w:pPr>
        <w:pStyle w:val="BodyText"/>
        <w:numPr>
          <w:ilvl w:val="0"/>
          <w:numId w:val="28"/>
        </w:numPr>
      </w:pPr>
      <w:r w:rsidRPr="00C67D18">
        <w:t>Натисніть Enter або клавішу маршрутизації курсора.</w:t>
      </w:r>
    </w:p>
    <w:p w14:paraId="58B588BD" w14:textId="77777777" w:rsidR="00177780" w:rsidRPr="00C67D18" w:rsidRDefault="00177780" w:rsidP="00596EBB">
      <w:pPr>
        <w:pStyle w:val="BodyText"/>
        <w:numPr>
          <w:ilvl w:val="0"/>
          <w:numId w:val="28"/>
        </w:numPr>
      </w:pPr>
      <w:r w:rsidRPr="00C67D18">
        <w:t>Прокрутіть униз до пункту «Вибрати текст».</w:t>
      </w:r>
    </w:p>
    <w:p w14:paraId="474BAD73" w14:textId="77777777" w:rsidR="00177780" w:rsidRPr="00C67D18" w:rsidRDefault="00177780" w:rsidP="00596EBB">
      <w:pPr>
        <w:pStyle w:val="BodyText"/>
        <w:numPr>
          <w:ilvl w:val="0"/>
          <w:numId w:val="28"/>
        </w:numPr>
      </w:pPr>
      <w:r w:rsidRPr="00C67D18">
        <w:t>Натисніть Enter або клавішу маршрутизації курсора.</w:t>
      </w:r>
    </w:p>
    <w:p w14:paraId="3D49F91B" w14:textId="77777777" w:rsidR="00177780" w:rsidRPr="00C67D18" w:rsidRDefault="00177780" w:rsidP="00177780">
      <w:pPr>
        <w:pStyle w:val="BodyText"/>
      </w:pPr>
      <w:r w:rsidRPr="00C67D18">
        <w:t>Це позначає початок вашого виділення. Тепер перейдіть до місця в кінці виділення та натисніть Enter + S, щоб завершити виділення.</w:t>
      </w:r>
    </w:p>
    <w:p w14:paraId="59E662F7" w14:textId="77777777" w:rsidR="00177780" w:rsidRPr="00C67D18" w:rsidRDefault="00177780" w:rsidP="00177780">
      <w:pPr>
        <w:pStyle w:val="BodyText"/>
      </w:pPr>
      <w:r w:rsidRPr="00C67D18">
        <w:t>Щоб вибрати весь текст, що міститься у файлі, натисніть Enter + крапки 1-2-3-4-5-6.</w:t>
      </w:r>
    </w:p>
    <w:p w14:paraId="766F759E" w14:textId="77777777" w:rsidR="00177780" w:rsidRPr="00C67D18" w:rsidRDefault="00177780" w:rsidP="00177780">
      <w:pPr>
        <w:pStyle w:val="BodyText"/>
      </w:pPr>
      <w:r w:rsidRPr="00C67D18">
        <w:t>Щоб скопіювати виділений текст, натисніть Backspace + Y.</w:t>
      </w:r>
    </w:p>
    <w:p w14:paraId="2D003113" w14:textId="77777777" w:rsidR="00177780" w:rsidRPr="00C67D18" w:rsidRDefault="00177780" w:rsidP="00177780">
      <w:pPr>
        <w:pStyle w:val="BodyText"/>
      </w:pPr>
      <w:r w:rsidRPr="00C67D18">
        <w:t>Щоб вирізати виділений текст, натисніть Backspace + X.</w:t>
      </w:r>
    </w:p>
    <w:p w14:paraId="7B677759" w14:textId="77777777" w:rsidR="00177780" w:rsidRPr="00C67D18" w:rsidRDefault="00177780" w:rsidP="00177780">
      <w:pPr>
        <w:pStyle w:val="BodyText"/>
      </w:pPr>
      <w:r w:rsidRPr="00C67D18">
        <w:t xml:space="preserve">Щоб </w:t>
      </w:r>
      <w:r>
        <w:t>вставити скопійований або вирізаний текст, розташуйте курсор там, де потрібно вставити текст, за допомогою кнопки маршрутизації курсора та натисніть Backspace + V.</w:t>
      </w:r>
    </w:p>
    <w:p w14:paraId="759AA843" w14:textId="77777777" w:rsidR="00BC35BA" w:rsidRDefault="00177780" w:rsidP="00177780">
      <w:pPr>
        <w:pStyle w:val="BodyText"/>
      </w:pPr>
      <w:r w:rsidRPr="00C67D18">
        <w:t>Як завжди, ці команди можна отримати доступ через контекстне меню.</w:t>
      </w:r>
    </w:p>
    <w:p w14:paraId="4B5A7C2E" w14:textId="34BEF1E3" w:rsidR="00177780" w:rsidRDefault="00BC35BA" w:rsidP="00177780">
      <w:pPr>
        <w:pStyle w:val="BodyText"/>
      </w:pPr>
      <w:r>
        <w:t>Сполучення клавіш Backspace + Y також можна використовувати для копіювання останнього результату з програми KeyCalc та поточного абзацу з програми Victor Reader.</w:t>
      </w:r>
    </w:p>
    <w:p w14:paraId="6EF295D2" w14:textId="5C41F63D" w:rsidR="00704A72" w:rsidRDefault="0061301C" w:rsidP="003A2237">
      <w:pPr>
        <w:pStyle w:val="Heading2"/>
        <w:numPr>
          <w:ilvl w:val="1"/>
          <w:numId w:val="18"/>
        </w:numPr>
        <w:ind w:left="720"/>
      </w:pPr>
      <w:bookmarkStart w:id="41" w:name="_Toc199590902"/>
      <w:r>
        <w:t>Пошук у Вікіпедії, Вікісловнику та WordNet</w:t>
      </w:r>
      <w:bookmarkEnd w:id="41"/>
    </w:p>
    <w:p w14:paraId="697C2B8A" w14:textId="7E39C56E" w:rsidR="0061301C" w:rsidRDefault="00E37B0A" w:rsidP="00177780">
      <w:pPr>
        <w:pStyle w:val="BodyText"/>
      </w:pPr>
      <w:r>
        <w:t>За допомогою клавіатури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у підменю «Редагувати» або за допомогою таких комбінацій клавіш:</w:t>
      </w:r>
    </w:p>
    <w:p w14:paraId="08414742" w14:textId="0057CCB1" w:rsidR="001F3721" w:rsidRDefault="001F3721" w:rsidP="003A2237">
      <w:pPr>
        <w:pStyle w:val="BodyText"/>
        <w:numPr>
          <w:ilvl w:val="0"/>
          <w:numId w:val="115"/>
        </w:numPr>
      </w:pPr>
      <w:r>
        <w:t>Пошук у Вікіпедії: Enter + W</w:t>
      </w:r>
    </w:p>
    <w:p w14:paraId="1409F4E0" w14:textId="6D8CD6BA" w:rsidR="001F3721" w:rsidRDefault="001F3721" w:rsidP="003A2237">
      <w:pPr>
        <w:pStyle w:val="BodyText"/>
        <w:numPr>
          <w:ilvl w:val="0"/>
          <w:numId w:val="115"/>
        </w:numPr>
      </w:pPr>
      <w:r>
        <w:t>Пошук у Вікісловнику: Enter + крапки 2-5-6</w:t>
      </w:r>
    </w:p>
    <w:p w14:paraId="0F2A9ECE" w14:textId="59024E92" w:rsidR="00DA51FD" w:rsidRDefault="00DA51FD" w:rsidP="003A2237">
      <w:pPr>
        <w:pStyle w:val="BodyText"/>
        <w:numPr>
          <w:ilvl w:val="0"/>
          <w:numId w:val="115"/>
        </w:numPr>
      </w:pPr>
      <w:r>
        <w:t>Пошук у WordNet: Пробіл + D</w:t>
      </w:r>
    </w:p>
    <w:p w14:paraId="1DA004AD" w14:textId="325CE4CB" w:rsidR="00DA51FD" w:rsidRDefault="00DA51FD" w:rsidP="00177780">
      <w:pPr>
        <w:pStyle w:val="BodyText"/>
      </w:pPr>
      <w:r>
        <w:t xml:space="preserve">Примітка: Ви можете отримати більше інформації про ці модулі в </w:t>
      </w:r>
      <w:hyperlink w:anchor="_Modules_available_in" w:history="1">
        <w:r w:rsidR="00FE767E">
          <w:rPr>
            <w:rStyle w:val="Hyperlink"/>
          </w:rPr>
          <w:t>розділі 11 «Модулі, доступні в кількох застосуваннях».</w:t>
        </w:r>
      </w:hyperlink>
    </w:p>
    <w:p w14:paraId="5B3BD357" w14:textId="587C308B" w:rsidR="00177780" w:rsidRPr="00C67D18" w:rsidRDefault="00177780" w:rsidP="003A2237">
      <w:pPr>
        <w:pStyle w:val="Heading2"/>
        <w:numPr>
          <w:ilvl w:val="1"/>
          <w:numId w:val="18"/>
        </w:numPr>
        <w:ind w:left="720"/>
      </w:pPr>
      <w:bookmarkStart w:id="42" w:name="_Toc199590903"/>
      <w:r w:rsidRPr="00C67D18">
        <w:t>Використання режиму читання</w:t>
      </w:r>
      <w:bookmarkEnd w:id="42"/>
    </w:p>
    <w:p w14:paraId="2127A545" w14:textId="77777777" w:rsidR="00177780" w:rsidRPr="00C67D18" w:rsidRDefault="00177780" w:rsidP="00177780">
      <w:pPr>
        <w:pStyle w:val="BodyText"/>
      </w:pPr>
      <w:r w:rsidRPr="00C67D18">
        <w:t>Режим читання дозволяє читати файли без можливості помилкового редагування вмісту. Ви не можете редагувати файли в режимі читання.</w:t>
      </w:r>
    </w:p>
    <w:p w14:paraId="08FC1ACA" w14:textId="77777777" w:rsidR="00177780" w:rsidRPr="00C67D18" w:rsidRDefault="00177780" w:rsidP="00177780">
      <w:pPr>
        <w:pStyle w:val="BodyText"/>
      </w:pPr>
      <w:r w:rsidRPr="00C67D18">
        <w:t>Щоб активувати або деактивувати режим читання, натисніть пробіл + X.</w:t>
      </w:r>
    </w:p>
    <w:p w14:paraId="4A9C7F3D" w14:textId="77777777" w:rsidR="00177780" w:rsidRPr="00C67D18" w:rsidRDefault="00177780" w:rsidP="00177780">
      <w:pPr>
        <w:pStyle w:val="BodyText"/>
      </w:pPr>
      <w:r w:rsidRPr="00C67D18">
        <w:t>Щоб активувати або деактивувати режим читання з контекстного меню:</w:t>
      </w:r>
    </w:p>
    <w:p w14:paraId="70CA286A" w14:textId="77777777" w:rsidR="00177780" w:rsidRPr="00C67D18" w:rsidRDefault="00177780" w:rsidP="00596EBB">
      <w:pPr>
        <w:pStyle w:val="BodyText"/>
        <w:numPr>
          <w:ilvl w:val="0"/>
          <w:numId w:val="29"/>
        </w:numPr>
      </w:pPr>
      <w:r w:rsidRPr="00C67D18">
        <w:lastRenderedPageBreak/>
        <w:t>Натисніть Пробіл + M, щоб активувати контекстне меню.</w:t>
      </w:r>
    </w:p>
    <w:p w14:paraId="167D61DF" w14:textId="77777777" w:rsidR="00177780" w:rsidRPr="00C67D18" w:rsidRDefault="00177780" w:rsidP="00596EBB">
      <w:pPr>
        <w:pStyle w:val="BodyText"/>
        <w:numPr>
          <w:ilvl w:val="0"/>
          <w:numId w:val="29"/>
        </w:numPr>
      </w:pPr>
      <w:r w:rsidRPr="00C67D18">
        <w:t>Прокрутіть до Файл за допомогою клавіш «Попередній» та «Наступний».</w:t>
      </w:r>
    </w:p>
    <w:p w14:paraId="6320691F" w14:textId="77777777" w:rsidR="00177780" w:rsidRPr="00C67D18" w:rsidRDefault="00177780" w:rsidP="00596EBB">
      <w:pPr>
        <w:pStyle w:val="BodyText"/>
        <w:numPr>
          <w:ilvl w:val="0"/>
          <w:numId w:val="29"/>
        </w:numPr>
      </w:pPr>
      <w:r w:rsidRPr="00C67D18">
        <w:t>Натисніть Enter або клавішу маршрутизації курсора.</w:t>
      </w:r>
    </w:p>
    <w:p w14:paraId="6D6DC48B" w14:textId="77777777" w:rsidR="00177780" w:rsidRPr="00C67D18" w:rsidRDefault="00177780" w:rsidP="00596EBB">
      <w:pPr>
        <w:pStyle w:val="BodyText"/>
        <w:numPr>
          <w:ilvl w:val="0"/>
          <w:numId w:val="29"/>
        </w:numPr>
      </w:pPr>
      <w:r w:rsidRPr="00C67D18">
        <w:t>Перейдіть до режиму читання за допомогою клавіш «Попередній» та «Наступний».</w:t>
      </w:r>
    </w:p>
    <w:p w14:paraId="2719F31F" w14:textId="77777777" w:rsidR="00177780" w:rsidRPr="00C67D18" w:rsidRDefault="00177780" w:rsidP="00596EBB">
      <w:pPr>
        <w:pStyle w:val="BodyText"/>
        <w:numPr>
          <w:ilvl w:val="0"/>
          <w:numId w:val="29"/>
        </w:numPr>
      </w:pPr>
      <w:r w:rsidRPr="00C67D18">
        <w:t>Натисніть Enter або клавішу маршрутизації курсора.</w:t>
      </w:r>
    </w:p>
    <w:p w14:paraId="2990B206" w14:textId="77777777" w:rsidR="00177780" w:rsidRPr="00C67D18" w:rsidRDefault="00177780" w:rsidP="006A0CA0">
      <w:pPr>
        <w:pStyle w:val="Heading2"/>
        <w:numPr>
          <w:ilvl w:val="1"/>
          <w:numId w:val="18"/>
        </w:numPr>
        <w:ind w:left="720"/>
      </w:pPr>
      <w:bookmarkStart w:id="43" w:name="_Toc199590904"/>
      <w:r w:rsidRPr="00C67D18">
        <w:t>Вставка дати та часу</w:t>
      </w:r>
      <w:bookmarkEnd w:id="43"/>
    </w:p>
    <w:p w14:paraId="2F0A47C7" w14:textId="77777777" w:rsidR="00177780" w:rsidRPr="00C67D18" w:rsidRDefault="00177780" w:rsidP="00177780">
      <w:pPr>
        <w:pStyle w:val="BodyText"/>
      </w:pPr>
      <w:r w:rsidRPr="00C67D18">
        <w:t>Під час створення файлу в програмі KeyPad ви маєте можливість вставити у файл поточну дату та час.</w:t>
      </w:r>
    </w:p>
    <w:p w14:paraId="38706E97" w14:textId="77777777" w:rsidR="00177780" w:rsidRPr="00C67D18" w:rsidRDefault="00177780" w:rsidP="00177780">
      <w:pPr>
        <w:pStyle w:val="BodyText"/>
      </w:pPr>
      <w:r w:rsidRPr="00C67D18">
        <w:t>Щоб вставити дату та час:</w:t>
      </w:r>
    </w:p>
    <w:p w14:paraId="4C4F73C4" w14:textId="77777777" w:rsidR="00177780" w:rsidRPr="00C67D18" w:rsidRDefault="00177780" w:rsidP="00596EBB">
      <w:pPr>
        <w:pStyle w:val="BodyText"/>
        <w:numPr>
          <w:ilvl w:val="0"/>
          <w:numId w:val="30"/>
        </w:numPr>
      </w:pPr>
      <w:r w:rsidRPr="00C67D18">
        <w:t>Натисніть Пробіл + M, щоб активувати контекстне меню.</w:t>
      </w:r>
    </w:p>
    <w:p w14:paraId="1F190909" w14:textId="77777777" w:rsidR="00177780" w:rsidRPr="00C67D18" w:rsidRDefault="00177780" w:rsidP="00596EBB">
      <w:pPr>
        <w:pStyle w:val="BodyText"/>
        <w:numPr>
          <w:ilvl w:val="0"/>
          <w:numId w:val="30"/>
        </w:numPr>
      </w:pPr>
      <w:r w:rsidRPr="00C67D18">
        <w:t>Прокрутіть до пункту «Редагувати» за допомогою клавіш «Попередній» та «Наступний».</w:t>
      </w:r>
    </w:p>
    <w:p w14:paraId="1E7C6827" w14:textId="77777777" w:rsidR="00177780" w:rsidRPr="00C67D18" w:rsidRDefault="00177780" w:rsidP="00596EBB">
      <w:pPr>
        <w:pStyle w:val="BodyText"/>
        <w:numPr>
          <w:ilvl w:val="0"/>
          <w:numId w:val="30"/>
        </w:numPr>
      </w:pPr>
      <w:r w:rsidRPr="00C67D18">
        <w:t>Натисніть Enter або клавішу маршрутизації курсора.</w:t>
      </w:r>
    </w:p>
    <w:p w14:paraId="25B45764" w14:textId="77777777" w:rsidR="00177780" w:rsidRPr="00C67D18" w:rsidRDefault="00177780" w:rsidP="00596EBB">
      <w:pPr>
        <w:pStyle w:val="BodyText"/>
        <w:numPr>
          <w:ilvl w:val="0"/>
          <w:numId w:val="30"/>
        </w:numPr>
      </w:pPr>
      <w:r w:rsidRPr="00C67D18">
        <w:t>Прокрутіть до пункту «Вставити» за допомогою клавіш «Попередній» та «Наступний».</w:t>
      </w:r>
    </w:p>
    <w:p w14:paraId="12896C26" w14:textId="77777777" w:rsidR="00177780" w:rsidRPr="00C67D18" w:rsidRDefault="00177780" w:rsidP="00596EBB">
      <w:pPr>
        <w:pStyle w:val="BodyText"/>
        <w:numPr>
          <w:ilvl w:val="0"/>
          <w:numId w:val="30"/>
        </w:numPr>
      </w:pPr>
      <w:r w:rsidRPr="00C67D18">
        <w:t>Натисніть Enter або клавішу маршрутизації курсора.</w:t>
      </w:r>
    </w:p>
    <w:p w14:paraId="3D06B8F5" w14:textId="77777777" w:rsidR="00177780" w:rsidRPr="00C67D18" w:rsidRDefault="00177780" w:rsidP="00596EBB">
      <w:pPr>
        <w:pStyle w:val="BodyText"/>
        <w:numPr>
          <w:ilvl w:val="0"/>
          <w:numId w:val="30"/>
        </w:numPr>
      </w:pPr>
      <w:r w:rsidRPr="00C67D18">
        <w:t>Прокрутіть до пункту «Вставити дату» або «Вставити час» за допомогою клавіш «Попередній» та «Наступний».</w:t>
      </w:r>
    </w:p>
    <w:p w14:paraId="45F26FF6" w14:textId="77777777" w:rsidR="00177780" w:rsidRPr="00C67D18" w:rsidRDefault="00177780" w:rsidP="00596EBB">
      <w:pPr>
        <w:pStyle w:val="BodyText"/>
        <w:numPr>
          <w:ilvl w:val="0"/>
          <w:numId w:val="30"/>
        </w:numPr>
      </w:pPr>
      <w:r w:rsidRPr="00C67D18">
        <w:t>Натисніть Enter або клавішу маршрутизації курсора.</w:t>
      </w:r>
    </w:p>
    <w:p w14:paraId="00BE0BDC" w14:textId="77777777" w:rsidR="00177780" w:rsidRPr="00C67D18" w:rsidRDefault="00177780" w:rsidP="003A2237">
      <w:pPr>
        <w:pStyle w:val="Heading2"/>
        <w:numPr>
          <w:ilvl w:val="1"/>
          <w:numId w:val="18"/>
        </w:numPr>
        <w:ind w:left="720"/>
      </w:pPr>
      <w:bookmarkStart w:id="44" w:name="_Toc199590905"/>
      <w:r w:rsidRPr="00C67D18">
        <w:t>Додавання, навігація та видалення закладок</w:t>
      </w:r>
      <w:bookmarkEnd w:id="44"/>
    </w:p>
    <w:p w14:paraId="15D9A215" w14:textId="77777777" w:rsidR="00177780" w:rsidRPr="00C67D18" w:rsidRDefault="00177780" w:rsidP="00177780">
      <w:pPr>
        <w:pStyle w:val="BodyText"/>
      </w:pPr>
      <w:r w:rsidRPr="00C67D18">
        <w:t>Закладки – це корисний спосіб зберегти ваше місцезнаходження у файлі та дозволити вам швидко повернутися до цього місця пізніше .</w:t>
      </w:r>
    </w:p>
    <w:p w14:paraId="592BCB15" w14:textId="77777777" w:rsidR="00177780" w:rsidRDefault="00177780" w:rsidP="00177780">
      <w:r w:rsidRPr="00C67D18">
        <w:t>Щоб відкрити меню закладок, натисніть Enter + M. Ви також можете натиснути пробіл + M, щоб відкрити контекстне меню та вибрати меню закладок.</w:t>
      </w:r>
    </w:p>
    <w:p w14:paraId="001AC69A" w14:textId="77777777" w:rsidR="00177780" w:rsidRPr="00C67D18" w:rsidRDefault="00177780" w:rsidP="003A2237">
      <w:pPr>
        <w:pStyle w:val="Heading3"/>
        <w:numPr>
          <w:ilvl w:val="2"/>
          <w:numId w:val="18"/>
        </w:numPr>
        <w:ind w:left="1077" w:hanging="1077"/>
      </w:pPr>
      <w:bookmarkStart w:id="45" w:name="_Toc199590906"/>
      <w:r w:rsidRPr="00C67D18">
        <w:t>Вставка закладки</w:t>
      </w:r>
      <w:bookmarkEnd w:id="45"/>
    </w:p>
    <w:p w14:paraId="1E41B533" w14:textId="77777777" w:rsidR="00177780" w:rsidRPr="00C67D18" w:rsidRDefault="00177780" w:rsidP="00177780">
      <w:pPr>
        <w:pStyle w:val="BodyText"/>
      </w:pPr>
      <w:r w:rsidRPr="00C67D18">
        <w:t>Щоб додати закладку до файлу:</w:t>
      </w:r>
    </w:p>
    <w:p w14:paraId="59D1224B" w14:textId="77777777" w:rsidR="00177780" w:rsidRPr="00C67D18" w:rsidRDefault="00177780" w:rsidP="00596EBB">
      <w:pPr>
        <w:pStyle w:val="BodyText"/>
        <w:numPr>
          <w:ilvl w:val="0"/>
          <w:numId w:val="31"/>
        </w:numPr>
      </w:pPr>
      <w:r w:rsidRPr="00C67D18">
        <w:t>Натисніть Enter + M, щоб відкрити меню закладок.</w:t>
      </w:r>
    </w:p>
    <w:p w14:paraId="471D8B63" w14:textId="77777777" w:rsidR="00177780" w:rsidRPr="00C67D18" w:rsidRDefault="00177780" w:rsidP="00596EBB">
      <w:pPr>
        <w:pStyle w:val="BodyText"/>
        <w:numPr>
          <w:ilvl w:val="0"/>
          <w:numId w:val="31"/>
        </w:numPr>
      </w:pPr>
      <w:r w:rsidRPr="00C67D18">
        <w:t>Виберіть «Вставити закладку» за допомогою клавіш «Попередній» та «Наступний».</w:t>
      </w:r>
    </w:p>
    <w:p w14:paraId="53791D45" w14:textId="77777777" w:rsidR="00177780" w:rsidRPr="00C67D18" w:rsidRDefault="00177780" w:rsidP="00596EBB">
      <w:pPr>
        <w:pStyle w:val="BodyText"/>
        <w:numPr>
          <w:ilvl w:val="0"/>
          <w:numId w:val="31"/>
        </w:numPr>
      </w:pPr>
      <w:r w:rsidRPr="00C67D18">
        <w:t>Натисніть Enter або клавішу маршрутизації курсора.</w:t>
      </w:r>
    </w:p>
    <w:p w14:paraId="6864C4C5" w14:textId="77777777" w:rsidR="00177780" w:rsidRPr="00C67D18" w:rsidRDefault="00177780" w:rsidP="00596EBB">
      <w:pPr>
        <w:pStyle w:val="BodyText"/>
        <w:numPr>
          <w:ilvl w:val="0"/>
          <w:numId w:val="31"/>
        </w:numPr>
      </w:pPr>
      <w:r w:rsidRPr="00C67D18">
        <w:t>Введіть певний номер невикористаної закладки.</w:t>
      </w:r>
    </w:p>
    <w:p w14:paraId="7CDD9833" w14:textId="546D4EE3" w:rsidR="00177780" w:rsidRPr="00C67D18" w:rsidRDefault="00177780" w:rsidP="00596EBB">
      <w:pPr>
        <w:pStyle w:val="BodyText"/>
        <w:numPr>
          <w:ilvl w:val="1"/>
          <w:numId w:val="31"/>
        </w:numPr>
      </w:pPr>
      <w:r w:rsidRPr="00C67D18">
        <w:rPr>
          <w:rStyle w:val="Strong"/>
        </w:rPr>
        <w:lastRenderedPageBreak/>
        <w:t xml:space="preserve">Примітка </w:t>
      </w:r>
      <w:r w:rsidRPr="00C67D18">
        <w:t>: Якщо ви не введете номер, BI X Series вибере перший доступний номер і призначить його закладці.</w:t>
      </w:r>
    </w:p>
    <w:p w14:paraId="5C24C62D" w14:textId="77777777" w:rsidR="00177780" w:rsidRPr="00C67D18" w:rsidRDefault="00177780" w:rsidP="00596EBB">
      <w:pPr>
        <w:pStyle w:val="BodyText"/>
        <w:numPr>
          <w:ilvl w:val="0"/>
          <w:numId w:val="31"/>
        </w:numPr>
      </w:pPr>
      <w:r w:rsidRPr="00C67D18">
        <w:t>Натисніть клавішу Enter.</w:t>
      </w:r>
    </w:p>
    <w:p w14:paraId="09D38AB0" w14:textId="77777777" w:rsidR="00177780" w:rsidRPr="00C67D18" w:rsidRDefault="00177780" w:rsidP="00286A54">
      <w:pPr>
        <w:pStyle w:val="BodyText"/>
      </w:pPr>
      <w:r w:rsidRPr="00C67D18">
        <w:t>Або ж ви можете вставити закладку, натиснувши Enter + B. Зверніть увагу, що в документ KeyPad можна вставити максимум 98 закладок.</w:t>
      </w:r>
    </w:p>
    <w:p w14:paraId="137C295A" w14:textId="77777777" w:rsidR="00177780" w:rsidRPr="00C67D18" w:rsidRDefault="00177780" w:rsidP="003A2237">
      <w:pPr>
        <w:pStyle w:val="Heading3"/>
        <w:numPr>
          <w:ilvl w:val="2"/>
          <w:numId w:val="18"/>
        </w:numPr>
        <w:ind w:left="1077" w:hanging="1077"/>
      </w:pPr>
      <w:bookmarkStart w:id="46" w:name="_Toc199590907"/>
      <w:r w:rsidRPr="00C67D18">
        <w:t>Навігація до закладок</w:t>
      </w:r>
      <w:bookmarkEnd w:id="46"/>
    </w:p>
    <w:p w14:paraId="1D4B2A01" w14:textId="77777777" w:rsidR="006E5509" w:rsidRDefault="00177780" w:rsidP="00177780">
      <w:pPr>
        <w:pStyle w:val="BodyText"/>
      </w:pPr>
      <w:r w:rsidRPr="00C67D18">
        <w:t>Щоб перейти до закладки, натисніть Enter + J. Вам буде запропоновано ввести номер закладки. Введіть номер закладки, до якої ви хочете перейти, і натисніть Enter.</w:t>
      </w:r>
    </w:p>
    <w:p w14:paraId="62DE669B" w14:textId="77777777" w:rsidR="006E5509" w:rsidRPr="00DF4708" w:rsidRDefault="006E5509" w:rsidP="006A0CA0">
      <w:pPr>
        <w:pStyle w:val="Heading3"/>
        <w:numPr>
          <w:ilvl w:val="2"/>
          <w:numId w:val="18"/>
        </w:numPr>
        <w:ind w:left="1077" w:hanging="1077"/>
        <w:rPr>
          <w:lang w:val="en-CA"/>
        </w:rPr>
      </w:pPr>
      <w:bookmarkStart w:id="47" w:name="_Toc76540406"/>
      <w:bookmarkStart w:id="48" w:name="_Toc146185331"/>
      <w:bookmarkStart w:id="49" w:name="_Toc199590908"/>
      <w:r w:rsidRPr="003A2237">
        <w:t xml:space="preserve">Видалення </w:t>
      </w:r>
      <w:r w:rsidRPr="00DF4708">
        <w:rPr>
          <w:lang w:val="en-CA"/>
        </w:rPr>
        <w:t>закладок</w:t>
      </w:r>
      <w:bookmarkEnd w:id="47"/>
      <w:bookmarkEnd w:id="48"/>
      <w:bookmarkEnd w:id="49"/>
    </w:p>
    <w:p w14:paraId="09132D8A" w14:textId="77777777" w:rsidR="006E5509" w:rsidRPr="00DF4708" w:rsidRDefault="006E5509" w:rsidP="006E5509">
      <w:pPr>
        <w:pStyle w:val="BodyText"/>
        <w:rPr>
          <w:lang w:val="en-CA"/>
        </w:rPr>
      </w:pPr>
      <w:r w:rsidRPr="00DF4708">
        <w:rPr>
          <w:lang w:val="en-CA"/>
        </w:rPr>
        <w:t>Щоб видалити збережену закладку:</w:t>
      </w:r>
    </w:p>
    <w:p w14:paraId="3FC6C9D2" w14:textId="77777777" w:rsidR="006E5509" w:rsidRPr="00DF4708" w:rsidRDefault="006E5509" w:rsidP="00596EBB">
      <w:pPr>
        <w:pStyle w:val="BodyText"/>
        <w:numPr>
          <w:ilvl w:val="0"/>
          <w:numId w:val="32"/>
        </w:numPr>
        <w:rPr>
          <w:lang w:val="en-CA"/>
        </w:rPr>
      </w:pPr>
      <w:r w:rsidRPr="00DF4708">
        <w:rPr>
          <w:lang w:val="en-CA"/>
        </w:rPr>
        <w:t>Натисніть Enter + M, щоб відкрити меню закладок.</w:t>
      </w:r>
    </w:p>
    <w:p w14:paraId="48394A17" w14:textId="77777777" w:rsidR="006E5509" w:rsidRPr="00DF4708" w:rsidRDefault="006E5509" w:rsidP="00596EBB">
      <w:pPr>
        <w:pStyle w:val="BodyText"/>
        <w:numPr>
          <w:ilvl w:val="0"/>
          <w:numId w:val="32"/>
        </w:numPr>
        <w:rPr>
          <w:lang w:val="en-CA"/>
        </w:rPr>
      </w:pPr>
      <w:r w:rsidRPr="00DF4708">
        <w:rPr>
          <w:lang w:val="en-CA"/>
        </w:rPr>
        <w:t>Прокрутіть до пункту «Видалити закладку» за допомогою клавіш «Попередній» та «Наступний».</w:t>
      </w:r>
    </w:p>
    <w:p w14:paraId="58DC3529" w14:textId="77777777" w:rsidR="006E5509" w:rsidRPr="00DF4708" w:rsidRDefault="006E5509" w:rsidP="00596EBB">
      <w:pPr>
        <w:pStyle w:val="BodyText"/>
        <w:numPr>
          <w:ilvl w:val="0"/>
          <w:numId w:val="32"/>
        </w:numPr>
        <w:rPr>
          <w:lang w:val="en-CA"/>
        </w:rPr>
      </w:pPr>
      <w:r w:rsidRPr="00DF4708">
        <w:rPr>
          <w:lang w:val="en-CA"/>
        </w:rPr>
        <w:t>Натисніть Enter або клавішу маршрутизації курсора.</w:t>
      </w:r>
    </w:p>
    <w:p w14:paraId="12F059D0" w14:textId="77777777" w:rsidR="006E5509" w:rsidRPr="00DF4708" w:rsidRDefault="006E5509" w:rsidP="00596EBB">
      <w:pPr>
        <w:pStyle w:val="BodyText"/>
        <w:numPr>
          <w:ilvl w:val="0"/>
          <w:numId w:val="32"/>
        </w:numPr>
        <w:rPr>
          <w:lang w:val="en-CA"/>
        </w:rPr>
      </w:pPr>
      <w:r w:rsidRPr="00DF4708">
        <w:rPr>
          <w:lang w:val="en-CA"/>
        </w:rPr>
        <w:t>Введіть номер закладки, яку потрібно видалити.</w:t>
      </w:r>
    </w:p>
    <w:p w14:paraId="29B233F7" w14:textId="77777777" w:rsidR="006E5509" w:rsidRPr="00DF4708" w:rsidRDefault="006E5509" w:rsidP="00596EBB">
      <w:pPr>
        <w:pStyle w:val="BodyText"/>
        <w:numPr>
          <w:ilvl w:val="0"/>
          <w:numId w:val="32"/>
        </w:numPr>
        <w:rPr>
          <w:lang w:val="en-CA"/>
        </w:rPr>
      </w:pPr>
      <w:r w:rsidRPr="00DF4708">
        <w:rPr>
          <w:lang w:val="en-CA"/>
        </w:rPr>
        <w:t>Натисніть клавішу Enter.</w:t>
      </w:r>
    </w:p>
    <w:p w14:paraId="335C35C8" w14:textId="156F1D15" w:rsidR="00ED4FA8" w:rsidRDefault="006E5509" w:rsidP="00ED4FA8">
      <w:pPr>
        <w:pStyle w:val="BodyText"/>
        <w:rPr>
          <w:lang w:val="en-CA"/>
        </w:rPr>
      </w:pPr>
      <w:proofErr w:type="gramStart"/>
      <w:r w:rsidRPr="00DF4708">
        <w:rPr>
          <w:rStyle w:val="Strong"/>
          <w:lang w:val="en-CA"/>
        </w:rPr>
        <w:t xml:space="preserve">Примітка </w:t>
      </w:r>
      <w:r w:rsidRPr="00DF4708">
        <w:rPr>
          <w:lang w:val="en-CA"/>
        </w:rPr>
        <w:t>:</w:t>
      </w:r>
      <w:proofErr w:type="gramEnd"/>
      <w:r w:rsidRPr="00DF4708">
        <w:rPr>
          <w:lang w:val="en-CA"/>
        </w:rPr>
        <w:t xml:space="preserve"> Якщо ви хочете видалити всі закладки в документі, введіть 99999, коли буде запропоновано номер закладки.</w:t>
      </w:r>
    </w:p>
    <w:p w14:paraId="02AC07A4" w14:textId="11C383D4" w:rsidR="00ED79A8" w:rsidRPr="00C67D18" w:rsidRDefault="00257399" w:rsidP="003A2237">
      <w:pPr>
        <w:pStyle w:val="Heading2"/>
        <w:numPr>
          <w:ilvl w:val="1"/>
          <w:numId w:val="18"/>
        </w:numPr>
        <w:ind w:left="720"/>
      </w:pPr>
      <w:bookmarkStart w:id="50" w:name="_Toc199590909"/>
      <w:r>
        <w:t>Увімкнути/вимкнути текстові індикатори</w:t>
      </w:r>
      <w:bookmarkEnd w:id="50"/>
    </w:p>
    <w:p w14:paraId="2CB4A607" w14:textId="77777777" w:rsidR="00177780" w:rsidRDefault="00177780" w:rsidP="00177780">
      <w:pPr>
        <w:pStyle w:val="BodyText"/>
      </w:pPr>
      <w:r w:rsidRPr="0014652A">
        <w:t>Текстові індикатори – це корисний інструмент, який допомагає вам визначити свою позицію під час роботи в документі редактора. Після активації текстових індикаторів на дисплеї Брайля з’являться дужки, які позначають початок і кінець тексту.</w:t>
      </w:r>
    </w:p>
    <w:p w14:paraId="29521DD5" w14:textId="77777777" w:rsidR="00177780" w:rsidRDefault="00177780" w:rsidP="00177780">
      <w:pPr>
        <w:pStyle w:val="BodyText"/>
      </w:pPr>
      <w:r>
        <w:t>Щоб перемкнути текстові індикатори:</w:t>
      </w:r>
    </w:p>
    <w:p w14:paraId="4E4F2C33" w14:textId="77777777" w:rsidR="00177780" w:rsidRDefault="00177780" w:rsidP="00596EBB">
      <w:pPr>
        <w:pStyle w:val="BodyText"/>
        <w:numPr>
          <w:ilvl w:val="0"/>
          <w:numId w:val="33"/>
        </w:numPr>
      </w:pPr>
      <w:r>
        <w:t>Натисніть Пробіл + M, щоб активувати контекстне меню.</w:t>
      </w:r>
    </w:p>
    <w:p w14:paraId="4E5F86BB" w14:textId="77777777" w:rsidR="00177780" w:rsidRDefault="00177780" w:rsidP="00596EBB">
      <w:pPr>
        <w:pStyle w:val="ListParagraph"/>
        <w:numPr>
          <w:ilvl w:val="0"/>
          <w:numId w:val="33"/>
        </w:numPr>
        <w:contextualSpacing w:val="0"/>
        <w:rPr>
          <w:iCs/>
        </w:rPr>
      </w:pPr>
      <w:r>
        <w:rPr>
          <w:iCs/>
        </w:rPr>
        <w:t>Використовуйте клавіші «Попередній» або «Наступний», доки не дійдете до меню «Файл», і натисніть Enter.</w:t>
      </w:r>
    </w:p>
    <w:p w14:paraId="41C0847B" w14:textId="77777777" w:rsidR="00177780" w:rsidRDefault="00177780" w:rsidP="00596EBB">
      <w:pPr>
        <w:pStyle w:val="ListParagraph"/>
        <w:numPr>
          <w:ilvl w:val="0"/>
          <w:numId w:val="33"/>
        </w:numPr>
        <w:contextualSpacing w:val="0"/>
        <w:rPr>
          <w:iCs/>
        </w:rPr>
      </w:pPr>
      <w:r>
        <w:rPr>
          <w:iCs/>
        </w:rPr>
        <w:t>Використовуйте клавіші «Попередній» або «Наступний», доки не прочитаєте налаштування редактора, а потім натисніть Enter.</w:t>
      </w:r>
    </w:p>
    <w:p w14:paraId="11A746A4" w14:textId="77777777" w:rsidR="00177780" w:rsidRDefault="00177780" w:rsidP="00596EBB">
      <w:pPr>
        <w:pStyle w:val="ListParagraph"/>
        <w:numPr>
          <w:ilvl w:val="0"/>
          <w:numId w:val="33"/>
        </w:numPr>
        <w:contextualSpacing w:val="0"/>
        <w:rPr>
          <w:iCs/>
        </w:rPr>
      </w:pPr>
      <w:r>
        <w:rPr>
          <w:iCs/>
        </w:rPr>
        <w:t>Використовуйте клавіші «Попередній» або «Наступний», доки не дійдете до пункту «Показати індикатори текстового редактора».</w:t>
      </w:r>
    </w:p>
    <w:p w14:paraId="594DC0E4" w14:textId="77777777" w:rsidR="00177780" w:rsidRDefault="00177780" w:rsidP="00596EBB">
      <w:pPr>
        <w:pStyle w:val="ListParagraph"/>
        <w:numPr>
          <w:ilvl w:val="0"/>
          <w:numId w:val="33"/>
        </w:numPr>
        <w:contextualSpacing w:val="0"/>
      </w:pPr>
      <w:r>
        <w:t>Натисніть Enter, щоб деактивувати текстові індикатори; натисніть Enter ще раз, щоб активувати їх.</w:t>
      </w:r>
    </w:p>
    <w:p w14:paraId="16EDD754" w14:textId="77777777" w:rsidR="00177780" w:rsidRPr="008720C5" w:rsidRDefault="00177780" w:rsidP="00AC6249">
      <w:r>
        <w:lastRenderedPageBreak/>
        <w:t>Зверніть увагу, що перемикання текстових індикаторів застосовуватиметься лише до редактора; усі інші поля редагування й надалі міститимуть текстові індикатори.</w:t>
      </w:r>
    </w:p>
    <w:p w14:paraId="745FC68C" w14:textId="77777777" w:rsidR="00177780" w:rsidRPr="00C67D18" w:rsidRDefault="00177780" w:rsidP="003A2237">
      <w:pPr>
        <w:pStyle w:val="Heading2"/>
        <w:numPr>
          <w:ilvl w:val="1"/>
          <w:numId w:val="18"/>
        </w:numPr>
        <w:ind w:left="720"/>
      </w:pPr>
      <w:bookmarkStart w:id="51" w:name="_KeyPad_Commands_Table"/>
      <w:bookmarkStart w:id="52" w:name="_Toc199590910"/>
      <w:bookmarkEnd w:id="51"/>
      <w:r w:rsidRPr="00C67D18">
        <w:t>Таблиця команд клавіатури</w:t>
      </w:r>
      <w:bookmarkEnd w:id="52"/>
    </w:p>
    <w:p w14:paraId="1950D881" w14:textId="77777777" w:rsidR="00177780" w:rsidRPr="00C67D18" w:rsidRDefault="00177780" w:rsidP="00177780">
      <w:pPr>
        <w:pStyle w:val="BodyText"/>
      </w:pPr>
      <w:r w:rsidRPr="00C67D18">
        <w:t>Команди клавіатури наведено в таблиці 2.</w:t>
      </w:r>
    </w:p>
    <w:p w14:paraId="4D8E9937" w14:textId="77777777" w:rsidR="00177780" w:rsidRPr="00C67D18" w:rsidRDefault="00177780" w:rsidP="00177780">
      <w:pPr>
        <w:pStyle w:val="Caption"/>
        <w:keepNext/>
        <w:rPr>
          <w:rStyle w:val="Strong"/>
          <w:sz w:val="24"/>
          <w:szCs w:val="24"/>
        </w:rPr>
      </w:pPr>
      <w:r w:rsidRPr="00C67D18">
        <w:rPr>
          <w:rStyle w:val="Strong"/>
          <w:sz w:val="24"/>
          <w:szCs w:val="24"/>
        </w:rPr>
        <w:t>Таблиця 2: Команди клавіатури</w:t>
      </w:r>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343" w:type="dxa"/>
            <w:vAlign w:val="center"/>
          </w:tcPr>
          <w:p w14:paraId="66B1DFE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BodyText"/>
              <w:spacing w:after="0"/>
            </w:pPr>
            <w:r w:rsidRPr="00C67D18">
              <w:t>Активувати режим редагування</w:t>
            </w:r>
          </w:p>
        </w:tc>
        <w:tc>
          <w:tcPr>
            <w:tcW w:w="4343" w:type="dxa"/>
            <w:vAlign w:val="center"/>
          </w:tcPr>
          <w:p w14:paraId="758FD860" w14:textId="77777777" w:rsidR="00177780" w:rsidRPr="00C67D18" w:rsidRDefault="00177780" w:rsidP="0018461E">
            <w:pPr>
              <w:pStyle w:val="BodyText"/>
              <w:spacing w:after="0"/>
            </w:pPr>
            <w:r w:rsidRPr="00C67D18">
              <w:t>Enter або клавіша маршрутизації курсора</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BodyText"/>
              <w:spacing w:after="0"/>
            </w:pPr>
            <w:r w:rsidRPr="00C67D18">
              <w:t>Вийти з режиму редагування</w:t>
            </w:r>
          </w:p>
        </w:tc>
        <w:tc>
          <w:tcPr>
            <w:tcW w:w="4343" w:type="dxa"/>
            <w:vAlign w:val="center"/>
          </w:tcPr>
          <w:p w14:paraId="7917EAAA" w14:textId="77777777" w:rsidR="00177780" w:rsidRPr="00C67D18" w:rsidRDefault="00177780" w:rsidP="0018461E">
            <w:pPr>
              <w:pStyle w:val="BodyText"/>
              <w:spacing w:after="0"/>
            </w:pPr>
            <w:r w:rsidRPr="00C67D18">
              <w:t>Пробіл +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BodyText"/>
              <w:spacing w:after="0"/>
            </w:pPr>
            <w:r w:rsidRPr="00C67D18">
              <w:t>Створити файл</w:t>
            </w:r>
          </w:p>
        </w:tc>
        <w:tc>
          <w:tcPr>
            <w:tcW w:w="4343" w:type="dxa"/>
            <w:vAlign w:val="center"/>
          </w:tcPr>
          <w:p w14:paraId="5C0C4EAA" w14:textId="77777777" w:rsidR="00177780" w:rsidRPr="00C67D18" w:rsidRDefault="00177780" w:rsidP="0018461E">
            <w:pPr>
              <w:pStyle w:val="BodyText"/>
              <w:spacing w:after="0"/>
            </w:pPr>
            <w:r w:rsidRPr="00C67D18">
              <w:t>Backspace +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BodyText"/>
              <w:spacing w:after="0"/>
            </w:pPr>
            <w:r w:rsidRPr="00C67D18">
              <w:t>Відкрити файл</w:t>
            </w:r>
          </w:p>
        </w:tc>
        <w:tc>
          <w:tcPr>
            <w:tcW w:w="4343" w:type="dxa"/>
            <w:vAlign w:val="center"/>
          </w:tcPr>
          <w:p w14:paraId="215FD4E2" w14:textId="77777777" w:rsidR="00177780" w:rsidRPr="00C67D18" w:rsidRDefault="00177780" w:rsidP="0018461E">
            <w:pPr>
              <w:pStyle w:val="BodyText"/>
              <w:spacing w:after="0"/>
            </w:pPr>
            <w:r w:rsidRPr="00C67D18">
              <w:t>Backspace +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BodyText"/>
              <w:spacing w:after="0"/>
            </w:pPr>
            <w:r w:rsidRPr="00C67D18">
              <w:t>Зберегти</w:t>
            </w:r>
          </w:p>
        </w:tc>
        <w:tc>
          <w:tcPr>
            <w:tcW w:w="4343" w:type="dxa"/>
            <w:vAlign w:val="center"/>
          </w:tcPr>
          <w:p w14:paraId="292BF67D" w14:textId="77777777" w:rsidR="00177780" w:rsidRPr="00C67D18" w:rsidRDefault="00177780" w:rsidP="0018461E">
            <w:pPr>
              <w:pStyle w:val="BodyText"/>
              <w:spacing w:after="0"/>
            </w:pPr>
            <w:r w:rsidRPr="00C67D18">
              <w:t>Пробіл +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BodyText"/>
              <w:spacing w:after="0"/>
            </w:pPr>
            <w:r w:rsidRPr="00C67D18">
              <w:t>Зберегти як</w:t>
            </w:r>
          </w:p>
        </w:tc>
        <w:tc>
          <w:tcPr>
            <w:tcW w:w="4343" w:type="dxa"/>
            <w:vAlign w:val="center"/>
          </w:tcPr>
          <w:p w14:paraId="60D01A87" w14:textId="77777777" w:rsidR="00177780" w:rsidRPr="00C67D18" w:rsidRDefault="00177780" w:rsidP="0018461E">
            <w:pPr>
              <w:pStyle w:val="BodyText"/>
              <w:spacing w:after="0"/>
            </w:pPr>
            <w:r w:rsidRPr="00C67D18">
              <w:t>Backspace +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BodyText"/>
              <w:spacing w:after="0"/>
            </w:pPr>
            <w:r w:rsidRPr="00C67D18">
              <w:t>Знайти</w:t>
            </w:r>
          </w:p>
        </w:tc>
        <w:tc>
          <w:tcPr>
            <w:tcW w:w="4343" w:type="dxa"/>
            <w:vAlign w:val="center"/>
          </w:tcPr>
          <w:p w14:paraId="07B8AB64" w14:textId="77777777" w:rsidR="00177780" w:rsidRPr="00C67D18" w:rsidRDefault="00177780" w:rsidP="0018461E">
            <w:pPr>
              <w:pStyle w:val="BodyText"/>
              <w:spacing w:after="0"/>
            </w:pPr>
            <w:r w:rsidRPr="00C67D18">
              <w:t>Пробіл +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BodyText"/>
              <w:spacing w:after="0"/>
            </w:pPr>
            <w:r w:rsidRPr="00C67D18">
              <w:t>Знайти далі</w:t>
            </w:r>
          </w:p>
        </w:tc>
        <w:tc>
          <w:tcPr>
            <w:tcW w:w="4343" w:type="dxa"/>
            <w:vAlign w:val="center"/>
          </w:tcPr>
          <w:p w14:paraId="1B9958C5" w14:textId="77777777" w:rsidR="00177780" w:rsidRPr="00C67D18" w:rsidRDefault="00177780" w:rsidP="0018461E">
            <w:pPr>
              <w:pStyle w:val="BodyText"/>
              <w:spacing w:after="0"/>
            </w:pPr>
            <w:r w:rsidRPr="00C67D18">
              <w:t>Пробіл +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BodyText"/>
              <w:spacing w:after="0"/>
            </w:pPr>
            <w:r w:rsidRPr="00C67D18">
              <w:t>Знайти попередній</w:t>
            </w:r>
          </w:p>
        </w:tc>
        <w:tc>
          <w:tcPr>
            <w:tcW w:w="4343" w:type="dxa"/>
            <w:vAlign w:val="center"/>
          </w:tcPr>
          <w:p w14:paraId="47C64F3F" w14:textId="77777777" w:rsidR="00177780" w:rsidRPr="00C67D18" w:rsidRDefault="00177780" w:rsidP="0018461E">
            <w:pPr>
              <w:pStyle w:val="BodyText"/>
              <w:spacing w:after="0"/>
            </w:pPr>
            <w:r w:rsidRPr="00C67D18">
              <w:t>Пробіл +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BodyText"/>
              <w:spacing w:after="0"/>
            </w:pPr>
            <w:r w:rsidRPr="00C67D18">
              <w:t>Замінити</w:t>
            </w:r>
          </w:p>
        </w:tc>
        <w:tc>
          <w:tcPr>
            <w:tcW w:w="4343" w:type="dxa"/>
            <w:vAlign w:val="center"/>
          </w:tcPr>
          <w:p w14:paraId="1EDEA18B" w14:textId="77777777" w:rsidR="00177780" w:rsidRPr="00C67D18" w:rsidRDefault="00177780" w:rsidP="0018461E">
            <w:pPr>
              <w:pStyle w:val="BodyText"/>
              <w:spacing w:after="0"/>
            </w:pPr>
            <w:r w:rsidRPr="00C67D18">
              <w:t>Backspace +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BodyText"/>
              <w:spacing w:after="0"/>
            </w:pPr>
            <w:r w:rsidRPr="00C67D18">
              <w:t>Вибір запуску/зупинки</w:t>
            </w:r>
          </w:p>
        </w:tc>
        <w:tc>
          <w:tcPr>
            <w:tcW w:w="4343" w:type="dxa"/>
            <w:vAlign w:val="center"/>
          </w:tcPr>
          <w:p w14:paraId="401A5059" w14:textId="77777777" w:rsidR="00177780" w:rsidRPr="00C67D18" w:rsidRDefault="00177780" w:rsidP="0018461E">
            <w:pPr>
              <w:pStyle w:val="BodyText"/>
              <w:spacing w:after="0"/>
            </w:pPr>
            <w:r w:rsidRPr="00C67D18">
              <w:t>Enter +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BodyText"/>
              <w:spacing w:after="0"/>
            </w:pPr>
            <w:r w:rsidRPr="00C67D18">
              <w:t>Вибрати все</w:t>
            </w:r>
          </w:p>
        </w:tc>
        <w:tc>
          <w:tcPr>
            <w:tcW w:w="4343" w:type="dxa"/>
            <w:vAlign w:val="center"/>
          </w:tcPr>
          <w:p w14:paraId="4D6D7138" w14:textId="77777777" w:rsidR="00177780" w:rsidRPr="00C67D18" w:rsidRDefault="00177780" w:rsidP="0018461E">
            <w:pPr>
              <w:pStyle w:val="BodyText"/>
              <w:spacing w:after="0"/>
            </w:pPr>
            <w:r w:rsidRPr="00C67D18">
              <w:t>Enter + крапки 1-2-3-4-5-6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BodyText"/>
              <w:spacing w:after="0"/>
            </w:pPr>
            <w:r w:rsidRPr="00C67D18">
              <w:t>Копіювати</w:t>
            </w:r>
          </w:p>
        </w:tc>
        <w:tc>
          <w:tcPr>
            <w:tcW w:w="4343" w:type="dxa"/>
            <w:vAlign w:val="center"/>
          </w:tcPr>
          <w:p w14:paraId="036A47E0" w14:textId="77777777" w:rsidR="00177780" w:rsidRPr="00C67D18" w:rsidRDefault="00177780" w:rsidP="0018461E">
            <w:pPr>
              <w:pStyle w:val="BodyText"/>
              <w:spacing w:after="0"/>
            </w:pPr>
            <w:r w:rsidRPr="00C67D18">
              <w:t>Backspace +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BodyText"/>
              <w:spacing w:after="0"/>
            </w:pPr>
            <w:r w:rsidRPr="00C67D18">
              <w:t>Вирізати</w:t>
            </w:r>
          </w:p>
        </w:tc>
        <w:tc>
          <w:tcPr>
            <w:tcW w:w="4343" w:type="dxa"/>
            <w:vAlign w:val="center"/>
          </w:tcPr>
          <w:p w14:paraId="2F0F4FAA" w14:textId="77777777" w:rsidR="00177780" w:rsidRPr="00C67D18" w:rsidRDefault="00177780" w:rsidP="0018461E">
            <w:pPr>
              <w:pStyle w:val="BodyText"/>
              <w:spacing w:after="0"/>
            </w:pPr>
            <w:r w:rsidRPr="00C67D18">
              <w:t>Backspace +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BodyText"/>
              <w:spacing w:after="0"/>
            </w:pPr>
            <w:r w:rsidRPr="00C67D18">
              <w:t>Вставити</w:t>
            </w:r>
          </w:p>
        </w:tc>
        <w:tc>
          <w:tcPr>
            <w:tcW w:w="4343" w:type="dxa"/>
            <w:vAlign w:val="center"/>
          </w:tcPr>
          <w:p w14:paraId="16579B26" w14:textId="77777777" w:rsidR="00177780" w:rsidRPr="00C67D18" w:rsidRDefault="00177780" w:rsidP="0018461E">
            <w:pPr>
              <w:pStyle w:val="BodyText"/>
              <w:spacing w:after="0"/>
            </w:pPr>
            <w:r w:rsidRPr="00C67D18">
              <w:t>Backspace +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BodyText"/>
              <w:spacing w:after="0"/>
            </w:pPr>
            <w:r w:rsidRPr="00C67D18">
              <w:t>Видалити попереднє слово</w:t>
            </w:r>
          </w:p>
        </w:tc>
        <w:tc>
          <w:tcPr>
            <w:tcW w:w="4343" w:type="dxa"/>
            <w:vAlign w:val="center"/>
          </w:tcPr>
          <w:p w14:paraId="24E6DC25" w14:textId="77777777" w:rsidR="00177780" w:rsidRPr="00C67D18" w:rsidRDefault="00177780" w:rsidP="0018461E">
            <w:pPr>
              <w:pStyle w:val="BodyText"/>
              <w:spacing w:after="0"/>
            </w:pPr>
            <w:r w:rsidRPr="00C67D18">
              <w:t>Backspace + Dot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BodyText"/>
              <w:spacing w:after="0"/>
            </w:pPr>
            <w:r w:rsidRPr="00C67D18">
              <w:t>Видалити поточне слово</w:t>
            </w:r>
          </w:p>
        </w:tc>
        <w:tc>
          <w:tcPr>
            <w:tcW w:w="4343" w:type="dxa"/>
            <w:vAlign w:val="center"/>
          </w:tcPr>
          <w:p w14:paraId="1357A707" w14:textId="77777777" w:rsidR="00177780" w:rsidRPr="00C67D18" w:rsidRDefault="00177780" w:rsidP="0018461E">
            <w:pPr>
              <w:pStyle w:val="BodyText"/>
              <w:spacing w:after="0"/>
            </w:pPr>
            <w:r w:rsidRPr="00C67D18">
              <w:t>Backspace + крапки 2-5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BodyText"/>
              <w:spacing w:after="0"/>
            </w:pPr>
            <w:r w:rsidRPr="00C67D18">
              <w:t>Видалити попередній символ</w:t>
            </w:r>
          </w:p>
        </w:tc>
        <w:tc>
          <w:tcPr>
            <w:tcW w:w="4343" w:type="dxa"/>
          </w:tcPr>
          <w:p w14:paraId="0B485AE3" w14:textId="77777777" w:rsidR="00177780" w:rsidRPr="00C67D18" w:rsidRDefault="00177780" w:rsidP="0018461E">
            <w:pPr>
              <w:pStyle w:val="BodyText"/>
              <w:spacing w:after="0"/>
            </w:pPr>
            <w:r w:rsidRPr="00C67D18">
              <w:t>Назад</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BodyText"/>
              <w:spacing w:after="0"/>
            </w:pPr>
            <w:r w:rsidRPr="00C67D18">
              <w:t>Перехід до наступного поля редагування під час редагування</w:t>
            </w:r>
          </w:p>
        </w:tc>
        <w:tc>
          <w:tcPr>
            <w:tcW w:w="4343" w:type="dxa"/>
            <w:vAlign w:val="center"/>
          </w:tcPr>
          <w:p w14:paraId="58D7055E" w14:textId="77777777" w:rsidR="00177780" w:rsidRPr="00C67D18" w:rsidRDefault="00177780" w:rsidP="0018461E">
            <w:pPr>
              <w:pStyle w:val="BodyText"/>
              <w:spacing w:after="0"/>
            </w:pPr>
            <w:r w:rsidRPr="00C67D18">
              <w:t>Введіть</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BodyText"/>
              <w:spacing w:after="0"/>
            </w:pPr>
            <w:r w:rsidRPr="00C67D18">
              <w:t>Перейти до наступного поля редагування без редагування</w:t>
            </w:r>
          </w:p>
        </w:tc>
        <w:tc>
          <w:tcPr>
            <w:tcW w:w="4343" w:type="dxa"/>
            <w:vAlign w:val="center"/>
          </w:tcPr>
          <w:p w14:paraId="495948C0" w14:textId="77777777" w:rsidR="00177780" w:rsidRPr="00C67D18" w:rsidRDefault="00177780" w:rsidP="0018461E">
            <w:pPr>
              <w:pStyle w:val="BodyText"/>
              <w:spacing w:after="0"/>
            </w:pPr>
            <w:r w:rsidRPr="00C67D18">
              <w:t>Наступна клавіша великого пальця</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BodyText"/>
              <w:spacing w:after="0"/>
            </w:pPr>
            <w:r w:rsidRPr="00C67D18">
              <w:t>Перейти до попереднього поля редагування без редагування</w:t>
            </w:r>
          </w:p>
        </w:tc>
        <w:tc>
          <w:tcPr>
            <w:tcW w:w="4343" w:type="dxa"/>
            <w:vAlign w:val="center"/>
          </w:tcPr>
          <w:p w14:paraId="73CA858F" w14:textId="77777777" w:rsidR="00177780" w:rsidRPr="00C67D18" w:rsidRDefault="00177780" w:rsidP="0018461E">
            <w:pPr>
              <w:pStyle w:val="BodyText"/>
              <w:spacing w:after="0"/>
            </w:pPr>
            <w:r w:rsidRPr="00C67D18">
              <w:t>Попередня клавіша великого пальця</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BodyText"/>
              <w:spacing w:after="0"/>
            </w:pPr>
            <w:r w:rsidRPr="00C67D18">
              <w:t>Перемістити точку вставки на початок текстового поля документа</w:t>
            </w:r>
          </w:p>
        </w:tc>
        <w:tc>
          <w:tcPr>
            <w:tcW w:w="4343" w:type="dxa"/>
            <w:vAlign w:val="center"/>
          </w:tcPr>
          <w:p w14:paraId="44CC9A34" w14:textId="77777777" w:rsidR="00177780" w:rsidRPr="00C67D18" w:rsidRDefault="00177780" w:rsidP="0018461E">
            <w:pPr>
              <w:pStyle w:val="BodyText"/>
              <w:spacing w:after="0"/>
            </w:pPr>
            <w:r w:rsidRPr="00C67D18">
              <w:t>Пробіл + крапки 1-2-3</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BodyText"/>
              <w:spacing w:after="0"/>
            </w:pPr>
            <w:r w:rsidRPr="00C67D18">
              <w:t>Перемістити точку вставки в кінець текстового поля документа</w:t>
            </w:r>
          </w:p>
        </w:tc>
        <w:tc>
          <w:tcPr>
            <w:tcW w:w="4343" w:type="dxa"/>
            <w:vAlign w:val="center"/>
          </w:tcPr>
          <w:p w14:paraId="77962809" w14:textId="77777777" w:rsidR="00177780" w:rsidRPr="00C67D18" w:rsidRDefault="00177780" w:rsidP="0018461E">
            <w:pPr>
              <w:pStyle w:val="BodyText"/>
              <w:spacing w:after="0"/>
            </w:pPr>
            <w:r w:rsidRPr="00C67D18">
              <w:t>Пробіл + Крапки 4-5-6</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BodyText"/>
              <w:spacing w:after="0"/>
            </w:pPr>
            <w:r w:rsidRPr="00C67D18">
              <w:t>Розпочати автоматичне прокручування</w:t>
            </w:r>
          </w:p>
        </w:tc>
        <w:tc>
          <w:tcPr>
            <w:tcW w:w="4343" w:type="dxa"/>
            <w:vAlign w:val="center"/>
          </w:tcPr>
          <w:p w14:paraId="681C3E2D" w14:textId="77777777" w:rsidR="00177780" w:rsidRPr="00C67D18" w:rsidRDefault="00177780" w:rsidP="0018461E">
            <w:pPr>
              <w:pStyle w:val="BodyText"/>
              <w:spacing w:after="0"/>
            </w:pPr>
            <w:r w:rsidRPr="00C67D18">
              <w:t>Enter + крапки 1-2-4-5-6 або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BodyText"/>
              <w:spacing w:after="0"/>
            </w:pPr>
            <w:r w:rsidRPr="00C67D18">
              <w:lastRenderedPageBreak/>
              <w:t>Збільшити швидкість автоматичного прокручування</w:t>
            </w:r>
          </w:p>
        </w:tc>
        <w:tc>
          <w:tcPr>
            <w:tcW w:w="4343" w:type="dxa"/>
            <w:vAlign w:val="center"/>
          </w:tcPr>
          <w:p w14:paraId="718671B7" w14:textId="77777777" w:rsidR="00177780" w:rsidRPr="00C67D18" w:rsidRDefault="00177780" w:rsidP="0018461E">
            <w:pPr>
              <w:pStyle w:val="BodyText"/>
              <w:spacing w:after="0"/>
            </w:pPr>
            <w:r w:rsidRPr="00C67D18">
              <w:t>Enter + крапка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BodyText"/>
              <w:spacing w:after="0"/>
            </w:pPr>
            <w:r w:rsidRPr="00C67D18">
              <w:t>Зменшити швидкість автоматичного прокручування</w:t>
            </w:r>
          </w:p>
        </w:tc>
        <w:tc>
          <w:tcPr>
            <w:tcW w:w="4343" w:type="dxa"/>
            <w:vAlign w:val="center"/>
          </w:tcPr>
          <w:p w14:paraId="206DB2C1" w14:textId="77777777" w:rsidR="00177780" w:rsidRPr="00C67D18" w:rsidRDefault="00177780" w:rsidP="0018461E">
            <w:pPr>
              <w:pStyle w:val="BodyText"/>
              <w:spacing w:after="0"/>
            </w:pPr>
            <w:r w:rsidRPr="00C67D18">
              <w:t>Enter + крапка 3</w:t>
            </w:r>
          </w:p>
        </w:tc>
      </w:tr>
      <w:tr w:rsidR="006F5204" w:rsidRPr="00C67D18" w14:paraId="538DE22A" w14:textId="77777777" w:rsidTr="0018461E">
        <w:trPr>
          <w:trHeight w:val="360"/>
        </w:trPr>
        <w:tc>
          <w:tcPr>
            <w:tcW w:w="4287" w:type="dxa"/>
            <w:vAlign w:val="center"/>
          </w:tcPr>
          <w:p w14:paraId="2A03B363" w14:textId="164ABCC0" w:rsidR="006F5204" w:rsidRPr="00DF4708" w:rsidRDefault="006B0D5B" w:rsidP="0018461E">
            <w:pPr>
              <w:pStyle w:val="BodyText"/>
              <w:spacing w:after="0"/>
            </w:pPr>
            <w:r>
              <w:t>Пошук у Вікіпедії</w:t>
            </w:r>
          </w:p>
        </w:tc>
        <w:tc>
          <w:tcPr>
            <w:tcW w:w="4343" w:type="dxa"/>
            <w:vAlign w:val="center"/>
          </w:tcPr>
          <w:p w14:paraId="6B05AB6A" w14:textId="6C01E18D" w:rsidR="006F5204" w:rsidRPr="00DF4708" w:rsidRDefault="006B0D5B" w:rsidP="0018461E">
            <w:pPr>
              <w:pStyle w:val="BodyText"/>
              <w:spacing w:after="0"/>
            </w:pPr>
            <w:r>
              <w:t>Enter + W</w:t>
            </w:r>
          </w:p>
        </w:tc>
      </w:tr>
      <w:tr w:rsidR="006B0D5B" w:rsidRPr="00C67D18" w14:paraId="4D600F49" w14:textId="77777777" w:rsidTr="0018461E">
        <w:trPr>
          <w:trHeight w:val="360"/>
        </w:trPr>
        <w:tc>
          <w:tcPr>
            <w:tcW w:w="4287" w:type="dxa"/>
            <w:vAlign w:val="center"/>
          </w:tcPr>
          <w:p w14:paraId="3B35B49D" w14:textId="292952AC" w:rsidR="006B0D5B" w:rsidRPr="00DF4708" w:rsidRDefault="00D435AE" w:rsidP="0018461E">
            <w:pPr>
              <w:pStyle w:val="BodyText"/>
              <w:spacing w:after="0"/>
            </w:pPr>
            <w:r>
              <w:t>Пошук у Вікісловнику</w:t>
            </w:r>
          </w:p>
        </w:tc>
        <w:tc>
          <w:tcPr>
            <w:tcW w:w="4343" w:type="dxa"/>
            <w:vAlign w:val="center"/>
          </w:tcPr>
          <w:p w14:paraId="165EC95F" w14:textId="5B68E8E0" w:rsidR="006B0D5B" w:rsidRPr="00DF4708" w:rsidRDefault="00D435AE" w:rsidP="0018461E">
            <w:pPr>
              <w:pStyle w:val="BodyText"/>
              <w:spacing w:after="0"/>
            </w:pPr>
            <w:r>
              <w:t>Enter + крапки 2-5-6</w:t>
            </w:r>
          </w:p>
        </w:tc>
      </w:tr>
      <w:tr w:rsidR="007B2B95" w:rsidRPr="00C67D18" w14:paraId="0153B812" w14:textId="77777777" w:rsidTr="0018461E">
        <w:trPr>
          <w:trHeight w:val="360"/>
        </w:trPr>
        <w:tc>
          <w:tcPr>
            <w:tcW w:w="4287" w:type="dxa"/>
            <w:vAlign w:val="center"/>
          </w:tcPr>
          <w:p w14:paraId="7D1203AE" w14:textId="5122DDD8" w:rsidR="007B2B95" w:rsidRPr="00DF4708" w:rsidRDefault="007B2B95" w:rsidP="0018461E">
            <w:pPr>
              <w:pStyle w:val="BodyText"/>
              <w:spacing w:after="0"/>
            </w:pPr>
            <w:r>
              <w:t>Пошук у WordNet</w:t>
            </w:r>
          </w:p>
        </w:tc>
        <w:tc>
          <w:tcPr>
            <w:tcW w:w="4343" w:type="dxa"/>
            <w:vAlign w:val="center"/>
          </w:tcPr>
          <w:p w14:paraId="3724295D" w14:textId="29CA673B" w:rsidR="007B2B95" w:rsidRPr="00DF4708" w:rsidRDefault="007B2B95" w:rsidP="0018461E">
            <w:pPr>
              <w:pStyle w:val="BodyText"/>
              <w:spacing w:after="0"/>
            </w:pPr>
            <w:r>
              <w:t>Пробіл + D</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BodyText"/>
              <w:spacing w:after="0"/>
            </w:pPr>
            <w:r w:rsidRPr="00DF4708">
              <w:t>Читати все (функція перетворення тексту в мовлення)</w:t>
            </w:r>
          </w:p>
        </w:tc>
        <w:tc>
          <w:tcPr>
            <w:tcW w:w="4343" w:type="dxa"/>
            <w:vAlign w:val="center"/>
          </w:tcPr>
          <w:p w14:paraId="01C14619" w14:textId="77777777" w:rsidR="00177780" w:rsidRPr="00C67D18" w:rsidRDefault="00177780" w:rsidP="0018461E">
            <w:pPr>
              <w:pStyle w:val="BodyText"/>
              <w:spacing w:after="0"/>
            </w:pPr>
            <w:r w:rsidRPr="00DF4708">
              <w:t>Пробіл +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BodyText"/>
              <w:spacing w:after="0"/>
            </w:pPr>
            <w:r w:rsidRPr="00DF4708">
              <w:t>Зупинити читання (функція перетворення тексту на мовлення)</w:t>
            </w:r>
          </w:p>
        </w:tc>
        <w:tc>
          <w:tcPr>
            <w:tcW w:w="4343" w:type="dxa"/>
            <w:vAlign w:val="center"/>
          </w:tcPr>
          <w:p w14:paraId="29CBF363" w14:textId="77777777" w:rsidR="00177780" w:rsidRPr="00C67D18" w:rsidRDefault="00177780" w:rsidP="0018461E">
            <w:pPr>
              <w:pStyle w:val="BodyText"/>
              <w:spacing w:after="0"/>
            </w:pPr>
            <w:r w:rsidRPr="00DF4708">
              <w:t>Backspace +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BodyText"/>
              <w:spacing w:after="0"/>
            </w:pPr>
            <w:r w:rsidRPr="00C67D18">
              <w:t>Перемикання режиму читання</w:t>
            </w:r>
          </w:p>
        </w:tc>
        <w:tc>
          <w:tcPr>
            <w:tcW w:w="4343" w:type="dxa"/>
            <w:vAlign w:val="center"/>
          </w:tcPr>
          <w:p w14:paraId="146825FA" w14:textId="77777777" w:rsidR="00177780" w:rsidRPr="00C67D18" w:rsidRDefault="00177780" w:rsidP="0018461E">
            <w:pPr>
              <w:pStyle w:val="BodyText"/>
              <w:spacing w:after="0"/>
            </w:pPr>
            <w:r w:rsidRPr="00C67D18">
              <w:t>Пробіл +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BodyText"/>
              <w:spacing w:after="0"/>
            </w:pPr>
            <w:r w:rsidRPr="00C67D18">
              <w:t>Меню закладок</w:t>
            </w:r>
          </w:p>
        </w:tc>
        <w:tc>
          <w:tcPr>
            <w:tcW w:w="4343" w:type="dxa"/>
            <w:vAlign w:val="center"/>
          </w:tcPr>
          <w:p w14:paraId="44E4EB73" w14:textId="77777777" w:rsidR="00177780" w:rsidRPr="00C67D18" w:rsidRDefault="00177780" w:rsidP="0018461E">
            <w:pPr>
              <w:pStyle w:val="BodyText"/>
              <w:spacing w:after="0"/>
            </w:pPr>
            <w:r w:rsidRPr="00C67D18">
              <w:t>Enter +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BodyText"/>
              <w:spacing w:after="0"/>
            </w:pPr>
            <w:r w:rsidRPr="00C67D18">
              <w:t>Перейти до закладки</w:t>
            </w:r>
          </w:p>
        </w:tc>
        <w:tc>
          <w:tcPr>
            <w:tcW w:w="4343" w:type="dxa"/>
            <w:vAlign w:val="center"/>
          </w:tcPr>
          <w:p w14:paraId="645CDA2E" w14:textId="77777777" w:rsidR="00177780" w:rsidRPr="00C67D18" w:rsidRDefault="00177780" w:rsidP="0018461E">
            <w:pPr>
              <w:pStyle w:val="BodyText"/>
              <w:spacing w:after="0"/>
            </w:pPr>
            <w:r w:rsidRPr="00C67D18">
              <w:t>Enter +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BodyText"/>
              <w:spacing w:after="0"/>
            </w:pPr>
            <w:r w:rsidRPr="00C67D18">
              <w:t>Вставити закладку</w:t>
            </w:r>
          </w:p>
        </w:tc>
        <w:tc>
          <w:tcPr>
            <w:tcW w:w="4343" w:type="dxa"/>
            <w:vAlign w:val="center"/>
          </w:tcPr>
          <w:p w14:paraId="4FB9DBCB" w14:textId="77777777" w:rsidR="00177780" w:rsidRPr="00C67D18" w:rsidRDefault="00177780" w:rsidP="0018461E">
            <w:pPr>
              <w:pStyle w:val="BodyText"/>
              <w:spacing w:after="0"/>
            </w:pPr>
            <w:r w:rsidRPr="00C67D18">
              <w:t>Enter + B</w:t>
            </w:r>
          </w:p>
        </w:tc>
      </w:tr>
    </w:tbl>
    <w:p w14:paraId="09783B9F" w14:textId="3992907A" w:rsidR="00177780" w:rsidRDefault="00177780" w:rsidP="00596EBB">
      <w:pPr>
        <w:pStyle w:val="Heading1"/>
        <w:numPr>
          <w:ilvl w:val="0"/>
          <w:numId w:val="18"/>
        </w:numPr>
        <w:ind w:left="357" w:hanging="357"/>
      </w:pPr>
      <w:bookmarkStart w:id="53" w:name="_Toc199590911"/>
      <w:r>
        <w:t>Використання програми KeyBrf</w:t>
      </w:r>
      <w:bookmarkEnd w:id="53"/>
      <w:r>
        <w:t xml:space="preserve"> </w:t>
      </w:r>
    </w:p>
    <w:p w14:paraId="6493FBDB" w14:textId="77777777" w:rsidR="00177780" w:rsidRPr="00671697" w:rsidRDefault="00177780" w:rsidP="00177780">
      <w:r>
        <w:t xml:space="preserve">KeyBrf — це програма </w:t>
      </w:r>
      <w:r w:rsidRPr="00671697">
        <w:t>, подібна до KeyPad, але спеціально розроблена для редагування, відкривання</w:t>
      </w:r>
      <w:r w:rsidRPr="00671697" w:rsidDel="00522CE9">
        <w:t xml:space="preserve"> </w:t>
      </w:r>
      <w:r w:rsidRPr="00671697">
        <w:t>та створювати документи шрифтом Брайля у форматі .brf та .brl. Файли створюються, змінюються та зберігаються як .brf.</w:t>
      </w:r>
    </w:p>
    <w:p w14:paraId="1C31EA23" w14:textId="77777777" w:rsidR="00177780" w:rsidRPr="00671697" w:rsidRDefault="00177780" w:rsidP="00177780">
      <w:r w:rsidRPr="00671697">
        <w:t>Щоб відкрити KeyBrf, натискайте клавішу Next з великим пальцем, доки не досягнете пункту Редактор Брайля: KeyBrf, або натисніть «B» у головному меню, потім натисніть Enter або клавішу маршрутизації курсора.</w:t>
      </w:r>
    </w:p>
    <w:p w14:paraId="41EFF191" w14:textId="77777777" w:rsidR="00177780" w:rsidRDefault="00177780" w:rsidP="00177780">
      <w:r>
        <w:t>KeyBrf відкривається меню редактора Брайля, яке містить пункти «Створити файл», «Відкрити файл», «Нещодавно збережені», «Налаштування редактора Брайля» та «Закрити».</w:t>
      </w:r>
    </w:p>
    <w:p w14:paraId="2D133200" w14:textId="77777777" w:rsidR="00177780" w:rsidRPr="00463AB9" w:rsidRDefault="00177780" w:rsidP="00177780">
      <w:pPr>
        <w:spacing w:line="257" w:lineRule="auto"/>
      </w:pPr>
      <w:r w:rsidRPr="6C3D488C">
        <w:rPr>
          <w:rFonts w:ascii="Calibri" w:eastAsia="Calibri" w:hAnsi="Calibri" w:cs="Calibri"/>
        </w:rPr>
        <w:t>Зверніть увагу, що функція перетворення тексту на мовлення (TTS) неможлива в програмі «Редактор Брайля».</w:t>
      </w:r>
    </w:p>
    <w:p w14:paraId="1AB0C54C" w14:textId="7C12D822" w:rsidR="00C85300" w:rsidRPr="00C67D18" w:rsidRDefault="00C85300" w:rsidP="00596EBB">
      <w:pPr>
        <w:pStyle w:val="Heading2"/>
        <w:numPr>
          <w:ilvl w:val="1"/>
          <w:numId w:val="18"/>
        </w:numPr>
        <w:ind w:left="720"/>
      </w:pPr>
      <w:bookmarkStart w:id="54" w:name="_Toc199590912"/>
      <w:r w:rsidRPr="00C67D18">
        <w:t>Створити файл</w:t>
      </w:r>
      <w:bookmarkEnd w:id="54"/>
    </w:p>
    <w:p w14:paraId="33975176" w14:textId="77777777" w:rsidR="00177780" w:rsidRPr="00671697" w:rsidRDefault="00177780" w:rsidP="00177780">
      <w:r w:rsidRPr="00671697">
        <w:t>Існує кілька способів створення файлу, залежно від вашого поточного розташування на пристрої.</w:t>
      </w:r>
    </w:p>
    <w:p w14:paraId="4F1CEFC9" w14:textId="77777777" w:rsidR="00177780" w:rsidRPr="00671697" w:rsidRDefault="00177780" w:rsidP="00596EBB">
      <w:pPr>
        <w:numPr>
          <w:ilvl w:val="0"/>
          <w:numId w:val="6"/>
        </w:numPr>
        <w:contextualSpacing/>
      </w:pPr>
      <w:r w:rsidRPr="00671697">
        <w:t>Якщо ви знаходитесь у меню редактора Брайля, виберіть «Створити файл» і натисніть Enter або клавішу керування курсором.</w:t>
      </w:r>
    </w:p>
    <w:p w14:paraId="2427DCA5" w14:textId="77777777" w:rsidR="00177780" w:rsidRPr="00671697" w:rsidRDefault="00177780" w:rsidP="00596EBB">
      <w:pPr>
        <w:numPr>
          <w:ilvl w:val="0"/>
          <w:numId w:val="6"/>
        </w:numPr>
        <w:contextualSpacing/>
      </w:pPr>
      <w:r w:rsidRPr="00671697">
        <w:t>У контекстному меню виберіть та активуйте меню Файл, а потім виберіть Створити файл.</w:t>
      </w:r>
    </w:p>
    <w:p w14:paraId="28486BA0" w14:textId="77777777" w:rsidR="00177780" w:rsidRPr="00671697" w:rsidRDefault="00177780" w:rsidP="00596EBB">
      <w:pPr>
        <w:numPr>
          <w:ilvl w:val="0"/>
          <w:numId w:val="6"/>
        </w:numPr>
      </w:pPr>
      <w:r w:rsidRPr="00671697">
        <w:lastRenderedPageBreak/>
        <w:t>Або натисніть Backspace + B з будь-якого місця на пристрої, щоб швидко створити новий файл .brf.</w:t>
      </w:r>
    </w:p>
    <w:p w14:paraId="7D55B01D" w14:textId="7530FC03" w:rsidR="00177780" w:rsidRPr="00671697" w:rsidRDefault="00177780" w:rsidP="00177780">
      <w:r>
        <w:t>Курсор буде видно між двома дужками Брайля, і його можна налаштувати так, щоб він миготів у налаштуваннях користувача. Ви можете почати писати у своєму новому файлі.</w:t>
      </w:r>
    </w:p>
    <w:p w14:paraId="4E0C6AD2" w14:textId="1A0D25FE" w:rsidR="00F66EAC" w:rsidRPr="00C67D18" w:rsidRDefault="00F66EAC" w:rsidP="00596EBB">
      <w:pPr>
        <w:pStyle w:val="Heading2"/>
        <w:numPr>
          <w:ilvl w:val="1"/>
          <w:numId w:val="18"/>
        </w:numPr>
        <w:ind w:left="720"/>
      </w:pPr>
      <w:bookmarkStart w:id="55" w:name="_Toc199590913"/>
      <w:r>
        <w:t>Відкрити файл</w:t>
      </w:r>
      <w:bookmarkEnd w:id="55"/>
    </w:p>
    <w:p w14:paraId="7E13B3F5" w14:textId="77777777" w:rsidR="00177780" w:rsidRDefault="00177780" w:rsidP="00177780">
      <w:r w:rsidRPr="00ED79B3">
        <w:t>Якщо ви знаходитесь у меню редактора Брайля, виберіть «Відкрити файл» і натисніть Enter або клавішу керування курсором. Або ж ви можете натиснути Backspace + O, а потім вибрати файл, який ви хочете відкрити, за допомогою клавіш «Попередній» та «Наступний».</w:t>
      </w:r>
    </w:p>
    <w:p w14:paraId="5C53B500" w14:textId="1D598E92" w:rsidR="00FE4EBB" w:rsidRPr="00C67D18" w:rsidRDefault="00FE4EBB" w:rsidP="00596EBB">
      <w:pPr>
        <w:pStyle w:val="Heading2"/>
        <w:numPr>
          <w:ilvl w:val="1"/>
          <w:numId w:val="18"/>
        </w:numPr>
        <w:ind w:left="720"/>
      </w:pPr>
      <w:bookmarkStart w:id="56" w:name="_Toc199590914"/>
      <w:r>
        <w:t>Нещодавно збережено</w:t>
      </w:r>
      <w:bookmarkEnd w:id="56"/>
    </w:p>
    <w:p w14:paraId="74CCD37A" w14:textId="77777777" w:rsidR="00177780" w:rsidRPr="00671697" w:rsidRDefault="00177780" w:rsidP="00177780">
      <w:r w:rsidRPr="00671697">
        <w:t>Ви можете відкрити список десяти останніх збережених вами документів для швидкого доступу.</w:t>
      </w:r>
    </w:p>
    <w:p w14:paraId="70D9D8F7" w14:textId="77777777" w:rsidR="00177780" w:rsidRDefault="00177780" w:rsidP="00177780">
      <w:r w:rsidRPr="00671697">
        <w:t>Щоб відкрити список десяти останніх файлів, виберіть програму KeyBrf у головному меню. Використовуйте клавіші «Попередній» або «Наступний», доки не дійдете до пункту «нещодавно збережені», і натисніть Enter.</w:t>
      </w:r>
    </w:p>
    <w:p w14:paraId="7065806D" w14:textId="77777777" w:rsidR="00177780" w:rsidRPr="00671697" w:rsidRDefault="00177780" w:rsidP="00177780">
      <w:r w:rsidRPr="00671697">
        <w:t>Ви можете прокручувати десять останніх файлів за допомогою клавіш «Попередній» та «Наступний». Натисніть Enter або клавішу керування курсором, щоб відкрити книгу зі списку.</w:t>
      </w:r>
    </w:p>
    <w:p w14:paraId="1C8FC785" w14:textId="5D777A7D" w:rsidR="00D6047F" w:rsidRPr="00C67D18" w:rsidRDefault="00F05847" w:rsidP="00596EBB">
      <w:pPr>
        <w:pStyle w:val="Heading2"/>
        <w:numPr>
          <w:ilvl w:val="1"/>
          <w:numId w:val="18"/>
        </w:numPr>
        <w:ind w:left="720"/>
      </w:pPr>
      <w:bookmarkStart w:id="57" w:name="_Toc199590915"/>
      <w:r>
        <w:t>Закрити файл</w:t>
      </w:r>
      <w:bookmarkEnd w:id="57"/>
    </w:p>
    <w:p w14:paraId="7CD6FFE8" w14:textId="77777777" w:rsidR="00177780" w:rsidRPr="00671697" w:rsidRDefault="00177780" w:rsidP="00177780">
      <w:r w:rsidRPr="00671697">
        <w:t>Щоб закрити файл, відкритий у редакторі Брайля, натисніть пробіл + E. Або відкрийте контекстне меню за допомогою пробілу + M, потім прокрутіть до меню «Файл» і активуйте його. Виберіть «Закрити файл».</w:t>
      </w:r>
    </w:p>
    <w:p w14:paraId="5F247532" w14:textId="77777777" w:rsidR="00177780" w:rsidRDefault="00177780" w:rsidP="00177780">
      <w:r w:rsidRPr="00671697">
        <w:t>Якщо у вашому файлі є зміни, які не було збережено, перед закриттям вам буде запропоновано зберегти зміни.</w:t>
      </w:r>
    </w:p>
    <w:p w14:paraId="1C7802C3" w14:textId="7B954770" w:rsidR="00A23837" w:rsidRPr="00671697" w:rsidRDefault="653BA335" w:rsidP="00633F28">
      <w:r>
        <w:t>Примітка: Якщо ваш пристрій вимикається до збереження документа, то після перезавантаження пристрою та повернення до KeyBRF з’явиться повідомлення про те, що файл не було закрито належним чином, і запитується, чи бажаєте ви відкрити файл, чи видалити його.</w:t>
      </w:r>
    </w:p>
    <w:p w14:paraId="4BB235E8" w14:textId="3FC957C7" w:rsidR="00F05847" w:rsidRPr="00C67D18" w:rsidRDefault="00F05847" w:rsidP="00596EBB">
      <w:pPr>
        <w:pStyle w:val="Heading2"/>
        <w:numPr>
          <w:ilvl w:val="1"/>
          <w:numId w:val="18"/>
        </w:numPr>
        <w:ind w:left="720"/>
      </w:pPr>
      <w:bookmarkStart w:id="58" w:name="_Toc199590916"/>
      <w:r>
        <w:t>Збереження файлу шрифтом Брайля</w:t>
      </w:r>
      <w:bookmarkEnd w:id="58"/>
    </w:p>
    <w:p w14:paraId="6164B74F" w14:textId="77777777" w:rsidR="00177780" w:rsidRPr="00671697" w:rsidRDefault="00177780" w:rsidP="00177780">
      <w:r w:rsidRPr="00671697">
        <w:t>У KeyBrf є два типи збереження: Зберегти та Зберегти як.</w:t>
      </w:r>
    </w:p>
    <w:p w14:paraId="6FD9294A" w14:textId="77777777" w:rsidR="00177780" w:rsidRPr="00671697" w:rsidRDefault="00177780" w:rsidP="00596EBB">
      <w:pPr>
        <w:pStyle w:val="ListParagraph"/>
        <w:numPr>
          <w:ilvl w:val="0"/>
          <w:numId w:val="34"/>
        </w:numPr>
      </w:pPr>
      <w:r w:rsidRPr="00487EA3">
        <w:rPr>
          <w:b/>
          <w:bCs/>
        </w:rPr>
        <w:t xml:space="preserve">Зберегти: </w:t>
      </w:r>
      <w:r w:rsidRPr="00671697">
        <w:t xml:space="preserve">Натисніть пробіл + S, </w:t>
      </w:r>
      <w:r w:rsidRPr="00487EA3">
        <w:rPr>
          <w:rFonts w:cstheme="minorHAnsi"/>
        </w:rPr>
        <w:t xml:space="preserve">щоб зберегти </w:t>
      </w:r>
      <w:r w:rsidRPr="00671697">
        <w:t>файл під вже існуючим ім'ям.</w:t>
      </w:r>
    </w:p>
    <w:p w14:paraId="7911E2AE" w14:textId="77777777" w:rsidR="00177780" w:rsidRPr="00671697" w:rsidRDefault="00177780" w:rsidP="00596EBB">
      <w:pPr>
        <w:pStyle w:val="ListParagraph"/>
        <w:numPr>
          <w:ilvl w:val="0"/>
          <w:numId w:val="34"/>
        </w:numPr>
      </w:pPr>
      <w:r w:rsidRPr="00487EA3">
        <w:rPr>
          <w:b/>
          <w:bCs/>
        </w:rPr>
        <w:t xml:space="preserve">Зберегти як </w:t>
      </w:r>
      <w:r w:rsidRPr="00671697">
        <w:t>: Натисніть Backspace + S, щоб зберегти копію файлу з новим ім'ям файлу та змінити розташування файлу.</w:t>
      </w:r>
    </w:p>
    <w:p w14:paraId="3E323582" w14:textId="77777777" w:rsidR="00177780" w:rsidRPr="00671697" w:rsidRDefault="00177780" w:rsidP="00177780">
      <w:r w:rsidRPr="00671697">
        <w:lastRenderedPageBreak/>
        <w:t>Якщо ваш файл ніколи не зберігався, KeyBrf попросить вас ввести нове ім'я файлу незалежно від обраного вами способу збереження.</w:t>
      </w:r>
    </w:p>
    <w:p w14:paraId="4BCD4816" w14:textId="41F76A10" w:rsidR="00840180" w:rsidRPr="00C67D18" w:rsidRDefault="00840180" w:rsidP="00596EBB">
      <w:pPr>
        <w:pStyle w:val="Heading2"/>
        <w:numPr>
          <w:ilvl w:val="1"/>
          <w:numId w:val="18"/>
        </w:numPr>
        <w:ind w:left="720"/>
      </w:pPr>
      <w:bookmarkStart w:id="59" w:name="_Toc199590917"/>
      <w:r>
        <w:t>Експорт файлу Брайля в текст</w:t>
      </w:r>
      <w:bookmarkEnd w:id="59"/>
    </w:p>
    <w:p w14:paraId="308F032A" w14:textId="77777777" w:rsidR="00177780" w:rsidRPr="00671697" w:rsidRDefault="00177780" w:rsidP="00177780">
      <w:r w:rsidRPr="00671697">
        <w:t>Файли .brf, відкриті в програмі «Редактор Брайля», можна експортувати як текстові файли. Це може бути корисним, якщо ви хочете відкрити їх у програмі «Редактор» і працювати з ними в іншому форматі.</w:t>
      </w:r>
    </w:p>
    <w:p w14:paraId="79792E75" w14:textId="77777777" w:rsidR="00177780" w:rsidRPr="00671697" w:rsidRDefault="00177780" w:rsidP="00177780">
      <w:r w:rsidRPr="00671697">
        <w:t>Щоб експортувати файл шрифтом Брайля в текст:</w:t>
      </w:r>
    </w:p>
    <w:p w14:paraId="38F8344B" w14:textId="77777777" w:rsidR="00177780" w:rsidRDefault="00177780" w:rsidP="00596EBB">
      <w:pPr>
        <w:numPr>
          <w:ilvl w:val="0"/>
          <w:numId w:val="35"/>
        </w:numPr>
        <w:tabs>
          <w:tab w:val="left" w:pos="288"/>
          <w:tab w:val="left" w:pos="338"/>
        </w:tabs>
        <w:contextualSpacing/>
      </w:pPr>
      <w:r w:rsidRPr="00671697">
        <w:t>Натисніть Пробіл + M, щоб відкрити контекстне меню.</w:t>
      </w:r>
    </w:p>
    <w:p w14:paraId="34700FA6" w14:textId="07127321" w:rsidR="00D232D6" w:rsidRPr="00671697" w:rsidRDefault="00D232D6" w:rsidP="00596EBB">
      <w:pPr>
        <w:numPr>
          <w:ilvl w:val="0"/>
          <w:numId w:val="35"/>
        </w:numPr>
        <w:tabs>
          <w:tab w:val="left" w:pos="288"/>
          <w:tab w:val="left" w:pos="338"/>
        </w:tabs>
        <w:contextualSpacing/>
      </w:pPr>
      <w:r>
        <w:t>Використовуючи клавіші «Попередній» та «Наступний», переміщуйтесь, доки не дійдете до елемента «Видання», потім натисніть клавішу Enter або будь-яку клавішу маршрутизації курсора, щоб вибрати його.</w:t>
      </w:r>
    </w:p>
    <w:p w14:paraId="24FAE967" w14:textId="77777777" w:rsidR="00177780" w:rsidRPr="00671697" w:rsidRDefault="00177780" w:rsidP="00596EBB">
      <w:pPr>
        <w:numPr>
          <w:ilvl w:val="0"/>
          <w:numId w:val="35"/>
        </w:numPr>
        <w:tabs>
          <w:tab w:val="left" w:pos="288"/>
          <w:tab w:val="left" w:pos="338"/>
        </w:tabs>
        <w:contextualSpacing/>
        <w:rPr>
          <w:i/>
        </w:rPr>
      </w:pPr>
      <w:r w:rsidRPr="00671697">
        <w:rPr>
          <w:iCs/>
        </w:rPr>
        <w:t>За допомогою клавіш «Попередній» та «Наступний» виберіть опцію «Експортувати як текст» і натисніть Enter.</w:t>
      </w:r>
    </w:p>
    <w:p w14:paraId="48D8EB2F" w14:textId="62EBA0C6" w:rsidR="00177780" w:rsidRPr="00671697" w:rsidRDefault="00177780" w:rsidP="00596EBB">
      <w:pPr>
        <w:numPr>
          <w:ilvl w:val="0"/>
          <w:numId w:val="35"/>
        </w:numPr>
        <w:tabs>
          <w:tab w:val="left" w:pos="288"/>
          <w:tab w:val="left" w:pos="338"/>
        </w:tabs>
        <w:contextualSpacing/>
      </w:pPr>
      <w:r w:rsidRPr="00671697">
        <w:t>Серія BI X відобразить список таблиць Брайля для експорту. Використовуйте клавіші «Попередній» та «Наступний», щоб вибрати потрібну таблицю Брайля, і натисніть Enter.</w:t>
      </w:r>
    </w:p>
    <w:p w14:paraId="44C350F3" w14:textId="77777777" w:rsidR="00177780" w:rsidRPr="00671697" w:rsidRDefault="00177780" w:rsidP="00596EBB">
      <w:pPr>
        <w:numPr>
          <w:ilvl w:val="0"/>
          <w:numId w:val="35"/>
        </w:numPr>
        <w:tabs>
          <w:tab w:val="left" w:pos="288"/>
          <w:tab w:val="left" w:pos="338"/>
        </w:tabs>
        <w:contextualSpacing/>
      </w:pPr>
      <w:r w:rsidRPr="00671697">
        <w:t>Вам буде запропоновано ввести назву експортованого файлу. Введіть потрібну назву та натисніть Enter.</w:t>
      </w:r>
    </w:p>
    <w:p w14:paraId="479B5C33" w14:textId="62D7C354" w:rsidR="007A6AB0" w:rsidRPr="001204D8" w:rsidRDefault="00177780" w:rsidP="001204D8">
      <w:pPr>
        <w:numPr>
          <w:ilvl w:val="0"/>
          <w:numId w:val="35"/>
        </w:numPr>
        <w:tabs>
          <w:tab w:val="left" w:pos="288"/>
          <w:tab w:val="left" w:pos="338"/>
        </w:tabs>
        <w:contextualSpacing/>
        <w:rPr>
          <w:i/>
        </w:rPr>
      </w:pPr>
      <w:r w:rsidRPr="00671697">
        <w:t>Вам буде запропоновано список папок KeyFiles, у яких ви можете зберегти щойно створений файл. Виберіть потрібну папку за допомогою клавіш «Попередній» та «Наступний» і натисніть Enter.</w:t>
      </w:r>
    </w:p>
    <w:p w14:paraId="6CD8320A" w14:textId="0FC87B85" w:rsidR="002A7F5D" w:rsidRPr="00C67D18" w:rsidRDefault="002A7F5D" w:rsidP="00036AF5">
      <w:pPr>
        <w:pStyle w:val="Heading2"/>
        <w:numPr>
          <w:ilvl w:val="1"/>
          <w:numId w:val="18"/>
        </w:numPr>
        <w:ind w:left="720"/>
      </w:pPr>
      <w:bookmarkStart w:id="60" w:name="_Toc199590918"/>
      <w:r w:rsidRPr="00036AF5">
        <w:t>Використання автоматичного прокручування в KeyBRF</w:t>
      </w:r>
      <w:bookmarkEnd w:id="60"/>
    </w:p>
    <w:p w14:paraId="6AC8E273" w14:textId="77777777" w:rsidR="00177780" w:rsidRPr="00671697" w:rsidRDefault="00177780" w:rsidP="00177780">
      <w:r w:rsidRPr="00671697">
        <w:t>Додаток KeyBrf містить функцію автоматичного прокручування, яка автоматично переміщується по написаному тексту на дисплеї Брайля.</w:t>
      </w:r>
    </w:p>
    <w:p w14:paraId="37A448F1" w14:textId="77777777" w:rsidR="00177780" w:rsidRPr="00671697" w:rsidRDefault="00177780" w:rsidP="00177780">
      <w:r w:rsidRPr="00671697">
        <w:t>Щоб запустити автоматичне прокручування, натисніть Enter + крапки 1-2-4-5-6.</w:t>
      </w:r>
    </w:p>
    <w:p w14:paraId="348F266F" w14:textId="77777777" w:rsidR="00177780" w:rsidRPr="00671697" w:rsidRDefault="00177780" w:rsidP="00177780">
      <w:r w:rsidRPr="00671697">
        <w:t>Щоб зупинити автоматичне прокручування, натисніть будь-яку клавішу.</w:t>
      </w:r>
    </w:p>
    <w:p w14:paraId="72C244D7" w14:textId="0B9D6E6E" w:rsidR="00177780" w:rsidRPr="00671697" w:rsidRDefault="00177780" w:rsidP="003A2237">
      <w:pPr>
        <w:pStyle w:val="Heading3"/>
        <w:numPr>
          <w:ilvl w:val="2"/>
          <w:numId w:val="18"/>
        </w:numPr>
        <w:ind w:left="1077" w:hanging="1077"/>
      </w:pPr>
      <w:bookmarkStart w:id="61" w:name="_Toc199590919"/>
      <w:r w:rsidRPr="00671697">
        <w:t>Зміна швидкості автоматичного прокручування</w:t>
      </w:r>
      <w:bookmarkEnd w:id="61"/>
    </w:p>
    <w:p w14:paraId="21D7E81D" w14:textId="77777777" w:rsidR="00177780" w:rsidRPr="00671697" w:rsidRDefault="00177780" w:rsidP="00177780">
      <w:r w:rsidRPr="00671697">
        <w:t>Ви можете змінити швидкість автоматичного прокручування під час автоматичного прокручування всередині файлу.</w:t>
      </w:r>
    </w:p>
    <w:p w14:paraId="72F06BAF" w14:textId="77777777" w:rsidR="00177780" w:rsidRPr="00671697" w:rsidRDefault="00177780" w:rsidP="00177780">
      <w:r w:rsidRPr="00671697">
        <w:t>Щоб уповільнити автопрокручування, натисніть Enter + Dot 3.</w:t>
      </w:r>
    </w:p>
    <w:p w14:paraId="0C601FE6" w14:textId="77777777" w:rsidR="00177780" w:rsidRPr="00671697" w:rsidRDefault="00177780" w:rsidP="00177780">
      <w:r w:rsidRPr="00671697">
        <w:t>Щоб пришвидшити автопрокручування, натисніть Enter + Dot 6.</w:t>
      </w:r>
    </w:p>
    <w:p w14:paraId="1D9A85B7" w14:textId="235B2433" w:rsidR="00C97EC5" w:rsidRPr="00C67D18" w:rsidRDefault="00C97EC5" w:rsidP="00036AF5">
      <w:pPr>
        <w:pStyle w:val="Heading2"/>
        <w:numPr>
          <w:ilvl w:val="1"/>
          <w:numId w:val="18"/>
        </w:numPr>
        <w:ind w:left="720"/>
      </w:pPr>
      <w:bookmarkStart w:id="62" w:name="_Toc199590920"/>
      <w:r>
        <w:t>Пошук тексту у файлі</w:t>
      </w:r>
      <w:bookmarkEnd w:id="62"/>
    </w:p>
    <w:p w14:paraId="4B32F779" w14:textId="77777777" w:rsidR="00177780" w:rsidRPr="00671697" w:rsidRDefault="00177780" w:rsidP="00177780">
      <w:r w:rsidRPr="00671697">
        <w:t>Щоб знайти текст у файлі, натисніть пробіл + F. Введіть пошуковий термін у порожнє поле. Курсор буде розміщено в першому знайденому місці тексту.</w:t>
      </w:r>
    </w:p>
    <w:p w14:paraId="7D4CC687" w14:textId="77777777" w:rsidR="00177780" w:rsidRPr="00671697" w:rsidRDefault="00177780" w:rsidP="00177780">
      <w:r w:rsidRPr="00671697">
        <w:lastRenderedPageBreak/>
        <w:t>Натисніть пробіл + N, щоб знайти додаткові екземпляри шуканого слова.</w:t>
      </w:r>
    </w:p>
    <w:p w14:paraId="056926A0" w14:textId="77777777" w:rsidR="00177780" w:rsidRPr="00671697" w:rsidRDefault="00177780" w:rsidP="00177780">
      <w:r w:rsidRPr="00671697">
        <w:t>Натисніть пробіл + P, щоб перейти до попередніх випадків пошуку.</w:t>
      </w:r>
    </w:p>
    <w:p w14:paraId="12A63916" w14:textId="022ECEE3" w:rsidR="008E2B8D" w:rsidRPr="00671697" w:rsidRDefault="00271151" w:rsidP="00D1043C">
      <w:pPr>
        <w:pStyle w:val="Heading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19959092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Пошук та заміна тексту</w:t>
      </w:r>
      <w:bookmarkEnd w:id="97"/>
    </w:p>
    <w:p w14:paraId="18F24ABD" w14:textId="77777777" w:rsidR="00177780" w:rsidRPr="00671697" w:rsidRDefault="00177780" w:rsidP="00177780">
      <w:r w:rsidRPr="00671697">
        <w:t>Щоб знайти та замінити текст:</w:t>
      </w:r>
    </w:p>
    <w:p w14:paraId="2229E238" w14:textId="77777777" w:rsidR="00177780" w:rsidRPr="00671697" w:rsidRDefault="00177780" w:rsidP="00596EBB">
      <w:pPr>
        <w:numPr>
          <w:ilvl w:val="0"/>
          <w:numId w:val="37"/>
        </w:numPr>
      </w:pPr>
      <w:r w:rsidRPr="00671697">
        <w:t>Натисніть Backspace + F.</w:t>
      </w:r>
    </w:p>
    <w:p w14:paraId="3BD8429B" w14:textId="77777777" w:rsidR="00177780" w:rsidRPr="00671697" w:rsidRDefault="00177780" w:rsidP="00596EBB">
      <w:pPr>
        <w:numPr>
          <w:ilvl w:val="0"/>
          <w:numId w:val="37"/>
        </w:numPr>
      </w:pPr>
      <w:r w:rsidRPr="00671697">
        <w:t>Введіть текст, який потрібно знайти, у перше поле редагування під назвою «Знайти».</w:t>
      </w:r>
    </w:p>
    <w:p w14:paraId="727FF9FD" w14:textId="77777777" w:rsidR="00177780" w:rsidRPr="00671697" w:rsidRDefault="00177780" w:rsidP="00596EBB">
      <w:pPr>
        <w:numPr>
          <w:ilvl w:val="0"/>
          <w:numId w:val="37"/>
        </w:numPr>
      </w:pPr>
      <w:r w:rsidRPr="00671697">
        <w:t>Введіть текст заміни у другому полі редагування під назвою «Замінити».</w:t>
      </w:r>
    </w:p>
    <w:p w14:paraId="32A65C44" w14:textId="77777777" w:rsidR="00177780" w:rsidRPr="00671697" w:rsidRDefault="00177780" w:rsidP="00596EBB">
      <w:pPr>
        <w:numPr>
          <w:ilvl w:val="0"/>
          <w:numId w:val="37"/>
        </w:numPr>
      </w:pPr>
      <w:r w:rsidRPr="00671697">
        <w:t xml:space="preserve">Виберіть </w:t>
      </w:r>
      <w:r w:rsidRPr="00671697">
        <w:rPr>
          <w:bCs/>
        </w:rPr>
        <w:t>«Замінити все», щоб замінити весь знайдений текст текстом із поля «Замінити».</w:t>
      </w:r>
    </w:p>
    <w:p w14:paraId="332E7233" w14:textId="77777777" w:rsidR="00177780" w:rsidRPr="00671697" w:rsidRDefault="00177780" w:rsidP="00596EBB">
      <w:pPr>
        <w:numPr>
          <w:ilvl w:val="0"/>
          <w:numId w:val="37"/>
        </w:numPr>
      </w:pPr>
      <w:r w:rsidRPr="00671697">
        <w:t>Виберіть «Далі», щоб знайти та замінити наступний екземпляр слова.</w:t>
      </w:r>
    </w:p>
    <w:p w14:paraId="17DFCBAC" w14:textId="77777777" w:rsidR="00177780" w:rsidRPr="00671697" w:rsidRDefault="00177780" w:rsidP="00596EBB">
      <w:pPr>
        <w:numPr>
          <w:ilvl w:val="0"/>
          <w:numId w:val="37"/>
        </w:numPr>
      </w:pPr>
      <w:r w:rsidRPr="00671697">
        <w:t>Виберіть «Попередній», щоб знайти та замінити попередній екземпляр слова.</w:t>
      </w:r>
    </w:p>
    <w:p w14:paraId="109D92CE" w14:textId="6B0CB97E" w:rsidR="005D7FF7" w:rsidRPr="00C67D18" w:rsidRDefault="005D7FF7" w:rsidP="003A2237">
      <w:pPr>
        <w:pStyle w:val="Heading2"/>
        <w:numPr>
          <w:ilvl w:val="1"/>
          <w:numId w:val="18"/>
        </w:numPr>
        <w:ind w:left="720"/>
      </w:pPr>
      <w:bookmarkStart w:id="98" w:name="_Toc199590922"/>
      <w:r>
        <w:t>Вирізання, копіювання та вставка тексту у файлі</w:t>
      </w:r>
      <w:bookmarkEnd w:id="98"/>
    </w:p>
    <w:p w14:paraId="1BF8F88F" w14:textId="77777777" w:rsidR="00177780" w:rsidRPr="00671697" w:rsidRDefault="00177780" w:rsidP="00177780">
      <w:r w:rsidRPr="007935C1">
        <w:t xml:space="preserve">KeyBrf дозволяє вирізати, копіювати та вставляти текст подібно </w:t>
      </w:r>
      <w:r w:rsidRPr="00671697">
        <w:t>до комп'ютерних програм.</w:t>
      </w:r>
    </w:p>
    <w:p w14:paraId="396437ED" w14:textId="77777777" w:rsidR="00177780" w:rsidRPr="00671697" w:rsidRDefault="00177780" w:rsidP="00177780">
      <w:r w:rsidRPr="00671697">
        <w:t>Щоб виділити текст, розташуйте курсор на першому символі за допомогою клавіші маршрутизації курсора, а потім натисніть Enter + S.</w:t>
      </w:r>
    </w:p>
    <w:p w14:paraId="54C25EDB" w14:textId="77777777" w:rsidR="00177780" w:rsidRPr="00671697" w:rsidRDefault="00177780" w:rsidP="00177780">
      <w:r w:rsidRPr="00671697">
        <w:t>Або ж ви можете вибрати текст з контекстного меню:</w:t>
      </w:r>
    </w:p>
    <w:p w14:paraId="3FBDD6A5" w14:textId="77777777" w:rsidR="00177780" w:rsidRPr="00671697" w:rsidRDefault="00177780" w:rsidP="00596EBB">
      <w:pPr>
        <w:numPr>
          <w:ilvl w:val="0"/>
          <w:numId w:val="38"/>
        </w:numPr>
      </w:pPr>
      <w:r w:rsidRPr="00671697">
        <w:t>Відкрийте контекстне меню за допомогою комбінації клавіш Space + M.</w:t>
      </w:r>
    </w:p>
    <w:p w14:paraId="70E03EAC" w14:textId="77777777" w:rsidR="00177780" w:rsidRPr="00671697" w:rsidRDefault="00177780" w:rsidP="00596EBB">
      <w:pPr>
        <w:numPr>
          <w:ilvl w:val="0"/>
          <w:numId w:val="38"/>
        </w:numPr>
      </w:pPr>
      <w:r w:rsidRPr="00671697">
        <w:t>Прокрутіть униз до пункту «Редагувати».</w:t>
      </w:r>
    </w:p>
    <w:p w14:paraId="65D1384E" w14:textId="77777777" w:rsidR="00177780" w:rsidRPr="00671697" w:rsidRDefault="00177780" w:rsidP="00596EBB">
      <w:pPr>
        <w:numPr>
          <w:ilvl w:val="0"/>
          <w:numId w:val="38"/>
        </w:numPr>
      </w:pPr>
      <w:r w:rsidRPr="00671697">
        <w:t>Натисніть Enter або клавішу маршрутизації курсора.</w:t>
      </w:r>
    </w:p>
    <w:p w14:paraId="2669F0DD" w14:textId="77777777" w:rsidR="00177780" w:rsidRPr="00671697" w:rsidRDefault="00177780" w:rsidP="00596EBB">
      <w:pPr>
        <w:numPr>
          <w:ilvl w:val="0"/>
          <w:numId w:val="38"/>
        </w:numPr>
      </w:pPr>
      <w:r w:rsidRPr="00671697">
        <w:t>Прокрутіть униз до пункту «Вибрати текст».</w:t>
      </w:r>
    </w:p>
    <w:p w14:paraId="494A10AC" w14:textId="77777777" w:rsidR="00177780" w:rsidRPr="00671697" w:rsidRDefault="00177780" w:rsidP="00596EBB">
      <w:pPr>
        <w:numPr>
          <w:ilvl w:val="0"/>
          <w:numId w:val="38"/>
        </w:numPr>
      </w:pPr>
      <w:r w:rsidRPr="00671697">
        <w:t>Натисніть Enter або клавішу маршрутизації курсора.</w:t>
      </w:r>
    </w:p>
    <w:p w14:paraId="396E6DC7" w14:textId="77777777" w:rsidR="00177780" w:rsidRPr="00671697" w:rsidRDefault="00177780" w:rsidP="00177780">
      <w:r w:rsidRPr="00671697">
        <w:t>Це позначає початок вашого виділення. Тепер перейдіть до місця в кінці виділення та натисніть Пробіл + S, щоб завершити виділення.</w:t>
      </w:r>
    </w:p>
    <w:p w14:paraId="5C763638" w14:textId="77777777" w:rsidR="00177780" w:rsidRPr="00671697" w:rsidRDefault="00177780" w:rsidP="00177780">
      <w:r w:rsidRPr="00671697">
        <w:t>Щоб виділити весь текст у файлі, натисніть Enter + крапки 1-2-3-4-5-6.</w:t>
      </w:r>
    </w:p>
    <w:p w14:paraId="3E0AF4C2" w14:textId="77777777" w:rsidR="00177780" w:rsidRPr="00671697" w:rsidRDefault="00177780" w:rsidP="00177780">
      <w:r w:rsidRPr="00671697">
        <w:t>Щоб скопіювати виділений текст, натисніть Backspace + Y.</w:t>
      </w:r>
    </w:p>
    <w:p w14:paraId="455C9E54" w14:textId="77777777" w:rsidR="00177780" w:rsidRPr="00671697" w:rsidRDefault="00177780" w:rsidP="00177780">
      <w:r w:rsidRPr="00671697">
        <w:t>Щоб вирізати виділений текст, натисніть Backspace + X.</w:t>
      </w:r>
    </w:p>
    <w:p w14:paraId="0D32CCEB" w14:textId="77777777" w:rsidR="00177780" w:rsidRPr="00671697" w:rsidRDefault="00177780" w:rsidP="00177780">
      <w:r w:rsidRPr="00671697">
        <w:t>Щоб вставити скопійований або вирізаний текст, розташуйте курсор там, де потрібно вставити текст, за допомогою клавіші маршрутизації курсора та натисніть Backspace + V.</w:t>
      </w:r>
    </w:p>
    <w:p w14:paraId="70EC0306" w14:textId="77777777" w:rsidR="00177780" w:rsidRDefault="00177780" w:rsidP="00177780">
      <w:r w:rsidRPr="00671697">
        <w:t>Як завжди, ці команди можна отримати доступ через контекстне меню.</w:t>
      </w:r>
    </w:p>
    <w:p w14:paraId="1D1A0D3B" w14:textId="2CF6D088" w:rsidR="006E7F6B" w:rsidRDefault="0095376C" w:rsidP="00177780">
      <w:r w:rsidRPr="00671697">
        <w:lastRenderedPageBreak/>
        <w:t>Сполучення клавіш Backspace + Y також можна використовувати для копіювання останнього результату з програми KeyCalc та поточного абзацу у програмі Victor Reader.</w:t>
      </w:r>
    </w:p>
    <w:p w14:paraId="12AE107E" w14:textId="793BCC7B" w:rsidR="000735FB" w:rsidRDefault="000735FB" w:rsidP="003A2237">
      <w:pPr>
        <w:pStyle w:val="Heading2"/>
        <w:numPr>
          <w:ilvl w:val="1"/>
          <w:numId w:val="18"/>
        </w:numPr>
        <w:ind w:left="720"/>
      </w:pPr>
      <w:bookmarkStart w:id="99" w:name="_Toc199590923"/>
      <w:r>
        <w:t>Пошук у Вікіпедії, Вікісловнику та WordNet</w:t>
      </w:r>
      <w:bookmarkEnd w:id="99"/>
    </w:p>
    <w:p w14:paraId="3ABB5E48" w14:textId="2C7E6AEB" w:rsidR="000735FB" w:rsidRDefault="000735FB" w:rsidP="000735FB">
      <w:pPr>
        <w:pStyle w:val="BodyText"/>
      </w:pPr>
      <w:r>
        <w:t>За допомогою KeyBRF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у підменю «Редагувати» або за допомогою таких комбінацій клавіш:</w:t>
      </w:r>
    </w:p>
    <w:p w14:paraId="411CC5F3" w14:textId="77777777" w:rsidR="000735FB" w:rsidRDefault="000735FB" w:rsidP="000735FB">
      <w:pPr>
        <w:pStyle w:val="BodyText"/>
        <w:numPr>
          <w:ilvl w:val="0"/>
          <w:numId w:val="115"/>
        </w:numPr>
      </w:pPr>
      <w:r>
        <w:t>Пошук у Вікіпедії: Enter + W</w:t>
      </w:r>
    </w:p>
    <w:p w14:paraId="07E2D44C" w14:textId="77777777" w:rsidR="000735FB" w:rsidRDefault="000735FB" w:rsidP="000735FB">
      <w:pPr>
        <w:pStyle w:val="BodyText"/>
        <w:numPr>
          <w:ilvl w:val="0"/>
          <w:numId w:val="115"/>
        </w:numPr>
      </w:pPr>
      <w:r>
        <w:t>Пошук у Вікісловнику: Enter + крапки 2-5-6</w:t>
      </w:r>
    </w:p>
    <w:p w14:paraId="23F712FF" w14:textId="77777777" w:rsidR="000735FB" w:rsidRDefault="000735FB" w:rsidP="000735FB">
      <w:pPr>
        <w:pStyle w:val="BodyText"/>
        <w:numPr>
          <w:ilvl w:val="0"/>
          <w:numId w:val="115"/>
        </w:numPr>
      </w:pPr>
      <w:r>
        <w:t>Пошук у WordNet: Пробіл + D</w:t>
      </w:r>
    </w:p>
    <w:p w14:paraId="717A02A0" w14:textId="42809D00" w:rsidR="008C73E0" w:rsidRPr="00671697" w:rsidRDefault="000735FB" w:rsidP="003A2237">
      <w:pPr>
        <w:pStyle w:val="BodyText"/>
      </w:pPr>
      <w:r>
        <w:t xml:space="preserve">Примітка: Ви можете отримати більше інформації про ці модулі в </w:t>
      </w:r>
      <w:hyperlink w:anchor="_Modules_available_in" w:history="1">
        <w:r w:rsidR="0086076D">
          <w:rPr>
            <w:rStyle w:val="Hyperlink"/>
          </w:rPr>
          <w:t>розділі 11 «Модулі, доступні в кількох застосуваннях».</w:t>
        </w:r>
      </w:hyperlink>
    </w:p>
    <w:p w14:paraId="79262BD9" w14:textId="77777777" w:rsidR="005F39EA" w:rsidRPr="00671697" w:rsidRDefault="005F39EA" w:rsidP="00177780"/>
    <w:p w14:paraId="290E9B18" w14:textId="55752D6D" w:rsidR="00E47463" w:rsidRPr="00C67D18" w:rsidRDefault="3E266908" w:rsidP="003A2237">
      <w:pPr>
        <w:pStyle w:val="Heading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199590924"/>
      <w:bookmarkEnd w:id="100"/>
      <w:bookmarkEnd w:id="101"/>
      <w:bookmarkEnd w:id="102"/>
      <w:bookmarkEnd w:id="103"/>
      <w:bookmarkEnd w:id="104"/>
      <w:bookmarkEnd w:id="105"/>
      <w:bookmarkEnd w:id="106"/>
      <w:bookmarkEnd w:id="107"/>
      <w:r>
        <w:t>Використання режиму читання</w:t>
      </w:r>
      <w:bookmarkEnd w:id="108"/>
    </w:p>
    <w:p w14:paraId="18CCCB5F" w14:textId="77777777" w:rsidR="00177780" w:rsidRPr="00671697" w:rsidRDefault="00177780" w:rsidP="00177780">
      <w:r w:rsidRPr="00671697">
        <w:t>Режим читання дозволяє читати файли без можливості помилкового редагування вмісту. Ви не можете редагувати файли в режимі читання.</w:t>
      </w:r>
    </w:p>
    <w:p w14:paraId="03A2B6EF" w14:textId="77777777" w:rsidR="00177780" w:rsidRPr="00671697" w:rsidRDefault="00177780" w:rsidP="00177780">
      <w:r w:rsidRPr="00671697">
        <w:t>Щоб активувати або деактивувати режим читання, натисніть пробіл + X.</w:t>
      </w:r>
    </w:p>
    <w:p w14:paraId="1450A3E0" w14:textId="77777777" w:rsidR="00177780" w:rsidRPr="00671697" w:rsidRDefault="00177780" w:rsidP="00177780">
      <w:r w:rsidRPr="00671697">
        <w:t>Щоб активувати або деактивувати режим читання з контекстного меню:</w:t>
      </w:r>
    </w:p>
    <w:p w14:paraId="74AB92ED" w14:textId="77777777" w:rsidR="00177780" w:rsidRPr="00671697" w:rsidRDefault="00177780" w:rsidP="00596EBB">
      <w:pPr>
        <w:numPr>
          <w:ilvl w:val="0"/>
          <w:numId w:val="39"/>
        </w:numPr>
      </w:pPr>
      <w:r w:rsidRPr="00671697">
        <w:t>Натисніть Пробіл + M, щоб активувати контекстне меню.</w:t>
      </w:r>
    </w:p>
    <w:p w14:paraId="75308408" w14:textId="77777777" w:rsidR="00177780" w:rsidRPr="00671697" w:rsidRDefault="00177780" w:rsidP="00596EBB">
      <w:pPr>
        <w:numPr>
          <w:ilvl w:val="0"/>
          <w:numId w:val="39"/>
        </w:numPr>
      </w:pPr>
      <w:r w:rsidRPr="00671697">
        <w:t>Прокрутіть до Файл за допомогою клавіш «Попередній» та «Наступний».</w:t>
      </w:r>
    </w:p>
    <w:p w14:paraId="61462383" w14:textId="77777777" w:rsidR="00177780" w:rsidRPr="00671697" w:rsidRDefault="00177780" w:rsidP="00596EBB">
      <w:pPr>
        <w:numPr>
          <w:ilvl w:val="0"/>
          <w:numId w:val="39"/>
        </w:numPr>
      </w:pPr>
      <w:r w:rsidRPr="00671697">
        <w:t>Натисніть Enter або клавішу маршрутизації курсора.</w:t>
      </w:r>
    </w:p>
    <w:p w14:paraId="5ACD3520" w14:textId="77777777" w:rsidR="00177780" w:rsidRPr="00671697" w:rsidRDefault="00177780" w:rsidP="00596EBB">
      <w:pPr>
        <w:numPr>
          <w:ilvl w:val="0"/>
          <w:numId w:val="39"/>
        </w:numPr>
      </w:pPr>
      <w:r w:rsidRPr="00671697">
        <w:t>Перейдіть до режиму читання за допомогою клавіш «Попередній» та «Наступний».</w:t>
      </w:r>
    </w:p>
    <w:p w14:paraId="0D7BF2FB" w14:textId="77777777" w:rsidR="00177780" w:rsidRPr="00671697" w:rsidRDefault="00177780" w:rsidP="00596EBB">
      <w:pPr>
        <w:numPr>
          <w:ilvl w:val="0"/>
          <w:numId w:val="39"/>
        </w:numPr>
      </w:pPr>
      <w:r w:rsidRPr="00671697">
        <w:t>Натисніть Enter або клавішу маршрутизації курсора.</w:t>
      </w:r>
    </w:p>
    <w:p w14:paraId="4ECED9F4" w14:textId="6222B938" w:rsidR="00143A0C" w:rsidRPr="00C67D18" w:rsidRDefault="685B9EED" w:rsidP="003A2237">
      <w:pPr>
        <w:pStyle w:val="Heading2"/>
        <w:numPr>
          <w:ilvl w:val="1"/>
          <w:numId w:val="18"/>
        </w:numPr>
        <w:ind w:left="720"/>
      </w:pPr>
      <w:bookmarkStart w:id="109" w:name="_Toc199590925"/>
      <w:r>
        <w:t>Додавання, навігація та видалення закладок</w:t>
      </w:r>
      <w:bookmarkEnd w:id="109"/>
    </w:p>
    <w:p w14:paraId="1AFA6F0D" w14:textId="77777777" w:rsidR="00177780" w:rsidRPr="00671697" w:rsidRDefault="00177780" w:rsidP="00177780">
      <w:r w:rsidRPr="00671697">
        <w:t>Закладки – це корисний спосіб зберегти ваше місцезнаходження у файлі та дозволити вам швидко повернутися до цього місця пізніше .</w:t>
      </w:r>
    </w:p>
    <w:p w14:paraId="148305CA" w14:textId="77777777" w:rsidR="00177780" w:rsidRPr="00671697" w:rsidRDefault="00177780" w:rsidP="00177780">
      <w:r w:rsidRPr="00671697">
        <w:t>Щоб відкрити меню закладок, натисніть Enter + M. Ви також можете натиснути пробіл + M, щоб відкрити контекстне меню та вибрати меню закладок.</w:t>
      </w:r>
    </w:p>
    <w:p w14:paraId="24E42FC7" w14:textId="7C51A6B2" w:rsidR="009541BB" w:rsidRPr="00671697" w:rsidRDefault="00931C8B" w:rsidP="003A2237">
      <w:pPr>
        <w:pStyle w:val="Heading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1995909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Вставка закладки</w:t>
      </w:r>
      <w:bookmarkEnd w:id="221"/>
    </w:p>
    <w:p w14:paraId="621EB196" w14:textId="77777777" w:rsidR="00177780" w:rsidRPr="00671697" w:rsidRDefault="00177780" w:rsidP="00177780">
      <w:r w:rsidRPr="00671697">
        <w:t>Щоб додати закладку до файлу:</w:t>
      </w:r>
    </w:p>
    <w:p w14:paraId="4E8FB26A" w14:textId="77777777" w:rsidR="00177780" w:rsidRPr="00671697" w:rsidRDefault="00177780" w:rsidP="00596EBB">
      <w:pPr>
        <w:numPr>
          <w:ilvl w:val="0"/>
          <w:numId w:val="41"/>
        </w:numPr>
      </w:pPr>
      <w:r w:rsidRPr="00671697">
        <w:t>Натисніть Enter + M, щоб відкрити меню закладок.</w:t>
      </w:r>
    </w:p>
    <w:p w14:paraId="79BC6E10" w14:textId="77777777" w:rsidR="00177780" w:rsidRPr="00671697" w:rsidRDefault="00177780" w:rsidP="00596EBB">
      <w:pPr>
        <w:numPr>
          <w:ilvl w:val="0"/>
          <w:numId w:val="41"/>
        </w:numPr>
      </w:pPr>
      <w:r w:rsidRPr="00671697">
        <w:lastRenderedPageBreak/>
        <w:t>Виберіть «Вставити закладку» за допомогою клавіш «Попередній» та «Наступний».</w:t>
      </w:r>
    </w:p>
    <w:p w14:paraId="4CD748AF" w14:textId="77777777" w:rsidR="00177780" w:rsidRPr="00671697" w:rsidRDefault="00177780" w:rsidP="00596EBB">
      <w:pPr>
        <w:numPr>
          <w:ilvl w:val="0"/>
          <w:numId w:val="41"/>
        </w:numPr>
      </w:pPr>
      <w:r w:rsidRPr="00671697">
        <w:t>Натисніть Enter або клавішу маршрутизації курсора.</w:t>
      </w:r>
    </w:p>
    <w:p w14:paraId="7A0C3890" w14:textId="77777777" w:rsidR="00177780" w:rsidRPr="00671697" w:rsidRDefault="00177780" w:rsidP="00596EBB">
      <w:pPr>
        <w:numPr>
          <w:ilvl w:val="0"/>
          <w:numId w:val="41"/>
        </w:numPr>
      </w:pPr>
      <w:r w:rsidRPr="00671697">
        <w:t>Введіть певний номер невикористаної закладки.</w:t>
      </w:r>
    </w:p>
    <w:p w14:paraId="41E2E818" w14:textId="2DE4D764" w:rsidR="00177780" w:rsidRPr="00671697" w:rsidRDefault="00177780" w:rsidP="00596EBB">
      <w:pPr>
        <w:pStyle w:val="ListParagraph"/>
        <w:numPr>
          <w:ilvl w:val="1"/>
          <w:numId w:val="41"/>
        </w:numPr>
      </w:pPr>
      <w:r w:rsidRPr="00A65598">
        <w:rPr>
          <w:b/>
          <w:bCs/>
        </w:rPr>
        <w:t xml:space="preserve">Примітка </w:t>
      </w:r>
      <w:r w:rsidRPr="00671697">
        <w:t>: Якщо ви не введете номер, пристрій серії BI X вибере перший доступний номер і призначить його закладці.</w:t>
      </w:r>
    </w:p>
    <w:p w14:paraId="38EEBD42" w14:textId="77777777" w:rsidR="00177780" w:rsidRPr="00671697" w:rsidRDefault="00177780" w:rsidP="00596EBB">
      <w:pPr>
        <w:numPr>
          <w:ilvl w:val="0"/>
          <w:numId w:val="41"/>
        </w:numPr>
      </w:pPr>
      <w:r w:rsidRPr="00671697">
        <w:t>Натисніть клавішу Enter.</w:t>
      </w:r>
    </w:p>
    <w:p w14:paraId="39DF4CF7" w14:textId="77777777" w:rsidR="00177780" w:rsidRPr="00671697" w:rsidRDefault="00177780" w:rsidP="00177780">
      <w:r w:rsidRPr="00671697">
        <w:t>Або ж ви можете вставити закладку, натиснувши Enter + B. Зверніть увагу, що в документ можна вставити максимум 98 закладок.</w:t>
      </w:r>
    </w:p>
    <w:p w14:paraId="46987E37" w14:textId="7A136BA1" w:rsidR="00177780" w:rsidRPr="00671697" w:rsidRDefault="00177780" w:rsidP="003A2237">
      <w:pPr>
        <w:pStyle w:val="Heading3"/>
        <w:numPr>
          <w:ilvl w:val="2"/>
          <w:numId w:val="18"/>
        </w:numPr>
      </w:pPr>
      <w:bookmarkStart w:id="222" w:name="_Toc199590927"/>
      <w:r w:rsidRPr="00671697">
        <w:t>Навігація до закладок</w:t>
      </w:r>
      <w:bookmarkEnd w:id="222"/>
    </w:p>
    <w:p w14:paraId="632EDFB1" w14:textId="77777777" w:rsidR="00177780" w:rsidRPr="00671697" w:rsidRDefault="00177780" w:rsidP="00177780">
      <w:r w:rsidRPr="00671697">
        <w:t>Щоб перейти до закладки, натисніть Enter + J. Вам буде запропоновано ввести номер закладки. Введіть номер закладки, до якої ви хочете перейти, і натисніть Enter.</w:t>
      </w:r>
    </w:p>
    <w:p w14:paraId="18486FBB" w14:textId="0769B5E7" w:rsidR="00177780" w:rsidRPr="00671697" w:rsidRDefault="00177780" w:rsidP="003A2237">
      <w:pPr>
        <w:pStyle w:val="Heading3"/>
        <w:numPr>
          <w:ilvl w:val="2"/>
          <w:numId w:val="18"/>
        </w:numPr>
      </w:pPr>
      <w:bookmarkStart w:id="223" w:name="_Toc199590928"/>
      <w:r w:rsidRPr="00671697">
        <w:t>Видалення закладок</w:t>
      </w:r>
      <w:bookmarkEnd w:id="223"/>
    </w:p>
    <w:p w14:paraId="2DF31806" w14:textId="77777777" w:rsidR="00177780" w:rsidRPr="00671697" w:rsidRDefault="00177780" w:rsidP="00177780">
      <w:r w:rsidRPr="00671697">
        <w:t>Щоб видалити збережену закладку:</w:t>
      </w:r>
    </w:p>
    <w:p w14:paraId="61ED75C5" w14:textId="77777777" w:rsidR="00177780" w:rsidRPr="00671697" w:rsidRDefault="00177780" w:rsidP="00596EBB">
      <w:pPr>
        <w:numPr>
          <w:ilvl w:val="0"/>
          <w:numId w:val="42"/>
        </w:numPr>
      </w:pPr>
      <w:r w:rsidRPr="00671697">
        <w:t>Натисніть Enter + M, щоб відкрити меню закладок.</w:t>
      </w:r>
    </w:p>
    <w:p w14:paraId="6DCBED5E" w14:textId="77777777" w:rsidR="00177780" w:rsidRPr="00671697" w:rsidRDefault="00177780" w:rsidP="00596EBB">
      <w:pPr>
        <w:numPr>
          <w:ilvl w:val="0"/>
          <w:numId w:val="42"/>
        </w:numPr>
      </w:pPr>
      <w:r w:rsidRPr="00671697">
        <w:t>Прокрутіть до пункту «Видалити закладку» за допомогою клавіш «Попередній» та «Наступний».</w:t>
      </w:r>
    </w:p>
    <w:p w14:paraId="435E1114" w14:textId="77777777" w:rsidR="00177780" w:rsidRPr="00671697" w:rsidRDefault="00177780" w:rsidP="00596EBB">
      <w:pPr>
        <w:numPr>
          <w:ilvl w:val="0"/>
          <w:numId w:val="42"/>
        </w:numPr>
      </w:pPr>
      <w:r w:rsidRPr="00671697">
        <w:t>Натисніть Enter або клавішу маршрутизації курсора.</w:t>
      </w:r>
    </w:p>
    <w:p w14:paraId="0AC215B1" w14:textId="77777777" w:rsidR="00177780" w:rsidRPr="00671697" w:rsidRDefault="00177780" w:rsidP="00596EBB">
      <w:pPr>
        <w:numPr>
          <w:ilvl w:val="0"/>
          <w:numId w:val="42"/>
        </w:numPr>
      </w:pPr>
      <w:r w:rsidRPr="00671697">
        <w:t>Введіть номер закладки, яку потрібно видалити.</w:t>
      </w:r>
    </w:p>
    <w:p w14:paraId="52C6F094" w14:textId="77777777" w:rsidR="00177780" w:rsidRPr="00671697" w:rsidRDefault="00177780" w:rsidP="00596EBB">
      <w:pPr>
        <w:numPr>
          <w:ilvl w:val="0"/>
          <w:numId w:val="42"/>
        </w:numPr>
      </w:pPr>
      <w:r w:rsidRPr="00671697">
        <w:t>Натисніть клавішу Enter.</w:t>
      </w:r>
    </w:p>
    <w:p w14:paraId="35085055" w14:textId="68728D77" w:rsidR="00177780" w:rsidRPr="00671697" w:rsidRDefault="00177780" w:rsidP="00177780">
      <w:r w:rsidRPr="00671697">
        <w:rPr>
          <w:b/>
          <w:bCs/>
        </w:rPr>
        <w:t xml:space="preserve">Примітка </w:t>
      </w:r>
      <w:r w:rsidRPr="00671697">
        <w:t>: Якщо ви хочете видалити всі закладки в документі, введіть 99999, коли буде запропоновано номер закладки.</w:t>
      </w:r>
    </w:p>
    <w:p w14:paraId="6F3A9DB8" w14:textId="7DE5D8C5" w:rsidR="00FD4D46" w:rsidRPr="00C67D18" w:rsidRDefault="00FD4D46" w:rsidP="003A2237">
      <w:pPr>
        <w:pStyle w:val="Heading2"/>
        <w:numPr>
          <w:ilvl w:val="1"/>
          <w:numId w:val="18"/>
        </w:numPr>
        <w:ind w:left="720"/>
      </w:pPr>
      <w:bookmarkStart w:id="224" w:name="_Toc199590929"/>
      <w:r>
        <w:t>Увімкнути/вимкнути текстові індикатори</w:t>
      </w:r>
      <w:bookmarkEnd w:id="224"/>
    </w:p>
    <w:p w14:paraId="34BF247E" w14:textId="77777777" w:rsidR="00177780" w:rsidRPr="00671697" w:rsidRDefault="00177780" w:rsidP="00177780">
      <w:r w:rsidRPr="00671697">
        <w:t>Текстові індикатори – це корисний інструмент, який допомагає вам визначити свою позицію під час роботи в документі редактора Брайля. Після активації текстових індикаторів на дисплеї Брайля з’являться дужки, які позначають початок і кінець тексту.</w:t>
      </w:r>
    </w:p>
    <w:p w14:paraId="23E7CC8B" w14:textId="77777777" w:rsidR="00177780" w:rsidRPr="00671697" w:rsidRDefault="00177780" w:rsidP="00177780">
      <w:r w:rsidRPr="00671697">
        <w:t>Щоб перемкнути текстові індикатори:</w:t>
      </w:r>
    </w:p>
    <w:p w14:paraId="0E9EB103" w14:textId="77777777" w:rsidR="00177780" w:rsidRPr="00671697" w:rsidRDefault="00177780" w:rsidP="00596EBB">
      <w:pPr>
        <w:numPr>
          <w:ilvl w:val="0"/>
          <w:numId w:val="43"/>
        </w:numPr>
        <w:spacing w:after="0"/>
      </w:pPr>
      <w:r w:rsidRPr="00671697">
        <w:t>Натисніть Пробіл + M, щоб активувати контекстне меню.</w:t>
      </w:r>
    </w:p>
    <w:p w14:paraId="78F9829F" w14:textId="77777777" w:rsidR="00177780" w:rsidRPr="00671697" w:rsidRDefault="00177780" w:rsidP="00596EBB">
      <w:pPr>
        <w:numPr>
          <w:ilvl w:val="0"/>
          <w:numId w:val="43"/>
        </w:numPr>
        <w:contextualSpacing/>
        <w:rPr>
          <w:iCs/>
        </w:rPr>
      </w:pPr>
      <w:r w:rsidRPr="00671697">
        <w:rPr>
          <w:iCs/>
        </w:rPr>
        <w:t>Використовуйте клавіші «Попередній» або «Наступний», доки не дійдете до меню «Файл», і натисніть Enter.</w:t>
      </w:r>
    </w:p>
    <w:p w14:paraId="1715195B" w14:textId="77777777" w:rsidR="00177780" w:rsidRPr="00671697" w:rsidRDefault="00177780" w:rsidP="00596EBB">
      <w:pPr>
        <w:numPr>
          <w:ilvl w:val="0"/>
          <w:numId w:val="43"/>
        </w:numPr>
        <w:contextualSpacing/>
        <w:rPr>
          <w:iCs/>
        </w:rPr>
      </w:pPr>
      <w:r w:rsidRPr="00671697">
        <w:rPr>
          <w:iCs/>
        </w:rPr>
        <w:t>Використовуйте клавіші «Попередній» або «Наступний», доки не дійдете до налаштувань редактора, і натисніть Enter.</w:t>
      </w:r>
    </w:p>
    <w:p w14:paraId="1F7A7AD2" w14:textId="77777777" w:rsidR="00177780" w:rsidRPr="008E3051" w:rsidRDefault="00177780" w:rsidP="00596EBB">
      <w:pPr>
        <w:numPr>
          <w:ilvl w:val="0"/>
          <w:numId w:val="43"/>
        </w:numPr>
        <w:contextualSpacing/>
        <w:rPr>
          <w:iCs/>
        </w:rPr>
      </w:pPr>
      <w:r w:rsidRPr="00671697">
        <w:rPr>
          <w:iCs/>
        </w:rPr>
        <w:lastRenderedPageBreak/>
        <w:t>Використовуйте клавіші «Попередній» або «Наступний», доки не досягнете індикатора відображення текстового редактора.</w:t>
      </w:r>
    </w:p>
    <w:p w14:paraId="38C69E0F" w14:textId="77777777" w:rsidR="00177780" w:rsidRPr="00671697" w:rsidRDefault="00177780" w:rsidP="00596EBB">
      <w:pPr>
        <w:numPr>
          <w:ilvl w:val="0"/>
          <w:numId w:val="43"/>
        </w:numPr>
        <w:contextualSpacing/>
      </w:pPr>
      <w:r w:rsidRPr="00671697">
        <w:t>Натисніть Enter, щоб деактивувати текстові індикатори; натисніть Enter ще раз, щоб активувати їх.</w:t>
      </w:r>
    </w:p>
    <w:p w14:paraId="71E86E4D" w14:textId="77777777" w:rsidR="00BD3EA0" w:rsidRDefault="00177780" w:rsidP="00366504">
      <w:r w:rsidRPr="00671697">
        <w:t>Зверніть увагу, що перемикання текстових індикаторів застосовуватиметься лише до редактора Брайля, всі інші поля редагування й надалі міститимуть текстові індикатори.</w:t>
      </w:r>
    </w:p>
    <w:p w14:paraId="4210CB11" w14:textId="0597AA38" w:rsidR="00730457" w:rsidRDefault="00730457" w:rsidP="003A2237">
      <w:pPr>
        <w:pStyle w:val="Heading2"/>
        <w:numPr>
          <w:ilvl w:val="1"/>
          <w:numId w:val="18"/>
        </w:numPr>
        <w:ind w:left="720"/>
      </w:pPr>
      <w:bookmarkStart w:id="225" w:name="_Toc199590930"/>
      <w:r>
        <w:t>Формат BRF</w:t>
      </w:r>
      <w:bookmarkEnd w:id="225"/>
    </w:p>
    <w:p w14:paraId="0C5C00A6" w14:textId="15D56A9E" w:rsidR="002A2F6B" w:rsidRDefault="00896DBB" w:rsidP="00366504">
      <w:r>
        <w:t>KeyBRF пропонує варіанти форматування шрифтом Брайля. Може бути дуже корисним для форматування ваших документів Брайля так, як вони будуть надруковані шрифтом Брайля.</w:t>
      </w:r>
    </w:p>
    <w:p w14:paraId="486AA9A2" w14:textId="6B80DCBA" w:rsidR="00374826" w:rsidRDefault="0010265C" w:rsidP="00366504">
      <w:r>
        <w:t>Щоб налаштувати форматування шрифту Брайля у ваших документах, перейдіть до програми KeyBRF. Потім у меню натисніть Enter у налаштуваннях редактора. У цьому вікні ви знайдете опцію «Формат BRF». Натисніть Enter, щоб активувати цю опцію; натисніть Enter ще раз, щоб деактивувати її. Якщо ви продовжите навігацію в цьому вікні, ви зможете вибрати кількість символів у рядку для відображення та кількість рядків на сторінці. Ці два елементи керування можна змінити, щоб відображати саме ту кількість символів у рядку та кількість рядків на сторінці, яку ви хочете мати у своєму документі Брайля під час друку. Щоб змінити один із цих елементів керування, натисніть Enter на потрібному елементі керування, потім змініть вказане значення за замовчуванням, а потім натисніть Enter, щоб підтвердити свій вибір.</w:t>
      </w:r>
    </w:p>
    <w:p w14:paraId="44ED8CEC" w14:textId="74E4EA60" w:rsidR="006846A1" w:rsidRDefault="00374826" w:rsidP="00366504">
      <w:r>
        <w:t>Якщо у документі BRF активовано опцію «Форматувати BRF», до контекстного меню в меню «Файл» додаються дві опції. Ви можете дізнатися про своє точне положення в документі залежно від вибраних параметрів форматування шрифтом Брайля; це функція «Де я». Щоб отримати цю інформацію, ви також можете натиснути комбінацію клавіш Пробіл + Крапки 1-5-6. Ви також можете отримати доступ до попереднього перегляду документа, надрукованого шрифтом Брайля. Щоб перейти в режим попереднього перегляду, ви також можете скористатися комбінацією клавіш Enter + V.</w:t>
      </w:r>
    </w:p>
    <w:p w14:paraId="37351751" w14:textId="77777777" w:rsidR="00B118F3" w:rsidRDefault="006846A1" w:rsidP="00366504">
      <w:r>
        <w:t>Примітка: навіть якщо ви деактивуєте опцію «Форматувати маркери» в меню налаштувань користувача Keysoft, вони будуть відображатися, коли ваш документ буде в режимі попереднього перегляду.</w:t>
      </w:r>
    </w:p>
    <w:p w14:paraId="0A66F127" w14:textId="039D2FAD" w:rsidR="00F97B25" w:rsidRPr="00F97B25" w:rsidRDefault="00B118F3" w:rsidP="003A2237">
      <w:pPr>
        <w:pStyle w:val="Heading3"/>
        <w:numPr>
          <w:ilvl w:val="2"/>
          <w:numId w:val="18"/>
        </w:numPr>
      </w:pPr>
      <w:bookmarkStart w:id="226" w:name="_Toc199590931"/>
      <w:r>
        <w:t>Режим попереднього перегляду</w:t>
      </w:r>
      <w:bookmarkEnd w:id="226"/>
    </w:p>
    <w:p w14:paraId="36AA8223" w14:textId="19FA070D" w:rsidR="00177780" w:rsidRDefault="000266D1" w:rsidP="00366504">
      <w:r>
        <w:t>Коли опцію «Форматувати BRF» увімкнено, ви матимете можливість переглядати документ у режимі попереднього перегляду, використовуючи комбінацію клавіш Enter + V або вибравши цю опцію в контекстному меню. У цьому режимі ваш документ буде відформатовано так, як він буде представлений під час друку шрифтом Брайля, відповідно до налаштувань формату BRF.</w:t>
      </w:r>
    </w:p>
    <w:p w14:paraId="253E2218" w14:textId="74B8936F" w:rsidR="007A65B1" w:rsidRDefault="00A33EA9" w:rsidP="00366504">
      <w:r>
        <w:lastRenderedPageBreak/>
        <w:t>Зверніть увагу, що навіть якщо маркери форматування було вимкнено в налаштуваннях Keysoft, вони відображатимуться, щоб допомогти вам точніше зрозуміти вміст вашого майбутнього друкованого документа Брайля. Ось додаткові пояснення щодо маркерів форматування.</w:t>
      </w:r>
    </w:p>
    <w:p w14:paraId="64CE121E" w14:textId="02A32276" w:rsidR="007A65B1" w:rsidRDefault="007A65B1" w:rsidP="007A65B1">
      <w:pPr>
        <w:pStyle w:val="BodyText"/>
      </w:pPr>
      <w:r>
        <w:t>Щоб показати вам, як відформатовано документ, KeySoft розміщує спеціальні маркери форматування в певних місцях документа. Ці маркери форматування відображаються на дисплеї Брайля. Ви могли зіткнутися з низкою спеціальних груп символів на дисплеї Брайля під час перегляду документа. Вони показують, як відформатовано документ. Під час відображення маркерів форматування KeySoft дотримується рекомендацій, встановлених для літературного формату Брайля Органом Брайля Північної Америки.</w:t>
      </w:r>
    </w:p>
    <w:p w14:paraId="5099EDC0" w14:textId="1EB05399" w:rsidR="007A65B1" w:rsidRDefault="007A65B1" w:rsidP="007A65B1">
      <w:pPr>
        <w:pStyle w:val="BodyText"/>
      </w:pPr>
      <w:r>
        <w:t>На брайлівському дисплеї, якщо курсор розташований під маркером форматування, він відображається під кожним символом маркера форматування.</w:t>
      </w:r>
    </w:p>
    <w:p w14:paraId="3C42CB52" w14:textId="74A96D02" w:rsidR="007A65B1" w:rsidRDefault="007A65B1" w:rsidP="007A65B1">
      <w:pPr>
        <w:pStyle w:val="BodyText"/>
      </w:pPr>
      <w:r>
        <w:t xml:space="preserve">Маркери форматування – це групи символів, які завжди починаються зі знака долара комп’ютерного шрифту Брайля, </w:t>
      </w:r>
      <w:r>
        <w:rPr>
          <w:rStyle w:val="Display"/>
        </w:rPr>
        <w:t xml:space="preserve">$ </w:t>
      </w:r>
      <w:r>
        <w:t xml:space="preserve">. У американському комп’ютерному шрифті Брайля це </w:t>
      </w:r>
      <w:r>
        <w:rPr>
          <w:rStyle w:val="Keystroke"/>
        </w:rPr>
        <w:t xml:space="preserve">крапки </w:t>
      </w:r>
      <w:r>
        <w:rPr>
          <w:rStyle w:val="Keystroke"/>
        </w:rPr>
        <w:noBreakHyphen/>
        <w:t xml:space="preserve">1246 </w:t>
      </w:r>
      <w:r>
        <w:t xml:space="preserve">, що те саме, що й скорочення 2-го ступеня «ed». У британському комп’ютерному шрифті Брайля це </w:t>
      </w:r>
      <w:r>
        <w:rPr>
          <w:rStyle w:val="Keystroke"/>
        </w:rPr>
        <w:t xml:space="preserve">крапки </w:t>
      </w:r>
      <w:r>
        <w:rPr>
          <w:rStyle w:val="Keystroke"/>
        </w:rPr>
        <w:noBreakHyphen/>
        <w:t xml:space="preserve">456. Перед символом </w:t>
      </w:r>
      <w:r>
        <w:rPr>
          <w:rStyle w:val="Display"/>
        </w:rPr>
        <w:t xml:space="preserve">$ </w:t>
      </w:r>
      <w:r>
        <w:t xml:space="preserve">завжди є пробіл , а після групи символів – ще один. Символ або символи після символу </w:t>
      </w:r>
      <w:r>
        <w:rPr>
          <w:rStyle w:val="Display"/>
        </w:rPr>
        <w:t xml:space="preserve">$ </w:t>
      </w:r>
      <w:r>
        <w:t>визначають, що відображає маркер форматування.</w:t>
      </w:r>
    </w:p>
    <w:p w14:paraId="697EEA32" w14:textId="0F2879B5" w:rsidR="007A65B1" w:rsidRPr="002A40D5" w:rsidRDefault="00537E44" w:rsidP="007A65B1">
      <w:pPr>
        <w:pStyle w:val="CommandSummary"/>
      </w:pPr>
      <w:r w:rsidRPr="002A40D5">
        <w:t>Ось маркери форматування, які ви будете використовувати у своєму документі.</w:t>
      </w:r>
    </w:p>
    <w:p w14:paraId="44EB5F19" w14:textId="77777777" w:rsidR="007A65B1" w:rsidRPr="002A40D5" w:rsidRDefault="007A65B1" w:rsidP="007A65B1">
      <w:pPr>
        <w:pStyle w:val="CommandSummary"/>
      </w:pPr>
      <w:r w:rsidRPr="002A40D5">
        <w:t>Новий рядок: $</w:t>
      </w:r>
      <w:r>
        <w:rPr>
          <w:lang w:val="en-US"/>
        </w:rPr>
        <w:t>p</w:t>
      </w:r>
      <w:r w:rsidRPr="002A40D5">
        <w:t>.</w:t>
      </w:r>
    </w:p>
    <w:p w14:paraId="14AC213E" w14:textId="77777777" w:rsidR="007A65B1" w:rsidRPr="002A40D5" w:rsidRDefault="007A65B1" w:rsidP="007A65B1">
      <w:pPr>
        <w:pStyle w:val="CommandSummary"/>
      </w:pPr>
      <w:r w:rsidRPr="002A40D5">
        <w:rPr>
          <w:rStyle w:val="ui-provider"/>
        </w:rPr>
        <w:t>Подача форми: $</w:t>
      </w:r>
      <w:r>
        <w:rPr>
          <w:rStyle w:val="ui-provider"/>
          <w:lang w:val="en-CA"/>
        </w:rPr>
        <w:t>f</w:t>
      </w:r>
    </w:p>
    <w:p w14:paraId="0A8B97E4" w14:textId="5FC658D0" w:rsidR="00C77AD3" w:rsidRPr="00036AF5" w:rsidRDefault="007A65B1" w:rsidP="00036AF5">
      <w:pPr>
        <w:pStyle w:val="CommandSummary"/>
        <w:rPr>
          <w:lang w:val="en-CA"/>
        </w:rPr>
      </w:pPr>
      <w:r>
        <w:rPr>
          <w:lang w:val="en-CA"/>
        </w:rPr>
        <w:t>Вкладка: $t</w:t>
      </w:r>
    </w:p>
    <w:p w14:paraId="66684D27" w14:textId="6CB8017C" w:rsidR="00B43B15" w:rsidRPr="00C67D18" w:rsidRDefault="004F6611" w:rsidP="003A2237">
      <w:pPr>
        <w:pStyle w:val="Heading2"/>
        <w:numPr>
          <w:ilvl w:val="1"/>
          <w:numId w:val="18"/>
        </w:numPr>
        <w:ind w:left="720"/>
      </w:pPr>
      <w:bookmarkStart w:id="227" w:name="_KeyBRF_commands_table"/>
      <w:bookmarkStart w:id="228" w:name="_Toc199590932"/>
      <w:bookmarkEnd w:id="227"/>
      <w:r>
        <w:t>Таблиця команд KeyBRF</w:t>
      </w:r>
      <w:bookmarkEnd w:id="228"/>
    </w:p>
    <w:p w14:paraId="6A55D7D1" w14:textId="77777777" w:rsidR="00177780" w:rsidRPr="00671697" w:rsidRDefault="00177780" w:rsidP="00177780">
      <w:r w:rsidRPr="00671697">
        <w:t>Команди редактора Брайля перелічені в таблиці 3.</w:t>
      </w:r>
    </w:p>
    <w:p w14:paraId="7A456FBF" w14:textId="77777777" w:rsidR="00177780" w:rsidRPr="00671697" w:rsidRDefault="00177780" w:rsidP="00177780">
      <w:pPr>
        <w:keepNext/>
        <w:spacing w:after="200"/>
        <w:rPr>
          <w:b/>
          <w:bCs/>
          <w:i/>
          <w:iCs/>
          <w:color w:val="44546A" w:themeColor="text2"/>
        </w:rPr>
      </w:pPr>
      <w:r w:rsidRPr="00671697">
        <w:rPr>
          <w:b/>
          <w:bCs/>
          <w:i/>
          <w:iCs/>
          <w:color w:val="44546A" w:themeColor="text2"/>
        </w:rPr>
        <w:t>Таблиця 3: Команди KeyBrf</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sidRPr="00671697">
              <w:rPr>
                <w:b/>
                <w:bCs/>
                <w:sz w:val="26"/>
                <w:szCs w:val="26"/>
              </w:rPr>
              <w:t>Дія</w:t>
            </w:r>
          </w:p>
        </w:tc>
        <w:tc>
          <w:tcPr>
            <w:tcW w:w="4343" w:type="dxa"/>
            <w:vAlign w:val="center"/>
          </w:tcPr>
          <w:p w14:paraId="3C281308" w14:textId="77777777" w:rsidR="00177780" w:rsidRPr="00671697" w:rsidRDefault="00177780" w:rsidP="0018461E">
            <w:pPr>
              <w:spacing w:after="0"/>
              <w:jc w:val="center"/>
              <w:rPr>
                <w:b/>
                <w:bCs/>
                <w:sz w:val="26"/>
                <w:szCs w:val="26"/>
              </w:rPr>
            </w:pPr>
            <w:r w:rsidRPr="00671697">
              <w:rPr>
                <w:b/>
                <w:bCs/>
                <w:sz w:val="26"/>
                <w:szCs w:val="26"/>
              </w:rPr>
              <w:t>Скорочення або комбінація клавіш</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rsidRPr="00671697">
              <w:t>Активувати режим редагування</w:t>
            </w:r>
          </w:p>
        </w:tc>
        <w:tc>
          <w:tcPr>
            <w:tcW w:w="4343" w:type="dxa"/>
            <w:vAlign w:val="center"/>
          </w:tcPr>
          <w:p w14:paraId="027BAE7D" w14:textId="77777777" w:rsidR="00177780" w:rsidRPr="00671697" w:rsidRDefault="00177780" w:rsidP="0018461E">
            <w:pPr>
              <w:spacing w:after="0"/>
            </w:pPr>
            <w:r w:rsidRPr="00671697">
              <w:t>Enter або клавіша маршрутизації курсора</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rsidRPr="00671697">
              <w:t>Вийти з режиму редагування</w:t>
            </w:r>
          </w:p>
        </w:tc>
        <w:tc>
          <w:tcPr>
            <w:tcW w:w="4343" w:type="dxa"/>
            <w:vAlign w:val="center"/>
          </w:tcPr>
          <w:p w14:paraId="27098043" w14:textId="77777777" w:rsidR="00177780" w:rsidRPr="00671697" w:rsidRDefault="00177780" w:rsidP="0018461E">
            <w:pPr>
              <w:spacing w:after="0"/>
            </w:pPr>
            <w:r w:rsidRPr="00671697">
              <w:t>Пробіл +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rsidRPr="00671697">
              <w:t>Створити файл Брайля</w:t>
            </w:r>
          </w:p>
        </w:tc>
        <w:tc>
          <w:tcPr>
            <w:tcW w:w="4343" w:type="dxa"/>
            <w:vAlign w:val="center"/>
          </w:tcPr>
          <w:p w14:paraId="4D67D4F3" w14:textId="77777777" w:rsidR="00177780" w:rsidRPr="00671697" w:rsidRDefault="00177780" w:rsidP="0018461E">
            <w:pPr>
              <w:spacing w:after="0"/>
            </w:pPr>
            <w:r w:rsidRPr="00671697">
              <w:t>Backspace +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rsidRPr="00671697">
              <w:t>Відкрити файл шрифту Брайля</w:t>
            </w:r>
          </w:p>
        </w:tc>
        <w:tc>
          <w:tcPr>
            <w:tcW w:w="4343" w:type="dxa"/>
            <w:vAlign w:val="center"/>
          </w:tcPr>
          <w:p w14:paraId="7F23491D" w14:textId="77777777" w:rsidR="00177780" w:rsidRPr="00671697" w:rsidRDefault="00177780" w:rsidP="0018461E">
            <w:pPr>
              <w:spacing w:after="0"/>
            </w:pPr>
            <w:r w:rsidRPr="00671697">
              <w:t>Backspace +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rsidRPr="00671697">
              <w:t>Зберегти</w:t>
            </w:r>
          </w:p>
        </w:tc>
        <w:tc>
          <w:tcPr>
            <w:tcW w:w="4343" w:type="dxa"/>
            <w:vAlign w:val="center"/>
          </w:tcPr>
          <w:p w14:paraId="1690E3A9" w14:textId="77777777" w:rsidR="00177780" w:rsidRPr="00671697" w:rsidRDefault="00177780" w:rsidP="0018461E">
            <w:pPr>
              <w:spacing w:after="0"/>
            </w:pPr>
            <w:r w:rsidRPr="00671697">
              <w:t>Пробіл +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rsidRPr="00671697">
              <w:t>Зберегти як</w:t>
            </w:r>
          </w:p>
        </w:tc>
        <w:tc>
          <w:tcPr>
            <w:tcW w:w="4343" w:type="dxa"/>
            <w:vAlign w:val="center"/>
          </w:tcPr>
          <w:p w14:paraId="1BDB34DE" w14:textId="77777777" w:rsidR="00177780" w:rsidRPr="00671697" w:rsidRDefault="00177780" w:rsidP="0018461E">
            <w:pPr>
              <w:spacing w:after="0"/>
            </w:pPr>
            <w:r w:rsidRPr="00671697">
              <w:t>Backspace +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rsidRPr="00671697">
              <w:t>Знайти</w:t>
            </w:r>
          </w:p>
        </w:tc>
        <w:tc>
          <w:tcPr>
            <w:tcW w:w="4343" w:type="dxa"/>
            <w:vAlign w:val="center"/>
          </w:tcPr>
          <w:p w14:paraId="33A1697F" w14:textId="77777777" w:rsidR="00177780" w:rsidRPr="00671697" w:rsidRDefault="00177780" w:rsidP="0018461E">
            <w:pPr>
              <w:spacing w:after="0"/>
            </w:pPr>
            <w:r w:rsidRPr="00671697">
              <w:t>Пробіл +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rsidRPr="00671697">
              <w:lastRenderedPageBreak/>
              <w:t>Знайти далі</w:t>
            </w:r>
          </w:p>
        </w:tc>
        <w:tc>
          <w:tcPr>
            <w:tcW w:w="4343" w:type="dxa"/>
            <w:vAlign w:val="center"/>
          </w:tcPr>
          <w:p w14:paraId="4CFD2987" w14:textId="77777777" w:rsidR="00177780" w:rsidRPr="00671697" w:rsidRDefault="00177780" w:rsidP="0018461E">
            <w:pPr>
              <w:spacing w:after="0"/>
            </w:pPr>
            <w:r w:rsidRPr="00671697">
              <w:t>Пробіл +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rsidRPr="00671697">
              <w:t>Знайти попередній</w:t>
            </w:r>
          </w:p>
        </w:tc>
        <w:tc>
          <w:tcPr>
            <w:tcW w:w="4343" w:type="dxa"/>
            <w:vAlign w:val="center"/>
          </w:tcPr>
          <w:p w14:paraId="7C95A624" w14:textId="77777777" w:rsidR="00177780" w:rsidRPr="00671697" w:rsidRDefault="00177780" w:rsidP="0018461E">
            <w:pPr>
              <w:spacing w:after="0"/>
            </w:pPr>
            <w:r w:rsidRPr="00671697">
              <w:t>Пробіл +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rsidRPr="00671697">
              <w:t>Замінити</w:t>
            </w:r>
          </w:p>
        </w:tc>
        <w:tc>
          <w:tcPr>
            <w:tcW w:w="4343" w:type="dxa"/>
            <w:vAlign w:val="center"/>
          </w:tcPr>
          <w:p w14:paraId="5D6E435D" w14:textId="77777777" w:rsidR="00177780" w:rsidRPr="00671697" w:rsidRDefault="00177780" w:rsidP="0018461E">
            <w:pPr>
              <w:spacing w:after="0"/>
            </w:pPr>
            <w:r w:rsidRPr="00671697">
              <w:t>Backspace +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rsidRPr="00671697">
              <w:t>Вибір запуску/зупинки</w:t>
            </w:r>
          </w:p>
        </w:tc>
        <w:tc>
          <w:tcPr>
            <w:tcW w:w="4343" w:type="dxa"/>
            <w:vAlign w:val="center"/>
          </w:tcPr>
          <w:p w14:paraId="0DB294F2" w14:textId="77777777" w:rsidR="00177780" w:rsidRPr="00671697" w:rsidRDefault="00177780" w:rsidP="0018461E">
            <w:pPr>
              <w:spacing w:after="0"/>
            </w:pPr>
            <w:r w:rsidRPr="00671697">
              <w:t>Enter +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rsidRPr="00671697">
              <w:t>Вибрати все</w:t>
            </w:r>
          </w:p>
        </w:tc>
        <w:tc>
          <w:tcPr>
            <w:tcW w:w="4343" w:type="dxa"/>
            <w:vAlign w:val="center"/>
          </w:tcPr>
          <w:p w14:paraId="62B71187" w14:textId="77777777" w:rsidR="00177780" w:rsidRPr="00671697" w:rsidRDefault="00177780" w:rsidP="0018461E">
            <w:pPr>
              <w:spacing w:after="0"/>
            </w:pPr>
            <w:r w:rsidRPr="00671697">
              <w:t>Enter + крапки 1-2-3-4-5-6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rsidRPr="00671697">
              <w:t>Копіювати</w:t>
            </w:r>
          </w:p>
        </w:tc>
        <w:tc>
          <w:tcPr>
            <w:tcW w:w="4343" w:type="dxa"/>
            <w:vAlign w:val="center"/>
          </w:tcPr>
          <w:p w14:paraId="114097FC" w14:textId="77777777" w:rsidR="00177780" w:rsidRPr="00671697" w:rsidRDefault="00177780" w:rsidP="0018461E">
            <w:pPr>
              <w:spacing w:after="0"/>
            </w:pPr>
            <w:r w:rsidRPr="00671697">
              <w:t>Backspace +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rsidRPr="00671697">
              <w:t>Вирізати</w:t>
            </w:r>
          </w:p>
        </w:tc>
        <w:tc>
          <w:tcPr>
            <w:tcW w:w="4343" w:type="dxa"/>
            <w:vAlign w:val="center"/>
          </w:tcPr>
          <w:p w14:paraId="115ACDE5" w14:textId="77777777" w:rsidR="00177780" w:rsidRPr="00671697" w:rsidRDefault="00177780" w:rsidP="0018461E">
            <w:pPr>
              <w:spacing w:after="0"/>
            </w:pPr>
            <w:r w:rsidRPr="00671697">
              <w:t>Backspace +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rsidRPr="00671697">
              <w:t>Вставити</w:t>
            </w:r>
          </w:p>
        </w:tc>
        <w:tc>
          <w:tcPr>
            <w:tcW w:w="4343" w:type="dxa"/>
            <w:vAlign w:val="center"/>
          </w:tcPr>
          <w:p w14:paraId="0816B719" w14:textId="77777777" w:rsidR="00177780" w:rsidRPr="00671697" w:rsidRDefault="00177780" w:rsidP="0018461E">
            <w:pPr>
              <w:spacing w:after="0"/>
            </w:pPr>
            <w:r w:rsidRPr="00671697">
              <w:t>Backspace +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rsidRPr="00671697">
              <w:t>Видалити попереднє слово</w:t>
            </w:r>
          </w:p>
        </w:tc>
        <w:tc>
          <w:tcPr>
            <w:tcW w:w="4343" w:type="dxa"/>
            <w:vAlign w:val="center"/>
          </w:tcPr>
          <w:p w14:paraId="49E1FFE0" w14:textId="77777777" w:rsidR="00177780" w:rsidRPr="00671697" w:rsidRDefault="00177780" w:rsidP="0018461E">
            <w:pPr>
              <w:spacing w:after="0"/>
            </w:pPr>
            <w:r w:rsidRPr="00671697">
              <w:t>Backspace + Dot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rsidRPr="00671697">
              <w:t>Видалити поточне слово</w:t>
            </w:r>
          </w:p>
        </w:tc>
        <w:tc>
          <w:tcPr>
            <w:tcW w:w="4343" w:type="dxa"/>
            <w:vAlign w:val="center"/>
          </w:tcPr>
          <w:p w14:paraId="2CEE31AF" w14:textId="77777777" w:rsidR="00177780" w:rsidRPr="00671697" w:rsidRDefault="00177780" w:rsidP="0018461E">
            <w:pPr>
              <w:spacing w:after="0"/>
            </w:pPr>
            <w:r w:rsidRPr="00671697">
              <w:t>Backspace + крапки 2-5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rsidRPr="00671697">
              <w:t>Видалити попередній символ</w:t>
            </w:r>
          </w:p>
        </w:tc>
        <w:tc>
          <w:tcPr>
            <w:tcW w:w="4343" w:type="dxa"/>
          </w:tcPr>
          <w:p w14:paraId="006A6183" w14:textId="77777777" w:rsidR="00177780" w:rsidRPr="00671697" w:rsidRDefault="00177780" w:rsidP="0018461E">
            <w:pPr>
              <w:spacing w:after="0"/>
            </w:pPr>
            <w:r w:rsidRPr="00671697">
              <w:t>Назад</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rsidRPr="00671697">
              <w:t>Перехід до наступного поля редагування під час редагування</w:t>
            </w:r>
          </w:p>
        </w:tc>
        <w:tc>
          <w:tcPr>
            <w:tcW w:w="4343" w:type="dxa"/>
            <w:vAlign w:val="center"/>
          </w:tcPr>
          <w:p w14:paraId="7DF6FE99" w14:textId="77777777" w:rsidR="00177780" w:rsidRPr="00671697" w:rsidRDefault="00177780" w:rsidP="0018461E">
            <w:pPr>
              <w:spacing w:after="0"/>
            </w:pPr>
            <w:r w:rsidRPr="00671697">
              <w:t>Введіть</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rsidRPr="00671697">
              <w:t>Перейти до наступного поля редагування без редагування</w:t>
            </w:r>
          </w:p>
        </w:tc>
        <w:tc>
          <w:tcPr>
            <w:tcW w:w="4343" w:type="dxa"/>
            <w:vAlign w:val="center"/>
          </w:tcPr>
          <w:p w14:paraId="6F91E355" w14:textId="77777777" w:rsidR="00177780" w:rsidRPr="00671697" w:rsidRDefault="00177780" w:rsidP="0018461E">
            <w:pPr>
              <w:spacing w:after="0"/>
            </w:pPr>
            <w:r w:rsidRPr="00671697">
              <w:t>Наступна клавіша великого пальця</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rsidRPr="00671697">
              <w:t>Перейти до попереднього поля редагування без редагування</w:t>
            </w:r>
          </w:p>
        </w:tc>
        <w:tc>
          <w:tcPr>
            <w:tcW w:w="4343" w:type="dxa"/>
            <w:vAlign w:val="center"/>
          </w:tcPr>
          <w:p w14:paraId="4419911A" w14:textId="77777777" w:rsidR="00177780" w:rsidRPr="00671697" w:rsidRDefault="00177780" w:rsidP="0018461E">
            <w:pPr>
              <w:spacing w:after="0"/>
            </w:pPr>
            <w:r w:rsidRPr="00671697">
              <w:t>Попередня клавіша великого пальця</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rsidRPr="00671697">
              <w:t>Перемістити точку вставки на початок текстового поля документа</w:t>
            </w:r>
          </w:p>
        </w:tc>
        <w:tc>
          <w:tcPr>
            <w:tcW w:w="4343" w:type="dxa"/>
            <w:vAlign w:val="center"/>
          </w:tcPr>
          <w:p w14:paraId="7DDAB851" w14:textId="77777777" w:rsidR="00177780" w:rsidRPr="00671697" w:rsidRDefault="00177780" w:rsidP="0018461E">
            <w:pPr>
              <w:spacing w:after="0"/>
            </w:pPr>
            <w:r w:rsidRPr="00671697">
              <w:t>Пробіл + крапки 1-2-3</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rsidRPr="00671697">
              <w:t>Перемістити точку вставки в кінець текстового поля документа</w:t>
            </w:r>
          </w:p>
        </w:tc>
        <w:tc>
          <w:tcPr>
            <w:tcW w:w="4343" w:type="dxa"/>
            <w:vAlign w:val="center"/>
          </w:tcPr>
          <w:p w14:paraId="6AE0A59F" w14:textId="77777777" w:rsidR="00177780" w:rsidRPr="00671697" w:rsidRDefault="00177780" w:rsidP="0018461E">
            <w:pPr>
              <w:spacing w:after="0"/>
            </w:pPr>
            <w:r w:rsidRPr="00671697">
              <w:t>Пробіл + Крапки 4-5-6</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rsidRPr="00671697">
              <w:t>Розпочати автоматичне прокручування</w:t>
            </w:r>
          </w:p>
        </w:tc>
        <w:tc>
          <w:tcPr>
            <w:tcW w:w="4343" w:type="dxa"/>
            <w:vAlign w:val="center"/>
          </w:tcPr>
          <w:p w14:paraId="165184FD" w14:textId="77777777" w:rsidR="00177780" w:rsidRPr="00671697" w:rsidRDefault="00177780" w:rsidP="0018461E">
            <w:pPr>
              <w:spacing w:after="0"/>
            </w:pPr>
            <w:r w:rsidRPr="00671697">
              <w:t>Пробіл + Крапки 1-2-4-5-6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rsidRPr="00671697">
              <w:t>Збільшити швидкість автоматичного прокручування</w:t>
            </w:r>
          </w:p>
        </w:tc>
        <w:tc>
          <w:tcPr>
            <w:tcW w:w="4343" w:type="dxa"/>
            <w:vAlign w:val="center"/>
          </w:tcPr>
          <w:p w14:paraId="70B3F223" w14:textId="77777777" w:rsidR="00177780" w:rsidRPr="00671697" w:rsidRDefault="00177780" w:rsidP="0018461E">
            <w:pPr>
              <w:spacing w:after="0"/>
            </w:pPr>
            <w:r w:rsidRPr="00671697">
              <w:t>Enter + крапка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rsidRPr="00671697">
              <w:t>Зменшити швидкість автоматичного прокручування</w:t>
            </w:r>
          </w:p>
        </w:tc>
        <w:tc>
          <w:tcPr>
            <w:tcW w:w="4343" w:type="dxa"/>
            <w:vAlign w:val="center"/>
          </w:tcPr>
          <w:p w14:paraId="0DDBCCBC" w14:textId="77777777" w:rsidR="00177780" w:rsidRPr="00671697" w:rsidRDefault="00177780" w:rsidP="0018461E">
            <w:pPr>
              <w:spacing w:after="0"/>
            </w:pPr>
            <w:r w:rsidRPr="00671697">
              <w:t>Enter + крапка 3</w:t>
            </w:r>
          </w:p>
        </w:tc>
      </w:tr>
      <w:tr w:rsidR="003D1AB7" w:rsidRPr="00671697" w14:paraId="76B925AE" w14:textId="77777777" w:rsidTr="0018461E">
        <w:trPr>
          <w:trHeight w:val="360"/>
        </w:trPr>
        <w:tc>
          <w:tcPr>
            <w:tcW w:w="4287" w:type="dxa"/>
            <w:vAlign w:val="center"/>
          </w:tcPr>
          <w:p w14:paraId="3BFFAA56" w14:textId="22F74575" w:rsidR="003D1AB7" w:rsidRPr="00671697" w:rsidRDefault="00097606" w:rsidP="0018461E">
            <w:pPr>
              <w:spacing w:after="0"/>
            </w:pPr>
            <w:r>
              <w:t>Пошук у Вікіпедії</w:t>
            </w:r>
          </w:p>
        </w:tc>
        <w:tc>
          <w:tcPr>
            <w:tcW w:w="4343" w:type="dxa"/>
            <w:vAlign w:val="center"/>
          </w:tcPr>
          <w:p w14:paraId="5A36787C" w14:textId="7BAFE47E" w:rsidR="003D1AB7" w:rsidRPr="00671697" w:rsidRDefault="00097606" w:rsidP="0018461E">
            <w:pPr>
              <w:spacing w:after="0"/>
            </w:pPr>
            <w:r>
              <w:t>Enter + W</w:t>
            </w:r>
          </w:p>
        </w:tc>
      </w:tr>
      <w:tr w:rsidR="001D2D6E" w:rsidRPr="00671697" w14:paraId="3F6A0956" w14:textId="77777777" w:rsidTr="0018461E">
        <w:trPr>
          <w:trHeight w:val="360"/>
        </w:trPr>
        <w:tc>
          <w:tcPr>
            <w:tcW w:w="4287" w:type="dxa"/>
            <w:vAlign w:val="center"/>
          </w:tcPr>
          <w:p w14:paraId="388B6D38" w14:textId="5C277194" w:rsidR="001D2D6E" w:rsidRPr="00671697" w:rsidRDefault="00097606" w:rsidP="0018461E">
            <w:pPr>
              <w:spacing w:after="0"/>
            </w:pPr>
            <w:r>
              <w:t>Пошук у Вікісловнику</w:t>
            </w:r>
          </w:p>
        </w:tc>
        <w:tc>
          <w:tcPr>
            <w:tcW w:w="4343" w:type="dxa"/>
            <w:vAlign w:val="center"/>
          </w:tcPr>
          <w:p w14:paraId="57E9CCFE" w14:textId="76778F98" w:rsidR="001D2D6E" w:rsidRPr="00671697" w:rsidRDefault="00097606" w:rsidP="0018461E">
            <w:pPr>
              <w:spacing w:after="0"/>
            </w:pPr>
            <w:r>
              <w:t>Enter + крапки 2-5-6</w:t>
            </w:r>
          </w:p>
        </w:tc>
      </w:tr>
      <w:tr w:rsidR="007B2B95" w:rsidRPr="00671697" w14:paraId="1E3669C1" w14:textId="77777777" w:rsidTr="0018461E">
        <w:trPr>
          <w:trHeight w:val="360"/>
        </w:trPr>
        <w:tc>
          <w:tcPr>
            <w:tcW w:w="4287" w:type="dxa"/>
            <w:vAlign w:val="center"/>
          </w:tcPr>
          <w:p w14:paraId="47F46959" w14:textId="33366DBD" w:rsidR="007B2B95" w:rsidRPr="00671697" w:rsidRDefault="00D1104C" w:rsidP="0018461E">
            <w:pPr>
              <w:spacing w:after="0"/>
            </w:pPr>
            <w:r>
              <w:t>Пошук у WordNet</w:t>
            </w:r>
          </w:p>
        </w:tc>
        <w:tc>
          <w:tcPr>
            <w:tcW w:w="4343" w:type="dxa"/>
            <w:vAlign w:val="center"/>
          </w:tcPr>
          <w:p w14:paraId="067A55B3" w14:textId="036B7871" w:rsidR="007B2B95" w:rsidRPr="00671697" w:rsidRDefault="00D1104C" w:rsidP="0018461E">
            <w:pPr>
              <w:spacing w:after="0"/>
            </w:pPr>
            <w:r>
              <w:t>Пробіл + D</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rsidRPr="00671697">
              <w:t>Перемикання режиму читання</w:t>
            </w:r>
          </w:p>
        </w:tc>
        <w:tc>
          <w:tcPr>
            <w:tcW w:w="4343" w:type="dxa"/>
            <w:vAlign w:val="center"/>
          </w:tcPr>
          <w:p w14:paraId="50E3BF60" w14:textId="77777777" w:rsidR="00177780" w:rsidRPr="00671697" w:rsidRDefault="00177780" w:rsidP="0018461E">
            <w:pPr>
              <w:spacing w:after="0"/>
            </w:pPr>
            <w:r w:rsidRPr="00671697">
              <w:t>Пробіл +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Де я? (Опція форматування BRF увімкнена)</w:t>
            </w:r>
          </w:p>
        </w:tc>
        <w:tc>
          <w:tcPr>
            <w:tcW w:w="4343" w:type="dxa"/>
            <w:vAlign w:val="center"/>
          </w:tcPr>
          <w:p w14:paraId="6E65C6AC" w14:textId="24AB47C3" w:rsidR="0064333C" w:rsidRPr="00671697" w:rsidRDefault="00CF2C6F" w:rsidP="0018461E">
            <w:pPr>
              <w:spacing w:after="0"/>
            </w:pPr>
            <w:r>
              <w:t>Пробіл + крапки 1-5-6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t>Режим попереднього перегляду (опція «Формат BRF» увімкнена)</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rsidRPr="00671697">
              <w:t>Меню закладок</w:t>
            </w:r>
          </w:p>
        </w:tc>
        <w:tc>
          <w:tcPr>
            <w:tcW w:w="4343" w:type="dxa"/>
            <w:vAlign w:val="center"/>
          </w:tcPr>
          <w:p w14:paraId="4EC70FAC" w14:textId="77777777" w:rsidR="00177780" w:rsidRPr="00671697" w:rsidRDefault="00177780" w:rsidP="0018461E">
            <w:pPr>
              <w:spacing w:after="0"/>
            </w:pPr>
            <w:r w:rsidRPr="00671697">
              <w:t>Enter +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rsidRPr="00671697">
              <w:t>Перейти до закладки</w:t>
            </w:r>
          </w:p>
        </w:tc>
        <w:tc>
          <w:tcPr>
            <w:tcW w:w="4343" w:type="dxa"/>
            <w:vAlign w:val="center"/>
          </w:tcPr>
          <w:p w14:paraId="6245208D" w14:textId="77777777" w:rsidR="00177780" w:rsidRPr="00671697" w:rsidRDefault="00177780" w:rsidP="0018461E">
            <w:pPr>
              <w:spacing w:after="0"/>
            </w:pPr>
            <w:r w:rsidRPr="00671697">
              <w:t>Enter +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rsidRPr="00671697">
              <w:t>Вставити закладку</w:t>
            </w:r>
          </w:p>
        </w:tc>
        <w:tc>
          <w:tcPr>
            <w:tcW w:w="4343" w:type="dxa"/>
            <w:vAlign w:val="center"/>
          </w:tcPr>
          <w:p w14:paraId="14F111E7" w14:textId="77777777" w:rsidR="00177780" w:rsidRPr="00671697" w:rsidRDefault="00177780" w:rsidP="0018461E">
            <w:pPr>
              <w:spacing w:after="0"/>
            </w:pPr>
            <w:r w:rsidRPr="00671697">
              <w:t>Enter + B</w:t>
            </w:r>
          </w:p>
        </w:tc>
      </w:tr>
    </w:tbl>
    <w:p w14:paraId="1C8FEA12" w14:textId="77777777" w:rsidR="00177780" w:rsidRPr="00F87994" w:rsidRDefault="00177780" w:rsidP="00177780"/>
    <w:p w14:paraId="58137966" w14:textId="77777777" w:rsidR="00177780" w:rsidRPr="00C67D18" w:rsidRDefault="00177780" w:rsidP="000523F8">
      <w:pPr>
        <w:pStyle w:val="Heading1"/>
        <w:numPr>
          <w:ilvl w:val="0"/>
          <w:numId w:val="18"/>
        </w:numPr>
        <w:ind w:left="357" w:hanging="357"/>
      </w:pPr>
      <w:r w:rsidRPr="00C67D18">
        <w:t xml:space="preserve"> </w:t>
      </w:r>
      <w:bookmarkStart w:id="229" w:name="_Toc199590933"/>
      <w:r w:rsidRPr="00C67D18">
        <w:t>Використання Victor Reader</w:t>
      </w:r>
      <w:bookmarkEnd w:id="229"/>
    </w:p>
    <w:p w14:paraId="7E25151E" w14:textId="3471583F" w:rsidR="00177780" w:rsidRPr="00C67D18" w:rsidRDefault="00177780" w:rsidP="00177780">
      <w:pPr>
        <w:pStyle w:val="BodyText"/>
      </w:pPr>
      <w:r w:rsidRPr="00C67D18">
        <w:t>Victor Reader – це програма, яку ви використовуєте для читання або прослуховування книг на серії BI X. Вона підтримує такі формати файлів:</w:t>
      </w:r>
    </w:p>
    <w:p w14:paraId="6FA822A5" w14:textId="77777777" w:rsidR="00177780" w:rsidRPr="00C67D18" w:rsidRDefault="00177780" w:rsidP="00596EBB">
      <w:pPr>
        <w:pStyle w:val="BodyText"/>
        <w:numPr>
          <w:ilvl w:val="0"/>
          <w:numId w:val="19"/>
        </w:numPr>
      </w:pPr>
      <w:r w:rsidRPr="00C67D18">
        <w:t>.brf</w:t>
      </w:r>
    </w:p>
    <w:p w14:paraId="204612CC" w14:textId="77777777" w:rsidR="00177780" w:rsidRPr="00C67D18" w:rsidRDefault="00177780" w:rsidP="00596EBB">
      <w:pPr>
        <w:pStyle w:val="BodyText"/>
        <w:numPr>
          <w:ilvl w:val="0"/>
          <w:numId w:val="19"/>
        </w:numPr>
      </w:pPr>
      <w:r w:rsidRPr="00C67D18">
        <w:t>.pef</w:t>
      </w:r>
    </w:p>
    <w:p w14:paraId="3B4BE384" w14:textId="77777777" w:rsidR="00177780" w:rsidRPr="00C67D18" w:rsidRDefault="00177780" w:rsidP="00596EBB">
      <w:pPr>
        <w:pStyle w:val="BodyText"/>
        <w:numPr>
          <w:ilvl w:val="0"/>
          <w:numId w:val="19"/>
        </w:numPr>
      </w:pPr>
      <w:r w:rsidRPr="00C67D18">
        <w:t>.txt</w:t>
      </w:r>
    </w:p>
    <w:p w14:paraId="69641CC3" w14:textId="77777777" w:rsidR="00177780" w:rsidRPr="00C67D18" w:rsidRDefault="00177780" w:rsidP="00596EBB">
      <w:pPr>
        <w:pStyle w:val="BodyText"/>
        <w:numPr>
          <w:ilvl w:val="0"/>
          <w:numId w:val="19"/>
        </w:numPr>
      </w:pPr>
      <w:r w:rsidRPr="00C67D18">
        <w:t>.html</w:t>
      </w:r>
    </w:p>
    <w:p w14:paraId="40B04E90" w14:textId="77777777" w:rsidR="00177780" w:rsidRDefault="00177780" w:rsidP="00596EBB">
      <w:pPr>
        <w:pStyle w:val="BodyText"/>
        <w:numPr>
          <w:ilvl w:val="0"/>
          <w:numId w:val="19"/>
        </w:numPr>
      </w:pPr>
      <w:r w:rsidRPr="00C67D18">
        <w:t>.docx</w:t>
      </w:r>
    </w:p>
    <w:p w14:paraId="093E6DC4" w14:textId="2AA8EB32" w:rsidR="00116E3F" w:rsidRPr="00C67D18" w:rsidRDefault="00116E3F" w:rsidP="00596EBB">
      <w:pPr>
        <w:pStyle w:val="BodyText"/>
        <w:numPr>
          <w:ilvl w:val="0"/>
          <w:numId w:val="19"/>
        </w:numPr>
      </w:pPr>
      <w:r>
        <w:t>.odt</w:t>
      </w:r>
    </w:p>
    <w:p w14:paraId="46C2CF77" w14:textId="63911D1E" w:rsidR="00177780" w:rsidRDefault="000E7017" w:rsidP="00596EBB">
      <w:pPr>
        <w:pStyle w:val="BodyText"/>
        <w:numPr>
          <w:ilvl w:val="0"/>
          <w:numId w:val="19"/>
        </w:numPr>
      </w:pPr>
      <w:r>
        <w:t>ДЕЙЗІ 2</w:t>
      </w:r>
    </w:p>
    <w:p w14:paraId="3A9DEA50" w14:textId="511701CE" w:rsidR="00177780" w:rsidRDefault="000E7017" w:rsidP="00596EBB">
      <w:pPr>
        <w:pStyle w:val="BodyText"/>
        <w:numPr>
          <w:ilvl w:val="0"/>
          <w:numId w:val="19"/>
        </w:numPr>
      </w:pPr>
      <w:r>
        <w:t>ДЕЙЗІ 2.02</w:t>
      </w:r>
    </w:p>
    <w:p w14:paraId="3A9FF2E7" w14:textId="2278635C" w:rsidR="000A5FB4" w:rsidRDefault="000A5FB4" w:rsidP="00596EBB">
      <w:pPr>
        <w:pStyle w:val="BodyText"/>
        <w:numPr>
          <w:ilvl w:val="0"/>
          <w:numId w:val="19"/>
        </w:numPr>
      </w:pPr>
      <w:r>
        <w:t>EPUB</w:t>
      </w:r>
    </w:p>
    <w:p w14:paraId="5732CFFC" w14:textId="77777777" w:rsidR="00177780" w:rsidRPr="00C67D18" w:rsidRDefault="00177780" w:rsidP="00596EBB">
      <w:pPr>
        <w:pStyle w:val="BodyText"/>
        <w:numPr>
          <w:ilvl w:val="0"/>
          <w:numId w:val="19"/>
        </w:numPr>
      </w:pPr>
      <w:r>
        <w:t>Нісо</w:t>
      </w:r>
    </w:p>
    <w:p w14:paraId="5361D6FB" w14:textId="77777777" w:rsidR="00177780" w:rsidRPr="00C67D18" w:rsidRDefault="00177780" w:rsidP="00596EBB">
      <w:pPr>
        <w:pStyle w:val="BodyText"/>
        <w:numPr>
          <w:ilvl w:val="0"/>
          <w:numId w:val="19"/>
        </w:numPr>
      </w:pPr>
      <w:r w:rsidRPr="00C67D18">
        <w:t>.rtf</w:t>
      </w:r>
    </w:p>
    <w:p w14:paraId="6B812C41" w14:textId="77777777" w:rsidR="00177780" w:rsidRPr="00C67D18" w:rsidRDefault="00177780" w:rsidP="00596EBB">
      <w:pPr>
        <w:pStyle w:val="BodyText"/>
        <w:numPr>
          <w:ilvl w:val="0"/>
          <w:numId w:val="19"/>
        </w:numPr>
      </w:pPr>
      <w:r w:rsidRPr="00C67D18">
        <w:t>.бан</w:t>
      </w:r>
    </w:p>
    <w:p w14:paraId="558BA7FB" w14:textId="77777777" w:rsidR="00177780" w:rsidRPr="00C67D18" w:rsidRDefault="00177780" w:rsidP="00596EBB">
      <w:pPr>
        <w:pStyle w:val="BodyText"/>
        <w:numPr>
          <w:ilvl w:val="0"/>
          <w:numId w:val="19"/>
        </w:numPr>
      </w:pPr>
      <w:r w:rsidRPr="00C67D18">
        <w:t>.бра</w:t>
      </w:r>
    </w:p>
    <w:p w14:paraId="69B83773" w14:textId="1147F2FA" w:rsidR="00177780" w:rsidRPr="00C67D18" w:rsidRDefault="00DB7439" w:rsidP="00596EBB">
      <w:pPr>
        <w:pStyle w:val="BodyText"/>
        <w:numPr>
          <w:ilvl w:val="0"/>
          <w:numId w:val="19"/>
        </w:numPr>
      </w:pPr>
      <w:r>
        <w:t>.pdf</w:t>
      </w:r>
    </w:p>
    <w:p w14:paraId="5B342CDD" w14:textId="77777777" w:rsidR="00177780" w:rsidRPr="00C67D18" w:rsidRDefault="00177780" w:rsidP="00596EBB">
      <w:pPr>
        <w:pStyle w:val="BodyText"/>
        <w:numPr>
          <w:ilvl w:val="0"/>
          <w:numId w:val="19"/>
        </w:numPr>
      </w:pPr>
      <w:r w:rsidRPr="00C67D18">
        <w:t>.FB2</w:t>
      </w:r>
    </w:p>
    <w:p w14:paraId="7BA9FE50" w14:textId="77777777" w:rsidR="00177780" w:rsidRPr="00C67D18" w:rsidRDefault="00177780" w:rsidP="00177780">
      <w:pPr>
        <w:pStyle w:val="BodyText"/>
      </w:pPr>
      <w:r w:rsidRPr="00C67D18">
        <w:t>Щоб відкрити програму Victor Reader, натискайте клавішу «Далі», доки не дійдете до Victor Reader, або натисніть «V» у головному меню. Натисніть Enter або клавішу маршрутизації курсора, щоб отримати доступ до програми.</w:t>
      </w:r>
    </w:p>
    <w:p w14:paraId="438E2FB5" w14:textId="39BB3647" w:rsidR="00177780" w:rsidRPr="00C67D18" w:rsidRDefault="00177780" w:rsidP="00177780">
      <w:pPr>
        <w:pStyle w:val="BodyText"/>
      </w:pPr>
      <w:r w:rsidRPr="00C67D18">
        <w:t>The</w:t>
      </w:r>
      <w:r w:rsidRPr="00C67D18" w:rsidDel="00BC160E">
        <w:t xml:space="preserve"> </w:t>
      </w:r>
      <w:r w:rsidRPr="00C67D18">
        <w:t>Меню Victor Reader містить Список книг, Нещодавно прочитані, Пошук та Закрити.</w:t>
      </w:r>
    </w:p>
    <w:p w14:paraId="40C91B47" w14:textId="25617926" w:rsidR="00177780" w:rsidRPr="00C67D18" w:rsidRDefault="00177780" w:rsidP="009E15C9">
      <w:pPr>
        <w:pStyle w:val="Heading2"/>
        <w:numPr>
          <w:ilvl w:val="1"/>
          <w:numId w:val="18"/>
        </w:numPr>
        <w:ind w:left="720"/>
      </w:pPr>
      <w:bookmarkStart w:id="230" w:name="_Toc199590934"/>
      <w:r w:rsidRPr="00C67D18">
        <w:t>Навігація по списку книг</w:t>
      </w:r>
      <w:bookmarkEnd w:id="230"/>
    </w:p>
    <w:p w14:paraId="7E285B8A" w14:textId="77777777" w:rsidR="00177780" w:rsidRPr="00C67D18" w:rsidRDefault="00177780" w:rsidP="00177780">
      <w:pPr>
        <w:pStyle w:val="BodyText"/>
      </w:pPr>
      <w:r w:rsidRPr="00C67D18">
        <w:t>У Victor Reader ваші книги зберігаються у Списку книг, що можна порівняти з каталогом, що містить усі доступні медіафайли на вашому пристрої в алфавітному порядку.</w:t>
      </w:r>
    </w:p>
    <w:p w14:paraId="6D4CBAC9" w14:textId="77777777" w:rsidR="00177780" w:rsidRPr="00C67D18" w:rsidRDefault="00177780" w:rsidP="00177780">
      <w:pPr>
        <w:pStyle w:val="BodyText"/>
      </w:pPr>
      <w:r w:rsidRPr="00C67D18">
        <w:t>Використовуйте клавіші «Попередній» та «Наступний» для вибору книги зі списку книг, а потім натисніть Enter або клавішу керування курсором.</w:t>
      </w:r>
    </w:p>
    <w:p w14:paraId="33A6A263" w14:textId="75928C46" w:rsidR="00177780" w:rsidRPr="00C67D18" w:rsidRDefault="00177780" w:rsidP="00177780">
      <w:pPr>
        <w:pStyle w:val="BodyText"/>
      </w:pPr>
      <w:r w:rsidRPr="00C67D18">
        <w:lastRenderedPageBreak/>
        <w:t>Зверніть увагу, що BI X Series може відображати повідомлення про помилку, якщо відкрити PDF-файл книги. Зазвичай це трапляється, коли файл містить зображення, а не текст.</w:t>
      </w:r>
    </w:p>
    <w:p w14:paraId="1AB08310" w14:textId="77777777" w:rsidR="00177780" w:rsidRPr="00C67D18" w:rsidRDefault="00177780" w:rsidP="00177780">
      <w:pPr>
        <w:pStyle w:val="BodyText"/>
      </w:pPr>
      <w:r w:rsidRPr="00C67D18">
        <w:t>Щоб закрити книгу та повернутися до списку книг, натисніть Пробіл + E або Пробіл + B.</w:t>
      </w:r>
    </w:p>
    <w:p w14:paraId="00A0C127" w14:textId="77777777" w:rsidR="00177780" w:rsidRPr="00C67D18" w:rsidRDefault="00177780" w:rsidP="009E15C9">
      <w:pPr>
        <w:pStyle w:val="Heading3"/>
        <w:numPr>
          <w:ilvl w:val="2"/>
          <w:numId w:val="18"/>
        </w:numPr>
      </w:pPr>
      <w:bookmarkStart w:id="231" w:name="_Toc199590935"/>
      <w:r w:rsidRPr="00C67D18">
        <w:t>Пошук книг</w:t>
      </w:r>
      <w:bookmarkEnd w:id="231"/>
    </w:p>
    <w:p w14:paraId="321E9B75" w14:textId="77777777" w:rsidR="00177780" w:rsidRPr="00C67D18" w:rsidRDefault="00177780" w:rsidP="00177780">
      <w:pPr>
        <w:pStyle w:val="BodyText"/>
      </w:pPr>
      <w:r w:rsidRPr="00C67D18">
        <w:t>Щоб знайти певну книгу на пристрої:</w:t>
      </w:r>
    </w:p>
    <w:p w14:paraId="5B3EAA60" w14:textId="77777777" w:rsidR="00177780" w:rsidRPr="00C67D18" w:rsidRDefault="00177780" w:rsidP="00596EBB">
      <w:pPr>
        <w:pStyle w:val="BodyText"/>
        <w:numPr>
          <w:ilvl w:val="0"/>
          <w:numId w:val="45"/>
        </w:numPr>
      </w:pPr>
      <w:r w:rsidRPr="00C67D18">
        <w:t>Виберіть «Пошук» у меню Victor Reader або натисніть пробіл + F.</w:t>
      </w:r>
    </w:p>
    <w:p w14:paraId="0E1B062C" w14:textId="77777777" w:rsidR="00177780" w:rsidRPr="00C67D18" w:rsidRDefault="00177780" w:rsidP="00596EBB">
      <w:pPr>
        <w:pStyle w:val="BodyText"/>
        <w:numPr>
          <w:ilvl w:val="0"/>
          <w:numId w:val="45"/>
        </w:numPr>
      </w:pPr>
      <w:r w:rsidRPr="00C67D18">
        <w:t>Введіть текст/назву книги.</w:t>
      </w:r>
    </w:p>
    <w:p w14:paraId="50FC3D9D" w14:textId="68F578C6" w:rsidR="00177780" w:rsidRPr="00C67D18" w:rsidRDefault="00177780" w:rsidP="00596EBB">
      <w:pPr>
        <w:pStyle w:val="BodyText"/>
        <w:numPr>
          <w:ilvl w:val="0"/>
          <w:numId w:val="45"/>
        </w:numPr>
      </w:pPr>
      <w:r w:rsidRPr="00C67D18">
        <w:t>Натисніть Enter. Вам буде представлено список книг, що відповідають вашим критеріям пошуку.</w:t>
      </w:r>
    </w:p>
    <w:p w14:paraId="77D48E4B" w14:textId="77777777" w:rsidR="00177780" w:rsidRPr="00C67D18" w:rsidRDefault="00177780" w:rsidP="00596EBB">
      <w:pPr>
        <w:pStyle w:val="BodyText"/>
        <w:numPr>
          <w:ilvl w:val="0"/>
          <w:numId w:val="45"/>
        </w:numPr>
      </w:pPr>
      <w:r w:rsidRPr="00C67D18">
        <w:t>Використовуйте клавіші «Попередній» та «Наступний» для прокручування до книги.</w:t>
      </w:r>
    </w:p>
    <w:p w14:paraId="3063C06B" w14:textId="77777777" w:rsidR="00177780" w:rsidRPr="00C67D18" w:rsidRDefault="00177780" w:rsidP="00596EBB">
      <w:pPr>
        <w:pStyle w:val="BodyText"/>
        <w:numPr>
          <w:ilvl w:val="0"/>
          <w:numId w:val="45"/>
        </w:numPr>
      </w:pPr>
      <w:r w:rsidRPr="00C67D18">
        <w:t>Натисніть Enter або клавішу маршрутизації курсора, щоб відкрити його.</w:t>
      </w:r>
    </w:p>
    <w:p w14:paraId="7DD9955F" w14:textId="77777777" w:rsidR="00177780" w:rsidRPr="00C67D18" w:rsidRDefault="00177780" w:rsidP="009E15C9">
      <w:pPr>
        <w:pStyle w:val="Heading3"/>
        <w:numPr>
          <w:ilvl w:val="2"/>
          <w:numId w:val="18"/>
        </w:numPr>
      </w:pPr>
      <w:bookmarkStart w:id="232" w:name="_Toc199590936"/>
      <w:r w:rsidRPr="00C67D18">
        <w:t>Доступ до нещодавно відкритих книг</w:t>
      </w:r>
      <w:bookmarkEnd w:id="232"/>
    </w:p>
    <w:p w14:paraId="1F4448D0" w14:textId="2FEF506F" w:rsidR="00177780" w:rsidRPr="00C67D18" w:rsidRDefault="00177780" w:rsidP="00177780">
      <w:pPr>
        <w:pStyle w:val="BodyText"/>
      </w:pPr>
      <w:r w:rsidRPr="00C67D18">
        <w:t>Ви можете відкрити список десяти останніх відкритих вами книг для швидкого доступу.</w:t>
      </w:r>
    </w:p>
    <w:p w14:paraId="19AA0B3D" w14:textId="746A9A48" w:rsidR="00177780" w:rsidRPr="00C67D18" w:rsidRDefault="00177780" w:rsidP="00177780">
      <w:pPr>
        <w:pStyle w:val="BodyText"/>
      </w:pPr>
      <w:r w:rsidRPr="00C67D18">
        <w:t>Щоб відкрити список десяти найновіших книг, натисніть Enter + R або виберіть «Нещодавно прочитані» в меню Victor Reader.</w:t>
      </w:r>
    </w:p>
    <w:p w14:paraId="2B7DD510" w14:textId="2D932184" w:rsidR="00177780" w:rsidRPr="00C67D18" w:rsidRDefault="00177780" w:rsidP="00177780">
      <w:pPr>
        <w:pStyle w:val="BodyText"/>
      </w:pPr>
      <w:r w:rsidRPr="00C67D18">
        <w:t>Ви можете прокручувати десять останніх книг за допомогою клавіш «Попередня» та «Наступна». Натисніть Enter або клавішу керування курсором, щоб відкрити книгу зі списку.</w:t>
      </w:r>
    </w:p>
    <w:p w14:paraId="15639F9B" w14:textId="77777777" w:rsidR="00177780" w:rsidRPr="00C67D18" w:rsidRDefault="00177780" w:rsidP="009E15C9">
      <w:pPr>
        <w:pStyle w:val="Heading3"/>
        <w:numPr>
          <w:ilvl w:val="2"/>
          <w:numId w:val="18"/>
        </w:numPr>
      </w:pPr>
      <w:bookmarkStart w:id="233" w:name="_Toc199590937"/>
      <w:r w:rsidRPr="00C67D18">
        <w:t>Керування вашими книгами</w:t>
      </w:r>
      <w:bookmarkEnd w:id="233"/>
    </w:p>
    <w:p w14:paraId="29EEBA27" w14:textId="77777777" w:rsidR="00177780" w:rsidRPr="00C67D18" w:rsidRDefault="00177780" w:rsidP="00177780">
      <w:pPr>
        <w:spacing w:before="120"/>
      </w:pPr>
      <w:r w:rsidRPr="00C67D18">
        <w:t>Під час перегляду списку книг ви можете копіювати, переміщувати або видаляти вибрану книгу з програми Victor Reader на зовнішній пристрій зберігання даних. Дії, доступні для кожної книги, залежать від типу та розташування книги. Контекстне меню показує, які дії доступні.</w:t>
      </w:r>
    </w:p>
    <w:p w14:paraId="46683087" w14:textId="77777777" w:rsidR="00177780" w:rsidRPr="00C67D18" w:rsidRDefault="00177780" w:rsidP="00177780">
      <w:pPr>
        <w:spacing w:before="120"/>
      </w:pPr>
      <w:r w:rsidRPr="00C67D18">
        <w:t>Основні правила:</w:t>
      </w:r>
    </w:p>
    <w:p w14:paraId="261A7406" w14:textId="77777777" w:rsidR="00177780" w:rsidRPr="00C67D18" w:rsidDel="00112CCB" w:rsidRDefault="00177780" w:rsidP="00177780">
      <w:pPr>
        <w:pStyle w:val="ListParagraph"/>
        <w:numPr>
          <w:ilvl w:val="0"/>
          <w:numId w:val="2"/>
        </w:numPr>
      </w:pPr>
      <w:r w:rsidRPr="00C67D18" w:rsidDel="00112CCB">
        <w:t xml:space="preserve">Книги, що зберігаються на </w:t>
      </w:r>
      <w:r w:rsidRPr="00C67D18">
        <w:t xml:space="preserve">USB-накопичувачі, </w:t>
      </w:r>
      <w:r w:rsidRPr="00C67D18" w:rsidDel="00112CCB">
        <w:t>можна видалити.</w:t>
      </w:r>
    </w:p>
    <w:p w14:paraId="5FE1E0DF" w14:textId="77777777" w:rsidR="00177780" w:rsidRPr="00C67D18" w:rsidRDefault="00177780" w:rsidP="00177780">
      <w:pPr>
        <w:pStyle w:val="ListParagraph"/>
        <w:numPr>
          <w:ilvl w:val="0"/>
          <w:numId w:val="2"/>
        </w:numPr>
      </w:pPr>
      <w:r w:rsidRPr="00C67D18">
        <w:t>Книги, завантажені з онлайн-сервісів, можна переміщувати або видаляти.</w:t>
      </w:r>
    </w:p>
    <w:p w14:paraId="777CAAEB" w14:textId="77777777" w:rsidR="00177780" w:rsidRPr="00C67D18" w:rsidRDefault="00177780" w:rsidP="00177780">
      <w:pPr>
        <w:pStyle w:val="ListParagraph"/>
        <w:numPr>
          <w:ilvl w:val="0"/>
          <w:numId w:val="2"/>
        </w:numPr>
      </w:pPr>
      <w:r w:rsidRPr="00C67D18">
        <w:t>Книги можна копіювати або переміщувати на/з зовнішнього сховища лише тоді, коли підключено зовнішнє сховище.</w:t>
      </w:r>
    </w:p>
    <w:p w14:paraId="04B5E665" w14:textId="77777777" w:rsidR="00177780" w:rsidRPr="00C67D18" w:rsidRDefault="00177780" w:rsidP="00177780">
      <w:pPr>
        <w:pStyle w:val="ListParagraph"/>
        <w:numPr>
          <w:ilvl w:val="0"/>
          <w:numId w:val="2"/>
        </w:numPr>
        <w:spacing w:before="120"/>
        <w:contextualSpacing w:val="0"/>
      </w:pPr>
      <w:r w:rsidRPr="00C67D18">
        <w:t>Ви не можете копіювати або переміщувати книги з внутрішньої пам'яті.</w:t>
      </w:r>
    </w:p>
    <w:p w14:paraId="51546F41" w14:textId="77777777" w:rsidR="00177780" w:rsidRPr="00C67D18" w:rsidRDefault="00177780" w:rsidP="00177780">
      <w:pPr>
        <w:pStyle w:val="BodyText"/>
      </w:pPr>
      <w:r w:rsidRPr="00C67D18">
        <w:t>Щоб скопіювати, перемістити або видалити книгу:</w:t>
      </w:r>
    </w:p>
    <w:p w14:paraId="2F3D0427" w14:textId="77777777" w:rsidR="00177780" w:rsidRPr="00C67D18" w:rsidRDefault="00177780" w:rsidP="00596EBB">
      <w:pPr>
        <w:pStyle w:val="BodyText"/>
        <w:numPr>
          <w:ilvl w:val="0"/>
          <w:numId w:val="46"/>
        </w:numPr>
      </w:pPr>
      <w:r w:rsidRPr="00C67D18">
        <w:t>Щоб відкрити список книг, натисніть клавіші пробілу + B.</w:t>
      </w:r>
    </w:p>
    <w:p w14:paraId="52D52974" w14:textId="77777777" w:rsidR="00177780" w:rsidRPr="00C67D18" w:rsidRDefault="00177780" w:rsidP="00596EBB">
      <w:pPr>
        <w:pStyle w:val="BodyText"/>
        <w:numPr>
          <w:ilvl w:val="0"/>
          <w:numId w:val="46"/>
        </w:numPr>
      </w:pPr>
      <w:r w:rsidRPr="00C67D18">
        <w:t>Виберіть книгу за допомогою клавіш «Попередній» або «Наступний».</w:t>
      </w:r>
    </w:p>
    <w:p w14:paraId="56A42673" w14:textId="77777777" w:rsidR="00177780" w:rsidRPr="00C67D18" w:rsidRDefault="00177780" w:rsidP="00596EBB">
      <w:pPr>
        <w:pStyle w:val="BodyText"/>
        <w:numPr>
          <w:ilvl w:val="0"/>
          <w:numId w:val="46"/>
        </w:numPr>
      </w:pPr>
      <w:r w:rsidRPr="00C67D18">
        <w:lastRenderedPageBreak/>
        <w:t>Натисніть Backspace + M, щоб відкрити меню «Керування книгою».</w:t>
      </w:r>
    </w:p>
    <w:p w14:paraId="7263E569" w14:textId="42EBF4F9" w:rsidR="00177780" w:rsidRPr="00C67D18" w:rsidRDefault="00177780" w:rsidP="00596EBB">
      <w:pPr>
        <w:pStyle w:val="BodyText"/>
        <w:numPr>
          <w:ilvl w:val="0"/>
          <w:numId w:val="46"/>
        </w:numPr>
      </w:pPr>
      <w:r w:rsidRPr="00C67D18">
        <w:t>Виберіть «Копіювати до», «Перемістити до» або «Видалити».</w:t>
      </w:r>
    </w:p>
    <w:p w14:paraId="7D64F2F7" w14:textId="77777777" w:rsidR="00177780" w:rsidRPr="00C67D18" w:rsidRDefault="00177780" w:rsidP="009E15C9">
      <w:pPr>
        <w:pStyle w:val="Heading2"/>
        <w:numPr>
          <w:ilvl w:val="1"/>
          <w:numId w:val="18"/>
        </w:numPr>
        <w:ind w:left="720"/>
      </w:pPr>
      <w:bookmarkStart w:id="234" w:name="_Toc199590938"/>
      <w:r w:rsidRPr="00C67D18">
        <w:t>Навігація та доступ до додаткової інформації в книгах</w:t>
      </w:r>
      <w:bookmarkEnd w:id="234"/>
    </w:p>
    <w:p w14:paraId="24C9D775" w14:textId="77777777" w:rsidR="00177780" w:rsidRPr="00C67D18" w:rsidRDefault="00177780" w:rsidP="00177780">
      <w:pPr>
        <w:pStyle w:val="BodyText"/>
      </w:pPr>
      <w:r w:rsidRPr="00C67D18">
        <w:t>Найпростіший спосіб навігації в книзі – це використання клавіш зі стрілками. Використовуйте клавіші зі стрілками вліво та вправо, щоб переміщати текст вліво та вправо.</w:t>
      </w:r>
    </w:p>
    <w:p w14:paraId="6E5B625E" w14:textId="77777777" w:rsidR="00177780" w:rsidRPr="00C67D18" w:rsidRDefault="00177780" w:rsidP="009E15C9">
      <w:pPr>
        <w:pStyle w:val="Heading3"/>
        <w:numPr>
          <w:ilvl w:val="2"/>
          <w:numId w:val="18"/>
        </w:numPr>
      </w:pPr>
      <w:bookmarkStart w:id="235" w:name="_Toc199590939"/>
      <w:r w:rsidRPr="00C67D18">
        <w:t>Зміна рівня навігації для книг</w:t>
      </w:r>
      <w:bookmarkEnd w:id="235"/>
    </w:p>
    <w:p w14:paraId="42D99933" w14:textId="146AF881" w:rsidR="00177780" w:rsidRPr="00C67D18" w:rsidRDefault="00177780" w:rsidP="00177780">
      <w:pPr>
        <w:pStyle w:val="BodyText"/>
      </w:pPr>
      <w:r w:rsidRPr="00C67D18">
        <w:t>Victor Reader пропонує різні рівні навігації для полегшення навігації по книзі. Рівні навігації залежать від кожної книги та можуть відрізнятися від неї.</w:t>
      </w:r>
    </w:p>
    <w:p w14:paraId="30D7067B" w14:textId="77777777" w:rsidR="00177780" w:rsidRDefault="00177780" w:rsidP="00177780">
      <w:pPr>
        <w:pStyle w:val="BodyText"/>
      </w:pPr>
      <w:r w:rsidRPr="00C67D18">
        <w:t>Щоб змінити рівень навігації:</w:t>
      </w:r>
    </w:p>
    <w:p w14:paraId="44206510" w14:textId="77777777" w:rsidR="00177780" w:rsidRPr="00C67D18" w:rsidRDefault="00177780" w:rsidP="00596EBB">
      <w:pPr>
        <w:pStyle w:val="BodyText"/>
        <w:numPr>
          <w:ilvl w:val="0"/>
          <w:numId w:val="47"/>
        </w:numPr>
      </w:pPr>
      <w:r w:rsidRPr="00C67D18">
        <w:t>Натисніть Пробіл + T.</w:t>
      </w:r>
    </w:p>
    <w:p w14:paraId="29D2027C" w14:textId="77777777" w:rsidR="00177780" w:rsidRPr="00C67D18" w:rsidRDefault="00177780" w:rsidP="00596EBB">
      <w:pPr>
        <w:pStyle w:val="BodyText"/>
        <w:numPr>
          <w:ilvl w:val="0"/>
          <w:numId w:val="47"/>
        </w:numPr>
      </w:pPr>
      <w:r w:rsidRPr="00C67D18">
        <w:t>Прокручуйте доступні рівні навігації за допомогою клавіш «Попередній» та «Наступний».</w:t>
      </w:r>
    </w:p>
    <w:p w14:paraId="78B6298F" w14:textId="77777777" w:rsidR="00177780" w:rsidRPr="00C67D18" w:rsidRDefault="00177780" w:rsidP="00596EBB">
      <w:pPr>
        <w:pStyle w:val="BodyText"/>
        <w:numPr>
          <w:ilvl w:val="0"/>
          <w:numId w:val="47"/>
        </w:numPr>
      </w:pPr>
      <w:r w:rsidRPr="00C67D18">
        <w:t>Натисніть Enter або клавішу маршрутизації курсора, щоб вибрати рівень навігації.</w:t>
      </w:r>
    </w:p>
    <w:p w14:paraId="7F653CF8" w14:textId="77777777" w:rsidR="00177780" w:rsidRPr="00C67D18" w:rsidRDefault="00177780" w:rsidP="00177780">
      <w:pPr>
        <w:pStyle w:val="BodyText"/>
      </w:pPr>
      <w:r w:rsidRPr="00C67D18">
        <w:t>Після вибору рівня навігації використовуйте клавіші «Попередній» та «Наступний» для навігації на цьому рівні навігації.</w:t>
      </w:r>
    </w:p>
    <w:p w14:paraId="69E0F731" w14:textId="77777777" w:rsidR="00177780" w:rsidRDefault="00177780" w:rsidP="00177780">
      <w:pPr>
        <w:pStyle w:val="BodyText"/>
      </w:pPr>
      <w:r w:rsidRPr="00C67D18">
        <w:t>Наприклад, якщо ви вибрали рівень навігації «Речення», натискання клавіші «Далі» з великим пальцем перемістить вас від речення до речення в книзі.</w:t>
      </w:r>
    </w:p>
    <w:p w14:paraId="767811CD" w14:textId="77777777" w:rsidR="00177780" w:rsidRPr="00C67D18" w:rsidRDefault="00177780" w:rsidP="00177780">
      <w:pPr>
        <w:pStyle w:val="BodyText"/>
      </w:pPr>
      <w:r w:rsidRPr="00C67D18">
        <w:t>Або ж ви можете вибрати потрібний рівень навігації за допомогою швидкого натискання клавіші:</w:t>
      </w:r>
    </w:p>
    <w:p w14:paraId="774FE11A" w14:textId="77777777" w:rsidR="00177780" w:rsidRPr="00C67D18" w:rsidRDefault="00177780" w:rsidP="00596EBB">
      <w:pPr>
        <w:pStyle w:val="BodyText"/>
        <w:numPr>
          <w:ilvl w:val="0"/>
          <w:numId w:val="48"/>
        </w:numPr>
      </w:pPr>
      <w:r w:rsidRPr="00C67D18">
        <w:t>Натисніть Backspace + Dot 6, щоб перейти до наступного рівня навігації, АБО натисніть Backspace + Dot 3, щоб перейти до попереднього рівня навігації.</w:t>
      </w:r>
    </w:p>
    <w:p w14:paraId="4E7B978F" w14:textId="77777777" w:rsidR="00177780" w:rsidRPr="00C67D18" w:rsidRDefault="00177780" w:rsidP="00596EBB">
      <w:pPr>
        <w:pStyle w:val="BodyText"/>
        <w:numPr>
          <w:ilvl w:val="0"/>
          <w:numId w:val="48"/>
        </w:numPr>
      </w:pPr>
      <w:r w:rsidRPr="00C67D18">
        <w:t>Натискайте клавішу «Попередній» або «Наступний» для навігації в книзі на вибраному рівні навігації.</w:t>
      </w:r>
    </w:p>
    <w:p w14:paraId="76721F30" w14:textId="77777777" w:rsidR="00177780" w:rsidRPr="00C67D18" w:rsidRDefault="00177780" w:rsidP="009E15C9">
      <w:pPr>
        <w:pStyle w:val="Heading3"/>
        <w:numPr>
          <w:ilvl w:val="2"/>
          <w:numId w:val="18"/>
        </w:numPr>
      </w:pPr>
      <w:bookmarkStart w:id="236" w:name="_Toc199590940"/>
      <w:r w:rsidRPr="00C67D18">
        <w:t xml:space="preserve">Навігація за сторінкою, заголовком, відсотком або закладками </w:t>
      </w:r>
      <w:r>
        <w:t>в книзі</w:t>
      </w:r>
      <w:bookmarkEnd w:id="236"/>
    </w:p>
    <w:p w14:paraId="13237744" w14:textId="77777777" w:rsidR="00177780" w:rsidRPr="00C67D18" w:rsidRDefault="00177780" w:rsidP="00177780">
      <w:pPr>
        <w:pStyle w:val="BodyText"/>
      </w:pPr>
      <w:r w:rsidRPr="00C67D18">
        <w:t>Щоб перейти до певної сторінки, заголовка, відсотка книги або закладки:</w:t>
      </w:r>
    </w:p>
    <w:p w14:paraId="52A324DF" w14:textId="77777777" w:rsidR="00177780" w:rsidRPr="00C67D18" w:rsidRDefault="00177780" w:rsidP="00596EBB">
      <w:pPr>
        <w:pStyle w:val="BodyText"/>
        <w:numPr>
          <w:ilvl w:val="0"/>
          <w:numId w:val="49"/>
        </w:numPr>
      </w:pPr>
      <w:r w:rsidRPr="00C67D18">
        <w:t>Натисніть Enter + G.</w:t>
      </w:r>
    </w:p>
    <w:p w14:paraId="57CA6F8E" w14:textId="77777777" w:rsidR="00177780" w:rsidRPr="00C67D18" w:rsidRDefault="00177780" w:rsidP="00596EBB">
      <w:pPr>
        <w:pStyle w:val="BodyText"/>
        <w:numPr>
          <w:ilvl w:val="0"/>
          <w:numId w:val="49"/>
        </w:numPr>
      </w:pPr>
      <w:r w:rsidRPr="00C67D18">
        <w:t>Прокручуйте параметри навігації за допомогою клавіш «Попередній» та «Наступний».</w:t>
      </w:r>
    </w:p>
    <w:p w14:paraId="0C266DAF" w14:textId="77777777" w:rsidR="00177780" w:rsidRPr="00C67D18" w:rsidRDefault="00177780" w:rsidP="00596EBB">
      <w:pPr>
        <w:pStyle w:val="BodyText"/>
        <w:numPr>
          <w:ilvl w:val="0"/>
          <w:numId w:val="49"/>
        </w:numPr>
      </w:pPr>
      <w:r w:rsidRPr="00C67D18">
        <w:t>Виберіть між Сторінка, Заголовок, Відсоток або Закладка.</w:t>
      </w:r>
    </w:p>
    <w:p w14:paraId="394A96E9" w14:textId="77777777" w:rsidR="00177780" w:rsidRPr="00C67D18" w:rsidRDefault="00177780" w:rsidP="00596EBB">
      <w:pPr>
        <w:pStyle w:val="BodyText"/>
        <w:numPr>
          <w:ilvl w:val="1"/>
          <w:numId w:val="49"/>
        </w:numPr>
      </w:pPr>
      <w:r>
        <w:t>Зверніть увагу, що доступні опції залежатимуть від форматування книги.</w:t>
      </w:r>
    </w:p>
    <w:p w14:paraId="7D8C354B" w14:textId="77777777" w:rsidR="00177780" w:rsidRPr="00C67D18" w:rsidRDefault="00177780" w:rsidP="00596EBB">
      <w:pPr>
        <w:pStyle w:val="BodyText"/>
        <w:numPr>
          <w:ilvl w:val="0"/>
          <w:numId w:val="49"/>
        </w:numPr>
      </w:pPr>
      <w:r w:rsidRPr="00C67D18">
        <w:lastRenderedPageBreak/>
        <w:t>Натисніть Enter або клавішу маршрутизації курсора.</w:t>
      </w:r>
    </w:p>
    <w:p w14:paraId="06E5777C" w14:textId="77777777" w:rsidR="00177780" w:rsidRPr="00C67D18" w:rsidRDefault="00177780" w:rsidP="00596EBB">
      <w:pPr>
        <w:pStyle w:val="BodyText"/>
        <w:numPr>
          <w:ilvl w:val="0"/>
          <w:numId w:val="49"/>
        </w:numPr>
      </w:pPr>
      <w:r w:rsidRPr="00C67D18">
        <w:t>Введіть значення.</w:t>
      </w:r>
    </w:p>
    <w:p w14:paraId="2C257FA1" w14:textId="77777777" w:rsidR="00177780" w:rsidRPr="00C67D18" w:rsidRDefault="00177780" w:rsidP="00596EBB">
      <w:pPr>
        <w:pStyle w:val="BodyText"/>
        <w:numPr>
          <w:ilvl w:val="0"/>
          <w:numId w:val="49"/>
        </w:numPr>
      </w:pPr>
      <w:r w:rsidRPr="00C67D18">
        <w:t>Натисніть клавішу Enter.</w:t>
      </w:r>
    </w:p>
    <w:p w14:paraId="359E0414" w14:textId="77777777" w:rsidR="00177780" w:rsidRPr="00C67D18" w:rsidRDefault="00177780" w:rsidP="009E15C9">
      <w:pPr>
        <w:pStyle w:val="Heading3"/>
        <w:numPr>
          <w:ilvl w:val="2"/>
          <w:numId w:val="18"/>
        </w:numPr>
      </w:pPr>
      <w:bookmarkStart w:id="237" w:name="_Toc199590941"/>
      <w:r w:rsidRPr="00C67D18">
        <w:t>Автоматичне прокручування тексту в книгах у застосунку Victor Reader</w:t>
      </w:r>
      <w:bookmarkEnd w:id="237"/>
    </w:p>
    <w:p w14:paraId="0A0F3CC6" w14:textId="2DB1825E" w:rsidR="00177780" w:rsidRPr="00C67D18" w:rsidRDefault="00177780" w:rsidP="00177780">
      <w:pPr>
        <w:pStyle w:val="BodyText"/>
      </w:pPr>
      <w:r w:rsidRPr="00C67D18">
        <w:t>Функція автоматичного прокручування в серії BI X дозволяє автоматично прокручувати текст відкритої книги.</w:t>
      </w:r>
    </w:p>
    <w:p w14:paraId="059B32AD" w14:textId="79C21AE9" w:rsidR="00177780" w:rsidRPr="00C67D18" w:rsidRDefault="00177780" w:rsidP="00177780">
      <w:pPr>
        <w:pStyle w:val="BodyText"/>
      </w:pPr>
      <w:r w:rsidRPr="00C67D18">
        <w:t>Щоб увімкнути автоматичне прокручування, натисніть Enter + крапки 1-2-4-5-6 або C6 (лише для BI 40X), коли ви знаходитесь у книзі. Натисніть будь-яку клавішу, щоб зупинити автоматичне прокручування та повернутися до звичайного режиму панорамування.</w:t>
      </w:r>
    </w:p>
    <w:p w14:paraId="2DF3D9E9" w14:textId="77777777" w:rsidR="00177780" w:rsidRPr="00C67D18" w:rsidRDefault="00177780" w:rsidP="00177780">
      <w:pPr>
        <w:pStyle w:val="BodyText"/>
      </w:pPr>
      <w:r w:rsidRPr="00C67D18">
        <w:t>Ви можете змінити швидкість автоматичного прокручування під час автоматичного прокручування всередині книги.</w:t>
      </w:r>
    </w:p>
    <w:p w14:paraId="7EFB88EC" w14:textId="77777777" w:rsidR="00177780" w:rsidRPr="00C67D18" w:rsidRDefault="00177780" w:rsidP="00177780">
      <w:pPr>
        <w:pStyle w:val="BodyText"/>
      </w:pPr>
      <w:r w:rsidRPr="00C67D18">
        <w:t>Щоб уповільнити автопрокручування, натисніть Enter + Dot 3.</w:t>
      </w:r>
    </w:p>
    <w:p w14:paraId="12C0B84E" w14:textId="77777777" w:rsidR="00177780" w:rsidRPr="00C67D18" w:rsidRDefault="00177780" w:rsidP="00177780">
      <w:pPr>
        <w:pStyle w:val="BodyText"/>
      </w:pPr>
      <w:r w:rsidRPr="00C67D18">
        <w:t>Щоб пришвидшити автопрокручування, натисніть Enter + Dot 6.</w:t>
      </w:r>
    </w:p>
    <w:p w14:paraId="066B317A" w14:textId="77777777" w:rsidR="00177780" w:rsidRPr="00C67D18" w:rsidRDefault="00177780" w:rsidP="009E15C9">
      <w:pPr>
        <w:pStyle w:val="Heading3"/>
        <w:numPr>
          <w:ilvl w:val="2"/>
          <w:numId w:val="18"/>
        </w:numPr>
      </w:pPr>
      <w:bookmarkStart w:id="238" w:name="_Toc199590942"/>
      <w:r w:rsidRPr="00C67D18">
        <w:t>Пошук вашої поточної позиції в книзі</w:t>
      </w:r>
      <w:bookmarkEnd w:id="238"/>
    </w:p>
    <w:p w14:paraId="5955BE15" w14:textId="199A3CB6" w:rsidR="00177780" w:rsidRPr="00C67D18" w:rsidRDefault="00177780" w:rsidP="00177780">
      <w:pPr>
        <w:pStyle w:val="BodyText"/>
      </w:pPr>
      <w:r w:rsidRPr="00C67D18">
        <w:t>Використовуйте команду «Де я» щоразу, коли вам потрібно дізнатися вашу поточну позицію в книзі.</w:t>
      </w:r>
    </w:p>
    <w:p w14:paraId="4969FE46" w14:textId="77777777" w:rsidR="00177780" w:rsidRPr="00C67D18" w:rsidRDefault="00177780" w:rsidP="00177780">
      <w:pPr>
        <w:pStyle w:val="BodyText"/>
      </w:pPr>
      <w:r w:rsidRPr="00C67D18">
        <w:t>Щоб активувати команду «Де я?», натисніть Пробіл + Крапки 1-5-6.</w:t>
      </w:r>
    </w:p>
    <w:p w14:paraId="024CAAAF" w14:textId="77777777" w:rsidR="00177780" w:rsidRPr="00C67D18" w:rsidRDefault="00177780" w:rsidP="00177780">
      <w:pPr>
        <w:pStyle w:val="BodyText"/>
      </w:pPr>
      <w:r w:rsidRPr="00C67D18">
        <w:t>Або ж можна відкрити контекстне меню, натиснувши клавіші пробілу + M. Перейдіть до пункту «Де я» за допомогою клавіш «Попередній» та «Наступний», а потім натисніть Enter або клавішу маршрутизації курсора, щоб активувати елемент.</w:t>
      </w:r>
    </w:p>
    <w:p w14:paraId="523CBA97" w14:textId="77777777" w:rsidR="00177780" w:rsidRPr="00C67D18" w:rsidRDefault="00177780" w:rsidP="00177780">
      <w:pPr>
        <w:pStyle w:val="BodyText"/>
      </w:pPr>
      <w:r w:rsidRPr="00C67D18">
        <w:t>Використовуйте клавіші «Попередній» та «Наступний» для прокручування доступних елементів («Заголовок», «Відсоток», «Сторінка» та «Рядок»). Використовуйте клавіші «Ліва» та «Права» для переміщення тексту ліворуч та праворуч.</w:t>
      </w:r>
    </w:p>
    <w:p w14:paraId="7ECF037A" w14:textId="77777777" w:rsidR="00177780" w:rsidRPr="00C67D18" w:rsidRDefault="00177780" w:rsidP="009E15C9">
      <w:pPr>
        <w:pStyle w:val="Heading3"/>
        <w:numPr>
          <w:ilvl w:val="2"/>
          <w:numId w:val="18"/>
        </w:numPr>
      </w:pPr>
      <w:bookmarkStart w:id="239" w:name="_Toc199590943"/>
      <w:r w:rsidRPr="00C67D18">
        <w:t>Перехід до початку або кінця книги</w:t>
      </w:r>
      <w:bookmarkEnd w:id="239"/>
    </w:p>
    <w:p w14:paraId="66C5613E" w14:textId="77777777" w:rsidR="00177780" w:rsidRPr="00C67D18" w:rsidRDefault="00177780" w:rsidP="00177780">
      <w:pPr>
        <w:pStyle w:val="BodyText"/>
      </w:pPr>
      <w:r w:rsidRPr="00C67D18">
        <w:t>Ви можете дістатися до початку або кінця книги за допомогою скорочень.</w:t>
      </w:r>
    </w:p>
    <w:p w14:paraId="3D308687" w14:textId="77777777" w:rsidR="00177780" w:rsidRPr="00C67D18" w:rsidRDefault="00177780" w:rsidP="00177780">
      <w:pPr>
        <w:pStyle w:val="BodyText"/>
      </w:pPr>
      <w:r w:rsidRPr="00C67D18">
        <w:t>Щоб перейти на початок книги, натисніть Пробіл + Крапки 1-2-3.</w:t>
      </w:r>
    </w:p>
    <w:p w14:paraId="09A5BE51" w14:textId="77777777" w:rsidR="00177780" w:rsidRPr="00C67D18" w:rsidRDefault="00177780" w:rsidP="00177780">
      <w:pPr>
        <w:pStyle w:val="BodyText"/>
      </w:pPr>
      <w:r w:rsidRPr="00C67D18">
        <w:t>Щоб дістатися до кінця книги, натисніть Пробіл + Крапки 4-5-6.</w:t>
      </w:r>
    </w:p>
    <w:p w14:paraId="3682D1AA" w14:textId="09FABFB0" w:rsidR="00177780" w:rsidRPr="00C67D18" w:rsidRDefault="00177780" w:rsidP="009E15C9">
      <w:pPr>
        <w:pStyle w:val="Heading3"/>
        <w:numPr>
          <w:ilvl w:val="2"/>
          <w:numId w:val="18"/>
        </w:numPr>
      </w:pPr>
      <w:bookmarkStart w:id="240" w:name="_Toc199590944"/>
      <w:r w:rsidRPr="00C67D18">
        <w:t xml:space="preserve">Пошук тексту в </w:t>
      </w:r>
      <w:r w:rsidR="00D73CAE">
        <w:t>підручнику</w:t>
      </w:r>
      <w:bookmarkEnd w:id="240"/>
    </w:p>
    <w:p w14:paraId="53B22EFD" w14:textId="77777777" w:rsidR="00177780" w:rsidRPr="00C67D18" w:rsidRDefault="00177780" w:rsidP="00177780">
      <w:pPr>
        <w:pStyle w:val="BodyText"/>
      </w:pPr>
      <w:r w:rsidRPr="00C67D18">
        <w:t>Ще один спосіб навігації в книзі – це пошук певного рядка тексту.</w:t>
      </w:r>
    </w:p>
    <w:p w14:paraId="75C17DA4" w14:textId="77777777" w:rsidR="00177780" w:rsidRPr="00C67D18" w:rsidRDefault="00177780" w:rsidP="00177780">
      <w:pPr>
        <w:pStyle w:val="BodyText"/>
      </w:pPr>
      <w:r w:rsidRPr="00C67D18">
        <w:t>Щоб знайти текст, натисніть комбінацію клавіш пробіл + F. Вам буде запропоновано ввести текст. Введіть текст і натисніть Enter.</w:t>
      </w:r>
    </w:p>
    <w:p w14:paraId="1AFE05B3" w14:textId="77777777" w:rsidR="00177780" w:rsidRPr="00C67D18" w:rsidRDefault="00177780" w:rsidP="009E15C9">
      <w:pPr>
        <w:pStyle w:val="Heading3"/>
        <w:numPr>
          <w:ilvl w:val="2"/>
          <w:numId w:val="18"/>
        </w:numPr>
      </w:pPr>
      <w:bookmarkStart w:id="241" w:name="_Toc199590945"/>
      <w:r w:rsidRPr="00C67D18">
        <w:lastRenderedPageBreak/>
        <w:t>Доступ до додаткової інформації про книгу</w:t>
      </w:r>
      <w:bookmarkEnd w:id="241"/>
    </w:p>
    <w:p w14:paraId="1E2D6717" w14:textId="77777777" w:rsidR="00177780" w:rsidRPr="00C67D18" w:rsidRDefault="00177780" w:rsidP="00177780">
      <w:pPr>
        <w:pStyle w:val="BodyText"/>
      </w:pPr>
      <w:r w:rsidRPr="00C67D18">
        <w:t>Ви можете відобразити на пристрої додаткову інформацію про книгу, яку ви зараз читаєте (назва, автор, опис, дата, мова, тема, видавець та закладки).</w:t>
      </w:r>
    </w:p>
    <w:p w14:paraId="4ED8A6A2" w14:textId="77777777" w:rsidR="00177780" w:rsidRPr="00C67D18" w:rsidRDefault="00177780" w:rsidP="00177780">
      <w:pPr>
        <w:pStyle w:val="BodyText"/>
      </w:pPr>
      <w:r w:rsidRPr="00C67D18">
        <w:t>Щоб відобразити додаткову інформацію про книгу, натисніть Пробіл + I.</w:t>
      </w:r>
    </w:p>
    <w:p w14:paraId="687D876A" w14:textId="77777777" w:rsidR="00177780" w:rsidRPr="00C67D18" w:rsidRDefault="00177780" w:rsidP="00177780">
      <w:pPr>
        <w:pStyle w:val="BodyText"/>
      </w:pPr>
      <w:r w:rsidRPr="00C67D18">
        <w:t>Ви також можете натиснути клавіші пробілу + M, щоб відкрити контекстне меню. Використовуйте клавіші «Попередній» та «Наступний» для вибору пункту меню «Інформація про книгу», а потім натисніть Enter або клавішу маршрутизації курсора, щоб активувати його.</w:t>
      </w:r>
    </w:p>
    <w:p w14:paraId="32C0E34C" w14:textId="77777777" w:rsidR="00177780" w:rsidRDefault="00177780" w:rsidP="00177780">
      <w:pPr>
        <w:pStyle w:val="BodyText"/>
      </w:pPr>
      <w:r w:rsidRPr="00C67D18">
        <w:t>Використовуйте клавіші «Попередній» та «Наступний» для прокручування доступної інформації про книгу. Використовуйте клавіші «Ліва» та «Права» для переміщення тексту ліворуч та праворуч.</w:t>
      </w:r>
    </w:p>
    <w:p w14:paraId="71F6DB30" w14:textId="5D592DB8" w:rsidR="001D1D3D" w:rsidRDefault="00BE71A3" w:rsidP="00EF6E1E">
      <w:pPr>
        <w:pStyle w:val="Heading3"/>
        <w:numPr>
          <w:ilvl w:val="2"/>
          <w:numId w:val="18"/>
        </w:numPr>
      </w:pPr>
      <w:bookmarkStart w:id="242" w:name="_Toc199590946"/>
      <w:r>
        <w:t xml:space="preserve">Switch between text and audio in some </w:t>
      </w:r>
      <w:r w:rsidR="00053C31">
        <w:t>DAISY/NISO books</w:t>
      </w:r>
      <w:bookmarkEnd w:id="242"/>
    </w:p>
    <w:p w14:paraId="4C17E4A1" w14:textId="20E2BBF6" w:rsidR="00053C31" w:rsidRDefault="009F7110" w:rsidP="00177780">
      <w:pPr>
        <w:pStyle w:val="BodyText"/>
      </w:pPr>
      <w:r>
        <w:t xml:space="preserve">Some DAISY/NISO books </w:t>
      </w:r>
      <w:r w:rsidR="009F10E1">
        <w:t>contain all the text and the audio</w:t>
      </w:r>
      <w:r w:rsidR="00697F77">
        <w:t>.</w:t>
      </w:r>
      <w:r w:rsidR="009F10E1">
        <w:t xml:space="preserve"> </w:t>
      </w:r>
      <w:r w:rsidR="00A042BF">
        <w:t xml:space="preserve">It is possible to read </w:t>
      </w:r>
      <w:r w:rsidR="00516286">
        <w:t xml:space="preserve">text or audio </w:t>
      </w:r>
      <w:r w:rsidR="00A57467">
        <w:t>with our devices.</w:t>
      </w:r>
    </w:p>
    <w:p w14:paraId="2714DF06" w14:textId="0835F17C" w:rsidR="00A57467" w:rsidRDefault="00A57467" w:rsidP="00177780">
      <w:pPr>
        <w:pStyle w:val="BodyText"/>
      </w:pPr>
      <w:r>
        <w:t xml:space="preserve">When </w:t>
      </w:r>
      <w:r w:rsidR="009722DB">
        <w:t>a boo</w:t>
      </w:r>
      <w:r w:rsidR="00BF526C">
        <w:t>k</w:t>
      </w:r>
      <w:r w:rsidR="009722DB">
        <w:t xml:space="preserve">, containing the full text and the full content in audio is opened, the text content </w:t>
      </w:r>
      <w:r w:rsidR="008F5EEA">
        <w:t xml:space="preserve">is </w:t>
      </w:r>
      <w:r w:rsidR="009722DB">
        <w:t>displayed.</w:t>
      </w:r>
      <w:r w:rsidR="002B47CA">
        <w:t xml:space="preserve"> If you want to display the audio content, you can use the shortcut Space with Dots 2-3-5-6 or you can find this option in the Context menu</w:t>
      </w:r>
      <w:r w:rsidR="006F60DC">
        <w:t xml:space="preserve">. </w:t>
      </w:r>
      <w:r w:rsidR="002A035A">
        <w:t xml:space="preserve">All the navigation functions that can be used in one of these modes or in the two modes are </w:t>
      </w:r>
      <w:r w:rsidR="00856572">
        <w:t>always available</w:t>
      </w:r>
      <w:r w:rsidR="002A035A">
        <w:t>.</w:t>
      </w:r>
    </w:p>
    <w:p w14:paraId="4E5EDE9A" w14:textId="4102DFF2" w:rsidR="00FE1784" w:rsidRDefault="00FE1784" w:rsidP="003A2237">
      <w:pPr>
        <w:pStyle w:val="Heading2"/>
        <w:numPr>
          <w:ilvl w:val="1"/>
          <w:numId w:val="18"/>
        </w:numPr>
        <w:ind w:left="720"/>
      </w:pPr>
      <w:bookmarkStart w:id="243" w:name="_Toc199590947"/>
      <w:r>
        <w:t>Пошук у Вікіпедії, Вікісловнику та WordNet</w:t>
      </w:r>
      <w:bookmarkEnd w:id="243"/>
    </w:p>
    <w:p w14:paraId="288E8AF2" w14:textId="64276EA0" w:rsidR="00FE1784" w:rsidRDefault="00FE1784" w:rsidP="00FE1784">
      <w:pPr>
        <w:pStyle w:val="BodyText"/>
      </w:pPr>
      <w:r>
        <w:t>За допомогою Victor Reader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програми або за допомогою таких комбінацій клавіш:</w:t>
      </w:r>
    </w:p>
    <w:p w14:paraId="7F7526F3" w14:textId="77777777" w:rsidR="00FE1784" w:rsidRDefault="00FE1784" w:rsidP="00FE1784">
      <w:pPr>
        <w:pStyle w:val="BodyText"/>
        <w:numPr>
          <w:ilvl w:val="0"/>
          <w:numId w:val="115"/>
        </w:numPr>
      </w:pPr>
      <w:r>
        <w:t>Пошук у Вікіпедії: Enter + W</w:t>
      </w:r>
    </w:p>
    <w:p w14:paraId="4C642B97" w14:textId="77777777" w:rsidR="00FE1784" w:rsidRDefault="00FE1784" w:rsidP="00FE1784">
      <w:pPr>
        <w:pStyle w:val="BodyText"/>
        <w:numPr>
          <w:ilvl w:val="0"/>
          <w:numId w:val="115"/>
        </w:numPr>
      </w:pPr>
      <w:r>
        <w:t>Пошук у Вікісловнику: Enter + крапки 2-5-6</w:t>
      </w:r>
    </w:p>
    <w:p w14:paraId="39E92EAD" w14:textId="77777777" w:rsidR="00FE1784" w:rsidRDefault="00FE1784" w:rsidP="00FE1784">
      <w:pPr>
        <w:pStyle w:val="BodyText"/>
        <w:numPr>
          <w:ilvl w:val="0"/>
          <w:numId w:val="115"/>
        </w:numPr>
      </w:pPr>
      <w:r>
        <w:t>Пошук у WordNet: Пробіл + D</w:t>
      </w:r>
    </w:p>
    <w:p w14:paraId="02AB23DC" w14:textId="0D2390CC" w:rsidR="00564127" w:rsidRPr="00C67D18" w:rsidRDefault="00FE1784" w:rsidP="00177780">
      <w:pPr>
        <w:pStyle w:val="BodyText"/>
      </w:pPr>
      <w:r>
        <w:t xml:space="preserve">Примітка: Ви можете отримати більше інформації про ці модулі в </w:t>
      </w:r>
      <w:hyperlink w:anchor="_Modules_available_in" w:history="1">
        <w:r w:rsidR="00977E6A">
          <w:rPr>
            <w:rStyle w:val="Hyperlink"/>
          </w:rPr>
          <w:t>розділі 11 «Модулі, доступні в кількох застосуваннях».</w:t>
        </w:r>
      </w:hyperlink>
    </w:p>
    <w:p w14:paraId="2CDCA2C4" w14:textId="77777777" w:rsidR="00177780" w:rsidRPr="00C67D18" w:rsidRDefault="00177780" w:rsidP="00750DEE">
      <w:pPr>
        <w:pStyle w:val="Heading2"/>
        <w:numPr>
          <w:ilvl w:val="1"/>
          <w:numId w:val="18"/>
        </w:numPr>
        <w:ind w:left="720"/>
      </w:pPr>
      <w:bookmarkStart w:id="244" w:name="_Toc199590948"/>
      <w:r w:rsidRPr="00C67D18">
        <w:t>Додавання, навігація, виділення та видалення закладок</w:t>
      </w:r>
      <w:bookmarkEnd w:id="244"/>
    </w:p>
    <w:p w14:paraId="275D0FF9" w14:textId="02C6E288" w:rsidR="00177780" w:rsidRPr="00C67D18" w:rsidRDefault="00177780" w:rsidP="00177780">
      <w:pPr>
        <w:pStyle w:val="BodyText"/>
      </w:pPr>
      <w:r w:rsidRPr="00C67D18">
        <w:t xml:space="preserve">Закладки – це корисний спосіб зберегти своє місцезнаходження в книзі та дозволити вам швидко повернутися до цього місця пізніше </w:t>
      </w:r>
      <w:r>
        <w:t>, будь то фізичне місцезнаходження в підручнику чи часове положення в аудіокнизі.</w:t>
      </w:r>
    </w:p>
    <w:p w14:paraId="383A83F9" w14:textId="77777777" w:rsidR="00177780" w:rsidRPr="002A40D5" w:rsidRDefault="00177780" w:rsidP="00177780">
      <w:pPr>
        <w:pStyle w:val="NoSpacing"/>
      </w:pPr>
      <w:r w:rsidRPr="002A40D5">
        <w:t xml:space="preserve">Щоб відкрити меню закладок, натисніть </w:t>
      </w:r>
      <w:r w:rsidRPr="00C67D18">
        <w:rPr>
          <w:lang w:val="en-CA"/>
        </w:rPr>
        <w:t>Enter</w:t>
      </w:r>
      <w:r w:rsidRPr="002A40D5">
        <w:t xml:space="preserve"> + </w:t>
      </w:r>
      <w:r w:rsidRPr="00C67D18">
        <w:rPr>
          <w:lang w:val="en-CA"/>
        </w:rPr>
        <w:t>M</w:t>
      </w:r>
      <w:r w:rsidRPr="002A40D5">
        <w:t xml:space="preserve">. Ви також можете натиснути пробіл + </w:t>
      </w:r>
      <w:r w:rsidRPr="00C67D18">
        <w:rPr>
          <w:lang w:val="en-CA"/>
        </w:rPr>
        <w:t>M</w:t>
      </w:r>
      <w:r w:rsidRPr="002A40D5">
        <w:t>, щоб відкрити контекстне меню та вибрати меню закладок.</w:t>
      </w:r>
    </w:p>
    <w:p w14:paraId="37E5A9FF" w14:textId="77777777" w:rsidR="00177780" w:rsidRPr="00C67D18" w:rsidRDefault="00177780" w:rsidP="00EF443E">
      <w:pPr>
        <w:pStyle w:val="Heading3"/>
        <w:numPr>
          <w:ilvl w:val="2"/>
          <w:numId w:val="18"/>
        </w:numPr>
      </w:pPr>
      <w:bookmarkStart w:id="245" w:name="_Toc199590949"/>
      <w:r w:rsidRPr="00C67D18">
        <w:lastRenderedPageBreak/>
        <w:t>Вставка закладки</w:t>
      </w:r>
      <w:bookmarkEnd w:id="245"/>
    </w:p>
    <w:p w14:paraId="00B75A81" w14:textId="77777777" w:rsidR="00177780" w:rsidRPr="00C67D18" w:rsidRDefault="00177780" w:rsidP="00177780">
      <w:pPr>
        <w:pStyle w:val="BodyText"/>
      </w:pPr>
      <w:r w:rsidRPr="00C67D18">
        <w:t>Щоб додати закладку в книгу:</w:t>
      </w:r>
    </w:p>
    <w:p w14:paraId="1517C98D" w14:textId="77777777" w:rsidR="00177780" w:rsidRPr="00C67D18" w:rsidRDefault="00177780" w:rsidP="00596EBB">
      <w:pPr>
        <w:pStyle w:val="BodyText"/>
        <w:numPr>
          <w:ilvl w:val="0"/>
          <w:numId w:val="50"/>
        </w:numPr>
      </w:pPr>
      <w:r w:rsidRPr="00C67D18">
        <w:t>Натисніть Enter + M, щоб відкрити меню закладок.</w:t>
      </w:r>
    </w:p>
    <w:p w14:paraId="4C9BF306" w14:textId="77777777" w:rsidR="00177780" w:rsidRPr="00C67D18" w:rsidRDefault="00177780" w:rsidP="00596EBB">
      <w:pPr>
        <w:pStyle w:val="BodyText"/>
        <w:numPr>
          <w:ilvl w:val="0"/>
          <w:numId w:val="50"/>
        </w:numPr>
      </w:pPr>
      <w:r w:rsidRPr="00C67D18">
        <w:t>Виберіть «Вставити закладку» за допомогою клавіш «Попередній» та «Наступний».</w:t>
      </w:r>
    </w:p>
    <w:p w14:paraId="15C7197E" w14:textId="77777777" w:rsidR="00177780" w:rsidRPr="00C67D18" w:rsidRDefault="00177780" w:rsidP="00596EBB">
      <w:pPr>
        <w:pStyle w:val="BodyText"/>
        <w:numPr>
          <w:ilvl w:val="0"/>
          <w:numId w:val="50"/>
        </w:numPr>
      </w:pPr>
      <w:r w:rsidRPr="00C67D18">
        <w:t>Натисніть Enter або клавішу маршрутизації курсора.</w:t>
      </w:r>
    </w:p>
    <w:p w14:paraId="1229AC93" w14:textId="77777777" w:rsidR="00177780" w:rsidRPr="00C67D18" w:rsidRDefault="00177780" w:rsidP="00596EBB">
      <w:pPr>
        <w:pStyle w:val="BodyText"/>
        <w:numPr>
          <w:ilvl w:val="0"/>
          <w:numId w:val="50"/>
        </w:numPr>
      </w:pPr>
      <w:r w:rsidRPr="00C67D18">
        <w:t>Введіть певний номер невикористаної закладки.</w:t>
      </w:r>
    </w:p>
    <w:p w14:paraId="63CE46E9" w14:textId="5F2F079F" w:rsidR="00177780" w:rsidRPr="00C67D18" w:rsidRDefault="00177780" w:rsidP="00596EBB">
      <w:pPr>
        <w:pStyle w:val="BodyText"/>
        <w:numPr>
          <w:ilvl w:val="1"/>
          <w:numId w:val="50"/>
        </w:numPr>
      </w:pPr>
      <w:r w:rsidRPr="00C67D18">
        <w:rPr>
          <w:rStyle w:val="Strong"/>
        </w:rPr>
        <w:t xml:space="preserve">Примітка </w:t>
      </w:r>
      <w:r w:rsidRPr="00C67D18">
        <w:t>: Якщо ви не введете номер, BI X Series вибере перший доступний номер і призначить його закладці.</w:t>
      </w:r>
    </w:p>
    <w:p w14:paraId="7B834BBB" w14:textId="77777777" w:rsidR="00177780" w:rsidRPr="00C67D18" w:rsidRDefault="00177780" w:rsidP="00596EBB">
      <w:pPr>
        <w:pStyle w:val="BodyText"/>
        <w:numPr>
          <w:ilvl w:val="0"/>
          <w:numId w:val="50"/>
        </w:numPr>
      </w:pPr>
      <w:r w:rsidRPr="00C67D18">
        <w:t>Натисніть клавішу Enter.</w:t>
      </w:r>
    </w:p>
    <w:p w14:paraId="76FD4522" w14:textId="77777777" w:rsidR="00177780" w:rsidRPr="00C67D18" w:rsidRDefault="00177780" w:rsidP="00596EBB">
      <w:pPr>
        <w:pStyle w:val="BodyText"/>
        <w:numPr>
          <w:ilvl w:val="0"/>
          <w:numId w:val="50"/>
        </w:numPr>
      </w:pPr>
      <w:r w:rsidRPr="00C67D18">
        <w:t>Або ж можна вставити швидку закладку, натиснувши Enter + B.</w:t>
      </w:r>
    </w:p>
    <w:p w14:paraId="6D522176" w14:textId="77777777" w:rsidR="00177780" w:rsidRPr="00C67D18" w:rsidRDefault="00177780" w:rsidP="00EF443E">
      <w:pPr>
        <w:pStyle w:val="Heading3"/>
        <w:numPr>
          <w:ilvl w:val="2"/>
          <w:numId w:val="18"/>
        </w:numPr>
      </w:pPr>
      <w:bookmarkStart w:id="246" w:name="_Toc199590950"/>
      <w:r w:rsidRPr="00C67D18">
        <w:t>Навігація до закладок</w:t>
      </w:r>
      <w:bookmarkEnd w:id="246"/>
    </w:p>
    <w:p w14:paraId="02DA8C4E" w14:textId="77777777" w:rsidR="00177780" w:rsidRPr="00C67D18" w:rsidRDefault="00177780" w:rsidP="00177780">
      <w:pPr>
        <w:pStyle w:val="BodyText"/>
      </w:pPr>
      <w:r w:rsidRPr="00C67D18">
        <w:t>Щоб перейти до закладки, натисніть Enter + J. Вам буде запропоновано ввести номер закладки. Введіть номер закладки, до якої ви хочете перейти, і натисніть Enter.</w:t>
      </w:r>
    </w:p>
    <w:p w14:paraId="1545371F" w14:textId="77777777" w:rsidR="00177780" w:rsidRPr="00C67D18" w:rsidRDefault="00177780" w:rsidP="00EF443E">
      <w:pPr>
        <w:pStyle w:val="Heading3"/>
        <w:numPr>
          <w:ilvl w:val="2"/>
          <w:numId w:val="18"/>
        </w:numPr>
      </w:pPr>
      <w:bookmarkStart w:id="247" w:name="_Toc199590951"/>
      <w:r w:rsidRPr="00C67D18">
        <w:t>Виділення закладок</w:t>
      </w:r>
      <w:bookmarkEnd w:id="247"/>
      <w:r w:rsidRPr="00C67D18">
        <w:t xml:space="preserve"> </w:t>
      </w:r>
    </w:p>
    <w:p w14:paraId="1B606F3E" w14:textId="77777777" w:rsidR="00177780" w:rsidRPr="00C67D18" w:rsidRDefault="00177780" w:rsidP="00177780">
      <w:pPr>
        <w:spacing w:before="120"/>
      </w:pPr>
      <w:r w:rsidRPr="00C67D18">
        <w:t>Пункт меню «Виділити закладки» використовується для визначення початкової та кінцевої позицій уривку. Використання виділених закладок – чудовий спосіб вивчати важливі уривки в підручниках.</w:t>
      </w:r>
    </w:p>
    <w:p w14:paraId="5D9852DF" w14:textId="77777777" w:rsidR="00177780" w:rsidRPr="00C67D18" w:rsidRDefault="00177780" w:rsidP="00177780">
      <w:pPr>
        <w:pStyle w:val="BodyText"/>
      </w:pPr>
      <w:r w:rsidRPr="00C67D18">
        <w:t>Щоб виділити закладки:</w:t>
      </w:r>
    </w:p>
    <w:p w14:paraId="37B01B71" w14:textId="77777777" w:rsidR="00177780" w:rsidRPr="00C67D18" w:rsidRDefault="00177780" w:rsidP="00596EBB">
      <w:pPr>
        <w:pStyle w:val="BodyText"/>
        <w:numPr>
          <w:ilvl w:val="0"/>
          <w:numId w:val="51"/>
        </w:numPr>
      </w:pPr>
      <w:r w:rsidRPr="00C67D18">
        <w:t>Відкрийте меню закладок, натиснувши Enter + M.</w:t>
      </w:r>
    </w:p>
    <w:p w14:paraId="7A197D23" w14:textId="77777777" w:rsidR="00177780" w:rsidRPr="00C67D18" w:rsidRDefault="00177780" w:rsidP="00596EBB">
      <w:pPr>
        <w:pStyle w:val="BodyText"/>
        <w:numPr>
          <w:ilvl w:val="0"/>
          <w:numId w:val="51"/>
        </w:numPr>
      </w:pPr>
      <w:r w:rsidRPr="00C67D18">
        <w:t>Виберіть «Виділити закладку» «Почати» за допомогою клавіш «Попередній» та «Наступний».</w:t>
      </w:r>
    </w:p>
    <w:p w14:paraId="3EE2A5AB" w14:textId="77777777" w:rsidR="00177780" w:rsidRPr="00C67D18" w:rsidRDefault="00177780" w:rsidP="00596EBB">
      <w:pPr>
        <w:pStyle w:val="BodyText"/>
        <w:numPr>
          <w:ilvl w:val="0"/>
          <w:numId w:val="51"/>
        </w:numPr>
      </w:pPr>
      <w:r w:rsidRPr="00C67D18">
        <w:t>Натисніть Enter або клавішу маршрутизації курсора.</w:t>
      </w:r>
    </w:p>
    <w:p w14:paraId="17FA7800" w14:textId="77777777" w:rsidR="00177780" w:rsidRPr="00C67D18" w:rsidRDefault="00177780" w:rsidP="00596EBB">
      <w:pPr>
        <w:pStyle w:val="BodyText"/>
        <w:numPr>
          <w:ilvl w:val="0"/>
          <w:numId w:val="51"/>
        </w:numPr>
      </w:pPr>
      <w:r w:rsidRPr="00C67D18">
        <w:t>Введіть певний номер невикористаної закладки.</w:t>
      </w:r>
    </w:p>
    <w:p w14:paraId="7EDA5A88" w14:textId="684A1ACB" w:rsidR="00177780" w:rsidRPr="00C67D18" w:rsidRDefault="00177780" w:rsidP="00596EBB">
      <w:pPr>
        <w:pStyle w:val="BodyText"/>
        <w:numPr>
          <w:ilvl w:val="1"/>
          <w:numId w:val="51"/>
        </w:numPr>
      </w:pPr>
      <w:r w:rsidRPr="00C67D18">
        <w:rPr>
          <w:rStyle w:val="Strong"/>
        </w:rPr>
        <w:t xml:space="preserve">Примітка </w:t>
      </w:r>
      <w:r w:rsidRPr="00C67D18">
        <w:t>: Якщо ви не введете номер, ваш пристрій BI X Series вибере перший доступний номер і призначить його закладці.</w:t>
      </w:r>
    </w:p>
    <w:p w14:paraId="19D01F00" w14:textId="77777777" w:rsidR="00177780" w:rsidRPr="00C67D18" w:rsidRDefault="00177780" w:rsidP="00596EBB">
      <w:pPr>
        <w:pStyle w:val="BodyText"/>
        <w:numPr>
          <w:ilvl w:val="0"/>
          <w:numId w:val="51"/>
        </w:numPr>
      </w:pPr>
      <w:r w:rsidRPr="00C67D18">
        <w:t>Натисніть клавішу Enter.</w:t>
      </w:r>
    </w:p>
    <w:p w14:paraId="604205C2" w14:textId="77777777" w:rsidR="00177780" w:rsidRPr="00C67D18" w:rsidRDefault="00177780" w:rsidP="00596EBB">
      <w:pPr>
        <w:pStyle w:val="BodyText"/>
        <w:numPr>
          <w:ilvl w:val="0"/>
          <w:numId w:val="51"/>
        </w:numPr>
      </w:pPr>
      <w:r w:rsidRPr="00C67D18">
        <w:t>Перейдіть до кінцевої точки виділеного уривку.</w:t>
      </w:r>
    </w:p>
    <w:p w14:paraId="5FE3DD9C" w14:textId="77777777" w:rsidR="00177780" w:rsidRPr="00C67D18" w:rsidRDefault="00177780" w:rsidP="00596EBB">
      <w:pPr>
        <w:pStyle w:val="BodyText"/>
        <w:numPr>
          <w:ilvl w:val="0"/>
          <w:numId w:val="51"/>
        </w:numPr>
      </w:pPr>
      <w:r w:rsidRPr="00C67D18">
        <w:t>Відкрийте меню закладок, натиснувши Enter + M.</w:t>
      </w:r>
    </w:p>
    <w:p w14:paraId="43B9865C" w14:textId="77777777" w:rsidR="00177780" w:rsidRPr="00C67D18" w:rsidRDefault="00177780" w:rsidP="00596EBB">
      <w:pPr>
        <w:pStyle w:val="BodyText"/>
        <w:numPr>
          <w:ilvl w:val="0"/>
          <w:numId w:val="51"/>
        </w:numPr>
      </w:pPr>
      <w:r w:rsidRPr="00C67D18">
        <w:t>Виберіть «Виділити кінець закладки» за допомогою клавіш «Попередній» та «Наступний».</w:t>
      </w:r>
    </w:p>
    <w:p w14:paraId="42D469CE" w14:textId="77777777" w:rsidR="005A4672" w:rsidRDefault="00177780" w:rsidP="00596EBB">
      <w:pPr>
        <w:pStyle w:val="BodyText"/>
        <w:numPr>
          <w:ilvl w:val="0"/>
          <w:numId w:val="51"/>
        </w:numPr>
      </w:pPr>
      <w:r w:rsidRPr="00C67D18">
        <w:t>Натисніть Enter або клавішу маршрутизації курсора.</w:t>
      </w:r>
    </w:p>
    <w:p w14:paraId="04C53D94" w14:textId="4814036E" w:rsidR="00177780" w:rsidRPr="00C67D18" w:rsidRDefault="00177780" w:rsidP="00596EBB">
      <w:pPr>
        <w:pStyle w:val="BodyText"/>
        <w:numPr>
          <w:ilvl w:val="0"/>
          <w:numId w:val="51"/>
        </w:numPr>
      </w:pPr>
      <w:r w:rsidRPr="00C67D18">
        <w:lastRenderedPageBreak/>
        <w:t>Поточна позиція встановлюється як кінцева. Якщо кінцева позиція розміщується перед початковою, вони міняються місцями.</w:t>
      </w:r>
    </w:p>
    <w:p w14:paraId="1DD80CDE" w14:textId="77777777" w:rsidR="00177780" w:rsidRPr="00C67D18" w:rsidRDefault="00177780" w:rsidP="00177780">
      <w:pPr>
        <w:pStyle w:val="BodyText"/>
      </w:pPr>
      <w:r w:rsidRPr="00C67D18">
        <w:rPr>
          <w:rStyle w:val="Strong"/>
          <w:b w:val="0"/>
        </w:rPr>
        <w:t xml:space="preserve">Ви також можете </w:t>
      </w:r>
      <w:r w:rsidRPr="00C67D18">
        <w:t>вставити швидку закладку. Вона використовується для позначення кінця виділеної закладки.</w:t>
      </w:r>
    </w:p>
    <w:p w14:paraId="047259AC" w14:textId="77777777" w:rsidR="00177780" w:rsidRPr="00C67D18" w:rsidRDefault="00177780" w:rsidP="00177780">
      <w:pPr>
        <w:pStyle w:val="BodyText"/>
      </w:pPr>
      <w:r w:rsidRPr="00C67D18">
        <w:t>Щоб вставити швидку закладку:</w:t>
      </w:r>
    </w:p>
    <w:p w14:paraId="31E6D7BA" w14:textId="77777777" w:rsidR="00177780" w:rsidRPr="00C67D18" w:rsidRDefault="00177780" w:rsidP="00596EBB">
      <w:pPr>
        <w:pStyle w:val="BodyText"/>
        <w:numPr>
          <w:ilvl w:val="0"/>
          <w:numId w:val="52"/>
        </w:numPr>
      </w:pPr>
      <w:r w:rsidRPr="00C67D18">
        <w:t>Натисніть Enter + H, щоб відкрити список виділених закладок.</w:t>
      </w:r>
    </w:p>
    <w:p w14:paraId="7FEED5E8" w14:textId="77777777" w:rsidR="00177780" w:rsidRPr="00C67D18" w:rsidRDefault="00177780" w:rsidP="00596EBB">
      <w:pPr>
        <w:pStyle w:val="BodyText"/>
        <w:numPr>
          <w:ilvl w:val="0"/>
          <w:numId w:val="52"/>
        </w:numPr>
      </w:pPr>
      <w:r w:rsidRPr="00C67D18">
        <w:t>Виберіть номер закладки «Виділити».</w:t>
      </w:r>
    </w:p>
    <w:p w14:paraId="40021E47" w14:textId="39E94F7D" w:rsidR="00177780" w:rsidRPr="00C67D18" w:rsidRDefault="00177780" w:rsidP="00596EBB">
      <w:pPr>
        <w:pStyle w:val="BodyText"/>
        <w:numPr>
          <w:ilvl w:val="0"/>
          <w:numId w:val="52"/>
        </w:numPr>
      </w:pPr>
      <w:r w:rsidRPr="00C67D18">
        <w:t>Натисніть Enter. Відобразиться вміст поточної виділеної закладки.</w:t>
      </w:r>
    </w:p>
    <w:p w14:paraId="2C506D73" w14:textId="77777777" w:rsidR="00177780" w:rsidRPr="00C67D18" w:rsidRDefault="00177780" w:rsidP="00596EBB">
      <w:pPr>
        <w:pStyle w:val="BodyText"/>
        <w:numPr>
          <w:ilvl w:val="0"/>
          <w:numId w:val="52"/>
        </w:numPr>
      </w:pPr>
      <w:r w:rsidRPr="00C67D18">
        <w:t>Використовуйте клавіші з великим пальцем для навігації.</w:t>
      </w:r>
    </w:p>
    <w:p w14:paraId="24839E95" w14:textId="77777777" w:rsidR="00177780" w:rsidRPr="00C67D18" w:rsidRDefault="00177780" w:rsidP="00596EBB">
      <w:pPr>
        <w:pStyle w:val="BodyText"/>
        <w:numPr>
          <w:ilvl w:val="0"/>
          <w:numId w:val="52"/>
        </w:numPr>
      </w:pPr>
      <w:r w:rsidRPr="00C67D18">
        <w:t>Натисніть Пробіл + E, щоб закрити виділену закладку та повернутися до всього вмісту книги.</w:t>
      </w:r>
    </w:p>
    <w:p w14:paraId="686790BE" w14:textId="77777777" w:rsidR="00177780" w:rsidRPr="00C67D18" w:rsidRDefault="00177780" w:rsidP="00EF443E">
      <w:pPr>
        <w:pStyle w:val="Heading3"/>
        <w:numPr>
          <w:ilvl w:val="2"/>
          <w:numId w:val="18"/>
        </w:numPr>
      </w:pPr>
      <w:bookmarkStart w:id="248" w:name="_Toc199590952"/>
      <w:r w:rsidRPr="00C67D18">
        <w:t>Видалення закладок</w:t>
      </w:r>
      <w:bookmarkEnd w:id="248"/>
    </w:p>
    <w:p w14:paraId="6828C853" w14:textId="77777777" w:rsidR="00177780" w:rsidRPr="00C67D18" w:rsidRDefault="00177780" w:rsidP="00177780">
      <w:pPr>
        <w:pStyle w:val="BodyText"/>
      </w:pPr>
      <w:r w:rsidRPr="00C67D18">
        <w:t>Щоб видалити збережену закладку:</w:t>
      </w:r>
    </w:p>
    <w:p w14:paraId="7F9A094A" w14:textId="77777777" w:rsidR="00177780" w:rsidRPr="00C67D18" w:rsidRDefault="00177780" w:rsidP="00596EBB">
      <w:pPr>
        <w:pStyle w:val="BodyText"/>
        <w:numPr>
          <w:ilvl w:val="0"/>
          <w:numId w:val="53"/>
        </w:numPr>
      </w:pPr>
      <w:r w:rsidRPr="00C67D18">
        <w:t>Натисніть Enter + M, щоб відкрити меню закладок.</w:t>
      </w:r>
    </w:p>
    <w:p w14:paraId="536366B9" w14:textId="77777777" w:rsidR="00177780" w:rsidRPr="00C67D18" w:rsidRDefault="00177780" w:rsidP="00596EBB">
      <w:pPr>
        <w:pStyle w:val="BodyText"/>
        <w:numPr>
          <w:ilvl w:val="0"/>
          <w:numId w:val="53"/>
        </w:numPr>
      </w:pPr>
      <w:r w:rsidRPr="00C67D18">
        <w:t>Прокрутіть до пункту «Видалити закладку» за допомогою клавіш «Попередній» та «Наступний».</w:t>
      </w:r>
    </w:p>
    <w:p w14:paraId="2768B760" w14:textId="77777777" w:rsidR="00177780" w:rsidRPr="00C67D18" w:rsidRDefault="00177780" w:rsidP="00596EBB">
      <w:pPr>
        <w:pStyle w:val="BodyText"/>
        <w:numPr>
          <w:ilvl w:val="0"/>
          <w:numId w:val="53"/>
        </w:numPr>
      </w:pPr>
      <w:r w:rsidRPr="00C67D18">
        <w:t>Натисніть Enter або клавішу маршрутизації курсора.</w:t>
      </w:r>
    </w:p>
    <w:p w14:paraId="774FB47D" w14:textId="77777777" w:rsidR="00177780" w:rsidRPr="00C67D18" w:rsidRDefault="00177780" w:rsidP="00596EBB">
      <w:pPr>
        <w:pStyle w:val="BodyText"/>
        <w:numPr>
          <w:ilvl w:val="0"/>
          <w:numId w:val="53"/>
        </w:numPr>
      </w:pPr>
      <w:r w:rsidRPr="00C67D18">
        <w:t>Введіть номер закладки, яку потрібно видалити.</w:t>
      </w:r>
    </w:p>
    <w:p w14:paraId="47CC1EB7" w14:textId="77777777" w:rsidR="00177780" w:rsidRPr="00C67D18" w:rsidRDefault="00177780" w:rsidP="00596EBB">
      <w:pPr>
        <w:pStyle w:val="BodyText"/>
        <w:numPr>
          <w:ilvl w:val="0"/>
          <w:numId w:val="53"/>
        </w:numPr>
      </w:pPr>
      <w:r w:rsidRPr="00C67D18">
        <w:t>Натисніть клавішу Enter.</w:t>
      </w:r>
    </w:p>
    <w:p w14:paraId="44C6992D" w14:textId="105D1290" w:rsidR="002B5365" w:rsidRPr="00C67D18" w:rsidRDefault="00177780" w:rsidP="003F1B5F">
      <w:r w:rsidRPr="00C67D18">
        <w:rPr>
          <w:rStyle w:val="Strong"/>
        </w:rPr>
        <w:t xml:space="preserve">Примітка </w:t>
      </w:r>
      <w:r w:rsidRPr="00C67D18">
        <w:t>: Якщо ви хочете видалити всі закладки, введіть 99999, коли буде запропоновано номер закладки.</w:t>
      </w:r>
    </w:p>
    <w:p w14:paraId="64493153" w14:textId="77777777" w:rsidR="00177780" w:rsidRPr="00C67D18" w:rsidRDefault="00177780" w:rsidP="00750DEE">
      <w:pPr>
        <w:pStyle w:val="Heading2"/>
        <w:numPr>
          <w:ilvl w:val="1"/>
          <w:numId w:val="18"/>
        </w:numPr>
        <w:ind w:left="720"/>
      </w:pPr>
      <w:bookmarkStart w:id="249" w:name="_Victor_Reader_and"/>
      <w:bookmarkStart w:id="250" w:name="_Toc199590953"/>
      <w:bookmarkEnd w:id="249"/>
      <w:r w:rsidRPr="00C67D18">
        <w:t>Victor Reader та таблиці команд читання</w:t>
      </w:r>
      <w:bookmarkEnd w:id="250"/>
    </w:p>
    <w:p w14:paraId="66F62946" w14:textId="6065BB9D" w:rsidR="00177780" w:rsidRPr="00C67D18" w:rsidRDefault="00177780" w:rsidP="00177780">
      <w:pPr>
        <w:pStyle w:val="BodyText"/>
      </w:pPr>
      <w:r w:rsidRPr="00C67D18">
        <w:t>The</w:t>
      </w:r>
      <w:r w:rsidRPr="00C67D18" w:rsidDel="00A20480">
        <w:t xml:space="preserve"> </w:t>
      </w:r>
      <w:r w:rsidRPr="00C67D18">
        <w:t>Команди Victor Reader та читання для підручників наведено в таблиці 4.</w:t>
      </w:r>
    </w:p>
    <w:p w14:paraId="0C9A4065" w14:textId="445B84C1" w:rsidR="00177780" w:rsidRPr="00C67D18" w:rsidRDefault="00177780" w:rsidP="00177780">
      <w:pPr>
        <w:pStyle w:val="Caption"/>
        <w:keepNext/>
        <w:rPr>
          <w:rStyle w:val="Strong"/>
          <w:sz w:val="24"/>
          <w:szCs w:val="24"/>
        </w:rPr>
      </w:pPr>
      <w:r w:rsidRPr="00C67D18">
        <w:rPr>
          <w:rStyle w:val="Strong"/>
          <w:sz w:val="24"/>
          <w:szCs w:val="24"/>
        </w:rPr>
        <w:t>Таблиця 4: Команди Victor Reader/Reading для підручників</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338" w:type="dxa"/>
            <w:vAlign w:val="center"/>
          </w:tcPr>
          <w:p w14:paraId="1B08900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BodyText"/>
              <w:spacing w:after="0"/>
            </w:pPr>
            <w:r w:rsidRPr="00C67D18">
              <w:t>Список книг</w:t>
            </w:r>
          </w:p>
        </w:tc>
        <w:tc>
          <w:tcPr>
            <w:tcW w:w="4338" w:type="dxa"/>
            <w:vAlign w:val="center"/>
          </w:tcPr>
          <w:p w14:paraId="5646CCBD" w14:textId="77777777" w:rsidR="00177780" w:rsidRPr="00C67D18" w:rsidRDefault="00177780" w:rsidP="0018461E">
            <w:pPr>
              <w:pStyle w:val="BodyText"/>
              <w:spacing w:after="0"/>
            </w:pPr>
            <w:r w:rsidRPr="00C67D18">
              <w:t>Пробіл +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BodyText"/>
              <w:spacing w:after="0"/>
            </w:pPr>
            <w:r w:rsidRPr="00C67D18">
              <w:t>Керування книгами</w:t>
            </w:r>
          </w:p>
        </w:tc>
        <w:tc>
          <w:tcPr>
            <w:tcW w:w="4338" w:type="dxa"/>
            <w:vAlign w:val="center"/>
          </w:tcPr>
          <w:p w14:paraId="08D742C7" w14:textId="77777777" w:rsidR="00177780" w:rsidRPr="00C67D18" w:rsidRDefault="00177780" w:rsidP="0018461E">
            <w:pPr>
              <w:pStyle w:val="BodyText"/>
              <w:spacing w:after="0"/>
            </w:pPr>
            <w:r w:rsidRPr="00C67D18">
              <w:t>Backspace +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BodyText"/>
              <w:spacing w:after="0"/>
            </w:pPr>
            <w:r w:rsidRPr="00C67D18">
              <w:t>Перейдіть до меню параметрів</w:t>
            </w:r>
          </w:p>
        </w:tc>
        <w:tc>
          <w:tcPr>
            <w:tcW w:w="4338" w:type="dxa"/>
            <w:vAlign w:val="center"/>
          </w:tcPr>
          <w:p w14:paraId="7D5AE0F9" w14:textId="77777777" w:rsidR="00177780" w:rsidRPr="00C67D18" w:rsidRDefault="00177780" w:rsidP="0018461E">
            <w:pPr>
              <w:pStyle w:val="BodyText"/>
              <w:spacing w:after="0"/>
            </w:pPr>
            <w:r w:rsidRPr="00C67D18">
              <w:t>Enter +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BodyText"/>
              <w:spacing w:after="0"/>
            </w:pPr>
            <w:r w:rsidRPr="00C67D18">
              <w:t>Меню закладок</w:t>
            </w:r>
          </w:p>
        </w:tc>
        <w:tc>
          <w:tcPr>
            <w:tcW w:w="4338" w:type="dxa"/>
            <w:vAlign w:val="center"/>
          </w:tcPr>
          <w:p w14:paraId="4174D87F" w14:textId="77777777" w:rsidR="00177780" w:rsidRPr="00C67D18" w:rsidRDefault="00177780" w:rsidP="0018461E">
            <w:pPr>
              <w:pStyle w:val="BodyText"/>
              <w:spacing w:after="0"/>
            </w:pPr>
            <w:r w:rsidRPr="00C67D18">
              <w:t>Enter +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BodyText"/>
              <w:spacing w:after="0"/>
            </w:pPr>
            <w:r w:rsidRPr="00C67D18">
              <w:t>Перейти до закладки</w:t>
            </w:r>
          </w:p>
        </w:tc>
        <w:tc>
          <w:tcPr>
            <w:tcW w:w="4338" w:type="dxa"/>
            <w:vAlign w:val="center"/>
          </w:tcPr>
          <w:p w14:paraId="2FCB6970" w14:textId="77777777" w:rsidR="00177780" w:rsidRPr="00C67D18" w:rsidRDefault="00177780" w:rsidP="0018461E">
            <w:pPr>
              <w:pStyle w:val="BodyText"/>
              <w:spacing w:after="0"/>
            </w:pPr>
            <w:r w:rsidRPr="00C67D18">
              <w:t>Enter +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BodyText"/>
              <w:spacing w:after="0"/>
            </w:pPr>
            <w:r w:rsidRPr="00C67D18">
              <w:t>Вставити швидку закладку</w:t>
            </w:r>
          </w:p>
        </w:tc>
        <w:tc>
          <w:tcPr>
            <w:tcW w:w="4338" w:type="dxa"/>
            <w:vAlign w:val="center"/>
          </w:tcPr>
          <w:p w14:paraId="40D1F820" w14:textId="77777777" w:rsidR="00177780" w:rsidRPr="00C67D18" w:rsidRDefault="00177780" w:rsidP="0018461E">
            <w:pPr>
              <w:pStyle w:val="BodyText"/>
              <w:spacing w:after="0"/>
            </w:pPr>
            <w:r w:rsidRPr="00C67D18">
              <w:t>Enter +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BodyText"/>
              <w:spacing w:after="0"/>
            </w:pPr>
            <w:r w:rsidRPr="00C67D18">
              <w:lastRenderedPageBreak/>
              <w:t>Показати виділені закладки</w:t>
            </w:r>
          </w:p>
        </w:tc>
        <w:tc>
          <w:tcPr>
            <w:tcW w:w="4338" w:type="dxa"/>
            <w:vAlign w:val="center"/>
          </w:tcPr>
          <w:p w14:paraId="170AB981" w14:textId="77777777" w:rsidR="00177780" w:rsidRPr="00C67D18" w:rsidRDefault="00177780" w:rsidP="0018461E">
            <w:pPr>
              <w:pStyle w:val="BodyText"/>
              <w:spacing w:after="0"/>
            </w:pPr>
            <w:r w:rsidRPr="00C67D18">
              <w:t>Enter +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BodyText"/>
              <w:spacing w:after="0"/>
            </w:pPr>
            <w:r w:rsidRPr="00C67D18">
              <w:t>Відкрити рівень навігації</w:t>
            </w:r>
          </w:p>
        </w:tc>
        <w:tc>
          <w:tcPr>
            <w:tcW w:w="4338" w:type="dxa"/>
            <w:vAlign w:val="center"/>
          </w:tcPr>
          <w:p w14:paraId="2FFDCBF0" w14:textId="77777777" w:rsidR="00177780" w:rsidRPr="00C67D18" w:rsidRDefault="00177780" w:rsidP="0018461E">
            <w:pPr>
              <w:pStyle w:val="BodyText"/>
              <w:spacing w:after="0"/>
            </w:pPr>
            <w:r w:rsidRPr="00C67D18">
              <w:t>Пробіл +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BodyText"/>
              <w:spacing w:after="0"/>
            </w:pPr>
            <w:r w:rsidRPr="00C67D18">
              <w:t>Попередній елемент</w:t>
            </w:r>
          </w:p>
        </w:tc>
        <w:tc>
          <w:tcPr>
            <w:tcW w:w="4338" w:type="dxa"/>
            <w:vAlign w:val="center"/>
          </w:tcPr>
          <w:p w14:paraId="68CE2E0E" w14:textId="77777777" w:rsidR="00177780" w:rsidRPr="00C67D18" w:rsidRDefault="00177780" w:rsidP="0018461E">
            <w:pPr>
              <w:pStyle w:val="BodyText"/>
              <w:spacing w:after="0"/>
            </w:pPr>
            <w:r w:rsidRPr="00C67D18">
              <w:t>Попередня клавіша великого пальця</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BodyText"/>
              <w:spacing w:after="0"/>
            </w:pPr>
            <w:r w:rsidRPr="00C67D18">
              <w:t>Наступний елемент</w:t>
            </w:r>
          </w:p>
        </w:tc>
        <w:tc>
          <w:tcPr>
            <w:tcW w:w="4338" w:type="dxa"/>
            <w:vAlign w:val="center"/>
          </w:tcPr>
          <w:p w14:paraId="55F7D66F" w14:textId="77777777" w:rsidR="00177780" w:rsidRPr="00C67D18" w:rsidRDefault="00177780" w:rsidP="0018461E">
            <w:pPr>
              <w:pStyle w:val="BodyText"/>
              <w:spacing w:after="0"/>
            </w:pPr>
            <w:r w:rsidRPr="00C67D18">
              <w:t>Наступна клавіша великого пальця</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BodyText"/>
              <w:spacing w:after="0"/>
            </w:pPr>
            <w:r>
              <w:t>Змінити на попередній рівень навігації</w:t>
            </w:r>
          </w:p>
        </w:tc>
        <w:tc>
          <w:tcPr>
            <w:tcW w:w="4338" w:type="dxa"/>
            <w:vAlign w:val="center"/>
          </w:tcPr>
          <w:p w14:paraId="20525F0C" w14:textId="77777777" w:rsidR="00177780" w:rsidRPr="00C67D18" w:rsidRDefault="00177780" w:rsidP="0018461E">
            <w:pPr>
              <w:pStyle w:val="BodyText"/>
              <w:spacing w:after="0"/>
            </w:pPr>
            <w:r w:rsidRPr="00C67D18">
              <w:t>Backspace + Dot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BodyText"/>
              <w:spacing w:after="0"/>
            </w:pPr>
            <w:r>
              <w:t>Перейти до наступного рівня навігації</w:t>
            </w:r>
          </w:p>
        </w:tc>
        <w:tc>
          <w:tcPr>
            <w:tcW w:w="4338" w:type="dxa"/>
            <w:vAlign w:val="center"/>
          </w:tcPr>
          <w:p w14:paraId="317203B0" w14:textId="77777777" w:rsidR="00177780" w:rsidRPr="00C67D18" w:rsidRDefault="00177780" w:rsidP="0018461E">
            <w:pPr>
              <w:pStyle w:val="BodyText"/>
              <w:spacing w:after="0"/>
            </w:pPr>
            <w:r w:rsidRPr="00C67D18">
              <w:t>Backspace + Dot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BodyText"/>
              <w:spacing w:after="0"/>
            </w:pPr>
            <w:r w:rsidRPr="00C67D18">
              <w:t>Розпочати автоматичне прокручування</w:t>
            </w:r>
          </w:p>
        </w:tc>
        <w:tc>
          <w:tcPr>
            <w:tcW w:w="4338" w:type="dxa"/>
            <w:vAlign w:val="center"/>
          </w:tcPr>
          <w:p w14:paraId="16D7710D" w14:textId="77777777" w:rsidR="00177780" w:rsidRPr="00C67D18" w:rsidRDefault="00177780" w:rsidP="0018461E">
            <w:pPr>
              <w:pStyle w:val="BodyText"/>
              <w:spacing w:after="0"/>
            </w:pPr>
            <w:r w:rsidRPr="00C67D18">
              <w:t>Enter + крапки 1-2-4-5-6 або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BodyText"/>
              <w:spacing w:after="0"/>
            </w:pPr>
            <w:r w:rsidRPr="00C67D18">
              <w:t>Збільшити швидкість автоматичного прокручування</w:t>
            </w:r>
          </w:p>
        </w:tc>
        <w:tc>
          <w:tcPr>
            <w:tcW w:w="4338" w:type="dxa"/>
            <w:vAlign w:val="center"/>
          </w:tcPr>
          <w:p w14:paraId="08BE91FF" w14:textId="77777777" w:rsidR="00177780" w:rsidRPr="00C67D18" w:rsidRDefault="00177780" w:rsidP="0018461E">
            <w:pPr>
              <w:pStyle w:val="BodyText"/>
              <w:spacing w:after="0"/>
            </w:pPr>
            <w:r w:rsidRPr="00C67D18">
              <w:t>Enter + крапка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BodyText"/>
              <w:spacing w:after="0"/>
            </w:pPr>
            <w:r w:rsidRPr="00C67D18">
              <w:t>Зменшити швидкість автоматичного прокручування</w:t>
            </w:r>
          </w:p>
        </w:tc>
        <w:tc>
          <w:tcPr>
            <w:tcW w:w="4338" w:type="dxa"/>
            <w:vAlign w:val="center"/>
          </w:tcPr>
          <w:p w14:paraId="18559DFD" w14:textId="77777777" w:rsidR="00177780" w:rsidRPr="00C67D18" w:rsidRDefault="00177780" w:rsidP="0018461E">
            <w:pPr>
              <w:pStyle w:val="BodyText"/>
              <w:spacing w:after="0"/>
            </w:pPr>
            <w:r w:rsidRPr="00C67D18">
              <w:t>Enter + крапка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BodyText"/>
              <w:spacing w:after="0"/>
            </w:pPr>
            <w:r w:rsidRPr="00DF4708">
              <w:t>Читати все (функція перетворення тексту в мовлення)</w:t>
            </w:r>
          </w:p>
        </w:tc>
        <w:tc>
          <w:tcPr>
            <w:tcW w:w="4338" w:type="dxa"/>
            <w:vAlign w:val="center"/>
          </w:tcPr>
          <w:p w14:paraId="0A62FE48" w14:textId="77777777" w:rsidR="00177780" w:rsidRPr="00C67D18" w:rsidRDefault="00177780" w:rsidP="0018461E">
            <w:pPr>
              <w:pStyle w:val="BodyText"/>
              <w:spacing w:after="0"/>
            </w:pPr>
            <w:r w:rsidRPr="00DF4708">
              <w:t>Пробіл +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BodyText"/>
              <w:spacing w:after="0"/>
            </w:pPr>
            <w:r w:rsidRPr="00DF4708">
              <w:t>Зупинити читання (функція перетворення тексту на мовлення)</w:t>
            </w:r>
          </w:p>
        </w:tc>
        <w:tc>
          <w:tcPr>
            <w:tcW w:w="4338" w:type="dxa"/>
            <w:vAlign w:val="center"/>
          </w:tcPr>
          <w:p w14:paraId="46C63563" w14:textId="77777777" w:rsidR="00177780" w:rsidRPr="00C67D18" w:rsidRDefault="00177780" w:rsidP="0018461E">
            <w:pPr>
              <w:pStyle w:val="BodyText"/>
              <w:spacing w:after="0"/>
            </w:pPr>
            <w:r w:rsidRPr="00DF4708">
              <w:t>Backspace +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BodyText"/>
              <w:spacing w:after="0"/>
            </w:pPr>
            <w:r w:rsidRPr="00C67D18">
              <w:t>Де я?</w:t>
            </w:r>
          </w:p>
        </w:tc>
        <w:tc>
          <w:tcPr>
            <w:tcW w:w="4338" w:type="dxa"/>
            <w:vAlign w:val="center"/>
          </w:tcPr>
          <w:p w14:paraId="086C1525" w14:textId="77777777" w:rsidR="00177780" w:rsidRPr="00C67D18" w:rsidRDefault="00177780" w:rsidP="0018461E">
            <w:pPr>
              <w:pStyle w:val="BodyText"/>
              <w:spacing w:after="0"/>
            </w:pPr>
            <w:r w:rsidRPr="00C67D18">
              <w:t>Пробіл + крапки 1-5-6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BodyText"/>
              <w:spacing w:after="0"/>
            </w:pPr>
            <w:r w:rsidRPr="00C67D18">
              <w:t>Інформація</w:t>
            </w:r>
          </w:p>
        </w:tc>
        <w:tc>
          <w:tcPr>
            <w:tcW w:w="4338" w:type="dxa"/>
            <w:vAlign w:val="center"/>
          </w:tcPr>
          <w:p w14:paraId="799B10EA" w14:textId="77777777" w:rsidR="00177780" w:rsidRPr="00C67D18" w:rsidRDefault="00177780" w:rsidP="0018461E">
            <w:pPr>
              <w:pStyle w:val="BodyText"/>
              <w:spacing w:after="0"/>
            </w:pPr>
            <w:r w:rsidRPr="00C67D18">
              <w:t>Пробіл +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BodyText"/>
              <w:spacing w:after="0"/>
            </w:pPr>
            <w:r w:rsidRPr="00C67D18">
              <w:t>Перейти до початку книги</w:t>
            </w:r>
          </w:p>
        </w:tc>
        <w:tc>
          <w:tcPr>
            <w:tcW w:w="4338" w:type="dxa"/>
            <w:vAlign w:val="center"/>
          </w:tcPr>
          <w:p w14:paraId="593AEC9D" w14:textId="77777777" w:rsidR="00177780" w:rsidRPr="00C67D18" w:rsidRDefault="00177780" w:rsidP="0018461E">
            <w:pPr>
              <w:pStyle w:val="BodyText"/>
              <w:spacing w:after="0"/>
            </w:pPr>
            <w:r w:rsidRPr="00C67D18">
              <w:t>Пробіл + крапки 1-2-3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BodyText"/>
              <w:spacing w:after="0"/>
            </w:pPr>
            <w:r w:rsidRPr="00C67D18">
              <w:t>Перейти до кінця книги</w:t>
            </w:r>
          </w:p>
        </w:tc>
        <w:tc>
          <w:tcPr>
            <w:tcW w:w="4338" w:type="dxa"/>
            <w:vAlign w:val="center"/>
          </w:tcPr>
          <w:p w14:paraId="5870C8FF" w14:textId="77777777" w:rsidR="00177780" w:rsidRPr="00C67D18" w:rsidRDefault="00177780" w:rsidP="0018461E">
            <w:pPr>
              <w:pStyle w:val="BodyText"/>
              <w:spacing w:after="0"/>
            </w:pPr>
            <w:r w:rsidRPr="00C67D18">
              <w:t>Пробіл + Крапки 4-5-6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BodyText"/>
              <w:spacing w:after="0"/>
            </w:pPr>
            <w:r w:rsidRPr="00C67D18">
              <w:t>Відкрити нещодавні книги</w:t>
            </w:r>
          </w:p>
        </w:tc>
        <w:tc>
          <w:tcPr>
            <w:tcW w:w="4338" w:type="dxa"/>
            <w:vAlign w:val="center"/>
          </w:tcPr>
          <w:p w14:paraId="63D4888C" w14:textId="77777777" w:rsidR="00177780" w:rsidRPr="00C67D18" w:rsidRDefault="00177780" w:rsidP="0018461E">
            <w:pPr>
              <w:pStyle w:val="BodyText"/>
              <w:spacing w:after="0"/>
            </w:pPr>
            <w:r w:rsidRPr="00C67D18">
              <w:t>Enter +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BodyText"/>
              <w:spacing w:after="0"/>
            </w:pPr>
            <w:r w:rsidRPr="00C67D18">
              <w:t>Пошук книг або тексту</w:t>
            </w:r>
          </w:p>
        </w:tc>
        <w:tc>
          <w:tcPr>
            <w:tcW w:w="4338" w:type="dxa"/>
            <w:vAlign w:val="center"/>
          </w:tcPr>
          <w:p w14:paraId="6AADB7B6" w14:textId="77777777" w:rsidR="00177780" w:rsidRPr="00C67D18" w:rsidRDefault="00177780" w:rsidP="0018461E">
            <w:pPr>
              <w:pStyle w:val="BodyText"/>
              <w:spacing w:after="0"/>
            </w:pPr>
            <w:r w:rsidRPr="00C67D18">
              <w:t>Пробіл +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BodyText"/>
              <w:spacing w:after="0"/>
            </w:pPr>
            <w:r w:rsidRPr="00C67D18">
              <w:t>Знайти далі</w:t>
            </w:r>
          </w:p>
        </w:tc>
        <w:tc>
          <w:tcPr>
            <w:tcW w:w="4338" w:type="dxa"/>
            <w:vAlign w:val="center"/>
          </w:tcPr>
          <w:p w14:paraId="520888FD" w14:textId="77777777" w:rsidR="00177780" w:rsidRPr="00C67D18" w:rsidRDefault="00177780" w:rsidP="0018461E">
            <w:pPr>
              <w:pStyle w:val="BodyText"/>
              <w:spacing w:after="0"/>
            </w:pPr>
            <w:r w:rsidRPr="00C67D18">
              <w:t>Пробіл +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BodyText"/>
              <w:spacing w:after="0"/>
            </w:pPr>
            <w:r w:rsidRPr="00C67D18">
              <w:t>Знайти попередній</w:t>
            </w:r>
          </w:p>
        </w:tc>
        <w:tc>
          <w:tcPr>
            <w:tcW w:w="4338" w:type="dxa"/>
            <w:vAlign w:val="center"/>
          </w:tcPr>
          <w:p w14:paraId="43AF9D42" w14:textId="77777777" w:rsidR="00177780" w:rsidRPr="00C67D18" w:rsidRDefault="00177780" w:rsidP="0018461E">
            <w:pPr>
              <w:pStyle w:val="BodyText"/>
              <w:spacing w:after="0"/>
            </w:pPr>
            <w:r w:rsidRPr="00C67D18">
              <w:t>Пробіл +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BodyText"/>
              <w:spacing w:after="0"/>
            </w:pPr>
            <w:r w:rsidRPr="00C67D18">
              <w:t>Наступний непорожній рядок</w:t>
            </w:r>
          </w:p>
        </w:tc>
        <w:tc>
          <w:tcPr>
            <w:tcW w:w="4338" w:type="dxa"/>
            <w:vAlign w:val="center"/>
          </w:tcPr>
          <w:p w14:paraId="559E180C" w14:textId="77777777" w:rsidR="00177780" w:rsidRPr="00C67D18" w:rsidRDefault="00177780" w:rsidP="0018461E">
            <w:pPr>
              <w:pStyle w:val="BodyText"/>
              <w:spacing w:after="0"/>
            </w:pPr>
            <w:r w:rsidRPr="00C67D18">
              <w:t>Enter + крапка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BodyText"/>
              <w:spacing w:after="0"/>
            </w:pPr>
            <w:r w:rsidRPr="00C67D18">
              <w:t>Попередній непустий рядок</w:t>
            </w:r>
          </w:p>
        </w:tc>
        <w:tc>
          <w:tcPr>
            <w:tcW w:w="4338" w:type="dxa"/>
            <w:vAlign w:val="center"/>
          </w:tcPr>
          <w:p w14:paraId="36FC8945" w14:textId="77777777" w:rsidR="00177780" w:rsidRPr="00C67D18" w:rsidRDefault="00177780" w:rsidP="0018461E">
            <w:pPr>
              <w:pStyle w:val="BodyText"/>
              <w:spacing w:after="0"/>
            </w:pPr>
            <w:r w:rsidRPr="00C67D18">
              <w:t>Enter + крапка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BodyText"/>
              <w:spacing w:after="0"/>
            </w:pPr>
            <w:r w:rsidRPr="00C67D18">
              <w:t>Попередній символ</w:t>
            </w:r>
          </w:p>
        </w:tc>
        <w:tc>
          <w:tcPr>
            <w:tcW w:w="4338" w:type="dxa"/>
            <w:vAlign w:val="center"/>
          </w:tcPr>
          <w:p w14:paraId="64828199" w14:textId="77777777" w:rsidR="00177780" w:rsidRPr="00C67D18" w:rsidRDefault="00177780" w:rsidP="0018461E">
            <w:pPr>
              <w:pStyle w:val="BodyText"/>
              <w:spacing w:after="0"/>
            </w:pPr>
            <w:r w:rsidRPr="00C67D18">
              <w:t>Пробіл + крапка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BodyText"/>
              <w:spacing w:after="0"/>
            </w:pPr>
            <w:r w:rsidRPr="00C67D18">
              <w:t>Наступний символ</w:t>
            </w:r>
          </w:p>
        </w:tc>
        <w:tc>
          <w:tcPr>
            <w:tcW w:w="4338" w:type="dxa"/>
            <w:vAlign w:val="center"/>
          </w:tcPr>
          <w:p w14:paraId="2F227C83" w14:textId="77777777" w:rsidR="00177780" w:rsidRPr="00C67D18" w:rsidRDefault="00177780" w:rsidP="0018461E">
            <w:pPr>
              <w:pStyle w:val="BodyText"/>
              <w:spacing w:after="0"/>
            </w:pPr>
            <w:r w:rsidRPr="00C67D18">
              <w:t>Пробіл + крапка 6</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BodyText"/>
              <w:spacing w:after="0"/>
            </w:pPr>
            <w:r w:rsidRPr="00C67D18">
              <w:t>Попереднє слово</w:t>
            </w:r>
          </w:p>
        </w:tc>
        <w:tc>
          <w:tcPr>
            <w:tcW w:w="4338" w:type="dxa"/>
            <w:vAlign w:val="center"/>
          </w:tcPr>
          <w:p w14:paraId="2265F8D9" w14:textId="77777777" w:rsidR="00177780" w:rsidRPr="00C67D18" w:rsidRDefault="00177780" w:rsidP="0018461E">
            <w:pPr>
              <w:pStyle w:val="BodyText"/>
              <w:spacing w:after="0"/>
            </w:pPr>
            <w:r w:rsidRPr="00C67D18">
              <w:t>Пробіл + крапка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BodyText"/>
              <w:spacing w:after="0"/>
            </w:pPr>
            <w:r w:rsidRPr="00C67D18">
              <w:t>Наступне слово</w:t>
            </w:r>
          </w:p>
        </w:tc>
        <w:tc>
          <w:tcPr>
            <w:tcW w:w="4338" w:type="dxa"/>
            <w:vAlign w:val="center"/>
          </w:tcPr>
          <w:p w14:paraId="4435C3EA" w14:textId="77777777" w:rsidR="00177780" w:rsidRPr="00C67D18" w:rsidRDefault="00177780" w:rsidP="0018461E">
            <w:pPr>
              <w:pStyle w:val="BodyText"/>
              <w:spacing w:after="0"/>
            </w:pPr>
            <w:r w:rsidRPr="00C67D18">
              <w:t>Пробіл + крапка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BodyText"/>
              <w:spacing w:after="0"/>
            </w:pPr>
            <w:r w:rsidRPr="00C67D18">
              <w:t>Попередній абзац</w:t>
            </w:r>
          </w:p>
        </w:tc>
        <w:tc>
          <w:tcPr>
            <w:tcW w:w="4338" w:type="dxa"/>
            <w:vAlign w:val="center"/>
          </w:tcPr>
          <w:p w14:paraId="371EAE37" w14:textId="77777777" w:rsidR="00177780" w:rsidRPr="00C67D18" w:rsidRDefault="00177780" w:rsidP="0018461E">
            <w:pPr>
              <w:pStyle w:val="BodyText"/>
              <w:spacing w:after="0"/>
            </w:pPr>
            <w:r w:rsidRPr="00C67D18">
              <w:t>Пробіл + крапки 2-3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BodyText"/>
              <w:spacing w:after="0"/>
            </w:pPr>
            <w:r w:rsidRPr="00C67D18">
              <w:t>Наступний абзац</w:t>
            </w:r>
          </w:p>
        </w:tc>
        <w:tc>
          <w:tcPr>
            <w:tcW w:w="4338" w:type="dxa"/>
            <w:vAlign w:val="center"/>
          </w:tcPr>
          <w:p w14:paraId="5BD7A079" w14:textId="77777777" w:rsidR="00177780" w:rsidRPr="00C67D18" w:rsidRDefault="00177780" w:rsidP="0018461E">
            <w:pPr>
              <w:pStyle w:val="BodyText"/>
              <w:spacing w:after="0"/>
            </w:pPr>
            <w:r w:rsidRPr="00C67D18">
              <w:t>Пробіл + крапки 5-6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BodyText"/>
              <w:spacing w:after="0"/>
            </w:pPr>
            <w:r w:rsidRPr="00C67D18">
              <w:t>Вибір запуску/зупинки</w:t>
            </w:r>
          </w:p>
        </w:tc>
        <w:tc>
          <w:tcPr>
            <w:tcW w:w="4338" w:type="dxa"/>
            <w:vAlign w:val="center"/>
          </w:tcPr>
          <w:p w14:paraId="07E755AE" w14:textId="77777777" w:rsidR="00177780" w:rsidRPr="00C67D18" w:rsidRDefault="00177780" w:rsidP="0018461E">
            <w:pPr>
              <w:pStyle w:val="BodyText"/>
              <w:spacing w:after="0"/>
            </w:pPr>
            <w:r w:rsidRPr="00C67D18">
              <w:t>Enter +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BodyText"/>
              <w:spacing w:after="0"/>
            </w:pPr>
            <w:r w:rsidRPr="00C67D18">
              <w:t>Вибрати все (поточний абзац)</w:t>
            </w:r>
          </w:p>
        </w:tc>
        <w:tc>
          <w:tcPr>
            <w:tcW w:w="4338" w:type="dxa"/>
            <w:vAlign w:val="center"/>
          </w:tcPr>
          <w:p w14:paraId="5AAAB092" w14:textId="77777777" w:rsidR="00177780" w:rsidRPr="00C67D18" w:rsidRDefault="00177780" w:rsidP="0018461E">
            <w:pPr>
              <w:pStyle w:val="BodyText"/>
              <w:spacing w:after="0"/>
            </w:pPr>
            <w:r w:rsidRPr="00C67D18">
              <w:t>Enter + крапки 1-2-3-4-5-6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BodyText"/>
              <w:spacing w:after="0"/>
            </w:pPr>
            <w:r w:rsidRPr="00C67D18">
              <w:t>Копія (поточний абзац)</w:t>
            </w:r>
          </w:p>
        </w:tc>
        <w:tc>
          <w:tcPr>
            <w:tcW w:w="4338" w:type="dxa"/>
            <w:vAlign w:val="center"/>
          </w:tcPr>
          <w:p w14:paraId="6520FC11" w14:textId="77777777" w:rsidR="00177780" w:rsidRPr="00C67D18" w:rsidRDefault="00177780" w:rsidP="0018461E">
            <w:pPr>
              <w:pStyle w:val="BodyText"/>
              <w:spacing w:after="0"/>
            </w:pPr>
            <w:r w:rsidRPr="00C67D18">
              <w:t>Backspace +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BodyText"/>
              <w:spacing w:after="0"/>
            </w:pPr>
            <w:r>
              <w:t>Видалити книгу</w:t>
            </w:r>
          </w:p>
        </w:tc>
        <w:tc>
          <w:tcPr>
            <w:tcW w:w="4338" w:type="dxa"/>
            <w:vAlign w:val="center"/>
          </w:tcPr>
          <w:p w14:paraId="5AE32EA3" w14:textId="77777777" w:rsidR="00177780" w:rsidRPr="00C67D18" w:rsidRDefault="00177780" w:rsidP="0018461E">
            <w:pPr>
              <w:pStyle w:val="BodyText"/>
              <w:spacing w:after="0"/>
            </w:pPr>
            <w:r>
              <w:t>Backspace + крапки 2-3-5-6</w:t>
            </w:r>
          </w:p>
        </w:tc>
      </w:tr>
      <w:tr w:rsidR="00C71A72" w:rsidRPr="00C67D18" w14:paraId="10D9ABC5" w14:textId="77777777" w:rsidTr="0018461E">
        <w:trPr>
          <w:trHeight w:val="360"/>
        </w:trPr>
        <w:tc>
          <w:tcPr>
            <w:tcW w:w="4292" w:type="dxa"/>
            <w:vAlign w:val="center"/>
          </w:tcPr>
          <w:p w14:paraId="02C6D110" w14:textId="022F500A" w:rsidR="00C71A72" w:rsidRDefault="00AF533E" w:rsidP="0018461E">
            <w:pPr>
              <w:pStyle w:val="BodyText"/>
              <w:spacing w:after="0"/>
            </w:pPr>
            <w:r>
              <w:lastRenderedPageBreak/>
              <w:t>Пошук у Вікіпедії</w:t>
            </w:r>
          </w:p>
        </w:tc>
        <w:tc>
          <w:tcPr>
            <w:tcW w:w="4338" w:type="dxa"/>
            <w:vAlign w:val="center"/>
          </w:tcPr>
          <w:p w14:paraId="204EFA01" w14:textId="5163CD07" w:rsidR="00C71A72" w:rsidRDefault="00AF533E" w:rsidP="0018461E">
            <w:pPr>
              <w:pStyle w:val="BodyText"/>
              <w:spacing w:after="0"/>
            </w:pPr>
            <w:r>
              <w:t>Enter + W</w:t>
            </w:r>
          </w:p>
        </w:tc>
      </w:tr>
      <w:tr w:rsidR="00AF533E" w:rsidRPr="00C67D18" w14:paraId="3E3900D9" w14:textId="77777777" w:rsidTr="0018461E">
        <w:trPr>
          <w:trHeight w:val="360"/>
        </w:trPr>
        <w:tc>
          <w:tcPr>
            <w:tcW w:w="4292" w:type="dxa"/>
            <w:vAlign w:val="center"/>
          </w:tcPr>
          <w:p w14:paraId="0567564D" w14:textId="0F87F43D" w:rsidR="00AF533E" w:rsidRDefault="00AF533E" w:rsidP="0018461E">
            <w:pPr>
              <w:pStyle w:val="BodyText"/>
              <w:spacing w:after="0"/>
            </w:pPr>
            <w:r>
              <w:t>Пошук у Вікісловнику</w:t>
            </w:r>
          </w:p>
        </w:tc>
        <w:tc>
          <w:tcPr>
            <w:tcW w:w="4338" w:type="dxa"/>
            <w:vAlign w:val="center"/>
          </w:tcPr>
          <w:p w14:paraId="686678E6" w14:textId="004C13BA" w:rsidR="00AF533E" w:rsidRDefault="00AF533E" w:rsidP="0018461E">
            <w:pPr>
              <w:pStyle w:val="BodyText"/>
              <w:spacing w:after="0"/>
            </w:pPr>
            <w:r>
              <w:t>Enter + крапки 2-5-6</w:t>
            </w:r>
          </w:p>
        </w:tc>
      </w:tr>
      <w:tr w:rsidR="00AF533E" w:rsidRPr="00C67D18" w14:paraId="5D93D073" w14:textId="77777777" w:rsidTr="0018461E">
        <w:trPr>
          <w:trHeight w:val="360"/>
        </w:trPr>
        <w:tc>
          <w:tcPr>
            <w:tcW w:w="4292" w:type="dxa"/>
            <w:vAlign w:val="center"/>
          </w:tcPr>
          <w:p w14:paraId="01035005" w14:textId="40B902EB" w:rsidR="00AF533E" w:rsidRDefault="00AF533E" w:rsidP="0018461E">
            <w:pPr>
              <w:pStyle w:val="BodyText"/>
              <w:spacing w:after="0"/>
            </w:pPr>
            <w:r>
              <w:t>Пошук у WordNet</w:t>
            </w:r>
          </w:p>
        </w:tc>
        <w:tc>
          <w:tcPr>
            <w:tcW w:w="4338" w:type="dxa"/>
            <w:vAlign w:val="center"/>
          </w:tcPr>
          <w:p w14:paraId="77218FBA" w14:textId="4B82444C" w:rsidR="00AF533E" w:rsidRDefault="00BB7CB1" w:rsidP="0018461E">
            <w:pPr>
              <w:pStyle w:val="BodyText"/>
              <w:spacing w:after="0"/>
            </w:pPr>
            <w:r>
              <w:t>Пробіл + D</w:t>
            </w:r>
          </w:p>
        </w:tc>
      </w:tr>
    </w:tbl>
    <w:p w14:paraId="6BC8B919" w14:textId="77777777" w:rsidR="00177780" w:rsidRDefault="00177780" w:rsidP="00177780">
      <w:pPr>
        <w:pStyle w:val="BodyText"/>
        <w:spacing w:after="0" w:line="240" w:lineRule="auto"/>
      </w:pPr>
    </w:p>
    <w:p w14:paraId="0E71E12E" w14:textId="77777777" w:rsidR="00177780" w:rsidRPr="009618CC" w:rsidRDefault="00177780" w:rsidP="00177780">
      <w:r>
        <w:t>Команди Victor Reader та читання аудіокниг наведено в таблиці 5.</w:t>
      </w:r>
    </w:p>
    <w:p w14:paraId="41D8672B" w14:textId="77777777" w:rsidR="00177780" w:rsidRPr="009618CC" w:rsidRDefault="00177780" w:rsidP="00177780">
      <w:pPr>
        <w:keepNext/>
        <w:spacing w:after="200"/>
        <w:rPr>
          <w:b/>
          <w:bCs/>
          <w:i/>
          <w:iCs/>
          <w:color w:val="44546A" w:themeColor="text2"/>
        </w:rPr>
      </w:pPr>
      <w:r w:rsidRPr="009618CC">
        <w:rPr>
          <w:b/>
          <w:bCs/>
          <w:i/>
          <w:iCs/>
          <w:color w:val="44546A" w:themeColor="text2"/>
        </w:rPr>
        <w:t>Таблиця 5: Команди Victor Reader для аудіокниг</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sidRPr="009618CC">
              <w:rPr>
                <w:b/>
                <w:bCs/>
                <w:sz w:val="26"/>
                <w:szCs w:val="26"/>
              </w:rPr>
              <w:t>Дія</w:t>
            </w:r>
          </w:p>
        </w:tc>
        <w:tc>
          <w:tcPr>
            <w:tcW w:w="4338" w:type="dxa"/>
            <w:vAlign w:val="center"/>
          </w:tcPr>
          <w:p w14:paraId="20672553" w14:textId="77777777" w:rsidR="00177780" w:rsidRPr="009618CC" w:rsidRDefault="00177780" w:rsidP="0018461E">
            <w:pPr>
              <w:spacing w:after="0"/>
              <w:jc w:val="center"/>
              <w:rPr>
                <w:b/>
                <w:bCs/>
                <w:sz w:val="26"/>
                <w:szCs w:val="26"/>
              </w:rPr>
            </w:pPr>
            <w:r w:rsidRPr="009618CC">
              <w:rPr>
                <w:b/>
                <w:bCs/>
                <w:sz w:val="26"/>
                <w:szCs w:val="26"/>
              </w:rPr>
              <w:t>Скорочення або комбінація клавіш</w:t>
            </w:r>
          </w:p>
        </w:tc>
      </w:tr>
      <w:tr w:rsidR="00210F1D" w:rsidRPr="009618CC" w14:paraId="1F9D97E0" w14:textId="77777777" w:rsidTr="0018461E">
        <w:trPr>
          <w:trHeight w:val="360"/>
        </w:trPr>
        <w:tc>
          <w:tcPr>
            <w:tcW w:w="4292" w:type="dxa"/>
            <w:vAlign w:val="center"/>
          </w:tcPr>
          <w:p w14:paraId="2F7F9175" w14:textId="2DFBC8ED" w:rsidR="00210F1D" w:rsidRPr="009618CC" w:rsidRDefault="000E439D" w:rsidP="0018461E">
            <w:pPr>
              <w:spacing w:after="0"/>
            </w:pPr>
            <w:r>
              <w:t>Switch from text to audio (when in a DAISY/NISO book containing full text and audio)</w:t>
            </w:r>
          </w:p>
        </w:tc>
        <w:tc>
          <w:tcPr>
            <w:tcW w:w="4338" w:type="dxa"/>
            <w:vAlign w:val="center"/>
          </w:tcPr>
          <w:p w14:paraId="4BFC0D78" w14:textId="4B47A2B9" w:rsidR="00210F1D" w:rsidRPr="009618CC" w:rsidRDefault="00406ABB" w:rsidP="0018461E">
            <w:pPr>
              <w:spacing w:after="0"/>
            </w:pPr>
            <w:r>
              <w:t>Space with Dots 2-3-5-6</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rsidRPr="009618CC">
              <w:t>Список книг</w:t>
            </w:r>
          </w:p>
        </w:tc>
        <w:tc>
          <w:tcPr>
            <w:tcW w:w="4338" w:type="dxa"/>
            <w:vAlign w:val="center"/>
          </w:tcPr>
          <w:p w14:paraId="27B0CBFD" w14:textId="77777777" w:rsidR="00177780" w:rsidRPr="009618CC" w:rsidRDefault="00177780" w:rsidP="0018461E">
            <w:pPr>
              <w:spacing w:after="0"/>
            </w:pPr>
            <w:r w:rsidRPr="009618CC">
              <w:t>Пробіл +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rsidRPr="009618CC">
              <w:t>Керування книгами</w:t>
            </w:r>
          </w:p>
        </w:tc>
        <w:tc>
          <w:tcPr>
            <w:tcW w:w="4338" w:type="dxa"/>
            <w:vAlign w:val="center"/>
          </w:tcPr>
          <w:p w14:paraId="23C04718" w14:textId="77777777" w:rsidR="00177780" w:rsidRPr="009618CC" w:rsidRDefault="00177780" w:rsidP="0018461E">
            <w:pPr>
              <w:spacing w:after="0"/>
            </w:pPr>
            <w:r w:rsidRPr="009618CC">
              <w:t>Backspace +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rsidRPr="009618CC">
              <w:t>Перейдіть до меню параметрів</w:t>
            </w:r>
          </w:p>
        </w:tc>
        <w:tc>
          <w:tcPr>
            <w:tcW w:w="4338" w:type="dxa"/>
            <w:vAlign w:val="center"/>
          </w:tcPr>
          <w:p w14:paraId="77D6EF6E" w14:textId="77777777" w:rsidR="00177780" w:rsidRPr="009618CC" w:rsidRDefault="00177780" w:rsidP="0018461E">
            <w:pPr>
              <w:spacing w:after="0"/>
            </w:pPr>
            <w:r w:rsidRPr="009618CC">
              <w:t>Enter +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rsidRPr="009618CC">
              <w:t>Меню закладок</w:t>
            </w:r>
          </w:p>
        </w:tc>
        <w:tc>
          <w:tcPr>
            <w:tcW w:w="4338" w:type="dxa"/>
            <w:vAlign w:val="center"/>
          </w:tcPr>
          <w:p w14:paraId="3C9AFD27" w14:textId="77777777" w:rsidR="00177780" w:rsidRPr="009618CC" w:rsidRDefault="00177780" w:rsidP="0018461E">
            <w:pPr>
              <w:spacing w:after="0"/>
            </w:pPr>
            <w:r w:rsidRPr="009618CC">
              <w:t>Enter +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rsidRPr="009618CC">
              <w:t>Перейти до закладки</w:t>
            </w:r>
          </w:p>
        </w:tc>
        <w:tc>
          <w:tcPr>
            <w:tcW w:w="4338" w:type="dxa"/>
            <w:vAlign w:val="center"/>
          </w:tcPr>
          <w:p w14:paraId="3D034263" w14:textId="77777777" w:rsidR="00177780" w:rsidRPr="009618CC" w:rsidRDefault="00177780" w:rsidP="0018461E">
            <w:pPr>
              <w:spacing w:after="0"/>
            </w:pPr>
            <w:r w:rsidRPr="009618CC">
              <w:t>Enter +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rsidRPr="009618CC">
              <w:t>Вставити швидку закладку</w:t>
            </w:r>
          </w:p>
        </w:tc>
        <w:tc>
          <w:tcPr>
            <w:tcW w:w="4338" w:type="dxa"/>
            <w:vAlign w:val="center"/>
          </w:tcPr>
          <w:p w14:paraId="7E0A1D26" w14:textId="77777777" w:rsidR="00177780" w:rsidRPr="009618CC" w:rsidRDefault="00177780" w:rsidP="0018461E">
            <w:pPr>
              <w:spacing w:after="0"/>
            </w:pPr>
            <w:r w:rsidRPr="009618CC">
              <w:t>Enter +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rsidRPr="009618CC">
              <w:t>Показати виділені закладки</w:t>
            </w:r>
          </w:p>
        </w:tc>
        <w:tc>
          <w:tcPr>
            <w:tcW w:w="4338" w:type="dxa"/>
            <w:vAlign w:val="center"/>
          </w:tcPr>
          <w:p w14:paraId="399DFBCB" w14:textId="77777777" w:rsidR="00177780" w:rsidRPr="009618CC" w:rsidRDefault="00177780" w:rsidP="0018461E">
            <w:pPr>
              <w:spacing w:after="0"/>
            </w:pPr>
            <w:r w:rsidRPr="009618CC">
              <w:t>Enter +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rsidRPr="009618CC">
              <w:t>Відкрити рівень навігації</w:t>
            </w:r>
          </w:p>
        </w:tc>
        <w:tc>
          <w:tcPr>
            <w:tcW w:w="4338" w:type="dxa"/>
            <w:vAlign w:val="center"/>
          </w:tcPr>
          <w:p w14:paraId="5DCF62AB" w14:textId="77777777" w:rsidR="00177780" w:rsidRPr="009618CC" w:rsidRDefault="00177780" w:rsidP="0018461E">
            <w:pPr>
              <w:spacing w:after="0"/>
            </w:pPr>
            <w:r w:rsidRPr="009618CC">
              <w:t>Пробіл +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rsidRPr="009618CC">
              <w:t>Попередній елемент</w:t>
            </w:r>
          </w:p>
        </w:tc>
        <w:tc>
          <w:tcPr>
            <w:tcW w:w="4338" w:type="dxa"/>
            <w:vAlign w:val="center"/>
          </w:tcPr>
          <w:p w14:paraId="41C4D837" w14:textId="77777777" w:rsidR="00177780" w:rsidRPr="009618CC" w:rsidRDefault="00177780" w:rsidP="0018461E">
            <w:pPr>
              <w:spacing w:after="0"/>
            </w:pPr>
            <w:r w:rsidRPr="009618CC">
              <w:t>Попередня клавіша великого пальця</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rsidRPr="009618CC">
              <w:t>Наступний елемент</w:t>
            </w:r>
          </w:p>
        </w:tc>
        <w:tc>
          <w:tcPr>
            <w:tcW w:w="4338" w:type="dxa"/>
            <w:vAlign w:val="center"/>
          </w:tcPr>
          <w:p w14:paraId="37385315" w14:textId="77777777" w:rsidR="00177780" w:rsidRPr="009618CC" w:rsidRDefault="00177780" w:rsidP="0018461E">
            <w:pPr>
              <w:spacing w:after="0"/>
            </w:pPr>
            <w:r w:rsidRPr="009618CC">
              <w:t>Наступна клавіша великого пальця</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rsidRPr="009618CC">
              <w:t>Змінити на попередній рівень навігації</w:t>
            </w:r>
          </w:p>
        </w:tc>
        <w:tc>
          <w:tcPr>
            <w:tcW w:w="4338" w:type="dxa"/>
            <w:vAlign w:val="center"/>
          </w:tcPr>
          <w:p w14:paraId="778215AC" w14:textId="77777777" w:rsidR="00177780" w:rsidRPr="009618CC" w:rsidRDefault="00177780" w:rsidP="0018461E">
            <w:pPr>
              <w:spacing w:after="0"/>
            </w:pPr>
            <w:r w:rsidRPr="009618CC">
              <w:t>Backspace + Dot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rsidRPr="009618CC">
              <w:t>Перейти до наступного рівня навігації</w:t>
            </w:r>
          </w:p>
        </w:tc>
        <w:tc>
          <w:tcPr>
            <w:tcW w:w="4338" w:type="dxa"/>
            <w:vAlign w:val="center"/>
          </w:tcPr>
          <w:p w14:paraId="46438FB8" w14:textId="77777777" w:rsidR="00177780" w:rsidRPr="009618CC" w:rsidRDefault="00177780" w:rsidP="0018461E">
            <w:pPr>
              <w:spacing w:after="0"/>
            </w:pPr>
            <w:r w:rsidRPr="009618CC">
              <w:t>Backspace + Dot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rsidRPr="009618CC">
              <w:t>Де я?</w:t>
            </w:r>
          </w:p>
        </w:tc>
        <w:tc>
          <w:tcPr>
            <w:tcW w:w="4338" w:type="dxa"/>
            <w:vAlign w:val="center"/>
          </w:tcPr>
          <w:p w14:paraId="354664E1" w14:textId="77777777" w:rsidR="00177780" w:rsidRPr="009618CC" w:rsidRDefault="00177780" w:rsidP="0018461E">
            <w:pPr>
              <w:spacing w:after="0"/>
            </w:pPr>
            <w:r w:rsidRPr="009618CC">
              <w:t>Пробіл + крапки 1-5-6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rsidRPr="009618CC">
              <w:t>Інформація</w:t>
            </w:r>
          </w:p>
        </w:tc>
        <w:tc>
          <w:tcPr>
            <w:tcW w:w="4338" w:type="dxa"/>
            <w:vAlign w:val="center"/>
          </w:tcPr>
          <w:p w14:paraId="10CFFBFF" w14:textId="77777777" w:rsidR="00177780" w:rsidRPr="009618CC" w:rsidRDefault="00177780" w:rsidP="0018461E">
            <w:pPr>
              <w:spacing w:after="0"/>
            </w:pPr>
            <w:r w:rsidRPr="009618CC">
              <w:t>Пробіл +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rsidRPr="009618CC">
              <w:t>Перейти до початку книги</w:t>
            </w:r>
          </w:p>
        </w:tc>
        <w:tc>
          <w:tcPr>
            <w:tcW w:w="4338" w:type="dxa"/>
            <w:vAlign w:val="center"/>
          </w:tcPr>
          <w:p w14:paraId="468EB238" w14:textId="77777777" w:rsidR="00177780" w:rsidRPr="009618CC" w:rsidRDefault="00177780" w:rsidP="0018461E">
            <w:pPr>
              <w:spacing w:after="0"/>
            </w:pPr>
            <w:r w:rsidRPr="009618CC">
              <w:t>Пробіл + крапки 1-2-3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rsidRPr="009618CC">
              <w:t>Перейти до кінця книги</w:t>
            </w:r>
          </w:p>
        </w:tc>
        <w:tc>
          <w:tcPr>
            <w:tcW w:w="4338" w:type="dxa"/>
            <w:vAlign w:val="center"/>
          </w:tcPr>
          <w:p w14:paraId="14CE2E9E" w14:textId="77777777" w:rsidR="00177780" w:rsidRPr="009618CC" w:rsidRDefault="00177780" w:rsidP="0018461E">
            <w:pPr>
              <w:spacing w:after="0"/>
            </w:pPr>
            <w:r w:rsidRPr="009618CC">
              <w:t>Пробіл + Крапки 4-5-6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rsidRPr="009618CC">
              <w:t>Відкрити нещодавні книги</w:t>
            </w:r>
          </w:p>
        </w:tc>
        <w:tc>
          <w:tcPr>
            <w:tcW w:w="4338" w:type="dxa"/>
            <w:vAlign w:val="center"/>
          </w:tcPr>
          <w:p w14:paraId="7A222E5C" w14:textId="77777777" w:rsidR="00177780" w:rsidRPr="009618CC" w:rsidRDefault="00177780" w:rsidP="0018461E">
            <w:pPr>
              <w:spacing w:after="0"/>
            </w:pPr>
            <w:r w:rsidRPr="009618CC">
              <w:t>Enter +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rsidRPr="009618CC">
              <w:t>Видалити книгу</w:t>
            </w:r>
          </w:p>
        </w:tc>
        <w:tc>
          <w:tcPr>
            <w:tcW w:w="4338" w:type="dxa"/>
            <w:vAlign w:val="center"/>
          </w:tcPr>
          <w:p w14:paraId="3EE6565D" w14:textId="77777777" w:rsidR="00177780" w:rsidRPr="009618CC" w:rsidRDefault="00177780" w:rsidP="0018461E">
            <w:pPr>
              <w:spacing w:after="0"/>
            </w:pPr>
            <w:r w:rsidRPr="009618CC">
              <w:t>Backspace + крапки 2-3-5-6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rsidRPr="009618CC">
              <w:t>Відтворити аудіокнигу</w:t>
            </w:r>
          </w:p>
        </w:tc>
        <w:tc>
          <w:tcPr>
            <w:tcW w:w="4338" w:type="dxa"/>
            <w:vAlign w:val="center"/>
          </w:tcPr>
          <w:p w14:paraId="1E9F4577" w14:textId="77777777" w:rsidR="00177780" w:rsidRPr="009618CC" w:rsidRDefault="00177780" w:rsidP="0018461E">
            <w:pPr>
              <w:spacing w:after="0"/>
            </w:pPr>
            <w:r w:rsidRPr="009618CC">
              <w:t>Пробіл +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rsidRPr="009618CC">
              <w:t>Зупиніть читання.</w:t>
            </w:r>
          </w:p>
        </w:tc>
        <w:tc>
          <w:tcPr>
            <w:tcW w:w="4338" w:type="dxa"/>
            <w:vAlign w:val="center"/>
          </w:tcPr>
          <w:p w14:paraId="7A065BC9" w14:textId="77777777" w:rsidR="00177780" w:rsidRPr="009618CC" w:rsidRDefault="00177780" w:rsidP="0018461E">
            <w:pPr>
              <w:spacing w:after="0"/>
            </w:pPr>
            <w:r w:rsidRPr="009618CC">
              <w:t>Backspace +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rsidRPr="009618CC">
              <w:t>Перемотування вперед на 5 секунд</w:t>
            </w:r>
          </w:p>
        </w:tc>
        <w:tc>
          <w:tcPr>
            <w:tcW w:w="4338" w:type="dxa"/>
            <w:vAlign w:val="center"/>
          </w:tcPr>
          <w:p w14:paraId="53326170" w14:textId="77777777" w:rsidR="00177780" w:rsidRPr="009618CC" w:rsidRDefault="00177780" w:rsidP="0018461E">
            <w:pPr>
              <w:spacing w:after="0"/>
            </w:pPr>
            <w:r w:rsidRPr="009618CC">
              <w:t>Клавіша правого великого пальця (один раз)</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rsidRPr="009618CC">
              <w:t>Перемотати назад на 5 секунд</w:t>
            </w:r>
          </w:p>
        </w:tc>
        <w:tc>
          <w:tcPr>
            <w:tcW w:w="4338" w:type="dxa"/>
            <w:vAlign w:val="center"/>
          </w:tcPr>
          <w:p w14:paraId="2E52C486" w14:textId="77777777" w:rsidR="00177780" w:rsidRPr="009618CC" w:rsidRDefault="00177780" w:rsidP="0018461E">
            <w:pPr>
              <w:spacing w:after="0"/>
            </w:pPr>
            <w:r w:rsidRPr="009618CC">
              <w:t>Клавіша лівого великого пальця (один раз)</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rsidRPr="009618CC">
              <w:lastRenderedPageBreak/>
              <w:t>Швидке перемотування вперед (довші часові стрибки)</w:t>
            </w:r>
          </w:p>
        </w:tc>
        <w:tc>
          <w:tcPr>
            <w:tcW w:w="4338" w:type="dxa"/>
            <w:vAlign w:val="center"/>
          </w:tcPr>
          <w:p w14:paraId="21ADBD89" w14:textId="77777777" w:rsidR="00177780" w:rsidRPr="009618CC" w:rsidRDefault="00177780" w:rsidP="0018461E">
            <w:pPr>
              <w:spacing w:after="0"/>
            </w:pPr>
            <w:r w:rsidRPr="009618CC">
              <w:t>Клавіша правого великого пальця (натиснути та утримувати)</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rsidRPr="009618CC">
              <w:t>Перемотування назад (довші часові стрибки)</w:t>
            </w:r>
          </w:p>
        </w:tc>
        <w:tc>
          <w:tcPr>
            <w:tcW w:w="4338" w:type="dxa"/>
            <w:vAlign w:val="center"/>
          </w:tcPr>
          <w:p w14:paraId="21896A7B" w14:textId="77777777" w:rsidR="00177780" w:rsidRPr="009618CC" w:rsidRDefault="00177780" w:rsidP="0018461E">
            <w:pPr>
              <w:spacing w:after="0"/>
            </w:pPr>
            <w:r w:rsidRPr="009618CC">
              <w:t>Клавіша лівого великого пальця (натиснути та утримувати)</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rsidRPr="009618CC">
              <w:t>Збільшити швидкість читання</w:t>
            </w:r>
          </w:p>
        </w:tc>
        <w:tc>
          <w:tcPr>
            <w:tcW w:w="4338" w:type="dxa"/>
            <w:vAlign w:val="center"/>
          </w:tcPr>
          <w:p w14:paraId="2791FAA8" w14:textId="77777777" w:rsidR="00177780" w:rsidRPr="009618CC" w:rsidRDefault="00177780" w:rsidP="0018461E">
            <w:pPr>
              <w:spacing w:after="0"/>
            </w:pPr>
            <w:r w:rsidRPr="009618CC">
              <w:t>Enter + крапка 5</w:t>
            </w:r>
          </w:p>
        </w:tc>
      </w:tr>
      <w:tr w:rsidR="00177780" w:rsidRPr="009618CC" w14:paraId="0C4DEA48" w14:textId="77777777" w:rsidTr="0018461E">
        <w:trPr>
          <w:trHeight w:val="360"/>
        </w:trPr>
        <w:tc>
          <w:tcPr>
            <w:tcW w:w="4292" w:type="dxa"/>
            <w:vAlign w:val="center"/>
          </w:tcPr>
          <w:p w14:paraId="7634E12B" w14:textId="2D261858" w:rsidR="00177780" w:rsidRPr="009618CC" w:rsidRDefault="00177780" w:rsidP="0018461E">
            <w:pPr>
              <w:spacing w:after="0"/>
            </w:pPr>
            <w:r w:rsidRPr="009618CC">
              <w:t>Зменшити швидкість читання</w:t>
            </w:r>
          </w:p>
        </w:tc>
        <w:tc>
          <w:tcPr>
            <w:tcW w:w="4338" w:type="dxa"/>
            <w:vAlign w:val="center"/>
          </w:tcPr>
          <w:p w14:paraId="65AF2C93" w14:textId="77777777" w:rsidR="00177780" w:rsidRPr="009618CC" w:rsidRDefault="00177780" w:rsidP="0018461E">
            <w:pPr>
              <w:spacing w:after="0"/>
            </w:pPr>
            <w:r w:rsidRPr="009618CC">
              <w:t>Enter + крапка 2</w:t>
            </w:r>
          </w:p>
        </w:tc>
      </w:tr>
    </w:tbl>
    <w:p w14:paraId="24218EB2" w14:textId="77777777" w:rsidR="00177780" w:rsidRPr="00C67D18" w:rsidRDefault="00177780" w:rsidP="009E15C9">
      <w:pPr>
        <w:pStyle w:val="Heading1"/>
        <w:numPr>
          <w:ilvl w:val="0"/>
          <w:numId w:val="18"/>
        </w:numPr>
        <w:ind w:left="357" w:hanging="357"/>
      </w:pPr>
      <w:r w:rsidRPr="00C67D18">
        <w:t xml:space="preserve"> </w:t>
      </w:r>
      <w:bookmarkStart w:id="251" w:name="_Toc199590954"/>
      <w:r w:rsidRPr="00C67D18">
        <w:t>Використання термінального режиму</w:t>
      </w:r>
      <w:bookmarkEnd w:id="251"/>
    </w:p>
    <w:p w14:paraId="366C0188" w14:textId="156CA867" w:rsidR="00177780" w:rsidRPr="00C67D18" w:rsidRDefault="00177780" w:rsidP="00177780">
      <w:pPr>
        <w:pStyle w:val="BodyText"/>
      </w:pPr>
      <w:r w:rsidRPr="00C67D18">
        <w:t>Однією з головних функцій серії BI X є режим терміналу. Під час підключення до головного пристрою, на якому запущено програму зчитування з екрана, такого як комп’ютер або смарт-пристрій, у режимі терміналу відображається весь текст, виділений на головному пристрої.</w:t>
      </w:r>
    </w:p>
    <w:p w14:paraId="68838117" w14:textId="4924637D" w:rsidR="00177780" w:rsidRDefault="00177780" w:rsidP="00177780">
      <w:pPr>
        <w:pStyle w:val="BodyText"/>
      </w:pPr>
      <w:r w:rsidRPr="00C67D18">
        <w:t xml:space="preserve">Ви можете підключитися до головного пристрою або за допомогою бездротової технології </w:t>
      </w:r>
      <w:r w:rsidRPr="00C67D18">
        <w:rPr>
          <w:i/>
        </w:rPr>
        <w:t xml:space="preserve">Bluetooth® </w:t>
      </w:r>
      <w:r w:rsidRPr="00C67D18">
        <w:t>, або підключивши кабель USB-C, що додається до вашої серії BI X, до головного пристрою. Одночасно можна підключити до п’яти пристроїв Bluetooth та одного USB.</w:t>
      </w:r>
    </w:p>
    <w:p w14:paraId="17FC4286" w14:textId="43D28B7F" w:rsidR="00177780" w:rsidRPr="00C67D18" w:rsidRDefault="00177780" w:rsidP="00177780">
      <w:pPr>
        <w:pStyle w:val="BodyText"/>
      </w:pPr>
      <w:bookmarkStart w:id="252" w:name="_Hlk144888720"/>
      <w:r w:rsidRPr="00717F70">
        <w:t xml:space="preserve">Зверніть увагу, що якщо пристрій підключено до серії BI X через USB, ви можете налаштувати серію BI X автоматично вмикати підключення. </w:t>
      </w:r>
      <w:bookmarkStart w:id="253" w:name="_Hlk144906194"/>
      <w:r w:rsidR="00EE696D">
        <w:fldChar w:fldCharType="begin"/>
      </w:r>
      <w:r w:rsidR="00683F69">
        <w:instrText>HYPERLINK  \l "_User_Setting_Options"</w:instrText>
      </w:r>
      <w:r w:rsidR="00EE696D">
        <w:fldChar w:fldCharType="separate"/>
      </w:r>
      <w:r w:rsidRPr="00717F70">
        <w:t xml:space="preserve">Доступні </w:t>
      </w:r>
      <w:bookmarkEnd w:id="253"/>
      <w:r w:rsidR="00683F69">
        <w:rPr>
          <w:rStyle w:val="Hyperlink"/>
          <w:b/>
          <w:bCs/>
        </w:rPr>
        <w:t>параметри див. у розділі «Запитувати про відкриття USB-з’єднання» в таблиці параметрів налаштувань користувача .</w:t>
      </w:r>
      <w:r w:rsidR="00EE696D">
        <w:fldChar w:fldCharType="end"/>
      </w:r>
    </w:p>
    <w:p w14:paraId="4390C920" w14:textId="77777777" w:rsidR="00177780" w:rsidRPr="00C67D18" w:rsidRDefault="00177780" w:rsidP="009E15C9">
      <w:pPr>
        <w:pStyle w:val="Heading2"/>
        <w:numPr>
          <w:ilvl w:val="1"/>
          <w:numId w:val="18"/>
        </w:numPr>
        <w:ind w:left="720"/>
      </w:pPr>
      <w:bookmarkStart w:id="254" w:name="_Toc199590955"/>
      <w:bookmarkEnd w:id="252"/>
      <w:r w:rsidRPr="00C67D18">
        <w:t>Підключення та вихід з термінального режиму</w:t>
      </w:r>
      <w:bookmarkEnd w:id="254"/>
    </w:p>
    <w:p w14:paraId="24809E2E" w14:textId="37FE98EE" w:rsidR="00177780" w:rsidRPr="00C67D18" w:rsidRDefault="00177780" w:rsidP="00177780">
      <w:pPr>
        <w:pStyle w:val="BodyText"/>
      </w:pPr>
      <w:r w:rsidRPr="00C67D18">
        <w:t xml:space="preserve">Щоб підключитися в режимі термінала, переконайтеся, що у вас є пристрій Windows® , iOS®, TVOS®, Android </w:t>
      </w:r>
      <w:r w:rsidR="003729DA">
        <w:t xml:space="preserve">WatchOS </w:t>
      </w:r>
      <w:r w:rsidRPr="00C67D18">
        <w:t>або Mac® із запущеною програмою зчитування з екрана.</w:t>
      </w:r>
    </w:p>
    <w:p w14:paraId="7540FE1C" w14:textId="77777777" w:rsidR="00177780" w:rsidRPr="00C67D18" w:rsidRDefault="00177780" w:rsidP="00177780">
      <w:pPr>
        <w:pStyle w:val="BodyText"/>
      </w:pPr>
      <w:r w:rsidRPr="00C67D18">
        <w:t>Щоб активувати режим терміналу:</w:t>
      </w:r>
    </w:p>
    <w:p w14:paraId="5961693D" w14:textId="77777777" w:rsidR="00177780" w:rsidRPr="00C67D18" w:rsidRDefault="00177780" w:rsidP="00596EBB">
      <w:pPr>
        <w:pStyle w:val="BodyText"/>
        <w:numPr>
          <w:ilvl w:val="0"/>
          <w:numId w:val="54"/>
        </w:numPr>
      </w:pPr>
      <w:r w:rsidRPr="00C67D18">
        <w:t>Натисніть пробіл + крапки 1-2-3-4-5-6 або кнопку «Додому», щоб увійти до головного меню.</w:t>
      </w:r>
    </w:p>
    <w:p w14:paraId="090F26C0" w14:textId="77777777" w:rsidR="00177780" w:rsidRPr="00C67D18" w:rsidRDefault="00177780" w:rsidP="00596EBB">
      <w:pPr>
        <w:pStyle w:val="BodyText"/>
        <w:numPr>
          <w:ilvl w:val="0"/>
          <w:numId w:val="54"/>
        </w:numPr>
      </w:pPr>
      <w:r w:rsidRPr="00C67D18">
        <w:t>Перейдіть до Терміналу, натиснувши клавішу «t» або використовуючи клавіші «Попередній» та «Наступний».</w:t>
      </w:r>
    </w:p>
    <w:p w14:paraId="254E4235" w14:textId="77777777" w:rsidR="00177780" w:rsidRPr="00C67D18" w:rsidRDefault="00177780" w:rsidP="00596EBB">
      <w:pPr>
        <w:pStyle w:val="BodyText"/>
        <w:numPr>
          <w:ilvl w:val="0"/>
          <w:numId w:val="54"/>
        </w:numPr>
      </w:pPr>
      <w:r w:rsidRPr="00C67D18">
        <w:t>Натисніть Enter або клавішу маршрутизації курсора.</w:t>
      </w:r>
    </w:p>
    <w:p w14:paraId="464EB668" w14:textId="77777777" w:rsidR="00177780" w:rsidRPr="00C67D18" w:rsidRDefault="00177780" w:rsidP="00177780">
      <w:pPr>
        <w:pStyle w:val="BodyText"/>
      </w:pPr>
      <w:r w:rsidRPr="00C67D18">
        <w:t xml:space="preserve">Щоб вийти з режиму терміналу та отримати доступ </w:t>
      </w:r>
      <w:r w:rsidRPr="00C67D18" w:rsidDel="00752A8E">
        <w:t xml:space="preserve">до списку </w:t>
      </w:r>
      <w:r w:rsidRPr="00C67D18">
        <w:t>підключених пристроїв, натисніть кнопку «Головна» один раз.</w:t>
      </w:r>
    </w:p>
    <w:p w14:paraId="54B894BD" w14:textId="0ACA0A90" w:rsidR="00177780" w:rsidRPr="00C67D18" w:rsidRDefault="00177780" w:rsidP="009E15C9">
      <w:pPr>
        <w:pStyle w:val="Heading3"/>
        <w:numPr>
          <w:ilvl w:val="2"/>
          <w:numId w:val="18"/>
        </w:numPr>
      </w:pPr>
      <w:bookmarkStart w:id="255" w:name="_Toc199590956"/>
      <w:r w:rsidRPr="00C67D18">
        <w:t>Визначення сумісності серії BI X</w:t>
      </w:r>
      <w:bookmarkEnd w:id="255"/>
    </w:p>
    <w:p w14:paraId="482EF226" w14:textId="70579D1B" w:rsidR="00177780" w:rsidRPr="00C67D18" w:rsidRDefault="00177780" w:rsidP="00177780">
      <w:pPr>
        <w:pStyle w:val="BodyText"/>
      </w:pPr>
      <w:r w:rsidRPr="00C67D18">
        <w:t>Серія BI X сумісна з наступним:</w:t>
      </w:r>
    </w:p>
    <w:p w14:paraId="4C0C6D54" w14:textId="282271D1" w:rsidR="00177780" w:rsidRPr="00C67D18" w:rsidRDefault="00177780" w:rsidP="00177780">
      <w:pPr>
        <w:pStyle w:val="BodyText"/>
      </w:pPr>
      <w:r w:rsidRPr="00C67D18">
        <w:rPr>
          <w:rStyle w:val="Strong"/>
        </w:rPr>
        <w:t xml:space="preserve">Програми зчитування з екрана </w:t>
      </w:r>
      <w:r w:rsidRPr="00C67D18">
        <w:t xml:space="preserve">: JAWS® 18+ (версія 18 і новіші), NVDA </w:t>
      </w:r>
      <w:r w:rsidRPr="00C67D18" w:rsidDel="0047101F">
        <w:t xml:space="preserve">, </w:t>
      </w:r>
      <w:r w:rsidRPr="00C67D18">
        <w:t xml:space="preserve">SuperNova, Chromevox (лише USB) </w:t>
      </w:r>
      <w:r w:rsidR="00C1491C">
        <w:t>Talkback 15+</w:t>
      </w:r>
      <w:r>
        <w:t>та VoiceOver</w:t>
      </w:r>
    </w:p>
    <w:p w14:paraId="13CAFAF9" w14:textId="0F7E149F" w:rsidR="00177780" w:rsidRPr="00C67D18" w:rsidRDefault="00177780" w:rsidP="00177780">
      <w:pPr>
        <w:pStyle w:val="BodyText"/>
      </w:pPr>
      <w:r w:rsidRPr="00C67D18">
        <w:rPr>
          <w:rStyle w:val="Strong"/>
        </w:rPr>
        <w:lastRenderedPageBreak/>
        <w:t xml:space="preserve">Операційні системи </w:t>
      </w:r>
      <w:r w:rsidRPr="00C67D18">
        <w:t xml:space="preserve">: Windows 8+, </w:t>
      </w:r>
      <w:bookmarkStart w:id="256" w:name="_Hlk181872795"/>
      <w:r>
        <w:t>Android (15+ для підтримки Bluetooth, лише USB для попередніх версій), macOS® 10.15+ (Catalina), пристрій iOS 13.4+, WatchOS 10+ та TVOS (Apple TV) версії 18+</w:t>
      </w:r>
      <w:bookmarkEnd w:id="256"/>
    </w:p>
    <w:p w14:paraId="6D0AD28F" w14:textId="21DBD756" w:rsidR="00177780" w:rsidRPr="00C67D18" w:rsidRDefault="00177780" w:rsidP="009E15C9">
      <w:pPr>
        <w:pStyle w:val="Heading3"/>
        <w:numPr>
          <w:ilvl w:val="2"/>
          <w:numId w:val="18"/>
        </w:numPr>
      </w:pPr>
      <w:bookmarkStart w:id="257" w:name="_Toc199590957"/>
      <w:r w:rsidRPr="00C67D18">
        <w:t xml:space="preserve">Пробудження пристрою iOS за допомогою </w:t>
      </w:r>
      <w:r w:rsidR="007D2D85">
        <w:t>серії BI X</w:t>
      </w:r>
      <w:bookmarkEnd w:id="257"/>
      <w:r w:rsidRPr="00C67D18">
        <w:t xml:space="preserve"> </w:t>
      </w:r>
    </w:p>
    <w:p w14:paraId="533CA951" w14:textId="2940477C" w:rsidR="00177780" w:rsidRPr="00C67D18" w:rsidRDefault="00177780" w:rsidP="00177780">
      <w:r w:rsidRPr="00C67D18">
        <w:t>Якщо ваш пристрій iOS заблоковано, натискання будь-яких клавіш маршрутизації курсора на серії BI X активує його для введення пароля. Це дозволяє тримати пристрій iOS у кишені або сумці, поки ви використовуєте серію BI X як його контролер та вихід.</w:t>
      </w:r>
    </w:p>
    <w:p w14:paraId="621BE803" w14:textId="22C75F78" w:rsidR="00177780" w:rsidRPr="005934F0" w:rsidRDefault="00177780" w:rsidP="009E15C9">
      <w:pPr>
        <w:pStyle w:val="Heading3"/>
        <w:numPr>
          <w:ilvl w:val="2"/>
          <w:numId w:val="18"/>
        </w:numPr>
      </w:pPr>
      <w:bookmarkStart w:id="258" w:name="_Toc199590958"/>
      <w:r w:rsidRPr="00C67D18">
        <w:t>Підключення через USB</w:t>
      </w:r>
      <w:bookmarkEnd w:id="258"/>
    </w:p>
    <w:p w14:paraId="264414AE" w14:textId="3E2099E0" w:rsidR="00177780" w:rsidRPr="00C67D18" w:rsidRDefault="00177780" w:rsidP="00177780">
      <w:pPr>
        <w:pStyle w:val="BodyText"/>
      </w:pPr>
      <w:r w:rsidRPr="00C67D18">
        <w:t>Для підключення через USB:</w:t>
      </w:r>
    </w:p>
    <w:p w14:paraId="1CDA2D02" w14:textId="69CEC227" w:rsidR="00177780" w:rsidRPr="00C67D18" w:rsidRDefault="00177780" w:rsidP="00596EBB">
      <w:pPr>
        <w:pStyle w:val="BodyText"/>
        <w:numPr>
          <w:ilvl w:val="0"/>
          <w:numId w:val="55"/>
        </w:numPr>
      </w:pPr>
      <w:r w:rsidRPr="00C67D18">
        <w:t>Підключіть серію BI X до комп’ютера з ОС Windows або Mac за допомогою кабелю USB-C. Зверніть увагу, що вам доведеться виконати наступні кроки, якщо опцію «Завжди підключатися» не ввімкнено в налаштуваннях користувача.</w:t>
      </w:r>
    </w:p>
    <w:p w14:paraId="78FD5860" w14:textId="77777777" w:rsidR="00177780" w:rsidRPr="00C67D18" w:rsidRDefault="00177780" w:rsidP="00596EBB">
      <w:pPr>
        <w:pStyle w:val="BodyText"/>
        <w:numPr>
          <w:ilvl w:val="0"/>
          <w:numId w:val="55"/>
        </w:numPr>
      </w:pPr>
      <w:r w:rsidRPr="00C67D18">
        <w:t>Виберіть «Підключені пристрої» (перший пункт у меню «Термінал»).</w:t>
      </w:r>
    </w:p>
    <w:p w14:paraId="2A3452FD" w14:textId="77777777" w:rsidR="00177780" w:rsidRPr="00C67D18" w:rsidRDefault="00177780" w:rsidP="00596EBB">
      <w:pPr>
        <w:pStyle w:val="BodyText"/>
        <w:numPr>
          <w:ilvl w:val="0"/>
          <w:numId w:val="55"/>
        </w:numPr>
      </w:pPr>
      <w:r w:rsidRPr="00C67D18">
        <w:t>Натисніть клавішу Enter.</w:t>
      </w:r>
    </w:p>
    <w:p w14:paraId="34606DFB" w14:textId="77777777" w:rsidR="00177780" w:rsidRPr="00C67D18" w:rsidRDefault="00177780" w:rsidP="00596EBB">
      <w:pPr>
        <w:pStyle w:val="BodyText"/>
        <w:numPr>
          <w:ilvl w:val="0"/>
          <w:numId w:val="55"/>
        </w:numPr>
      </w:pPr>
      <w:r w:rsidRPr="00C67D18">
        <w:t>Виберіть USB-з’єднання.</w:t>
      </w:r>
    </w:p>
    <w:p w14:paraId="72680741" w14:textId="77777777" w:rsidR="00177780" w:rsidRPr="00C67D18" w:rsidRDefault="00177780" w:rsidP="00596EBB">
      <w:pPr>
        <w:pStyle w:val="BodyText"/>
        <w:numPr>
          <w:ilvl w:val="0"/>
          <w:numId w:val="55"/>
        </w:numPr>
      </w:pPr>
      <w:r w:rsidRPr="00C67D18">
        <w:t>Натисніть клавішу Enter.</w:t>
      </w:r>
    </w:p>
    <w:p w14:paraId="1BEB36FC" w14:textId="77777777" w:rsidR="00177780" w:rsidRPr="00C67D18" w:rsidRDefault="00177780" w:rsidP="00596EBB">
      <w:pPr>
        <w:pStyle w:val="BodyText"/>
        <w:numPr>
          <w:ilvl w:val="0"/>
          <w:numId w:val="55"/>
        </w:numPr>
      </w:pPr>
      <w:r w:rsidRPr="00C67D18">
        <w:t>Зачекайте, поки буде встановлено з'єднання.</w:t>
      </w:r>
    </w:p>
    <w:p w14:paraId="29A92A74" w14:textId="77777777" w:rsidR="00177780" w:rsidRPr="00C67D18" w:rsidRDefault="00177780" w:rsidP="00177780">
      <w:pPr>
        <w:pStyle w:val="BodyText"/>
      </w:pPr>
      <w:r w:rsidRPr="00C67D18">
        <w:t>Якщо з’єднання встановлено успішно, вміст вашого хост-пристрою відображається на дисплеї Брайля.</w:t>
      </w:r>
    </w:p>
    <w:p w14:paraId="59CE73DD" w14:textId="7BD967CA" w:rsidR="00177780" w:rsidRPr="00C67D18" w:rsidRDefault="00177780" w:rsidP="00177780">
      <w:pPr>
        <w:pStyle w:val="BodyText"/>
      </w:pPr>
      <w:r w:rsidRPr="00C67D18">
        <w:t>Серія BI X тепер також доступна як зовнішня клавіатура для введення тексту на хост-пристрої.</w:t>
      </w:r>
    </w:p>
    <w:p w14:paraId="603FC950" w14:textId="77777777" w:rsidR="00177780" w:rsidRPr="00C67D18" w:rsidRDefault="00177780" w:rsidP="009E15C9">
      <w:pPr>
        <w:pStyle w:val="Heading3"/>
        <w:numPr>
          <w:ilvl w:val="2"/>
          <w:numId w:val="18"/>
        </w:numPr>
      </w:pPr>
      <w:bookmarkStart w:id="259" w:name="_Connecting_by_Bluetooth"/>
      <w:bookmarkStart w:id="260" w:name="_Toc199590959"/>
      <w:bookmarkEnd w:id="259"/>
      <w:r w:rsidRPr="00C67D18">
        <w:t>Підключення через Bluetooth</w:t>
      </w:r>
      <w:bookmarkEnd w:id="260"/>
    </w:p>
    <w:p w14:paraId="0A1AEEB6" w14:textId="77777777" w:rsidR="00177780" w:rsidRPr="00C67D18" w:rsidRDefault="00177780" w:rsidP="00177780">
      <w:pPr>
        <w:pStyle w:val="BodyText"/>
      </w:pPr>
      <w:r w:rsidRPr="00C67D18">
        <w:t>Щоб підключити новий пристрій через Bluetooth:</w:t>
      </w:r>
    </w:p>
    <w:p w14:paraId="46447E21" w14:textId="77777777" w:rsidR="00177780" w:rsidRPr="00C67D18" w:rsidRDefault="00177780" w:rsidP="00596EBB">
      <w:pPr>
        <w:pStyle w:val="BodyText"/>
        <w:numPr>
          <w:ilvl w:val="0"/>
          <w:numId w:val="56"/>
        </w:numPr>
      </w:pPr>
      <w:r w:rsidRPr="00C67D18">
        <w:t>На головному пристрої активуйте Bluetooth.</w:t>
      </w:r>
    </w:p>
    <w:p w14:paraId="4CA792CD" w14:textId="47DCF07E" w:rsidR="00177780" w:rsidRPr="00C67D18" w:rsidRDefault="00177780" w:rsidP="00596EBB">
      <w:pPr>
        <w:pStyle w:val="BodyText"/>
        <w:numPr>
          <w:ilvl w:val="0"/>
          <w:numId w:val="56"/>
        </w:numPr>
      </w:pPr>
      <w:r w:rsidRPr="00C67D18">
        <w:t>На пристрої серії BI X перейдіть до головного меню.</w:t>
      </w:r>
    </w:p>
    <w:p w14:paraId="53B7A201" w14:textId="77777777" w:rsidR="00177780" w:rsidRPr="00C67D18" w:rsidRDefault="00177780" w:rsidP="00596EBB">
      <w:pPr>
        <w:pStyle w:val="BodyText"/>
        <w:numPr>
          <w:ilvl w:val="0"/>
          <w:numId w:val="56"/>
        </w:numPr>
      </w:pPr>
      <w:r w:rsidRPr="00C67D18">
        <w:t>Виберіть «Термінал» і натисніть Enter або клавішу маршрутизації курсора.</w:t>
      </w:r>
    </w:p>
    <w:p w14:paraId="46CEF0E8" w14:textId="77777777" w:rsidR="00177780" w:rsidRPr="00C67D18" w:rsidRDefault="00177780" w:rsidP="00596EBB">
      <w:pPr>
        <w:pStyle w:val="BodyText"/>
        <w:numPr>
          <w:ilvl w:val="0"/>
          <w:numId w:val="56"/>
        </w:numPr>
      </w:pPr>
      <w:r w:rsidRPr="00C67D18">
        <w:t>У меню Термінал виберіть «Додати пристрій Bluetooth» і натисніть Enter.</w:t>
      </w:r>
    </w:p>
    <w:p w14:paraId="0BFCC761" w14:textId="77777777" w:rsidR="00177780" w:rsidRDefault="00177780" w:rsidP="00596EBB">
      <w:pPr>
        <w:pStyle w:val="BodyText"/>
        <w:numPr>
          <w:ilvl w:val="1"/>
          <w:numId w:val="56"/>
        </w:numPr>
      </w:pPr>
      <w:r w:rsidRPr="00C67D18">
        <w:t>Якщо Bluetooth вимкнено, він автоматично активується. Зверніть увагу, що після активації режиму Bluetooth ваш дисплей переходить у режим видимості протягом 5 хвилин.</w:t>
      </w:r>
    </w:p>
    <w:p w14:paraId="7B799892" w14:textId="77777777" w:rsidR="00177780" w:rsidRPr="00801DCB" w:rsidRDefault="00177780" w:rsidP="00596EBB">
      <w:pPr>
        <w:pStyle w:val="ListParagraph"/>
        <w:numPr>
          <w:ilvl w:val="1"/>
          <w:numId w:val="56"/>
        </w:numPr>
      </w:pPr>
      <w:r w:rsidRPr="008E01D4">
        <w:lastRenderedPageBreak/>
        <w:t>Зверніть увагу, що ви можете будь-коли натиснути та утримувати клавішу Enter протягом 5 секунд, щоб перевести пристрій у режим видимості на 5 хвилин.</w:t>
      </w:r>
    </w:p>
    <w:p w14:paraId="02DF0C0F" w14:textId="7E22520E" w:rsidR="00177780" w:rsidRPr="00C67D18" w:rsidRDefault="00177780" w:rsidP="00596EBB">
      <w:pPr>
        <w:pStyle w:val="BodyText"/>
        <w:numPr>
          <w:ilvl w:val="0"/>
          <w:numId w:val="56"/>
        </w:numPr>
      </w:pPr>
      <w:r w:rsidRPr="00C67D18">
        <w:t>На дисплеї Брайля з’являться інструкції щодо підключення до головного пристрою. З головного пристрою розпочніть з’єднання Bluetooth із серією BI X.</w:t>
      </w:r>
    </w:p>
    <w:p w14:paraId="077E37AC" w14:textId="3F0E9A16" w:rsidR="00177780" w:rsidRPr="00C67D18" w:rsidRDefault="00177780" w:rsidP="00596EBB">
      <w:pPr>
        <w:pStyle w:val="BodyText"/>
        <w:numPr>
          <w:ilvl w:val="0"/>
          <w:numId w:val="56"/>
        </w:numPr>
      </w:pPr>
      <w:r w:rsidRPr="00C67D18">
        <w:t>На брайлівському дисплеї з’явиться повідомлення: «xx підключено», де xx – це назва хост-пристрою. Фокус переходить до списку підключених пристроїв.</w:t>
      </w:r>
    </w:p>
    <w:p w14:paraId="102A8705" w14:textId="77777777" w:rsidR="00177780" w:rsidRPr="00C67D18" w:rsidRDefault="00177780" w:rsidP="00596EBB">
      <w:pPr>
        <w:pStyle w:val="BodyText"/>
        <w:numPr>
          <w:ilvl w:val="0"/>
          <w:numId w:val="56"/>
        </w:numPr>
      </w:pPr>
      <w:r w:rsidRPr="00C67D18">
        <w:t>Використовуйте клавіші «Попередній» та «Наступний» для переміщення по списку підключених пристроїв, доки не знайдете хост-пристрій, до якого намагаєтеся підключитися. Натисніть Enter або клавішу маршрутизації курсора, щоб активувати її.</w:t>
      </w:r>
    </w:p>
    <w:p w14:paraId="4A8A93DF" w14:textId="77777777" w:rsidR="00177780" w:rsidRDefault="00177780" w:rsidP="00177780">
      <w:pPr>
        <w:pStyle w:val="BodyText"/>
      </w:pPr>
      <w:r w:rsidRPr="00C67D18">
        <w:t>Якщо з’єднання встановлено успішно, вміст вашого хост-пристрою відображається на дисплеї Брайля.</w:t>
      </w:r>
    </w:p>
    <w:p w14:paraId="2B7D5125" w14:textId="002A90A2" w:rsidR="008F20CA" w:rsidRDefault="32881513" w:rsidP="00177780">
      <w:r>
        <w:t>Примітка. Якщо ви використовуєте Windows 11 із підключенням Bluetooth, вам може знадобитися отримати доступ до налаштувань Bluetooth вашого ПК та вибрати «Додатково» в розділі «Виявлення пристроїв Bluetooth». Якщо цього не зробити, дисплеї Брайля можуть не відображатися у списку пристроїв, які можна сполучити.</w:t>
      </w:r>
    </w:p>
    <w:p w14:paraId="4CB86779" w14:textId="4DDF8434" w:rsidR="00D44ADB" w:rsidRPr="002A40D5" w:rsidRDefault="008F20CA" w:rsidP="00177780">
      <w:pPr>
        <w:rPr>
          <w:sz w:val="22"/>
          <w:szCs w:val="22"/>
        </w:rPr>
      </w:pPr>
      <w:r>
        <w:t xml:space="preserve">Примітка: щоб підключити аудіопристрій Bluetooth, вам потрібно буде скористатися опцією «Підключити аудіопристрій» у налаштуваннях Bluetooth (див. </w:t>
      </w:r>
      <w:r w:rsidR="00F61550">
        <w:fldChar w:fldCharType="begin"/>
      </w:r>
      <w:r w:rsidR="00F61550">
        <w:instrText>HYPERLINK \l "_Choosing_Bluetooth_Mode"</w:instrText>
      </w:r>
      <w:r w:rsidR="00F61550">
        <w:fldChar w:fldCharType="separate"/>
      </w:r>
      <w:r w:rsidR="00F61550">
        <w:rPr>
          <w:rStyle w:val="Hyperlink"/>
        </w:rPr>
        <w:t xml:space="preserve">розділ 13.5 про налаштування Bluetooth </w:t>
      </w:r>
      <w:r w:rsidR="00F61550">
        <w:fldChar w:fldCharType="end"/>
      </w:r>
      <w:r w:rsidR="000C135A">
        <w:t>для отримання додаткової інформації).</w:t>
      </w:r>
    </w:p>
    <w:p w14:paraId="5BFB3545" w14:textId="6F4B8AA8" w:rsidR="00177780" w:rsidRPr="00C67D18" w:rsidRDefault="00177780" w:rsidP="009E15C9">
      <w:pPr>
        <w:pStyle w:val="Heading2"/>
        <w:numPr>
          <w:ilvl w:val="1"/>
          <w:numId w:val="18"/>
        </w:numPr>
        <w:ind w:left="720"/>
      </w:pPr>
      <w:bookmarkStart w:id="261" w:name="_Toc199590960"/>
      <w:r w:rsidRPr="00C67D18">
        <w:t>Буфер обміну терміналу</w:t>
      </w:r>
      <w:bookmarkEnd w:id="261"/>
    </w:p>
    <w:p w14:paraId="4F378576" w14:textId="77777777" w:rsidR="00177780" w:rsidRPr="00C67D18" w:rsidRDefault="00177780" w:rsidP="00177780">
      <w:r w:rsidRPr="00C67D18">
        <w:t>Коли виділений текст копіюється або вирізається, він зберігається в глобальному буфері обміну та може бути вставлений в інші місця на пристрої. Ця функція може бути корисною, якщо, наприклад, ви хочете скопіювати уривок з книги у Victor Reader та вставити його в документ у KeyPad.</w:t>
      </w:r>
    </w:p>
    <w:p w14:paraId="2007E134" w14:textId="538B8041" w:rsidR="00177780" w:rsidRDefault="00177780" w:rsidP="00177780">
      <w:r w:rsidRPr="00C67D18">
        <w:t>Глобальний буфер обміну також можна використовувати під час використання зовнішніх пристроїв, підключених до серії BI X через USB або Bluetooth. Наразі JAWS для Windows та VoiceOver підтримують буфер обміну терміналу. Усі інші програми зчитування з екрана можуть мати труднощі з роботою буфера обміну. Зверніть увагу, що під час використання буфера обміну терміналу існує обмеження в 360 символів.</w:t>
      </w:r>
    </w:p>
    <w:p w14:paraId="6957397E" w14:textId="77777777" w:rsidR="00177780" w:rsidRDefault="00177780" w:rsidP="00177780">
      <w:r>
        <w:t>Щоб скопіювати елемент на підключений пристрій:</w:t>
      </w:r>
    </w:p>
    <w:p w14:paraId="52457A0D" w14:textId="77777777" w:rsidR="00177780" w:rsidRDefault="00177780" w:rsidP="00596EBB">
      <w:pPr>
        <w:pStyle w:val="ListParagraph"/>
        <w:numPr>
          <w:ilvl w:val="0"/>
          <w:numId w:val="57"/>
        </w:numPr>
      </w:pPr>
      <w:r>
        <w:t>Натисніть Backspace + Y, щоб скопіювати вибраний елемент.</w:t>
      </w:r>
    </w:p>
    <w:p w14:paraId="4E683869" w14:textId="77777777" w:rsidR="00177780" w:rsidRDefault="00177780" w:rsidP="00596EBB">
      <w:pPr>
        <w:pStyle w:val="ListParagraph"/>
        <w:numPr>
          <w:ilvl w:val="0"/>
          <w:numId w:val="57"/>
        </w:numPr>
      </w:pPr>
      <w:r>
        <w:t>На підключеному пристрої перейдіть до місця, куди потрібно вставити елемент.</w:t>
      </w:r>
    </w:p>
    <w:p w14:paraId="0F48FF5F" w14:textId="60B9C924" w:rsidR="00177780" w:rsidRPr="00DF4CF9" w:rsidRDefault="00177780" w:rsidP="00596EBB">
      <w:pPr>
        <w:pStyle w:val="ListParagraph"/>
        <w:numPr>
          <w:ilvl w:val="0"/>
          <w:numId w:val="57"/>
        </w:numPr>
      </w:pPr>
      <w:r>
        <w:t xml:space="preserve">Введіть команду обходу: Пробіл + Enter + Крапки 4-5-6. З’явиться повідомлення «Введіть локальну команду». Команда обходу дозволяє використовувати деякі </w:t>
      </w:r>
      <w:r>
        <w:lastRenderedPageBreak/>
        <w:t>внутрішні функції серії BI X під час підключення до зовнішнього пристрою, такі як стан батареї та відображення дати й часу.</w:t>
      </w:r>
    </w:p>
    <w:p w14:paraId="7E799036" w14:textId="77777777" w:rsidR="00177780" w:rsidRPr="00C67D18" w:rsidRDefault="00177780" w:rsidP="00596EBB">
      <w:pPr>
        <w:pStyle w:val="ListParagraph"/>
        <w:numPr>
          <w:ilvl w:val="0"/>
          <w:numId w:val="57"/>
        </w:numPr>
      </w:pPr>
      <w:r>
        <w:t>Натисніть Backspace + V, щоб вставити елемент на підключений пристрій.</w:t>
      </w:r>
    </w:p>
    <w:p w14:paraId="189E6A5F" w14:textId="77777777" w:rsidR="00177780" w:rsidRPr="00C67D18" w:rsidRDefault="00177780" w:rsidP="009E15C9">
      <w:pPr>
        <w:pStyle w:val="Heading2"/>
        <w:numPr>
          <w:ilvl w:val="1"/>
          <w:numId w:val="18"/>
        </w:numPr>
        <w:ind w:left="720"/>
      </w:pPr>
      <w:bookmarkStart w:id="262" w:name="_Toc199590961"/>
      <w:r w:rsidRPr="00C67D18">
        <w:t>Навігація між підключеними пристроями</w:t>
      </w:r>
      <w:bookmarkEnd w:id="262"/>
    </w:p>
    <w:p w14:paraId="106370A4" w14:textId="2FEF0C0D" w:rsidR="00177780" w:rsidRPr="00C67D18" w:rsidRDefault="00177780" w:rsidP="00177780">
      <w:pPr>
        <w:pStyle w:val="BodyText"/>
      </w:pPr>
      <w:r w:rsidRPr="00C67D18">
        <w:t>Якщо до серії BI X підключено більше одного пристрою, ви можете перемикатися між ними в будь-який час.</w:t>
      </w:r>
    </w:p>
    <w:p w14:paraId="5AE0637C" w14:textId="3B596F8F" w:rsidR="00177780" w:rsidRDefault="00177780" w:rsidP="00FD373F">
      <w:pPr>
        <w:pStyle w:val="BodyText"/>
      </w:pPr>
      <w:r w:rsidRPr="00C67D18">
        <w:t>Щоб переключитися на інший підключений пристрій, натисніть кнопку «Додому» + клавішу «Далі» або кнопку «Додому» + клавішу «Попередній» з великим пальцем.</w:t>
      </w:r>
    </w:p>
    <w:p w14:paraId="6D5579E4" w14:textId="77777777" w:rsidR="00177780" w:rsidRPr="00C67D18" w:rsidRDefault="00177780" w:rsidP="00177780">
      <w:pPr>
        <w:pStyle w:val="BodyText"/>
      </w:pPr>
      <w:r>
        <w:t>Або ж ви можете перейти до іншого підключеного пристрою, виконавши такі дії:</w:t>
      </w:r>
    </w:p>
    <w:p w14:paraId="0332049C" w14:textId="77777777" w:rsidR="00177780" w:rsidRPr="00C67D18" w:rsidRDefault="00177780" w:rsidP="00596EBB">
      <w:pPr>
        <w:pStyle w:val="BodyText"/>
        <w:numPr>
          <w:ilvl w:val="0"/>
          <w:numId w:val="58"/>
        </w:numPr>
      </w:pPr>
      <w:r w:rsidRPr="00C67D18">
        <w:t>Натисніть кнопку «Головна», щоб повернутися до</w:t>
      </w:r>
      <w:r w:rsidRPr="00C67D18" w:rsidDel="00BD0E50">
        <w:t xml:space="preserve"> </w:t>
      </w:r>
      <w:r w:rsidRPr="00C67D18">
        <w:t>список підключених пристроїв.</w:t>
      </w:r>
    </w:p>
    <w:p w14:paraId="30E793FD" w14:textId="77777777" w:rsidR="00177780" w:rsidRPr="00C67D18" w:rsidRDefault="00177780" w:rsidP="00596EBB">
      <w:pPr>
        <w:pStyle w:val="BodyText"/>
        <w:numPr>
          <w:ilvl w:val="0"/>
          <w:numId w:val="58"/>
        </w:numPr>
      </w:pPr>
      <w:r w:rsidRPr="00C67D18">
        <w:t>Виберіть підключений пристрій за допомогою клавіш «Попередній» та «Наступний».</w:t>
      </w:r>
    </w:p>
    <w:p w14:paraId="3F25170C" w14:textId="77777777" w:rsidR="00177780" w:rsidRPr="00C67D18" w:rsidRDefault="00177780" w:rsidP="00596EBB">
      <w:pPr>
        <w:pStyle w:val="BodyText"/>
        <w:numPr>
          <w:ilvl w:val="0"/>
          <w:numId w:val="58"/>
        </w:numPr>
      </w:pPr>
      <w:r w:rsidRPr="00C67D18">
        <w:t>Натисніть Enter або клавішу маршрутизації курсора.</w:t>
      </w:r>
    </w:p>
    <w:p w14:paraId="0CF1F271" w14:textId="77777777" w:rsidR="00177780" w:rsidRPr="00C67D18" w:rsidRDefault="00177780" w:rsidP="00B562D0">
      <w:pPr>
        <w:pStyle w:val="BodyText"/>
      </w:pPr>
      <w:r w:rsidRPr="00C67D18">
        <w:rPr>
          <w:rStyle w:val="Strong"/>
        </w:rPr>
        <w:t xml:space="preserve">Примітка </w:t>
      </w:r>
      <w:r w:rsidRPr="00C67D18">
        <w:t>: Коли підключено пристрій Bluetooth, після назви пристрою відображається символ із 8 крапок. Якщо символ із 8 крапок не відображається, клацніть на пристрої, щоб встановити з’єднання.</w:t>
      </w:r>
    </w:p>
    <w:p w14:paraId="38EE8CAD" w14:textId="77777777" w:rsidR="00177780" w:rsidRDefault="00177780" w:rsidP="00177780">
      <w:pPr>
        <w:pStyle w:val="BodyText"/>
      </w:pPr>
      <w:r w:rsidRPr="00C67D18">
        <w:t>Якщо у вас виникли проблеми зі з’єднанням Bluetooth, ви можете натиснути «Повторно підключити пристрої». Це вимкне та знову ввімкне Bluetooth, а також повторно підключить ваші пристрої. Скористайтеся цією опцією, якщо ви не отримуєте шрифт Брайля під час підключення до пристрою.</w:t>
      </w:r>
    </w:p>
    <w:p w14:paraId="2E783A74" w14:textId="45AD1B70" w:rsidR="00646CF8" w:rsidRPr="00C67D18" w:rsidRDefault="00972D81" w:rsidP="009E15C9">
      <w:pPr>
        <w:pStyle w:val="Heading2"/>
        <w:numPr>
          <w:ilvl w:val="1"/>
          <w:numId w:val="18"/>
        </w:numPr>
        <w:ind w:left="720"/>
      </w:pPr>
      <w:bookmarkStart w:id="263" w:name="_Toc199590962"/>
      <w:r>
        <w:t>USB-з'єднання в режимі терміналу</w:t>
      </w:r>
      <w:bookmarkEnd w:id="263"/>
    </w:p>
    <w:p w14:paraId="0C2EB61B" w14:textId="0FFAD580" w:rsidR="007B1AF3" w:rsidRDefault="007B1AF3" w:rsidP="007B1AF3">
      <w:pPr>
        <w:pStyle w:val="BodyText"/>
      </w:pPr>
      <w:r>
        <w:t>Під час використання серії BI X у термінальному режимі може з’являтися запит на підключення через USB-з’єднання або автоматично запускатися підключення після вставки USB-кабелю з хост-пристрою.</w:t>
      </w:r>
    </w:p>
    <w:p w14:paraId="770CDFFB" w14:textId="7DD57456" w:rsidR="007B1AF3" w:rsidRDefault="007B1AF3" w:rsidP="007B1AF3">
      <w:pPr>
        <w:pStyle w:val="BodyText"/>
      </w:pPr>
      <w:r>
        <w:t>Щоб активувати функцію «Запитувати про відкриття USB-з’єднання» в режимі терміналу:</w:t>
      </w:r>
    </w:p>
    <w:p w14:paraId="43F98689" w14:textId="4A57B472" w:rsidR="007B1AF3" w:rsidRPr="00C67D18" w:rsidRDefault="007B1AF3" w:rsidP="00596EBB">
      <w:pPr>
        <w:pStyle w:val="BodyText"/>
        <w:numPr>
          <w:ilvl w:val="0"/>
          <w:numId w:val="59"/>
        </w:numPr>
      </w:pPr>
      <w:r w:rsidRPr="00C67D18">
        <w:t>Перейдіть до головного меню.</w:t>
      </w:r>
    </w:p>
    <w:p w14:paraId="56AB1467" w14:textId="72CE47A7" w:rsidR="007B1AF3" w:rsidRPr="00C67D18" w:rsidRDefault="007B1AF3" w:rsidP="00596EBB">
      <w:pPr>
        <w:pStyle w:val="BodyText"/>
        <w:numPr>
          <w:ilvl w:val="0"/>
          <w:numId w:val="59"/>
        </w:numPr>
      </w:pPr>
      <w:r w:rsidRPr="00C67D18">
        <w:t>Виберіть «Параметри» та натисніть Enter.</w:t>
      </w:r>
    </w:p>
    <w:p w14:paraId="7C3A9D10" w14:textId="77777777" w:rsidR="007B1AF3" w:rsidRPr="00DC57D8" w:rsidRDefault="007B1AF3" w:rsidP="00596EBB">
      <w:pPr>
        <w:pStyle w:val="ListParagraph"/>
        <w:numPr>
          <w:ilvl w:val="0"/>
          <w:numId w:val="59"/>
        </w:numPr>
        <w:rPr>
          <w:iCs/>
        </w:rPr>
      </w:pPr>
      <w:r w:rsidRPr="00DC57D8">
        <w:rPr>
          <w:iCs/>
        </w:rPr>
        <w:t>Виберіть «Налаштування користувача» та натисніть Enter.</w:t>
      </w:r>
    </w:p>
    <w:p w14:paraId="6FA8735C" w14:textId="266A013F" w:rsidR="007B1AF3" w:rsidRDefault="007B1AF3" w:rsidP="00596EBB">
      <w:pPr>
        <w:pStyle w:val="ListParagraph"/>
        <w:numPr>
          <w:ilvl w:val="0"/>
          <w:numId w:val="59"/>
        </w:numPr>
      </w:pPr>
      <w:r>
        <w:t>Використовуйте клавіші «Попередній» та «Наступний», доки не дійдете до пункту «Запитувати про відкриття USB-з’єднання», потім натисніть Enter.</w:t>
      </w:r>
    </w:p>
    <w:p w14:paraId="2D4FC614" w14:textId="519EB2BA" w:rsidR="007B1AF3" w:rsidRDefault="00112756" w:rsidP="00596EBB">
      <w:pPr>
        <w:pStyle w:val="ListParagraph"/>
        <w:numPr>
          <w:ilvl w:val="0"/>
          <w:numId w:val="59"/>
        </w:numPr>
      </w:pPr>
      <w:r>
        <w:t>Тут доступні 3 варіанти: «Ніколи не запитувати», «Запитувати про з’єднання» та «Завжди підключатися». Використовуйте клавіші «Попередній» та «Наступний», доки не досягнете потрібного елемента, потім натисніть клавішу Enter.</w:t>
      </w:r>
    </w:p>
    <w:p w14:paraId="1243F254" w14:textId="52E16FBA" w:rsidR="00177780" w:rsidRDefault="00177780" w:rsidP="009E15C9">
      <w:pPr>
        <w:pStyle w:val="Heading2"/>
        <w:numPr>
          <w:ilvl w:val="1"/>
          <w:numId w:val="18"/>
        </w:numPr>
        <w:ind w:left="720"/>
      </w:pPr>
      <w:bookmarkStart w:id="264" w:name="_Toc146102242"/>
      <w:bookmarkStart w:id="265" w:name="_Toc146102416"/>
      <w:bookmarkStart w:id="266" w:name="_Toc146102579"/>
      <w:bookmarkStart w:id="267" w:name="_Toc146103149"/>
      <w:bookmarkStart w:id="268" w:name="_Toc199590963"/>
      <w:bookmarkEnd w:id="264"/>
      <w:bookmarkEnd w:id="265"/>
      <w:bookmarkEnd w:id="266"/>
      <w:bookmarkEnd w:id="267"/>
      <w:r>
        <w:lastRenderedPageBreak/>
        <w:t>Вимкнення клавіатури Perkins у режимі терміналу</w:t>
      </w:r>
      <w:bookmarkEnd w:id="268"/>
    </w:p>
    <w:p w14:paraId="53B444C6" w14:textId="70227796" w:rsidR="00177780" w:rsidRDefault="00177780" w:rsidP="00177780">
      <w:pPr>
        <w:pStyle w:val="BodyText"/>
      </w:pPr>
      <w:r>
        <w:t>Під час використання серії BI X у термінальному режимі можна вимкнути клавіатуру типу Perkins для спрощення використання пристрою.</w:t>
      </w:r>
    </w:p>
    <w:p w14:paraId="45BF4BFA" w14:textId="77777777" w:rsidR="00177780" w:rsidRDefault="00177780" w:rsidP="00177780">
      <w:pPr>
        <w:pStyle w:val="BodyText"/>
      </w:pPr>
      <w:r>
        <w:t>Щоб вимкнути клавіатуру в режимі терміналу:</w:t>
      </w:r>
    </w:p>
    <w:p w14:paraId="56D28CD0" w14:textId="77777777" w:rsidR="00177780" w:rsidRPr="00C67D18" w:rsidRDefault="00177780" w:rsidP="00596EBB">
      <w:pPr>
        <w:pStyle w:val="BodyText"/>
        <w:numPr>
          <w:ilvl w:val="0"/>
          <w:numId w:val="60"/>
        </w:numPr>
      </w:pPr>
      <w:r w:rsidRPr="00C67D18">
        <w:t>Перейдіть до головного меню.</w:t>
      </w:r>
    </w:p>
    <w:p w14:paraId="6670DCFB" w14:textId="77777777" w:rsidR="00177780" w:rsidRPr="00C67D18" w:rsidRDefault="00177780" w:rsidP="00596EBB">
      <w:pPr>
        <w:pStyle w:val="BodyText"/>
        <w:numPr>
          <w:ilvl w:val="0"/>
          <w:numId w:val="60"/>
        </w:numPr>
      </w:pPr>
      <w:r w:rsidRPr="00C67D18">
        <w:t>Виберіть «Параметри» та натисніть Enter.</w:t>
      </w:r>
    </w:p>
    <w:p w14:paraId="12DA65B9" w14:textId="77777777" w:rsidR="00177780" w:rsidRDefault="00177780" w:rsidP="00596EBB">
      <w:pPr>
        <w:pStyle w:val="ListParagraph"/>
        <w:numPr>
          <w:ilvl w:val="0"/>
          <w:numId w:val="60"/>
        </w:numPr>
        <w:contextualSpacing w:val="0"/>
        <w:rPr>
          <w:iCs/>
        </w:rPr>
      </w:pPr>
      <w:r>
        <w:rPr>
          <w:iCs/>
        </w:rPr>
        <w:t>Виберіть «Налаштування користувача» та натисніть Enter.</w:t>
      </w:r>
    </w:p>
    <w:p w14:paraId="5F7D2A32" w14:textId="77777777" w:rsidR="00177780" w:rsidRDefault="00177780" w:rsidP="00596EBB">
      <w:pPr>
        <w:pStyle w:val="ListParagraph"/>
        <w:numPr>
          <w:ilvl w:val="0"/>
          <w:numId w:val="60"/>
        </w:numPr>
        <w:contextualSpacing w:val="0"/>
        <w:rPr>
          <w:iCs/>
        </w:rPr>
      </w:pPr>
      <w:r>
        <w:rPr>
          <w:iCs/>
        </w:rPr>
        <w:t>Використовуйте клавіші «Попередній» та «Наступний», доки не дійдете до елемента «Вимкнути Perkins у терміналі».</w:t>
      </w:r>
    </w:p>
    <w:p w14:paraId="5FC89EA6" w14:textId="77777777" w:rsidR="00177780" w:rsidRDefault="00177780" w:rsidP="00596EBB">
      <w:pPr>
        <w:pStyle w:val="ListParagraph"/>
        <w:numPr>
          <w:ilvl w:val="0"/>
          <w:numId w:val="60"/>
        </w:numPr>
        <w:contextualSpacing w:val="0"/>
      </w:pPr>
      <w:r>
        <w:t>Натисніть Enter, щоб вимкнути клавіатуру Perkins у режимі терміналу; натисніть Enter ще раз, щоб увімкнути її.</w:t>
      </w:r>
    </w:p>
    <w:p w14:paraId="2E7B2205" w14:textId="72A6669E" w:rsidR="00177780" w:rsidRDefault="00177780" w:rsidP="00AF164F">
      <w:r>
        <w:t>Зверніть увагу, що клавіші з великим пальцем та клавіші керування серії BI X (лише BI 40X) працюватимуть, навіть якщо клавіатуру Perkins вимкнено.</w:t>
      </w:r>
    </w:p>
    <w:p w14:paraId="7FEBAA0B" w14:textId="78F6531A" w:rsidR="00C9340F" w:rsidRDefault="00942F44" w:rsidP="009E15C9">
      <w:pPr>
        <w:pStyle w:val="Heading2"/>
        <w:numPr>
          <w:ilvl w:val="1"/>
          <w:numId w:val="18"/>
        </w:numPr>
        <w:ind w:left="720"/>
      </w:pPr>
      <w:bookmarkStart w:id="269" w:name="_6.6._Terminal-only_mode"/>
      <w:bookmarkStart w:id="270" w:name="_Terminal_only_mode"/>
      <w:bookmarkStart w:id="271" w:name="_Toc199590964"/>
      <w:bookmarkEnd w:id="269"/>
      <w:bookmarkEnd w:id="270"/>
      <w:r>
        <w:t xml:space="preserve">Режим «Тільки </w:t>
      </w:r>
      <w:r w:rsidR="008212D8">
        <w:t>термінал»</w:t>
      </w:r>
      <w:bookmarkEnd w:id="271"/>
    </w:p>
    <w:p w14:paraId="2FBC8072" w14:textId="1DE45433" w:rsidR="00715C63" w:rsidRDefault="6C1ADCDA" w:rsidP="00AF164F">
      <w:r>
        <w:t xml:space="preserve">Якщо ви вважаєте, що окремі програми пакета KeySoft використовуються недостатньо або занадто складні, спробуйте ввімкнути режим «Тільки термінал» на вашому брайлівському дисплеї. Цей режим видаляє внутрішні програми, перетворюючи дисплей лише на термінал. Він спрощує підключення до програм зчитування з екрана на вашому комп’ютері через USB або на мобільному пристрої через Bluetooth. Щоб активувати або деактивувати режим «Тільки термінал», вам потрібно буде отримати доступ до меню діагностики (див. </w:t>
      </w:r>
      <w:r w:rsidR="00466B53">
        <w:fldChar w:fldCharType="begin"/>
      </w:r>
      <w:r w:rsidR="00466B53">
        <w:instrText>HYPERLINK \l "_17_Accessing_the"</w:instrText>
      </w:r>
      <w:r w:rsidR="00466B53">
        <w:fldChar w:fldCharType="separate"/>
      </w:r>
      <w:r w:rsidR="00466B53">
        <w:rPr>
          <w:rStyle w:val="Hyperlink"/>
        </w:rPr>
        <w:t>розділ 19 «Доступ до меню діагностики»).</w:t>
      </w:r>
      <w:r w:rsidR="00466B53">
        <w:fldChar w:fldCharType="end"/>
      </w:r>
      <w:r w:rsidR="51935A9A">
        <w:t xml:space="preserve"> </w:t>
      </w:r>
    </w:p>
    <w:p w14:paraId="0FFBD369" w14:textId="6B9D4148" w:rsidR="007B3480" w:rsidRDefault="188D32C6" w:rsidP="00AF164F">
      <w:r>
        <w:t>У режимі «Тільки термінал» під час завантаження пристрою відображається запит «брайлівський дисплей». Якщо ваш пристрій підключено до комп’ютера, він миттєво працюватиме з програмою зчитування з екрана.</w:t>
      </w:r>
    </w:p>
    <w:p w14:paraId="5C16ACC2" w14:textId="28EE7C64" w:rsidR="006B070A" w:rsidRDefault="47BCEEAC" w:rsidP="00AF164F">
      <w:r>
        <w:t>Зверніть увагу: цей режим має такі обмеження.</w:t>
      </w:r>
      <w:r w:rsidR="006B070A" w:rsidDel="47BCEEAC">
        <w:t xml:space="preserve"> </w:t>
      </w:r>
    </w:p>
    <w:p w14:paraId="1C621F54" w14:textId="6EF5CDA7" w:rsidR="00F44C5F" w:rsidRDefault="3F2C70CC" w:rsidP="00A85373">
      <w:pPr>
        <w:pStyle w:val="ListParagraph"/>
        <w:numPr>
          <w:ilvl w:val="0"/>
          <w:numId w:val="94"/>
        </w:numPr>
      </w:pPr>
      <w:r>
        <w:t>Перетворення тексту на мовлення недоступне. Ви матимете доступ лише до шрифту Брайля.</w:t>
      </w:r>
    </w:p>
    <w:p w14:paraId="64740270" w14:textId="7F11C696" w:rsidR="007F5969" w:rsidRPr="002A40D5" w:rsidRDefault="50D9BAAD" w:rsidP="00A85373">
      <w:pPr>
        <w:pStyle w:val="ListParagraph"/>
        <w:numPr>
          <w:ilvl w:val="0"/>
          <w:numId w:val="94"/>
        </w:numPr>
      </w:pPr>
      <w:r>
        <w:t>Усі меню відображатимуться в 1-му класі та не будуть налаштовуватися.</w:t>
      </w:r>
    </w:p>
    <w:p w14:paraId="548AB4B3" w14:textId="7119935E" w:rsidR="00A4392D" w:rsidRDefault="00867858" w:rsidP="00A85373">
      <w:pPr>
        <w:pStyle w:val="ListParagraph"/>
        <w:numPr>
          <w:ilvl w:val="0"/>
          <w:numId w:val="94"/>
        </w:numPr>
      </w:pPr>
      <w:r>
        <w:t>Режим сну відсутній у режимі «Тільки термінал». Залишається можливість вручну перевести пристрій у режим сну, короткочасно натиснувши кнопку живлення.</w:t>
      </w:r>
    </w:p>
    <w:p w14:paraId="181DBEC0" w14:textId="3D764E90" w:rsidR="006B070A" w:rsidRPr="002A40D5" w:rsidRDefault="006E5213" w:rsidP="00E2645B">
      <w:pPr>
        <w:pStyle w:val="ListParagraph"/>
        <w:numPr>
          <w:ilvl w:val="0"/>
          <w:numId w:val="94"/>
        </w:numPr>
      </w:pPr>
      <w:r>
        <w:t>У цьому режимі можна підключити та сполучити лише один пристрій Bluetooth. Якщо під час активації режиму «Тільки термінал» на вашому пристрої раніше було налаштовано більше одного пристрою Bluetooth, усі пристрої, крім одного, будуть забуті, і вам доведеться знову їх сполучити, якщо ви захочете використовувати їх у майбутньому.</w:t>
      </w:r>
    </w:p>
    <w:p w14:paraId="4DEDF416" w14:textId="18B14693" w:rsidR="00FF39F6" w:rsidRPr="00E2645B" w:rsidRDefault="00FF39F6" w:rsidP="00A85373">
      <w:pPr>
        <w:pStyle w:val="ListParagraph"/>
        <w:numPr>
          <w:ilvl w:val="0"/>
          <w:numId w:val="94"/>
        </w:numPr>
        <w:rPr>
          <w:lang w:val="en-CA"/>
        </w:rPr>
      </w:pPr>
      <w:r>
        <w:lastRenderedPageBreak/>
        <w:t>Якщо один пристрій одночасно підключено через Bluetooth, а інший – через USB, пріоритет завжди матиме пристрій, підключений через USB-з’єднання.</w:t>
      </w:r>
    </w:p>
    <w:p w14:paraId="7F50CA1A" w14:textId="1C8C2D71" w:rsidR="008F788C" w:rsidRDefault="40AACAA9" w:rsidP="00A85373">
      <w:pPr>
        <w:pStyle w:val="ListParagraph"/>
        <w:numPr>
          <w:ilvl w:val="0"/>
          <w:numId w:val="94"/>
        </w:numPr>
      </w:pPr>
      <w:r>
        <w:t xml:space="preserve">Доступ до меню параметрів та </w:t>
      </w:r>
      <w:r w:rsidR="519BFFD4" w:rsidDel="00FC61DB">
        <w:t xml:space="preserve">вихід з нього </w:t>
      </w:r>
      <w:r w:rsidR="00FC61DB">
        <w:t xml:space="preserve">відрізняється, коли ввімкнено режим «Тільки термінал». Буде доступний обмежений набір параметрів (див. </w:t>
      </w:r>
      <w:r w:rsidR="007C44F3">
        <w:fldChar w:fldCharType="begin"/>
      </w:r>
      <w:r w:rsidR="007C44F3">
        <w:instrText>HYPERLINK \l "_6.6.2_Using_the"</w:instrText>
      </w:r>
      <w:r w:rsidR="007C44F3">
        <w:fldChar w:fldCharType="separate"/>
      </w:r>
      <w:r w:rsidR="007C44F3" w:rsidRPr="003900B4">
        <w:rPr>
          <w:rStyle w:val="Hyperlink"/>
        </w:rPr>
        <w:t xml:space="preserve">розділ 7.6.1 про параметри в режимі «Тільки термінал», </w:t>
      </w:r>
      <w:r w:rsidR="007C44F3">
        <w:fldChar w:fldCharType="end"/>
      </w:r>
      <w:r w:rsidR="32F231FA">
        <w:fldChar w:fldCharType="begin"/>
      </w:r>
      <w:r w:rsidR="32F231FA">
        <w:fldChar w:fldCharType="separate"/>
      </w:r>
      <w:r w:rsidR="00051BF7">
        <w:rPr>
          <w:rStyle w:val="Hyperlink"/>
        </w:rPr>
        <w:t xml:space="preserve">розділ 7.6.1 про параметри в режимі «Тільки термінал» </w:t>
      </w:r>
      <w:r w:rsidR="32F231FA">
        <w:rPr>
          <w:rStyle w:val="Hyperlink"/>
        </w:rPr>
        <w:fldChar w:fldCharType="end"/>
      </w:r>
      <w:r w:rsidR="472017D7">
        <w:t>).</w:t>
      </w:r>
    </w:p>
    <w:p w14:paraId="28C72D04" w14:textId="7645A764" w:rsidR="00B014AF" w:rsidRDefault="00672E52" w:rsidP="00A85373">
      <w:pPr>
        <w:pStyle w:val="ListParagraph"/>
        <w:numPr>
          <w:ilvl w:val="0"/>
          <w:numId w:val="94"/>
        </w:numPr>
      </w:pPr>
      <w:r>
        <w:t>Команда «Обійти локальний режим» не працює в цьому режимі. Наприклад, ви не зможете копіювати/вставляти деякий текст з буфера обміну терміналу, як описано в розділі 7.2.</w:t>
      </w:r>
    </w:p>
    <w:p w14:paraId="6F852D8D" w14:textId="30C1B108" w:rsidR="00250DA6" w:rsidRDefault="00D22F59" w:rsidP="00E2645B">
      <w:pPr>
        <w:pStyle w:val="Heading3"/>
        <w:numPr>
          <w:ilvl w:val="2"/>
          <w:numId w:val="18"/>
        </w:numPr>
      </w:pPr>
      <w:bookmarkStart w:id="272" w:name="_6.6.2_Using_the"/>
      <w:bookmarkStart w:id="273" w:name="_Using_the_Options"/>
      <w:bookmarkStart w:id="274" w:name="_Toc199590965"/>
      <w:bookmarkEnd w:id="272"/>
      <w:bookmarkEnd w:id="273"/>
      <w:r>
        <w:t>Використання опцій у режимі «Тільки термінал»</w:t>
      </w:r>
      <w:bookmarkEnd w:id="274"/>
    </w:p>
    <w:p w14:paraId="51AC01D9" w14:textId="4DCF07FB" w:rsidR="00D6108E" w:rsidRDefault="00530D6B" w:rsidP="00A27266">
      <w:r>
        <w:t>Щоб скористатися опціями в режимі «Тільки термінал», натисніть і утримуйте кнопку «Головна», доки не відчуєте коротку вібрацію. Щоб вийти з опцій, знову натисніть і утримуйте кнопку «Головна».</w:t>
      </w:r>
    </w:p>
    <w:p w14:paraId="563D6139" w14:textId="7196A53F" w:rsidR="006C10BE" w:rsidRDefault="006C10BE" w:rsidP="00A27266">
      <w:r>
        <w:t>Ось опції, доступні в режимі «Тільки термінал»:</w:t>
      </w:r>
    </w:p>
    <w:p w14:paraId="02D27C13" w14:textId="5FACA89D" w:rsidR="00003E9A" w:rsidRDefault="00003E9A" w:rsidP="00E2645B">
      <w:pPr>
        <w:pStyle w:val="ListParagraph"/>
        <w:numPr>
          <w:ilvl w:val="0"/>
          <w:numId w:val="96"/>
        </w:numPr>
      </w:pPr>
      <w:r>
        <w:t>Налаштування користувача: режим польоту, час відображення повідомлень, автоматичне вимкнення, вібрація, звуковий сигнал, бездротові сповіщення, режим роботи однією рукою, вимкнення Perkins у терміналі.</w:t>
      </w:r>
    </w:p>
    <w:p w14:paraId="1B9FD0A3" w14:textId="0F2F270C" w:rsidR="004A5E9A" w:rsidRDefault="00FC61DB" w:rsidP="00E2645B">
      <w:pPr>
        <w:pStyle w:val="ListParagraph"/>
        <w:numPr>
          <w:ilvl w:val="0"/>
          <w:numId w:val="96"/>
        </w:numPr>
      </w:pPr>
      <w:r>
        <w:t>Wi-Fi</w:t>
      </w:r>
    </w:p>
    <w:p w14:paraId="4200EE25" w14:textId="40A761E9" w:rsidR="00CF5435" w:rsidRDefault="00CF5435" w:rsidP="00E2645B">
      <w:pPr>
        <w:pStyle w:val="ListParagraph"/>
        <w:numPr>
          <w:ilvl w:val="0"/>
          <w:numId w:val="96"/>
        </w:numPr>
      </w:pPr>
      <w:r>
        <w:t>Блютуз</w:t>
      </w:r>
    </w:p>
    <w:p w14:paraId="1EAA0697" w14:textId="19378FA0" w:rsidR="00CF5435" w:rsidRDefault="00CF5435" w:rsidP="00E2645B">
      <w:pPr>
        <w:pStyle w:val="ListParagraph"/>
        <w:numPr>
          <w:ilvl w:val="0"/>
          <w:numId w:val="96"/>
        </w:numPr>
      </w:pPr>
      <w:r>
        <w:t>Змінити мову</w:t>
      </w:r>
    </w:p>
    <w:p w14:paraId="6E288527" w14:textId="3A9080ED" w:rsidR="00CF5435" w:rsidRDefault="00CF5435" w:rsidP="00E2645B">
      <w:pPr>
        <w:pStyle w:val="ListParagraph"/>
        <w:numPr>
          <w:ilvl w:val="0"/>
          <w:numId w:val="96"/>
        </w:numPr>
      </w:pPr>
      <w:r>
        <w:t>Активувати режим іспиту</w:t>
      </w:r>
    </w:p>
    <w:p w14:paraId="55457DAF" w14:textId="44C95C7D" w:rsidR="00CF5435" w:rsidRDefault="00B3625A" w:rsidP="00E2645B">
      <w:pPr>
        <w:pStyle w:val="ListParagraph"/>
        <w:numPr>
          <w:ilvl w:val="0"/>
          <w:numId w:val="96"/>
        </w:numPr>
      </w:pPr>
      <w:r>
        <w:t>Оновлення програмного забезпечення</w:t>
      </w:r>
    </w:p>
    <w:p w14:paraId="6FC37E38" w14:textId="4ED2FEE1" w:rsidR="00B3625A" w:rsidRPr="00380EFE" w:rsidRDefault="75BE0C29" w:rsidP="00E2645B">
      <w:pPr>
        <w:pStyle w:val="ListParagraph"/>
        <w:numPr>
          <w:ilvl w:val="0"/>
          <w:numId w:val="96"/>
        </w:numPr>
      </w:pPr>
      <w:r>
        <w:t>Про нас</w:t>
      </w:r>
    </w:p>
    <w:p w14:paraId="44D4D9E1" w14:textId="294E306C" w:rsidR="00177780" w:rsidRPr="00C67D18" w:rsidRDefault="00177780" w:rsidP="009E15C9">
      <w:pPr>
        <w:pStyle w:val="Heading1"/>
        <w:numPr>
          <w:ilvl w:val="0"/>
          <w:numId w:val="18"/>
        </w:numPr>
        <w:ind w:left="357" w:hanging="357"/>
      </w:pPr>
      <w:bookmarkStart w:id="275" w:name="_Toc199590966"/>
      <w:r w:rsidRPr="00C67D18">
        <w:t>Використання ключових файлів</w:t>
      </w:r>
      <w:bookmarkEnd w:id="275"/>
    </w:p>
    <w:p w14:paraId="34B77231" w14:textId="77777777" w:rsidR="00177780" w:rsidRPr="00C67D18" w:rsidRDefault="00177780" w:rsidP="00177780">
      <w:pPr>
        <w:pStyle w:val="BodyText"/>
      </w:pPr>
      <w:r w:rsidRPr="00C67D18">
        <w:t>KeyFiles дозволяє переглядати, видаляти, копіювати та виконувати всі операції з файлами, які ви очікуєте від файлового менеджера ПК.</w:t>
      </w:r>
    </w:p>
    <w:p w14:paraId="7CA49963" w14:textId="77777777" w:rsidR="00177780" w:rsidRPr="00C67D18" w:rsidRDefault="00177780" w:rsidP="00177780">
      <w:pPr>
        <w:pStyle w:val="BodyText"/>
      </w:pPr>
      <w:r w:rsidRPr="00C67D18">
        <w:t>Щоб відкрити KeyFiles, натискайте клавішу «Далі» з великим пальцем, доки не дійдете до Файловий менеджер: KeyFiles.</w:t>
      </w:r>
    </w:p>
    <w:p w14:paraId="519D7821" w14:textId="77777777" w:rsidR="00177780" w:rsidRPr="00C67D18" w:rsidRDefault="00177780" w:rsidP="00177780">
      <w:pPr>
        <w:pStyle w:val="BodyText"/>
      </w:pPr>
      <w:r w:rsidRPr="00C67D18">
        <w:t>Або ж ви можете відкрити KeyFiles, натиснувши F у головному меню, а потім натиснувши Enter або клавішу маршрутизації курсора.</w:t>
      </w:r>
    </w:p>
    <w:p w14:paraId="21166BEC" w14:textId="50B8EA54" w:rsidR="00177780" w:rsidRPr="00C67D18" w:rsidRDefault="00177780" w:rsidP="009E15C9">
      <w:pPr>
        <w:pStyle w:val="Heading2"/>
        <w:numPr>
          <w:ilvl w:val="1"/>
          <w:numId w:val="18"/>
        </w:numPr>
        <w:ind w:left="720"/>
      </w:pPr>
      <w:bookmarkStart w:id="276" w:name="_Toc199590967"/>
      <w:r w:rsidRPr="00C67D18">
        <w:t>Перегляд файлів</w:t>
      </w:r>
      <w:bookmarkEnd w:id="276"/>
    </w:p>
    <w:p w14:paraId="7436FFB8" w14:textId="77777777" w:rsidR="00177780" w:rsidRPr="00C67D18" w:rsidRDefault="00177780" w:rsidP="00177780">
      <w:pPr>
        <w:pStyle w:val="BodyText"/>
      </w:pPr>
      <w:r w:rsidRPr="00C67D18">
        <w:t>Ви можете переглядати файли та папки за допомогою клавіш «Попередній» та «Наступний». Назви папок мають символ із 8 крапок перед назвою папки. Натисніть Enter на папці, щоб відкрити її.</w:t>
      </w:r>
    </w:p>
    <w:p w14:paraId="310FC8D0" w14:textId="77777777" w:rsidR="00CE6626" w:rsidRDefault="00177780" w:rsidP="00CE6626">
      <w:pPr>
        <w:pStyle w:val="BodyText"/>
      </w:pPr>
      <w:r w:rsidRPr="00C67D18">
        <w:t>Натисніть пробіл + E, щоб повернутися до батьківської папки. Або ж ви можете прокрутити до елемента «Назад», а потім натиснути Enter або клавішу керування курсором.</w:t>
      </w:r>
    </w:p>
    <w:p w14:paraId="67458336" w14:textId="6CB0632E" w:rsidR="003D0E41" w:rsidRPr="00C67D18" w:rsidRDefault="003D0E41" w:rsidP="009E15C9">
      <w:pPr>
        <w:pStyle w:val="Heading3"/>
        <w:numPr>
          <w:ilvl w:val="2"/>
          <w:numId w:val="18"/>
        </w:numPr>
      </w:pPr>
      <w:bookmarkStart w:id="277" w:name="_Toc199590968"/>
      <w:r>
        <w:lastRenderedPageBreak/>
        <w:t>Вибір диска в KeyFiles</w:t>
      </w:r>
      <w:bookmarkEnd w:id="277"/>
    </w:p>
    <w:p w14:paraId="3623D693" w14:textId="77777777" w:rsidR="00177780" w:rsidRPr="00C67D18" w:rsidRDefault="00177780" w:rsidP="00177780">
      <w:pPr>
        <w:pStyle w:val="BodyText"/>
      </w:pPr>
      <w:r w:rsidRPr="00C67D18">
        <w:t>Перш ніж використовувати KeyFiles, вам спочатку потрібно вибрати, до якого диска ви хочете отримати доступ: до внутрішньої пам'яті чи USB-флеш-накопичувача.</w:t>
      </w:r>
    </w:p>
    <w:p w14:paraId="17EB93EE" w14:textId="77777777" w:rsidR="00177780" w:rsidRPr="00C67D18" w:rsidRDefault="00177780" w:rsidP="00177780">
      <w:pPr>
        <w:pStyle w:val="BodyText"/>
      </w:pPr>
      <w:r w:rsidRPr="00C67D18">
        <w:t>Щоб вибрати диск, натисніть пробіл + D, щоб відобразити список доступних дисків. Прокрутіть список за допомогою клавіш «Попередній» або «Наступний», потім натисніть Enter або клавішу маршрутизації курсора, щоб підтвердити свій вибір.</w:t>
      </w:r>
    </w:p>
    <w:p w14:paraId="4396D2B9" w14:textId="77777777" w:rsidR="00177780" w:rsidRPr="00C67D18" w:rsidRDefault="00177780" w:rsidP="00177780">
      <w:pPr>
        <w:pStyle w:val="BodyText"/>
      </w:pPr>
      <w:r w:rsidRPr="00C67D18">
        <w:t>Тепер ви знаходитесь у кореневому каталозі вибраного диска.</w:t>
      </w:r>
    </w:p>
    <w:p w14:paraId="0C1EE511" w14:textId="77777777" w:rsidR="00177780" w:rsidRPr="00C67D18" w:rsidRDefault="00177780" w:rsidP="00177780">
      <w:pPr>
        <w:pStyle w:val="BodyText"/>
      </w:pPr>
      <w:r w:rsidRPr="00C67D18">
        <w:t>Натисніть пробіл + D у будь-який час, щоб повернутися до екрана вибору диска.</w:t>
      </w:r>
    </w:p>
    <w:p w14:paraId="18467932" w14:textId="075F7F71" w:rsidR="00177780" w:rsidRPr="00C67D18" w:rsidRDefault="00177780" w:rsidP="009E15C9">
      <w:pPr>
        <w:pStyle w:val="Heading3"/>
        <w:numPr>
          <w:ilvl w:val="2"/>
          <w:numId w:val="18"/>
        </w:numPr>
      </w:pPr>
      <w:bookmarkStart w:id="278" w:name="_Toc199590969"/>
      <w:r w:rsidRPr="00C67D18">
        <w:t>Доступ до інформації про файл, папку або диск</w:t>
      </w:r>
      <w:bookmarkEnd w:id="278"/>
    </w:p>
    <w:p w14:paraId="62A43998" w14:textId="77777777" w:rsidR="00177780" w:rsidRPr="00C67D18" w:rsidRDefault="00177780" w:rsidP="00177780">
      <w:pPr>
        <w:pStyle w:val="BodyText"/>
      </w:pPr>
      <w:r w:rsidRPr="00C67D18">
        <w:t>Щоб отримати додаткову інформацію про файл або папку, виберіть його за допомогою клавіш «Попередній» або «Наступний», а потім натисніть пробіл + I.</w:t>
      </w:r>
    </w:p>
    <w:p w14:paraId="51427288" w14:textId="77777777" w:rsidR="00177780" w:rsidRPr="00C67D18" w:rsidRDefault="00177780" w:rsidP="00177780">
      <w:pPr>
        <w:pStyle w:val="BodyText"/>
      </w:pPr>
      <w:r w:rsidRPr="00C67D18">
        <w:t>Тепер ви можете прокручувати список інформації про файл або папку за допомогою клавіш «Попередній» та «Наступний». Використовуйте клавіші «Ліва» та «Права» для переміщення тексту вліво та вправо.</w:t>
      </w:r>
    </w:p>
    <w:p w14:paraId="7D309DF9" w14:textId="77777777" w:rsidR="00177780" w:rsidRPr="00C67D18" w:rsidRDefault="00177780" w:rsidP="00177780">
      <w:pPr>
        <w:pStyle w:val="BodyText"/>
      </w:pPr>
      <w:r w:rsidRPr="00C67D18">
        <w:t>Комбінацію клавіш Space + I також можна використовувати для відображення обсягу внутрішньої пам'яті диска.</w:t>
      </w:r>
    </w:p>
    <w:p w14:paraId="4D29601A" w14:textId="229B4A61" w:rsidR="00177780" w:rsidRPr="00C67D18" w:rsidRDefault="00177780" w:rsidP="009E15C9">
      <w:pPr>
        <w:pStyle w:val="Heading3"/>
        <w:numPr>
          <w:ilvl w:val="2"/>
          <w:numId w:val="18"/>
        </w:numPr>
      </w:pPr>
      <w:bookmarkStart w:id="279" w:name="_Toc199590970"/>
      <w:r w:rsidRPr="00C67D18">
        <w:t>Відображення поточного шляху до файлу</w:t>
      </w:r>
      <w:bookmarkEnd w:id="279"/>
    </w:p>
    <w:p w14:paraId="4758AF05" w14:textId="2345A476" w:rsidR="00177780" w:rsidRPr="00C67D18" w:rsidRDefault="00177780" w:rsidP="00177780">
      <w:pPr>
        <w:pStyle w:val="BodyText"/>
      </w:pPr>
      <w:r w:rsidRPr="00C67D18">
        <w:t>Функція «Де я» дозволяє відображати шлях вашого поточного місцезнаходження на брайлівському дисплеї пристроїв серії BI X.</w:t>
      </w:r>
    </w:p>
    <w:p w14:paraId="17CF305C" w14:textId="1CB7376B" w:rsidR="006B5173" w:rsidRPr="00C67D18" w:rsidRDefault="00177780" w:rsidP="00177780">
      <w:pPr>
        <w:pStyle w:val="BodyText"/>
      </w:pPr>
      <w:r w:rsidRPr="00C67D18">
        <w:t>Щоб відобразити поточний шлях до файлу, натисніть Пробіл + Крапки 1-5-6.</w:t>
      </w:r>
    </w:p>
    <w:p w14:paraId="023C5F3C" w14:textId="1EBF3829" w:rsidR="00177780" w:rsidRPr="00C67D18" w:rsidRDefault="00177780" w:rsidP="009E15C9">
      <w:pPr>
        <w:pStyle w:val="Heading3"/>
        <w:numPr>
          <w:ilvl w:val="2"/>
          <w:numId w:val="18"/>
        </w:numPr>
      </w:pPr>
      <w:bookmarkStart w:id="280" w:name="_Toc199590971"/>
      <w:r w:rsidRPr="00C67D18">
        <w:t>Пошук файлів і папок</w:t>
      </w:r>
      <w:bookmarkEnd w:id="280"/>
    </w:p>
    <w:p w14:paraId="611E2A9B" w14:textId="77777777" w:rsidR="00177780" w:rsidRPr="00C67D18" w:rsidRDefault="00177780" w:rsidP="00177780">
      <w:pPr>
        <w:pStyle w:val="BodyText"/>
      </w:pPr>
      <w:r w:rsidRPr="00C67D18">
        <w:t>Ви можете швидко отримати доступ до певного файлу або папки, виконавши пошук у KeyFiles.</w:t>
      </w:r>
    </w:p>
    <w:p w14:paraId="5D5563C9" w14:textId="77777777" w:rsidR="00177780" w:rsidRPr="00C67D18" w:rsidRDefault="00177780" w:rsidP="00177780">
      <w:pPr>
        <w:pStyle w:val="BodyText"/>
      </w:pPr>
      <w:r w:rsidRPr="00C67D18">
        <w:t>Щоб розпочати пошук файлу або папки в KeyFiles:</w:t>
      </w:r>
    </w:p>
    <w:p w14:paraId="2FE200F2" w14:textId="77777777" w:rsidR="00177780" w:rsidRPr="00C67D18" w:rsidRDefault="00177780" w:rsidP="00596EBB">
      <w:pPr>
        <w:pStyle w:val="BodyText"/>
        <w:numPr>
          <w:ilvl w:val="0"/>
          <w:numId w:val="62"/>
        </w:numPr>
      </w:pPr>
      <w:r w:rsidRPr="00C67D18">
        <w:t>Натисніть Пробіл + F.</w:t>
      </w:r>
    </w:p>
    <w:p w14:paraId="0C4AFF1C" w14:textId="77777777" w:rsidR="00177780" w:rsidRPr="00C67D18" w:rsidRDefault="00177780" w:rsidP="00596EBB">
      <w:pPr>
        <w:pStyle w:val="BodyText"/>
        <w:numPr>
          <w:ilvl w:val="0"/>
          <w:numId w:val="62"/>
        </w:numPr>
      </w:pPr>
      <w:r w:rsidRPr="00C67D18">
        <w:t>Введіть назву файлу або папки.</w:t>
      </w:r>
    </w:p>
    <w:p w14:paraId="3B463921" w14:textId="25DA88AB" w:rsidR="00177780" w:rsidRPr="00C67D18" w:rsidRDefault="00177780" w:rsidP="00596EBB">
      <w:pPr>
        <w:pStyle w:val="BodyText"/>
        <w:numPr>
          <w:ilvl w:val="0"/>
          <w:numId w:val="62"/>
        </w:numPr>
      </w:pPr>
      <w:r w:rsidRPr="00C67D18">
        <w:t>Натисніть Enter. На брайлівському дисплеї з’явиться список файлів і папок, пов’язаних із результатами пошуку.</w:t>
      </w:r>
    </w:p>
    <w:p w14:paraId="100A7571" w14:textId="77777777" w:rsidR="00177780" w:rsidRPr="00C67D18" w:rsidRDefault="00177780" w:rsidP="00596EBB">
      <w:pPr>
        <w:pStyle w:val="BodyText"/>
        <w:numPr>
          <w:ilvl w:val="0"/>
          <w:numId w:val="62"/>
        </w:numPr>
      </w:pPr>
      <w:r w:rsidRPr="00C67D18">
        <w:t>Натисніть пробіл + E, щоб закрити результат пошуку.</w:t>
      </w:r>
    </w:p>
    <w:p w14:paraId="7C482A57" w14:textId="550EA4B5" w:rsidR="00177780" w:rsidRPr="00C67D18" w:rsidRDefault="00177780" w:rsidP="009E15C9">
      <w:pPr>
        <w:pStyle w:val="Heading3"/>
        <w:numPr>
          <w:ilvl w:val="2"/>
          <w:numId w:val="18"/>
        </w:numPr>
      </w:pPr>
      <w:bookmarkStart w:id="281" w:name="_Toc199590972"/>
      <w:r w:rsidRPr="00C67D18">
        <w:t>Сортування файлів або папок</w:t>
      </w:r>
      <w:bookmarkEnd w:id="281"/>
    </w:p>
    <w:p w14:paraId="778D57F1" w14:textId="77777777" w:rsidR="00177780" w:rsidRPr="00C67D18" w:rsidRDefault="00177780" w:rsidP="00177780">
      <w:pPr>
        <w:pStyle w:val="BodyText"/>
      </w:pPr>
      <w:r w:rsidRPr="00C67D18">
        <w:t>За замовчуванням імена файлів і папок сортуються в алфавітному порядку. Однак ви можете сортувати файли та папки за допомогою інших параметрів.</w:t>
      </w:r>
    </w:p>
    <w:p w14:paraId="0473C100" w14:textId="77777777" w:rsidR="00177780" w:rsidRPr="00C67D18" w:rsidRDefault="00177780" w:rsidP="00177780">
      <w:pPr>
        <w:pStyle w:val="BodyText"/>
      </w:pPr>
      <w:r w:rsidRPr="00C67D18">
        <w:t>Щоб змінити параметри сортування файлів і папок:</w:t>
      </w:r>
    </w:p>
    <w:p w14:paraId="435A7941" w14:textId="298D4314" w:rsidR="00177780" w:rsidRPr="00C67D18" w:rsidRDefault="00177780" w:rsidP="00596EBB">
      <w:pPr>
        <w:pStyle w:val="BodyText"/>
        <w:numPr>
          <w:ilvl w:val="0"/>
          <w:numId w:val="63"/>
        </w:numPr>
      </w:pPr>
      <w:r w:rsidRPr="00C67D18">
        <w:lastRenderedPageBreak/>
        <w:t>Натисніть пробіл + V. Серія BI X відображає список доступних параметрів сортування: Ім’я, Дата, Розмір і Тип.</w:t>
      </w:r>
    </w:p>
    <w:p w14:paraId="00EA7F92" w14:textId="77777777" w:rsidR="00177780" w:rsidRPr="00C67D18" w:rsidRDefault="00177780" w:rsidP="00596EBB">
      <w:pPr>
        <w:pStyle w:val="BodyText"/>
        <w:numPr>
          <w:ilvl w:val="0"/>
          <w:numId w:val="63"/>
        </w:numPr>
      </w:pPr>
      <w:r w:rsidRPr="00C67D18">
        <w:t>Прокручуйте список за допомогою клавіші «Попередній» або «Наступний» великого пальця.</w:t>
      </w:r>
    </w:p>
    <w:p w14:paraId="3F2CA60F" w14:textId="77777777" w:rsidR="00177780" w:rsidRPr="00C67D18" w:rsidRDefault="00177780" w:rsidP="00596EBB">
      <w:pPr>
        <w:pStyle w:val="BodyText"/>
        <w:numPr>
          <w:ilvl w:val="0"/>
          <w:numId w:val="63"/>
        </w:numPr>
      </w:pPr>
      <w:r w:rsidRPr="00C67D18">
        <w:t>Натисніть Enter або клавішу маршрутизації курсора, щоб активувати вибраний вами параметр сортування.</w:t>
      </w:r>
    </w:p>
    <w:p w14:paraId="2EEB52C3" w14:textId="77777777" w:rsidR="00177780" w:rsidRPr="00C67D18" w:rsidRDefault="00177780" w:rsidP="00177780">
      <w:pPr>
        <w:pStyle w:val="BodyText"/>
      </w:pPr>
      <w:r w:rsidRPr="00C67D18">
        <w:t>Вибір того самого параметра сортування, який вже був вибраний, змінює порядок сортування зі зростання на спадання і навпаки при повторному виборі.</w:t>
      </w:r>
    </w:p>
    <w:p w14:paraId="14D2C275" w14:textId="4B833057" w:rsidR="00177780" w:rsidRPr="00C67D18" w:rsidRDefault="00177780" w:rsidP="009E15C9">
      <w:pPr>
        <w:pStyle w:val="Heading2"/>
        <w:numPr>
          <w:ilvl w:val="1"/>
          <w:numId w:val="18"/>
        </w:numPr>
        <w:ind w:left="720"/>
      </w:pPr>
      <w:bookmarkStart w:id="282" w:name="_Toc199590973"/>
      <w:r w:rsidRPr="00C67D18">
        <w:t>Зміна файлів і папок</w:t>
      </w:r>
      <w:bookmarkEnd w:id="282"/>
    </w:p>
    <w:p w14:paraId="747ABE25" w14:textId="3B3CE5B6" w:rsidR="00177780" w:rsidRPr="00C67D18" w:rsidRDefault="00177780" w:rsidP="00177780">
      <w:pPr>
        <w:pStyle w:val="BodyText"/>
      </w:pPr>
      <w:r w:rsidRPr="00C67D18">
        <w:t>KeyFiles на пристроях серії BI X дозволяє працювати з файлами аналогічно до комп'ютера чи планшета.</w:t>
      </w:r>
    </w:p>
    <w:p w14:paraId="23DD81C3" w14:textId="4D60DCF1" w:rsidR="00177780" w:rsidRPr="00C67D18" w:rsidRDefault="00177780" w:rsidP="009E15C9">
      <w:pPr>
        <w:pStyle w:val="Heading3"/>
        <w:numPr>
          <w:ilvl w:val="2"/>
          <w:numId w:val="18"/>
        </w:numPr>
      </w:pPr>
      <w:bookmarkStart w:id="283" w:name="_Toc199590974"/>
      <w:r w:rsidRPr="00C67D18">
        <w:t>Створення нової папки</w:t>
      </w:r>
      <w:bookmarkEnd w:id="283"/>
    </w:p>
    <w:p w14:paraId="03C7D41C" w14:textId="77777777" w:rsidR="00177780" w:rsidRPr="00C67D18" w:rsidRDefault="00177780" w:rsidP="00177780">
      <w:pPr>
        <w:pStyle w:val="BodyText"/>
      </w:pPr>
      <w:r w:rsidRPr="00C67D18">
        <w:t>KeyFiles надає вам можливість створювати нові папки.</w:t>
      </w:r>
    </w:p>
    <w:p w14:paraId="2420E77A" w14:textId="77777777" w:rsidR="00177780" w:rsidRPr="00C67D18" w:rsidRDefault="00177780" w:rsidP="00177780">
      <w:pPr>
        <w:pStyle w:val="BodyText"/>
      </w:pPr>
      <w:r w:rsidRPr="00C67D18">
        <w:t>Найпростіший спосіб зробити це – натиснути пробіл + N і ввести назву нової папки в порожнє поле. Потім натисніть Enter, щоб створити її.</w:t>
      </w:r>
    </w:p>
    <w:p w14:paraId="1D5CFABB" w14:textId="6D2B2902" w:rsidR="00177780" w:rsidRPr="00C67D18" w:rsidRDefault="00177780" w:rsidP="009E15C9">
      <w:pPr>
        <w:pStyle w:val="Heading3"/>
        <w:numPr>
          <w:ilvl w:val="2"/>
          <w:numId w:val="18"/>
        </w:numPr>
      </w:pPr>
      <w:bookmarkStart w:id="284" w:name="_Toc199590975"/>
      <w:r w:rsidRPr="00C67D18">
        <w:t>Перейменування файлів або папок</w:t>
      </w:r>
      <w:bookmarkEnd w:id="284"/>
    </w:p>
    <w:p w14:paraId="130B8F62" w14:textId="77777777" w:rsidR="00177780" w:rsidRPr="00C67D18" w:rsidRDefault="00177780" w:rsidP="00177780">
      <w:pPr>
        <w:pStyle w:val="BodyText"/>
      </w:pPr>
      <w:r w:rsidRPr="00C67D18">
        <w:t>Щоб перейменувати файл або папку:</w:t>
      </w:r>
    </w:p>
    <w:p w14:paraId="3D8865F6" w14:textId="77777777" w:rsidR="00177780" w:rsidRPr="00C67D18" w:rsidRDefault="00177780" w:rsidP="00596EBB">
      <w:pPr>
        <w:pStyle w:val="BodyText"/>
        <w:numPr>
          <w:ilvl w:val="0"/>
          <w:numId w:val="65"/>
        </w:numPr>
      </w:pPr>
      <w:r w:rsidRPr="00C67D18">
        <w:t>Виберіть файл або папку, яку потрібно перейменувати, за допомогою клавіш «Попередній» та «Наступний».</w:t>
      </w:r>
    </w:p>
    <w:p w14:paraId="34BC7385" w14:textId="77777777" w:rsidR="00177780" w:rsidRPr="00C67D18" w:rsidRDefault="00177780" w:rsidP="00596EBB">
      <w:pPr>
        <w:pStyle w:val="BodyText"/>
        <w:numPr>
          <w:ilvl w:val="0"/>
          <w:numId w:val="65"/>
        </w:numPr>
      </w:pPr>
      <w:r w:rsidRPr="00C67D18">
        <w:t>Натисніть Backspace + R.</w:t>
      </w:r>
    </w:p>
    <w:p w14:paraId="3CA89766" w14:textId="77777777" w:rsidR="00177780" w:rsidRPr="00C67D18" w:rsidRDefault="00177780" w:rsidP="00596EBB">
      <w:pPr>
        <w:pStyle w:val="BodyText"/>
        <w:numPr>
          <w:ilvl w:val="0"/>
          <w:numId w:val="65"/>
        </w:numPr>
      </w:pPr>
      <w:r w:rsidRPr="00C67D18">
        <w:t>Введіть назву нового файлу або папки.</w:t>
      </w:r>
    </w:p>
    <w:p w14:paraId="2AC4F4FB" w14:textId="77777777" w:rsidR="00177780" w:rsidRPr="00C67D18" w:rsidRDefault="00177780" w:rsidP="00596EBB">
      <w:pPr>
        <w:pStyle w:val="BodyText"/>
        <w:numPr>
          <w:ilvl w:val="0"/>
          <w:numId w:val="65"/>
        </w:numPr>
      </w:pPr>
      <w:r w:rsidRPr="00C67D18">
        <w:t>Натисніть клавішу Enter, щоб перейменувати файл або папку.</w:t>
      </w:r>
    </w:p>
    <w:p w14:paraId="60F6FB40" w14:textId="77777777" w:rsidR="00177780" w:rsidRPr="00C67D18" w:rsidRDefault="00177780" w:rsidP="00177780">
      <w:pPr>
        <w:pStyle w:val="BodyText"/>
      </w:pPr>
      <w:r w:rsidRPr="00C67D18">
        <w:rPr>
          <w:rStyle w:val="Strong"/>
        </w:rPr>
        <w:t xml:space="preserve">Примітка </w:t>
      </w:r>
      <w:r w:rsidRPr="00C67D18">
        <w:t>: Ім'я файлу має бути унікальним у вашому поточному каталозі, і одночасно можна перейменувати лише один файл або папку.</w:t>
      </w:r>
    </w:p>
    <w:p w14:paraId="3EE39857" w14:textId="23C3635B" w:rsidR="009D6312" w:rsidRDefault="009D6312" w:rsidP="009E15C9">
      <w:pPr>
        <w:pStyle w:val="Heading3"/>
        <w:numPr>
          <w:ilvl w:val="2"/>
          <w:numId w:val="18"/>
        </w:numPr>
      </w:pPr>
      <w:bookmarkStart w:id="285" w:name="_Toc199590976"/>
      <w:r w:rsidRPr="00C67D18">
        <w:t xml:space="preserve">Вибір файлів або папок для застосування додаткових </w:t>
      </w:r>
      <w:r>
        <w:t>дій</w:t>
      </w:r>
      <w:bookmarkEnd w:id="285"/>
    </w:p>
    <w:p w14:paraId="2E1BC67E" w14:textId="77777777" w:rsidR="002A3F65" w:rsidRPr="00C67D18" w:rsidRDefault="002A3F65" w:rsidP="002B25E6">
      <w:pPr>
        <w:pStyle w:val="BodyText"/>
      </w:pPr>
      <w:r w:rsidRPr="00C67D18">
        <w:t>Перш ніж ви зможете виконати дію з файлом або папкою, таку як вирізання, копіювання або вставка, спочатку потрібно вибрати (або позначити) потрібний файл або папку.</w:t>
      </w:r>
    </w:p>
    <w:p w14:paraId="7A9AACD5" w14:textId="77777777" w:rsidR="002A3F65" w:rsidRPr="00C67D18" w:rsidRDefault="002A3F65" w:rsidP="002B25E6">
      <w:pPr>
        <w:pStyle w:val="BodyText"/>
      </w:pPr>
      <w:r w:rsidRPr="00C67D18">
        <w:t>Щоб позначити файл або папку, виберіть файл за допомогою клавіш «Попередній» або «Наступний», а потім натисніть Backspace + L.</w:t>
      </w:r>
    </w:p>
    <w:p w14:paraId="1AE55826" w14:textId="77777777" w:rsidR="002A3F65" w:rsidRPr="00C67D18" w:rsidRDefault="002A3F65" w:rsidP="002B25E6">
      <w:pPr>
        <w:pStyle w:val="BodyText"/>
      </w:pPr>
      <w:r w:rsidRPr="00C67D18">
        <w:t>Щоб зняти позначку з файлу або папки, виберіть його та знову натисніть Backspace + L.</w:t>
      </w:r>
    </w:p>
    <w:p w14:paraId="6B736B84" w14:textId="77777777" w:rsidR="002A3F65" w:rsidRPr="00C67D18" w:rsidRDefault="002A3F65" w:rsidP="002B25E6">
      <w:pPr>
        <w:pStyle w:val="BodyText"/>
      </w:pPr>
      <w:r w:rsidRPr="00C67D18">
        <w:lastRenderedPageBreak/>
        <w:t>Щоб позначити всі файли та папки в поточному каталозі, натисніть Enter + крапки 1-2-3-4-5-6.</w:t>
      </w:r>
    </w:p>
    <w:p w14:paraId="64F59A8B" w14:textId="7CED83BB" w:rsidR="00177780" w:rsidRPr="00C67D18" w:rsidRDefault="00177780" w:rsidP="009E15C9">
      <w:pPr>
        <w:pStyle w:val="Heading3"/>
        <w:numPr>
          <w:ilvl w:val="2"/>
          <w:numId w:val="18"/>
        </w:numPr>
      </w:pPr>
      <w:bookmarkStart w:id="286" w:name="_Toc199590977"/>
      <w:r w:rsidRPr="00C67D18">
        <w:t>Копіювання, вирізання та вставка файлів або папок</w:t>
      </w:r>
      <w:bookmarkEnd w:id="286"/>
    </w:p>
    <w:p w14:paraId="3D36AEE0" w14:textId="77777777" w:rsidR="00177780" w:rsidRPr="00C67D18" w:rsidRDefault="00177780" w:rsidP="00177780">
      <w:pPr>
        <w:pStyle w:val="BodyText"/>
        <w:spacing w:before="120" w:after="0"/>
        <w:rPr>
          <w:rStyle w:val="Strong"/>
        </w:rPr>
      </w:pPr>
      <w:r w:rsidRPr="00C67D18">
        <w:rPr>
          <w:rStyle w:val="Strong"/>
        </w:rPr>
        <w:t>Копіювання та вирізання файлів і папок</w:t>
      </w:r>
    </w:p>
    <w:p w14:paraId="75DF92D3" w14:textId="77777777" w:rsidR="00177780" w:rsidRPr="00C67D18" w:rsidRDefault="00177780" w:rsidP="00177780">
      <w:pPr>
        <w:pStyle w:val="BodyText"/>
      </w:pPr>
      <w:r w:rsidRPr="00C67D18">
        <w:t>Щоб скопіювати окремий файл або папку, виберіть файл за допомогою клавіш «Попередній» або «Наступний», а потім натисніть Backspace + Y.</w:t>
      </w:r>
    </w:p>
    <w:p w14:paraId="1D10A57C" w14:textId="77777777" w:rsidR="00177780" w:rsidRPr="00C67D18" w:rsidRDefault="00177780" w:rsidP="00177780">
      <w:pPr>
        <w:pStyle w:val="BodyText"/>
      </w:pPr>
      <w:r w:rsidRPr="00C67D18">
        <w:t>Щоб вирізати один файл або папку, виберіть файл за допомогою клавіш «Попередній» або «Наступний», а потім натисніть Backspace + X.</w:t>
      </w:r>
    </w:p>
    <w:p w14:paraId="22A95134" w14:textId="77777777" w:rsidR="00177780" w:rsidRPr="00C67D18" w:rsidRDefault="00177780" w:rsidP="00177780">
      <w:pPr>
        <w:pStyle w:val="BodyText"/>
      </w:pPr>
      <w:r w:rsidRPr="00C67D18">
        <w:t>Щоб скопіювати або вирізати кілька файлів або папок:</w:t>
      </w:r>
    </w:p>
    <w:p w14:paraId="549CF27C" w14:textId="77777777" w:rsidR="00177780" w:rsidRPr="00C67D18" w:rsidRDefault="00177780" w:rsidP="00596EBB">
      <w:pPr>
        <w:pStyle w:val="BodyText"/>
        <w:numPr>
          <w:ilvl w:val="0"/>
          <w:numId w:val="66"/>
        </w:numPr>
      </w:pPr>
      <w:r w:rsidRPr="00C67D18">
        <w:t>Виберіть файл або папку для копіювання за допомогою клавіш «Попередній» або «Наступний».</w:t>
      </w:r>
    </w:p>
    <w:p w14:paraId="240F5A89" w14:textId="77777777" w:rsidR="00177780" w:rsidRPr="00C67D18" w:rsidRDefault="00177780" w:rsidP="00596EBB">
      <w:pPr>
        <w:pStyle w:val="BodyText"/>
        <w:numPr>
          <w:ilvl w:val="0"/>
          <w:numId w:val="66"/>
        </w:numPr>
      </w:pPr>
      <w:r w:rsidRPr="00C67D18">
        <w:t>Натисніть Backspace + L, щоб позначити файл або папку.</w:t>
      </w:r>
    </w:p>
    <w:p w14:paraId="7C110B4A" w14:textId="77777777" w:rsidR="00177780" w:rsidRPr="00C67D18" w:rsidRDefault="00177780" w:rsidP="00596EBB">
      <w:pPr>
        <w:pStyle w:val="BodyText"/>
        <w:numPr>
          <w:ilvl w:val="0"/>
          <w:numId w:val="66"/>
        </w:numPr>
      </w:pPr>
      <w:r w:rsidRPr="00C67D18">
        <w:t>Повторіть цей крок, щоб позначити всі файли або папки для копіювання.</w:t>
      </w:r>
    </w:p>
    <w:p w14:paraId="34EB07B3" w14:textId="77777777" w:rsidR="00177780" w:rsidRPr="00C67D18" w:rsidRDefault="00177780" w:rsidP="00596EBB">
      <w:pPr>
        <w:pStyle w:val="BodyText"/>
        <w:numPr>
          <w:ilvl w:val="0"/>
          <w:numId w:val="66"/>
        </w:numPr>
      </w:pPr>
      <w:r w:rsidRPr="00C67D18">
        <w:t xml:space="preserve">Натисніть Backspace + Y для копіювання </w:t>
      </w:r>
      <w:r w:rsidRPr="00C67D18">
        <w:rPr>
          <w:rStyle w:val="Strong"/>
        </w:rPr>
        <w:t xml:space="preserve">АБО </w:t>
      </w:r>
      <w:r w:rsidRPr="00C67D18">
        <w:t>Backspace + X для вирізання.</w:t>
      </w:r>
    </w:p>
    <w:p w14:paraId="37933492" w14:textId="77777777" w:rsidR="00177780" w:rsidRPr="00C67D18" w:rsidRDefault="00177780" w:rsidP="00B21214">
      <w:pPr>
        <w:pStyle w:val="BodyText"/>
      </w:pPr>
      <w:r w:rsidRPr="00C67D18">
        <w:t>Файли або папки тепер скопійовані/вирізані в буфер обміну та готові до вставки.</w:t>
      </w:r>
    </w:p>
    <w:p w14:paraId="25549703" w14:textId="77777777" w:rsidR="00177780" w:rsidRPr="00C67D18" w:rsidRDefault="00177780" w:rsidP="00177780">
      <w:pPr>
        <w:pStyle w:val="BodyText"/>
        <w:spacing w:after="0"/>
        <w:rPr>
          <w:rStyle w:val="Strong"/>
        </w:rPr>
      </w:pPr>
      <w:r w:rsidRPr="00C67D18">
        <w:rPr>
          <w:rStyle w:val="Strong"/>
        </w:rPr>
        <w:t>Вставка файлів і папок</w:t>
      </w:r>
    </w:p>
    <w:p w14:paraId="39321CFD" w14:textId="77777777" w:rsidR="00177780" w:rsidRPr="00C67D18" w:rsidRDefault="00177780" w:rsidP="00177780">
      <w:pPr>
        <w:pStyle w:val="BodyText"/>
      </w:pPr>
      <w:r w:rsidRPr="00C67D18">
        <w:t>Щоб вставити скопійовані або вирізані файли чи папки, перейдіть до місця, куди потрібно вставити, а потім натисніть Backspace + V.</w:t>
      </w:r>
    </w:p>
    <w:p w14:paraId="528EFA03" w14:textId="77777777" w:rsidR="00177780" w:rsidRPr="00C67D18" w:rsidRDefault="00177780" w:rsidP="009E15C9">
      <w:pPr>
        <w:pStyle w:val="Heading3"/>
        <w:numPr>
          <w:ilvl w:val="2"/>
          <w:numId w:val="18"/>
        </w:numPr>
      </w:pPr>
      <w:bookmarkStart w:id="287" w:name="_Toc199590978"/>
      <w:r w:rsidRPr="00C67D18">
        <w:t>Видалення файлів або папок</w:t>
      </w:r>
      <w:bookmarkEnd w:id="287"/>
    </w:p>
    <w:p w14:paraId="521A38B4" w14:textId="77777777" w:rsidR="00177780" w:rsidRPr="00C67D18" w:rsidRDefault="00177780" w:rsidP="00177780">
      <w:pPr>
        <w:pStyle w:val="BodyText"/>
      </w:pPr>
      <w:r w:rsidRPr="00C67D18">
        <w:t>Щоб видалити один файл або папку, виберіть файл за допомогою клавіш «Попередній» або «Наступний», а потім натисніть Backspace + крапки 2-3-5-6.</w:t>
      </w:r>
    </w:p>
    <w:p w14:paraId="52FE35A5" w14:textId="77777777" w:rsidR="00177780" w:rsidRPr="00C67D18" w:rsidRDefault="00177780" w:rsidP="00177780">
      <w:pPr>
        <w:pStyle w:val="BodyText"/>
      </w:pPr>
      <w:r w:rsidRPr="00C67D18">
        <w:t>Щоб видалити кілька файлів або папок:</w:t>
      </w:r>
    </w:p>
    <w:p w14:paraId="7D5CD620" w14:textId="77777777" w:rsidR="00177780" w:rsidRPr="00C67D18" w:rsidRDefault="00177780" w:rsidP="00596EBB">
      <w:pPr>
        <w:pStyle w:val="BodyText"/>
        <w:numPr>
          <w:ilvl w:val="0"/>
          <w:numId w:val="67"/>
        </w:numPr>
      </w:pPr>
      <w:r w:rsidRPr="00C67D18">
        <w:t>Виберіть файл або папку, яку потрібно видалити, за допомогою клавіш «Попередній» або «Наступний».</w:t>
      </w:r>
    </w:p>
    <w:p w14:paraId="6D8F8BFF" w14:textId="77777777" w:rsidR="00177780" w:rsidRPr="00C67D18" w:rsidRDefault="00177780" w:rsidP="00596EBB">
      <w:pPr>
        <w:pStyle w:val="BodyText"/>
        <w:numPr>
          <w:ilvl w:val="0"/>
          <w:numId w:val="67"/>
        </w:numPr>
      </w:pPr>
      <w:r w:rsidRPr="00C67D18">
        <w:t>Після вибору натисніть Backspace + L, щоб позначити файл або папку.</w:t>
      </w:r>
    </w:p>
    <w:p w14:paraId="36FAB7F0" w14:textId="77777777" w:rsidR="00177780" w:rsidRPr="00C67D18" w:rsidRDefault="00177780" w:rsidP="00596EBB">
      <w:pPr>
        <w:pStyle w:val="BodyText"/>
        <w:numPr>
          <w:ilvl w:val="0"/>
          <w:numId w:val="67"/>
        </w:numPr>
      </w:pPr>
      <w:r w:rsidRPr="00C67D18">
        <w:t>Повторіть цей крок, щоб позначити всі файли або папки, які ви хочете видалити.</w:t>
      </w:r>
    </w:p>
    <w:p w14:paraId="4B6F473B" w14:textId="77777777" w:rsidR="00177780" w:rsidRPr="00C67D18" w:rsidRDefault="00177780" w:rsidP="00596EBB">
      <w:pPr>
        <w:pStyle w:val="BodyText"/>
        <w:numPr>
          <w:ilvl w:val="0"/>
          <w:numId w:val="67"/>
        </w:numPr>
      </w:pPr>
      <w:r w:rsidRPr="00C67D18">
        <w:t>Коли будете готові видалити позначені файли або папки, натисніть Backspace + крапки 2-3-5-6.</w:t>
      </w:r>
    </w:p>
    <w:p w14:paraId="070C827F" w14:textId="48B7F8E7" w:rsidR="00177780" w:rsidRPr="00C67D18" w:rsidRDefault="00177780" w:rsidP="00177780">
      <w:pPr>
        <w:pStyle w:val="BodyText"/>
      </w:pPr>
      <w:r w:rsidRPr="00C67D18">
        <w:rPr>
          <w:rStyle w:val="Strong"/>
        </w:rPr>
        <w:t xml:space="preserve">Примітка </w:t>
      </w:r>
      <w:r w:rsidRPr="00C67D18">
        <w:t xml:space="preserve">: BI X Series запитує, чи дійсно ви хочете видалити файли та/або папки, </w:t>
      </w:r>
      <w:r w:rsidRPr="00C67D18">
        <w:rPr>
          <w:rStyle w:val="Strong"/>
        </w:rPr>
        <w:t xml:space="preserve">лише </w:t>
      </w:r>
      <w:r w:rsidRPr="00C67D18">
        <w:t xml:space="preserve">якщо для параметра «Підтвердити видалення» користувача встановлено значення «Увімкнено» в меню «Параметри». Виберіть «Так» за допомогою клавіш «Попередній» або «Наступний» і натисніть Enter або клавішу маршрутизації курсора, щоб підтвердити </w:t>
      </w:r>
      <w:r w:rsidRPr="00C67D18">
        <w:lastRenderedPageBreak/>
        <w:t xml:space="preserve">видалення. Щоб отримати додаткові відомості про параметр «Підтвердити видалення», перейдіть до </w:t>
      </w:r>
      <w:hyperlink w:anchor="_Options_Menu_1">
        <w:r w:rsidRPr="00C67D18">
          <w:rPr>
            <w:rStyle w:val="Hyperlink"/>
          </w:rPr>
          <w:t xml:space="preserve">розділу «Меню параметрів» </w:t>
        </w:r>
      </w:hyperlink>
      <w:r w:rsidRPr="00C67D18">
        <w:t>.</w:t>
      </w:r>
    </w:p>
    <w:p w14:paraId="05F6F05F" w14:textId="77777777" w:rsidR="00177780" w:rsidRPr="00C67D18" w:rsidRDefault="00177780" w:rsidP="009E15C9">
      <w:pPr>
        <w:pStyle w:val="Heading2"/>
        <w:numPr>
          <w:ilvl w:val="1"/>
          <w:numId w:val="18"/>
        </w:numPr>
        <w:ind w:left="720"/>
      </w:pPr>
      <w:bookmarkStart w:id="288" w:name="_Toc199590979"/>
      <w:r w:rsidRPr="00C67D18">
        <w:t>Таблиця команд KeyFiles</w:t>
      </w:r>
      <w:bookmarkEnd w:id="288"/>
    </w:p>
    <w:p w14:paraId="6D7022C2" w14:textId="77777777" w:rsidR="00177780" w:rsidRPr="00C67D18" w:rsidRDefault="00177780" w:rsidP="00177780">
      <w:pPr>
        <w:pStyle w:val="BodyText"/>
      </w:pPr>
      <w:r w:rsidRPr="00C67D18">
        <w:t>Команди KeyFiles перелічені в таблиці 6.</w:t>
      </w:r>
    </w:p>
    <w:p w14:paraId="01F259CD" w14:textId="77777777" w:rsidR="00177780" w:rsidRPr="00C67D18" w:rsidRDefault="00177780" w:rsidP="00177780">
      <w:pPr>
        <w:pStyle w:val="Caption"/>
        <w:keepNext/>
        <w:spacing w:after="120"/>
        <w:rPr>
          <w:rStyle w:val="Strong"/>
          <w:sz w:val="24"/>
          <w:szCs w:val="24"/>
        </w:rPr>
      </w:pPr>
      <w:r w:rsidRPr="00C67D18">
        <w:rPr>
          <w:rStyle w:val="Strong"/>
          <w:sz w:val="24"/>
          <w:szCs w:val="24"/>
        </w:rPr>
        <w:t>Таблиця 6: Команди KeyFiles</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BodyText"/>
              <w:spacing w:after="0"/>
              <w:jc w:val="center"/>
              <w:rPr>
                <w:rStyle w:val="Strong"/>
              </w:rPr>
            </w:pPr>
            <w:r w:rsidRPr="00C67D18">
              <w:rPr>
                <w:rStyle w:val="Strong"/>
              </w:rPr>
              <w:t>Дія</w:t>
            </w:r>
          </w:p>
        </w:tc>
        <w:tc>
          <w:tcPr>
            <w:tcW w:w="4673" w:type="dxa"/>
            <w:vAlign w:val="center"/>
          </w:tcPr>
          <w:p w14:paraId="45ECFAEB" w14:textId="77777777" w:rsidR="00177780" w:rsidRPr="00C67D18" w:rsidRDefault="00177780" w:rsidP="0018461E">
            <w:pPr>
              <w:pStyle w:val="BodyText"/>
              <w:spacing w:after="0"/>
              <w:jc w:val="center"/>
              <w:rPr>
                <w:rStyle w:val="Strong"/>
              </w:rPr>
            </w:pPr>
            <w:r w:rsidRPr="00C67D18">
              <w:rPr>
                <w:rStyle w:val="Strong"/>
              </w:rPr>
              <w:t>Скорочення або комбінація клавіш</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BodyText"/>
              <w:spacing w:after="0"/>
            </w:pPr>
            <w:r w:rsidRPr="00C67D18">
              <w:t>Створити нову папку</w:t>
            </w:r>
          </w:p>
        </w:tc>
        <w:tc>
          <w:tcPr>
            <w:tcW w:w="4673" w:type="dxa"/>
            <w:vAlign w:val="center"/>
          </w:tcPr>
          <w:p w14:paraId="3F465178" w14:textId="77777777" w:rsidR="00177780" w:rsidRPr="00C67D18" w:rsidRDefault="00177780" w:rsidP="0018461E">
            <w:pPr>
              <w:pStyle w:val="BodyText"/>
              <w:spacing w:after="0"/>
            </w:pPr>
            <w:r w:rsidRPr="00C67D18">
              <w:t>Пробіл +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BodyText"/>
              <w:spacing w:after="0"/>
            </w:pPr>
            <w:r w:rsidRPr="00C67D18">
              <w:t>Інформація про файл/диск</w:t>
            </w:r>
          </w:p>
        </w:tc>
        <w:tc>
          <w:tcPr>
            <w:tcW w:w="4673" w:type="dxa"/>
            <w:vAlign w:val="center"/>
          </w:tcPr>
          <w:p w14:paraId="0C7E75C9" w14:textId="77777777" w:rsidR="00177780" w:rsidRPr="00C67D18" w:rsidRDefault="00177780" w:rsidP="0018461E">
            <w:pPr>
              <w:pStyle w:val="BodyText"/>
              <w:spacing w:after="0"/>
            </w:pPr>
            <w:r w:rsidRPr="00C67D18">
              <w:t>Пробіл +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BodyText"/>
              <w:spacing w:after="0"/>
            </w:pPr>
            <w:r w:rsidRPr="00C67D18">
              <w:t>Позначити/Зняти позначку</w:t>
            </w:r>
          </w:p>
        </w:tc>
        <w:tc>
          <w:tcPr>
            <w:tcW w:w="4673" w:type="dxa"/>
            <w:vAlign w:val="center"/>
          </w:tcPr>
          <w:p w14:paraId="0912F94E" w14:textId="77777777" w:rsidR="00177780" w:rsidRPr="00C67D18" w:rsidRDefault="00177780" w:rsidP="0018461E">
            <w:pPr>
              <w:pStyle w:val="BodyText"/>
              <w:spacing w:after="0"/>
            </w:pPr>
            <w:r w:rsidRPr="00C67D18">
              <w:t>Backspace +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BodyText"/>
              <w:spacing w:after="0"/>
            </w:pPr>
            <w:r w:rsidRPr="00C67D18">
              <w:t>Позначити всі/Зняти позначку з усіх</w:t>
            </w:r>
          </w:p>
        </w:tc>
        <w:tc>
          <w:tcPr>
            <w:tcW w:w="4673" w:type="dxa"/>
            <w:vAlign w:val="center"/>
          </w:tcPr>
          <w:p w14:paraId="456730A7" w14:textId="77777777" w:rsidR="00177780" w:rsidRPr="00C67D18" w:rsidRDefault="00177780" w:rsidP="0018461E">
            <w:pPr>
              <w:pStyle w:val="BodyText"/>
              <w:spacing w:after="0"/>
            </w:pPr>
            <w:r w:rsidRPr="00C67D18">
              <w:t>Enter + крапки 1-2-3-4-5-6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BodyText"/>
              <w:spacing w:after="0"/>
            </w:pPr>
            <w:r w:rsidRPr="00C67D18">
              <w:t>Перейменувати файл</w:t>
            </w:r>
          </w:p>
        </w:tc>
        <w:tc>
          <w:tcPr>
            <w:tcW w:w="4673" w:type="dxa"/>
            <w:vAlign w:val="center"/>
          </w:tcPr>
          <w:p w14:paraId="5E840C1F" w14:textId="77777777" w:rsidR="00177780" w:rsidRPr="00C67D18" w:rsidRDefault="00177780" w:rsidP="0018461E">
            <w:pPr>
              <w:pStyle w:val="BodyText"/>
              <w:spacing w:after="0"/>
            </w:pPr>
            <w:r w:rsidRPr="00C67D18">
              <w:t>Backspace +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BodyText"/>
              <w:spacing w:after="0"/>
            </w:pPr>
            <w:r w:rsidRPr="00C67D18">
              <w:t>Видалити файл</w:t>
            </w:r>
          </w:p>
        </w:tc>
        <w:tc>
          <w:tcPr>
            <w:tcW w:w="4673" w:type="dxa"/>
            <w:vAlign w:val="center"/>
          </w:tcPr>
          <w:p w14:paraId="040C8D32" w14:textId="77777777" w:rsidR="00177780" w:rsidRPr="00C67D18" w:rsidRDefault="00177780" w:rsidP="0018461E">
            <w:pPr>
              <w:pStyle w:val="BodyText"/>
              <w:spacing w:after="0"/>
            </w:pPr>
            <w:r w:rsidRPr="00C67D18">
              <w:t>Backspace + крапки 2-3-5-6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BodyText"/>
              <w:spacing w:after="0"/>
            </w:pPr>
            <w:r w:rsidRPr="00C67D18">
              <w:t>Копіювати файл</w:t>
            </w:r>
          </w:p>
        </w:tc>
        <w:tc>
          <w:tcPr>
            <w:tcW w:w="4673" w:type="dxa"/>
            <w:vAlign w:val="center"/>
          </w:tcPr>
          <w:p w14:paraId="4C70C90B" w14:textId="77777777" w:rsidR="00177780" w:rsidRPr="00C67D18" w:rsidRDefault="00177780" w:rsidP="0018461E">
            <w:pPr>
              <w:pStyle w:val="BodyText"/>
              <w:spacing w:after="0"/>
            </w:pPr>
            <w:r w:rsidRPr="00C67D18">
              <w:t>Backspace +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BodyText"/>
              <w:spacing w:after="0"/>
            </w:pPr>
            <w:r w:rsidRPr="00C67D18">
              <w:t>Вирізати файл</w:t>
            </w:r>
          </w:p>
        </w:tc>
        <w:tc>
          <w:tcPr>
            <w:tcW w:w="4673" w:type="dxa"/>
            <w:vAlign w:val="center"/>
          </w:tcPr>
          <w:p w14:paraId="2B69A4E1" w14:textId="77777777" w:rsidR="00177780" w:rsidRPr="00C67D18" w:rsidRDefault="00177780" w:rsidP="0018461E">
            <w:pPr>
              <w:pStyle w:val="BodyText"/>
              <w:spacing w:after="0"/>
            </w:pPr>
            <w:r w:rsidRPr="00C67D18">
              <w:t>Backspace +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BodyText"/>
              <w:spacing w:after="0"/>
            </w:pPr>
            <w:r w:rsidRPr="00C67D18">
              <w:t>Вставити файл</w:t>
            </w:r>
          </w:p>
        </w:tc>
        <w:tc>
          <w:tcPr>
            <w:tcW w:w="4673" w:type="dxa"/>
            <w:vAlign w:val="center"/>
          </w:tcPr>
          <w:p w14:paraId="2B4802F4" w14:textId="77777777" w:rsidR="00177780" w:rsidRPr="00C67D18" w:rsidRDefault="00177780" w:rsidP="0018461E">
            <w:pPr>
              <w:pStyle w:val="BodyText"/>
              <w:spacing w:after="0"/>
            </w:pPr>
            <w:r w:rsidRPr="00C67D18">
              <w:t>Backspace +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BodyText"/>
              <w:spacing w:after="0"/>
            </w:pPr>
            <w:r w:rsidRPr="00C67D18">
              <w:t>Пошук файлу</w:t>
            </w:r>
          </w:p>
        </w:tc>
        <w:tc>
          <w:tcPr>
            <w:tcW w:w="4673" w:type="dxa"/>
            <w:vAlign w:val="center"/>
          </w:tcPr>
          <w:p w14:paraId="445857C5" w14:textId="77777777" w:rsidR="00177780" w:rsidRPr="00C67D18" w:rsidRDefault="00177780" w:rsidP="0018461E">
            <w:pPr>
              <w:pStyle w:val="BodyText"/>
              <w:spacing w:after="0"/>
            </w:pPr>
            <w:r w:rsidRPr="00C67D18">
              <w:t>Пробіл +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BodyText"/>
              <w:spacing w:after="0"/>
            </w:pPr>
            <w:r w:rsidRPr="00C67D18">
              <w:t>Сортувати файли</w:t>
            </w:r>
          </w:p>
        </w:tc>
        <w:tc>
          <w:tcPr>
            <w:tcW w:w="4673" w:type="dxa"/>
            <w:vAlign w:val="center"/>
          </w:tcPr>
          <w:p w14:paraId="6B37EBE6" w14:textId="77777777" w:rsidR="00177780" w:rsidRPr="00C67D18" w:rsidRDefault="00177780" w:rsidP="0018461E">
            <w:pPr>
              <w:pStyle w:val="BodyText"/>
              <w:spacing w:after="0"/>
            </w:pPr>
            <w:r w:rsidRPr="00C67D18">
              <w:t>Пробіл +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BodyText"/>
              <w:spacing w:after="0"/>
            </w:pPr>
            <w:r w:rsidRPr="00C67D18">
              <w:t>Де я?</w:t>
            </w:r>
          </w:p>
        </w:tc>
        <w:tc>
          <w:tcPr>
            <w:tcW w:w="4673" w:type="dxa"/>
            <w:vAlign w:val="center"/>
          </w:tcPr>
          <w:p w14:paraId="1F1BF905" w14:textId="77777777" w:rsidR="00177780" w:rsidRPr="00C67D18" w:rsidRDefault="00177780" w:rsidP="0018461E">
            <w:pPr>
              <w:pStyle w:val="BodyText"/>
              <w:spacing w:after="0"/>
            </w:pPr>
            <w:r w:rsidRPr="00C67D18">
              <w:t>Пробіл + крапки 1-5-6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BodyText"/>
              <w:spacing w:after="0"/>
            </w:pPr>
            <w:r w:rsidRPr="00C67D18">
              <w:t>Виберіть диск</w:t>
            </w:r>
          </w:p>
        </w:tc>
        <w:tc>
          <w:tcPr>
            <w:tcW w:w="4673" w:type="dxa"/>
            <w:vAlign w:val="center"/>
          </w:tcPr>
          <w:p w14:paraId="7165A4DB" w14:textId="77777777" w:rsidR="00177780" w:rsidRPr="00C67D18" w:rsidRDefault="00177780" w:rsidP="0018461E">
            <w:pPr>
              <w:pStyle w:val="BodyText"/>
              <w:spacing w:after="0"/>
            </w:pPr>
            <w:r w:rsidRPr="00C67D18">
              <w:t>Пробіл +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BodyText"/>
              <w:spacing w:after="0"/>
            </w:pPr>
            <w:r w:rsidRPr="00C67D18">
              <w:t>Перейти до батьківської папки</w:t>
            </w:r>
          </w:p>
        </w:tc>
        <w:tc>
          <w:tcPr>
            <w:tcW w:w="4673" w:type="dxa"/>
            <w:vAlign w:val="center"/>
          </w:tcPr>
          <w:p w14:paraId="1817F321" w14:textId="77777777" w:rsidR="00177780" w:rsidRPr="00C67D18" w:rsidRDefault="00177780" w:rsidP="0018461E">
            <w:pPr>
              <w:pStyle w:val="BodyText"/>
              <w:spacing w:after="0"/>
            </w:pPr>
            <w:r w:rsidRPr="00C67D18">
              <w:t>Пробіл +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BodyText"/>
              <w:spacing w:after="0"/>
            </w:pPr>
            <w:r w:rsidRPr="00C67D18">
              <w:t>Витягнути носій</w:t>
            </w:r>
          </w:p>
        </w:tc>
        <w:tc>
          <w:tcPr>
            <w:tcW w:w="4673" w:type="dxa"/>
            <w:vAlign w:val="center"/>
          </w:tcPr>
          <w:p w14:paraId="65354B69" w14:textId="77777777" w:rsidR="00177780" w:rsidRPr="00C67D18" w:rsidRDefault="00177780" w:rsidP="0018461E">
            <w:pPr>
              <w:pStyle w:val="BodyText"/>
              <w:spacing w:after="0"/>
            </w:pPr>
            <w:r w:rsidRPr="00C67D18">
              <w:t>Enter + E</w:t>
            </w:r>
          </w:p>
        </w:tc>
      </w:tr>
    </w:tbl>
    <w:p w14:paraId="782AF6D8" w14:textId="6EDC3AD8" w:rsidR="0F354746" w:rsidRDefault="0F354746"/>
    <w:p w14:paraId="7B16E91B" w14:textId="77777777" w:rsidR="00177780" w:rsidRPr="00C67D18" w:rsidRDefault="00177780" w:rsidP="009E15C9">
      <w:pPr>
        <w:pStyle w:val="Heading1"/>
        <w:numPr>
          <w:ilvl w:val="0"/>
          <w:numId w:val="18"/>
        </w:numPr>
        <w:ind w:left="357" w:hanging="357"/>
      </w:pPr>
      <w:r w:rsidRPr="00C67D18">
        <w:t xml:space="preserve"> </w:t>
      </w:r>
      <w:bookmarkStart w:id="289" w:name="_Toc199590980"/>
      <w:r w:rsidRPr="00C67D18">
        <w:t>Використання програми KeyCalc</w:t>
      </w:r>
      <w:bookmarkEnd w:id="289"/>
    </w:p>
    <w:p w14:paraId="38F9B210" w14:textId="64B72B96" w:rsidR="00177780" w:rsidRPr="00C67D18" w:rsidRDefault="00177780" w:rsidP="00177780">
      <w:pPr>
        <w:pStyle w:val="BodyText"/>
      </w:pPr>
      <w:r w:rsidRPr="00C67D18">
        <w:t>Серія BI X оснащена калькулятором, який дозволяє виконувати найпоширеніші операції.</w:t>
      </w:r>
    </w:p>
    <w:p w14:paraId="5E30D006" w14:textId="77777777" w:rsidR="00177780" w:rsidRPr="00C67D18" w:rsidRDefault="00177780" w:rsidP="00177780">
      <w:pPr>
        <w:pStyle w:val="BodyText"/>
      </w:pPr>
      <w:r w:rsidRPr="00C67D18">
        <w:rPr>
          <w:rStyle w:val="Strong"/>
        </w:rPr>
        <w:t xml:space="preserve">Примітка </w:t>
      </w:r>
      <w:r w:rsidRPr="00C67D18">
        <w:t>: KeyCalc наразі підтримує лише комп’ютерний шрифт Брайля.</w:t>
      </w:r>
    </w:p>
    <w:p w14:paraId="11A96993" w14:textId="77777777" w:rsidR="00177780" w:rsidRPr="00C67D18" w:rsidRDefault="00177780" w:rsidP="00177780">
      <w:pPr>
        <w:pStyle w:val="BodyText"/>
      </w:pPr>
      <w:r w:rsidRPr="00C67D18">
        <w:t>Щоб відкрити KeyCalc:</w:t>
      </w:r>
    </w:p>
    <w:p w14:paraId="2B43D564" w14:textId="77777777" w:rsidR="00177780" w:rsidRPr="00C67D18" w:rsidRDefault="00177780" w:rsidP="00596EBB">
      <w:pPr>
        <w:pStyle w:val="BodyText"/>
        <w:numPr>
          <w:ilvl w:val="0"/>
          <w:numId w:val="68"/>
        </w:numPr>
      </w:pPr>
      <w:r w:rsidRPr="00C67D18">
        <w:t>Перейдіть до головного меню.</w:t>
      </w:r>
    </w:p>
    <w:p w14:paraId="645E1E84" w14:textId="77777777" w:rsidR="00177780" w:rsidRPr="00C67D18" w:rsidRDefault="00177780" w:rsidP="00596EBB">
      <w:pPr>
        <w:pStyle w:val="BodyText"/>
        <w:numPr>
          <w:ilvl w:val="0"/>
          <w:numId w:val="68"/>
        </w:numPr>
      </w:pPr>
      <w:r w:rsidRPr="00C67D18">
        <w:t xml:space="preserve">Натисніть C </w:t>
      </w:r>
      <w:r w:rsidRPr="00C67D18">
        <w:rPr>
          <w:rStyle w:val="Strong"/>
        </w:rPr>
        <w:t xml:space="preserve">АБО </w:t>
      </w:r>
      <w:r w:rsidRPr="00C67D18">
        <w:t>натискайте клавіші «Попередній» або «Наступний», доки не дійдете до пункту меню «Калькулятор: KeyCalc».</w:t>
      </w:r>
    </w:p>
    <w:p w14:paraId="09C588D8" w14:textId="77777777" w:rsidR="00177780" w:rsidRPr="00C67D18" w:rsidRDefault="00177780" w:rsidP="00596EBB">
      <w:pPr>
        <w:pStyle w:val="BodyText"/>
        <w:numPr>
          <w:ilvl w:val="0"/>
          <w:numId w:val="68"/>
        </w:numPr>
      </w:pPr>
      <w:r w:rsidRPr="00C67D18">
        <w:t>Натисніть Enter або клавішу маршрутизації курсора.</w:t>
      </w:r>
    </w:p>
    <w:p w14:paraId="10558B65" w14:textId="49AA03EB" w:rsidR="00361813" w:rsidRPr="00361813" w:rsidRDefault="00177780" w:rsidP="00490880">
      <w:pPr>
        <w:pStyle w:val="Heading2"/>
        <w:numPr>
          <w:ilvl w:val="1"/>
          <w:numId w:val="18"/>
        </w:numPr>
        <w:ind w:left="720"/>
      </w:pPr>
      <w:bookmarkStart w:id="290" w:name="_Toc199590981"/>
      <w:r w:rsidRPr="00C67D18">
        <w:lastRenderedPageBreak/>
        <w:t>Робота з калькулятором</w:t>
      </w:r>
      <w:bookmarkEnd w:id="290"/>
    </w:p>
    <w:p w14:paraId="267BD4BB" w14:textId="77777777" w:rsidR="00177780" w:rsidRPr="00C67D18" w:rsidRDefault="00177780" w:rsidP="00177780">
      <w:pPr>
        <w:pStyle w:val="BodyText"/>
      </w:pPr>
      <w:r w:rsidRPr="00C67D18">
        <w:t>Щоб скористатися KeyCalc, запишіть повне рівняння, а потім натисніть Enter, щоб отримати результат.</w:t>
      </w:r>
    </w:p>
    <w:p w14:paraId="779CDD7A" w14:textId="2A14BFB9" w:rsidR="00177780" w:rsidRPr="00C67D18" w:rsidRDefault="00177780" w:rsidP="00177780">
      <w:pPr>
        <w:pStyle w:val="BodyText"/>
      </w:pPr>
      <w:r w:rsidRPr="00C67D18">
        <w:t>Наприклад, введіть рівняння 20-(6+8) (без пробілів). Натисніть Enter, і BI X Series відобразить 6 як відповідь.</w:t>
      </w:r>
    </w:p>
    <w:p w14:paraId="57E97F77" w14:textId="77777777" w:rsidR="00177780" w:rsidRPr="00C67D18" w:rsidRDefault="00177780" w:rsidP="00177780">
      <w:pPr>
        <w:pStyle w:val="BodyText"/>
      </w:pPr>
      <w:r w:rsidRPr="00C67D18">
        <w:t>Щоб очистити попереднє рівняння, натисніть Пробіл + Крапки 3-5-6.</w:t>
      </w:r>
    </w:p>
    <w:p w14:paraId="33CBD2AC" w14:textId="5F73F377" w:rsidR="00177780" w:rsidRPr="00C67D18" w:rsidRDefault="00177780" w:rsidP="00177780">
      <w:pPr>
        <w:pStyle w:val="BodyText"/>
      </w:pPr>
      <w:r w:rsidRPr="00C67D18">
        <w:t xml:space="preserve">Щоб додати оператори, такі як + або -, відкрийте контекстне меню за допомогою комбінації клавіш пробіл + M. Повний список команд та операторів KeyCalc див. у </w:t>
      </w:r>
      <w:hyperlink w:anchor="_KeyCalc_Commands_Table" w:history="1">
        <w:r w:rsidR="00A738FD" w:rsidRPr="00E1269D">
          <w:rPr>
            <w:rStyle w:val="Hyperlink"/>
          </w:rPr>
          <w:t>розділі «Таблиця команд KeyCalc».</w:t>
        </w:r>
      </w:hyperlink>
    </w:p>
    <w:p w14:paraId="2D5DCD2E" w14:textId="77777777" w:rsidR="00177780" w:rsidRPr="00C67D18" w:rsidRDefault="00177780" w:rsidP="00490880">
      <w:pPr>
        <w:pStyle w:val="Heading2"/>
        <w:numPr>
          <w:ilvl w:val="1"/>
          <w:numId w:val="18"/>
        </w:numPr>
        <w:ind w:left="720"/>
      </w:pPr>
      <w:bookmarkStart w:id="291" w:name="_KeyCalc_Commands_Table"/>
      <w:bookmarkStart w:id="292" w:name="_Toc199590982"/>
      <w:bookmarkEnd w:id="291"/>
      <w:r w:rsidRPr="00C67D18">
        <w:t>Таблиця команд KeyCalc</w:t>
      </w:r>
      <w:bookmarkEnd w:id="292"/>
    </w:p>
    <w:p w14:paraId="02951623" w14:textId="77777777" w:rsidR="00177780" w:rsidRPr="00C67D18" w:rsidRDefault="00177780" w:rsidP="00177780">
      <w:pPr>
        <w:pStyle w:val="BodyText"/>
      </w:pPr>
      <w:r w:rsidRPr="00C67D18">
        <w:t>Команди KeyCalc перелічені в таблиці 7.</w:t>
      </w:r>
    </w:p>
    <w:p w14:paraId="2C7EE793" w14:textId="77777777" w:rsidR="00177780" w:rsidRPr="00C67D18" w:rsidRDefault="00177780" w:rsidP="00177780">
      <w:pPr>
        <w:pStyle w:val="Caption"/>
        <w:keepNext/>
        <w:rPr>
          <w:rStyle w:val="Strong"/>
          <w:sz w:val="24"/>
          <w:szCs w:val="24"/>
        </w:rPr>
      </w:pPr>
      <w:r w:rsidRPr="00C67D18">
        <w:rPr>
          <w:rStyle w:val="Strong"/>
          <w:sz w:val="24"/>
          <w:szCs w:val="24"/>
        </w:rPr>
        <w:t>Таблиця 7: Команди калькулятора з використанням шрифту Брайля США</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BodyText"/>
              <w:spacing w:after="0"/>
              <w:jc w:val="center"/>
              <w:rPr>
                <w:rStyle w:val="Strong"/>
              </w:rPr>
            </w:pPr>
            <w:r w:rsidRPr="00C67D18">
              <w:rPr>
                <w:rStyle w:val="Strong"/>
              </w:rPr>
              <w:t>Дія</w:t>
            </w:r>
          </w:p>
        </w:tc>
        <w:tc>
          <w:tcPr>
            <w:tcW w:w="4315" w:type="dxa"/>
            <w:vAlign w:val="center"/>
          </w:tcPr>
          <w:p w14:paraId="1CC0D5ED" w14:textId="77777777" w:rsidR="00177780" w:rsidRPr="00C67D18" w:rsidRDefault="00177780" w:rsidP="0018461E">
            <w:pPr>
              <w:pStyle w:val="BodyText"/>
              <w:spacing w:after="0"/>
              <w:jc w:val="center"/>
              <w:rPr>
                <w:rStyle w:val="Strong"/>
              </w:rPr>
            </w:pPr>
            <w:r w:rsidRPr="00C67D18">
              <w:rPr>
                <w:rStyle w:val="Strong"/>
              </w:rPr>
              <w:t>Скорочення або комбінація клавіш</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BodyText"/>
              <w:spacing w:after="0"/>
            </w:pPr>
            <w:r w:rsidRPr="00C67D18">
              <w:t>Плюс</w:t>
            </w:r>
          </w:p>
        </w:tc>
        <w:tc>
          <w:tcPr>
            <w:tcW w:w="4315" w:type="dxa"/>
            <w:vAlign w:val="center"/>
          </w:tcPr>
          <w:p w14:paraId="68266E60" w14:textId="77777777" w:rsidR="00177780" w:rsidRPr="00C67D18" w:rsidRDefault="00177780" w:rsidP="0018461E">
            <w:pPr>
              <w:pStyle w:val="BodyText"/>
              <w:spacing w:after="0"/>
            </w:pPr>
            <w:r w:rsidRPr="00C67D18">
              <w:t>Крапки 3-4-6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BodyText"/>
              <w:spacing w:after="0"/>
            </w:pPr>
            <w:r w:rsidRPr="00C67D18">
              <w:t>Мінус</w:t>
            </w:r>
          </w:p>
        </w:tc>
        <w:tc>
          <w:tcPr>
            <w:tcW w:w="4315" w:type="dxa"/>
            <w:vAlign w:val="center"/>
          </w:tcPr>
          <w:p w14:paraId="1E712C20" w14:textId="77777777" w:rsidR="00177780" w:rsidRPr="00C67D18" w:rsidRDefault="00177780" w:rsidP="0018461E">
            <w:pPr>
              <w:pStyle w:val="BodyText"/>
              <w:spacing w:after="0"/>
            </w:pPr>
            <w:r w:rsidRPr="00C67D18">
              <w:t>Крапки 3-6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BodyText"/>
              <w:spacing w:after="0"/>
            </w:pPr>
            <w:r w:rsidRPr="00C67D18">
              <w:t>Множення</w:t>
            </w:r>
          </w:p>
        </w:tc>
        <w:tc>
          <w:tcPr>
            <w:tcW w:w="4315" w:type="dxa"/>
            <w:vAlign w:val="center"/>
          </w:tcPr>
          <w:p w14:paraId="31E4C381" w14:textId="77777777" w:rsidR="00177780" w:rsidRPr="00C67D18" w:rsidRDefault="00177780" w:rsidP="0018461E">
            <w:pPr>
              <w:pStyle w:val="BodyText"/>
              <w:spacing w:after="0"/>
            </w:pPr>
            <w:r w:rsidRPr="00C67D18">
              <w:t>Крапки 1-6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BodyText"/>
              <w:spacing w:after="0"/>
            </w:pPr>
            <w:r w:rsidRPr="00C67D18">
              <w:t>Розділити</w:t>
            </w:r>
          </w:p>
        </w:tc>
        <w:tc>
          <w:tcPr>
            <w:tcW w:w="4315" w:type="dxa"/>
            <w:vAlign w:val="center"/>
          </w:tcPr>
          <w:p w14:paraId="5AE9C720" w14:textId="77777777" w:rsidR="00177780" w:rsidRPr="00C67D18" w:rsidRDefault="00177780" w:rsidP="0018461E">
            <w:pPr>
              <w:pStyle w:val="BodyText"/>
              <w:spacing w:after="0"/>
            </w:pPr>
            <w:r w:rsidRPr="00C67D18">
              <w:t>Крапки 3-4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BodyText"/>
              <w:spacing w:after="0"/>
            </w:pPr>
            <w:r w:rsidRPr="00C67D18">
              <w:t>Дорівнює</w:t>
            </w:r>
          </w:p>
        </w:tc>
        <w:tc>
          <w:tcPr>
            <w:tcW w:w="4315" w:type="dxa"/>
            <w:vAlign w:val="center"/>
          </w:tcPr>
          <w:p w14:paraId="7B2963DD" w14:textId="77777777" w:rsidR="00177780" w:rsidRPr="00C67D18" w:rsidRDefault="00177780" w:rsidP="0018461E">
            <w:pPr>
              <w:pStyle w:val="BodyText"/>
              <w:spacing w:after="0"/>
            </w:pPr>
            <w:r w:rsidRPr="00C67D18">
              <w:t>Введіть</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BodyText"/>
              <w:spacing w:after="0"/>
            </w:pPr>
            <w:r w:rsidRPr="00C67D18">
              <w:t>Очистити</w:t>
            </w:r>
          </w:p>
        </w:tc>
        <w:tc>
          <w:tcPr>
            <w:tcW w:w="4315" w:type="dxa"/>
            <w:vAlign w:val="center"/>
          </w:tcPr>
          <w:p w14:paraId="4F5EF4F2" w14:textId="77777777" w:rsidR="00177780" w:rsidRPr="00C67D18" w:rsidRDefault="00177780" w:rsidP="0018461E">
            <w:pPr>
              <w:pStyle w:val="BodyText"/>
              <w:spacing w:after="0"/>
            </w:pPr>
            <w:r w:rsidRPr="00C67D18">
              <w:t>Пробіл + крапки 3-5-6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BodyText"/>
              <w:spacing w:after="0"/>
            </w:pPr>
            <w:r w:rsidRPr="00C67D18">
              <w:t>Десяткова кома</w:t>
            </w:r>
          </w:p>
        </w:tc>
        <w:tc>
          <w:tcPr>
            <w:tcW w:w="4315" w:type="dxa"/>
            <w:vAlign w:val="center"/>
          </w:tcPr>
          <w:p w14:paraId="7EFBD44F" w14:textId="77777777" w:rsidR="00177780" w:rsidRPr="00C67D18" w:rsidRDefault="00177780" w:rsidP="0018461E">
            <w:pPr>
              <w:pStyle w:val="BodyText"/>
              <w:spacing w:after="0"/>
            </w:pPr>
            <w:r w:rsidRPr="00C67D18">
              <w:t>Крапки 4-6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BodyText"/>
              <w:spacing w:after="0"/>
            </w:pPr>
            <w:r w:rsidRPr="00C67D18">
              <w:t>Відсоток</w:t>
            </w:r>
          </w:p>
        </w:tc>
        <w:tc>
          <w:tcPr>
            <w:tcW w:w="4315" w:type="dxa"/>
            <w:vAlign w:val="center"/>
          </w:tcPr>
          <w:p w14:paraId="3AD5B37A" w14:textId="77777777" w:rsidR="00177780" w:rsidRPr="00C67D18" w:rsidRDefault="00177780" w:rsidP="0018461E">
            <w:pPr>
              <w:pStyle w:val="BodyText"/>
              <w:spacing w:after="0"/>
            </w:pPr>
            <w:r w:rsidRPr="00C67D18">
              <w:t>Крапки 1-4-6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BodyText"/>
              <w:spacing w:after="0"/>
            </w:pPr>
            <w:r w:rsidRPr="00C67D18">
              <w:t>Квадратний корінь</w:t>
            </w:r>
          </w:p>
        </w:tc>
        <w:tc>
          <w:tcPr>
            <w:tcW w:w="4315" w:type="dxa"/>
            <w:vAlign w:val="center"/>
          </w:tcPr>
          <w:p w14:paraId="1495803E" w14:textId="77777777" w:rsidR="00177780" w:rsidRPr="00C67D18" w:rsidRDefault="00177780" w:rsidP="0018461E">
            <w:pPr>
              <w:pStyle w:val="BodyText"/>
              <w:spacing w:after="0"/>
            </w:pPr>
            <w:r w:rsidRPr="00C67D18">
              <w:t>Пробіл + крапки 3-4-5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BodyText"/>
              <w:spacing w:after="0"/>
            </w:pPr>
            <w:r w:rsidRPr="00C67D18">
              <w:t>Пі</w:t>
            </w:r>
          </w:p>
        </w:tc>
        <w:tc>
          <w:tcPr>
            <w:tcW w:w="4315" w:type="dxa"/>
            <w:vAlign w:val="center"/>
          </w:tcPr>
          <w:p w14:paraId="2EA04FC6" w14:textId="77777777" w:rsidR="00177780" w:rsidRPr="00C67D18" w:rsidRDefault="00177780" w:rsidP="0018461E">
            <w:pPr>
              <w:pStyle w:val="BodyText"/>
              <w:spacing w:after="0"/>
            </w:pPr>
            <w:r w:rsidRPr="00C67D18">
              <w:t>Пробіл + Y</w:t>
            </w:r>
          </w:p>
        </w:tc>
      </w:tr>
    </w:tbl>
    <w:p w14:paraId="2E248AEA" w14:textId="77777777" w:rsidR="00177780" w:rsidRPr="00C67D18" w:rsidRDefault="00177780" w:rsidP="00490880">
      <w:pPr>
        <w:pStyle w:val="Heading1"/>
        <w:numPr>
          <w:ilvl w:val="0"/>
          <w:numId w:val="18"/>
        </w:numPr>
        <w:ind w:left="357" w:hanging="357"/>
      </w:pPr>
      <w:r w:rsidRPr="00C67D18">
        <w:t xml:space="preserve"> </w:t>
      </w:r>
      <w:bookmarkStart w:id="293" w:name="_Toc199590983"/>
      <w:r w:rsidRPr="00C67D18">
        <w:t>Використання програми «Дата й час»</w:t>
      </w:r>
      <w:bookmarkEnd w:id="293"/>
    </w:p>
    <w:p w14:paraId="4AF20BF3" w14:textId="76D7790B" w:rsidR="00177780" w:rsidRPr="00C67D18" w:rsidRDefault="00177780" w:rsidP="00177780">
      <w:pPr>
        <w:pStyle w:val="BodyText"/>
      </w:pPr>
      <w:r w:rsidRPr="00C67D18">
        <w:t>Серія BI X оснащена застосунком, який показує поточну дату та час.</w:t>
      </w:r>
    </w:p>
    <w:p w14:paraId="42C1340E" w14:textId="77777777" w:rsidR="00177780" w:rsidRPr="00C67D18" w:rsidRDefault="00177780" w:rsidP="00177780">
      <w:pPr>
        <w:pStyle w:val="BodyText"/>
      </w:pPr>
      <w:r w:rsidRPr="00C67D18">
        <w:t>Щоб відкрити меню «Дата й час»:</w:t>
      </w:r>
    </w:p>
    <w:p w14:paraId="08F6E192" w14:textId="77777777" w:rsidR="00177780" w:rsidRPr="00C67D18" w:rsidRDefault="00177780" w:rsidP="00596EBB">
      <w:pPr>
        <w:pStyle w:val="BodyText"/>
        <w:numPr>
          <w:ilvl w:val="0"/>
          <w:numId w:val="70"/>
        </w:numPr>
      </w:pPr>
      <w:r w:rsidRPr="00C67D18">
        <w:t>Перейдіть до головного меню.</w:t>
      </w:r>
    </w:p>
    <w:p w14:paraId="02384169" w14:textId="77777777" w:rsidR="00177780" w:rsidRPr="00C67D18" w:rsidRDefault="00177780" w:rsidP="00596EBB">
      <w:pPr>
        <w:pStyle w:val="BodyText"/>
        <w:numPr>
          <w:ilvl w:val="0"/>
          <w:numId w:val="70"/>
        </w:numPr>
      </w:pPr>
      <w:r w:rsidRPr="00C67D18">
        <w:t>Натискайте клавіші «Попередній» або «Наступний», доки не дійдете до пункту меню «Дата й час».</w:t>
      </w:r>
    </w:p>
    <w:p w14:paraId="4332026E" w14:textId="77777777" w:rsidR="00177780" w:rsidRPr="00C67D18" w:rsidRDefault="00177780" w:rsidP="00596EBB">
      <w:pPr>
        <w:pStyle w:val="BodyText"/>
        <w:numPr>
          <w:ilvl w:val="0"/>
          <w:numId w:val="70"/>
        </w:numPr>
      </w:pPr>
      <w:r w:rsidRPr="00C67D18">
        <w:t>Натисніть Enter або клавішу маршрутизації курсора.</w:t>
      </w:r>
    </w:p>
    <w:p w14:paraId="70941306" w14:textId="77777777" w:rsidR="00177780" w:rsidRPr="00C67D18" w:rsidRDefault="00177780" w:rsidP="00490880">
      <w:pPr>
        <w:pStyle w:val="Heading2"/>
        <w:numPr>
          <w:ilvl w:val="1"/>
          <w:numId w:val="18"/>
        </w:numPr>
        <w:ind w:left="720"/>
      </w:pPr>
      <w:bookmarkStart w:id="294" w:name="_Toc199590984"/>
      <w:r w:rsidRPr="00C67D18">
        <w:lastRenderedPageBreak/>
        <w:t>Відображення часу та дати</w:t>
      </w:r>
      <w:bookmarkEnd w:id="294"/>
    </w:p>
    <w:p w14:paraId="7BAAAE95" w14:textId="0D9F2599" w:rsidR="00177780" w:rsidRPr="00C67D18" w:rsidRDefault="00177780" w:rsidP="00177780">
      <w:pPr>
        <w:pStyle w:val="BodyText"/>
      </w:pPr>
      <w:r w:rsidRPr="00C67D18">
        <w:t>Коли ви відкриваєте програму «Дата й час», BI X Series відображає поточний час.</w:t>
      </w:r>
    </w:p>
    <w:p w14:paraId="5DF88F6D" w14:textId="77777777" w:rsidR="00177780" w:rsidRPr="00C67D18" w:rsidRDefault="00177780" w:rsidP="00177780">
      <w:pPr>
        <w:pStyle w:val="BodyText"/>
      </w:pPr>
      <w:r w:rsidRPr="00C67D18">
        <w:t>Проведіть один раз праворуч за допомогою клавіші з великим пальцем правої руки, щоб відобразити дату.</w:t>
      </w:r>
    </w:p>
    <w:p w14:paraId="23A327D5" w14:textId="77777777" w:rsidR="00177780" w:rsidRPr="00C67D18" w:rsidRDefault="00177780" w:rsidP="00177780">
      <w:pPr>
        <w:pStyle w:val="BodyText"/>
      </w:pPr>
      <w:r w:rsidRPr="00C67D18">
        <w:t>Щоб повернутися до часу, перемістіть зображення ліворуч за допомогою лівої клавіші з великим пальцем.</w:t>
      </w:r>
    </w:p>
    <w:p w14:paraId="453BEB0C" w14:textId="692015E2" w:rsidR="00177780" w:rsidRPr="00C67D18" w:rsidRDefault="00177780" w:rsidP="00177780">
      <w:pPr>
        <w:pStyle w:val="BodyText"/>
      </w:pPr>
      <w:r w:rsidRPr="00C67D18">
        <w:t>Щоб швидко переглянути дату й час, натисніть Enter + T для часу та Enter + D для дати з будь-якого місця на пристрої серії BI X.</w:t>
      </w:r>
    </w:p>
    <w:p w14:paraId="26B50EF1" w14:textId="77777777" w:rsidR="00177780" w:rsidRPr="00C67D18" w:rsidRDefault="00177780" w:rsidP="00490880">
      <w:pPr>
        <w:pStyle w:val="Heading2"/>
        <w:numPr>
          <w:ilvl w:val="1"/>
          <w:numId w:val="18"/>
        </w:numPr>
        <w:ind w:left="720"/>
      </w:pPr>
      <w:bookmarkStart w:id="295" w:name="_Toc199590985"/>
      <w:r w:rsidRPr="00C67D18">
        <w:t>Встановлення часу та дати</w:t>
      </w:r>
      <w:bookmarkEnd w:id="295"/>
    </w:p>
    <w:p w14:paraId="0B0AF664" w14:textId="77777777" w:rsidR="00177780" w:rsidRPr="00C67D18" w:rsidRDefault="00177780" w:rsidP="00177780">
      <w:pPr>
        <w:pStyle w:val="BodyText"/>
      </w:pPr>
      <w:r w:rsidRPr="00C67D18">
        <w:t>Щоб змінити час і дату, натисніть Пробіл + M у програмі «Дата й час».</w:t>
      </w:r>
    </w:p>
    <w:p w14:paraId="3E9B0EB4" w14:textId="77777777" w:rsidR="00177780" w:rsidRPr="00C67D18" w:rsidRDefault="00177780" w:rsidP="00177780">
      <w:pPr>
        <w:pStyle w:val="BodyText"/>
      </w:pPr>
      <w:r w:rsidRPr="00C67D18">
        <w:t>Відкриється підменю з такими опціями:</w:t>
      </w:r>
    </w:p>
    <w:p w14:paraId="5D8FE7F4" w14:textId="77777777" w:rsidR="00177780" w:rsidRPr="00C67D18" w:rsidRDefault="00177780" w:rsidP="00596EBB">
      <w:pPr>
        <w:pStyle w:val="BodyText"/>
        <w:numPr>
          <w:ilvl w:val="0"/>
          <w:numId w:val="7"/>
        </w:numPr>
        <w:ind w:left="360"/>
      </w:pPr>
      <w:r w:rsidRPr="00C67D18">
        <w:rPr>
          <w:rStyle w:val="Strong"/>
        </w:rPr>
        <w:t xml:space="preserve">Змінити час </w:t>
      </w:r>
      <w:r w:rsidRPr="00C67D18">
        <w:t>: введіть поточну годину в квадратних дужках, натисніть Enter; повторіть для хвилин.</w:t>
      </w:r>
    </w:p>
    <w:p w14:paraId="74C2704D" w14:textId="77777777" w:rsidR="00177780" w:rsidRPr="00C67D18" w:rsidRDefault="00177780" w:rsidP="00596EBB">
      <w:pPr>
        <w:pStyle w:val="BodyText"/>
        <w:numPr>
          <w:ilvl w:val="0"/>
          <w:numId w:val="7"/>
        </w:numPr>
        <w:ind w:left="360"/>
      </w:pPr>
      <w:r w:rsidRPr="00C67D18">
        <w:rPr>
          <w:rStyle w:val="Strong"/>
        </w:rPr>
        <w:t xml:space="preserve">Змінити дату </w:t>
      </w:r>
      <w:r w:rsidRPr="00C67D18">
        <w:t>: введіть поточний рік у квадратних дужках і натисніть Enter; повторіть для місяця та дня.</w:t>
      </w:r>
    </w:p>
    <w:p w14:paraId="625B330E" w14:textId="77777777" w:rsidR="00177780" w:rsidRPr="00C67D18" w:rsidRDefault="00177780" w:rsidP="00596EBB">
      <w:pPr>
        <w:pStyle w:val="BodyText"/>
        <w:numPr>
          <w:ilvl w:val="0"/>
          <w:numId w:val="7"/>
        </w:numPr>
        <w:ind w:left="360"/>
      </w:pPr>
      <w:r w:rsidRPr="00C67D18">
        <w:rPr>
          <w:rStyle w:val="Strong"/>
        </w:rPr>
        <w:t xml:space="preserve">Літній час </w:t>
      </w:r>
      <w:r w:rsidRPr="00C67D18">
        <w:t>: Натисніть Enter, щоб увімкнути або вимкнути перехід на літній час.</w:t>
      </w:r>
    </w:p>
    <w:p w14:paraId="5FC28E4E" w14:textId="77777777" w:rsidR="00177780" w:rsidRPr="00C67D18" w:rsidRDefault="00177780" w:rsidP="00596EBB">
      <w:pPr>
        <w:pStyle w:val="BodyText"/>
        <w:numPr>
          <w:ilvl w:val="0"/>
          <w:numId w:val="7"/>
        </w:numPr>
        <w:ind w:left="360"/>
      </w:pPr>
      <w:r w:rsidRPr="00C67D18">
        <w:rPr>
          <w:rStyle w:val="Strong"/>
        </w:rPr>
        <w:t xml:space="preserve">Формат часу </w:t>
      </w:r>
      <w:r w:rsidRPr="00C67D18">
        <w:t>: Натисніть Enter, щоб переключитися між 24-годинним та 12-годинним форматом часу.</w:t>
      </w:r>
    </w:p>
    <w:p w14:paraId="45DA2798" w14:textId="77777777" w:rsidR="00177780" w:rsidRPr="00C67D18" w:rsidRDefault="00177780" w:rsidP="00596EBB">
      <w:pPr>
        <w:pStyle w:val="BodyText"/>
        <w:numPr>
          <w:ilvl w:val="0"/>
          <w:numId w:val="7"/>
        </w:numPr>
        <w:ind w:left="360"/>
      </w:pPr>
      <w:r w:rsidRPr="00C67D18">
        <w:rPr>
          <w:rStyle w:val="Strong"/>
        </w:rPr>
        <w:t xml:space="preserve">Формат дати </w:t>
      </w:r>
      <w:r w:rsidRPr="00C67D18">
        <w:t>: Виберіть потрібний формат дати (указаний нижче) та натисніть клавішу Enter.</w:t>
      </w:r>
    </w:p>
    <w:p w14:paraId="5D2DC337" w14:textId="77777777" w:rsidR="00177780" w:rsidRDefault="00177780" w:rsidP="00596EBB">
      <w:pPr>
        <w:pStyle w:val="BodyText"/>
        <w:numPr>
          <w:ilvl w:val="1"/>
          <w:numId w:val="7"/>
        </w:numPr>
        <w:spacing w:after="0"/>
      </w:pPr>
      <w:r>
        <w:t>Мова за замовчуванням</w:t>
      </w:r>
    </w:p>
    <w:p w14:paraId="3FA6FC62" w14:textId="77777777" w:rsidR="00177780" w:rsidRPr="00C67D18" w:rsidRDefault="00177780" w:rsidP="00596EBB">
      <w:pPr>
        <w:pStyle w:val="BodyText"/>
        <w:numPr>
          <w:ilvl w:val="1"/>
          <w:numId w:val="7"/>
        </w:numPr>
        <w:spacing w:after="0"/>
      </w:pPr>
      <w:r w:rsidRPr="00C67D18">
        <w:t>День, місяць, рік</w:t>
      </w:r>
    </w:p>
    <w:p w14:paraId="042D088F" w14:textId="77777777" w:rsidR="00177780" w:rsidRPr="00C67D18" w:rsidRDefault="00177780" w:rsidP="00596EBB">
      <w:pPr>
        <w:pStyle w:val="BodyText"/>
        <w:numPr>
          <w:ilvl w:val="1"/>
          <w:numId w:val="7"/>
        </w:numPr>
        <w:spacing w:after="0"/>
      </w:pPr>
      <w:r w:rsidRPr="00C67D18">
        <w:t>Місяць, День</w:t>
      </w:r>
    </w:p>
    <w:p w14:paraId="4EADF7F7" w14:textId="77777777" w:rsidR="00177780" w:rsidRPr="00C67D18" w:rsidRDefault="00177780" w:rsidP="00596EBB">
      <w:pPr>
        <w:pStyle w:val="BodyText"/>
        <w:numPr>
          <w:ilvl w:val="1"/>
          <w:numId w:val="7"/>
        </w:numPr>
        <w:spacing w:after="0"/>
      </w:pPr>
      <w:r w:rsidRPr="00C67D18">
        <w:t>Місяць, День, Рік</w:t>
      </w:r>
    </w:p>
    <w:p w14:paraId="030EAA68" w14:textId="77777777" w:rsidR="00177780" w:rsidRPr="00C67D18" w:rsidRDefault="00177780" w:rsidP="00596EBB">
      <w:pPr>
        <w:pStyle w:val="BodyText"/>
        <w:numPr>
          <w:ilvl w:val="1"/>
          <w:numId w:val="7"/>
        </w:numPr>
        <w:spacing w:after="0"/>
      </w:pPr>
      <w:r w:rsidRPr="00C67D18">
        <w:t>Рік, місяць, день</w:t>
      </w:r>
    </w:p>
    <w:p w14:paraId="23EA3696" w14:textId="77777777" w:rsidR="00DA523B" w:rsidRDefault="00177780" w:rsidP="00596EBB">
      <w:pPr>
        <w:pStyle w:val="BodyText"/>
        <w:numPr>
          <w:ilvl w:val="1"/>
          <w:numId w:val="7"/>
        </w:numPr>
      </w:pPr>
      <w:r w:rsidRPr="00C67D18">
        <w:t>День, Місяць</w:t>
      </w:r>
    </w:p>
    <w:p w14:paraId="480874A5" w14:textId="65DF9856" w:rsidR="00EA2EE6" w:rsidRDefault="00EA2EE6" w:rsidP="003A2237">
      <w:pPr>
        <w:pStyle w:val="Heading1"/>
        <w:numPr>
          <w:ilvl w:val="0"/>
          <w:numId w:val="18"/>
        </w:numPr>
      </w:pPr>
      <w:bookmarkStart w:id="296" w:name="_Modules_available_in"/>
      <w:bookmarkStart w:id="297" w:name="_Toc199590986"/>
      <w:bookmarkEnd w:id="296"/>
      <w:r w:rsidRPr="003A2237">
        <w:rPr>
          <w:rStyle w:val="Heading1Char"/>
        </w:rPr>
        <w:t>Модулі доступні в кількох застосуваннях</w:t>
      </w:r>
      <w:bookmarkEnd w:id="297"/>
    </w:p>
    <w:p w14:paraId="076FC725" w14:textId="1EEB588C" w:rsidR="00EA2EE6" w:rsidRDefault="00EA2EE6" w:rsidP="00EA2EE6">
      <w:pPr>
        <w:pStyle w:val="BodyText"/>
      </w:pPr>
      <w:r>
        <w:t>Деякі модулі доступні в кількох програмах. Наразі пошук можна здійснювати у Вікіпедії, Вікісловнику та WordNet у редакторі (клавіатура), редакторі шрифту Брайля (KeyBRF) та програмі Victor Reader.</w:t>
      </w:r>
    </w:p>
    <w:p w14:paraId="66378AD0" w14:textId="658954CF" w:rsidR="00EA2EE6" w:rsidRDefault="00EA2EE6" w:rsidP="003A2237">
      <w:pPr>
        <w:pStyle w:val="Heading2"/>
        <w:numPr>
          <w:ilvl w:val="1"/>
          <w:numId w:val="18"/>
        </w:numPr>
        <w:ind w:left="720"/>
      </w:pPr>
      <w:bookmarkStart w:id="298" w:name="_Toc199590987"/>
      <w:r>
        <w:lastRenderedPageBreak/>
        <w:t>Пошук у Вікіпедії</w:t>
      </w:r>
      <w:bookmarkEnd w:id="298"/>
    </w:p>
    <w:p w14:paraId="7BD54C7D" w14:textId="56D4F368" w:rsidR="00EA2EE6" w:rsidRDefault="00EA2EE6" w:rsidP="00EA2EE6">
      <w:r>
        <w:t>Якщо ви хочете отримати більше інформації про певне слово у вашому документі чи книзі (наприклад, його визначення, інші випадки, біографію відомої особистості тощо), ви можете здійснити пошук у Вікіпедії. Цей модуль можна використовувати в текстових та аудіодокументах і книгах. Для цього, перебуваючи у вашому документі та тримаючи курсор на слові, яке ви хочете переглянути, ви можете скористатися комбінацією клавіш Enter + W або знайти цю опцію в контекстному меню, у підменю «Редагувати». У програмі Victor Reader цю опцію можна знайти безпосередньо в меню Victor Reader, у контекстному меню. Слово під курсором вибирається та вводиться за замовчуванням у полі «Вікіпедія». Ви можете безпосередньо натиснути Enter, щоб знайти це конкретне слово у Вікіпедії, або видалити це слово та ввести інше слово для пошуку. Зверніть увагу, що в аудіокнигах та книгах Брайля вам потрібно буде ввести слово для пошуку в поле. Натисніть Enter, щоб завершити пошук.</w:t>
      </w:r>
    </w:p>
    <w:p w14:paraId="40E44C13" w14:textId="2FC67815" w:rsidR="00EA2EE6" w:rsidRDefault="00EA2EE6" w:rsidP="00EA2EE6">
      <w:r>
        <w:t>Будуть відображені результати, пов’язані з цим конкретним пошуком. Ви побачите номер, а потім назву статті, а потім буде доступний короткий опис статті. Ви можете використовувати ліву та праву клавіші зі стрілками, щоб переглянути всю інформацію, що відображається для статті, а клавіші зі стрілками «попередній» та «наступний» – щоб переходити від одного результату до іншого. Коли курсор буде розташовано на потрібному результаті, натисніть Enter, щоб відкрити цю статтю.</w:t>
      </w:r>
    </w:p>
    <w:p w14:paraId="114747B4" w14:textId="1A637B80" w:rsidR="00EA2EE6" w:rsidRDefault="00EA2EE6" w:rsidP="00EA2EE6">
      <w:r>
        <w:t>Тепер ви можете читати статтю, яка відображається в тексті. Ви можете переміщатися по тексту за допомогою клавіш зі стрілками ліворуч та праворуч або клавіш зі стрілками «попередній» та «наступний» для переміщення по заголовках у статті. Також можна використовувати комбінацію клавіш Пробіл + G, і голос прочитає всю статтю. Ви також можете знайти певне слово у статті за допомогою комбінації клавіш Пробіл + F. У полі, яке відобразиться після використання цієї комбінації клавіш, введіть потрібне слово для пошуку та натисніть Enter. Буде відображено найближче входження цього слова від позиції курсора. Також можна використовувати комбінації клавіш Пробіл + N для переходу до наступного входження вашого пошукового запиту та Пробіл + P для переходу до попереднього входження. Після завершення читання статті натисніть Пробіл + E або кнопку Закрити.</w:t>
      </w:r>
    </w:p>
    <w:p w14:paraId="76966CD9" w14:textId="185D7271" w:rsidR="00EA2EE6" w:rsidRDefault="00EA2EE6" w:rsidP="00EA2EE6">
      <w:r>
        <w:t>Примітка: статтю можна лише читати: її не можна скопіювати, вставити або зберегти. Під час читання статті ви не матимете доступу до контекстного меню. Зверніть увагу, що статті, перелічені в результатах пошуку, будуть відображатися з використанням вибраної таблиці Брайля вашого поточного мовного профілю. Наприклад, якщо ви використовуєте мовний профіль, встановлений на французьку мову, з налаштованою французькою таблицею Брайля, статті, перелічені в результатах, будуть французькою мовою. Нарешті, щоб скористатися опцією «Пошук у Вікіпедії», ви повинні бути підключені до Інтернету. Якщо це не так, під час спроби виконати пошук з’явиться повідомлення про помилку.</w:t>
      </w:r>
    </w:p>
    <w:p w14:paraId="03DAC456" w14:textId="12891466" w:rsidR="00EA2EE6" w:rsidRDefault="00EA2EE6" w:rsidP="003A2237">
      <w:pPr>
        <w:pStyle w:val="Heading2"/>
        <w:numPr>
          <w:ilvl w:val="1"/>
          <w:numId w:val="18"/>
        </w:numPr>
        <w:ind w:left="720"/>
      </w:pPr>
      <w:bookmarkStart w:id="299" w:name="_Toc199590988"/>
      <w:r>
        <w:lastRenderedPageBreak/>
        <w:t>Пошук у Вікісловнику</w:t>
      </w:r>
      <w:bookmarkEnd w:id="299"/>
      <w:r>
        <w:t xml:space="preserve"> </w:t>
      </w:r>
    </w:p>
    <w:p w14:paraId="7AAAC253" w14:textId="3CCDD404" w:rsidR="00EA2EE6" w:rsidRDefault="00EA2EE6" w:rsidP="00EA2EE6">
      <w:r>
        <w:t>Що стосується опції «Пошук у Вікіпедії», опцію «Пошук у Вікісловнику» можна використовувати для пошуку визначення певного слова. Для цього, коли курсор знаходиться на потрібному слові, натисніть комбінацію клавіш Enter + крапки 2-5-6 або ви можете знайти цю опцію в контекстному меню, у підменю «Редагувати». У програмі Victor Reader цю опцію можна знайти безпосередньо в меню Victor Reader, у контекстному меню. Слово під курсором буде вибрано та введено за замовчуванням у полі «Вікісловник». Ви можете змінити введене слово, стерши його, а потім ввівши нове, або ви можете зберегти це конкретне слово. Зверніть увагу, що в аудіокнизі та книзі шрифтом Брайля вам потрібно буде ввести слово для пошуку. Натисніть Enter, щоб виконати пошук. Будуть відображені результати цього пошуку. Ви можете переміщатися по інформації для кожної статті за допомогою лівої та правої клавіш зі стрілками, а по результатах — за допомогою клавіш «Попередня» та «Наступна». Коли ви знайдете потрібну статтю, натисніть Enter, щоб відкрити її.</w:t>
      </w:r>
    </w:p>
    <w:p w14:paraId="03EDD501" w14:textId="239E2FE3" w:rsidR="00EA2EE6" w:rsidRDefault="00EA2EE6" w:rsidP="00EA2EE6">
      <w:r>
        <w:t xml:space="preserve">Тепер ви можете читати статтю, яка відображається в тексті. Ви можете переміщатися по тексту за допомогою клавіш зі стрілками ліворуч та праворуч або клавіш зі стрілками «попередній» та «наступний» для переміщення по заголовках статті. Також можна використовувати комбінацію клавіш Пробіл + G, і голос прочитає </w:t>
      </w:r>
      <w:r w:rsidR="00D00CE4">
        <w:t xml:space="preserve">всю статтю. </w:t>
      </w:r>
      <w:r>
        <w:t>Ви також можете знайти певне слово у статті за допомогою комбінації клавіш Пробіл + F. У полі, яке відобразиться після використання цієї комбінації клавіш, введіть потрібне слово для пошуку та натисніть Enter. Буде відображено найближче входження цього слова від позиції курсора. Також можна використовувати комбінації клавіш Пробіл + N для переходу до наступного входження вашого пошукового запиту та Пробіл + P для переходу до попереднього входження. Після завершення читання статті натисніть Пробіл + E або кнопку Закрити.</w:t>
      </w:r>
    </w:p>
    <w:p w14:paraId="56113BBD" w14:textId="5729DA28" w:rsidR="00EA2EE6" w:rsidRDefault="00EA2EE6" w:rsidP="00EA2EE6">
      <w:r>
        <w:t>Примітка: статтю можна лише читати: її не можна скопіювати, вставити або зберегти. Під час читання статті ви не матимете доступу до контекстного меню. Зверніть увагу, що статті, перелічені в результатах пошуку, будуть відображатися з використанням вибраної таблиці Брайля вашого поточного мовного профілю. Наприклад, якщо ви використовуєте мовний профіль, встановлений на французьку мову, з налаштованою французькою таблицею Брайля, статті, перелічені в результатах, будуть французькою мовою. Нарешті, щоб скористатися опцією «Пошук у Вікісловнику», вам потрібно бути підключеним до Інтернету. Якщо це не так, під час спроби виконати пошук з’явиться повідомлення про помилку.</w:t>
      </w:r>
    </w:p>
    <w:p w14:paraId="6E2D9A39" w14:textId="4283BE06" w:rsidR="00EA2EE6" w:rsidRDefault="00EA2EE6" w:rsidP="003A2237">
      <w:pPr>
        <w:pStyle w:val="Heading2"/>
        <w:numPr>
          <w:ilvl w:val="1"/>
          <w:numId w:val="18"/>
        </w:numPr>
        <w:ind w:left="720"/>
      </w:pPr>
      <w:bookmarkStart w:id="300" w:name="_Toc199590989"/>
      <w:r>
        <w:t>Пошук у WordNet</w:t>
      </w:r>
      <w:bookmarkEnd w:id="300"/>
    </w:p>
    <w:p w14:paraId="6682715E" w14:textId="3CB4C027" w:rsidR="00EA2EE6" w:rsidRDefault="00EA2EE6" w:rsidP="00EA2EE6">
      <w:r>
        <w:t xml:space="preserve">WordNet — це лексична база даних, що належить Принстонському університету. Ви можете шукати в цій лексичній базі певні слова. Щоб отримати доступ до цього ресурсу, натисніть комбінацію клавіш Пробіл + D або відкрийте його через контекстне меню в </w:t>
      </w:r>
      <w:r>
        <w:lastRenderedPageBreak/>
        <w:t>підменю Редагувати. У застосунку Victor Reader цю опцію можна знайти безпосередньо в меню Victor Reader, у контекстному меню.</w:t>
      </w:r>
    </w:p>
    <w:p w14:paraId="35441C4F" w14:textId="11D4D513" w:rsidR="00EA2EE6" w:rsidRDefault="00EA2EE6" w:rsidP="00EA2EE6">
      <w:r>
        <w:t>У полі «WordNet» ви зможете ввести слово, яке шукаєте, а потім натиснути Enter, щоб розпочати пошук. Відобразиться визначення цього слова. Ви можете переміщатися по тексту за допомогою лівої або правої клавіші з великим пальцем, а також по різних абзацах за допомогою клавіш «Попередній» та «Наступний». Також можна скористатися комбінацією клавіш Пробіл + G, і голос прочитає всю статтю. Ви також можете знайти певне слово у статті за допомогою комбінації клавіш Пробіл + F. У полі, яке відобразиться після використання цієї комбінації клавіш, введіть потрібне слово для пошуку та натисніть Enter. Буде відображено найближче входження цього слова від позиції курсора. Також можна використовувати комбінації клавіш Пробіл + N для переходу до наступного входження вашого пошукового запиту та Пробіл + P для переходу до попереднього входження. Після завершення читання натисніть Пробіл + E або кнопку Закрити.</w:t>
      </w:r>
    </w:p>
    <w:p w14:paraId="33F85CF4" w14:textId="1E6B9302" w:rsidR="00A6252A" w:rsidRDefault="00EA2EE6" w:rsidP="00EA2EE6">
      <w:r>
        <w:t xml:space="preserve">Примітка: статтю можна лише читати: її не можна скопіювати, вставити чи зберегти. Під час читання статті ви не матимете доступу до контекстного меню. Насамкінець, зверніть увагу, що WordNet доступний лише англійською мовою. WordNet визначає вашу мову, перевіряючи таблицю Брайля, налаштовану у мовному профілі, який ви використовуєте. Щоб використовувати WordNet, ваша таблиця Брайля </w:t>
      </w:r>
      <w:r w:rsidR="001D132B">
        <w:t>має бути налаштована англійською мовою.</w:t>
      </w:r>
    </w:p>
    <w:p w14:paraId="5213EB85" w14:textId="00C2792D" w:rsidR="00F9571C" w:rsidRDefault="007947E4" w:rsidP="003A2237">
      <w:pPr>
        <w:pStyle w:val="Heading2"/>
        <w:numPr>
          <w:ilvl w:val="1"/>
          <w:numId w:val="18"/>
        </w:numPr>
        <w:ind w:left="720"/>
      </w:pPr>
      <w:bookmarkStart w:id="301" w:name="_Toc199590990"/>
      <w:r>
        <w:t>Скорочення, доступні в модулях, які можна використовувати в кількох програмах</w:t>
      </w:r>
      <w:bookmarkEnd w:id="301"/>
    </w:p>
    <w:p w14:paraId="2B10C1D9" w14:textId="4D88BA50" w:rsidR="003F1B31" w:rsidRDefault="00F9571C" w:rsidP="00EA2EE6">
      <w:r>
        <w:t>Комбінації клавіш для модулів, що працюють у кількох програмах доступу (AP), наведено в таблиці 8.</w:t>
      </w:r>
    </w:p>
    <w:p w14:paraId="161F342B" w14:textId="7CCD481E" w:rsidR="00475B3E" w:rsidRDefault="00475B3E" w:rsidP="00EA2EE6">
      <w:r>
        <w:t>Таблиця 8: Скорочення для модулів, що працюють у кількох програмах</w:t>
      </w:r>
    </w:p>
    <w:tbl>
      <w:tblPr>
        <w:tblStyle w:val="TableGrid"/>
        <w:tblW w:w="0" w:type="auto"/>
        <w:tblLook w:val="04A0" w:firstRow="1" w:lastRow="0" w:firstColumn="1" w:lastColumn="0" w:noHBand="0" w:noVBand="1"/>
      </w:tblPr>
      <w:tblGrid>
        <w:gridCol w:w="4675"/>
        <w:gridCol w:w="4675"/>
      </w:tblGrid>
      <w:tr w:rsidR="00FD7B2E" w14:paraId="7A1E6785" w14:textId="77777777" w:rsidTr="00FD7B2E">
        <w:tc>
          <w:tcPr>
            <w:tcW w:w="4675" w:type="dxa"/>
          </w:tcPr>
          <w:p w14:paraId="138E533A" w14:textId="75AA12DF" w:rsidR="00FD7B2E" w:rsidRDefault="002E3742" w:rsidP="00EA2EE6">
            <w:r>
              <w:t>Дія</w:t>
            </w:r>
          </w:p>
        </w:tc>
        <w:tc>
          <w:tcPr>
            <w:tcW w:w="4675" w:type="dxa"/>
          </w:tcPr>
          <w:p w14:paraId="561B8DDE" w14:textId="3332D7F1" w:rsidR="00FD7B2E" w:rsidRDefault="00BE5904" w:rsidP="00EA2EE6">
            <w:r>
              <w:t>Скорочення або комбінація клавіш</w:t>
            </w:r>
          </w:p>
        </w:tc>
      </w:tr>
      <w:tr w:rsidR="00FD7B2E" w14:paraId="26F0A483" w14:textId="77777777" w:rsidTr="00FD7B2E">
        <w:tc>
          <w:tcPr>
            <w:tcW w:w="4675" w:type="dxa"/>
          </w:tcPr>
          <w:p w14:paraId="7B764C67" w14:textId="4047D8D0" w:rsidR="00FD7B2E" w:rsidRDefault="003A35B6" w:rsidP="00EA2EE6">
            <w:r>
              <w:t>Пошук у Вікіпедії</w:t>
            </w:r>
          </w:p>
        </w:tc>
        <w:tc>
          <w:tcPr>
            <w:tcW w:w="4675" w:type="dxa"/>
          </w:tcPr>
          <w:p w14:paraId="045E0BA0" w14:textId="140B717D" w:rsidR="00FD7B2E" w:rsidRDefault="00F812D7" w:rsidP="00EA2EE6">
            <w:r>
              <w:t>Enter + W</w:t>
            </w:r>
          </w:p>
        </w:tc>
      </w:tr>
      <w:tr w:rsidR="00FD7B2E" w14:paraId="367514C9" w14:textId="77777777" w:rsidTr="00FD7B2E">
        <w:tc>
          <w:tcPr>
            <w:tcW w:w="4675" w:type="dxa"/>
          </w:tcPr>
          <w:p w14:paraId="78E3EF95" w14:textId="07F9C801" w:rsidR="00FD7B2E" w:rsidRDefault="00AE6C78" w:rsidP="00EA2EE6">
            <w:r>
              <w:t>Пошук у Вікісловнику</w:t>
            </w:r>
          </w:p>
        </w:tc>
        <w:tc>
          <w:tcPr>
            <w:tcW w:w="4675" w:type="dxa"/>
          </w:tcPr>
          <w:p w14:paraId="5B6B1798" w14:textId="4D81BF9D" w:rsidR="00FD7B2E" w:rsidRDefault="00AE6C78" w:rsidP="00EA2EE6">
            <w:r>
              <w:t>Enter + крапки 2-5-6</w:t>
            </w:r>
          </w:p>
        </w:tc>
      </w:tr>
      <w:tr w:rsidR="00FD7B2E" w14:paraId="001E42CF" w14:textId="77777777" w:rsidTr="00FD7B2E">
        <w:tc>
          <w:tcPr>
            <w:tcW w:w="4675" w:type="dxa"/>
          </w:tcPr>
          <w:p w14:paraId="44AB3272" w14:textId="0BBBACA2" w:rsidR="00FD7B2E" w:rsidRDefault="00AE6C78" w:rsidP="00EA2EE6">
            <w:r>
              <w:t>Пошук у WordNet</w:t>
            </w:r>
          </w:p>
        </w:tc>
        <w:tc>
          <w:tcPr>
            <w:tcW w:w="4675" w:type="dxa"/>
          </w:tcPr>
          <w:p w14:paraId="76BB0791" w14:textId="25654564" w:rsidR="00FD7B2E" w:rsidRDefault="00F13228" w:rsidP="00EA2EE6">
            <w:r>
              <w:t>Пробіл + D</w:t>
            </w:r>
          </w:p>
        </w:tc>
      </w:tr>
    </w:tbl>
    <w:p w14:paraId="64AC0BEE" w14:textId="5E041526" w:rsidR="00177780" w:rsidRPr="00C67D18" w:rsidRDefault="00177780" w:rsidP="003A2237"/>
    <w:p w14:paraId="3752937D" w14:textId="77777777" w:rsidR="00177780" w:rsidRPr="00C67D18" w:rsidRDefault="00177780" w:rsidP="009D46CD">
      <w:pPr>
        <w:pStyle w:val="Heading1"/>
        <w:numPr>
          <w:ilvl w:val="0"/>
          <w:numId w:val="18"/>
        </w:numPr>
        <w:ind w:left="357" w:hanging="357"/>
      </w:pPr>
      <w:bookmarkStart w:id="302" w:name="_Options_Menu_1"/>
      <w:bookmarkEnd w:id="302"/>
      <w:r w:rsidRPr="00C67D18">
        <w:t xml:space="preserve"> </w:t>
      </w:r>
      <w:bookmarkStart w:id="303" w:name="_Toc199590991"/>
      <w:r w:rsidRPr="00C67D18">
        <w:t>Меню параметрів</w:t>
      </w:r>
      <w:bookmarkEnd w:id="303"/>
    </w:p>
    <w:p w14:paraId="75F0EDB6" w14:textId="63086517" w:rsidR="00177780" w:rsidRPr="00C67D18" w:rsidRDefault="00177780" w:rsidP="00177780">
      <w:r w:rsidRPr="00C67D18">
        <w:t>Меню «Параметри» дозволяє змінювати налаштування вашої серії BI X і містить такі елементи:</w:t>
      </w:r>
    </w:p>
    <w:p w14:paraId="36DC4E03" w14:textId="77777777" w:rsidR="00177780" w:rsidRPr="00C67D18" w:rsidRDefault="00177780" w:rsidP="00596EBB">
      <w:pPr>
        <w:pStyle w:val="ListParagraph"/>
        <w:numPr>
          <w:ilvl w:val="0"/>
          <w:numId w:val="17"/>
        </w:numPr>
      </w:pPr>
      <w:r w:rsidRPr="00C67D18">
        <w:t>Налаштування користувача</w:t>
      </w:r>
    </w:p>
    <w:p w14:paraId="3CA99C56" w14:textId="7189D7A1" w:rsidR="00177780" w:rsidRPr="00C67D18" w:rsidRDefault="00224E3B" w:rsidP="00596EBB">
      <w:pPr>
        <w:pStyle w:val="ListParagraph"/>
        <w:numPr>
          <w:ilvl w:val="0"/>
          <w:numId w:val="17"/>
        </w:numPr>
      </w:pPr>
      <w:r>
        <w:t>Мовний профіль</w:t>
      </w:r>
    </w:p>
    <w:p w14:paraId="167AC063" w14:textId="2240631E" w:rsidR="00E630D7" w:rsidRDefault="00E630D7" w:rsidP="00596EBB">
      <w:pPr>
        <w:pStyle w:val="ListParagraph"/>
        <w:numPr>
          <w:ilvl w:val="0"/>
          <w:numId w:val="17"/>
        </w:numPr>
      </w:pPr>
      <w:r>
        <w:t>Налаштування мовлення</w:t>
      </w:r>
    </w:p>
    <w:p w14:paraId="51DF6183" w14:textId="0F8FB0B5" w:rsidR="00177780" w:rsidRPr="00C67D18" w:rsidRDefault="00DC75BB" w:rsidP="00596EBB">
      <w:pPr>
        <w:pStyle w:val="ListParagraph"/>
        <w:numPr>
          <w:ilvl w:val="0"/>
          <w:numId w:val="17"/>
        </w:numPr>
      </w:pPr>
      <w:r w:rsidRPr="00C67D18">
        <w:lastRenderedPageBreak/>
        <w:t>Wi-Fi</w:t>
      </w:r>
    </w:p>
    <w:p w14:paraId="01ACC95E" w14:textId="77777777" w:rsidR="00177780" w:rsidRPr="00C67D18" w:rsidRDefault="00177780" w:rsidP="00596EBB">
      <w:pPr>
        <w:pStyle w:val="ListParagraph"/>
        <w:numPr>
          <w:ilvl w:val="0"/>
          <w:numId w:val="17"/>
        </w:numPr>
      </w:pPr>
      <w:r w:rsidRPr="00C67D18">
        <w:t>Блютуз</w:t>
      </w:r>
    </w:p>
    <w:p w14:paraId="5CB5C867" w14:textId="77777777" w:rsidR="00177780" w:rsidRPr="00C67D18" w:rsidRDefault="00177780" w:rsidP="00596EBB">
      <w:pPr>
        <w:pStyle w:val="ListParagraph"/>
        <w:numPr>
          <w:ilvl w:val="0"/>
          <w:numId w:val="17"/>
        </w:numPr>
      </w:pPr>
      <w:r w:rsidRPr="00C67D18">
        <w:t>Програми головного меню</w:t>
      </w:r>
    </w:p>
    <w:p w14:paraId="44D60C89" w14:textId="77777777" w:rsidR="00177780" w:rsidRPr="00C67D18" w:rsidRDefault="00177780" w:rsidP="00596EBB">
      <w:pPr>
        <w:pStyle w:val="ListParagraph"/>
        <w:numPr>
          <w:ilvl w:val="0"/>
          <w:numId w:val="17"/>
        </w:numPr>
      </w:pPr>
      <w:r w:rsidRPr="00C67D18">
        <w:t>Змінити мову</w:t>
      </w:r>
    </w:p>
    <w:p w14:paraId="62ABAA93" w14:textId="77777777" w:rsidR="00177780" w:rsidRPr="00C67D18" w:rsidRDefault="00177780" w:rsidP="00596EBB">
      <w:pPr>
        <w:pStyle w:val="ListParagraph"/>
        <w:numPr>
          <w:ilvl w:val="0"/>
          <w:numId w:val="17"/>
        </w:numPr>
      </w:pPr>
      <w:r w:rsidRPr="00C67D18">
        <w:t>Активувати режим іспиту</w:t>
      </w:r>
    </w:p>
    <w:p w14:paraId="6EBBBC31" w14:textId="77777777" w:rsidR="00177780" w:rsidRPr="00C67D18" w:rsidRDefault="00177780" w:rsidP="00596EBB">
      <w:pPr>
        <w:pStyle w:val="ListParagraph"/>
        <w:numPr>
          <w:ilvl w:val="0"/>
          <w:numId w:val="17"/>
        </w:numPr>
      </w:pPr>
      <w:r>
        <w:t>Оновлення програмного забезпечення</w:t>
      </w:r>
    </w:p>
    <w:p w14:paraId="332F8822" w14:textId="77777777" w:rsidR="00177780" w:rsidRPr="00C67D18" w:rsidRDefault="00177780" w:rsidP="00596EBB">
      <w:pPr>
        <w:pStyle w:val="ListParagraph"/>
        <w:numPr>
          <w:ilvl w:val="0"/>
          <w:numId w:val="17"/>
        </w:numPr>
      </w:pPr>
      <w:r w:rsidRPr="00C67D18">
        <w:t>Про нас</w:t>
      </w:r>
    </w:p>
    <w:p w14:paraId="41863C38" w14:textId="556BE810" w:rsidR="00177780" w:rsidRPr="00C67D18" w:rsidRDefault="00177780" w:rsidP="00177780">
      <w:r w:rsidRPr="00C67D18">
        <w:t xml:space="preserve">Щоб відкрити меню параметрів, натискайте клавішу «Далі» з великим пальцем, доки не досягнете пункту «Параметри» </w:t>
      </w:r>
      <w:r w:rsidR="009E2B7E">
        <w:rPr>
          <w:rStyle w:val="Strong"/>
        </w:rPr>
        <w:t xml:space="preserve">, або </w:t>
      </w:r>
      <w:r w:rsidRPr="00C67D18">
        <w:t>натисніть «O» в головному меню, а потім натисніть Enter або клавішу керування курсором. Або ж ви можете отримати доступ до меню параметрів, натиснувши пробіл + O.</w:t>
      </w:r>
    </w:p>
    <w:p w14:paraId="55C10F34" w14:textId="77777777" w:rsidR="00177780" w:rsidRPr="00C67D18" w:rsidRDefault="00177780" w:rsidP="00490880">
      <w:pPr>
        <w:pStyle w:val="Heading1"/>
        <w:numPr>
          <w:ilvl w:val="0"/>
          <w:numId w:val="18"/>
        </w:numPr>
        <w:ind w:left="357" w:hanging="357"/>
      </w:pPr>
      <w:bookmarkStart w:id="304" w:name="_User_Settings"/>
      <w:bookmarkStart w:id="305" w:name="_Toc199590992"/>
      <w:bookmarkEnd w:id="304"/>
      <w:r w:rsidRPr="00C67D18">
        <w:t>Налаштування користувача</w:t>
      </w:r>
      <w:bookmarkEnd w:id="305"/>
    </w:p>
    <w:p w14:paraId="6A711614" w14:textId="33B9E577" w:rsidR="00177780" w:rsidRPr="00C67D18" w:rsidRDefault="00177780" w:rsidP="00490880">
      <w:pPr>
        <w:pStyle w:val="Heading2"/>
        <w:numPr>
          <w:ilvl w:val="1"/>
          <w:numId w:val="18"/>
        </w:numPr>
        <w:ind w:left="720"/>
      </w:pPr>
      <w:bookmarkStart w:id="306" w:name="_User_Setting_Options"/>
      <w:bookmarkStart w:id="307" w:name="_Toc199590993"/>
      <w:bookmarkEnd w:id="306"/>
      <w:r w:rsidRPr="00C67D18">
        <w:t>Таблиця параметрів налаштувань користувача</w:t>
      </w:r>
      <w:bookmarkEnd w:id="307"/>
    </w:p>
    <w:p w14:paraId="0F68F574" w14:textId="779F1646" w:rsidR="00177780" w:rsidRPr="00C67D18" w:rsidRDefault="00177780" w:rsidP="00177780">
      <w:pPr>
        <w:pStyle w:val="BodyText"/>
      </w:pPr>
      <w:r w:rsidRPr="00C67D18">
        <w:t>Параметри налаштувань користувача наведено в таблиці 9.</w:t>
      </w:r>
    </w:p>
    <w:p w14:paraId="489D241A" w14:textId="6A1AE07D" w:rsidR="00177780" w:rsidRPr="00C67D18" w:rsidRDefault="00177780" w:rsidP="00177780">
      <w:pPr>
        <w:pStyle w:val="Caption"/>
        <w:keepNext/>
        <w:rPr>
          <w:rStyle w:val="Strong"/>
          <w:sz w:val="24"/>
          <w:szCs w:val="24"/>
        </w:rPr>
      </w:pPr>
      <w:r w:rsidRPr="00C67D18">
        <w:rPr>
          <w:rStyle w:val="Strong"/>
          <w:sz w:val="24"/>
          <w:szCs w:val="24"/>
        </w:rPr>
        <w:t>Таблиця 9: Параметри налаштувань користувача</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BodyText"/>
              <w:spacing w:after="0"/>
              <w:jc w:val="center"/>
              <w:rPr>
                <w:rStyle w:val="Strong"/>
              </w:rPr>
            </w:pPr>
            <w:r w:rsidRPr="00C67D18">
              <w:rPr>
                <w:rStyle w:val="Strong"/>
              </w:rPr>
              <w:t>Налаштування</w:t>
            </w:r>
          </w:p>
        </w:tc>
        <w:tc>
          <w:tcPr>
            <w:tcW w:w="5575" w:type="dxa"/>
            <w:vAlign w:val="center"/>
          </w:tcPr>
          <w:p w14:paraId="5242693F" w14:textId="77777777" w:rsidR="00177780" w:rsidRPr="00C67D18" w:rsidRDefault="00177780" w:rsidP="0018461E">
            <w:pPr>
              <w:pStyle w:val="BodyText"/>
              <w:spacing w:after="0"/>
              <w:jc w:val="center"/>
              <w:rPr>
                <w:rStyle w:val="Strong"/>
              </w:rPr>
            </w:pPr>
            <w:r w:rsidRPr="00C67D18">
              <w:rPr>
                <w:rStyle w:val="Strong"/>
              </w:rPr>
              <w:t>Варіант/Результат</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BodyText"/>
              <w:spacing w:after="0"/>
            </w:pPr>
            <w:r w:rsidRPr="00C67D18">
              <w:t>Режим польоту</w:t>
            </w:r>
          </w:p>
        </w:tc>
        <w:tc>
          <w:tcPr>
            <w:tcW w:w="5575" w:type="dxa"/>
            <w:vAlign w:val="center"/>
          </w:tcPr>
          <w:p w14:paraId="58B0F870" w14:textId="77777777" w:rsidR="00177780" w:rsidRPr="00C67D18" w:rsidRDefault="00177780" w:rsidP="0018461E">
            <w:pPr>
              <w:pStyle w:val="BodyText"/>
              <w:spacing w:after="0"/>
            </w:pPr>
            <w:r w:rsidRPr="00C67D18">
              <w:t>Увімкнено або вимкнено; коли увімкнено, усі бездротові функції вимкнено</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BodyText"/>
              <w:spacing w:after="0"/>
            </w:pPr>
            <w:r w:rsidRPr="00C67D18">
              <w:t>Маркери форматування</w:t>
            </w:r>
          </w:p>
        </w:tc>
        <w:tc>
          <w:tcPr>
            <w:tcW w:w="5575" w:type="dxa"/>
            <w:vAlign w:val="center"/>
          </w:tcPr>
          <w:p w14:paraId="442AE167" w14:textId="77777777" w:rsidR="00177780" w:rsidRPr="00C67D18" w:rsidRDefault="00177780" w:rsidP="0018461E">
            <w:pPr>
              <w:pStyle w:val="BodyText"/>
              <w:spacing w:after="0"/>
            </w:pPr>
            <w:r w:rsidRPr="00C67D18">
              <w:t>Увімкнено або Вимкнено; коли вимкнено, маркери форматування приховані</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BodyText"/>
              <w:spacing w:after="0"/>
            </w:pPr>
            <w:r w:rsidRPr="00C67D18">
              <w:t>Курсор видимий</w:t>
            </w:r>
          </w:p>
        </w:tc>
        <w:tc>
          <w:tcPr>
            <w:tcW w:w="5575" w:type="dxa"/>
            <w:vAlign w:val="center"/>
          </w:tcPr>
          <w:p w14:paraId="4F191F4B" w14:textId="77777777" w:rsidR="00177780" w:rsidRPr="00C67D18" w:rsidRDefault="00177780" w:rsidP="0018461E">
            <w:pPr>
              <w:pStyle w:val="BodyText"/>
              <w:spacing w:after="0"/>
            </w:pPr>
            <w:r w:rsidRPr="00C67D18">
              <w:t>Увімкнено або вимкнено</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BodyText"/>
              <w:spacing w:after="0"/>
            </w:pPr>
            <w:r w:rsidRPr="00C67D18">
              <w:t>Блимання курсора</w:t>
            </w:r>
          </w:p>
        </w:tc>
        <w:tc>
          <w:tcPr>
            <w:tcW w:w="5575" w:type="dxa"/>
            <w:vAlign w:val="center"/>
          </w:tcPr>
          <w:p w14:paraId="0B536A29" w14:textId="77777777" w:rsidR="00177780" w:rsidRPr="00C67D18" w:rsidRDefault="00177780" w:rsidP="0018461E">
            <w:pPr>
              <w:pStyle w:val="BodyText"/>
              <w:spacing w:after="0"/>
            </w:pPr>
            <w:r w:rsidRPr="00C67D18">
              <w:t>Увімкнено або вимкнено; коли увімкнено, курсор блиматиме з частотою 0,5 секунди.</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BodyText"/>
              <w:spacing w:after="0"/>
            </w:pPr>
            <w:r w:rsidRPr="00C67D18">
              <w:t>Час відображення повідомлення</w:t>
            </w:r>
          </w:p>
        </w:tc>
        <w:tc>
          <w:tcPr>
            <w:tcW w:w="5575" w:type="dxa"/>
            <w:vAlign w:val="center"/>
          </w:tcPr>
          <w:p w14:paraId="0E786B6D" w14:textId="77777777" w:rsidR="00177780" w:rsidRPr="00C67D18" w:rsidRDefault="00177780" w:rsidP="0018461E">
            <w:pPr>
              <w:pStyle w:val="BodyText"/>
              <w:spacing w:after="0"/>
            </w:pPr>
            <w:r w:rsidRPr="00C67D18">
              <w:t xml:space="preserve">1 </w:t>
            </w:r>
            <w:r w:rsidRPr="00C67D18">
              <w:rPr>
                <w:rFonts w:cstheme="minorHAnsi"/>
              </w:rPr>
              <w:t xml:space="preserve">– </w:t>
            </w:r>
            <w:r w:rsidRPr="00C67D18">
              <w:t>30 секунд: час відображення повідомлення</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BodyText"/>
              <w:spacing w:after="0"/>
            </w:pPr>
            <w:r w:rsidRPr="00C67D18">
              <w:t>Час сну</w:t>
            </w:r>
          </w:p>
        </w:tc>
        <w:tc>
          <w:tcPr>
            <w:tcW w:w="5575" w:type="dxa"/>
            <w:vAlign w:val="center"/>
          </w:tcPr>
          <w:p w14:paraId="77E3C880" w14:textId="1B973055" w:rsidR="00177780" w:rsidRPr="00C67D18" w:rsidRDefault="00177780" w:rsidP="0018461E">
            <w:pPr>
              <w:pStyle w:val="BodyText"/>
              <w:spacing w:after="0"/>
            </w:pPr>
            <w:r w:rsidRPr="00C67D18">
              <w:t>Число в хвилинах, від 0 до 60; 0, щоб вимкнути</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BodyText"/>
              <w:spacing w:after="0"/>
            </w:pPr>
            <w:r>
              <w:t>Автоматичне вимкнення живлення</w:t>
            </w:r>
          </w:p>
        </w:tc>
        <w:tc>
          <w:tcPr>
            <w:tcW w:w="5575" w:type="dxa"/>
            <w:vAlign w:val="center"/>
          </w:tcPr>
          <w:p w14:paraId="04D53E04" w14:textId="7198DEC9" w:rsidR="00C14B11" w:rsidRPr="00C67D18" w:rsidRDefault="5FD86DB5" w:rsidP="0018461E">
            <w:pPr>
              <w:pStyle w:val="BodyText"/>
              <w:spacing w:after="0"/>
            </w:pPr>
            <w:r>
              <w:t xml:space="preserve">Пристрій автоматично вимикається через певний проміжок часу , від 1 до 4 годин; </w:t>
            </w:r>
            <w:r w:rsidDel="00C01DED">
              <w:t xml:space="preserve">ніколи не </w:t>
            </w:r>
            <w:r w:rsidR="00C8783E">
              <w:t>вимикається</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BodyText"/>
              <w:spacing w:after="0"/>
            </w:pPr>
            <w:r w:rsidRPr="00C67D18">
              <w:t>Перенос слів</w:t>
            </w:r>
          </w:p>
        </w:tc>
        <w:tc>
          <w:tcPr>
            <w:tcW w:w="5575" w:type="dxa"/>
            <w:vAlign w:val="center"/>
          </w:tcPr>
          <w:p w14:paraId="4ED32B91" w14:textId="77777777" w:rsidR="00177780" w:rsidRPr="00C67D18" w:rsidRDefault="00177780" w:rsidP="0018461E">
            <w:pPr>
              <w:pStyle w:val="BodyText"/>
              <w:spacing w:after="0"/>
            </w:pPr>
            <w:r w:rsidRPr="00C67D18">
              <w:t>Увімкнено або вимкнено</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BodyText"/>
              <w:spacing w:after="0"/>
            </w:pPr>
            <w:r w:rsidRPr="00C67D18">
              <w:t>Стиснути порожні рядки</w:t>
            </w:r>
          </w:p>
        </w:tc>
        <w:tc>
          <w:tcPr>
            <w:tcW w:w="5575" w:type="dxa"/>
            <w:vAlign w:val="center"/>
          </w:tcPr>
          <w:p w14:paraId="7EA95410" w14:textId="77777777" w:rsidR="00177780" w:rsidRPr="00C67D18" w:rsidRDefault="00177780" w:rsidP="0018461E">
            <w:pPr>
              <w:pStyle w:val="BodyText"/>
              <w:spacing w:after="0"/>
            </w:pPr>
            <w:r w:rsidRPr="00C67D18">
              <w:t>Увімкнено або вимкнено; коли увімкнено, порожні рядки не видно</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BodyText"/>
              <w:spacing w:after="0"/>
            </w:pPr>
            <w:r w:rsidRPr="00C67D18">
              <w:t>Підтвердити видалення</w:t>
            </w:r>
          </w:p>
        </w:tc>
        <w:tc>
          <w:tcPr>
            <w:tcW w:w="5575" w:type="dxa"/>
            <w:vAlign w:val="center"/>
          </w:tcPr>
          <w:p w14:paraId="3CDC9B92" w14:textId="59FAADE4" w:rsidR="00177780" w:rsidRPr="00C67D18" w:rsidRDefault="00177780" w:rsidP="0018461E">
            <w:pPr>
              <w:pStyle w:val="BodyText"/>
              <w:spacing w:after="0"/>
            </w:pPr>
            <w:r w:rsidRPr="00C67D18">
              <w:t>Увімкнено або вимкнено; коли увімкнено, BI X Series запитує підтвердження видалення файлу</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BodyText"/>
              <w:spacing w:after="0"/>
            </w:pPr>
            <w:r w:rsidRPr="00C67D18">
              <w:t>Вібрація</w:t>
            </w:r>
          </w:p>
        </w:tc>
        <w:tc>
          <w:tcPr>
            <w:tcW w:w="5575" w:type="dxa"/>
            <w:vAlign w:val="center"/>
          </w:tcPr>
          <w:p w14:paraId="7CE4CAF0" w14:textId="78621351" w:rsidR="00177780" w:rsidRPr="00C67D18" w:rsidRDefault="00177780" w:rsidP="0018461E">
            <w:pPr>
              <w:pStyle w:val="BodyText"/>
              <w:spacing w:after="0"/>
            </w:pPr>
            <w:r w:rsidRPr="00C67D18">
              <w:t>Увімкнено або вимкнено; коли увімкнено, серія BI X вібрує</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BodyText"/>
              <w:spacing w:after="0"/>
            </w:pPr>
            <w:r w:rsidRPr="00C67D18">
              <w:lastRenderedPageBreak/>
              <w:t>Звуковий сигнал</w:t>
            </w:r>
          </w:p>
        </w:tc>
        <w:tc>
          <w:tcPr>
            <w:tcW w:w="5575" w:type="dxa"/>
            <w:vAlign w:val="center"/>
          </w:tcPr>
          <w:p w14:paraId="29399A37" w14:textId="323A5037" w:rsidR="00177780" w:rsidRPr="00C67D18" w:rsidRDefault="00177780" w:rsidP="0018461E">
            <w:pPr>
              <w:pStyle w:val="BodyText"/>
              <w:spacing w:after="0"/>
            </w:pPr>
            <w:r w:rsidRPr="00C67D18">
              <w:t>Увімкнено або вимкнено; коли увімкнено, серія BI X подає звуковий сигнал</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BodyText"/>
              <w:spacing w:after="0"/>
            </w:pPr>
            <w:r w:rsidRPr="00C67D18">
              <w:t>Конфігурація клавіш для великого пальця</w:t>
            </w:r>
          </w:p>
        </w:tc>
        <w:tc>
          <w:tcPr>
            <w:tcW w:w="5575" w:type="dxa"/>
            <w:vAlign w:val="center"/>
          </w:tcPr>
          <w:p w14:paraId="60605ACE" w14:textId="77777777" w:rsidR="00177780" w:rsidRPr="00C67D18" w:rsidRDefault="00177780" w:rsidP="0018461E">
            <w:pPr>
              <w:pStyle w:val="BodyText"/>
              <w:spacing w:after="0"/>
            </w:pPr>
            <w:r w:rsidRPr="00C67D18">
              <w:t>Прив’яжіть команди «Попередній елемент», «Наступний елемент», «Панорамування ліворуч» та «Панорамування праворуч» до вибраної вами клавіші з великим пальцем.</w:t>
            </w:r>
          </w:p>
        </w:tc>
      </w:tr>
      <w:tr w:rsidR="00E44201" w:rsidRPr="00C67D18" w14:paraId="5099E35B" w14:textId="77777777" w:rsidTr="0F354746">
        <w:trPr>
          <w:trHeight w:val="360"/>
        </w:trPr>
        <w:tc>
          <w:tcPr>
            <w:tcW w:w="3055" w:type="dxa"/>
            <w:vAlign w:val="center"/>
          </w:tcPr>
          <w:p w14:paraId="6FA75B7F" w14:textId="33ED2B20" w:rsidR="00E44201" w:rsidRPr="00C67D18" w:rsidRDefault="00891BF4" w:rsidP="0018461E">
            <w:pPr>
              <w:pStyle w:val="BodyText"/>
              <w:spacing w:after="0"/>
            </w:pPr>
            <w:r>
              <w:t>Конфігурація клавіш керування (лише BI 40X)</w:t>
            </w:r>
          </w:p>
        </w:tc>
        <w:tc>
          <w:tcPr>
            <w:tcW w:w="5575" w:type="dxa"/>
            <w:vAlign w:val="center"/>
          </w:tcPr>
          <w:p w14:paraId="026DFD45" w14:textId="46895BFE" w:rsidR="00E44201" w:rsidRPr="00C67D18" w:rsidRDefault="00EB140D" w:rsidP="0018461E">
            <w:pPr>
              <w:pStyle w:val="BodyText"/>
              <w:spacing w:after="0"/>
            </w:pPr>
            <w:r>
              <w:t>Дозволяє налаштувати клавіші керування за допомогою будь-якого скорочення, що використовується на пристрої.</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BodyText"/>
              <w:spacing w:after="0"/>
            </w:pPr>
            <w:r w:rsidRPr="00C67D18">
              <w:t>Бездротові сповіщення</w:t>
            </w:r>
          </w:p>
        </w:tc>
        <w:tc>
          <w:tcPr>
            <w:tcW w:w="5575" w:type="dxa"/>
            <w:vAlign w:val="center"/>
          </w:tcPr>
          <w:p w14:paraId="5ADA510D" w14:textId="77777777" w:rsidR="00177780" w:rsidRPr="00C67D18" w:rsidRDefault="00177780" w:rsidP="0018461E">
            <w:pPr>
              <w:pStyle w:val="BodyText"/>
              <w:spacing w:after="0"/>
            </w:pPr>
            <w:r w:rsidRPr="00C67D18">
              <w:t>Увімкнення або вимкнення зворотного зв'язку для бездротового та Bluetooth-з'єднання</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BodyText"/>
              <w:spacing w:after="0"/>
            </w:pPr>
            <w:r w:rsidRPr="00C67D18">
              <w:t>Режим роботи однією рукою</w:t>
            </w:r>
          </w:p>
        </w:tc>
        <w:tc>
          <w:tcPr>
            <w:tcW w:w="5575" w:type="dxa"/>
            <w:vAlign w:val="center"/>
          </w:tcPr>
          <w:p w14:paraId="3E4479F2" w14:textId="77777777" w:rsidR="00177780" w:rsidRPr="00C67D18" w:rsidRDefault="00177780" w:rsidP="0018461E">
            <w:pPr>
              <w:pStyle w:val="BodyText"/>
              <w:spacing w:after="0"/>
            </w:pPr>
            <w:r w:rsidRPr="00C67D18">
              <w:t>Увімкнено або вимкнено; коли увімкнено, клавіші з крапками можна натискати та відпускати по черзі, комбінація крапок підтверджується лише після натискання клавіші пробілу.</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BodyText"/>
              <w:spacing w:after="0"/>
            </w:pPr>
            <w:r w:rsidRPr="00C67D18">
              <w:t>Запуск у терміналі</w:t>
            </w:r>
          </w:p>
        </w:tc>
        <w:tc>
          <w:tcPr>
            <w:tcW w:w="5575" w:type="dxa"/>
            <w:vAlign w:val="center"/>
          </w:tcPr>
          <w:p w14:paraId="04FD2D5C" w14:textId="77777777" w:rsidR="00177780" w:rsidRPr="00C67D18" w:rsidRDefault="00177780" w:rsidP="0018461E">
            <w:pPr>
              <w:pStyle w:val="BodyText"/>
              <w:spacing w:after="0"/>
            </w:pPr>
            <w:r w:rsidRPr="00C67D18">
              <w:t>Увімкнено або вимкнено; якщо увімкнено, пристрій автоматично запуститься в меню Терміналу після перезавантаження.</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BodyText"/>
              <w:spacing w:after="0"/>
            </w:pPr>
            <w:r w:rsidRPr="005934F0">
              <w:t>Запитувати про відкриття USB-з'єднання</w:t>
            </w:r>
          </w:p>
        </w:tc>
        <w:tc>
          <w:tcPr>
            <w:tcW w:w="5575" w:type="dxa"/>
            <w:vAlign w:val="center"/>
          </w:tcPr>
          <w:p w14:paraId="18AA7EEA" w14:textId="77777777" w:rsidR="00FB70DD" w:rsidRPr="00717F70" w:rsidRDefault="00FB70DD" w:rsidP="00FB70DD">
            <w:pPr>
              <w:pStyle w:val="BodyText"/>
              <w:spacing w:after="0"/>
              <w:rPr>
                <w:rFonts w:eastAsia="Times New Roman" w:cstheme="minorHAnsi"/>
                <w:color w:val="000000" w:themeColor="text1"/>
              </w:rPr>
            </w:pPr>
            <w:r w:rsidRPr="00717F70">
              <w:rPr>
                <w:rFonts w:eastAsia="Times New Roman" w:cstheme="minorHAnsi"/>
                <w:color w:val="000000" w:themeColor="text1"/>
              </w:rPr>
              <w:t>Під час підключення пристрою до ПК за допомогою USB-кабелю можливі три результати залежно від вибору опції «Запитувати про відкриття USB-з’єднання» в налаштуваннях користувача.</w:t>
            </w:r>
          </w:p>
          <w:p w14:paraId="5FD3A84E" w14:textId="77777777" w:rsidR="00FB70DD" w:rsidRPr="00717F70" w:rsidRDefault="00FB70DD" w:rsidP="00FB70DD">
            <w:pPr>
              <w:pStyle w:val="BodyText"/>
              <w:spacing w:after="0"/>
              <w:rPr>
                <w:rFonts w:eastAsia="Times New Roman" w:cstheme="minorHAnsi"/>
                <w:color w:val="000000" w:themeColor="text1"/>
              </w:rPr>
            </w:pPr>
          </w:p>
          <w:p w14:paraId="55EC953F"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Якщо вибрано «ніколи не питати», нічого не відбувається.</w:t>
            </w:r>
          </w:p>
          <w:p w14:paraId="702674B7" w14:textId="77777777" w:rsidR="00FB70DD" w:rsidRPr="00717F70" w:rsidRDefault="00FB70DD" w:rsidP="00FB70DD">
            <w:pPr>
              <w:pStyle w:val="BodyText"/>
              <w:spacing w:after="0"/>
              <w:rPr>
                <w:rFonts w:eastAsia="Times New Roman" w:cstheme="minorHAnsi"/>
                <w:color w:val="000000" w:themeColor="text1"/>
              </w:rPr>
            </w:pPr>
          </w:p>
          <w:p w14:paraId="0E5880BA" w14:textId="77777777" w:rsidR="00FB70DD" w:rsidRPr="00717F70" w:rsidRDefault="00FB70DD" w:rsidP="00FB70DD">
            <w:pPr>
              <w:pStyle w:val="BodyText"/>
              <w:numPr>
                <w:ilvl w:val="0"/>
                <w:numId w:val="22"/>
              </w:numPr>
              <w:spacing w:after="0"/>
              <w:rPr>
                <w:rFonts w:eastAsia="Times New Roman" w:cstheme="minorHAnsi"/>
                <w:color w:val="000000" w:themeColor="text1"/>
              </w:rPr>
            </w:pPr>
            <w:r w:rsidRPr="00717F70">
              <w:rPr>
                <w:rFonts w:eastAsia="Times New Roman" w:cstheme="minorHAnsi"/>
                <w:color w:val="000000" w:themeColor="text1"/>
              </w:rPr>
              <w:t>Якщо вибрано опцію «запитувати про з’єднання», користувача запитають, чи хоче він відкрити з’єднання.</w:t>
            </w:r>
          </w:p>
          <w:p w14:paraId="744F16F1" w14:textId="77777777" w:rsidR="00FB70DD" w:rsidRPr="00717F70" w:rsidRDefault="00FB70DD" w:rsidP="00FB70DD">
            <w:pPr>
              <w:pStyle w:val="BodyText"/>
              <w:spacing w:after="0"/>
              <w:rPr>
                <w:rFonts w:eastAsia="Times New Roman" w:cstheme="minorHAnsi"/>
                <w:color w:val="000000" w:themeColor="text1"/>
              </w:rPr>
            </w:pPr>
          </w:p>
          <w:p w14:paraId="423095A6" w14:textId="192FFE4F" w:rsidR="00FB70DD" w:rsidRDefault="00FB70DD" w:rsidP="00FB70DD">
            <w:pPr>
              <w:pStyle w:val="BodyText"/>
              <w:spacing w:after="0"/>
            </w:pPr>
            <w:r w:rsidRPr="00717F70">
              <w:rPr>
                <w:rFonts w:eastAsia="Times New Roman" w:cstheme="minorHAnsi"/>
                <w:color w:val="000000" w:themeColor="text1"/>
              </w:rPr>
              <w:t>Якщо вибрано опцію «завжди підключатися», пристрій автоматично підключатиметься до ПК.</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BodyText"/>
              <w:spacing w:after="0"/>
            </w:pPr>
            <w:r>
              <w:t>Вимкніть Perkins у терміналі</w:t>
            </w:r>
          </w:p>
        </w:tc>
        <w:tc>
          <w:tcPr>
            <w:tcW w:w="5575" w:type="dxa"/>
            <w:vAlign w:val="center"/>
          </w:tcPr>
          <w:p w14:paraId="1AD9A1A2" w14:textId="12C2584F" w:rsidR="00FB70DD" w:rsidRDefault="00FB70DD" w:rsidP="00FB70DD">
            <w:pPr>
              <w:pStyle w:val="BodyText"/>
              <w:spacing w:after="0"/>
            </w:pPr>
            <w:r>
              <w:t>Увімкнено або вимкнено; коли увімкнено, клавіатура в стилі Perkins буде вимкнена, коли пристрій використовується в режимі терміналу.</w:t>
            </w:r>
          </w:p>
        </w:tc>
      </w:tr>
    </w:tbl>
    <w:p w14:paraId="463CDD51" w14:textId="490E2A62" w:rsidR="0F354746" w:rsidRDefault="00962E5B" w:rsidP="00036AF5">
      <w:pPr>
        <w:pStyle w:val="Heading3"/>
        <w:numPr>
          <w:ilvl w:val="2"/>
          <w:numId w:val="18"/>
        </w:numPr>
      </w:pPr>
      <w:bookmarkStart w:id="308" w:name="_Toc199590994"/>
      <w:r>
        <w:t>Конфігурація клавіш керування (лише BI 40X)</w:t>
      </w:r>
      <w:bookmarkEnd w:id="308"/>
    </w:p>
    <w:p w14:paraId="5B2B310E" w14:textId="51FF7FD7" w:rsidR="008233E6" w:rsidRDefault="00316051">
      <w:r>
        <w:t xml:space="preserve">Одне з налаштувань користувача BI 40X дозволяє налаштувати клавіші керування. Ці клавіші розташовані ліворуч (клавіші C1, C2 та C3) та праворуч (клавіші C4, C5 та C6) вашого брайлівського </w:t>
      </w:r>
      <w:r w:rsidR="00B26CEA">
        <w:t xml:space="preserve">дисплея </w:t>
      </w:r>
      <w:r w:rsidR="00245460">
        <w:t>та мають різні функції. Нижче наведено список, що містить кожну клавішу керування та її комбінацію клавіш за замовчуванням.</w:t>
      </w:r>
    </w:p>
    <w:p w14:paraId="749518CA" w14:textId="32D555F2" w:rsidR="008233E6" w:rsidRDefault="000C28D0">
      <w:r>
        <w:lastRenderedPageBreak/>
        <w:t>C1: попередній елемент</w:t>
      </w:r>
    </w:p>
    <w:p w14:paraId="50057F72" w14:textId="5AB0FBD4" w:rsidR="00844B14" w:rsidRDefault="00844B14">
      <w:r>
        <w:t>C2: панорамування ліворуч</w:t>
      </w:r>
    </w:p>
    <w:p w14:paraId="10920856" w14:textId="575A31B2" w:rsidR="00844B14" w:rsidRDefault="00844B14">
      <w:r>
        <w:t>C3: наступний елемент</w:t>
      </w:r>
    </w:p>
    <w:p w14:paraId="0315A73D" w14:textId="21524D8F" w:rsidR="00844B14" w:rsidRDefault="0009147B">
      <w:r>
        <w:t>C4: Перемикання мовного профілю (якщо було налаштовано більше одного профілю)</w:t>
      </w:r>
    </w:p>
    <w:p w14:paraId="14AD217D" w14:textId="3EF94BE4" w:rsidR="00B32960" w:rsidRDefault="00B32960">
      <w:r>
        <w:t>C5: панорамування праворуч</w:t>
      </w:r>
    </w:p>
    <w:p w14:paraId="523649F0" w14:textId="144EF9C7" w:rsidR="00B32960" w:rsidRDefault="00B32960">
      <w:r>
        <w:t>C6: Розпочати автоматичне прокручування</w:t>
      </w:r>
    </w:p>
    <w:p w14:paraId="26B3F8DC" w14:textId="77777777" w:rsidR="00115C8F" w:rsidRDefault="00115C8F">
      <w:r>
        <w:t>Щоб змінити комбінацію клавіш, пов’язану з клавішею команди:</w:t>
      </w:r>
    </w:p>
    <w:p w14:paraId="542B3B60" w14:textId="77777777" w:rsidR="00381743" w:rsidRDefault="0093721F" w:rsidP="00036AF5">
      <w:pPr>
        <w:pStyle w:val="ListParagraph"/>
        <w:numPr>
          <w:ilvl w:val="0"/>
          <w:numId w:val="110"/>
        </w:numPr>
      </w:pPr>
      <w:r>
        <w:t>У підменю «Налаштування користувача» натисніть клавішу Enter або будь-яку клавішу маршрутизації курсора в пункті «Конфігурація командних клавіш».</w:t>
      </w:r>
    </w:p>
    <w:p w14:paraId="78B8B9EE" w14:textId="1F97DCB6" w:rsidR="00BC1051" w:rsidRDefault="00F8201F" w:rsidP="00036AF5">
      <w:pPr>
        <w:pStyle w:val="ListParagraph"/>
        <w:numPr>
          <w:ilvl w:val="0"/>
          <w:numId w:val="110"/>
        </w:numPr>
      </w:pPr>
      <w:r>
        <w:t>У цьому підменю ви побачите кожну з 6 клавіш керування з налаштованими персоналізованими комбінаціями клавіш, якщо такі є. Якщо ні, буде зазначено «за замовчуванням», що означає, що клавіша керування зберегла свою початкову функцію.</w:t>
      </w:r>
    </w:p>
    <w:p w14:paraId="053AFDA3" w14:textId="77777777" w:rsidR="00BC1051" w:rsidRDefault="00AD7E51" w:rsidP="00036AF5">
      <w:pPr>
        <w:pStyle w:val="ListParagraph"/>
        <w:numPr>
          <w:ilvl w:val="0"/>
          <w:numId w:val="110"/>
        </w:numPr>
      </w:pPr>
      <w:r>
        <w:t>Щоб змінити комбінацію клавіш, пов’язану з клавішею керування, перейдіть до потрібної комбінації клавіш, а потім натисніть клавішу Enter або будь-яку клавішу маршрутизації курсора.</w:t>
      </w:r>
    </w:p>
    <w:p w14:paraId="7BDF188E" w14:textId="77777777" w:rsidR="0007676B" w:rsidRDefault="00326944" w:rsidP="00036AF5">
      <w:pPr>
        <w:pStyle w:val="ListParagraph"/>
        <w:numPr>
          <w:ilvl w:val="0"/>
          <w:numId w:val="110"/>
        </w:numPr>
      </w:pPr>
      <w:r>
        <w:t>З’явиться повідомлення «введіть команду Брайля». Введіть комбінацію клавіш, яку потрібно пов’язати з цією клавішею.</w:t>
      </w:r>
    </w:p>
    <w:p w14:paraId="5CCC185D" w14:textId="77777777" w:rsidR="0007676B" w:rsidRDefault="002D7ACB" w:rsidP="00036AF5">
      <w:pPr>
        <w:pStyle w:val="ListParagraph"/>
        <w:numPr>
          <w:ilvl w:val="0"/>
          <w:numId w:val="110"/>
        </w:numPr>
      </w:pPr>
      <w:r>
        <w:t>Нове скорочення буде вказано, щойно ви закінчите його писати.</w:t>
      </w:r>
    </w:p>
    <w:p w14:paraId="783123D4" w14:textId="77777777" w:rsidR="0000454D" w:rsidRDefault="00E936D7" w:rsidP="00036AF5">
      <w:pPr>
        <w:pStyle w:val="ListParagraph"/>
        <w:numPr>
          <w:ilvl w:val="0"/>
          <w:numId w:val="110"/>
        </w:numPr>
      </w:pPr>
      <w:r>
        <w:t>Ви завжди можете змінити це скорочення, натиснувши клавішу Enter на потрібній клавіші команди, а потім ввівши нове скорочення.</w:t>
      </w:r>
    </w:p>
    <w:p w14:paraId="59B60115" w14:textId="77777777" w:rsidR="00CD5C2A" w:rsidRDefault="00113A6E" w:rsidP="00036AF5">
      <w:pPr>
        <w:pStyle w:val="ListParagraph"/>
        <w:numPr>
          <w:ilvl w:val="0"/>
          <w:numId w:val="110"/>
        </w:numPr>
      </w:pPr>
      <w:r>
        <w:t>Щоб зберегти конфігурацію, натисніть клавішу Enter на кнопці «Зберегти конфігурацію».</w:t>
      </w:r>
    </w:p>
    <w:p w14:paraId="217FE6E1" w14:textId="2F61E5B4" w:rsidR="00962E5B" w:rsidRDefault="00113A6E" w:rsidP="00036AF5">
      <w:pPr>
        <w:pStyle w:val="ListParagraph"/>
        <w:numPr>
          <w:ilvl w:val="0"/>
          <w:numId w:val="110"/>
        </w:numPr>
      </w:pPr>
      <w:r>
        <w:t>Щоб скасувати операцію, натисніть кнопку «Скасувати».</w:t>
      </w:r>
    </w:p>
    <w:p w14:paraId="6D4F5055" w14:textId="7E74B297" w:rsidR="007A2A88" w:rsidRDefault="005A394D" w:rsidP="007A2A88">
      <w:r>
        <w:t xml:space="preserve">Зверніть увагу: щойно налаштована клавіша команди виконає вибране скорочення в будь-якій програмі на вашому пристрої. Стандартне скорочення цієї команди більше не буде </w:t>
      </w:r>
      <w:r w:rsidR="000D4CDF" w:rsidDel="00F03CA7">
        <w:t xml:space="preserve">доступним </w:t>
      </w:r>
      <w:r w:rsidR="00F03CA7">
        <w:t>, і вам доведеться знайти альтернативний спосіб його виконання. Наприклад, щоб розпочати автоматичне прокручування в KeyPad, KeyBRF та Victor Reader, можна використовувати клавішу C6. Якщо ви зміните скорочення, пов’язане з клавішею C6, вам доведеться використовувати скорочення Enter + крапки 1-2-4-5-6, щоб розпочати автоматичне прокручування.</w:t>
      </w:r>
    </w:p>
    <w:p w14:paraId="2FF5DB33" w14:textId="22ED1F20" w:rsidR="00BC6BA5" w:rsidRDefault="00B34A1D">
      <w:r>
        <w:t>Зрештою, щоб відновити значення клавіші команди за замовчуванням, коли відображається повідомлення «Введіть команду Брайля», натисніть цю клавішу команди.</w:t>
      </w:r>
    </w:p>
    <w:p w14:paraId="5607302D" w14:textId="77777777" w:rsidR="00177780" w:rsidRPr="00C67D18" w:rsidRDefault="00177780" w:rsidP="00490880">
      <w:pPr>
        <w:pStyle w:val="Heading2"/>
        <w:numPr>
          <w:ilvl w:val="1"/>
          <w:numId w:val="18"/>
        </w:numPr>
        <w:ind w:left="720"/>
      </w:pPr>
      <w:bookmarkStart w:id="309" w:name="_Toc199590995"/>
      <w:r w:rsidRPr="00C67D18">
        <w:lastRenderedPageBreak/>
        <w:t>Додавання, налаштування та видалення мовних профілів</w:t>
      </w:r>
      <w:bookmarkEnd w:id="309"/>
    </w:p>
    <w:p w14:paraId="6CD00FC1" w14:textId="52F38E3B" w:rsidR="00177780" w:rsidRPr="00C67D18" w:rsidRDefault="00177780" w:rsidP="00177780">
      <w:pPr>
        <w:pStyle w:val="BodyText"/>
      </w:pPr>
      <w:r w:rsidRPr="00C67D18">
        <w:t>У меню «Мовний профіль» перелічені всі доступні мовні профілі на вашому пристрої серії BI X. Активний мовний профіль підкреслено крапками 7 та 8 на пристрої. Створення кількох мовних профілів дозволить вам легко та швидко перемикатися між таблицями Брайля та голосами.</w:t>
      </w:r>
    </w:p>
    <w:p w14:paraId="04F93E0D" w14:textId="77777777" w:rsidR="00177780" w:rsidRPr="00C67D18" w:rsidRDefault="00177780" w:rsidP="00177780">
      <w:pPr>
        <w:pStyle w:val="BodyText"/>
      </w:pPr>
      <w:r w:rsidRPr="00C67D18">
        <w:t xml:space="preserve">Прокрутіть доступні </w:t>
      </w:r>
      <w:r>
        <w:t>мовні профілі за допомогою клавіш «Далі» та «Попередній», потім натисніть Enter або клавішу маршрутизації курсора, щоб вибрати його.</w:t>
      </w:r>
    </w:p>
    <w:p w14:paraId="68CE3197" w14:textId="77777777" w:rsidR="00177780" w:rsidRPr="00C67D18" w:rsidRDefault="00177780" w:rsidP="00490880">
      <w:pPr>
        <w:pStyle w:val="Heading3"/>
        <w:numPr>
          <w:ilvl w:val="2"/>
          <w:numId w:val="18"/>
        </w:numPr>
      </w:pPr>
      <w:bookmarkStart w:id="310" w:name="_Toc199590996"/>
      <w:r w:rsidRPr="00C67D18">
        <w:t>Додавання мовного профілю</w:t>
      </w:r>
      <w:bookmarkEnd w:id="310"/>
    </w:p>
    <w:p w14:paraId="495168E3" w14:textId="77777777" w:rsidR="00177780" w:rsidRPr="00C67D18" w:rsidRDefault="00177780" w:rsidP="00177780">
      <w:pPr>
        <w:pStyle w:val="BodyText"/>
      </w:pPr>
      <w:r w:rsidRPr="00C67D18">
        <w:t>Щоб додати мовний профіль, виберіть «Додати мовний профіль», а потім натисніть Enter або клавішу маршрутизації курсора.</w:t>
      </w:r>
    </w:p>
    <w:p w14:paraId="5331B00B" w14:textId="77777777" w:rsidR="00177780" w:rsidRPr="00C67D18" w:rsidRDefault="00177780" w:rsidP="00177780">
      <w:pPr>
        <w:pStyle w:val="BodyText"/>
      </w:pPr>
      <w:r w:rsidRPr="00C67D18">
        <w:t>Вам буде запропоновано ввести такі параметри:</w:t>
      </w:r>
    </w:p>
    <w:p w14:paraId="343B7F32" w14:textId="7CA338E7" w:rsidR="00177780" w:rsidRPr="00C67D18" w:rsidRDefault="00177780" w:rsidP="001D58E2">
      <w:pPr>
        <w:pStyle w:val="BodyText"/>
        <w:numPr>
          <w:ilvl w:val="0"/>
          <w:numId w:val="89"/>
        </w:numPr>
      </w:pPr>
      <w:r w:rsidRPr="00C67D18">
        <w:rPr>
          <w:rStyle w:val="Strong"/>
        </w:rPr>
        <w:t xml:space="preserve">Назва профілю </w:t>
      </w:r>
      <w:r w:rsidRPr="00C67D18">
        <w:t>: введіть назву профілю в дужках і натисніть клавішу Enter.</w:t>
      </w:r>
    </w:p>
    <w:p w14:paraId="698B7BE6" w14:textId="4BE5CC64" w:rsidR="00177780" w:rsidRPr="00C67D18" w:rsidRDefault="00177780" w:rsidP="001D58E2">
      <w:pPr>
        <w:pStyle w:val="BodyText"/>
        <w:numPr>
          <w:ilvl w:val="0"/>
          <w:numId w:val="89"/>
        </w:numPr>
      </w:pPr>
      <w:r w:rsidRPr="00C67D18">
        <w:rPr>
          <w:rStyle w:val="Strong"/>
        </w:rPr>
        <w:t xml:space="preserve">Клас Брайля </w:t>
      </w:r>
      <w:r w:rsidRPr="00C67D18">
        <w:t>: Виберіть між нескороченим, скороченим та комп’ютерним Брайлем, а потім натисніть Enter. Зверніть увагу, що серія BI X дозволяє приховувати скорочений Брайль та/або комп’ютерний Брайль під час перемикання між класами Брайля.</w:t>
      </w:r>
    </w:p>
    <w:p w14:paraId="271D257C" w14:textId="77777777" w:rsidR="00177780" w:rsidRPr="00C67D18" w:rsidRDefault="00177780" w:rsidP="001D58E2">
      <w:pPr>
        <w:pStyle w:val="BodyText"/>
        <w:numPr>
          <w:ilvl w:val="0"/>
          <w:numId w:val="89"/>
        </w:numPr>
      </w:pPr>
      <w:r w:rsidRPr="00C67D18">
        <w:rPr>
          <w:rStyle w:val="Strong"/>
        </w:rPr>
        <w:t xml:space="preserve">Комп’ютерна брайлівська таблиця </w:t>
      </w:r>
      <w:r w:rsidRPr="00C67D18">
        <w:t>: Виберіть свою комп’ютерну брайлівську таблицю, а потім натисніть Enter. Виберіть «немає», щоб уникнути перемикання комп’ютерного брайлівського шрифту.</w:t>
      </w:r>
    </w:p>
    <w:p w14:paraId="2433D459" w14:textId="77777777" w:rsidR="00177780" w:rsidRPr="00C67D18" w:rsidRDefault="00177780" w:rsidP="001D58E2">
      <w:pPr>
        <w:pStyle w:val="BodyText"/>
        <w:numPr>
          <w:ilvl w:val="0"/>
          <w:numId w:val="89"/>
        </w:numPr>
      </w:pPr>
      <w:r w:rsidRPr="00C67D18">
        <w:rPr>
          <w:rStyle w:val="Strong"/>
        </w:rPr>
        <w:t xml:space="preserve">Нескорочена таблиця Брайля </w:t>
      </w:r>
      <w:r w:rsidRPr="00C67D18">
        <w:t>: Виберіть свою нескорочену таблицю Брайля та натисніть клавішу Enter.</w:t>
      </w:r>
    </w:p>
    <w:p w14:paraId="73662D0D" w14:textId="77777777" w:rsidR="00177780" w:rsidRDefault="00177780" w:rsidP="001D58E2">
      <w:pPr>
        <w:pStyle w:val="BodyText"/>
        <w:numPr>
          <w:ilvl w:val="0"/>
          <w:numId w:val="89"/>
        </w:numPr>
      </w:pPr>
      <w:r w:rsidRPr="00C67D18">
        <w:rPr>
          <w:rStyle w:val="Strong"/>
        </w:rPr>
        <w:t xml:space="preserve">Таблиця скороченого шрифту Брайля </w:t>
      </w:r>
      <w:r w:rsidRPr="00C67D18">
        <w:t>: Виберіть таблицю скороченого шрифту Брайля, а потім натисніть Enter. Виберіть «немає», щоб уникнути перемикання на скорочений шрифт Брайля.</w:t>
      </w:r>
    </w:p>
    <w:p w14:paraId="31DB39F2" w14:textId="18AE250D" w:rsidR="00177780" w:rsidRPr="00C67D18" w:rsidRDefault="00177780" w:rsidP="001D58E2">
      <w:pPr>
        <w:pStyle w:val="BodyText"/>
        <w:numPr>
          <w:ilvl w:val="0"/>
          <w:numId w:val="89"/>
        </w:numPr>
        <w:rPr>
          <w:rStyle w:val="Strong"/>
          <w:b w:val="0"/>
        </w:rPr>
      </w:pPr>
      <w:bookmarkStart w:id="311" w:name="_Hlk181979951"/>
      <w:r w:rsidRPr="00DF4708">
        <w:rPr>
          <w:rStyle w:val="Strong"/>
        </w:rPr>
        <w:t xml:space="preserve">Голос контенту: </w:t>
      </w:r>
      <w:r w:rsidRPr="00DF4708">
        <w:rPr>
          <w:rStyle w:val="Strong"/>
          <w:b w:val="0"/>
          <w:bCs w:val="0"/>
        </w:rPr>
        <w:t>Виберіть потрібний голос контенту, а потім натисніть Enter. Виберіть «Немає», щоб вимкнути голос контенту. Доступні голоси залежать від вибраного вами голосу меню та додаткового голосу, які можна змінити в розділі завантаження мови та голосів у налаштуваннях мовлення.</w:t>
      </w:r>
    </w:p>
    <w:bookmarkEnd w:id="311"/>
    <w:p w14:paraId="424AB3E2" w14:textId="77777777" w:rsidR="00177780" w:rsidRPr="00C67D18" w:rsidRDefault="00177780" w:rsidP="001D58E2">
      <w:pPr>
        <w:pStyle w:val="BodyText"/>
        <w:numPr>
          <w:ilvl w:val="0"/>
          <w:numId w:val="89"/>
        </w:numPr>
      </w:pPr>
      <w:r w:rsidRPr="00C67D18">
        <w:rPr>
          <w:rStyle w:val="Strong"/>
        </w:rPr>
        <w:t xml:space="preserve">Зберегти конфігурацію </w:t>
      </w:r>
      <w:r w:rsidRPr="00C67D18">
        <w:t>: Натисніть Enter, щоб зберегти конфігурацію.</w:t>
      </w:r>
    </w:p>
    <w:p w14:paraId="46E3BD11" w14:textId="77777777" w:rsidR="00177780" w:rsidRPr="00C67D18" w:rsidRDefault="00177780" w:rsidP="001D58E2">
      <w:pPr>
        <w:pStyle w:val="BodyText"/>
        <w:numPr>
          <w:ilvl w:val="0"/>
          <w:numId w:val="89"/>
        </w:numPr>
      </w:pPr>
      <w:r w:rsidRPr="00C67D18">
        <w:t>Новий мовний профіль тепер доступний у меню налаштувань мовного профілю.</w:t>
      </w:r>
    </w:p>
    <w:p w14:paraId="29D91875" w14:textId="77777777" w:rsidR="00177780" w:rsidRPr="00C67D18" w:rsidRDefault="00177780" w:rsidP="00490880">
      <w:pPr>
        <w:pStyle w:val="Heading3"/>
        <w:numPr>
          <w:ilvl w:val="2"/>
          <w:numId w:val="18"/>
        </w:numPr>
      </w:pPr>
      <w:bookmarkStart w:id="312" w:name="_Toc199590997"/>
      <w:r w:rsidRPr="00C67D18">
        <w:t>Налаштування або видалення мовного профілю</w:t>
      </w:r>
      <w:bookmarkEnd w:id="312"/>
    </w:p>
    <w:p w14:paraId="088C0DD5" w14:textId="77777777" w:rsidR="00177780" w:rsidRPr="00C67D18" w:rsidRDefault="00177780" w:rsidP="00177780">
      <w:r w:rsidRPr="00C67D18">
        <w:t>Щоб налаштувати або видалити мовний профіль:</w:t>
      </w:r>
    </w:p>
    <w:p w14:paraId="7FFB693C" w14:textId="77777777" w:rsidR="00177780" w:rsidRPr="00C67D18" w:rsidRDefault="00177780" w:rsidP="001D58E2">
      <w:pPr>
        <w:pStyle w:val="ListParagraph"/>
        <w:numPr>
          <w:ilvl w:val="0"/>
          <w:numId w:val="90"/>
        </w:numPr>
        <w:contextualSpacing w:val="0"/>
      </w:pPr>
      <w:r w:rsidRPr="00C67D18">
        <w:t>У меню «Параметри» виберіть пункт «Мова профілю».</w:t>
      </w:r>
    </w:p>
    <w:p w14:paraId="6B012039" w14:textId="77777777" w:rsidR="00177780" w:rsidRPr="00C67D18" w:rsidDel="0010229B" w:rsidRDefault="00177780" w:rsidP="001D58E2">
      <w:pPr>
        <w:pStyle w:val="ListParagraph"/>
        <w:numPr>
          <w:ilvl w:val="0"/>
          <w:numId w:val="90"/>
        </w:numPr>
        <w:contextualSpacing w:val="0"/>
      </w:pPr>
      <w:r w:rsidRPr="00C67D18" w:rsidDel="00646BBF">
        <w:lastRenderedPageBreak/>
        <w:t xml:space="preserve">Прокручуйте доступні </w:t>
      </w:r>
      <w:r>
        <w:t xml:space="preserve">мовні </w:t>
      </w:r>
      <w:r w:rsidRPr="00C67D18" w:rsidDel="00646BBF">
        <w:t>профілі за допомогою клавіш «Далі» та «Попередній».</w:t>
      </w:r>
    </w:p>
    <w:p w14:paraId="253E2D9C" w14:textId="77777777" w:rsidR="00177780" w:rsidRPr="00C67D18" w:rsidDel="0010229B" w:rsidRDefault="00177780" w:rsidP="001D58E2">
      <w:pPr>
        <w:pStyle w:val="ListParagraph"/>
        <w:numPr>
          <w:ilvl w:val="0"/>
          <w:numId w:val="90"/>
        </w:numPr>
        <w:contextualSpacing w:val="0"/>
      </w:pPr>
      <w:r w:rsidRPr="00C67D18" w:rsidDel="00646BBF">
        <w:t xml:space="preserve">Натисніть </w:t>
      </w:r>
      <w:r w:rsidRPr="00C67D18" w:rsidDel="006E77C4">
        <w:t xml:space="preserve">Пробіл </w:t>
      </w:r>
      <w:r w:rsidRPr="00C67D18" w:rsidDel="00646BBF">
        <w:t>+ M, щоб відкрити контекстне меню.</w:t>
      </w:r>
    </w:p>
    <w:p w14:paraId="5D6879BC" w14:textId="77777777" w:rsidR="00177780" w:rsidRDefault="00177780" w:rsidP="001D58E2">
      <w:pPr>
        <w:pStyle w:val="ListParagraph"/>
        <w:numPr>
          <w:ilvl w:val="0"/>
          <w:numId w:val="90"/>
        </w:numPr>
        <w:contextualSpacing w:val="0"/>
      </w:pPr>
      <w:r w:rsidRPr="00C67D18">
        <w:t xml:space="preserve">Виберіть «Налаштувати мовний профіль» </w:t>
      </w:r>
      <w:r w:rsidRPr="00C67D18">
        <w:rPr>
          <w:rStyle w:val="Strong"/>
        </w:rPr>
        <w:t xml:space="preserve">АБО </w:t>
      </w:r>
      <w:r w:rsidRPr="00C67D18">
        <w:t>«Видалити мовний профіль» і натисніть Enter.</w:t>
      </w:r>
    </w:p>
    <w:p w14:paraId="50F6CB57" w14:textId="3E01F48D" w:rsidR="00177780" w:rsidRDefault="00177780" w:rsidP="001D58E2">
      <w:pPr>
        <w:pStyle w:val="ListParagraph"/>
        <w:numPr>
          <w:ilvl w:val="0"/>
          <w:numId w:val="90"/>
        </w:numPr>
        <w:contextualSpacing w:val="0"/>
      </w:pPr>
      <w:r w:rsidRPr="00B644B9">
        <w:t>Або ж можна вибрати "Налаштувати профіль" та "Видалити профіль" у меню мовного профілю.</w:t>
      </w:r>
    </w:p>
    <w:p w14:paraId="26E3AF69" w14:textId="77777777" w:rsidR="00177780" w:rsidRPr="00DF4708" w:rsidRDefault="00177780" w:rsidP="00490880">
      <w:pPr>
        <w:pStyle w:val="Heading2"/>
        <w:numPr>
          <w:ilvl w:val="1"/>
          <w:numId w:val="18"/>
        </w:numPr>
        <w:ind w:left="720"/>
      </w:pPr>
      <w:bookmarkStart w:id="313" w:name="_Toc199590998"/>
      <w:r w:rsidRPr="00DF4708">
        <w:t>Перетворення тексту в мовлення</w:t>
      </w:r>
      <w:bookmarkEnd w:id="313"/>
    </w:p>
    <w:p w14:paraId="0B060CCA" w14:textId="6960083B" w:rsidR="00B7597B" w:rsidRPr="00717F70" w:rsidRDefault="00B7597B" w:rsidP="00B7597B">
      <w:r w:rsidRPr="00717F70">
        <w:t>Серія BI X дозволяє відтворювати текст, що відображається на дисплеї Брайля, за допомогою функції перетворення тексту в мовлення (TTS), яка адаптується до вибраної мови системи.</w:t>
      </w:r>
    </w:p>
    <w:p w14:paraId="6E4DDF26" w14:textId="57185BE0" w:rsidR="003B2DE6" w:rsidRDefault="0043470A" w:rsidP="00B7597B">
      <w:r w:rsidRPr="00717F70">
        <w:t xml:space="preserve">Зверніть увагу </w:t>
      </w:r>
      <w:r w:rsidR="008F0B8C" w:rsidRPr="00717F70">
        <w:t>, що за замовчуванням пристрій підтримує синтез мовлення (TTS) лише для англійської та іспанської мов. Якщо як мову системи вибрано англійську або іспанську, TTS буде активовано. Якщо вибрано альтернативну мову, вам буде запропоновано завантажити її після активного мережевого підключення.</w:t>
      </w:r>
    </w:p>
    <w:p w14:paraId="2EECDE49" w14:textId="0C8633A6" w:rsidR="00CF521E" w:rsidRPr="00717F70" w:rsidRDefault="003B2DE6" w:rsidP="00B7597B">
      <w:r>
        <w:t>Зверніть увагу, що під час першого підключення серії BI X до мережі Wi-Fi після оновлення або скидання до заводських налаштувань, незалежно від того, чи голос активовано за замовчуванням, з’явиться діалогове вікно із запрошенням завантажити мову та голоси.</w:t>
      </w:r>
    </w:p>
    <w:p w14:paraId="02255EFA" w14:textId="77777777" w:rsidR="00B7597B" w:rsidRPr="00717F70" w:rsidRDefault="00B7597B" w:rsidP="00B7597B">
      <w:r w:rsidRPr="00717F70">
        <w:t>Щоб активувати/деактивувати функцію перетворення тексту на мовлення:</w:t>
      </w:r>
    </w:p>
    <w:p w14:paraId="6EB95C22" w14:textId="77777777" w:rsidR="00B7597B" w:rsidRPr="00717F70" w:rsidRDefault="00B7597B" w:rsidP="00596EBB">
      <w:pPr>
        <w:pStyle w:val="ListParagraph"/>
        <w:numPr>
          <w:ilvl w:val="0"/>
          <w:numId w:val="71"/>
        </w:numPr>
      </w:pPr>
      <w:r w:rsidRPr="00717F70">
        <w:t>У меню «Параметри» виберіть пункт «Налаштування мовлення» та натисніть Enter.</w:t>
      </w:r>
    </w:p>
    <w:p w14:paraId="581070D9" w14:textId="0F71E26A" w:rsidR="00B7597B" w:rsidRPr="00717F70" w:rsidRDefault="00B7597B" w:rsidP="00596EBB">
      <w:pPr>
        <w:pStyle w:val="ListParagraph"/>
        <w:numPr>
          <w:ilvl w:val="0"/>
          <w:numId w:val="71"/>
        </w:numPr>
      </w:pPr>
      <w:r w:rsidRPr="00717F70">
        <w:rPr>
          <w:iCs/>
        </w:rPr>
        <w:t>Використовуйте клавіші «Попередній» та «Наступний» з великим пальцем, доки не перейдете до налаштувань мовлення.</w:t>
      </w:r>
    </w:p>
    <w:p w14:paraId="09C6265A" w14:textId="5D70E2C9" w:rsidR="00B7597B" w:rsidRPr="00717F70" w:rsidRDefault="00B7597B" w:rsidP="00596EBB">
      <w:pPr>
        <w:pStyle w:val="ListParagraph"/>
        <w:numPr>
          <w:ilvl w:val="0"/>
          <w:numId w:val="71"/>
        </w:numPr>
      </w:pPr>
      <w:r w:rsidRPr="00717F70">
        <w:t>Натисніть клавішу Enter, щоб увімкнути або вимкнути параметри мовлення.</w:t>
      </w:r>
    </w:p>
    <w:p w14:paraId="11BA054B" w14:textId="5298ED6B" w:rsidR="00B7597B" w:rsidRPr="00717F70" w:rsidRDefault="00B7597B" w:rsidP="00B7597B">
      <w:r w:rsidRPr="00717F70">
        <w:t>Або ж можна скористатися комбінацією клавіш «Попередній великий палець» + пробіл, щоб увімкнути або вимкнути функцію «Мовлення».</w:t>
      </w:r>
    </w:p>
    <w:p w14:paraId="2869C35F" w14:textId="77777777" w:rsidR="00B7597B" w:rsidRPr="00717F70" w:rsidRDefault="00B7597B" w:rsidP="00B7597B">
      <w:r w:rsidRPr="00717F70">
        <w:t>Під час редагування тексту в KeyPad або читання документа в Victor Reader можна натиснути Space + G, що розпочне читання тексту з поточної позиції. Використовуйте комбінацію клавіш Backspace + Enter, щоб зупинити читання.</w:t>
      </w:r>
    </w:p>
    <w:p w14:paraId="7C78E508" w14:textId="77777777" w:rsidR="00B7597B" w:rsidRPr="00717F70" w:rsidRDefault="00B7597B" w:rsidP="00B7597B">
      <w:r w:rsidRPr="00717F70">
        <w:t>Примітка: Під час використання програми KeyBrf синтез мовлення буде недоступний.</w:t>
      </w:r>
    </w:p>
    <w:p w14:paraId="44F755B9" w14:textId="395369DC" w:rsidR="00B7597B" w:rsidRPr="00717F70" w:rsidRDefault="00B7597B" w:rsidP="00387207">
      <w:pPr>
        <w:pStyle w:val="Heading3"/>
        <w:numPr>
          <w:ilvl w:val="2"/>
          <w:numId w:val="18"/>
        </w:numPr>
      </w:pPr>
      <w:bookmarkStart w:id="314" w:name="_Toc199590999"/>
      <w:r w:rsidRPr="00717F70">
        <w:t>Вибір голосу</w:t>
      </w:r>
      <w:bookmarkEnd w:id="314"/>
    </w:p>
    <w:p w14:paraId="5FA070BF" w14:textId="115E1429" w:rsidR="00B7597B" w:rsidRPr="00717F70" w:rsidRDefault="00B7597B" w:rsidP="00B7597B">
      <w:r w:rsidRPr="00717F70">
        <w:t>Під час навігації пристроєм ви можете вибрати голос меню, який використовуватиметься для читання меню, системних повідомлень та контенту. Якщо ви бажаєте використовувати альтернативний голос для читання контенту, ви можете зробити це, вибравши пункт «Змінити додатковий голос». Голос контенту потім можна буде змінити в мовних профілях.</w:t>
      </w:r>
    </w:p>
    <w:p w14:paraId="291247B9" w14:textId="32133473" w:rsidR="00B7597B" w:rsidRPr="00717F70" w:rsidRDefault="00C24347" w:rsidP="004A0BAC">
      <w:pPr>
        <w:pStyle w:val="Heading4"/>
        <w:numPr>
          <w:ilvl w:val="3"/>
          <w:numId w:val="18"/>
        </w:numPr>
        <w:rPr>
          <w:b/>
          <w:bCs/>
        </w:rPr>
      </w:pPr>
      <w:r w:rsidRPr="004A0BAC">
        <w:rPr>
          <w:i w:val="0"/>
        </w:rPr>
        <w:lastRenderedPageBreak/>
        <w:t xml:space="preserve">Змінити </w:t>
      </w:r>
      <w:r w:rsidR="00B7597B" w:rsidRPr="00BC3903">
        <w:rPr>
          <w:rStyle w:val="Heading4Char"/>
        </w:rPr>
        <w:t>голос меню</w:t>
      </w:r>
    </w:p>
    <w:p w14:paraId="4BDAFB92" w14:textId="120632F4" w:rsidR="003E0E55" w:rsidRPr="00717F70" w:rsidRDefault="00B7597B" w:rsidP="00596EBB">
      <w:pPr>
        <w:pStyle w:val="ListParagraph"/>
        <w:numPr>
          <w:ilvl w:val="0"/>
          <w:numId w:val="72"/>
        </w:numPr>
      </w:pPr>
      <w:r w:rsidRPr="00717F70">
        <w:t>У меню «Параметри» виберіть «Налаштування мовлення» та натисніть клавішу Enter.</w:t>
      </w:r>
    </w:p>
    <w:p w14:paraId="56A0BDE7" w14:textId="7DE46F69" w:rsidR="00BD7212" w:rsidRPr="00717F70" w:rsidRDefault="00B7597B" w:rsidP="00596EBB">
      <w:pPr>
        <w:pStyle w:val="ListParagraph"/>
        <w:numPr>
          <w:ilvl w:val="0"/>
          <w:numId w:val="72"/>
        </w:numPr>
      </w:pPr>
      <w:r w:rsidRPr="00717F70">
        <w:t>Використовуйте клавіші «Попередній» та «Наступний», доки не дійдете до елемента вибору мови та голосів для завантаження, і натисніть Enter. З’явиться підменю.</w:t>
      </w:r>
    </w:p>
    <w:p w14:paraId="138223D2" w14:textId="77D4B3C2" w:rsidR="00BD7212" w:rsidRPr="00717F70" w:rsidRDefault="001F46CB" w:rsidP="00596EBB">
      <w:pPr>
        <w:pStyle w:val="ListParagraph"/>
        <w:numPr>
          <w:ilvl w:val="0"/>
          <w:numId w:val="72"/>
        </w:numPr>
      </w:pPr>
      <w:r w:rsidRPr="00490EFB">
        <w:t>Виберіть «Змінити голос меню» (буде вказано поточний голос) і натисніть Enter.</w:t>
      </w:r>
    </w:p>
    <w:p w14:paraId="444D8F93" w14:textId="4EB3A379" w:rsidR="00185D1E" w:rsidRPr="00490EFB" w:rsidRDefault="002E6C09" w:rsidP="00596EBB">
      <w:pPr>
        <w:pStyle w:val="ListParagraph"/>
        <w:numPr>
          <w:ilvl w:val="0"/>
          <w:numId w:val="72"/>
        </w:numPr>
      </w:pPr>
      <w:r w:rsidRPr="00490EFB">
        <w:t>Виберіть потрібний варіант мови вашої системи (наприклад, англійська (Північна Америка)), якщо доступно кілька варіантів.</w:t>
      </w:r>
    </w:p>
    <w:p w14:paraId="4091BB03" w14:textId="769A80BB" w:rsidR="00185D1E" w:rsidRPr="00717F70" w:rsidRDefault="00185D1E" w:rsidP="00596EBB">
      <w:pPr>
        <w:pStyle w:val="ListParagraph"/>
        <w:numPr>
          <w:ilvl w:val="0"/>
          <w:numId w:val="72"/>
        </w:numPr>
      </w:pPr>
      <w:r w:rsidRPr="00490EFB">
        <w:t>З’явиться список доступних голосів. Виберіть голос зі списку та натисніть Enter.</w:t>
      </w:r>
    </w:p>
    <w:p w14:paraId="5FE09F97" w14:textId="72285770" w:rsidR="004825EA" w:rsidRPr="00717F70" w:rsidRDefault="00B7597B" w:rsidP="004825EA">
      <w:r w:rsidRPr="00717F70">
        <w:t>Будь-які зміни голосів вимагатимуть перезавантаження пристрою.</w:t>
      </w:r>
    </w:p>
    <w:p w14:paraId="7E1FB6FF" w14:textId="1CB1E87B" w:rsidR="004825EA" w:rsidRPr="00717F70" w:rsidRDefault="00521C92" w:rsidP="004A0BAC">
      <w:pPr>
        <w:pStyle w:val="Heading4"/>
        <w:numPr>
          <w:ilvl w:val="3"/>
          <w:numId w:val="18"/>
        </w:numPr>
      </w:pPr>
      <w:r w:rsidRPr="00717F70">
        <w:t xml:space="preserve">Зміна </w:t>
      </w:r>
      <w:r w:rsidR="004825EA" w:rsidRPr="004A0BAC">
        <w:rPr>
          <w:i w:val="0"/>
        </w:rPr>
        <w:t xml:space="preserve">додаткового </w:t>
      </w:r>
      <w:r w:rsidR="004825EA" w:rsidRPr="00717F70">
        <w:t>голосу</w:t>
      </w:r>
    </w:p>
    <w:p w14:paraId="21BC56FA" w14:textId="77777777" w:rsidR="004825EA" w:rsidRPr="00717F70" w:rsidRDefault="004825EA" w:rsidP="00596EBB">
      <w:pPr>
        <w:pStyle w:val="ListParagraph"/>
        <w:numPr>
          <w:ilvl w:val="0"/>
          <w:numId w:val="73"/>
        </w:numPr>
      </w:pPr>
      <w:r w:rsidRPr="00717F70">
        <w:t>У меню «Параметри» виберіть пункт «Налаштування мовлення» та натисніть Enter.</w:t>
      </w:r>
    </w:p>
    <w:p w14:paraId="51617A21" w14:textId="77777777" w:rsidR="004825EA" w:rsidRPr="00717F70" w:rsidRDefault="004825EA" w:rsidP="00596EBB">
      <w:pPr>
        <w:pStyle w:val="ListParagraph"/>
        <w:numPr>
          <w:ilvl w:val="0"/>
          <w:numId w:val="73"/>
        </w:numPr>
      </w:pPr>
      <w:r w:rsidRPr="00717F70">
        <w:rPr>
          <w:iCs/>
        </w:rPr>
        <w:t>Використовуйте клавіші «Попередній» та «Наступний», доки не дійдете до елемента вибору мови та голосів для завантаження, і натисніть Enter. З’явиться підменю.</w:t>
      </w:r>
    </w:p>
    <w:p w14:paraId="51389CA3" w14:textId="05951AA6" w:rsidR="0018774E" w:rsidRPr="00717F70" w:rsidRDefault="0018774E" w:rsidP="00596EBB">
      <w:pPr>
        <w:pStyle w:val="ListParagraph"/>
        <w:numPr>
          <w:ilvl w:val="0"/>
          <w:numId w:val="73"/>
        </w:numPr>
      </w:pPr>
      <w:r w:rsidRPr="00717F70">
        <w:t xml:space="preserve">Виберіть </w:t>
      </w:r>
      <w:r w:rsidR="00011CDF" w:rsidRPr="00717F70">
        <w:t>«Змінити додатковий голос» (буде вказано поточний голос) і натисніть Enter.</w:t>
      </w:r>
    </w:p>
    <w:p w14:paraId="0F013A99" w14:textId="08FBF219" w:rsidR="00912599" w:rsidRPr="00717F70" w:rsidRDefault="00912599" w:rsidP="00596EBB">
      <w:pPr>
        <w:pStyle w:val="ListParagraph"/>
        <w:numPr>
          <w:ilvl w:val="0"/>
          <w:numId w:val="73"/>
        </w:numPr>
      </w:pPr>
      <w:r w:rsidRPr="00717F70">
        <w:t>Виберіть потрібну мову, а потім потрібний мовний варіант (наприклад, французька (Канада)), якщо доступно кілька варіантів.</w:t>
      </w:r>
    </w:p>
    <w:p w14:paraId="35CA9289" w14:textId="4483616E" w:rsidR="00F74129" w:rsidRPr="00717F70" w:rsidRDefault="00F74129" w:rsidP="00596EBB">
      <w:pPr>
        <w:pStyle w:val="ListParagraph"/>
        <w:numPr>
          <w:ilvl w:val="0"/>
          <w:numId w:val="73"/>
        </w:numPr>
      </w:pPr>
      <w:r w:rsidRPr="00717F70">
        <w:t>З’явиться список доступних голосів. Виберіть голос зі списку та натисніть Enter.</w:t>
      </w:r>
    </w:p>
    <w:p w14:paraId="2021F200" w14:textId="596C7B4E" w:rsidR="006E42C7" w:rsidRPr="00717F70" w:rsidRDefault="006E42C7" w:rsidP="00020205">
      <w:r w:rsidRPr="00717F70">
        <w:t>Будь-які зміни голосів вимагатимуть перезавантаження пристрою.</w:t>
      </w:r>
    </w:p>
    <w:p w14:paraId="0AB581BC" w14:textId="77777777" w:rsidR="006E42C7" w:rsidRPr="00717F70" w:rsidRDefault="006E42C7" w:rsidP="00717F70">
      <w:pPr>
        <w:pStyle w:val="ListParagraph"/>
      </w:pPr>
    </w:p>
    <w:p w14:paraId="222F07A8" w14:textId="04A1625E" w:rsidR="00576F45" w:rsidRDefault="00B7597B" w:rsidP="00B959BE">
      <w:pPr>
        <w:rPr>
          <w:u w:val="single"/>
        </w:rPr>
      </w:pPr>
      <w:r w:rsidRPr="00717F70">
        <w:t xml:space="preserve">Щоб дізнатися більше про вибір голосу для зчитування контенту в KeyPad та Victor Reader, див. розділ </w:t>
      </w:r>
      <w:hyperlink w:anchor="_Adding,_Configuring,_and" w:history="1">
        <w:r w:rsidR="00290027" w:rsidRPr="00290027">
          <w:rPr>
            <w:rStyle w:val="Hyperlink"/>
          </w:rPr>
          <w:t xml:space="preserve">«Додавання, налаштування та видалення мовних профілів» </w:t>
        </w:r>
      </w:hyperlink>
      <w:r w:rsidRPr="00717F70">
        <w:rPr>
          <w:u w:val="single"/>
        </w:rPr>
        <w:t>.</w:t>
      </w:r>
    </w:p>
    <w:p w14:paraId="6AAF5931" w14:textId="7C14A8E5" w:rsidR="00576F45" w:rsidRPr="00FD3B50" w:rsidRDefault="00576F45" w:rsidP="004A0BAC">
      <w:pPr>
        <w:pStyle w:val="Heading4"/>
        <w:numPr>
          <w:ilvl w:val="3"/>
          <w:numId w:val="18"/>
        </w:numPr>
      </w:pPr>
      <w:r w:rsidRPr="00FD3B50">
        <w:t>Змінити голоси</w:t>
      </w:r>
    </w:p>
    <w:p w14:paraId="79A007E2" w14:textId="1D5DC2A2" w:rsidR="00576F45" w:rsidRDefault="00576F45" w:rsidP="00B959BE">
      <w:r w:rsidRPr="006A10EE">
        <w:t>Ця опція дозволяє перемикатися між двома голосами, встановленими на вашому пристрої. Щоб це зробити:</w:t>
      </w:r>
    </w:p>
    <w:p w14:paraId="14D9B59D" w14:textId="77777777" w:rsidR="00AE12AA" w:rsidRPr="00717F70" w:rsidRDefault="00AE12AA" w:rsidP="00596EBB">
      <w:pPr>
        <w:pStyle w:val="ListParagraph"/>
        <w:numPr>
          <w:ilvl w:val="0"/>
          <w:numId w:val="73"/>
        </w:numPr>
      </w:pPr>
      <w:r w:rsidRPr="00717F70">
        <w:t>У меню «Параметри» виберіть пункт «Налаштування мовлення» та натисніть Enter.</w:t>
      </w:r>
    </w:p>
    <w:p w14:paraId="404AE902" w14:textId="54F9BA3F" w:rsidR="00AE12AA" w:rsidRPr="00C334DE" w:rsidRDefault="00AE12AA" w:rsidP="00596EBB">
      <w:pPr>
        <w:pStyle w:val="ListParagraph"/>
        <w:numPr>
          <w:ilvl w:val="0"/>
          <w:numId w:val="73"/>
        </w:numPr>
      </w:pPr>
      <w:r w:rsidRPr="00717F70">
        <w:rPr>
          <w:iCs/>
        </w:rPr>
        <w:t>Використовуйте клавіші «Попередній» та «Наступний», доки не дійдете до пункту вибору «завантажити мову та голоси», і натисніть Enter. З’явиться підменю.</w:t>
      </w:r>
    </w:p>
    <w:p w14:paraId="54F3CA24" w14:textId="419723E9" w:rsidR="00C334DE" w:rsidRPr="00707F86" w:rsidRDefault="00C334DE" w:rsidP="00596EBB">
      <w:pPr>
        <w:pStyle w:val="ListParagraph"/>
        <w:numPr>
          <w:ilvl w:val="0"/>
          <w:numId w:val="73"/>
        </w:numPr>
      </w:pPr>
      <w:r>
        <w:rPr>
          <w:iCs/>
        </w:rPr>
        <w:t>Виберіть опцію «Поміняти голоси», а потім натисніть Enter.</w:t>
      </w:r>
    </w:p>
    <w:p w14:paraId="2FB03E2D" w14:textId="3F30EB0E" w:rsidR="00707F86" w:rsidRPr="006A10EE" w:rsidRDefault="00707F86" w:rsidP="00707F86">
      <w:r w:rsidRPr="00717F70">
        <w:t>Будь-які зміни голосів вимагатимуть перезавантаження пристрою.</w:t>
      </w:r>
    </w:p>
    <w:p w14:paraId="101260DF" w14:textId="77777777" w:rsidR="00B7597B" w:rsidRPr="00717F70" w:rsidRDefault="00B7597B" w:rsidP="00387207">
      <w:pPr>
        <w:pStyle w:val="Heading3"/>
        <w:numPr>
          <w:ilvl w:val="2"/>
          <w:numId w:val="18"/>
        </w:numPr>
      </w:pPr>
      <w:bookmarkStart w:id="315" w:name="_Toc199591000"/>
      <w:r w:rsidRPr="00717F70">
        <w:lastRenderedPageBreak/>
        <w:t>Таблиця налаштувань мовлення</w:t>
      </w:r>
      <w:bookmarkEnd w:id="315"/>
    </w:p>
    <w:p w14:paraId="213200F6" w14:textId="6090EAD4" w:rsidR="00F015D8" w:rsidRPr="00717F70" w:rsidRDefault="00F015D8" w:rsidP="00717F70">
      <w:pPr>
        <w:pStyle w:val="Caption"/>
        <w:keepNext/>
        <w:rPr>
          <w:rStyle w:val="Strong"/>
          <w:iCs w:val="0"/>
          <w:sz w:val="24"/>
        </w:rPr>
      </w:pPr>
      <w:r w:rsidRPr="00C67D18">
        <w:rPr>
          <w:rStyle w:val="Strong"/>
          <w:sz w:val="24"/>
          <w:szCs w:val="24"/>
        </w:rPr>
        <w:t>Таблиця 10: Параметри налаштувань мовлення</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BodyText"/>
              <w:spacing w:after="0"/>
              <w:jc w:val="center"/>
              <w:rPr>
                <w:rStyle w:val="Strong"/>
              </w:rPr>
            </w:pPr>
            <w:r w:rsidRPr="00717F70">
              <w:rPr>
                <w:rStyle w:val="Strong"/>
              </w:rPr>
              <w:t>Налаштування</w:t>
            </w:r>
          </w:p>
        </w:tc>
        <w:tc>
          <w:tcPr>
            <w:tcW w:w="5575" w:type="dxa"/>
            <w:vAlign w:val="center"/>
          </w:tcPr>
          <w:p w14:paraId="354AC320" w14:textId="77777777" w:rsidR="00B7597B" w:rsidRPr="00717F70" w:rsidRDefault="00B7597B" w:rsidP="0018461E">
            <w:pPr>
              <w:pStyle w:val="BodyText"/>
              <w:spacing w:after="0"/>
              <w:jc w:val="center"/>
              <w:rPr>
                <w:rStyle w:val="Strong"/>
              </w:rPr>
            </w:pPr>
            <w:r w:rsidRPr="00717F70">
              <w:rPr>
                <w:rStyle w:val="Strong"/>
              </w:rPr>
              <w:t>Варіант/Результат</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BodyText"/>
              <w:spacing w:after="0"/>
            </w:pPr>
            <w:r w:rsidRPr="00717F70">
              <w:t>Промова</w:t>
            </w:r>
          </w:p>
        </w:tc>
        <w:tc>
          <w:tcPr>
            <w:tcW w:w="5575" w:type="dxa"/>
            <w:vAlign w:val="center"/>
          </w:tcPr>
          <w:p w14:paraId="593C5DCF" w14:textId="77777777" w:rsidR="00B7597B" w:rsidRPr="00717F70" w:rsidRDefault="00B7597B" w:rsidP="0018461E">
            <w:pPr>
              <w:pStyle w:val="BodyText"/>
              <w:spacing w:after="0"/>
            </w:pPr>
            <w:r w:rsidRPr="00717F70">
              <w:t>Увімкнено або вимкнено; коли вимкнено, усі функції мовлення вимкнено.</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BodyText"/>
              <w:spacing w:after="0"/>
            </w:pPr>
            <w:r w:rsidRPr="00717F70">
              <w:t>Меню озвучування</w:t>
            </w:r>
          </w:p>
        </w:tc>
        <w:tc>
          <w:tcPr>
            <w:tcW w:w="5575" w:type="dxa"/>
            <w:vAlign w:val="center"/>
          </w:tcPr>
          <w:p w14:paraId="5E9CF041" w14:textId="77777777" w:rsidR="00B7597B" w:rsidRPr="00717F70" w:rsidRDefault="00B7597B" w:rsidP="0018461E">
            <w:pPr>
              <w:pStyle w:val="BodyText"/>
              <w:spacing w:after="0"/>
            </w:pPr>
            <w:r w:rsidRPr="00717F70">
              <w:t>Увімкнено або вимкнено; коли вимкнено, всі функції мовлення вимкнені під час навігації в меню, але залишаються ввімкненими в програмах.</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BodyText"/>
              <w:spacing w:after="0"/>
            </w:pPr>
            <w:r w:rsidRPr="00717F70">
              <w:t>Озвучити слово під курсором</w:t>
            </w:r>
          </w:p>
        </w:tc>
        <w:tc>
          <w:tcPr>
            <w:tcW w:w="5575" w:type="dxa"/>
            <w:vAlign w:val="center"/>
          </w:tcPr>
          <w:p w14:paraId="62094935" w14:textId="77777777" w:rsidR="00B7597B" w:rsidRPr="00717F70" w:rsidRDefault="00B7597B" w:rsidP="0018461E">
            <w:pPr>
              <w:pStyle w:val="BodyText"/>
              <w:spacing w:after="0"/>
            </w:pPr>
            <w:r w:rsidRPr="00717F70">
              <w:t>Увімкнено або вимкнено; коли увімкнено, користувач може натиснути клавішу маршрутизації курсора, і слово під цією клавішею буде прочитано.</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BodyText"/>
              <w:spacing w:after="0"/>
            </w:pPr>
            <w:r w:rsidRPr="00717F70">
              <w:t>Озвучування вмісту дисплея після панорамування</w:t>
            </w:r>
          </w:p>
        </w:tc>
        <w:tc>
          <w:tcPr>
            <w:tcW w:w="5575" w:type="dxa"/>
            <w:vAlign w:val="center"/>
          </w:tcPr>
          <w:p w14:paraId="60764F9C" w14:textId="77777777" w:rsidR="00B7597B" w:rsidRPr="00717F70" w:rsidRDefault="00B7597B" w:rsidP="0018461E">
            <w:pPr>
              <w:pStyle w:val="BodyText"/>
              <w:spacing w:after="0"/>
            </w:pPr>
            <w:r w:rsidRPr="00717F70">
              <w:t>Увімкнено чи вимкнено; коли функцію мовлення ввімкнено, вона зчитуватиме решту рядка, коли користувач переміщуватиме його по брайлівському дисплею.</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BodyText"/>
              <w:spacing w:after="0"/>
            </w:pPr>
            <w:r w:rsidRPr="00717F70">
              <w:t>Видалення відлуння</w:t>
            </w:r>
          </w:p>
        </w:tc>
        <w:tc>
          <w:tcPr>
            <w:tcW w:w="5575" w:type="dxa"/>
            <w:vAlign w:val="center"/>
          </w:tcPr>
          <w:p w14:paraId="35527D60" w14:textId="77777777" w:rsidR="00B7597B" w:rsidRPr="00717F70" w:rsidRDefault="00B7597B" w:rsidP="0018461E">
            <w:pPr>
              <w:pStyle w:val="BodyText"/>
              <w:spacing w:after="0"/>
            </w:pPr>
            <w:r w:rsidRPr="00717F70">
              <w:t>Увімкнено або вимкнено; коли увімкнено, пристрій озвучуватиме символи, видалені клавішею Backspace.</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BodyText"/>
              <w:spacing w:after="0"/>
            </w:pPr>
            <w:r w:rsidRPr="00717F70">
              <w:t>Відлуння клавіатури</w:t>
            </w:r>
          </w:p>
        </w:tc>
        <w:tc>
          <w:tcPr>
            <w:tcW w:w="5575" w:type="dxa"/>
            <w:vAlign w:val="center"/>
          </w:tcPr>
          <w:p w14:paraId="2CC993B6" w14:textId="77777777" w:rsidR="00B7597B" w:rsidRPr="00717F70" w:rsidRDefault="00B7597B" w:rsidP="0018461E">
            <w:pPr>
              <w:pStyle w:val="BodyText"/>
              <w:spacing w:after="0"/>
            </w:pPr>
            <w:r w:rsidRPr="00717F70">
              <w:t>Слова, Символи, Символи та слова або Вимк.; вибраний елемент визначає, що буде озвучено під час друку на клавіатурі.</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BodyText"/>
              <w:spacing w:after="0"/>
            </w:pPr>
            <w:r w:rsidRPr="00717F70">
              <w:t>Завантажити мову та голоси</w:t>
            </w:r>
          </w:p>
        </w:tc>
        <w:tc>
          <w:tcPr>
            <w:tcW w:w="5575" w:type="dxa"/>
            <w:vAlign w:val="center"/>
          </w:tcPr>
          <w:p w14:paraId="046B1AF8" w14:textId="504FCD14" w:rsidR="00B7597B" w:rsidRPr="00DF4708" w:rsidRDefault="00B7597B" w:rsidP="0018461E">
            <w:pPr>
              <w:pStyle w:val="BodyText"/>
              <w:spacing w:after="0"/>
            </w:pPr>
            <w:r w:rsidRPr="00717F70">
              <w:t>Зміна голосу меню, зміна додаткового голосу, заміна голосів</w:t>
            </w:r>
          </w:p>
        </w:tc>
      </w:tr>
    </w:tbl>
    <w:p w14:paraId="05388B2B" w14:textId="1608F10B" w:rsidR="00177780" w:rsidRPr="00C67D18" w:rsidRDefault="00177780" w:rsidP="00490880">
      <w:pPr>
        <w:pStyle w:val="Heading2"/>
        <w:numPr>
          <w:ilvl w:val="1"/>
          <w:numId w:val="18"/>
        </w:numPr>
        <w:ind w:left="720"/>
      </w:pPr>
      <w:bookmarkStart w:id="316" w:name="_Toc199591001"/>
      <w:r w:rsidRPr="00C67D18">
        <w:t xml:space="preserve">Підключення до </w:t>
      </w:r>
      <w:r w:rsidR="00005E1D" w:rsidRPr="00C67D18">
        <w:t>мережі Wi-Fi</w:t>
      </w:r>
      <w:bookmarkEnd w:id="316"/>
    </w:p>
    <w:p w14:paraId="653F91F6" w14:textId="3598B642" w:rsidR="00177780" w:rsidRPr="00C67D18" w:rsidRDefault="00177780" w:rsidP="00177780">
      <w:pPr>
        <w:pStyle w:val="BodyText"/>
      </w:pPr>
      <w:r>
        <w:t xml:space="preserve">Виберіть «Нове підключення» в меню Wi-Fi, а потім натисніть Enter або клавішу маршрутизації курсора, щоб отримати до нього доступ. </w:t>
      </w:r>
      <w:bookmarkStart w:id="317" w:name="_Hlk144887703"/>
      <w:r w:rsidRPr="00717F70">
        <w:t>Ви також можете скористатися глобальним скороченням для доступу до пошуку Wi-Fi (зверніть увагу, що якщо ввімкнено режим польоту, доступ буде заборонено).</w:t>
      </w:r>
      <w:bookmarkEnd w:id="317"/>
    </w:p>
    <w:p w14:paraId="52CF840D" w14:textId="77777777" w:rsidR="00177780" w:rsidRPr="00C67D18" w:rsidRDefault="00177780" w:rsidP="00177780">
      <w:pPr>
        <w:pStyle w:val="BodyText"/>
      </w:pPr>
      <w:r w:rsidRPr="00C67D18">
        <w:t>Є три варіанти підключення:</w:t>
      </w:r>
    </w:p>
    <w:p w14:paraId="3E483B8E" w14:textId="555B6181" w:rsidR="00DC6E4A" w:rsidRDefault="00177780" w:rsidP="00014CCC">
      <w:pPr>
        <w:pStyle w:val="BodyText"/>
        <w:numPr>
          <w:ilvl w:val="0"/>
          <w:numId w:val="93"/>
        </w:numPr>
      </w:pPr>
      <w:r w:rsidRPr="0F354746">
        <w:rPr>
          <w:rStyle w:val="Strong"/>
        </w:rPr>
        <w:t xml:space="preserve">Сканувати SSID </w:t>
      </w:r>
      <w:r>
        <w:t>: Виберіть цю опцію, щоб знайти доступні мережі поблизу. Після завершення сканування BI X Series відображає список усіх знайдених мереж.</w:t>
      </w:r>
    </w:p>
    <w:p w14:paraId="57162705" w14:textId="27B8CCDC" w:rsidR="00177780" w:rsidRPr="00C67D18" w:rsidRDefault="4DB28B44" w:rsidP="00B65A98">
      <w:pPr>
        <w:pStyle w:val="BodyText"/>
        <w:numPr>
          <w:ilvl w:val="0"/>
          <w:numId w:val="93"/>
        </w:numPr>
      </w:pPr>
      <w:r>
        <w:t xml:space="preserve">Виберіть одну з них, потім </w:t>
      </w:r>
      <w:r w:rsidR="0B939EA0" w:rsidDel="00DC6E4A">
        <w:t xml:space="preserve">натисніть </w:t>
      </w:r>
      <w:r w:rsidR="00177780">
        <w:t>Enter або клавішу маршрутизації курсора, щоб вибрати цю мережу. Потім введіть пароль і натисніть Enter, щоб завершити підключення.</w:t>
      </w:r>
    </w:p>
    <w:p w14:paraId="07E3BEF7" w14:textId="0BD7A42E" w:rsidR="00177780" w:rsidRPr="00C67D18" w:rsidRDefault="00177780" w:rsidP="00014CCC">
      <w:pPr>
        <w:pStyle w:val="BodyText"/>
        <w:numPr>
          <w:ilvl w:val="0"/>
          <w:numId w:val="93"/>
        </w:numPr>
      </w:pPr>
      <w:r w:rsidRPr="0F354746">
        <w:rPr>
          <w:rStyle w:val="Strong"/>
        </w:rPr>
        <w:t xml:space="preserve">Підключення WPS </w:t>
      </w:r>
      <w:r>
        <w:t xml:space="preserve">: Виберіть цю опцію, щоб встановити підключення Wi-Fi за допомогою WPS. Серія BI X відображає напис «завантаження...» протягом приблизно 30 секунд. Натисніть кнопку WPS на мережевому маршрутизаторі, щоб </w:t>
      </w:r>
      <w:r>
        <w:lastRenderedPageBreak/>
        <w:t>увімкнути виявлення нових пристроїв. Через кілька секунд ви автоматично підключитеся до мережі.</w:t>
      </w:r>
    </w:p>
    <w:p w14:paraId="4721BC88" w14:textId="77777777" w:rsidR="00177780" w:rsidRPr="00C67D18" w:rsidRDefault="00177780" w:rsidP="00014CCC">
      <w:pPr>
        <w:pStyle w:val="BodyText"/>
        <w:numPr>
          <w:ilvl w:val="0"/>
          <w:numId w:val="93"/>
        </w:numPr>
      </w:pPr>
      <w:r w:rsidRPr="0F354746">
        <w:rPr>
          <w:rStyle w:val="Strong"/>
        </w:rPr>
        <w:t xml:space="preserve">Підключення вручну </w:t>
      </w:r>
      <w:r>
        <w:t>: Щоб вручну ввести SSID вашої мережі та пароль, виберіть цей параметр. Після завершення натисніть Enter для підключення.</w:t>
      </w:r>
    </w:p>
    <w:p w14:paraId="744A8D16" w14:textId="022FF891" w:rsidR="00177780" w:rsidRPr="00C67D18" w:rsidRDefault="00784F04" w:rsidP="00387207">
      <w:pPr>
        <w:pStyle w:val="Heading3"/>
        <w:numPr>
          <w:ilvl w:val="2"/>
          <w:numId w:val="18"/>
        </w:numPr>
      </w:pPr>
      <w:bookmarkStart w:id="318" w:name="_Toc199591002"/>
      <w:r w:rsidRPr="00C67D18">
        <w:t>Таблиця налаштувань Wi-Fi</w:t>
      </w:r>
      <w:bookmarkEnd w:id="318"/>
    </w:p>
    <w:p w14:paraId="6B138378" w14:textId="3E704A91" w:rsidR="00177780" w:rsidRPr="00C67D18" w:rsidRDefault="00177780" w:rsidP="00177780">
      <w:pPr>
        <w:pStyle w:val="BodyText"/>
      </w:pPr>
      <w:r w:rsidRPr="00C67D18">
        <w:t>Доступні налаштування Wi-Fi наведено в таблиці 11.</w:t>
      </w:r>
    </w:p>
    <w:p w14:paraId="66A783CF" w14:textId="75683FBC" w:rsidR="00177780" w:rsidRPr="00C67D18" w:rsidRDefault="00177780" w:rsidP="00177780">
      <w:pPr>
        <w:pStyle w:val="Caption"/>
        <w:keepNext/>
        <w:spacing w:after="120"/>
        <w:rPr>
          <w:rStyle w:val="Strong"/>
          <w:sz w:val="24"/>
          <w:szCs w:val="24"/>
        </w:rPr>
      </w:pPr>
      <w:r w:rsidRPr="00C67D18">
        <w:rPr>
          <w:rStyle w:val="Strong"/>
          <w:sz w:val="24"/>
          <w:szCs w:val="24"/>
        </w:rPr>
        <w:t>Таблиця 11: Налаштування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BodyText"/>
              <w:spacing w:after="0"/>
              <w:jc w:val="center"/>
              <w:rPr>
                <w:rStyle w:val="Strong"/>
              </w:rPr>
            </w:pPr>
            <w:r w:rsidRPr="00C67D18">
              <w:rPr>
                <w:rStyle w:val="Strong"/>
              </w:rPr>
              <w:t>Налаштування</w:t>
            </w:r>
          </w:p>
        </w:tc>
        <w:tc>
          <w:tcPr>
            <w:tcW w:w="6115" w:type="dxa"/>
            <w:vAlign w:val="center"/>
          </w:tcPr>
          <w:p w14:paraId="01FB90CA" w14:textId="77777777" w:rsidR="00177780" w:rsidRPr="00C67D18" w:rsidRDefault="00177780" w:rsidP="0018461E">
            <w:pPr>
              <w:pStyle w:val="BodyText"/>
              <w:spacing w:after="0"/>
              <w:jc w:val="center"/>
              <w:rPr>
                <w:rStyle w:val="Strong"/>
              </w:rPr>
            </w:pPr>
            <w:r w:rsidRPr="00C67D18">
              <w:rPr>
                <w:rStyle w:val="Strong"/>
              </w:rPr>
              <w:t>Варіант/Результат</w:t>
            </w:r>
          </w:p>
        </w:tc>
      </w:tr>
      <w:tr w:rsidR="00177780" w:rsidRPr="00C67D18" w14:paraId="5114BA7B" w14:textId="77777777" w:rsidTr="0018461E">
        <w:trPr>
          <w:trHeight w:val="360"/>
        </w:trPr>
        <w:tc>
          <w:tcPr>
            <w:tcW w:w="2515" w:type="dxa"/>
            <w:vAlign w:val="center"/>
          </w:tcPr>
          <w:p w14:paraId="105749A7" w14:textId="14C7118E" w:rsidR="00177780" w:rsidRPr="00C67D18" w:rsidRDefault="00784F04" w:rsidP="0018461E">
            <w:pPr>
              <w:pStyle w:val="BodyText"/>
              <w:spacing w:after="0"/>
            </w:pPr>
            <w:r w:rsidRPr="00C67D18">
              <w:t>Wi-Fi</w:t>
            </w:r>
          </w:p>
        </w:tc>
        <w:tc>
          <w:tcPr>
            <w:tcW w:w="6115" w:type="dxa"/>
            <w:vAlign w:val="center"/>
          </w:tcPr>
          <w:p w14:paraId="7FB154F2" w14:textId="77777777" w:rsidR="00177780" w:rsidRPr="00C67D18" w:rsidRDefault="00177780" w:rsidP="0018461E">
            <w:pPr>
              <w:pStyle w:val="BodyText"/>
              <w:spacing w:after="0"/>
            </w:pPr>
            <w:r w:rsidRPr="00C67D18">
              <w:t>Натисніть Enter, щоб увімкнути або вимкнути Wi-Fi</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BodyText"/>
              <w:spacing w:after="0"/>
            </w:pPr>
            <w:r w:rsidRPr="00C67D18">
              <w:t>Статус</w:t>
            </w:r>
          </w:p>
        </w:tc>
        <w:tc>
          <w:tcPr>
            <w:tcW w:w="6115" w:type="dxa"/>
            <w:vAlign w:val="center"/>
          </w:tcPr>
          <w:p w14:paraId="55396A33" w14:textId="71D7B7D7" w:rsidR="00177780" w:rsidRPr="00C67D18" w:rsidRDefault="00177780" w:rsidP="0018461E">
            <w:pPr>
              <w:pStyle w:val="BodyText"/>
              <w:spacing w:after="0"/>
            </w:pPr>
            <w:r w:rsidRPr="00C67D18">
              <w:t>Надає інформацію про поточний стан вашої мережі Wi-Fi</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BodyText"/>
              <w:spacing w:after="0"/>
            </w:pPr>
            <w:r w:rsidRPr="00C67D18">
              <w:t>Нове підключення</w:t>
            </w:r>
          </w:p>
        </w:tc>
        <w:tc>
          <w:tcPr>
            <w:tcW w:w="6115" w:type="dxa"/>
            <w:vAlign w:val="center"/>
          </w:tcPr>
          <w:p w14:paraId="60E0872C" w14:textId="01A77037" w:rsidR="00177780" w:rsidRPr="00C67D18" w:rsidRDefault="00177780" w:rsidP="0018461E">
            <w:pPr>
              <w:pStyle w:val="BodyText"/>
              <w:spacing w:after="0"/>
            </w:pPr>
            <w:r w:rsidRPr="00C67D18">
              <w:t>Натисніть Enter, щоб створити нове підключення Wi-Fi</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BodyText"/>
              <w:spacing w:after="0"/>
            </w:pPr>
            <w:r w:rsidRPr="00C67D18">
              <w:t>Запуск з'єднання</w:t>
            </w:r>
          </w:p>
        </w:tc>
        <w:tc>
          <w:tcPr>
            <w:tcW w:w="6115" w:type="dxa"/>
            <w:vAlign w:val="center"/>
          </w:tcPr>
          <w:p w14:paraId="22683D03" w14:textId="5ED53383" w:rsidR="00177780" w:rsidRPr="00C67D18" w:rsidRDefault="00177780" w:rsidP="0018461E">
            <w:pPr>
              <w:pStyle w:val="BodyText"/>
              <w:spacing w:after="0"/>
            </w:pPr>
            <w:r w:rsidRPr="00C67D18">
              <w:t>Підключіться до мережі Wi-Fi, відомої вашому пристрою</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BodyText"/>
              <w:spacing w:after="0"/>
            </w:pPr>
            <w:r w:rsidRPr="00C67D18">
              <w:t>Видалити з'єднання</w:t>
            </w:r>
          </w:p>
        </w:tc>
        <w:tc>
          <w:tcPr>
            <w:tcW w:w="6115" w:type="dxa"/>
            <w:vAlign w:val="center"/>
          </w:tcPr>
          <w:p w14:paraId="305E22F4" w14:textId="390B2A75" w:rsidR="00177780" w:rsidRPr="00C67D18" w:rsidRDefault="00177780" w:rsidP="0018461E">
            <w:pPr>
              <w:pStyle w:val="BodyText"/>
              <w:spacing w:after="0"/>
            </w:pPr>
            <w:r w:rsidRPr="00C67D18">
              <w:t>Зробіть так, щоб ваш пристрій забув відому мережу Wi-Fi</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BodyText"/>
              <w:spacing w:after="0"/>
            </w:pPr>
            <w:r w:rsidRPr="00C67D18">
              <w:t>Налаштування мережі</w:t>
            </w:r>
          </w:p>
        </w:tc>
        <w:tc>
          <w:tcPr>
            <w:tcW w:w="6115" w:type="dxa"/>
            <w:vAlign w:val="center"/>
          </w:tcPr>
          <w:p w14:paraId="2C9D7C7B" w14:textId="77777777" w:rsidR="00177780" w:rsidRPr="00C67D18" w:rsidRDefault="00177780" w:rsidP="0018461E">
            <w:pPr>
              <w:pStyle w:val="BodyText"/>
              <w:spacing w:after="0"/>
            </w:pPr>
            <w:r w:rsidRPr="00C67D18">
              <w:t>Зміна розширених мережевих налаштувань, таких як режим, IP-адреса, маска підмережі, шлюз і DNS</w:t>
            </w:r>
          </w:p>
        </w:tc>
      </w:tr>
      <w:tr w:rsidR="00177780" w:rsidRPr="00C67D18" w14:paraId="6B28273B" w14:textId="77777777" w:rsidTr="0018461E">
        <w:trPr>
          <w:trHeight w:val="360"/>
        </w:trPr>
        <w:tc>
          <w:tcPr>
            <w:tcW w:w="2515" w:type="dxa"/>
            <w:vAlign w:val="center"/>
          </w:tcPr>
          <w:p w14:paraId="67FF05C4" w14:textId="3C0A66B0" w:rsidR="00177780" w:rsidRPr="00C67D18" w:rsidRDefault="00177780" w:rsidP="0018461E">
            <w:pPr>
              <w:pStyle w:val="BodyText"/>
              <w:spacing w:after="0"/>
            </w:pPr>
            <w:r w:rsidRPr="00C67D18">
              <w:t>Імпорт Wi-Fi</w:t>
            </w:r>
          </w:p>
        </w:tc>
        <w:tc>
          <w:tcPr>
            <w:tcW w:w="6115" w:type="dxa"/>
            <w:vAlign w:val="center"/>
          </w:tcPr>
          <w:p w14:paraId="3D8D2744" w14:textId="726C0304" w:rsidR="00177780" w:rsidRPr="00C67D18" w:rsidRDefault="00177780" w:rsidP="0018461E">
            <w:pPr>
              <w:pStyle w:val="BodyText"/>
              <w:spacing w:after="0"/>
            </w:pPr>
            <w:r w:rsidRPr="00C67D18">
              <w:t>Імпорт інформації про мережу Wi-Fi з файлу</w:t>
            </w:r>
          </w:p>
        </w:tc>
      </w:tr>
    </w:tbl>
    <w:p w14:paraId="7E75DFDE" w14:textId="77777777" w:rsidR="00177780" w:rsidRPr="00C67D18" w:rsidRDefault="00177780" w:rsidP="00387207">
      <w:pPr>
        <w:pStyle w:val="Heading2"/>
        <w:numPr>
          <w:ilvl w:val="1"/>
          <w:numId w:val="18"/>
        </w:numPr>
        <w:ind w:left="720"/>
      </w:pPr>
      <w:bookmarkStart w:id="319" w:name="_Choosing_Bluetooth_Mode"/>
      <w:bookmarkStart w:id="320" w:name="_Toc199591003"/>
      <w:bookmarkEnd w:id="319"/>
      <w:r w:rsidRPr="00C67D18">
        <w:t>Вибір параметрів режиму Bluetooth</w:t>
      </w:r>
      <w:bookmarkEnd w:id="320"/>
    </w:p>
    <w:p w14:paraId="0B1A34F9" w14:textId="14BB774E" w:rsidR="00177780" w:rsidRPr="00C67D18" w:rsidRDefault="00177780" w:rsidP="00177780">
      <w:pPr>
        <w:pStyle w:val="BodyText"/>
      </w:pPr>
      <w:r w:rsidRPr="00C67D18">
        <w:t>На серії BI X доступні такі варіанти режиму Bluetooth.</w:t>
      </w:r>
    </w:p>
    <w:p w14:paraId="076EE889" w14:textId="77777777" w:rsidR="00177780" w:rsidRPr="00C67D18" w:rsidRDefault="00177780" w:rsidP="001E78DD">
      <w:pPr>
        <w:pStyle w:val="BodyText"/>
        <w:numPr>
          <w:ilvl w:val="0"/>
          <w:numId w:val="85"/>
        </w:numPr>
      </w:pPr>
      <w:r w:rsidRPr="00C67D18">
        <w:rPr>
          <w:rStyle w:val="Strong"/>
        </w:rPr>
        <w:t xml:space="preserve">Режим Bluetooth </w:t>
      </w:r>
      <w:r w:rsidRPr="00C67D18">
        <w:t>: увімкнено або вимкнено</w:t>
      </w:r>
    </w:p>
    <w:p w14:paraId="3800375A" w14:textId="151162DB" w:rsidR="00030ADF" w:rsidRPr="003A2237" w:rsidRDefault="00030ADF" w:rsidP="001E78DD">
      <w:pPr>
        <w:pStyle w:val="BodyText"/>
        <w:numPr>
          <w:ilvl w:val="0"/>
          <w:numId w:val="85"/>
        </w:numPr>
        <w:rPr>
          <w:rStyle w:val="Strong"/>
          <w:b w:val="0"/>
          <w:bCs w:val="0"/>
        </w:rPr>
      </w:pPr>
      <w:r>
        <w:rPr>
          <w:rStyle w:val="Strong"/>
        </w:rPr>
        <w:t>З’єднати аудіопристрій: ця опція дозволяє з’єднати аудіопристрій Bluetooth.</w:t>
      </w:r>
    </w:p>
    <w:p w14:paraId="44DB8C76" w14:textId="41FBA2BD" w:rsidR="00177780" w:rsidRPr="00C67D18" w:rsidRDefault="00177780" w:rsidP="001E78DD">
      <w:pPr>
        <w:pStyle w:val="BodyText"/>
        <w:numPr>
          <w:ilvl w:val="0"/>
          <w:numId w:val="85"/>
        </w:numPr>
      </w:pPr>
      <w:r w:rsidRPr="00C67D18">
        <w:rPr>
          <w:rStyle w:val="Strong"/>
        </w:rPr>
        <w:t xml:space="preserve">Підключення пристрою </w:t>
      </w:r>
      <w:r w:rsidRPr="00C67D18">
        <w:t>: Підключення серії BI X до сполученого пристрою Bluetooth</w:t>
      </w:r>
    </w:p>
    <w:p w14:paraId="35A869A7" w14:textId="77777777" w:rsidR="00177780" w:rsidRPr="00C67D18" w:rsidRDefault="00177780" w:rsidP="001E78DD">
      <w:pPr>
        <w:pStyle w:val="BodyText"/>
        <w:numPr>
          <w:ilvl w:val="0"/>
          <w:numId w:val="85"/>
        </w:numPr>
      </w:pPr>
      <w:r w:rsidRPr="00C67D18">
        <w:rPr>
          <w:rStyle w:val="Strong"/>
        </w:rPr>
        <w:t xml:space="preserve">Відключити пристрій </w:t>
      </w:r>
      <w:r w:rsidRPr="00C67D18">
        <w:t>: Розірвання активного з’єднання Bluetooth</w:t>
      </w:r>
    </w:p>
    <w:p w14:paraId="18E9FCE5" w14:textId="77777777" w:rsidR="00177780" w:rsidRPr="00C67D18" w:rsidRDefault="00177780" w:rsidP="001E78DD">
      <w:pPr>
        <w:pStyle w:val="BodyText"/>
        <w:numPr>
          <w:ilvl w:val="0"/>
          <w:numId w:val="85"/>
        </w:numPr>
      </w:pPr>
      <w:r w:rsidRPr="00C67D18">
        <w:rPr>
          <w:rStyle w:val="Strong"/>
        </w:rPr>
        <w:t xml:space="preserve">Видалити підключений пристрій </w:t>
      </w:r>
      <w:r w:rsidRPr="00C67D18">
        <w:t>: змушує ваш пристрій забути пристрій Bluetooth</w:t>
      </w:r>
    </w:p>
    <w:p w14:paraId="63978CC5" w14:textId="77777777" w:rsidR="00177780" w:rsidRPr="00C67D18" w:rsidRDefault="00177780" w:rsidP="00387207">
      <w:pPr>
        <w:pStyle w:val="Heading1"/>
        <w:numPr>
          <w:ilvl w:val="0"/>
          <w:numId w:val="18"/>
        </w:numPr>
        <w:ind w:left="357" w:hanging="357"/>
      </w:pPr>
      <w:bookmarkStart w:id="321" w:name="_Toc199591004"/>
      <w:bookmarkStart w:id="322" w:name="_Hlk182517623"/>
      <w:r w:rsidRPr="00C67D18">
        <w:t>Налаштування головного меню KeySoft</w:t>
      </w:r>
      <w:bookmarkEnd w:id="321"/>
    </w:p>
    <w:p w14:paraId="48004885" w14:textId="5404755F" w:rsidR="00177780" w:rsidRPr="00C67D18" w:rsidRDefault="00177780" w:rsidP="00177780">
      <w:pPr>
        <w:pStyle w:val="BodyText"/>
      </w:pPr>
      <w:r w:rsidRPr="00C67D18">
        <w:t>Функція налаштування дозволяє видаляти елементи з головного меню серії BI X. Ця функція корисна для початківців, які бажають спростити використання свого пристрою.</w:t>
      </w:r>
    </w:p>
    <w:p w14:paraId="4DEADFD2" w14:textId="77777777" w:rsidR="00177780" w:rsidRPr="00C67D18" w:rsidRDefault="00177780" w:rsidP="00177780">
      <w:pPr>
        <w:pStyle w:val="BodyText"/>
      </w:pPr>
      <w:r w:rsidRPr="00C67D18">
        <w:t>Щоб налаштувати головне меню програм:</w:t>
      </w:r>
    </w:p>
    <w:p w14:paraId="46995C65" w14:textId="77777777" w:rsidR="00177780" w:rsidRPr="00C67D18" w:rsidRDefault="00177780" w:rsidP="00596EBB">
      <w:pPr>
        <w:pStyle w:val="BodyText"/>
        <w:numPr>
          <w:ilvl w:val="0"/>
          <w:numId w:val="75"/>
        </w:numPr>
      </w:pPr>
      <w:r w:rsidRPr="00C67D18">
        <w:t>Перейдіть до головного меню.</w:t>
      </w:r>
    </w:p>
    <w:p w14:paraId="047A781F" w14:textId="77777777" w:rsidR="00177780" w:rsidRPr="00C67D18" w:rsidRDefault="00177780" w:rsidP="00596EBB">
      <w:pPr>
        <w:pStyle w:val="BodyText"/>
        <w:numPr>
          <w:ilvl w:val="0"/>
          <w:numId w:val="75"/>
        </w:numPr>
      </w:pPr>
      <w:r w:rsidRPr="00C67D18">
        <w:t>Виберіть Параметри.</w:t>
      </w:r>
    </w:p>
    <w:p w14:paraId="695EE02D" w14:textId="77777777" w:rsidR="00177780" w:rsidRPr="00C67D18" w:rsidRDefault="00177780" w:rsidP="00596EBB">
      <w:pPr>
        <w:pStyle w:val="BodyText"/>
        <w:numPr>
          <w:ilvl w:val="0"/>
          <w:numId w:val="75"/>
        </w:numPr>
      </w:pPr>
      <w:r w:rsidRPr="00C67D18">
        <w:t>Натисніть клавішу Enter.</w:t>
      </w:r>
    </w:p>
    <w:p w14:paraId="77CB10E9" w14:textId="77777777" w:rsidR="00177780" w:rsidRPr="00C67D18" w:rsidRDefault="00177780" w:rsidP="00596EBB">
      <w:pPr>
        <w:pStyle w:val="BodyText"/>
        <w:numPr>
          <w:ilvl w:val="0"/>
          <w:numId w:val="75"/>
        </w:numPr>
      </w:pPr>
      <w:r w:rsidRPr="00C67D18">
        <w:lastRenderedPageBreak/>
        <w:t>Перейдіть до головного меню програм.</w:t>
      </w:r>
    </w:p>
    <w:p w14:paraId="4454B06F" w14:textId="77777777" w:rsidR="00177780" w:rsidRPr="00C67D18" w:rsidRDefault="00177780" w:rsidP="00596EBB">
      <w:pPr>
        <w:pStyle w:val="BodyText"/>
        <w:numPr>
          <w:ilvl w:val="0"/>
          <w:numId w:val="75"/>
        </w:numPr>
      </w:pPr>
      <w:r w:rsidRPr="00C67D18">
        <w:t>Натисніть клавішу Enter.</w:t>
      </w:r>
    </w:p>
    <w:p w14:paraId="00015A7C" w14:textId="77777777" w:rsidR="00177780" w:rsidRPr="00C67D18" w:rsidRDefault="00177780" w:rsidP="00596EBB">
      <w:pPr>
        <w:pStyle w:val="BodyText"/>
        <w:numPr>
          <w:ilvl w:val="0"/>
          <w:numId w:val="75"/>
        </w:numPr>
      </w:pPr>
      <w:r w:rsidRPr="00C67D18">
        <w:t>З’явиться список програм головного меню. Перейдіть до програми, яку потрібно видалити з меню, і натисніть Enter, щоб перевести її в положення «Вимкнено». Повторне натискання Enter переведе її назад у положення «Увімкнено».</w:t>
      </w:r>
    </w:p>
    <w:p w14:paraId="4EF8F773" w14:textId="77777777" w:rsidR="00177780" w:rsidRDefault="00177780" w:rsidP="00596EBB">
      <w:pPr>
        <w:pStyle w:val="BodyText"/>
        <w:numPr>
          <w:ilvl w:val="0"/>
          <w:numId w:val="75"/>
        </w:numPr>
      </w:pPr>
      <w:r w:rsidRPr="00C67D18">
        <w:t>Натисніть кнопку «Зберегти», щоб застосувати зміни.</w:t>
      </w:r>
    </w:p>
    <w:p w14:paraId="4039DDA8" w14:textId="77777777" w:rsidR="00177780" w:rsidRPr="00C67D18" w:rsidRDefault="00177780" w:rsidP="00387207">
      <w:pPr>
        <w:pStyle w:val="Heading1"/>
        <w:numPr>
          <w:ilvl w:val="0"/>
          <w:numId w:val="18"/>
        </w:numPr>
        <w:ind w:left="357" w:hanging="357"/>
      </w:pPr>
      <w:bookmarkStart w:id="323" w:name="_Toc199591005"/>
      <w:bookmarkStart w:id="324" w:name="_Hlk144893686"/>
      <w:bookmarkEnd w:id="322"/>
      <w:r>
        <w:t>Режим однією рукою</w:t>
      </w:r>
      <w:bookmarkEnd w:id="323"/>
    </w:p>
    <w:p w14:paraId="06F9466F" w14:textId="1BF9B83E" w:rsidR="00177780" w:rsidRDefault="00177780" w:rsidP="00177780">
      <w:pPr>
        <w:rPr>
          <w:iCs/>
        </w:rPr>
      </w:pPr>
      <w:r>
        <w:t xml:space="preserve">Серію BI X можна використовувати в режимі введення однією рукою, що дозволяє вводити комбінації клавіш лише однією рукою. </w:t>
      </w:r>
      <w:r w:rsidRPr="00181E8E">
        <w:rPr>
          <w:iCs/>
        </w:rPr>
        <w:t>Коли активовано режим введення однією рукою, спосіб введення шрифтом Брайля та виконання команд змінюється. Кожну клавішу можна натискати та відпускати по черзі, а комбінація крапок підтверджується лише після натискання клавіші пробілу. Щоб вставити пробіл між словами, двічі натисніть клавішу пробілу.</w:t>
      </w:r>
    </w:p>
    <w:p w14:paraId="240FBFFB" w14:textId="77777777" w:rsidR="00177780" w:rsidRDefault="00177780" w:rsidP="00177780">
      <w:pPr>
        <w:rPr>
          <w:iCs/>
        </w:rPr>
      </w:pPr>
      <w:r>
        <w:rPr>
          <w:iCs/>
        </w:rPr>
        <w:t>Для виконання команд Брайля використовується та сама логіка введення символів. Для команд Брайля, які використовують пробіл, таких як команда «Перейти на початок» (пробіл з крапками 1, 2, 3), потрібне додаткове натискання пробілу.</w:t>
      </w:r>
    </w:p>
    <w:p w14:paraId="0B44C7BE" w14:textId="77777777" w:rsidR="00177780" w:rsidRDefault="00177780" w:rsidP="00177780">
      <w:pPr>
        <w:rPr>
          <w:iCs/>
        </w:rPr>
      </w:pPr>
      <w:r>
        <w:rPr>
          <w:iCs/>
        </w:rPr>
        <w:t>Наприклад, щоб виконати команду «Перейти на початок» (стандартна команда — пробіл з крапками 1, 2, 3): натисніть пробіл, потім крапку 1, потім крапку 2, потім крапку 3, а потім пробіл.</w:t>
      </w:r>
    </w:p>
    <w:p w14:paraId="68AF8968" w14:textId="77777777" w:rsidR="00177780" w:rsidRDefault="00177780" w:rsidP="00177780">
      <w:pPr>
        <w:rPr>
          <w:iCs/>
        </w:rPr>
      </w:pPr>
      <w:r>
        <w:rPr>
          <w:iCs/>
        </w:rPr>
        <w:t>Примітка: керування клавішами з великим пальцем та клавішами керування курсором залишається таким самим, як і у стандартному режимі для двох рук.</w:t>
      </w:r>
    </w:p>
    <w:p w14:paraId="31373C44" w14:textId="77777777" w:rsidR="00177780" w:rsidRDefault="00177780" w:rsidP="00177780">
      <w:pPr>
        <w:rPr>
          <w:iCs/>
        </w:rPr>
      </w:pPr>
      <w:r>
        <w:rPr>
          <w:iCs/>
        </w:rPr>
        <w:t>Щоб активувати/деактивувати режим роботи однією рукою:</w:t>
      </w:r>
    </w:p>
    <w:p w14:paraId="2F0FBC3E" w14:textId="77777777" w:rsidR="00177780" w:rsidRPr="00C67D18" w:rsidRDefault="00177780" w:rsidP="00596EBB">
      <w:pPr>
        <w:pStyle w:val="BodyText"/>
        <w:numPr>
          <w:ilvl w:val="0"/>
          <w:numId w:val="76"/>
        </w:numPr>
      </w:pPr>
      <w:r w:rsidRPr="00C67D18">
        <w:t>Перейдіть до головного меню.</w:t>
      </w:r>
    </w:p>
    <w:p w14:paraId="09B57191" w14:textId="77777777" w:rsidR="00177780" w:rsidRPr="00C67D18" w:rsidRDefault="00177780" w:rsidP="00596EBB">
      <w:pPr>
        <w:pStyle w:val="BodyText"/>
        <w:numPr>
          <w:ilvl w:val="0"/>
          <w:numId w:val="76"/>
        </w:numPr>
      </w:pPr>
      <w:r w:rsidRPr="00C67D18">
        <w:t>Виберіть «Параметри» та натисніть Enter.</w:t>
      </w:r>
    </w:p>
    <w:p w14:paraId="10D26F64" w14:textId="77777777" w:rsidR="00177780" w:rsidRDefault="00177780" w:rsidP="00596EBB">
      <w:pPr>
        <w:pStyle w:val="ListParagraph"/>
        <w:numPr>
          <w:ilvl w:val="0"/>
          <w:numId w:val="76"/>
        </w:numPr>
        <w:contextualSpacing w:val="0"/>
        <w:rPr>
          <w:iCs/>
        </w:rPr>
      </w:pPr>
      <w:r>
        <w:rPr>
          <w:iCs/>
        </w:rPr>
        <w:t>Виберіть «Налаштування користувача» та натисніть Enter.</w:t>
      </w:r>
    </w:p>
    <w:p w14:paraId="74080D24" w14:textId="77777777" w:rsidR="00177780" w:rsidRDefault="00177780" w:rsidP="00596EBB">
      <w:pPr>
        <w:pStyle w:val="ListParagraph"/>
        <w:numPr>
          <w:ilvl w:val="0"/>
          <w:numId w:val="76"/>
        </w:numPr>
        <w:contextualSpacing w:val="0"/>
        <w:rPr>
          <w:iCs/>
        </w:rPr>
      </w:pPr>
      <w:r>
        <w:rPr>
          <w:iCs/>
        </w:rPr>
        <w:t>Використовуйте клавіші «Попередній» та «Наступний» з великим пальцем, доки не дійдете до пункту «Режим для однієї руки».</w:t>
      </w:r>
    </w:p>
    <w:p w14:paraId="73ED18A8" w14:textId="77777777" w:rsidR="00177780" w:rsidRPr="000C7FBF" w:rsidRDefault="00177780" w:rsidP="00596EBB">
      <w:pPr>
        <w:pStyle w:val="ListParagraph"/>
        <w:numPr>
          <w:ilvl w:val="0"/>
          <w:numId w:val="76"/>
        </w:numPr>
        <w:contextualSpacing w:val="0"/>
      </w:pPr>
      <w:r>
        <w:rPr>
          <w:iCs/>
        </w:rPr>
        <w:t>Натисніть Enter, щоб активувати режим роботи однією рукою; натисніть Enter ще раз, щоб деактивувати його.</w:t>
      </w:r>
    </w:p>
    <w:p w14:paraId="69D7EB86" w14:textId="77777777" w:rsidR="00177780" w:rsidRPr="00C67D18" w:rsidRDefault="00177780" w:rsidP="00387207">
      <w:pPr>
        <w:pStyle w:val="Heading1"/>
        <w:numPr>
          <w:ilvl w:val="0"/>
          <w:numId w:val="18"/>
        </w:numPr>
        <w:ind w:left="357" w:hanging="357"/>
      </w:pPr>
      <w:bookmarkStart w:id="325" w:name="_Toc199591006"/>
      <w:bookmarkEnd w:id="324"/>
      <w:r w:rsidRPr="00C67D18">
        <w:t>Змінити мову</w:t>
      </w:r>
      <w:bookmarkEnd w:id="325"/>
    </w:p>
    <w:p w14:paraId="1B7375AF" w14:textId="4FA267BC" w:rsidR="00177780" w:rsidRPr="00C67D18" w:rsidRDefault="00177780" w:rsidP="00177780">
      <w:pPr>
        <w:rPr>
          <w:color w:val="2B579A"/>
          <w:shd w:val="clear" w:color="auto" w:fill="E6E6E6"/>
        </w:rPr>
      </w:pPr>
      <w:r w:rsidRPr="00C67D18">
        <w:t>Щоб змінити мову системи BI X Series:</w:t>
      </w:r>
    </w:p>
    <w:p w14:paraId="377673AC" w14:textId="77777777" w:rsidR="00177780" w:rsidRPr="00C67D18" w:rsidRDefault="00177780" w:rsidP="00596EBB">
      <w:pPr>
        <w:pStyle w:val="BodyText"/>
        <w:numPr>
          <w:ilvl w:val="0"/>
          <w:numId w:val="77"/>
        </w:numPr>
      </w:pPr>
      <w:r w:rsidRPr="00C67D18">
        <w:t>Перейдіть до головного меню.</w:t>
      </w:r>
    </w:p>
    <w:p w14:paraId="564050B2" w14:textId="77777777" w:rsidR="00177780" w:rsidRPr="00C67D18" w:rsidRDefault="00177780" w:rsidP="00596EBB">
      <w:pPr>
        <w:pStyle w:val="BodyText"/>
        <w:numPr>
          <w:ilvl w:val="0"/>
          <w:numId w:val="77"/>
        </w:numPr>
      </w:pPr>
      <w:r w:rsidRPr="00C67D18">
        <w:lastRenderedPageBreak/>
        <w:t>Виберіть Параметри.</w:t>
      </w:r>
    </w:p>
    <w:p w14:paraId="7C6493E1" w14:textId="77777777" w:rsidR="00177780" w:rsidRPr="00C67D18" w:rsidRDefault="00177780" w:rsidP="00596EBB">
      <w:pPr>
        <w:pStyle w:val="ListParagraph"/>
        <w:numPr>
          <w:ilvl w:val="0"/>
          <w:numId w:val="77"/>
        </w:numPr>
        <w:contextualSpacing w:val="0"/>
      </w:pPr>
      <w:r w:rsidRPr="00C67D18">
        <w:t>Виберіть «Змінити мову».</w:t>
      </w:r>
    </w:p>
    <w:p w14:paraId="398A0910" w14:textId="77777777" w:rsidR="00177780" w:rsidRPr="00C67D18" w:rsidRDefault="00177780" w:rsidP="00596EBB">
      <w:pPr>
        <w:pStyle w:val="ListParagraph"/>
        <w:numPr>
          <w:ilvl w:val="0"/>
          <w:numId w:val="77"/>
        </w:numPr>
        <w:contextualSpacing w:val="0"/>
      </w:pPr>
      <w:r w:rsidRPr="00C67D18">
        <w:t>Виберіть опцію «Мова» та натисніть Enter. На дисплеї з’явиться список.</w:t>
      </w:r>
    </w:p>
    <w:p w14:paraId="7F8A7B0F" w14:textId="77777777" w:rsidR="00177780" w:rsidRPr="00C67D18" w:rsidRDefault="00177780" w:rsidP="00596EBB">
      <w:pPr>
        <w:pStyle w:val="ListParagraph"/>
        <w:numPr>
          <w:ilvl w:val="0"/>
          <w:numId w:val="77"/>
        </w:numPr>
        <w:contextualSpacing w:val="0"/>
      </w:pPr>
      <w:r w:rsidRPr="00C67D18">
        <w:t>Виберіть потрібну мову зі списку.</w:t>
      </w:r>
    </w:p>
    <w:p w14:paraId="7E9FDCE4" w14:textId="77777777" w:rsidR="00177780" w:rsidRPr="00C67D18" w:rsidRDefault="00177780" w:rsidP="00596EBB">
      <w:pPr>
        <w:pStyle w:val="ListParagraph"/>
        <w:numPr>
          <w:ilvl w:val="0"/>
          <w:numId w:val="77"/>
        </w:numPr>
        <w:contextualSpacing w:val="0"/>
      </w:pPr>
      <w:r w:rsidRPr="00C67D18">
        <w:t>Виберіть «Закрити».</w:t>
      </w:r>
    </w:p>
    <w:p w14:paraId="55EA0D24" w14:textId="77777777" w:rsidR="00177780" w:rsidRPr="00C67D18" w:rsidRDefault="00177780" w:rsidP="00596EBB">
      <w:pPr>
        <w:pStyle w:val="BodyText"/>
        <w:numPr>
          <w:ilvl w:val="0"/>
          <w:numId w:val="77"/>
        </w:numPr>
      </w:pPr>
      <w:r w:rsidRPr="00C67D18">
        <w:t>Вам буде запропоновано вибрати опцію «Замінити мовний профіль за замовчуванням». Якщо ви натиснете «ОК», буде створено новий мовний профіль із таблицею Брайля, яка дозволить читати меню Брайля вибраною мовою. Натисніть «Скасувати», якщо ви хочете залишитися з поточним мовним профілем.</w:t>
      </w:r>
    </w:p>
    <w:p w14:paraId="0F06F0BA" w14:textId="5A7824DB" w:rsidR="00177780" w:rsidRPr="00C67D18" w:rsidRDefault="00177780" w:rsidP="00596EBB">
      <w:pPr>
        <w:pStyle w:val="ListParagraph"/>
        <w:numPr>
          <w:ilvl w:val="0"/>
          <w:numId w:val="77"/>
        </w:numPr>
      </w:pPr>
      <w:r w:rsidRPr="00C67D18">
        <w:t>Коли з’явиться відповідний запит, перезавантажте BI X Series, щоб застосувати зміни.</w:t>
      </w:r>
    </w:p>
    <w:p w14:paraId="184DD076" w14:textId="77777777" w:rsidR="00177780" w:rsidRPr="00C67D18" w:rsidRDefault="00177780" w:rsidP="00387207">
      <w:pPr>
        <w:pStyle w:val="Heading1"/>
        <w:numPr>
          <w:ilvl w:val="0"/>
          <w:numId w:val="18"/>
        </w:numPr>
        <w:ind w:left="357" w:hanging="357"/>
      </w:pPr>
      <w:bookmarkStart w:id="326" w:name="_Toc199591007"/>
      <w:r w:rsidRPr="00C67D18">
        <w:t>Доступ до онлайн-сервісів та їх використання</w:t>
      </w:r>
      <w:bookmarkEnd w:id="326"/>
    </w:p>
    <w:p w14:paraId="7C42FDE1" w14:textId="3758A36A" w:rsidR="00177780" w:rsidRPr="00C67D18" w:rsidRDefault="00177780" w:rsidP="00177780">
      <w:r w:rsidRPr="00C67D18">
        <w:t>Це меню онлайн-сервісів містить онлайн-бібліотеки, що входять до складу вашої серії BI X. Онлайн-сервіси надаються за передплатою та вимагають введення облікових даних вашого облікового запису.</w:t>
      </w:r>
    </w:p>
    <w:p w14:paraId="311297BA" w14:textId="5B722305" w:rsidR="00177780" w:rsidRPr="00C67D18" w:rsidRDefault="00177780" w:rsidP="00177780">
      <w:r w:rsidRPr="007B3B40">
        <w:rPr>
          <w:rStyle w:val="Strong"/>
          <w:b w:val="0"/>
          <w:bCs w:val="0"/>
        </w:rPr>
        <w:t xml:space="preserve">Примітка </w:t>
      </w:r>
      <w:r w:rsidRPr="007B3B40">
        <w:rPr>
          <w:b/>
          <w:bCs/>
        </w:rPr>
        <w:t xml:space="preserve">: </w:t>
      </w:r>
      <w:r w:rsidRPr="00C67D18">
        <w:t>Перш ніж використовувати онлайн-сервіси, переконайтеся, що у вас встановлено інтернет-з’єднання із серією BI X.</w:t>
      </w:r>
    </w:p>
    <w:p w14:paraId="31537F22" w14:textId="510C507D" w:rsidR="00177780" w:rsidRPr="00C67D18" w:rsidRDefault="00177780" w:rsidP="00177780">
      <w:r w:rsidRPr="00C67D18">
        <w:t>Книги з онлайн-бібліотек завантажуються в папку «Онлайн-книги» серії BI X. Усі книги включені до основного списку книг програми Victor Reader.</w:t>
      </w:r>
    </w:p>
    <w:p w14:paraId="6B40F68B" w14:textId="4605722F" w:rsidR="00177780" w:rsidRPr="00C67D18" w:rsidRDefault="00177780" w:rsidP="00387207">
      <w:pPr>
        <w:pStyle w:val="Heading2"/>
        <w:numPr>
          <w:ilvl w:val="1"/>
          <w:numId w:val="18"/>
        </w:numPr>
        <w:ind w:left="720"/>
      </w:pPr>
      <w:bookmarkStart w:id="327" w:name="_Toc199591008"/>
      <w:r w:rsidRPr="00C67D18">
        <w:t>Активація Bookshare та завантаження книг</w:t>
      </w:r>
      <w:bookmarkEnd w:id="327"/>
    </w:p>
    <w:p w14:paraId="363F1F5E" w14:textId="77777777" w:rsidR="00177780" w:rsidRPr="00C67D18" w:rsidRDefault="00177780" w:rsidP="00177780">
      <w:r w:rsidRPr="00C67D18">
        <w:t xml:space="preserve">Онлайн-бібліотека Bookshare® містить контент, захищений авторським правом, для людей з обмеженими можливостями друкованого друку. Більше інформації про Bookshare можна знайти на </w:t>
      </w:r>
      <w:hyperlink r:id="rId14" w:history="1">
        <w:r w:rsidRPr="00C67D18">
          <w:rPr>
            <w:rStyle w:val="Hyperlink"/>
          </w:rPr>
          <w:t xml:space="preserve">сайті http://www.bookshare.org </w:t>
        </w:r>
      </w:hyperlink>
      <w:r w:rsidRPr="00C67D18">
        <w:rPr>
          <w:rStyle w:val="Hyperlink"/>
        </w:rPr>
        <w:t>.</w:t>
      </w:r>
    </w:p>
    <w:p w14:paraId="2EA33024" w14:textId="0AB2FD1B" w:rsidR="00177780" w:rsidRPr="00C67D18" w:rsidRDefault="00177780" w:rsidP="00177780">
      <w:pPr>
        <w:rPr>
          <w:bCs/>
        </w:rPr>
      </w:pPr>
      <w:r w:rsidRPr="00C67D18">
        <w:rPr>
          <w:bCs/>
        </w:rPr>
        <w:t xml:space="preserve">Ви можете шукати </w:t>
      </w:r>
      <w:r w:rsidR="00116DA3">
        <w:rPr>
          <w:bCs/>
        </w:rPr>
        <w:t xml:space="preserve">text and audio </w:t>
      </w:r>
      <w:r w:rsidR="006311E8">
        <w:rPr>
          <w:bCs/>
        </w:rPr>
        <w:t xml:space="preserve">(daisy </w:t>
      </w:r>
      <w:r w:rsidR="004D31FE">
        <w:rPr>
          <w:bCs/>
        </w:rPr>
        <w:t>or</w:t>
      </w:r>
      <w:r w:rsidR="006311E8">
        <w:rPr>
          <w:bCs/>
        </w:rPr>
        <w:t xml:space="preserve"> brf)</w:t>
      </w:r>
      <w:r w:rsidR="004D31FE">
        <w:rPr>
          <w:bCs/>
        </w:rPr>
        <w:t xml:space="preserve"> </w:t>
      </w:r>
      <w:r w:rsidRPr="00C67D18">
        <w:rPr>
          <w:bCs/>
        </w:rPr>
        <w:t>книги та завантажувати їх на пристрій серії BI X бездротовим способом. Газети та журнали наразі недоступні в онлайн-пошуку.</w:t>
      </w:r>
    </w:p>
    <w:p w14:paraId="457AAA7F" w14:textId="77777777" w:rsidR="00177780" w:rsidRPr="00C67D18" w:rsidRDefault="00177780" w:rsidP="00177780">
      <w:pPr>
        <w:rPr>
          <w:bCs/>
        </w:rPr>
      </w:pPr>
      <w:r w:rsidRPr="00C67D18">
        <w:rPr>
          <w:bCs/>
        </w:rPr>
        <w:t>Щоб активувати послугу Bookshare та завантажити книгу:</w:t>
      </w:r>
    </w:p>
    <w:p w14:paraId="0DEBA6AD" w14:textId="77777777" w:rsidR="00177780" w:rsidRPr="00C67D18" w:rsidRDefault="00177780" w:rsidP="00596EBB">
      <w:pPr>
        <w:pStyle w:val="ListParagraph"/>
        <w:numPr>
          <w:ilvl w:val="0"/>
          <w:numId w:val="79"/>
        </w:numPr>
      </w:pPr>
      <w:r w:rsidRPr="00C67D18">
        <w:rPr>
          <w:bCs/>
        </w:rPr>
        <w:t xml:space="preserve">Введіть </w:t>
      </w:r>
      <w:r w:rsidRPr="00C67D18">
        <w:t>адресу електронної пошти та пароль свого облікового запису Bookshare.</w:t>
      </w:r>
    </w:p>
    <w:p w14:paraId="2465FAD7" w14:textId="73E4B5F9" w:rsidR="00177780" w:rsidRPr="00C67D18" w:rsidRDefault="00177780" w:rsidP="00596EBB">
      <w:pPr>
        <w:pStyle w:val="ListParagraph"/>
        <w:numPr>
          <w:ilvl w:val="0"/>
          <w:numId w:val="79"/>
        </w:numPr>
      </w:pPr>
      <w:r w:rsidRPr="00C67D18">
        <w:t>Виберіть бажаний формат книги (DAISY або BRF).</w:t>
      </w:r>
    </w:p>
    <w:p w14:paraId="7754C239" w14:textId="2F4862E2" w:rsidR="00177780" w:rsidRPr="00C67D18" w:rsidRDefault="00177780" w:rsidP="00596EBB">
      <w:pPr>
        <w:pStyle w:val="ListParagraph"/>
        <w:numPr>
          <w:ilvl w:val="0"/>
          <w:numId w:val="79"/>
        </w:numPr>
      </w:pPr>
      <w:r w:rsidRPr="00C67D18">
        <w:t xml:space="preserve">Шукайте книги за назвою, автором, повнотекстовим пошуком та/або переглядайте їх за категоріями. Ви також можете шукати найновіші або популярні книги </w:t>
      </w:r>
      <w:r w:rsidR="008346BE">
        <w:t xml:space="preserve"> </w:t>
      </w:r>
      <w:r w:rsidR="00282865">
        <w:t xml:space="preserve">or by </w:t>
      </w:r>
      <w:r w:rsidR="008346BE" w:rsidRPr="001E796E">
        <w:rPr>
          <w:lang w:val="en-CA"/>
        </w:rPr>
        <w:t>reading</w:t>
      </w:r>
      <w:r w:rsidR="008346BE" w:rsidRPr="002A40D5">
        <w:t xml:space="preserve"> </w:t>
      </w:r>
      <w:r w:rsidR="008346BE" w:rsidRPr="001E796E">
        <w:rPr>
          <w:lang w:val="en-CA"/>
        </w:rPr>
        <w:t>lists</w:t>
      </w:r>
      <w:r w:rsidRPr="00C67D18">
        <w:t>.</w:t>
      </w:r>
    </w:p>
    <w:p w14:paraId="09AC06C9" w14:textId="77777777" w:rsidR="00177780" w:rsidRPr="00C67D18" w:rsidRDefault="00177780" w:rsidP="00596EBB">
      <w:pPr>
        <w:pStyle w:val="ListParagraph"/>
        <w:numPr>
          <w:ilvl w:val="0"/>
          <w:numId w:val="79"/>
        </w:numPr>
      </w:pPr>
      <w:r w:rsidRPr="00C67D18">
        <w:t>Натисніть Enter або клавішу керування курсором на книзі, щоб отримати більше інформації.</w:t>
      </w:r>
    </w:p>
    <w:p w14:paraId="278D0D16" w14:textId="77777777" w:rsidR="00177780" w:rsidRPr="00C67D18" w:rsidRDefault="00177780" w:rsidP="00596EBB">
      <w:pPr>
        <w:pStyle w:val="ListParagraph"/>
        <w:numPr>
          <w:ilvl w:val="0"/>
          <w:numId w:val="79"/>
        </w:numPr>
      </w:pPr>
      <w:r w:rsidRPr="00C67D18">
        <w:lastRenderedPageBreak/>
        <w:t>Використовуйте клавіші «Попередній» та «Наступний» для переміщення між назвою, автором та описом книги.</w:t>
      </w:r>
    </w:p>
    <w:p w14:paraId="782E0BDF" w14:textId="77777777" w:rsidR="00FB1E33" w:rsidRDefault="00177780" w:rsidP="00596EBB">
      <w:pPr>
        <w:pStyle w:val="ListParagraph"/>
        <w:numPr>
          <w:ilvl w:val="0"/>
          <w:numId w:val="79"/>
        </w:numPr>
      </w:pPr>
      <w:r w:rsidRPr="00C67D18">
        <w:t>Натисніть Enter на елементі «Завантажити», щоб завантажити книгу на пристрій серії BI X.</w:t>
      </w:r>
    </w:p>
    <w:p w14:paraId="693BC414" w14:textId="48996798" w:rsidR="00177780" w:rsidRPr="00B3625B" w:rsidRDefault="00FB1E33" w:rsidP="00B3625B">
      <w:pPr>
        <w:pStyle w:val="ListParagraph"/>
        <w:numPr>
          <w:ilvl w:val="0"/>
          <w:numId w:val="79"/>
        </w:numPr>
      </w:pPr>
      <w:r w:rsidRPr="00EF6E1E">
        <w:t xml:space="preserve">Note: on the Bookshare’s website, you can create reading lists to filter your preferred books and organise them by genre or custom categories. If you are a student or if your organisation would like you to read specific books, they can also assign you those books that will be available for you afterwards. If you want to delete a book from a reading list, when in the reading lists, select the list in which you wish to access. </w:t>
      </w:r>
      <w:r w:rsidR="001038D2" w:rsidRPr="00EF6E1E">
        <w:t>Then, select the book you want to delete</w:t>
      </w:r>
      <w:r w:rsidR="00BD65E2" w:rsidRPr="00EF6E1E">
        <w:t xml:space="preserve"> by navigating to it then press Enter or a cursor-routing key. In the available options list, select the option to </w:t>
      </w:r>
      <w:r w:rsidR="00FD4576" w:rsidRPr="00EF6E1E">
        <w:t>remove</w:t>
      </w:r>
      <w:r w:rsidR="00FB0F01" w:rsidRPr="00EF6E1E">
        <w:t xml:space="preserve"> this book from the list and the operation will be done.</w:t>
      </w:r>
      <w:r w:rsidRPr="00EF6E1E">
        <w:t xml:space="preserve"> It is also possible to add a book to a reading list. When positioned on that book, </w:t>
      </w:r>
      <w:r w:rsidR="00EE65C6" w:rsidRPr="00EF6E1E">
        <w:t xml:space="preserve">press Enter and, in the available options list, select the option to add this book to a reading </w:t>
      </w:r>
      <w:r w:rsidR="00A911BF" w:rsidRPr="00EF6E1E">
        <w:t>list</w:t>
      </w:r>
      <w:r w:rsidR="00EE65C6" w:rsidRPr="00EF6E1E">
        <w:t xml:space="preserve">. Then, in the </w:t>
      </w:r>
      <w:r w:rsidR="00B302A0" w:rsidRPr="00EF6E1E">
        <w:t>reading lists available to your account, select the list in which you want to add this book. The operation will be done and the book</w:t>
      </w:r>
      <w:r w:rsidR="00A368D1" w:rsidRPr="00EF6E1E">
        <w:t xml:space="preserve"> will be </w:t>
      </w:r>
      <w:r w:rsidR="00B302A0" w:rsidRPr="00EF6E1E">
        <w:t xml:space="preserve">added to this list. </w:t>
      </w:r>
      <w:r w:rsidRPr="00EF6E1E">
        <w:t xml:space="preserve">Finally, public reading lists have also been created by the Bookshare team, organising popular books by genre or categories. You can subscribe to them via the Bookshare website. However, it is impossible to add or remove books from a reading list created by the Bookshare team or created by an organisation or a school. </w:t>
      </w:r>
      <w:r w:rsidR="00177780" w:rsidRPr="00C67D18">
        <w:t xml:space="preserve"> </w:t>
      </w:r>
    </w:p>
    <w:p w14:paraId="34DE3139" w14:textId="77777777" w:rsidR="00177780" w:rsidRPr="00C67D18" w:rsidRDefault="00177780" w:rsidP="00387207">
      <w:pPr>
        <w:pStyle w:val="Heading2"/>
        <w:numPr>
          <w:ilvl w:val="1"/>
          <w:numId w:val="18"/>
        </w:numPr>
        <w:ind w:left="720"/>
      </w:pPr>
      <w:r>
        <w:t xml:space="preserve"> </w:t>
      </w:r>
      <w:bookmarkStart w:id="328" w:name="_Toc199591009"/>
      <w:r w:rsidRPr="00C67D18">
        <w:t xml:space="preserve">Налаштування, керування та синхронізація облікового запису </w:t>
      </w:r>
      <w:r w:rsidRPr="00C67D18" w:rsidDel="00C653F3">
        <w:t xml:space="preserve">NFB </w:t>
      </w:r>
      <w:r w:rsidRPr="00C67D18">
        <w:t>Newsline</w:t>
      </w:r>
      <w:bookmarkEnd w:id="328"/>
    </w:p>
    <w:p w14:paraId="4B131825" w14:textId="506E6AEF" w:rsidR="00177780" w:rsidRPr="00C67D18" w:rsidRDefault="00177780" w:rsidP="00177780">
      <w:pPr>
        <w:pStyle w:val="BodyText"/>
      </w:pPr>
      <w:r w:rsidRPr="00C67D18">
        <w:t>Якщо у вас є обліковий запис NFB Newsline®, серія BI X дозволяє підключитися до вашого облікового запису та завантажити матеріали NFB для читання у Victor Reader.</w:t>
      </w:r>
    </w:p>
    <w:p w14:paraId="36922560" w14:textId="68A507DC" w:rsidR="00177780" w:rsidRPr="00C67D18" w:rsidRDefault="00177780" w:rsidP="00177780">
      <w:pPr>
        <w:pStyle w:val="BodyText"/>
      </w:pPr>
      <w:r w:rsidRPr="00C67D18">
        <w:rPr>
          <w:rStyle w:val="Strong"/>
        </w:rPr>
        <w:t xml:space="preserve">Налаштування облікового запису </w:t>
      </w:r>
      <w:r w:rsidRPr="00C67D18">
        <w:t>: введіть свої облікові дані NFB Newsline, виберіть частоту оновлення випусків і визначте, чи має ваш BI X Series зберігати чи видаляти застарілі випуски.</w:t>
      </w:r>
    </w:p>
    <w:p w14:paraId="1FB096DD" w14:textId="77777777" w:rsidR="00177780" w:rsidRPr="00C67D18" w:rsidRDefault="00177780" w:rsidP="00177780">
      <w:pPr>
        <w:pStyle w:val="BodyText"/>
      </w:pPr>
      <w:r w:rsidRPr="00C67D18">
        <w:rPr>
          <w:rStyle w:val="Strong"/>
        </w:rPr>
        <w:t xml:space="preserve">Керування публікаціями </w:t>
      </w:r>
      <w:r w:rsidRPr="00C67D18">
        <w:t>: Виберіть матеріали, на які ви хочете підписатися. Підписані матеріали підкреслено.</w:t>
      </w:r>
    </w:p>
    <w:p w14:paraId="54985E99" w14:textId="77777777" w:rsidR="00177780" w:rsidRPr="00C67D18" w:rsidRDefault="00177780" w:rsidP="00177780">
      <w:pPr>
        <w:pStyle w:val="BodyText"/>
      </w:pPr>
      <w:r w:rsidRPr="00C67D18">
        <w:rPr>
          <w:rStyle w:val="Strong"/>
        </w:rPr>
        <w:t xml:space="preserve">Синхронізувати вміст зараз </w:t>
      </w:r>
      <w:r w:rsidRPr="00C67D18">
        <w:t>: Завантажує останні випуски матеріалів, на які ви підписалися.</w:t>
      </w:r>
    </w:p>
    <w:p w14:paraId="7471E3E7" w14:textId="77777777" w:rsidR="00177780" w:rsidRPr="00C67D18" w:rsidRDefault="00177780" w:rsidP="00387207">
      <w:pPr>
        <w:pStyle w:val="Heading2"/>
        <w:numPr>
          <w:ilvl w:val="1"/>
          <w:numId w:val="18"/>
        </w:numPr>
        <w:ind w:left="720"/>
      </w:pPr>
      <w:bookmarkStart w:id="329" w:name="_Toc199591010"/>
      <w:r w:rsidRPr="00C67D18">
        <w:t>Бард НЛС</w:t>
      </w:r>
      <w:bookmarkEnd w:id="329"/>
    </w:p>
    <w:p w14:paraId="52739A0E" w14:textId="2F41BD6C" w:rsidR="00ED20B6" w:rsidRDefault="00A86332" w:rsidP="00A86332">
      <w:pPr>
        <w:pStyle w:val="BodyText"/>
      </w:pPr>
      <w:r w:rsidRPr="00430DFB">
        <w:t xml:space="preserve">Серія BI X має прямий доступ до BARD. Ви можете переглядати та завантажувати книги зі списку найпопулярніших книг та списку найновіших книг і журналів. Ви можете переглядати тематичні категорії та шукати в колекції. Ви також можете завантажувати книги та журнали зі свого списку бажань, а також додавати та видаляти елементи з нього. Перш ніж ви зможете отримати доступ до BARD, необхідно підключити пристрій до </w:t>
      </w:r>
      <w:r w:rsidRPr="00430DFB">
        <w:lastRenderedPageBreak/>
        <w:t xml:space="preserve">мережі Wi-Fi (докладні інструкції див. у </w:t>
      </w:r>
      <w:hyperlink w:anchor="_3.1._Connecting_your" w:history="1">
        <w:r w:rsidR="001950DD" w:rsidRPr="00E65A13">
          <w:rPr>
            <w:rStyle w:val="Hyperlink"/>
          </w:rPr>
          <w:t xml:space="preserve">розділі «Підключення серії BI X до мережі </w:t>
        </w:r>
      </w:hyperlink>
      <w:hyperlink w:anchor="_3.1._Connecting_your" w:history="1">
        <w:r w:rsidR="00C77BEE" w:rsidRPr="00E65A13">
          <w:rPr>
            <w:rStyle w:val="Hyperlink"/>
          </w:rPr>
          <w:t xml:space="preserve">Wi-Fi </w:t>
        </w:r>
      </w:hyperlink>
      <w:hyperlink w:anchor="_3.1._Connecting_your" w:history="1">
        <w:r w:rsidR="001950DD" w:rsidRPr="00E65A13">
          <w:rPr>
            <w:rStyle w:val="Hyperlink"/>
          </w:rPr>
          <w:t xml:space="preserve">» </w:t>
        </w:r>
      </w:hyperlink>
      <w:r w:rsidRPr="00430DFB">
        <w:t>) та увійти до свого облікового запису BARD.</w:t>
      </w:r>
    </w:p>
    <w:p w14:paraId="2378E457" w14:textId="1EC0C5E7" w:rsidR="00ED20B6" w:rsidRPr="00717F70" w:rsidRDefault="000E7017" w:rsidP="00387207">
      <w:pPr>
        <w:pStyle w:val="Heading2"/>
        <w:numPr>
          <w:ilvl w:val="1"/>
          <w:numId w:val="18"/>
        </w:numPr>
        <w:ind w:left="720"/>
      </w:pPr>
      <w:bookmarkStart w:id="330" w:name="_Toc199591011"/>
      <w:r w:rsidRPr="00717F70">
        <w:t xml:space="preserve">DAISY </w:t>
      </w:r>
      <w:r w:rsidR="00ED20B6" w:rsidRPr="00717F70">
        <w:t>Online</w:t>
      </w:r>
      <w:bookmarkEnd w:id="330"/>
    </w:p>
    <w:p w14:paraId="6ECC3BBF" w14:textId="177196DC" w:rsidR="004359B5" w:rsidRPr="00717F70" w:rsidRDefault="004359B5" w:rsidP="00177780">
      <w:r w:rsidRPr="5F5E55C4">
        <w:rPr>
          <w:color w:val="000000" w:themeColor="text1"/>
        </w:rPr>
        <w:t>DAISY online — це сервіс, який підтримує кілька бібліотек адаптованого контенту по всьому світу.</w:t>
      </w:r>
    </w:p>
    <w:p w14:paraId="490ABF38" w14:textId="02765944" w:rsidR="00BC2392" w:rsidRPr="00717F70" w:rsidRDefault="00F15709" w:rsidP="00177780">
      <w:r w:rsidRPr="00717F70">
        <w:t>Щоб отримати доступ до онлайн-бібліотек DAISY, що підтримуються пристроєм, виконайте такі дії:</w:t>
      </w:r>
    </w:p>
    <w:p w14:paraId="03A0907E" w14:textId="6E79BAFB" w:rsidR="00765CE6" w:rsidRPr="00717F70" w:rsidRDefault="00E62E94" w:rsidP="009C5E35">
      <w:r w:rsidRPr="00717F70">
        <w:t>Примітка: для доступу до онлайн-бібліотек DAISY потрібне підключення до Інтернету.</w:t>
      </w:r>
    </w:p>
    <w:p w14:paraId="30AFE016" w14:textId="33BC954B" w:rsidR="00BC2392" w:rsidRPr="00717F70" w:rsidRDefault="00F93434" w:rsidP="00596EBB">
      <w:pPr>
        <w:pStyle w:val="ListParagraph"/>
        <w:numPr>
          <w:ilvl w:val="0"/>
          <w:numId w:val="80"/>
        </w:numPr>
      </w:pPr>
      <w:r>
        <w:t>У головному меню за допомогою клавіш «Попередній» та «Наступний» перейдіть до пункту «Онлайн-сервіси» та натисніть Enter.</w:t>
      </w:r>
    </w:p>
    <w:p w14:paraId="2C4698CE" w14:textId="785E79AD" w:rsidR="00B6156D" w:rsidRPr="00717F70" w:rsidRDefault="00BC2392" w:rsidP="00596EBB">
      <w:pPr>
        <w:pStyle w:val="ListParagraph"/>
        <w:numPr>
          <w:ilvl w:val="0"/>
          <w:numId w:val="80"/>
        </w:numPr>
      </w:pPr>
      <w:r w:rsidRPr="00717F70">
        <w:t>За допомогою клавіш «Попередній» та «Наступний» перейдіть до онлайн-елементу DAISY, а потім натисніть Enter.</w:t>
      </w:r>
    </w:p>
    <w:p w14:paraId="20B04111" w14:textId="19F52420" w:rsidR="00D46CA3" w:rsidRPr="005804C2" w:rsidRDefault="000543A1" w:rsidP="00177780">
      <w:r w:rsidRPr="00717F70">
        <w:t xml:space="preserve">у вас </w:t>
      </w:r>
      <w:r w:rsidR="00822BFE" w:rsidRPr="00717F70">
        <w:rPr>
          <w:color w:val="000000"/>
        </w:rPr>
        <w:t xml:space="preserve">буде список усіх облікових записів DAISY Online, які ви раніше налаштували, а потім пункт «Додати обліковий запис». Якщо ви не налаштовували жодного облікового запису DAISY Online, пункт «Додати обліковий запис» буде першим, що відображатиметься під час відкриття програми DAISY Online. Вам потрібно буде додати обліковий запис, щоб переглянути список доступних бібліотек. Щоб це зробити, виконайте наведені нижче інструкції </w:t>
      </w:r>
      <w:r w:rsidR="00B6156D" w:rsidRPr="00717F70">
        <w:t>.</w:t>
      </w:r>
    </w:p>
    <w:p w14:paraId="3F5F9263" w14:textId="7A4768D1" w:rsidR="009A674E" w:rsidRPr="00717F70" w:rsidRDefault="007438D5" w:rsidP="00387207">
      <w:pPr>
        <w:pStyle w:val="Heading3"/>
        <w:numPr>
          <w:ilvl w:val="2"/>
          <w:numId w:val="18"/>
        </w:numPr>
      </w:pPr>
      <w:bookmarkStart w:id="331" w:name="_Toc199591012"/>
      <w:r w:rsidRPr="00717F70">
        <w:t>Додавання облікового запису DAISY Online</w:t>
      </w:r>
      <w:bookmarkEnd w:id="331"/>
      <w:r w:rsidR="00A27DEC" w:rsidRPr="00717F70">
        <w:t xml:space="preserve"> </w:t>
      </w:r>
    </w:p>
    <w:p w14:paraId="7937C4D5" w14:textId="47A30D64" w:rsidR="007438D5" w:rsidRPr="00717F70" w:rsidRDefault="004B3529" w:rsidP="00596EBB">
      <w:pPr>
        <w:pStyle w:val="ListParagraph"/>
        <w:numPr>
          <w:ilvl w:val="0"/>
          <w:numId w:val="81"/>
        </w:numPr>
      </w:pPr>
      <w:r>
        <w:t>У головному меню за допомогою клавіш «Попередній» та «Наступний» перейдіть до пункту «Онлайн-сервіси» та натисніть Enter.</w:t>
      </w:r>
    </w:p>
    <w:p w14:paraId="46481FA1" w14:textId="364C350A" w:rsidR="00BF769F" w:rsidRDefault="00E7791C" w:rsidP="00596EBB">
      <w:pPr>
        <w:pStyle w:val="ListParagraph"/>
        <w:numPr>
          <w:ilvl w:val="0"/>
          <w:numId w:val="81"/>
        </w:numPr>
      </w:pPr>
      <w:r w:rsidRPr="00717F70">
        <w:rPr>
          <w:rFonts w:cstheme="minorHAnsi"/>
          <w:color w:val="000000"/>
        </w:rPr>
        <w:t>За допомогою клавіш «Попередній» та «Наступний» переміщуйтесь, доки не дійдете до елемента «DAISY Online», потім натисніть Enter.</w:t>
      </w:r>
      <w:r w:rsidRPr="00717F70" w:rsidDel="00E7791C">
        <w:t xml:space="preserve"> </w:t>
      </w:r>
    </w:p>
    <w:p w14:paraId="2B4B4746" w14:textId="7B16E6F7" w:rsidR="007D41E8" w:rsidRPr="00717F70" w:rsidRDefault="00E7234C" w:rsidP="00596EBB">
      <w:pPr>
        <w:pStyle w:val="ListParagraph"/>
        <w:numPr>
          <w:ilvl w:val="0"/>
          <w:numId w:val="81"/>
        </w:numPr>
      </w:pPr>
      <w:r>
        <w:t>За допомогою клавіш «Попередній» та «Наступний» перейдіть до пункту «Додати обліковий запис», потім натисніть Enter.</w:t>
      </w:r>
    </w:p>
    <w:p w14:paraId="0859A609" w14:textId="39A97CC5" w:rsidR="00EC15B7" w:rsidRPr="00717F70" w:rsidRDefault="00EC15B7" w:rsidP="00596EBB">
      <w:pPr>
        <w:pStyle w:val="ListParagraph"/>
        <w:numPr>
          <w:ilvl w:val="0"/>
          <w:numId w:val="81"/>
        </w:numPr>
      </w:pPr>
      <w:r w:rsidRPr="00717F70">
        <w:rPr>
          <w:rFonts w:cstheme="minorHAnsi"/>
          <w:color w:val="000000"/>
        </w:rPr>
        <w:t>З’явиться список доступних бібліотек. Виберіть ту, в якій у вас є обліковий запис, який потрібно налаштувати, а потім натисніть Enter на цій бібліотеці.</w:t>
      </w:r>
    </w:p>
    <w:p w14:paraId="1D38AB09" w14:textId="2EE2FAF2" w:rsidR="0040317F" w:rsidRPr="00717F70" w:rsidRDefault="0040317F" w:rsidP="00596EBB">
      <w:pPr>
        <w:pStyle w:val="ListParagraph"/>
        <w:numPr>
          <w:ilvl w:val="0"/>
          <w:numId w:val="81"/>
        </w:numPr>
      </w:pPr>
      <w:r w:rsidRPr="00717F70">
        <w:rPr>
          <w:rFonts w:cstheme="minorHAnsi"/>
          <w:color w:val="000000"/>
        </w:rPr>
        <w:t>Введіть ім'я користувача для цього облікового запису та натисніть Enter.</w:t>
      </w:r>
    </w:p>
    <w:p w14:paraId="74DBDB7B" w14:textId="3EB03130" w:rsidR="0040317F" w:rsidRPr="002A40D5" w:rsidRDefault="0040317F" w:rsidP="00596EBB">
      <w:pPr>
        <w:pStyle w:val="NormalWeb"/>
        <w:numPr>
          <w:ilvl w:val="0"/>
          <w:numId w:val="81"/>
        </w:numPr>
        <w:rPr>
          <w:rFonts w:asciiTheme="minorHAnsi" w:hAnsiTheme="minorHAnsi" w:cstheme="minorHAnsi"/>
          <w:color w:val="000000"/>
        </w:rPr>
      </w:pPr>
      <w:r w:rsidRPr="002A40D5">
        <w:rPr>
          <w:rFonts w:asciiTheme="minorHAnsi" w:hAnsiTheme="minorHAnsi" w:cstheme="minorHAnsi"/>
          <w:color w:val="000000"/>
        </w:rPr>
        <w:t xml:space="preserve">Введіть пароль для цього облікового запису, а потім натисніть </w:t>
      </w:r>
      <w:r w:rsidRPr="00717F70">
        <w:rPr>
          <w:rFonts w:asciiTheme="minorHAnsi" w:hAnsiTheme="minorHAnsi" w:cstheme="minorHAnsi"/>
          <w:color w:val="000000"/>
          <w:lang w:val="en-US"/>
        </w:rPr>
        <w:t>Enter</w:t>
      </w:r>
      <w:r w:rsidRPr="002A40D5">
        <w:rPr>
          <w:rFonts w:asciiTheme="minorHAnsi" w:hAnsiTheme="minorHAnsi" w:cstheme="minorHAnsi"/>
          <w:color w:val="000000"/>
        </w:rPr>
        <w:t>.</w:t>
      </w:r>
    </w:p>
    <w:p w14:paraId="0C751169" w14:textId="4CC1DB6F" w:rsidR="00D0644D" w:rsidRDefault="00597140" w:rsidP="00717F70">
      <w:pPr>
        <w:rPr>
          <w:rFonts w:cstheme="minorHAnsi"/>
          <w:color w:val="000000"/>
        </w:rPr>
      </w:pPr>
      <w:r w:rsidRPr="00717F70">
        <w:rPr>
          <w:rFonts w:cstheme="minorHAnsi"/>
          <w:color w:val="000000"/>
        </w:rPr>
        <w:t>Якщо з’єднання встановлено, ви отримаєте повідомлення «вхід успішний», і новий обліковий запис буде додано до списку вже налаштованих бібліотек, який ви побачите під час відкриття застосунку DAISY Online.</w:t>
      </w:r>
    </w:p>
    <w:p w14:paraId="4860320D" w14:textId="425067F6" w:rsidR="004323AC" w:rsidRPr="00717F70" w:rsidRDefault="004323AC" w:rsidP="00717F70">
      <w:r>
        <w:rPr>
          <w:rFonts w:cstheme="minorHAnsi"/>
          <w:color w:val="000000"/>
        </w:rPr>
        <w:t xml:space="preserve">Примітка: </w:t>
      </w:r>
      <w:r w:rsidR="007F6564">
        <w:t xml:space="preserve">коли курсор знаходиться на вже налаштованому обліковому записі, ви можете натиснути комбінацію клавіш Пробіл + M, щоб перейти до контекстного меню. Ви зможете </w:t>
      </w:r>
      <w:r w:rsidR="007F6564">
        <w:lastRenderedPageBreak/>
        <w:t>змінити спосіб завантаження (автоматичний або ручний), змінити інформацію для входу або видалити цей конкретний обліковий запис.</w:t>
      </w:r>
    </w:p>
    <w:p w14:paraId="69CD215C" w14:textId="3F083C22" w:rsidR="00A3516E" w:rsidRPr="00717F70" w:rsidRDefault="005B0792" w:rsidP="00387207">
      <w:pPr>
        <w:pStyle w:val="Heading3"/>
        <w:numPr>
          <w:ilvl w:val="2"/>
          <w:numId w:val="18"/>
        </w:numPr>
      </w:pPr>
      <w:bookmarkStart w:id="332" w:name="_Toc199591013"/>
      <w:r w:rsidRPr="00717F70">
        <w:t>Імпорт конфігурації</w:t>
      </w:r>
      <w:bookmarkEnd w:id="332"/>
    </w:p>
    <w:p w14:paraId="1C6E97ED" w14:textId="7E0470CC" w:rsidR="00C56DBB" w:rsidRDefault="00544C7A" w:rsidP="008B7010">
      <w:pPr>
        <w:jc w:val="both"/>
        <w:rPr>
          <w:rStyle w:val="Hyperlink"/>
        </w:rPr>
      </w:pPr>
      <w:r w:rsidRPr="00717F70">
        <w:t xml:space="preserve">У поєднанні з програмою HumanWare Companion, серія BI X дозволяє імпортувати конфігурацію бібліотеки з XML-файлу. Цей процес вимагає як активного мережевого підключення, так і XML-файлу, розташованого на зовнішньому диску. Щоб завантажити програму HumanWare Companion, відвідайте </w:t>
      </w:r>
      <w:hyperlink r:id="rId15" w:history="1">
        <w:r w:rsidR="00681759" w:rsidRPr="005804C2">
          <w:rPr>
            <w:rStyle w:val="Hyperlink"/>
          </w:rPr>
          <w:t>https://support.humanware.com/en-international/support/humanware_companion</w:t>
        </w:r>
      </w:hyperlink>
    </w:p>
    <w:p w14:paraId="52ED3972" w14:textId="77777777" w:rsidR="00DB3B05" w:rsidRDefault="00DB3B05" w:rsidP="008B7010">
      <w:pPr>
        <w:jc w:val="both"/>
        <w:rPr>
          <w:rStyle w:val="Hyperlink"/>
        </w:rPr>
      </w:pPr>
    </w:p>
    <w:p w14:paraId="2C9C053A" w14:textId="183CE365" w:rsidR="00DB3B05" w:rsidRPr="00B3625B" w:rsidRDefault="00DB3B05" w:rsidP="00F367A0">
      <w:pPr>
        <w:rPr>
          <w:rStyle w:val="Hyperlink"/>
          <w:color w:val="auto"/>
          <w:u w:val="none"/>
        </w:rPr>
      </w:pPr>
      <w:r w:rsidRPr="00B3625B">
        <w:rPr>
          <w:rStyle w:val="Hyperlink"/>
          <w:color w:val="auto"/>
          <w:u w:val="none"/>
        </w:rPr>
        <w:t>Щоб імпортувати конфігурацію, виконайте такі дії:</w:t>
      </w:r>
    </w:p>
    <w:p w14:paraId="711C5C7A" w14:textId="0091E43C" w:rsidR="00DB3B05" w:rsidRPr="00B3625B" w:rsidRDefault="00DB3B05" w:rsidP="00F367A0">
      <w:pPr>
        <w:pStyle w:val="ListParagraph"/>
        <w:numPr>
          <w:ilvl w:val="0"/>
          <w:numId w:val="88"/>
        </w:numPr>
        <w:rPr>
          <w:rStyle w:val="Hyperlink"/>
          <w:color w:val="auto"/>
          <w:u w:val="none"/>
        </w:rPr>
      </w:pPr>
      <w:r w:rsidRPr="00B3625B">
        <w:rPr>
          <w:rStyle w:val="Hyperlink"/>
          <w:color w:val="auto"/>
          <w:u w:val="none"/>
        </w:rPr>
        <w:t>У головному меню за допомогою клавіш «Попередній» та «Наступний» перейдіть до пункту «Онлайн-сервіси», потім натисніть клавішу Enter.</w:t>
      </w:r>
    </w:p>
    <w:p w14:paraId="6B1F22A1" w14:textId="25CDBF73" w:rsidR="00DB3B05" w:rsidRPr="00B3625B" w:rsidRDefault="00DB3B05" w:rsidP="00F367A0">
      <w:pPr>
        <w:pStyle w:val="ListParagraph"/>
        <w:numPr>
          <w:ilvl w:val="0"/>
          <w:numId w:val="88"/>
        </w:numPr>
        <w:rPr>
          <w:rStyle w:val="Hyperlink"/>
          <w:color w:val="auto"/>
          <w:u w:val="none"/>
        </w:rPr>
      </w:pPr>
      <w:r w:rsidRPr="00B3625B">
        <w:rPr>
          <w:rStyle w:val="Hyperlink"/>
          <w:color w:val="auto"/>
          <w:u w:val="none"/>
        </w:rPr>
        <w:t>За допомогою клавіш «Попередній» та «Наступний» переміщуйтесь, доки не дійдете до елемента «DAISY Online», потім натисніть Enter.</w:t>
      </w:r>
    </w:p>
    <w:p w14:paraId="57078604" w14:textId="0042E7F9" w:rsidR="007B4230" w:rsidRPr="00B3625B" w:rsidRDefault="009D4105" w:rsidP="00F367A0">
      <w:pPr>
        <w:pStyle w:val="ListParagraph"/>
        <w:numPr>
          <w:ilvl w:val="0"/>
          <w:numId w:val="88"/>
        </w:numPr>
      </w:pPr>
      <w:r w:rsidRPr="00B3625B">
        <w:rPr>
          <w:rStyle w:val="Hyperlink"/>
          <w:color w:val="auto"/>
          <w:u w:val="none"/>
        </w:rPr>
        <w:t>У відображеному меню переміщуйтесь за допомогою клавіш «Попередній» та «Наступний», доки не дійдете до пункту «Імпорт конфігурації», потім натисніть Enter. З’явиться повідомлення про результат імпорту. Якщо імпорт пройде успішно, до вашого пристрою буде додано один або кілька нових налаштованих облікових записів, залежно від інформації з XML-файлу.</w:t>
      </w:r>
    </w:p>
    <w:p w14:paraId="1F294F58" w14:textId="39900DF5" w:rsidR="00754D04" w:rsidRPr="00754D04" w:rsidRDefault="0021617A" w:rsidP="00387207">
      <w:pPr>
        <w:pStyle w:val="Heading3"/>
        <w:numPr>
          <w:ilvl w:val="2"/>
          <w:numId w:val="18"/>
        </w:numPr>
      </w:pPr>
      <w:bookmarkStart w:id="333" w:name="_Toc199591014"/>
      <w:r w:rsidRPr="00754D04">
        <w:t>Завантаження книги з онлайн-бібліотеки DAISY, налаштованої на вашому пристрої</w:t>
      </w:r>
      <w:bookmarkEnd w:id="333"/>
    </w:p>
    <w:p w14:paraId="1B483358" w14:textId="2957FF5F" w:rsidR="007C587A" w:rsidRDefault="00734DC9" w:rsidP="009D46CD">
      <w:pPr>
        <w:pStyle w:val="Heading4"/>
        <w:numPr>
          <w:ilvl w:val="3"/>
          <w:numId w:val="18"/>
        </w:numPr>
      </w:pPr>
      <w:r>
        <w:t>Автоматичне завантаження</w:t>
      </w:r>
    </w:p>
    <w:p w14:paraId="6EB765D6" w14:textId="1F7585D1" w:rsidR="00997428" w:rsidRDefault="00437963" w:rsidP="00B87277">
      <w:pPr>
        <w:spacing w:after="0" w:line="276" w:lineRule="auto"/>
        <w:jc w:val="both"/>
      </w:pPr>
      <w:r>
        <w:t>За замовчуванням під час додавання нового облікового запису вибрано опцію «автоматичне завантаження», що означає, що книги, що знаходяться в бібліотекі цього облікового запису, автоматично завантажуються, коли пристрій серії BI X підключається до мережі Wi-Fi. Щоб отримати доступ до завантажених книг, виконайте такі дії:</w:t>
      </w:r>
    </w:p>
    <w:p w14:paraId="7A8C291E" w14:textId="7E98D09A" w:rsidR="002C0763" w:rsidRDefault="002C0763" w:rsidP="00B26C5A">
      <w:pPr>
        <w:pStyle w:val="ListParagraph"/>
        <w:numPr>
          <w:ilvl w:val="0"/>
          <w:numId w:val="86"/>
        </w:numPr>
        <w:spacing w:after="0" w:line="276" w:lineRule="auto"/>
        <w:jc w:val="both"/>
      </w:pPr>
      <w:r>
        <w:t>У головному меню переміщуйтесь за допомогою клавіш «Попередній» та «Наступний», доки не дійдете до пункту «Онлайн-сервіси», потім натисніть клавішу Enter.</w:t>
      </w:r>
    </w:p>
    <w:p w14:paraId="6AC292FB" w14:textId="1FE37DE7" w:rsidR="00164F9C" w:rsidRDefault="00326E1B" w:rsidP="00B26C5A">
      <w:pPr>
        <w:pStyle w:val="ListParagraph"/>
        <w:numPr>
          <w:ilvl w:val="0"/>
          <w:numId w:val="86"/>
        </w:numPr>
        <w:spacing w:after="0" w:line="276" w:lineRule="auto"/>
        <w:jc w:val="both"/>
      </w:pPr>
      <w:r>
        <w:t>За допомогою клавіш «Попередній» та «Наступний» переміщуйтесь, доки не дійдете до елемента «DAISY Online», потім натисніть Enter.</w:t>
      </w:r>
    </w:p>
    <w:p w14:paraId="3ACEF2C7" w14:textId="2139CC1A" w:rsidR="00326E1B" w:rsidRDefault="00326E1B" w:rsidP="00B26C5A">
      <w:pPr>
        <w:pStyle w:val="ListParagraph"/>
        <w:numPr>
          <w:ilvl w:val="0"/>
          <w:numId w:val="86"/>
        </w:numPr>
        <w:spacing w:after="0" w:line="276" w:lineRule="auto"/>
        <w:jc w:val="both"/>
      </w:pPr>
      <w:r>
        <w:t>За допомогою клавіш «Попередній» та «Наступний» переміщайтеся, доки не дійдете до попередньо налаштованого облікового запису, а потім натисніть Enter.</w:t>
      </w:r>
    </w:p>
    <w:p w14:paraId="49A4676B" w14:textId="26401920" w:rsidR="00D3443F" w:rsidRDefault="00D3443F" w:rsidP="00B26C5A">
      <w:pPr>
        <w:pStyle w:val="ListParagraph"/>
        <w:numPr>
          <w:ilvl w:val="0"/>
          <w:numId w:val="86"/>
        </w:numPr>
        <w:spacing w:after="0" w:line="276" w:lineRule="auto"/>
        <w:jc w:val="both"/>
      </w:pPr>
      <w:r>
        <w:t xml:space="preserve">Ви можете побачити завантажені книги в цій книжковій шафі. Відображається назва книги, а потім напис «завантажено». На цьому етапі не потрібно нічого робити, оскільки ваші книги продовжуватимуть завантажуватися автоматично, доки не </w:t>
      </w:r>
      <w:r>
        <w:lastRenderedPageBreak/>
        <w:t>залишиться остання книга в книжковій шафі або доки пам’ять вашого пристрою BI X Series не буде заповнена.</w:t>
      </w:r>
    </w:p>
    <w:p w14:paraId="58F9176B" w14:textId="23F7E338" w:rsidR="00997428" w:rsidRDefault="001754DA" w:rsidP="00B87277">
      <w:pPr>
        <w:pStyle w:val="ListParagraph"/>
        <w:numPr>
          <w:ilvl w:val="0"/>
          <w:numId w:val="86"/>
        </w:numPr>
        <w:spacing w:after="0" w:line="276" w:lineRule="auto"/>
        <w:jc w:val="both"/>
      </w:pPr>
      <w:r>
        <w:t>Ви можете будь-коли примусово синхронізувати свій вміст. В кінці списку книг є опція «Синхронізувати вміст зараз». Натисніть Enter для цієї опції, і пристрій шукатиме будь-який новий вміст у вашому обліковому записі. З’явиться повідомлення про те, що новий вміст не знайдено, або про кількість знайдених нових елементів, якщо такі є, і синхронізація цих нових елементів розпочнеться автоматично.</w:t>
      </w:r>
    </w:p>
    <w:p w14:paraId="18E9DC57" w14:textId="218F3054" w:rsidR="00CA241C" w:rsidRDefault="00E87242" w:rsidP="004A0BAC">
      <w:pPr>
        <w:pStyle w:val="Heading4"/>
        <w:numPr>
          <w:ilvl w:val="3"/>
          <w:numId w:val="18"/>
        </w:numPr>
      </w:pPr>
      <w:r>
        <w:t>Ручне завантаження</w:t>
      </w:r>
    </w:p>
    <w:p w14:paraId="36221D59" w14:textId="4F03411A" w:rsidR="00E87242" w:rsidRDefault="00DD1EA8" w:rsidP="00B87277">
      <w:pPr>
        <w:spacing w:after="0" w:line="276" w:lineRule="auto"/>
        <w:jc w:val="both"/>
      </w:pPr>
      <w:r>
        <w:t>Під час налаштування нового облікового запису DAISY Online опція «автоматичного завантаження» налаштована за замовчуванням. Однак, ви можете змінити спосіб завантаження, якщо бажаєте завантажувати книги вручну. Для цього виконайте такі дії:</w:t>
      </w:r>
    </w:p>
    <w:p w14:paraId="5BB91233" w14:textId="7E80662A" w:rsidR="006F68B9" w:rsidRDefault="006F68B9" w:rsidP="00E85DD7">
      <w:pPr>
        <w:pStyle w:val="ListParagraph"/>
        <w:numPr>
          <w:ilvl w:val="0"/>
          <w:numId w:val="87"/>
        </w:numPr>
        <w:spacing w:after="0" w:line="276" w:lineRule="auto"/>
        <w:jc w:val="both"/>
      </w:pPr>
      <w:r>
        <w:t xml:space="preserve">У головному меню переміщуйтесь за допомогою клавіш «Попередній» та «Наступний», </w:t>
      </w:r>
      <w:r w:rsidR="00D05ABE">
        <w:t>доки не дійдете до пункту «Онлайн-сервіси», потім натисніть клавішу Enter.</w:t>
      </w:r>
    </w:p>
    <w:p w14:paraId="07386BFE" w14:textId="7DE56AAF" w:rsidR="001112F0" w:rsidRDefault="001112F0" w:rsidP="00E85DD7">
      <w:pPr>
        <w:pStyle w:val="ListParagraph"/>
        <w:numPr>
          <w:ilvl w:val="0"/>
          <w:numId w:val="87"/>
        </w:numPr>
        <w:spacing w:after="0" w:line="276" w:lineRule="auto"/>
        <w:jc w:val="both"/>
      </w:pPr>
      <w:r>
        <w:t>За допомогою клавіш «Попередній» та «Наступний» переміщуйтесь, доки не дійдете до елемента «DAISY Online», потім натисніть Enter.</w:t>
      </w:r>
    </w:p>
    <w:p w14:paraId="36F3289F" w14:textId="3DFA6BCF" w:rsidR="001112F0" w:rsidRDefault="001112F0" w:rsidP="00E85DD7">
      <w:pPr>
        <w:pStyle w:val="ListParagraph"/>
        <w:numPr>
          <w:ilvl w:val="0"/>
          <w:numId w:val="87"/>
        </w:numPr>
        <w:spacing w:after="0" w:line="276" w:lineRule="auto"/>
        <w:jc w:val="both"/>
      </w:pPr>
      <w:r>
        <w:t>За допомогою клавіш «Попередній» та «Наступний» переміщуйтесь, доки не знайдете обліковий запис, який вас цікавить.</w:t>
      </w:r>
    </w:p>
    <w:p w14:paraId="537A6D2B" w14:textId="6E089C54" w:rsidR="0098676F" w:rsidRDefault="0098676F" w:rsidP="00E85DD7">
      <w:pPr>
        <w:pStyle w:val="ListParagraph"/>
        <w:numPr>
          <w:ilvl w:val="0"/>
          <w:numId w:val="87"/>
        </w:numPr>
        <w:spacing w:after="0" w:line="276" w:lineRule="auto"/>
        <w:jc w:val="both"/>
      </w:pPr>
      <w:r>
        <w:t>Натисніть Пробіл + M, щоб перейти до контекстного меню.</w:t>
      </w:r>
    </w:p>
    <w:p w14:paraId="1654BD74" w14:textId="2DB64F9C" w:rsidR="00CC5BE6" w:rsidRDefault="00E7225D" w:rsidP="00E85DD7">
      <w:pPr>
        <w:pStyle w:val="ListParagraph"/>
        <w:numPr>
          <w:ilvl w:val="0"/>
          <w:numId w:val="87"/>
        </w:numPr>
        <w:spacing w:after="0" w:line="276" w:lineRule="auto"/>
        <w:jc w:val="both"/>
      </w:pPr>
      <w:r>
        <w:t>За допомогою клавіш «Попередній» та «Наступний» перейдіть до елемента «Спосіб завантаження», а потім до значення цього елемента. Натисніть Enter на цьому елементі.</w:t>
      </w:r>
    </w:p>
    <w:p w14:paraId="31C86810" w14:textId="753A88AA" w:rsidR="00C11A1C" w:rsidRDefault="00C11A1C" w:rsidP="00E85DD7">
      <w:pPr>
        <w:pStyle w:val="ListParagraph"/>
        <w:numPr>
          <w:ilvl w:val="0"/>
          <w:numId w:val="87"/>
        </w:numPr>
        <w:spacing w:after="0" w:line="276" w:lineRule="auto"/>
        <w:jc w:val="both"/>
      </w:pPr>
      <w:r>
        <w:t>Тепер у вас буде вибір між «автоматичним завантаженням» та «ручним завантаженням». За допомогою клавіш «Попередній» та «Наступний» переміщуйтесь, доки не дійдете до опції «Ручне завантаження», потім виберіть її, натиснувши Enter.</w:t>
      </w:r>
    </w:p>
    <w:p w14:paraId="24FAA9C8" w14:textId="0C9A5C8F" w:rsidR="0021617A" w:rsidRPr="00C638B9" w:rsidRDefault="00F43410" w:rsidP="00B87277">
      <w:pPr>
        <w:spacing w:after="0" w:line="276" w:lineRule="auto"/>
        <w:jc w:val="both"/>
      </w:pPr>
      <w:r>
        <w:t>За допомогою методу ручного завантаження вам доведеться вручну вибрати книги, які ви хочете завантажити. Для цього виконайте такі дії:</w:t>
      </w:r>
    </w:p>
    <w:p w14:paraId="2BE3E6CD" w14:textId="0405F395" w:rsidR="0021617A" w:rsidRPr="00A30E8E" w:rsidRDefault="001D7A21" w:rsidP="00596EBB">
      <w:pPr>
        <w:pStyle w:val="ListParagraph"/>
        <w:numPr>
          <w:ilvl w:val="0"/>
          <w:numId w:val="82"/>
        </w:numPr>
        <w:spacing w:after="0" w:line="276" w:lineRule="auto"/>
        <w:jc w:val="both"/>
      </w:pPr>
      <w:r>
        <w:t>У головному меню за допомогою клавіш «Попередній» та «Наступний» перейдіть до опції «Онлайн-сервіси», а потім натисніть клавішу Enter.</w:t>
      </w:r>
    </w:p>
    <w:p w14:paraId="20CC691A" w14:textId="5E6BB213" w:rsidR="006676D2" w:rsidRPr="00A30E8E" w:rsidRDefault="009E1A88" w:rsidP="00596EBB">
      <w:pPr>
        <w:pStyle w:val="ListParagraph"/>
        <w:numPr>
          <w:ilvl w:val="0"/>
          <w:numId w:val="82"/>
        </w:numPr>
        <w:spacing w:after="0" w:line="276" w:lineRule="auto"/>
        <w:jc w:val="both"/>
      </w:pPr>
      <w:r>
        <w:t>У відображеному списку за допомогою клавіш «Попередній» та «Наступний» перейдіть до DAISY Online, а потім натисніть Enter.</w:t>
      </w:r>
    </w:p>
    <w:p w14:paraId="19E3A704" w14:textId="1FA26AC5" w:rsidR="006676D2" w:rsidRPr="00A30E8E" w:rsidRDefault="006676D2" w:rsidP="00596EBB">
      <w:pPr>
        <w:pStyle w:val="ListParagraph"/>
        <w:numPr>
          <w:ilvl w:val="0"/>
          <w:numId w:val="82"/>
        </w:numPr>
        <w:spacing w:after="0" w:line="276" w:lineRule="auto"/>
        <w:jc w:val="both"/>
      </w:pPr>
      <w:r w:rsidRPr="00A30E8E">
        <w:t>З’явиться список налаштованих бібліотек на вашому пристрої. За допомогою клавіш «Попередній» та «Наступний» переміщуйтесь, доки не знайдете бібліотеку, яку ви раніше налаштували за допомогою методу ручного завантаження, а потім натисніть Enter.</w:t>
      </w:r>
    </w:p>
    <w:p w14:paraId="1A4EDF35" w14:textId="34E9A0A0" w:rsidR="00AD493B" w:rsidRPr="00A30E8E" w:rsidRDefault="00AD493B" w:rsidP="00596EBB">
      <w:pPr>
        <w:pStyle w:val="ListParagraph"/>
        <w:numPr>
          <w:ilvl w:val="0"/>
          <w:numId w:val="82"/>
        </w:numPr>
        <w:spacing w:after="0" w:line="276" w:lineRule="auto"/>
        <w:jc w:val="both"/>
      </w:pPr>
      <w:r w:rsidRPr="00A30E8E">
        <w:lastRenderedPageBreak/>
        <w:t>Ви побачите список уже завантажених книг, якщо такі є, а в кінці списку відобразиться опція «Завантажити більше книг». За допомогою клавіш «Попередній» та «Наступний» перейдіть до опції «Завантажити більше книг», а потім натисніть клавішу Enter.</w:t>
      </w:r>
    </w:p>
    <w:p w14:paraId="4E531A3B" w14:textId="77777777" w:rsidR="0082310A" w:rsidRDefault="00D82941" w:rsidP="00596EBB">
      <w:pPr>
        <w:pStyle w:val="ListParagraph"/>
        <w:numPr>
          <w:ilvl w:val="0"/>
          <w:numId w:val="82"/>
        </w:numPr>
        <w:spacing w:after="0" w:line="276" w:lineRule="auto"/>
        <w:jc w:val="both"/>
      </w:pPr>
      <w:r>
        <w:t>Тепер ви матимете доступ до книг, що містяться у вашій книжковій шафі для цього облікового запису. За допомогою клавіш «Попередній» та «Наступний» перейдіть за списком і виберіть книгу, яку ви хочете завантажити, а потім натисніть Enter.</w:t>
      </w:r>
    </w:p>
    <w:p w14:paraId="50681291" w14:textId="1C8D2A01" w:rsidR="001F5AF4" w:rsidRPr="002F4AD9" w:rsidRDefault="00252793" w:rsidP="002F4AD9">
      <w:pPr>
        <w:pStyle w:val="ListParagraph"/>
        <w:numPr>
          <w:ilvl w:val="0"/>
          <w:numId w:val="82"/>
        </w:numPr>
        <w:spacing w:after="0" w:line="276" w:lineRule="auto"/>
        <w:jc w:val="both"/>
      </w:pPr>
      <w:r>
        <w:t>За допомогою клавіш «Попередній» та «Наступний» перейдіть до опції «Завантажити», потім натисніть Enter. Книга буде поміщена в чергу завантаження.</w:t>
      </w:r>
    </w:p>
    <w:p w14:paraId="4860F163" w14:textId="2AD03BCB" w:rsidR="00177780" w:rsidRPr="00C67D18" w:rsidRDefault="00177780" w:rsidP="00387207">
      <w:pPr>
        <w:pStyle w:val="Heading3"/>
        <w:numPr>
          <w:ilvl w:val="2"/>
          <w:numId w:val="18"/>
        </w:numPr>
      </w:pPr>
      <w:bookmarkStart w:id="334" w:name="_Toc199591015"/>
      <w:r w:rsidRPr="00C67D18">
        <w:t>Читання завантаженої вами книги</w:t>
      </w:r>
      <w:bookmarkEnd w:id="334"/>
    </w:p>
    <w:p w14:paraId="339F0088" w14:textId="77777777" w:rsidR="00185D3D" w:rsidRDefault="00177780" w:rsidP="00177780">
      <w:pPr>
        <w:pStyle w:val="BodyText"/>
      </w:pPr>
      <w:r w:rsidRPr="00C67D18">
        <w:t>Після завантаження книги чи журналу ви можете завантажити додаткові матеріали або прочитати один із них. Щоб прочитати матеріал:</w:t>
      </w:r>
    </w:p>
    <w:p w14:paraId="456145D8" w14:textId="45B83B81" w:rsidR="00134860" w:rsidRDefault="00134860" w:rsidP="00596EBB">
      <w:pPr>
        <w:pStyle w:val="BodyText"/>
        <w:numPr>
          <w:ilvl w:val="0"/>
          <w:numId w:val="83"/>
        </w:numPr>
      </w:pPr>
      <w:r>
        <w:t>Поверніться до головного меню, натиснувши кнопку «Головна».</w:t>
      </w:r>
    </w:p>
    <w:p w14:paraId="7BECF8AC" w14:textId="1BBD59B1" w:rsidR="00134860" w:rsidRDefault="00177780" w:rsidP="00596EBB">
      <w:pPr>
        <w:pStyle w:val="BodyText"/>
        <w:numPr>
          <w:ilvl w:val="0"/>
          <w:numId w:val="83"/>
        </w:numPr>
      </w:pPr>
      <w:r w:rsidRPr="00C67D18">
        <w:t>Перейдіть до Victor Reader і натисніть Enter.</w:t>
      </w:r>
    </w:p>
    <w:p w14:paraId="11C49757" w14:textId="69A4A991" w:rsidR="00134860" w:rsidRDefault="00177780" w:rsidP="00596EBB">
      <w:pPr>
        <w:pStyle w:val="BodyText"/>
        <w:numPr>
          <w:ilvl w:val="0"/>
          <w:numId w:val="83"/>
        </w:numPr>
      </w:pPr>
      <w:r w:rsidRPr="00C67D18">
        <w:t>Натисніть Enter у списку книг. Тут ви знайдете завантажені матеріали.</w:t>
      </w:r>
    </w:p>
    <w:p w14:paraId="4A1948DE" w14:textId="0F511BDD" w:rsidR="00177780" w:rsidRDefault="00177780" w:rsidP="00596EBB">
      <w:pPr>
        <w:pStyle w:val="BodyText"/>
        <w:numPr>
          <w:ilvl w:val="0"/>
          <w:numId w:val="83"/>
        </w:numPr>
      </w:pPr>
      <w:r w:rsidRPr="00C67D18">
        <w:t>Натисніть Enter на назві книги, яку ви хочете прочитати, і ви опинитеся на її початку.</w:t>
      </w:r>
    </w:p>
    <w:p w14:paraId="71FE9E3E" w14:textId="0246DFFB" w:rsidR="009A7FD3" w:rsidRDefault="00080739" w:rsidP="00080739">
      <w:pPr>
        <w:pStyle w:val="BodyText"/>
      </w:pPr>
      <w:r>
        <w:t xml:space="preserve">Або ж, </w:t>
      </w:r>
      <w:r w:rsidR="005B03B6">
        <w:t>перебуваючи у списку книг певного облікового запису в застосунку DAISY Online, ви можете натиснути Enter на книзі, що відобразить доступні опції, потім вибрати опцію «Відкрити книгу» та натиснути Enter. Книга відкриється у Victor Reader, і читання розпочнеться з початку книги.</w:t>
      </w:r>
    </w:p>
    <w:p w14:paraId="3CA81CE9" w14:textId="5219B34A" w:rsidR="00512669" w:rsidRDefault="00E5138C" w:rsidP="00E2645B">
      <w:pPr>
        <w:pStyle w:val="Heading2"/>
        <w:numPr>
          <w:ilvl w:val="1"/>
          <w:numId w:val="18"/>
        </w:numPr>
        <w:ind w:left="720"/>
      </w:pPr>
      <w:bookmarkStart w:id="335" w:name="_Toc199591016"/>
      <w:r>
        <w:t>Еол</w:t>
      </w:r>
      <w:bookmarkEnd w:id="335"/>
    </w:p>
    <w:p w14:paraId="55BE4A0A" w14:textId="68C90DFC" w:rsidR="00E5138C" w:rsidRPr="002A40D5" w:rsidRDefault="00107775" w:rsidP="00E5138C">
      <w:pPr>
        <w:pStyle w:val="BodyText"/>
      </w:pPr>
      <w:proofErr w:type="spellStart"/>
      <w:r w:rsidRPr="00E2645B">
        <w:rPr>
          <w:lang w:val="en-CA"/>
        </w:rPr>
        <w:t>Eole</w:t>
      </w:r>
      <w:proofErr w:type="spellEnd"/>
      <w:r w:rsidRPr="002A40D5">
        <w:t xml:space="preserve"> – це французька бібліотека, яка містить книги, доступні для людей з інвалідністю. Ви можете отримати доступ до цього ресурсу за такою </w:t>
      </w:r>
      <w:r w:rsidRPr="00E2645B">
        <w:rPr>
          <w:lang w:val="en-CA"/>
        </w:rPr>
        <w:t>URL</w:t>
      </w:r>
      <w:r w:rsidRPr="002A40D5">
        <w:t xml:space="preserve">-адресою: </w:t>
      </w:r>
      <w:r w:rsidR="007C29A2">
        <w:fldChar w:fldCharType="begin"/>
      </w:r>
      <w:r w:rsidR="007C29A2">
        <w:instrText>HYPERLINK "https://eole.avh.asso.fr/"</w:instrText>
      </w:r>
      <w:r w:rsidR="007C29A2">
        <w:fldChar w:fldCharType="separate"/>
      </w:r>
      <w:r w:rsidR="007C29A2" w:rsidRPr="00B72949">
        <w:rPr>
          <w:rStyle w:val="Hyperlink"/>
          <w:lang w:val="en-CA"/>
        </w:rPr>
        <w:t>https</w:t>
      </w:r>
      <w:r w:rsidR="007C29A2" w:rsidRPr="002A40D5">
        <w:rPr>
          <w:rStyle w:val="Hyperlink"/>
        </w:rPr>
        <w:t>://</w:t>
      </w:r>
      <w:proofErr w:type="spellStart"/>
      <w:r w:rsidR="007C29A2" w:rsidRPr="00B72949">
        <w:rPr>
          <w:rStyle w:val="Hyperlink"/>
          <w:lang w:val="en-CA"/>
        </w:rPr>
        <w:t>eole</w:t>
      </w:r>
      <w:proofErr w:type="spellEnd"/>
      <w:r w:rsidR="007C29A2" w:rsidRPr="002A40D5">
        <w:rPr>
          <w:rStyle w:val="Hyperlink"/>
        </w:rPr>
        <w:t>.</w:t>
      </w:r>
      <w:proofErr w:type="spellStart"/>
      <w:r w:rsidR="007C29A2" w:rsidRPr="00B72949">
        <w:rPr>
          <w:rStyle w:val="Hyperlink"/>
          <w:lang w:val="en-CA"/>
        </w:rPr>
        <w:t>avh</w:t>
      </w:r>
      <w:proofErr w:type="spellEnd"/>
      <w:r w:rsidR="007C29A2" w:rsidRPr="002A40D5">
        <w:rPr>
          <w:rStyle w:val="Hyperlink"/>
        </w:rPr>
        <w:t>.</w:t>
      </w:r>
      <w:proofErr w:type="spellStart"/>
      <w:r w:rsidR="007C29A2" w:rsidRPr="00B72949">
        <w:rPr>
          <w:rStyle w:val="Hyperlink"/>
          <w:lang w:val="en-CA"/>
        </w:rPr>
        <w:t>asso</w:t>
      </w:r>
      <w:proofErr w:type="spellEnd"/>
      <w:r w:rsidR="007C29A2" w:rsidRPr="002A40D5">
        <w:rPr>
          <w:rStyle w:val="Hyperlink"/>
        </w:rPr>
        <w:t>.</w:t>
      </w:r>
      <w:proofErr w:type="spellStart"/>
      <w:r w:rsidR="007C29A2" w:rsidRPr="00B72949">
        <w:rPr>
          <w:rStyle w:val="Hyperlink"/>
          <w:lang w:val="en-CA"/>
        </w:rPr>
        <w:t>fr</w:t>
      </w:r>
      <w:proofErr w:type="spellEnd"/>
      <w:r w:rsidR="007C29A2" w:rsidRPr="002A40D5">
        <w:rPr>
          <w:rStyle w:val="Hyperlink"/>
        </w:rPr>
        <w:t>/</w:t>
      </w:r>
      <w:r w:rsidR="007C29A2">
        <w:fldChar w:fldCharType="end"/>
      </w:r>
      <w:r w:rsidR="00242C8E" w:rsidRPr="002A40D5">
        <w:t xml:space="preserve"> </w:t>
      </w:r>
    </w:p>
    <w:p w14:paraId="459A4440" w14:textId="58F01E40" w:rsidR="007C29A2" w:rsidRPr="00E2645B" w:rsidRDefault="4F0EFD3D" w:rsidP="00E5138C">
      <w:pPr>
        <w:pStyle w:val="BodyText"/>
        <w:rPr>
          <w:lang w:val="en-CA"/>
        </w:rPr>
      </w:pPr>
      <w:r w:rsidRPr="0F354746">
        <w:rPr>
          <w:lang w:val="en-CA"/>
        </w:rPr>
        <w:t xml:space="preserve">Більше інформації про бібліотеку EOLE можна знайти у французькому посібнику користувача цього пристрою, або ж її можна завантажити з нашого </w:t>
      </w:r>
      <w:proofErr w:type="gramStart"/>
      <w:r w:rsidRPr="0F354746">
        <w:rPr>
          <w:lang w:val="en-CA"/>
        </w:rPr>
        <w:t xml:space="preserve">вебсайту </w:t>
      </w:r>
      <w:r w:rsidR="007C29A2" w:rsidRPr="0F354746" w:rsidDel="007C29A2">
        <w:rPr>
          <w:lang w:val="en-CA"/>
        </w:rPr>
        <w:t>.</w:t>
      </w:r>
      <w:proofErr w:type="gramEnd"/>
    </w:p>
    <w:p w14:paraId="470D47B0" w14:textId="5BBC2DF1" w:rsidR="00177780" w:rsidRPr="00C67D18" w:rsidRDefault="00177780" w:rsidP="00E2645B">
      <w:pPr>
        <w:pStyle w:val="Heading1"/>
        <w:numPr>
          <w:ilvl w:val="0"/>
          <w:numId w:val="18"/>
        </w:numPr>
        <w:ind w:left="357" w:hanging="357"/>
      </w:pPr>
      <w:bookmarkStart w:id="336" w:name="_Toc199591017"/>
      <w:r w:rsidRPr="00C67D18">
        <w:t>Режим іспиту</w:t>
      </w:r>
      <w:bookmarkEnd w:id="336"/>
    </w:p>
    <w:p w14:paraId="6383F903" w14:textId="33B4886A" w:rsidR="00177780" w:rsidRPr="00C67D18" w:rsidRDefault="00177780" w:rsidP="00177780">
      <w:pPr>
        <w:pStyle w:val="BodyText"/>
      </w:pPr>
      <w:r w:rsidRPr="00C67D18">
        <w:t>Режим обстеження використовується для блокування певних функцій і програм серії BI X на певний час. Поки активний режим обстеження, ви матимете доступ лише до функцій терміналу. Зверніть увагу, що в режимі обстеження з’єднання Bluetooth деактивовано, а режим терміналу доступний лише через USB. Усі інші програми та використання зовнішньої пам’яті (USB-накопичувача) блокуються, поки цей режим активний.</w:t>
      </w:r>
    </w:p>
    <w:p w14:paraId="58F4CC45" w14:textId="77777777" w:rsidR="00177780" w:rsidRPr="00C67D18" w:rsidRDefault="00177780" w:rsidP="00177780">
      <w:pPr>
        <w:pStyle w:val="BodyText"/>
      </w:pPr>
      <w:r w:rsidRPr="00C67D18">
        <w:t>Під час активації режиму обстеження вам буде запропоновано ввести час від 1 до 360 хвилин (6 годин) і бажаний пароль для вимкнення режиму обстеження.</w:t>
      </w:r>
    </w:p>
    <w:p w14:paraId="424D4749" w14:textId="0EC570DE" w:rsidR="00177780" w:rsidRPr="00C67D18" w:rsidRDefault="00177780" w:rsidP="00177780">
      <w:pPr>
        <w:pStyle w:val="BodyText"/>
      </w:pPr>
      <w:r>
        <w:lastRenderedPageBreak/>
        <w:t>Щоб розблокувати пристрій, вам потрібно буде або почекати, поки закінчиться вибраний час, або ввести вибраний пароль.</w:t>
      </w:r>
    </w:p>
    <w:p w14:paraId="29B49BA7" w14:textId="77777777" w:rsidR="00177780" w:rsidRPr="00C67D18" w:rsidRDefault="00177780" w:rsidP="00177780">
      <w:pPr>
        <w:pStyle w:val="BodyText"/>
      </w:pPr>
      <w:r w:rsidRPr="00C67D18">
        <w:t>Після перезавантаження пристрою, якщо вибраний період ще не завершено, пристрій автоматично повернеться до режиму обстеження.</w:t>
      </w:r>
    </w:p>
    <w:p w14:paraId="10C4313C" w14:textId="77777777" w:rsidR="00177780" w:rsidRPr="00C67D18" w:rsidRDefault="00177780" w:rsidP="00177780">
      <w:pPr>
        <w:pStyle w:val="BodyText"/>
      </w:pPr>
      <w:r w:rsidRPr="00C67D18">
        <w:t>Щоб активувати режим іспиту:</w:t>
      </w:r>
    </w:p>
    <w:p w14:paraId="51A17CEC" w14:textId="77777777" w:rsidR="00177780" w:rsidRPr="00C67D18" w:rsidRDefault="00177780" w:rsidP="00E2645B">
      <w:pPr>
        <w:pStyle w:val="BodyText"/>
        <w:numPr>
          <w:ilvl w:val="0"/>
          <w:numId w:val="100"/>
        </w:numPr>
      </w:pPr>
      <w:r w:rsidRPr="00C67D18">
        <w:t>Перейдіть до головного меню.</w:t>
      </w:r>
    </w:p>
    <w:p w14:paraId="3B42576E" w14:textId="77777777" w:rsidR="00177780" w:rsidRPr="00C67D18" w:rsidRDefault="00177780" w:rsidP="00E2645B">
      <w:pPr>
        <w:pStyle w:val="BodyText"/>
        <w:numPr>
          <w:ilvl w:val="0"/>
          <w:numId w:val="100"/>
        </w:numPr>
      </w:pPr>
      <w:r w:rsidRPr="00C67D18">
        <w:t>Виберіть Параметри.</w:t>
      </w:r>
    </w:p>
    <w:p w14:paraId="7B20EDCD" w14:textId="77777777" w:rsidR="00177780" w:rsidRPr="00C67D18" w:rsidRDefault="00177780" w:rsidP="00E2645B">
      <w:pPr>
        <w:pStyle w:val="BodyText"/>
        <w:numPr>
          <w:ilvl w:val="0"/>
          <w:numId w:val="100"/>
        </w:numPr>
      </w:pPr>
      <w:r w:rsidRPr="00C67D18">
        <w:t>Натисніть клавішу Enter.</w:t>
      </w:r>
    </w:p>
    <w:p w14:paraId="394FBF51" w14:textId="3B264467" w:rsidR="00177780" w:rsidRPr="00C67D18" w:rsidRDefault="00177780" w:rsidP="00E2645B">
      <w:pPr>
        <w:pStyle w:val="BodyText"/>
        <w:numPr>
          <w:ilvl w:val="0"/>
          <w:numId w:val="100"/>
        </w:numPr>
      </w:pPr>
      <w:r>
        <w:t>Перейдіть до розділу «Активувати режим іспиту».</w:t>
      </w:r>
    </w:p>
    <w:p w14:paraId="436B6B5B" w14:textId="77777777" w:rsidR="00177780" w:rsidRPr="00C67D18" w:rsidRDefault="00177780" w:rsidP="00E2645B">
      <w:pPr>
        <w:pStyle w:val="BodyText"/>
        <w:numPr>
          <w:ilvl w:val="0"/>
          <w:numId w:val="100"/>
        </w:numPr>
      </w:pPr>
      <w:r w:rsidRPr="00C67D18">
        <w:t>Натисніть клавішу Enter.</w:t>
      </w:r>
    </w:p>
    <w:p w14:paraId="0B024F3D" w14:textId="77777777" w:rsidR="00177780" w:rsidRPr="00C67D18" w:rsidRDefault="00177780" w:rsidP="00E2645B">
      <w:pPr>
        <w:pStyle w:val="BodyText"/>
        <w:numPr>
          <w:ilvl w:val="0"/>
          <w:numId w:val="100"/>
        </w:numPr>
      </w:pPr>
      <w:r w:rsidRPr="00C67D18">
        <w:t>Введіть потрібний час (від 1 до 360 хвилин).</w:t>
      </w:r>
    </w:p>
    <w:p w14:paraId="72A68E14" w14:textId="77777777" w:rsidR="00177780" w:rsidRPr="00C67D18" w:rsidRDefault="00177780" w:rsidP="00E2645B">
      <w:pPr>
        <w:pStyle w:val="BodyText"/>
        <w:numPr>
          <w:ilvl w:val="0"/>
          <w:numId w:val="100"/>
        </w:numPr>
      </w:pPr>
      <w:r w:rsidRPr="00C67D18">
        <w:t>Введіть потрібний пароль, щоб активувати режим іспиту.</w:t>
      </w:r>
    </w:p>
    <w:p w14:paraId="7AA59AEF" w14:textId="77777777" w:rsidR="00177780" w:rsidRDefault="00177780" w:rsidP="00726EC3">
      <w:pPr>
        <w:pStyle w:val="BodyText"/>
        <w:numPr>
          <w:ilvl w:val="0"/>
          <w:numId w:val="100"/>
        </w:numPr>
      </w:pPr>
      <w:r w:rsidRPr="00C67D18">
        <w:t>Натисніть клавішу Enter.</w:t>
      </w:r>
    </w:p>
    <w:p w14:paraId="49082EE2" w14:textId="73DD6C0E" w:rsidR="004921F4" w:rsidRDefault="00C73C55" w:rsidP="00E2645B">
      <w:pPr>
        <w:pStyle w:val="Heading1"/>
        <w:numPr>
          <w:ilvl w:val="0"/>
          <w:numId w:val="18"/>
        </w:numPr>
        <w:ind w:left="357" w:hanging="357"/>
      </w:pPr>
      <w:bookmarkStart w:id="337" w:name="_17_Accessing_the"/>
      <w:bookmarkStart w:id="338" w:name="_Accessing_the_diagnostic"/>
      <w:bookmarkStart w:id="339" w:name="_Toc199591018"/>
      <w:bookmarkEnd w:id="337"/>
      <w:bookmarkEnd w:id="338"/>
      <w:r>
        <w:t>Доступ до меню діагностики</w:t>
      </w:r>
      <w:bookmarkEnd w:id="339"/>
    </w:p>
    <w:p w14:paraId="250A1E3D" w14:textId="3B19A6EB" w:rsidR="00EF65E1" w:rsidRDefault="00EF65E1" w:rsidP="00EF65E1">
      <w:r>
        <w:t>Меню діагностики – це спеціальне меню, яке використовується для тестування внутрішніх компонентів , а також для виконання деяких ключових операцій, особливо під час усунення несправностей, які можуть виникнути під час використання пристрою.</w:t>
      </w:r>
    </w:p>
    <w:p w14:paraId="1036DCA9" w14:textId="74C8CF88" w:rsidR="00EF65E1" w:rsidRDefault="00EF65E1" w:rsidP="00EF65E1">
      <w:r>
        <w:t>Ось кроки для доступу до меню діагностики:</w:t>
      </w:r>
    </w:p>
    <w:p w14:paraId="22DEBD1E" w14:textId="0771BBDC" w:rsidR="00815084" w:rsidRDefault="001B1AD2" w:rsidP="007607A2">
      <w:pPr>
        <w:pStyle w:val="ListParagraph"/>
        <w:numPr>
          <w:ilvl w:val="0"/>
          <w:numId w:val="95"/>
        </w:numPr>
      </w:pPr>
      <w:r>
        <w:t>Якщо ваш пристрій підключено до джерела живлення, будь ласка, від’єднайте його.</w:t>
      </w:r>
    </w:p>
    <w:p w14:paraId="7C4D0796" w14:textId="7C024607" w:rsidR="00EF65E1" w:rsidRDefault="00AF1F45" w:rsidP="00EF65E1">
      <w:pPr>
        <w:pStyle w:val="ListParagraph"/>
        <w:numPr>
          <w:ilvl w:val="0"/>
          <w:numId w:val="95"/>
        </w:numPr>
      </w:pPr>
      <w:r>
        <w:t xml:space="preserve">Якщо ваш пристрій увімкнено, натисніть кнопку живлення протягом двох секунд. На вашому пристрої з’явиться повідомлення «Вимкнути?». За допомогою клавіш «Попередній» та «Наступний» переміщуйтесь, доки не дійдете до кнопки OK, а потім натисніть будь-яку клавішу керування курсором, щоб активувати її. </w:t>
      </w:r>
      <w:r w:rsidR="00EF65E1" w:rsidRPr="00E2645B">
        <w:rPr>
          <w:lang w:val="en-CA"/>
        </w:rPr>
        <w:t>Ваш пристрій вимкнеться.</w:t>
      </w:r>
    </w:p>
    <w:p w14:paraId="3228FBBB" w14:textId="71AF6315" w:rsidR="00EF65E1" w:rsidRDefault="00EF65E1" w:rsidP="00EF65E1">
      <w:pPr>
        <w:pStyle w:val="ListParagraph"/>
        <w:numPr>
          <w:ilvl w:val="0"/>
          <w:numId w:val="95"/>
        </w:numPr>
      </w:pPr>
      <w:r>
        <w:t>Одночасно натисніть клавішу живлення та клавішу збільшення гучності, доки на пристрої не з’явиться напис «Режим відновлення», потім відпустіть кнопки. Через кілька секунд пристрій знову вимкнеться.</w:t>
      </w:r>
    </w:p>
    <w:p w14:paraId="57AA34E5" w14:textId="1E55253D" w:rsidR="00C73C55" w:rsidRDefault="00EF65E1" w:rsidP="00EF65E1">
      <w:pPr>
        <w:pStyle w:val="ListParagraph"/>
        <w:numPr>
          <w:ilvl w:val="0"/>
          <w:numId w:val="95"/>
        </w:numPr>
      </w:pPr>
      <w:r>
        <w:t>Завантажте пристрій у звичайному режимі, натиснувши кнопку живлення протягом 2 секунд. Пристрій знову запуститься, і ви будете перенаправлені до меню діагностики.</w:t>
      </w:r>
    </w:p>
    <w:p w14:paraId="67284F96" w14:textId="64850486" w:rsidR="008C5165" w:rsidRDefault="008C5165" w:rsidP="00D50E30">
      <w:r>
        <w:t>Можливо, вам знадобиться скористатися меню діагностики для таких операцій:</w:t>
      </w:r>
    </w:p>
    <w:p w14:paraId="284A73FA" w14:textId="6AB059BE" w:rsidR="00605EF7" w:rsidRDefault="00605EF7" w:rsidP="00E2645B">
      <w:pPr>
        <w:pStyle w:val="ListParagraph"/>
        <w:numPr>
          <w:ilvl w:val="0"/>
          <w:numId w:val="101"/>
        </w:numPr>
      </w:pPr>
      <w:r>
        <w:t>Скидання до заводських налаштувань</w:t>
      </w:r>
    </w:p>
    <w:p w14:paraId="63125DB4" w14:textId="1C7C0B89" w:rsidR="00605EF7" w:rsidRDefault="00605EF7" w:rsidP="00E2645B">
      <w:pPr>
        <w:pStyle w:val="ListParagraph"/>
        <w:numPr>
          <w:ilvl w:val="0"/>
          <w:numId w:val="101"/>
        </w:numPr>
      </w:pPr>
      <w:r>
        <w:lastRenderedPageBreak/>
        <w:t>Очистити дані користувача</w:t>
      </w:r>
    </w:p>
    <w:p w14:paraId="4951703F" w14:textId="158E4686" w:rsidR="00605EF7" w:rsidRDefault="007901D1" w:rsidP="00E2645B">
      <w:pPr>
        <w:pStyle w:val="ListParagraph"/>
        <w:numPr>
          <w:ilvl w:val="0"/>
          <w:numId w:val="101"/>
        </w:numPr>
      </w:pPr>
      <w:r>
        <w:t>Очистити конфігурацію користувача</w:t>
      </w:r>
    </w:p>
    <w:p w14:paraId="0339B7C7" w14:textId="6AF3E35F" w:rsidR="007901D1" w:rsidRDefault="007901D1" w:rsidP="00E2645B">
      <w:pPr>
        <w:pStyle w:val="ListParagraph"/>
        <w:numPr>
          <w:ilvl w:val="0"/>
          <w:numId w:val="101"/>
        </w:numPr>
      </w:pPr>
      <w:r>
        <w:t>Активувати або деактивувати лише термінал</w:t>
      </w:r>
    </w:p>
    <w:p w14:paraId="5346C53A" w14:textId="48DE5241" w:rsidR="007901D1" w:rsidRDefault="00ED0723" w:rsidP="007C4746">
      <w:pPr>
        <w:pStyle w:val="ListParagraph"/>
        <w:numPr>
          <w:ilvl w:val="0"/>
          <w:numId w:val="101"/>
        </w:numPr>
      </w:pPr>
      <w:r>
        <w:t>Експорт журналів під час усунення неполадок</w:t>
      </w:r>
    </w:p>
    <w:p w14:paraId="7EED2F35" w14:textId="3A3A3A68" w:rsidR="00E436E6" w:rsidRDefault="00E436E6" w:rsidP="007C4746">
      <w:pPr>
        <w:pStyle w:val="ListParagraph"/>
        <w:numPr>
          <w:ilvl w:val="0"/>
          <w:numId w:val="101"/>
        </w:numPr>
      </w:pPr>
      <w:r>
        <w:t xml:space="preserve">Експорт та імпорт даних і конфігурацій (див. </w:t>
      </w:r>
      <w:hyperlink w:anchor="_Exporting_and_importing" w:history="1">
        <w:r w:rsidR="00CD1B79" w:rsidRPr="00CD1B79">
          <w:rPr>
            <w:rStyle w:val="Hyperlink"/>
          </w:rPr>
          <w:t xml:space="preserve">розділ 19.1 «Експорт та імпорт даних і конфігурацій» </w:t>
        </w:r>
      </w:hyperlink>
      <w:r w:rsidR="00CD1B79">
        <w:t>для отримання додаткової інформації).</w:t>
      </w:r>
    </w:p>
    <w:p w14:paraId="7F1B48BA" w14:textId="6CCB840A" w:rsidR="00B71F68" w:rsidRDefault="00A44D1B" w:rsidP="00B85263">
      <w:r>
        <w:t>Натисніть будь-яку клавішу маршрутизації курсора на потрібному параметрі, щоб вибрати його. Потім перейдіть за допомогою клавіш «Попередній» та «Наступний», щоб дістатися до кнопки «Закрити», і натисніть будь-яку клавішу маршрутизації курсора, щоб вибрати її. Ваш пристрій вимкнеться. Або ж ви можете закрити меню діагностики за допомогою комбінації клавіш Пробіл + E.</w:t>
      </w:r>
    </w:p>
    <w:p w14:paraId="631FE8A3" w14:textId="4787B28A" w:rsidR="006C0259" w:rsidRDefault="006C0259" w:rsidP="00B85263">
      <w:r>
        <w:t>Зверніть увагу: деякі опції в цьому меню є незворотними: скидання до заводських налаштувань, очищення даних користувача та очищення конфігурації користувача. Після завершення відновити видалений вміст неможливо.</w:t>
      </w:r>
    </w:p>
    <w:p w14:paraId="4EB860A1" w14:textId="3AF04D07" w:rsidR="008B7F53" w:rsidRDefault="008B7F53" w:rsidP="00E2645B">
      <w:pPr>
        <w:pStyle w:val="Heading2"/>
        <w:numPr>
          <w:ilvl w:val="1"/>
          <w:numId w:val="18"/>
        </w:numPr>
        <w:ind w:left="720"/>
        <w:rPr>
          <w:rFonts w:eastAsiaTheme="minorEastAsia"/>
        </w:rPr>
      </w:pPr>
      <w:bookmarkStart w:id="340" w:name="_Exporting_and_importing"/>
      <w:bookmarkStart w:id="341" w:name="_Toc199591019"/>
      <w:bookmarkEnd w:id="340"/>
      <w:r w:rsidRPr="00E2645B">
        <w:rPr>
          <w:rFonts w:asciiTheme="minorHAnsi" w:eastAsiaTheme="minorEastAsia" w:hAnsiTheme="minorHAnsi" w:cstheme="minorBidi"/>
        </w:rPr>
        <w:t>Експорт та імпорт даних і конфігурацій користувача</w:t>
      </w:r>
      <w:bookmarkEnd w:id="341"/>
    </w:p>
    <w:p w14:paraId="56865D49" w14:textId="5BDCFD88" w:rsidR="00780E68" w:rsidRPr="00E2645B" w:rsidRDefault="003867C8" w:rsidP="0F354746">
      <w:pPr>
        <w:rPr>
          <w:rFonts w:eastAsiaTheme="minorEastAsia"/>
        </w:rPr>
      </w:pPr>
      <w:r w:rsidRPr="00E2645B">
        <w:rPr>
          <w:rFonts w:eastAsiaTheme="minorEastAsia"/>
        </w:rPr>
        <w:t>Серія BI X містить утиліту експорту та імпорту як для ваших даних, так і для конфігурацій, таких як облікові дані Wi-Fi та бібліотеки. Існує кілька причин, чому вам потрібно імпортувати та експортувати дані.</w:t>
      </w:r>
    </w:p>
    <w:p w14:paraId="7BB5A317" w14:textId="77777777" w:rsidR="00780E68" w:rsidRPr="002A40D5" w:rsidRDefault="00780E68" w:rsidP="00E2645B">
      <w:pPr>
        <w:pStyle w:val="ListParagraph"/>
        <w:numPr>
          <w:ilvl w:val="0"/>
          <w:numId w:val="103"/>
        </w:numPr>
        <w:spacing w:after="0" w:line="240" w:lineRule="auto"/>
        <w:rPr>
          <w:rFonts w:eastAsiaTheme="minorEastAsia"/>
        </w:rPr>
      </w:pPr>
      <w:r w:rsidRPr="002A40D5">
        <w:rPr>
          <w:rFonts w:eastAsiaTheme="minorEastAsia"/>
        </w:rPr>
        <w:t>Перенесення ваших даних на інший пристрій. Дуже корисно, якщо у вас є план догляду.</w:t>
      </w:r>
    </w:p>
    <w:p w14:paraId="03520ACB" w14:textId="0C1A39BF" w:rsidR="009A31B5" w:rsidRPr="00E2645B" w:rsidRDefault="00780E68" w:rsidP="0F354746">
      <w:pPr>
        <w:pStyle w:val="ListParagraph"/>
        <w:numPr>
          <w:ilvl w:val="0"/>
          <w:numId w:val="103"/>
        </w:numPr>
        <w:spacing w:after="0" w:line="240" w:lineRule="auto"/>
        <w:rPr>
          <w:rFonts w:eastAsiaTheme="minorEastAsia"/>
        </w:rPr>
      </w:pPr>
      <w:r w:rsidRPr="00E2645B">
        <w:rPr>
          <w:rFonts w:eastAsiaTheme="minorEastAsia"/>
        </w:rPr>
        <w:t>Загальне резервне копіювання.</w:t>
      </w:r>
    </w:p>
    <w:p w14:paraId="02CD00CC" w14:textId="77F74B84" w:rsidR="00200F4B" w:rsidRPr="00E2645B" w:rsidRDefault="001F6DBB" w:rsidP="0F354746">
      <w:pPr>
        <w:rPr>
          <w:rFonts w:eastAsiaTheme="minorEastAsia"/>
        </w:rPr>
      </w:pPr>
      <w:r w:rsidRPr="00E2645B">
        <w:rPr>
          <w:rFonts w:eastAsiaTheme="minorEastAsia"/>
        </w:rPr>
        <w:t xml:space="preserve">до цих опцій можна </w:t>
      </w:r>
      <w:r w:rsidR="7D023ECC" w:rsidRPr="00E2645B">
        <w:rPr>
          <w:rFonts w:eastAsiaTheme="minorEastAsia"/>
        </w:rPr>
        <w:t>отримати лише через меню діагностики. Існує два типи опцій експорту/імпорту, про які слід знати:</w:t>
      </w:r>
    </w:p>
    <w:p w14:paraId="70706FC9" w14:textId="00C9C1F4" w:rsidR="00200F4B" w:rsidRPr="00E2645B" w:rsidRDefault="00200F4B" w:rsidP="00E2645B">
      <w:pPr>
        <w:pStyle w:val="ListParagraph"/>
        <w:numPr>
          <w:ilvl w:val="0"/>
          <w:numId w:val="104"/>
        </w:numPr>
        <w:spacing w:after="0" w:line="240" w:lineRule="auto"/>
        <w:rPr>
          <w:rFonts w:eastAsiaTheme="minorEastAsia"/>
        </w:rPr>
      </w:pPr>
      <w:r w:rsidRPr="00E2645B">
        <w:rPr>
          <w:rFonts w:eastAsiaTheme="minorEastAsia"/>
        </w:rPr>
        <w:t xml:space="preserve">Експорт/імпорт конфігурацій: </w:t>
      </w:r>
      <w:r w:rsidRPr="002A40D5">
        <w:rPr>
          <w:rFonts w:eastAsiaTheme="minorEastAsia"/>
        </w:rPr>
        <w:t xml:space="preserve">Цей параметр стосується облікових даних </w:t>
      </w:r>
      <w:r w:rsidRPr="00E2645B">
        <w:rPr>
          <w:rFonts w:eastAsiaTheme="minorEastAsia"/>
          <w:lang w:val="en-CA"/>
        </w:rPr>
        <w:t>Wi</w:t>
      </w:r>
      <w:r w:rsidRPr="002A40D5">
        <w:rPr>
          <w:rFonts w:eastAsiaTheme="minorEastAsia"/>
        </w:rPr>
        <w:t>-</w:t>
      </w:r>
      <w:r w:rsidRPr="00E2645B">
        <w:rPr>
          <w:rFonts w:eastAsiaTheme="minorEastAsia"/>
          <w:lang w:val="en-CA"/>
        </w:rPr>
        <w:t>Fi</w:t>
      </w:r>
      <w:r w:rsidRPr="002A40D5">
        <w:rPr>
          <w:rFonts w:eastAsiaTheme="minorEastAsia"/>
        </w:rPr>
        <w:t xml:space="preserve"> та онлайн-книг. </w:t>
      </w:r>
      <w:r w:rsidRPr="00E2645B">
        <w:rPr>
          <w:rFonts w:eastAsiaTheme="minorEastAsia"/>
          <w:lang w:val="en-CA"/>
        </w:rPr>
        <w:t>Однак конфігурація Bluetooth не експортується.</w:t>
      </w:r>
    </w:p>
    <w:p w14:paraId="4C8C1ECC" w14:textId="54488A33" w:rsidR="00C92653" w:rsidRPr="00E2645B" w:rsidRDefault="00200F4B" w:rsidP="0F354746">
      <w:pPr>
        <w:pStyle w:val="ListParagraph"/>
        <w:numPr>
          <w:ilvl w:val="0"/>
          <w:numId w:val="104"/>
        </w:numPr>
        <w:spacing w:after="0" w:line="240" w:lineRule="auto"/>
        <w:rPr>
          <w:rFonts w:eastAsiaTheme="minorEastAsia"/>
        </w:rPr>
      </w:pPr>
      <w:r w:rsidRPr="00E2645B">
        <w:rPr>
          <w:rFonts w:eastAsiaTheme="minorEastAsia"/>
        </w:rPr>
        <w:t>Експорт/імпорт користувацького контенту: Цей параметр стосується користувацьких даних. Це включає щойно створені папки та файли. Також буде експортовано будь-які книги, завантажені з поточних постачальників бібліотек. (Це може змінитися після додавання нових бібліотек у майбутньому. Ви не можете експортувати дані та конфігурації для онлайн-бібліотек DAISY.)</w:t>
      </w:r>
    </w:p>
    <w:p w14:paraId="79A8AE6D" w14:textId="4C20A722" w:rsidR="00F85A51" w:rsidRPr="00E2645B" w:rsidRDefault="00F85A51" w:rsidP="0F354746">
      <w:pPr>
        <w:spacing w:after="0" w:line="240" w:lineRule="auto"/>
        <w:rPr>
          <w:rFonts w:eastAsiaTheme="minorEastAsia"/>
        </w:rPr>
      </w:pPr>
      <w:r w:rsidRPr="00E2645B">
        <w:rPr>
          <w:rFonts w:eastAsiaTheme="minorEastAsia"/>
        </w:rPr>
        <w:t>Щоб експортувати конфігурацію або користувацький контент:</w:t>
      </w:r>
    </w:p>
    <w:p w14:paraId="01F938D3" w14:textId="5B7EB070" w:rsidR="00023579" w:rsidRPr="00E2645B" w:rsidRDefault="00144209" w:rsidP="00E2645B">
      <w:pPr>
        <w:pStyle w:val="ListParagraph"/>
        <w:numPr>
          <w:ilvl w:val="0"/>
          <w:numId w:val="105"/>
        </w:numPr>
        <w:rPr>
          <w:rFonts w:eastAsiaTheme="minorEastAsia"/>
        </w:rPr>
      </w:pPr>
      <w:r w:rsidRPr="00E2645B">
        <w:rPr>
          <w:rFonts w:eastAsiaTheme="minorEastAsia"/>
        </w:rPr>
        <w:t>Відкрийте меню діагностики. Тепер переконайтеся, що ви вставили USB-накопичувач або SD-карту (лише для BI 20X); саме туди ви експортуватимете дані.</w:t>
      </w:r>
    </w:p>
    <w:p w14:paraId="706D6A1F" w14:textId="77777777" w:rsidR="009B79A9" w:rsidRPr="00E2645B" w:rsidRDefault="009B79A9" w:rsidP="00E2645B">
      <w:pPr>
        <w:pStyle w:val="ListParagraph"/>
        <w:numPr>
          <w:ilvl w:val="0"/>
          <w:numId w:val="105"/>
        </w:numPr>
        <w:rPr>
          <w:rFonts w:eastAsiaTheme="minorEastAsia"/>
        </w:rPr>
      </w:pPr>
      <w:r w:rsidRPr="00E2645B">
        <w:rPr>
          <w:rFonts w:eastAsiaTheme="minorEastAsia"/>
        </w:rPr>
        <w:t xml:space="preserve">У меню «Діагностика» є кілька пунктів. Залежно від того, що ви хочете експортувати, скористайтеся клавішею </w:t>
      </w:r>
      <w:r w:rsidRPr="00E2645B">
        <w:rPr>
          <w:rFonts w:eastAsiaTheme="minorEastAsia"/>
          <w:b/>
          <w:bCs/>
        </w:rPr>
        <w:t xml:space="preserve">«Далі» </w:t>
      </w:r>
      <w:r w:rsidRPr="00E2645B">
        <w:rPr>
          <w:rFonts w:eastAsiaTheme="minorEastAsia"/>
        </w:rPr>
        <w:t>для переходу до пункту під назвою «Експорт конфігурації» або «Експорт користувацького вмісту».</w:t>
      </w:r>
    </w:p>
    <w:p w14:paraId="4FA6723E" w14:textId="2844B143" w:rsidR="00917C40" w:rsidRPr="002A40D5" w:rsidRDefault="00917C40" w:rsidP="00E2645B">
      <w:pPr>
        <w:pStyle w:val="ListParagraph"/>
        <w:numPr>
          <w:ilvl w:val="0"/>
          <w:numId w:val="105"/>
        </w:numPr>
        <w:rPr>
          <w:rFonts w:eastAsiaTheme="minorEastAsia"/>
        </w:rPr>
      </w:pPr>
      <w:r w:rsidRPr="00E2645B">
        <w:rPr>
          <w:rFonts w:eastAsiaTheme="minorEastAsia"/>
        </w:rPr>
        <w:t xml:space="preserve">Натисніть </w:t>
      </w:r>
      <w:r w:rsidRPr="00E2645B">
        <w:rPr>
          <w:rFonts w:eastAsiaTheme="minorEastAsia"/>
          <w:b/>
          <w:bCs/>
        </w:rPr>
        <w:t xml:space="preserve">Enter </w:t>
      </w:r>
      <w:r w:rsidRPr="00E2645B">
        <w:rPr>
          <w:rFonts w:eastAsiaTheme="minorEastAsia"/>
        </w:rPr>
        <w:t>або будь-яку клавішу маршрутизації курсора на вибраному елементі.</w:t>
      </w:r>
    </w:p>
    <w:p w14:paraId="3EFD834A" w14:textId="7BF7F68C" w:rsidR="007517BA" w:rsidRPr="00E2645B" w:rsidRDefault="007517BA" w:rsidP="00E2645B">
      <w:pPr>
        <w:pStyle w:val="ListParagraph"/>
        <w:numPr>
          <w:ilvl w:val="0"/>
          <w:numId w:val="105"/>
        </w:numPr>
        <w:rPr>
          <w:rFonts w:eastAsiaTheme="minorEastAsia"/>
        </w:rPr>
      </w:pPr>
      <w:r w:rsidRPr="00E2645B">
        <w:rPr>
          <w:rFonts w:eastAsiaTheme="minorEastAsia"/>
        </w:rPr>
        <w:lastRenderedPageBreak/>
        <w:t>Тепер вам буде запропоновано «Зачекайте», а невдовзі після цього — «Експорт на USB завершено» або «Експорт на SD завершено».</w:t>
      </w:r>
    </w:p>
    <w:p w14:paraId="253B462C" w14:textId="2FB9FA6D" w:rsidR="0001147A" w:rsidRPr="00E2645B" w:rsidRDefault="00075A5F" w:rsidP="00E2645B">
      <w:pPr>
        <w:pStyle w:val="ListParagraph"/>
        <w:numPr>
          <w:ilvl w:val="0"/>
          <w:numId w:val="105"/>
        </w:numPr>
        <w:spacing w:after="0" w:line="240" w:lineRule="auto"/>
        <w:rPr>
          <w:rFonts w:eastAsiaTheme="minorEastAsia"/>
        </w:rPr>
      </w:pPr>
      <w:r w:rsidRPr="00E2645B">
        <w:rPr>
          <w:rFonts w:eastAsiaTheme="minorEastAsia"/>
        </w:rPr>
        <w:t>Після завершення операції вимкніть пристрій, переміщуючись за допомогою клавіш «Попередній» та «Наступний», доки не дійдете до кнопки «Закрити», а потім натисніть Enter або будь-яку клавішу маршрутизації курсора на ній, або ви можете закрити меню діагностики за допомогою комбінації клавіш Space + E.</w:t>
      </w:r>
    </w:p>
    <w:p w14:paraId="617ED68D" w14:textId="6A5A7DF5" w:rsidR="00541817" w:rsidRPr="002A40D5" w:rsidRDefault="0095443C" w:rsidP="0F354746">
      <w:pPr>
        <w:rPr>
          <w:rFonts w:eastAsiaTheme="minorEastAsia"/>
        </w:rPr>
      </w:pPr>
      <w:r w:rsidRPr="00E2645B">
        <w:rPr>
          <w:rFonts w:eastAsiaTheme="minorEastAsia"/>
          <w:b/>
          <w:bCs/>
        </w:rPr>
        <w:t xml:space="preserve">Примітка </w:t>
      </w:r>
      <w:r w:rsidRPr="00E2645B">
        <w:rPr>
          <w:rFonts w:eastAsiaTheme="minorEastAsia"/>
        </w:rPr>
        <w:t>: Експортовану конфігурацію не можна відкрити на комп’ютері.</w:t>
      </w:r>
    </w:p>
    <w:p w14:paraId="6117349D" w14:textId="77777777" w:rsidR="00541817" w:rsidRPr="002A40D5" w:rsidRDefault="00541817" w:rsidP="0F354746">
      <w:pPr>
        <w:rPr>
          <w:rFonts w:eastAsiaTheme="minorEastAsia"/>
        </w:rPr>
      </w:pPr>
    </w:p>
    <w:p w14:paraId="481EBD25" w14:textId="77777777" w:rsidR="001A446A" w:rsidRPr="00E2645B" w:rsidRDefault="001A446A" w:rsidP="0F354746">
      <w:pPr>
        <w:rPr>
          <w:rFonts w:eastAsiaTheme="minorEastAsia"/>
        </w:rPr>
      </w:pPr>
      <w:r w:rsidRPr="00E2645B">
        <w:rPr>
          <w:rFonts w:eastAsiaTheme="minorEastAsia"/>
        </w:rPr>
        <w:t>Щоб імпортувати конфігурацію або користувацький контент:</w:t>
      </w:r>
    </w:p>
    <w:p w14:paraId="48365EC8" w14:textId="65A56359" w:rsidR="005952DD" w:rsidRPr="00E2645B" w:rsidRDefault="005E30C4" w:rsidP="00E2645B">
      <w:pPr>
        <w:pStyle w:val="ListParagraph"/>
        <w:numPr>
          <w:ilvl w:val="0"/>
          <w:numId w:val="106"/>
        </w:numPr>
        <w:rPr>
          <w:rFonts w:eastAsiaTheme="minorEastAsia"/>
        </w:rPr>
      </w:pPr>
      <w:r w:rsidRPr="00E2645B">
        <w:rPr>
          <w:rFonts w:eastAsiaTheme="minorEastAsia"/>
        </w:rPr>
        <w:t>Щоб імпортувати користувацький контент або конфігурації, вам знову потрібно буде завантажити серію BI X у меню діагностики.</w:t>
      </w:r>
    </w:p>
    <w:p w14:paraId="22A621BA" w14:textId="3ED35CE6" w:rsidR="00BC1439" w:rsidRPr="002A40D5" w:rsidRDefault="00BC1439" w:rsidP="00E2645B">
      <w:pPr>
        <w:pStyle w:val="ListParagraph"/>
        <w:numPr>
          <w:ilvl w:val="0"/>
          <w:numId w:val="106"/>
        </w:numPr>
        <w:rPr>
          <w:rFonts w:eastAsiaTheme="minorEastAsia"/>
        </w:rPr>
      </w:pPr>
      <w:r w:rsidRPr="00E2645B">
        <w:rPr>
          <w:rFonts w:eastAsiaTheme="minorEastAsia"/>
        </w:rPr>
        <w:t>Вставте USB-накопичувач або SD-карту (лише для BI 20X), на якій міститься файл для імпорту.</w:t>
      </w:r>
    </w:p>
    <w:p w14:paraId="09863CB6" w14:textId="0B9F2D0A" w:rsidR="005D01FD" w:rsidRPr="00E2645B" w:rsidRDefault="005D01FD" w:rsidP="00E2645B">
      <w:pPr>
        <w:pStyle w:val="ListParagraph"/>
        <w:numPr>
          <w:ilvl w:val="0"/>
          <w:numId w:val="106"/>
        </w:numPr>
        <w:rPr>
          <w:rFonts w:eastAsiaTheme="minorEastAsia"/>
        </w:rPr>
      </w:pPr>
      <w:r w:rsidRPr="00E2645B">
        <w:rPr>
          <w:rFonts w:eastAsiaTheme="minorEastAsia"/>
        </w:rPr>
        <w:t xml:space="preserve">Використовуючи клавіші «Попередній» та </w:t>
      </w:r>
      <w:r w:rsidRPr="00E2645B">
        <w:rPr>
          <w:rFonts w:eastAsiaTheme="minorEastAsia"/>
          <w:b/>
          <w:bCs/>
        </w:rPr>
        <w:t xml:space="preserve">«Наступний» з великим пальцем </w:t>
      </w:r>
      <w:r w:rsidRPr="00E2645B">
        <w:rPr>
          <w:rFonts w:eastAsiaTheme="minorEastAsia"/>
        </w:rPr>
        <w:t xml:space="preserve">, перейдіть до елемента під назвою «Імпорт конфігурації» або «Імпорт користувацького вмісту», а потім натисніть </w:t>
      </w:r>
      <w:r w:rsidRPr="00E2645B">
        <w:rPr>
          <w:rFonts w:eastAsiaTheme="minorEastAsia"/>
          <w:b/>
          <w:bCs/>
        </w:rPr>
        <w:t xml:space="preserve">Enter </w:t>
      </w:r>
      <w:r w:rsidRPr="00E2645B">
        <w:rPr>
          <w:rFonts w:eastAsiaTheme="minorEastAsia"/>
        </w:rPr>
        <w:t>.</w:t>
      </w:r>
    </w:p>
    <w:p w14:paraId="29F717AC" w14:textId="1914DC84" w:rsidR="004C222A" w:rsidRPr="00E2645B" w:rsidRDefault="004C222A" w:rsidP="00E2645B">
      <w:pPr>
        <w:pStyle w:val="ListParagraph"/>
        <w:numPr>
          <w:ilvl w:val="0"/>
          <w:numId w:val="106"/>
        </w:numPr>
        <w:rPr>
          <w:rFonts w:eastAsiaTheme="minorEastAsia"/>
        </w:rPr>
      </w:pPr>
      <w:r w:rsidRPr="00E2645B">
        <w:rPr>
          <w:rFonts w:eastAsiaTheme="minorEastAsia"/>
        </w:rPr>
        <w:t>Вам буде запропоновано «Будь ласка, зачекайте», а невдовзі — «Імпорт завершено».</w:t>
      </w:r>
    </w:p>
    <w:p w14:paraId="673F8DB7" w14:textId="3880E915" w:rsidR="0095443C" w:rsidRPr="00E2645B" w:rsidRDefault="006A3339" w:rsidP="00E2645B">
      <w:pPr>
        <w:pStyle w:val="ListParagraph"/>
        <w:numPr>
          <w:ilvl w:val="0"/>
          <w:numId w:val="106"/>
        </w:numPr>
        <w:rPr>
          <w:rFonts w:eastAsiaTheme="minorEastAsia"/>
        </w:rPr>
      </w:pPr>
      <w:r w:rsidRPr="00E2645B">
        <w:rPr>
          <w:rFonts w:eastAsiaTheme="minorEastAsia"/>
        </w:rPr>
        <w:t>Після завершення операції закрийте пристрій, використовуючи клавіші «Попередній» та «Наступний», доки не дійдете до кнопки «Закрити», а потім натисніть Enter або будь-яку клавішу керування курсором. Або ж ви можете закрити пристрій за допомогою комбінації клавіш Space + E.</w:t>
      </w:r>
    </w:p>
    <w:p w14:paraId="14373FCB" w14:textId="77777777" w:rsidR="00174D52" w:rsidRPr="00E2645B" w:rsidRDefault="00394F8B" w:rsidP="0F354746">
      <w:pPr>
        <w:rPr>
          <w:rFonts w:eastAsiaTheme="minorEastAsia"/>
        </w:rPr>
      </w:pPr>
      <w:r w:rsidRPr="00E2645B">
        <w:rPr>
          <w:rFonts w:eastAsiaTheme="minorEastAsia"/>
          <w:b/>
          <w:bCs/>
        </w:rPr>
        <w:t xml:space="preserve">Важливе зауваження: </w:t>
      </w:r>
      <w:r w:rsidRPr="00E2645B">
        <w:rPr>
          <w:rFonts w:eastAsiaTheme="minorEastAsia"/>
        </w:rPr>
        <w:t>Весь нещодавно створений контент або редагування існуючого контенту, внесене після створення файлу експорту, буде видалено.</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Heading1"/>
        <w:numPr>
          <w:ilvl w:val="0"/>
          <w:numId w:val="18"/>
        </w:numPr>
        <w:ind w:left="357" w:hanging="357"/>
      </w:pPr>
      <w:bookmarkStart w:id="342" w:name="_Toc199591020"/>
      <w:r w:rsidRPr="00C67D18">
        <w:t>Технічні характеристики</w:t>
      </w:r>
      <w:bookmarkEnd w:id="342"/>
    </w:p>
    <w:p w14:paraId="2FCCB230" w14:textId="3691E3FD" w:rsidR="00177780" w:rsidRPr="00C67D18" w:rsidRDefault="004A26DC" w:rsidP="003A2237">
      <w:pPr>
        <w:pStyle w:val="Heading2"/>
        <w:numPr>
          <w:ilvl w:val="1"/>
          <w:numId w:val="18"/>
        </w:numPr>
        <w:ind w:left="720"/>
        <w:rPr>
          <w:rFonts w:ascii="Arial" w:hAnsi="Arial" w:cs="Arial"/>
          <w:sz w:val="20"/>
          <w:szCs w:val="20"/>
        </w:rPr>
      </w:pPr>
      <w:bookmarkStart w:id="343" w:name="_Toc199591021"/>
      <w:r>
        <w:t>Компоненти навігації</w:t>
      </w:r>
      <w:bookmarkEnd w:id="343"/>
    </w:p>
    <w:p w14:paraId="5ADCA59D" w14:textId="77777777" w:rsidR="00177780" w:rsidRPr="00C67D18" w:rsidRDefault="00177780" w:rsidP="00596EBB">
      <w:pPr>
        <w:numPr>
          <w:ilvl w:val="0"/>
          <w:numId w:val="16"/>
        </w:numPr>
        <w:spacing w:after="0" w:line="240" w:lineRule="auto"/>
      </w:pPr>
      <w:r w:rsidRPr="00C67D18">
        <w:t>4 клавіші для великого пальця</w:t>
      </w:r>
    </w:p>
    <w:p w14:paraId="5DCA717E" w14:textId="77777777" w:rsidR="00177780" w:rsidRPr="00C67D18" w:rsidRDefault="00177780" w:rsidP="00596EBB">
      <w:pPr>
        <w:numPr>
          <w:ilvl w:val="0"/>
          <w:numId w:val="16"/>
        </w:numPr>
        <w:spacing w:after="0" w:line="240" w:lineRule="auto"/>
      </w:pPr>
      <w:r w:rsidRPr="00C67D18">
        <w:t>8-клавішна клавіатура Брайля</w:t>
      </w:r>
    </w:p>
    <w:p w14:paraId="3A70D979" w14:textId="77777777" w:rsidR="00177780" w:rsidRPr="00C67D18" w:rsidRDefault="00177780" w:rsidP="00596EBB">
      <w:pPr>
        <w:numPr>
          <w:ilvl w:val="0"/>
          <w:numId w:val="16"/>
        </w:numPr>
        <w:spacing w:after="0" w:line="240" w:lineRule="auto"/>
      </w:pPr>
      <w:r w:rsidRPr="00C67D18">
        <w:t>2 пробіли</w:t>
      </w:r>
    </w:p>
    <w:p w14:paraId="1653C39D" w14:textId="77777777" w:rsidR="00177780" w:rsidRPr="00C67D18" w:rsidRDefault="00177780" w:rsidP="00596EBB">
      <w:pPr>
        <w:numPr>
          <w:ilvl w:val="0"/>
          <w:numId w:val="16"/>
        </w:numPr>
        <w:spacing w:after="0" w:line="240" w:lineRule="auto"/>
      </w:pPr>
      <w:r w:rsidRPr="00C67D18">
        <w:t>Клавіші маршрутизації курсора</w:t>
      </w:r>
    </w:p>
    <w:p w14:paraId="26840A8B" w14:textId="789C9580" w:rsidR="00177780" w:rsidRPr="00C67D18" w:rsidRDefault="00177780" w:rsidP="00596EBB">
      <w:pPr>
        <w:numPr>
          <w:ilvl w:val="0"/>
          <w:numId w:val="16"/>
        </w:numPr>
        <w:spacing w:after="0" w:line="240" w:lineRule="auto"/>
      </w:pPr>
      <w:r w:rsidRPr="00C67D18">
        <w:t>6 клавіш керування (лише BI 40X)</w:t>
      </w:r>
    </w:p>
    <w:p w14:paraId="32954C4A" w14:textId="77777777" w:rsidR="00177780" w:rsidRPr="00C67D18" w:rsidRDefault="00177780" w:rsidP="003A2237">
      <w:pPr>
        <w:pStyle w:val="Heading2"/>
        <w:numPr>
          <w:ilvl w:val="1"/>
          <w:numId w:val="18"/>
        </w:numPr>
        <w:ind w:left="720"/>
        <w:rPr>
          <w:rFonts w:ascii="Arial" w:hAnsi="Arial" w:cs="Arial"/>
          <w:sz w:val="20"/>
          <w:szCs w:val="20"/>
        </w:rPr>
      </w:pPr>
      <w:bookmarkStart w:id="344" w:name="_Toc199591022"/>
      <w:r w:rsidRPr="00C67D18">
        <w:t>Довготривалий акумулятор</w:t>
      </w:r>
      <w:bookmarkEnd w:id="344"/>
    </w:p>
    <w:p w14:paraId="249C8BE6" w14:textId="77777777" w:rsidR="00177780" w:rsidRPr="00C67D18" w:rsidRDefault="00177780" w:rsidP="00596EBB">
      <w:pPr>
        <w:numPr>
          <w:ilvl w:val="0"/>
          <w:numId w:val="16"/>
        </w:numPr>
        <w:spacing w:after="0" w:line="240" w:lineRule="auto"/>
      </w:pPr>
      <w:r w:rsidRPr="00C67D18">
        <w:t>Триває до 20 годин</w:t>
      </w:r>
    </w:p>
    <w:p w14:paraId="24AFC84E" w14:textId="77777777" w:rsidR="00177780" w:rsidRPr="00C67D18" w:rsidRDefault="00177780" w:rsidP="00596EBB">
      <w:pPr>
        <w:numPr>
          <w:ilvl w:val="0"/>
          <w:numId w:val="16"/>
        </w:numPr>
        <w:spacing w:after="0" w:line="240" w:lineRule="auto"/>
      </w:pPr>
      <w:r w:rsidRPr="00C67D18">
        <w:t>Заряджається від ПК через USB-порт</w:t>
      </w:r>
    </w:p>
    <w:p w14:paraId="06A41256" w14:textId="77777777" w:rsidR="00177780" w:rsidRPr="00C67D18" w:rsidRDefault="00177780" w:rsidP="00596EBB">
      <w:pPr>
        <w:numPr>
          <w:ilvl w:val="0"/>
          <w:numId w:val="16"/>
        </w:numPr>
        <w:spacing w:after="0" w:line="240" w:lineRule="auto"/>
      </w:pPr>
      <w:r w:rsidRPr="00C67D18">
        <w:t>Автоматичне вимкнення</w:t>
      </w:r>
    </w:p>
    <w:p w14:paraId="5F6010FB" w14:textId="77777777" w:rsidR="00177780" w:rsidRPr="00C67D18" w:rsidRDefault="00177780" w:rsidP="00596EBB">
      <w:pPr>
        <w:numPr>
          <w:ilvl w:val="0"/>
          <w:numId w:val="16"/>
        </w:numPr>
        <w:spacing w:after="0" w:line="240" w:lineRule="auto"/>
      </w:pPr>
      <w:r w:rsidRPr="00C67D18">
        <w:lastRenderedPageBreak/>
        <w:t>Літій-іонний полімерний акумулятор</w:t>
      </w:r>
    </w:p>
    <w:p w14:paraId="03785FAE" w14:textId="77777777" w:rsidR="00177780" w:rsidRPr="00C67D18" w:rsidRDefault="00177780" w:rsidP="00596EBB">
      <w:pPr>
        <w:numPr>
          <w:ilvl w:val="0"/>
          <w:numId w:val="16"/>
        </w:numPr>
        <w:spacing w:after="0" w:line="240" w:lineRule="auto"/>
      </w:pPr>
      <w:r w:rsidRPr="00C67D18">
        <w:t>Сумісний з будь-яким стандартним USB-адаптером змінного струму</w:t>
      </w:r>
    </w:p>
    <w:p w14:paraId="3BFB384E" w14:textId="77777777" w:rsidR="00177780" w:rsidRPr="00C67D18" w:rsidRDefault="00177780" w:rsidP="003A2237">
      <w:pPr>
        <w:pStyle w:val="Heading2"/>
        <w:numPr>
          <w:ilvl w:val="1"/>
          <w:numId w:val="18"/>
        </w:numPr>
        <w:ind w:left="720"/>
        <w:rPr>
          <w:rFonts w:ascii="Arial" w:hAnsi="Arial" w:cs="Arial"/>
          <w:sz w:val="20"/>
          <w:szCs w:val="20"/>
        </w:rPr>
      </w:pPr>
      <w:bookmarkStart w:id="345" w:name="_Toc199591023"/>
      <w:r w:rsidRPr="00C67D18">
        <w:t>Підключення</w:t>
      </w:r>
      <w:bookmarkEnd w:id="345"/>
    </w:p>
    <w:p w14:paraId="2FABD49D" w14:textId="77777777" w:rsidR="00177780" w:rsidRDefault="00177780" w:rsidP="00596EBB">
      <w:pPr>
        <w:numPr>
          <w:ilvl w:val="0"/>
          <w:numId w:val="16"/>
        </w:numPr>
        <w:spacing w:after="0" w:line="240" w:lineRule="auto"/>
      </w:pPr>
      <w:r w:rsidRPr="00C67D18">
        <w:t>USB 2.0</w:t>
      </w:r>
    </w:p>
    <w:p w14:paraId="2DBA29F1" w14:textId="78EDC08A" w:rsidR="00F0346B" w:rsidRPr="00C67D18" w:rsidRDefault="00F0346B" w:rsidP="00596EBB">
      <w:pPr>
        <w:numPr>
          <w:ilvl w:val="0"/>
          <w:numId w:val="16"/>
        </w:numPr>
        <w:spacing w:after="0" w:line="240" w:lineRule="auto"/>
      </w:pPr>
      <w:r>
        <w:t>SD-карта (лише BI 20X)</w:t>
      </w:r>
    </w:p>
    <w:p w14:paraId="6E08616D" w14:textId="2C5C29DE" w:rsidR="00177780" w:rsidRPr="00303F22" w:rsidRDefault="00E97480" w:rsidP="00596EBB">
      <w:pPr>
        <w:numPr>
          <w:ilvl w:val="0"/>
          <w:numId w:val="16"/>
        </w:numPr>
        <w:spacing w:after="0" w:line="240" w:lineRule="auto"/>
      </w:pPr>
      <w:r w:rsidRPr="00303F22">
        <w:t>Wi-Fi 2,4 ГГц і 5 ГГц (BI 40X), Wi-Fi 2,4 ГГц (BI 20X)</w:t>
      </w:r>
    </w:p>
    <w:p w14:paraId="528E7CFF" w14:textId="3DF11A11" w:rsidR="00177780" w:rsidRPr="00C67D18" w:rsidRDefault="00177780" w:rsidP="00596EBB">
      <w:pPr>
        <w:numPr>
          <w:ilvl w:val="0"/>
          <w:numId w:val="16"/>
        </w:numPr>
        <w:spacing w:after="0" w:line="240" w:lineRule="auto"/>
      </w:pPr>
      <w:r w:rsidRPr="00C67D18">
        <w:t>Bluetooth V5 (BI 40X), Bluetooth V4.2 (BI 20X)</w:t>
      </w:r>
    </w:p>
    <w:p w14:paraId="3F5E19C7" w14:textId="77777777" w:rsidR="00177780" w:rsidRPr="003A2237" w:rsidRDefault="00177780" w:rsidP="003A2237">
      <w:pPr>
        <w:pStyle w:val="Heading2"/>
        <w:numPr>
          <w:ilvl w:val="1"/>
          <w:numId w:val="18"/>
        </w:numPr>
        <w:ind w:left="720"/>
        <w:rPr>
          <w:rFonts w:ascii="Arial" w:hAnsi="Arial" w:cs="Arial"/>
          <w:sz w:val="20"/>
          <w:szCs w:val="20"/>
          <w:lang w:val="fr-CA"/>
        </w:rPr>
      </w:pPr>
      <w:bookmarkStart w:id="346" w:name="_Toc199591024"/>
      <w:r w:rsidRPr="00EF443E">
        <w:t>Портативність</w:t>
      </w:r>
      <w:bookmarkEnd w:id="346"/>
    </w:p>
    <w:p w14:paraId="180FCAA7" w14:textId="7AAA3B02" w:rsidR="00177780" w:rsidRPr="00481833" w:rsidRDefault="00177780" w:rsidP="00177780">
      <w:pPr>
        <w:pStyle w:val="CommentText"/>
        <w:spacing w:after="0"/>
        <w:ind w:firstLine="357"/>
        <w:rPr>
          <w:color w:val="000000" w:themeColor="text1"/>
          <w:sz w:val="24"/>
          <w:szCs w:val="24"/>
          <w:lang w:val="fr-CA"/>
        </w:rPr>
      </w:pPr>
      <w:r w:rsidRPr="00481833">
        <w:rPr>
          <w:color w:val="000000" w:themeColor="text1"/>
          <w:sz w:val="24"/>
          <w:szCs w:val="24"/>
          <w:lang w:val="fr-CA"/>
        </w:rPr>
        <w:t>Розміри: 305 мм x 90 мм x 21,8 мм (BI 40X), 93 мм x 182 мм x 23 мм (BI 20X)</w:t>
      </w:r>
    </w:p>
    <w:p w14:paraId="30DE169A" w14:textId="0039FE92" w:rsidR="00177780" w:rsidRPr="00C67D18" w:rsidRDefault="00177780" w:rsidP="00177780">
      <w:pPr>
        <w:pStyle w:val="CommentText"/>
        <w:spacing w:after="0"/>
        <w:ind w:firstLine="357"/>
        <w:rPr>
          <w:rFonts w:ascii="Arial" w:hAnsi="Arial" w:cs="Arial"/>
        </w:rPr>
      </w:pPr>
      <w:r w:rsidRPr="00C67D18">
        <w:rPr>
          <w:color w:val="000000" w:themeColor="text1"/>
          <w:sz w:val="24"/>
          <w:szCs w:val="24"/>
        </w:rPr>
        <w:t>Вага: 720 г (BI 40X), 400 г (BI 20X)</w:t>
      </w:r>
    </w:p>
    <w:p w14:paraId="5315D2AF" w14:textId="1383CDF2" w:rsidR="00177780" w:rsidRPr="00C67D18" w:rsidRDefault="00177780" w:rsidP="00E2645B">
      <w:pPr>
        <w:pStyle w:val="Heading1"/>
        <w:numPr>
          <w:ilvl w:val="0"/>
          <w:numId w:val="18"/>
        </w:numPr>
        <w:ind w:left="357" w:hanging="357"/>
      </w:pPr>
      <w:bookmarkStart w:id="347" w:name="_Toc199591025"/>
      <w:r w:rsidRPr="00C67D18">
        <w:t>Оновлення серії BI X</w:t>
      </w:r>
      <w:bookmarkEnd w:id="347"/>
    </w:p>
    <w:p w14:paraId="07405B05" w14:textId="58620176" w:rsidR="00177780" w:rsidRPr="00C67D18" w:rsidRDefault="00177780" w:rsidP="00E2645B">
      <w:pPr>
        <w:pStyle w:val="Heading2"/>
        <w:numPr>
          <w:ilvl w:val="1"/>
          <w:numId w:val="18"/>
        </w:numPr>
        <w:ind w:left="720"/>
        <w:rPr>
          <w:rFonts w:ascii="Arial" w:hAnsi="Arial" w:cs="Arial"/>
          <w:sz w:val="20"/>
          <w:szCs w:val="20"/>
        </w:rPr>
      </w:pPr>
      <w:bookmarkStart w:id="348" w:name="_Toc199591026"/>
      <w:r w:rsidRPr="00036AF5">
        <w:t>Оновлення BI X Series вручну</w:t>
      </w:r>
      <w:bookmarkEnd w:id="348"/>
    </w:p>
    <w:p w14:paraId="4AF08151" w14:textId="254E060F" w:rsidR="00177780" w:rsidRPr="00C67D18" w:rsidRDefault="00177780" w:rsidP="00177780">
      <w:pPr>
        <w:pStyle w:val="BodyText"/>
      </w:pPr>
      <w:r w:rsidRPr="00C67D18">
        <w:t>Підключившись до Інтернету за допомогою BI X Series, ви можете вручну перевірити наявність оновлень.</w:t>
      </w:r>
    </w:p>
    <w:p w14:paraId="079DEA9A" w14:textId="77777777" w:rsidR="00177780" w:rsidRPr="00C67D18" w:rsidRDefault="00177780" w:rsidP="00177780">
      <w:pPr>
        <w:pStyle w:val="BodyText"/>
      </w:pPr>
      <w:r w:rsidRPr="00C67D18">
        <w:t>Щоб перевірити наявність оновлень вручну:</w:t>
      </w:r>
    </w:p>
    <w:p w14:paraId="503DD82E" w14:textId="77777777" w:rsidR="00177780" w:rsidRPr="00C67D18" w:rsidRDefault="00177780" w:rsidP="006A712E">
      <w:pPr>
        <w:pStyle w:val="BodyText"/>
        <w:numPr>
          <w:ilvl w:val="0"/>
          <w:numId w:val="116"/>
        </w:numPr>
        <w:contextualSpacing/>
      </w:pPr>
      <w:r w:rsidRPr="00C67D18">
        <w:t>Перейдіть до головного меню.</w:t>
      </w:r>
    </w:p>
    <w:p w14:paraId="6F9B4C6D" w14:textId="77777777" w:rsidR="00177780" w:rsidRPr="00C67D18" w:rsidRDefault="00177780" w:rsidP="006A712E">
      <w:pPr>
        <w:pStyle w:val="BodyText"/>
        <w:numPr>
          <w:ilvl w:val="0"/>
          <w:numId w:val="116"/>
        </w:numPr>
        <w:contextualSpacing/>
      </w:pPr>
      <w:r w:rsidRPr="00C67D18">
        <w:t>Виберіть Параметри.</w:t>
      </w:r>
    </w:p>
    <w:p w14:paraId="33CFEB22" w14:textId="77777777" w:rsidR="00177780" w:rsidRPr="00C67D18" w:rsidRDefault="00177780" w:rsidP="006A712E">
      <w:pPr>
        <w:pStyle w:val="BodyText"/>
        <w:numPr>
          <w:ilvl w:val="0"/>
          <w:numId w:val="116"/>
        </w:numPr>
        <w:contextualSpacing/>
      </w:pPr>
      <w:r w:rsidRPr="00C67D18">
        <w:t>Натисніть клавішу Enter.</w:t>
      </w:r>
    </w:p>
    <w:p w14:paraId="4A7C42CE" w14:textId="77777777" w:rsidR="00177780" w:rsidRPr="00C67D18" w:rsidRDefault="00177780" w:rsidP="006A712E">
      <w:pPr>
        <w:pStyle w:val="BodyText"/>
        <w:numPr>
          <w:ilvl w:val="0"/>
          <w:numId w:val="116"/>
        </w:numPr>
        <w:contextualSpacing/>
      </w:pPr>
      <w:r w:rsidRPr="00C67D18">
        <w:t>Виберіть Оновлення програмного забезпечення.</w:t>
      </w:r>
    </w:p>
    <w:p w14:paraId="1C1BAF4E" w14:textId="77777777" w:rsidR="00177780" w:rsidRPr="00C67D18" w:rsidRDefault="00177780" w:rsidP="006A712E">
      <w:pPr>
        <w:pStyle w:val="BodyText"/>
        <w:numPr>
          <w:ilvl w:val="0"/>
          <w:numId w:val="116"/>
        </w:numPr>
        <w:contextualSpacing/>
      </w:pPr>
      <w:r w:rsidRPr="00C67D18">
        <w:t>Натисніть клавішу Enter.</w:t>
      </w:r>
    </w:p>
    <w:p w14:paraId="6D210E56" w14:textId="77777777" w:rsidR="00177780" w:rsidRPr="00C67D18" w:rsidRDefault="00177780" w:rsidP="006A712E">
      <w:pPr>
        <w:pStyle w:val="BodyText"/>
        <w:numPr>
          <w:ilvl w:val="0"/>
          <w:numId w:val="116"/>
        </w:numPr>
        <w:contextualSpacing/>
      </w:pPr>
      <w:r w:rsidRPr="00C67D18">
        <w:t>Виберіть «Перевірити наявність оновлень».</w:t>
      </w:r>
    </w:p>
    <w:p w14:paraId="282FF2A1" w14:textId="77777777" w:rsidR="00177780" w:rsidRDefault="00177780" w:rsidP="006A712E">
      <w:pPr>
        <w:pStyle w:val="BodyText"/>
        <w:numPr>
          <w:ilvl w:val="0"/>
          <w:numId w:val="116"/>
        </w:numPr>
        <w:contextualSpacing/>
      </w:pPr>
      <w:r w:rsidRPr="00C67D18">
        <w:t>Натисніть клавішу Enter.</w:t>
      </w:r>
    </w:p>
    <w:p w14:paraId="5A13888F" w14:textId="77777777" w:rsidR="00A125AB" w:rsidRPr="00C67D18" w:rsidRDefault="00A125AB" w:rsidP="005934F0">
      <w:pPr>
        <w:pStyle w:val="BodyText"/>
        <w:ind w:left="720"/>
        <w:contextualSpacing/>
      </w:pPr>
    </w:p>
    <w:p w14:paraId="527BC7DB" w14:textId="66383856" w:rsidR="00177780" w:rsidRPr="00C67D18" w:rsidRDefault="00177780" w:rsidP="00177780">
      <w:pPr>
        <w:pStyle w:val="BodyText"/>
        <w:rPr>
          <w:rFonts w:eastAsia="Calibri"/>
        </w:rPr>
      </w:pPr>
      <w:r w:rsidRPr="00C67D18">
        <w:t xml:space="preserve">Якщо з’явиться запит на нове оновлення, виберіть «Завантажити» </w:t>
      </w:r>
      <w:r w:rsidRPr="00C67D18">
        <w:rPr>
          <w:rFonts w:eastAsia="Calibri"/>
        </w:rPr>
        <w:t xml:space="preserve">, натиснувши клавішу «Попередній» або «Наступний», </w:t>
      </w:r>
      <w:r w:rsidRPr="00C67D18">
        <w:t xml:space="preserve">щоб завантажити оновлення зараз, або «Нагадати пізніше», щоб оновити його пізніше. </w:t>
      </w:r>
      <w:r w:rsidRPr="00C67D18">
        <w:rPr>
          <w:rFonts w:eastAsia="Calibri"/>
        </w:rPr>
        <w:t>Ви можете продовжувати використовувати BI X Series під час завантаження оновлення.</w:t>
      </w:r>
    </w:p>
    <w:p w14:paraId="71AEED54" w14:textId="77777777" w:rsidR="00177780" w:rsidRPr="00C67D18" w:rsidRDefault="00177780" w:rsidP="00177780">
      <w:pPr>
        <w:pStyle w:val="BodyText"/>
      </w:pPr>
      <w:r w:rsidRPr="00C67D18">
        <w:rPr>
          <w:rStyle w:val="jlqj4b"/>
        </w:rPr>
        <w:t xml:space="preserve">для виконання оновлення </w:t>
      </w:r>
      <w:r w:rsidRPr="00C67D18">
        <w:rPr>
          <w:rFonts w:eastAsia="Calibri"/>
        </w:rPr>
        <w:t>пристрій має бути підключений до мережі, а акумулятор має бути заряджений більш ніж на 50%.</w:t>
      </w:r>
    </w:p>
    <w:p w14:paraId="5ED3A860" w14:textId="1543DF92" w:rsidR="00177780" w:rsidRPr="00C67D18" w:rsidRDefault="00177780" w:rsidP="00177780">
      <w:pPr>
        <w:pStyle w:val="BodyText"/>
      </w:pPr>
      <w:r w:rsidRPr="00C67D18">
        <w:t>Через кілька хвилин BI X Series запропонує вам встановити завантажене оновлення. Натисніть кнопку «ОК», щоб встановити його. Пристрій перезавантажиться, а на дисплеї Брайля з’явиться індикатор виконання.</w:t>
      </w:r>
    </w:p>
    <w:p w14:paraId="78EF4443" w14:textId="7B02FB2C" w:rsidR="00177780" w:rsidRPr="00C67D18" w:rsidRDefault="00177780" w:rsidP="00177780">
      <w:pPr>
        <w:pStyle w:val="BodyText"/>
      </w:pPr>
      <w:r w:rsidRPr="00C67D18">
        <w:t xml:space="preserve">Після завершення процесу оновлення всі 8 точок усіх комірок Брайля піднімають </w:t>
      </w:r>
      <w:r w:rsidRPr="00C67D18">
        <w:rPr>
          <w:rFonts w:ascii="Calibri" w:eastAsia="Calibri" w:hAnsi="Calibri" w:cs="Calibri"/>
        </w:rPr>
        <w:t xml:space="preserve">по одному стовпчику за раз, </w:t>
      </w:r>
      <w:r w:rsidRPr="00C67D18">
        <w:t>а потім пристрій вимикається.</w:t>
      </w:r>
    </w:p>
    <w:p w14:paraId="0E1AB2EE" w14:textId="5B2DD514" w:rsidR="00177780" w:rsidRPr="00C67D18" w:rsidRDefault="00177780" w:rsidP="00E2645B">
      <w:pPr>
        <w:pStyle w:val="Heading2"/>
        <w:numPr>
          <w:ilvl w:val="1"/>
          <w:numId w:val="18"/>
        </w:numPr>
        <w:ind w:left="720"/>
        <w:rPr>
          <w:rFonts w:ascii="Arial" w:hAnsi="Arial" w:cs="Arial"/>
          <w:sz w:val="20"/>
          <w:szCs w:val="20"/>
        </w:rPr>
      </w:pPr>
      <w:bookmarkStart w:id="349" w:name="_Toc199591027"/>
      <w:r w:rsidRPr="00C67D18">
        <w:lastRenderedPageBreak/>
        <w:t>Оновлення серії BI X через USB або SD-карту (лише BI 20X)</w:t>
      </w:r>
      <w:bookmarkEnd w:id="349"/>
    </w:p>
    <w:p w14:paraId="314F2037" w14:textId="7C020D0C" w:rsidR="00177780" w:rsidRPr="00C67D18" w:rsidRDefault="00177780" w:rsidP="00177780">
      <w:pPr>
        <w:pStyle w:val="BodyText"/>
      </w:pPr>
      <w:r>
        <w:t>Ви можете оновити серію BI X, завантаживши файл оновлення на комп’ютер і перенісши його на USB-флеш-накопичувач або SD-карту (лише BI 20X). Щоб оновити серію BI X через USB або SD-карту:</w:t>
      </w:r>
    </w:p>
    <w:p w14:paraId="4393A9F5" w14:textId="32DE8BD5" w:rsidR="00177780" w:rsidRPr="00C67D18" w:rsidRDefault="00177780" w:rsidP="00E12342">
      <w:pPr>
        <w:pStyle w:val="BodyText"/>
        <w:numPr>
          <w:ilvl w:val="0"/>
          <w:numId w:val="117"/>
        </w:numPr>
      </w:pPr>
      <w:r w:rsidRPr="00C67D18">
        <w:t>Вставте USB-флешку або SD-карту в комп’ютер.</w:t>
      </w:r>
    </w:p>
    <w:p w14:paraId="12EBFCE4" w14:textId="7611E017" w:rsidR="00177780" w:rsidRDefault="00177780" w:rsidP="00E12342">
      <w:pPr>
        <w:pStyle w:val="BodyText"/>
        <w:numPr>
          <w:ilvl w:val="0"/>
          <w:numId w:val="117"/>
        </w:numPr>
      </w:pPr>
      <w:r>
        <w:t>Перенесіть файл оновлення на USB-флеш-накопичувач або SD-карту. Зверніть увагу, що файл оновлення потрібно розмістити в кореневому каталозі USB-накопичувача або SD-карти.</w:t>
      </w:r>
    </w:p>
    <w:p w14:paraId="025164FD" w14:textId="22EA78EB" w:rsidR="00177780" w:rsidRPr="00C67D18" w:rsidRDefault="00177780" w:rsidP="00E12342">
      <w:pPr>
        <w:pStyle w:val="BodyText"/>
        <w:numPr>
          <w:ilvl w:val="0"/>
          <w:numId w:val="117"/>
        </w:numPr>
      </w:pPr>
      <w:r w:rsidRPr="006D0F1D">
        <w:t>Вставте USB-флеш-накопичувач або SD-карту з файлом оновлення у ваш пристрій BI X Series. Переконайтеся, що ваш пристрій увімкнено.</w:t>
      </w:r>
    </w:p>
    <w:p w14:paraId="079BED32" w14:textId="453C4BDE" w:rsidR="00177780" w:rsidRPr="00C67D18" w:rsidRDefault="00177780" w:rsidP="00E12342">
      <w:pPr>
        <w:pStyle w:val="BodyText"/>
        <w:numPr>
          <w:ilvl w:val="0"/>
          <w:numId w:val="117"/>
        </w:numPr>
      </w:pPr>
      <w:r w:rsidRPr="00C67D18">
        <w:t>Коли BI X Series виявляє файл оновлення на USB-накопичувачі або SD-картці, брайлівський дисплей повідомляє про доступність оновлення для встановлення.</w:t>
      </w:r>
    </w:p>
    <w:p w14:paraId="03E73BE3" w14:textId="77777777" w:rsidR="00177780" w:rsidRPr="00C67D18" w:rsidRDefault="00177780" w:rsidP="00E12342">
      <w:pPr>
        <w:pStyle w:val="BodyText"/>
        <w:numPr>
          <w:ilvl w:val="0"/>
          <w:numId w:val="117"/>
        </w:numPr>
      </w:pPr>
      <w:r>
        <w:t>Натисніть клавішу «Далі», щоб перейти до пункту «ОК», і натисніть Enter, щоб активувати запит на оновлення. Пристрій вимкнеться та перезавантажиться для обробки оновлення.</w:t>
      </w:r>
    </w:p>
    <w:p w14:paraId="58F117B8" w14:textId="17704CE0" w:rsidR="00177780" w:rsidRPr="00C67D18" w:rsidRDefault="00177780" w:rsidP="00177780">
      <w:pPr>
        <w:pStyle w:val="BodyText"/>
      </w:pPr>
      <w:r>
        <w:t xml:space="preserve">Найновіше оновлення завжди доступне на сторінці продукту </w:t>
      </w:r>
      <w:hyperlink r:id="rId16" w:history="1">
        <w:r w:rsidR="005B1629" w:rsidRPr="00DE6A65">
          <w:rPr>
            <w:rStyle w:val="Hyperlink"/>
          </w:rPr>
          <w:t xml:space="preserve">Brailliant BI 20X </w:t>
        </w:r>
      </w:hyperlink>
      <w:r w:rsidR="005B1629">
        <w:t xml:space="preserve">або </w:t>
      </w:r>
      <w:hyperlink r:id="rId17" w:history="1">
        <w:r w:rsidRPr="00950279">
          <w:rPr>
            <w:rStyle w:val="Hyperlink"/>
          </w:rPr>
          <w:t xml:space="preserve">Brailliant BI 40X </w:t>
        </w:r>
      </w:hyperlink>
      <w:r>
        <w:t>.</w:t>
      </w:r>
    </w:p>
    <w:p w14:paraId="3427DB7E" w14:textId="77777777" w:rsidR="00177780" w:rsidRPr="00C67D18" w:rsidRDefault="00177780" w:rsidP="00E2645B">
      <w:pPr>
        <w:pStyle w:val="Heading2"/>
        <w:numPr>
          <w:ilvl w:val="1"/>
          <w:numId w:val="18"/>
        </w:numPr>
        <w:ind w:left="720"/>
        <w:rPr>
          <w:rFonts w:ascii="Arial" w:hAnsi="Arial" w:cs="Arial"/>
          <w:sz w:val="20"/>
          <w:szCs w:val="20"/>
        </w:rPr>
      </w:pPr>
      <w:bookmarkStart w:id="350" w:name="_Toc199591028"/>
      <w:r w:rsidRPr="00C67D18">
        <w:t>Функція автоматичної перевірки оновлень</w:t>
      </w:r>
      <w:bookmarkEnd w:id="350"/>
    </w:p>
    <w:p w14:paraId="781C4810" w14:textId="291EF6A0" w:rsidR="00177780" w:rsidRPr="00C67D18" w:rsidRDefault="00177780" w:rsidP="00177780">
      <w:pPr>
        <w:pStyle w:val="BodyText"/>
      </w:pPr>
      <w:r w:rsidRPr="00C67D18">
        <w:t>За замовчуванням увімкнено функцію автоматичної перевірки оновлень. Під час підключення до Інтернету пристрій серії BI X регулярно перевіряє наявність нових оновлень для завантаження. Якщо оновлення доступне, пристрій серії BI X запропонує вам його завантажити.</w:t>
      </w:r>
    </w:p>
    <w:p w14:paraId="70057F1A" w14:textId="77777777" w:rsidR="00177780" w:rsidRPr="00C67D18" w:rsidRDefault="00177780" w:rsidP="00177780">
      <w:pPr>
        <w:pStyle w:val="BodyText"/>
      </w:pPr>
      <w:r w:rsidRPr="00C67D18">
        <w:t>Щоб вимкнути/увімкнути функцію автоматичної перевірки оновлень, виконайте такі дії:</w:t>
      </w:r>
    </w:p>
    <w:p w14:paraId="1DE9FADD" w14:textId="77777777" w:rsidR="00177780" w:rsidRPr="00C67D18" w:rsidRDefault="00177780" w:rsidP="00143CD5">
      <w:pPr>
        <w:pStyle w:val="BodyText"/>
        <w:numPr>
          <w:ilvl w:val="0"/>
          <w:numId w:val="118"/>
        </w:numPr>
      </w:pPr>
      <w:r w:rsidRPr="00C67D18">
        <w:t>Перейдіть до головного меню.</w:t>
      </w:r>
    </w:p>
    <w:p w14:paraId="3449B1D9" w14:textId="77777777" w:rsidR="00177780" w:rsidRPr="00C67D18" w:rsidRDefault="00177780" w:rsidP="00143CD5">
      <w:pPr>
        <w:pStyle w:val="BodyText"/>
        <w:numPr>
          <w:ilvl w:val="0"/>
          <w:numId w:val="118"/>
        </w:numPr>
      </w:pPr>
      <w:r w:rsidRPr="00C67D18">
        <w:t>Виберіть Параметри.</w:t>
      </w:r>
    </w:p>
    <w:p w14:paraId="0A38A934" w14:textId="77777777" w:rsidR="00177780" w:rsidRPr="00C67D18" w:rsidRDefault="00177780" w:rsidP="00143CD5">
      <w:pPr>
        <w:pStyle w:val="BodyText"/>
        <w:numPr>
          <w:ilvl w:val="0"/>
          <w:numId w:val="118"/>
        </w:numPr>
      </w:pPr>
      <w:r w:rsidRPr="00C67D18">
        <w:t>Натисніть клавішу Enter.</w:t>
      </w:r>
    </w:p>
    <w:p w14:paraId="3ABFDB6D" w14:textId="77777777" w:rsidR="00177780" w:rsidRPr="00C67D18" w:rsidRDefault="00177780" w:rsidP="00143CD5">
      <w:pPr>
        <w:pStyle w:val="BodyText"/>
        <w:numPr>
          <w:ilvl w:val="0"/>
          <w:numId w:val="118"/>
        </w:numPr>
      </w:pPr>
      <w:r w:rsidRPr="00C67D18">
        <w:t>Перейдіть до розділу «Оновлення програмного забезпечення».</w:t>
      </w:r>
    </w:p>
    <w:p w14:paraId="6D51AC87" w14:textId="77777777" w:rsidR="00177780" w:rsidRPr="00C67D18" w:rsidRDefault="00177780" w:rsidP="00143CD5">
      <w:pPr>
        <w:pStyle w:val="BodyText"/>
        <w:numPr>
          <w:ilvl w:val="0"/>
          <w:numId w:val="118"/>
        </w:numPr>
      </w:pPr>
      <w:r w:rsidRPr="00C67D18">
        <w:t>Натисніть клавішу Enter.</w:t>
      </w:r>
    </w:p>
    <w:p w14:paraId="71549F44" w14:textId="77777777" w:rsidR="00177780" w:rsidRPr="00C67D18" w:rsidRDefault="00177780" w:rsidP="00143CD5">
      <w:pPr>
        <w:pStyle w:val="BodyText"/>
        <w:numPr>
          <w:ilvl w:val="0"/>
          <w:numId w:val="118"/>
        </w:numPr>
      </w:pPr>
      <w:r w:rsidRPr="00C67D18">
        <w:t>Виберіть Автоматична перевірка оновлень.</w:t>
      </w:r>
    </w:p>
    <w:p w14:paraId="566EE704" w14:textId="77777777" w:rsidR="00177780" w:rsidRPr="00C67D18" w:rsidRDefault="00177780" w:rsidP="00143CD5">
      <w:pPr>
        <w:pStyle w:val="BodyText"/>
        <w:numPr>
          <w:ilvl w:val="0"/>
          <w:numId w:val="118"/>
        </w:numPr>
      </w:pPr>
      <w:r w:rsidRPr="00C67D18">
        <w:t>Натисніть Enter, щоб увімкнути/вимкнути функцію.</w:t>
      </w:r>
    </w:p>
    <w:p w14:paraId="77A17345" w14:textId="7C66B738" w:rsidR="00177780" w:rsidRPr="00C67D18" w:rsidRDefault="00177780" w:rsidP="00177780">
      <w:pPr>
        <w:pStyle w:val="BodyText"/>
      </w:pPr>
      <w:r w:rsidRPr="00C67D18">
        <w:t>Зверніть увагу, що після ввімкнення система BI X Series перевірятиме наявність нових оновлень кожні 23 години.</w:t>
      </w:r>
    </w:p>
    <w:p w14:paraId="07D010B6" w14:textId="77777777" w:rsidR="00177780" w:rsidRPr="00C67D18" w:rsidRDefault="00177780" w:rsidP="00E2645B">
      <w:pPr>
        <w:pStyle w:val="Heading1"/>
        <w:numPr>
          <w:ilvl w:val="0"/>
          <w:numId w:val="18"/>
        </w:numPr>
        <w:ind w:left="357" w:hanging="357"/>
      </w:pPr>
      <w:bookmarkStart w:id="351" w:name="_Toc199591029"/>
      <w:r w:rsidRPr="00C67D18">
        <w:lastRenderedPageBreak/>
        <w:t>Підтримка клієнтів</w:t>
      </w:r>
      <w:bookmarkEnd w:id="351"/>
    </w:p>
    <w:p w14:paraId="541DC64C" w14:textId="77777777" w:rsidR="00177780" w:rsidRPr="00C67D18" w:rsidRDefault="00177780" w:rsidP="00177780">
      <w:r w:rsidRPr="00C67D18">
        <w:t xml:space="preserve">Щоб отримати підтримку клієнтів, зверніться до найближчого до вас офісу HumanWare або відвідайте наш веб-сайт за адресою: </w:t>
      </w:r>
      <w:hyperlink r:id="rId18" w:history="1">
        <w:r w:rsidRPr="00C67D18">
          <w:rPr>
            <w:rStyle w:val="Hyperlink"/>
          </w:rPr>
          <w:t>www.humanware.com/support</w:t>
        </w:r>
      </w:hyperlink>
    </w:p>
    <w:p w14:paraId="154D2395" w14:textId="77777777" w:rsidR="00177780" w:rsidRPr="002A40D5" w:rsidRDefault="00177780" w:rsidP="00177780">
      <w:r w:rsidRPr="002A40D5">
        <w:t xml:space="preserve">Глобальний: </w:t>
      </w:r>
      <w:hyperlink r:id="rId19" w:history="1">
        <w:r w:rsidRPr="002920BA">
          <w:rPr>
            <w:rStyle w:val="Hyperlink"/>
            <w:lang w:val="es-ES"/>
          </w:rPr>
          <w:t>support</w:t>
        </w:r>
        <w:r w:rsidRPr="002A40D5">
          <w:rPr>
            <w:rStyle w:val="Hyperlink"/>
          </w:rPr>
          <w:t>@</w:t>
        </w:r>
        <w:r w:rsidRPr="002920BA">
          <w:rPr>
            <w:rStyle w:val="Hyperlink"/>
            <w:lang w:val="es-ES"/>
          </w:rPr>
          <w:t>humanware</w:t>
        </w:r>
        <w:r w:rsidRPr="002A40D5">
          <w:rPr>
            <w:rStyle w:val="Hyperlink"/>
          </w:rPr>
          <w:t>.</w:t>
        </w:r>
        <w:r w:rsidRPr="002920BA">
          <w:rPr>
            <w:rStyle w:val="Hyperlink"/>
            <w:lang w:val="es-ES"/>
          </w:rPr>
          <w:t>com</w:t>
        </w:r>
      </w:hyperlink>
    </w:p>
    <w:p w14:paraId="4B5ADA07" w14:textId="77777777" w:rsidR="00177780" w:rsidRPr="002A40D5" w:rsidRDefault="00177780" w:rsidP="00177780">
      <w:r w:rsidRPr="002A40D5">
        <w:t xml:space="preserve">Північна Америка: 1 800 722-3393 </w:t>
      </w:r>
      <w:r w:rsidRPr="002A40D5">
        <w:br/>
      </w:r>
      <w:hyperlink r:id="rId20" w:history="1">
        <w:r w:rsidRPr="002920BA">
          <w:rPr>
            <w:rStyle w:val="Hyperlink"/>
            <w:lang w:val="es-ES"/>
          </w:rPr>
          <w:t>us</w:t>
        </w:r>
        <w:r w:rsidRPr="002A40D5">
          <w:rPr>
            <w:rStyle w:val="Hyperlink"/>
          </w:rPr>
          <w:t>.</w:t>
        </w:r>
        <w:r w:rsidRPr="002920BA">
          <w:rPr>
            <w:rStyle w:val="Hyperlink"/>
            <w:lang w:val="es-ES"/>
          </w:rPr>
          <w:t>support</w:t>
        </w:r>
        <w:r w:rsidRPr="002A40D5">
          <w:rPr>
            <w:rStyle w:val="Hyperlink"/>
          </w:rPr>
          <w:t>@</w:t>
        </w:r>
        <w:r w:rsidRPr="002920BA">
          <w:rPr>
            <w:rStyle w:val="Hyperlink"/>
            <w:lang w:val="es-ES"/>
          </w:rPr>
          <w:t>humanware</w:t>
        </w:r>
        <w:r w:rsidRPr="002A40D5">
          <w:rPr>
            <w:rStyle w:val="Hyperlink"/>
          </w:rPr>
          <w:t>.</w:t>
        </w:r>
        <w:r w:rsidRPr="002920BA">
          <w:rPr>
            <w:rStyle w:val="Hyperlink"/>
            <w:lang w:val="es-ES"/>
          </w:rPr>
          <w:t>com</w:t>
        </w:r>
      </w:hyperlink>
    </w:p>
    <w:p w14:paraId="776B22A5" w14:textId="77777777" w:rsidR="00177780" w:rsidRPr="00C67D18" w:rsidRDefault="00177780" w:rsidP="00177780">
      <w:r w:rsidRPr="00C67D18">
        <w:t xml:space="preserve">Європа: (0044) 1933 415 800 </w:t>
      </w:r>
      <w:r w:rsidRPr="00C67D18">
        <w:br/>
      </w:r>
      <w:hyperlink r:id="rId21" w:history="1">
        <w:r w:rsidRPr="00C67D18">
          <w:rPr>
            <w:rStyle w:val="Hyperlink"/>
          </w:rPr>
          <w:t>eu.support@humanware.com</w:t>
        </w:r>
      </w:hyperlink>
    </w:p>
    <w:p w14:paraId="641D078E" w14:textId="77777777" w:rsidR="00177780" w:rsidRPr="00C67D18" w:rsidRDefault="00177780" w:rsidP="00177780">
      <w:r w:rsidRPr="00C67D18">
        <w:t xml:space="preserve">Австралія / Азія: (02) 9686 2600 </w:t>
      </w:r>
      <w:r w:rsidRPr="00C67D18">
        <w:br/>
      </w:r>
      <w:hyperlink r:id="rId22" w:history="1">
        <w:r w:rsidRPr="00C67D18">
          <w:rPr>
            <w:rStyle w:val="Hyperlink"/>
          </w:rPr>
          <w:t>au.sales@humanware.com</w:t>
        </w:r>
      </w:hyperlink>
    </w:p>
    <w:p w14:paraId="48B7B6EA" w14:textId="77777777" w:rsidR="00177780" w:rsidRPr="00C67D18" w:rsidRDefault="00177780" w:rsidP="00E2645B">
      <w:pPr>
        <w:pStyle w:val="Heading1"/>
        <w:numPr>
          <w:ilvl w:val="0"/>
          <w:numId w:val="18"/>
        </w:numPr>
        <w:ind w:left="357" w:hanging="357"/>
      </w:pPr>
      <w:bookmarkStart w:id="352" w:name="_Toc199591030"/>
      <w:r w:rsidRPr="00387207">
        <w:t xml:space="preserve">Належне </w:t>
      </w:r>
      <w:r w:rsidRPr="00C67D18">
        <w:rPr>
          <w:rStyle w:val="normaltextrun"/>
        </w:rPr>
        <w:t>повідомлення про торговельну марку та її атрибуція</w:t>
      </w:r>
      <w:bookmarkEnd w:id="352"/>
      <w:r w:rsidRPr="00C67D18">
        <w:rPr>
          <w:rStyle w:val="eop"/>
        </w:rPr>
        <w:t> </w:t>
      </w:r>
    </w:p>
    <w:p w14:paraId="4AF1112A" w14:textId="77777777" w:rsidR="00177780" w:rsidRPr="00C67D18" w:rsidRDefault="00177780" w:rsidP="00177780">
      <w:pPr>
        <w:pStyle w:val="BodyText"/>
      </w:pPr>
      <w:r w:rsidRPr="00C67D18">
        <w:t>macOS є зареєстрованою торговою маркою Apple Inc.</w:t>
      </w:r>
    </w:p>
    <w:p w14:paraId="1D2C5027" w14:textId="77777777" w:rsidR="00177780" w:rsidRPr="00C67D18" w:rsidRDefault="00177780" w:rsidP="00177780">
      <w:pPr>
        <w:pStyle w:val="BodyText"/>
      </w:pPr>
      <w:r w:rsidRPr="00C67D18">
        <w:t>JAWS є зареєстрованою торговою маркою Freedom Scientific, Inc. у Сполучених Штатах та інших країнах.</w:t>
      </w:r>
    </w:p>
    <w:p w14:paraId="480B9E1E" w14:textId="77777777" w:rsidR="00177780" w:rsidRPr="00C67D18" w:rsidRDefault="00177780" w:rsidP="00177780">
      <w:pPr>
        <w:pStyle w:val="BodyText"/>
        <w:rPr>
          <w:rFonts w:cstheme="minorHAnsi"/>
          <w:color w:val="222222"/>
          <w:shd w:val="clear" w:color="auto" w:fill="FCFCFC"/>
        </w:rPr>
      </w:pPr>
      <w:r w:rsidRPr="00C67D18">
        <w:rPr>
          <w:rFonts w:cstheme="minorHAnsi"/>
          <w:color w:val="222222"/>
          <w:shd w:val="clear" w:color="auto" w:fill="FCFCFC"/>
        </w:rPr>
        <w:t xml:space="preserve">Bookshare® є зареєстрованою торговою маркою </w:t>
      </w:r>
      <w:r w:rsidRPr="00C67D18">
        <w:rPr>
          <w:rFonts w:cstheme="minorHAnsi"/>
          <w:shd w:val="clear" w:color="auto" w:fill="FCFCFC"/>
        </w:rPr>
        <w:t>Beneficent Technology, Inc.</w:t>
      </w:r>
      <w:r w:rsidRPr="00C67D18">
        <w:rPr>
          <w:rFonts w:cstheme="minorHAnsi"/>
          <w:color w:val="222222"/>
          <w:shd w:val="clear" w:color="auto" w:fill="FCFCFC"/>
        </w:rPr>
        <w:t> </w:t>
      </w:r>
    </w:p>
    <w:p w14:paraId="00BDB65A" w14:textId="77777777" w:rsidR="00177780" w:rsidRPr="00C67D18" w:rsidRDefault="00177780" w:rsidP="00177780">
      <w:pPr>
        <w:pStyle w:val="BodyText"/>
        <w:rPr>
          <w:rFonts w:cstheme="minorHAnsi"/>
        </w:rPr>
      </w:pPr>
      <w:r w:rsidRPr="00C67D18">
        <w:rPr>
          <w:rFonts w:cstheme="minorHAnsi"/>
          <w:color w:val="222222"/>
          <w:shd w:val="clear" w:color="auto" w:fill="FCFCFC"/>
        </w:rPr>
        <w:t>NFB Newsline є зареєстрованою торговою маркою Національної федерації сліпих</w:t>
      </w:r>
    </w:p>
    <w:p w14:paraId="090938D2" w14:textId="77777777" w:rsidR="00177780" w:rsidRPr="00C67D18" w:rsidRDefault="00177780" w:rsidP="00177780">
      <w:pPr>
        <w:pStyle w:val="BodyText"/>
      </w:pPr>
      <w:r w:rsidRPr="00C67D18">
        <w:t>Bluetooth є зареєстрованою торговою маркою Bluetooth SIG, Inc.</w:t>
      </w:r>
    </w:p>
    <w:p w14:paraId="41D58484" w14:textId="77777777" w:rsidR="00177780" w:rsidRPr="00C67D18" w:rsidRDefault="00177780" w:rsidP="00177780">
      <w:pPr>
        <w:pStyle w:val="BodyText"/>
      </w:pPr>
      <w:r w:rsidRPr="00C67D18">
        <w:t>IOS є торговою маркою або зареєстрованою торговою маркою Cisco у США та інших країнах і використовується за ліцензією.</w:t>
      </w:r>
    </w:p>
    <w:p w14:paraId="37499216" w14:textId="77777777" w:rsidR="00177780" w:rsidRPr="00C67D18" w:rsidRDefault="00177780" w:rsidP="00177780">
      <w:pPr>
        <w:pStyle w:val="BodyText"/>
      </w:pPr>
      <w:r w:rsidRPr="00C67D18">
        <w:t>Усі інші торгові марки є власністю їхніх відповідних власників.</w:t>
      </w:r>
    </w:p>
    <w:p w14:paraId="1C7614C9" w14:textId="77777777" w:rsidR="00177780" w:rsidRPr="00C67D18" w:rsidRDefault="00177780" w:rsidP="00E2645B">
      <w:pPr>
        <w:pStyle w:val="Heading1"/>
        <w:numPr>
          <w:ilvl w:val="0"/>
          <w:numId w:val="18"/>
        </w:numPr>
        <w:ind w:left="357" w:hanging="357"/>
      </w:pPr>
      <w:bookmarkStart w:id="353" w:name="_Toc199591031"/>
      <w:r w:rsidRPr="00C67D18">
        <w:t>Ліцензійна угода кінцевого користувача</w:t>
      </w:r>
      <w:bookmarkEnd w:id="353"/>
    </w:p>
    <w:p w14:paraId="79081EBC" w14:textId="2A308D50" w:rsidR="00177780" w:rsidRPr="00C67D18" w:rsidRDefault="00177780" w:rsidP="00177780">
      <w:pPr>
        <w:rPr>
          <w:sz w:val="20"/>
          <w:szCs w:val="20"/>
          <w:lang w:eastAsia="fr-CA"/>
        </w:rPr>
      </w:pPr>
      <w:r w:rsidRPr="00C67D18">
        <w:rPr>
          <w:lang w:eastAsia="fr-CA"/>
        </w:rPr>
        <w:t>Використовуючи цей Продукт (серія BI X), ви погоджуєтеся з наступними мінімальними умовами:</w:t>
      </w:r>
    </w:p>
    <w:p w14:paraId="47900995" w14:textId="0EED5DA9" w:rsidR="00177780" w:rsidRPr="00C67D18" w:rsidRDefault="00177780" w:rsidP="00177780">
      <w:pPr>
        <w:numPr>
          <w:ilvl w:val="3"/>
          <w:numId w:val="3"/>
        </w:numPr>
        <w:snapToGrid w:val="0"/>
        <w:rPr>
          <w:rFonts w:eastAsia="Times New Roman"/>
          <w:lang w:eastAsia="fr-CA"/>
        </w:rPr>
      </w:pPr>
      <w:r w:rsidRPr="00C67D18">
        <w:rPr>
          <w:rFonts w:eastAsia="Times New Roman"/>
          <w:u w:val="single"/>
          <w:lang w:eastAsia="fr-CA"/>
        </w:rPr>
        <w:t xml:space="preserve">Надання ліцензії </w:t>
      </w:r>
      <w:r w:rsidRPr="00C67D18">
        <w:rPr>
          <w:rFonts w:eastAsia="Times New Roman"/>
          <w:lang w:eastAsia="fr-CA"/>
        </w:rPr>
        <w:t>. HumanWare надає Кінцевому користувачеві невиключне, непередаване право та ліцензію на використання Програмного забезпечення на цьому продукті.</w:t>
      </w:r>
    </w:p>
    <w:p w14:paraId="7BCC798F" w14:textId="77777777" w:rsidR="00177780" w:rsidRPr="00C67D18" w:rsidRDefault="00177780" w:rsidP="00177780">
      <w:pPr>
        <w:numPr>
          <w:ilvl w:val="3"/>
          <w:numId w:val="3"/>
        </w:numPr>
        <w:snapToGrid w:val="0"/>
        <w:rPr>
          <w:rFonts w:eastAsia="Times New Roman"/>
          <w:lang w:eastAsia="fr-FR"/>
        </w:rPr>
      </w:pPr>
      <w:r w:rsidRPr="00C67D18">
        <w:rPr>
          <w:rFonts w:eastAsia="Times New Roman"/>
          <w:u w:val="single"/>
          <w:lang w:eastAsia="fr-CA"/>
        </w:rPr>
        <w:t xml:space="preserve">Право власності на програмне забезпечення </w:t>
      </w:r>
      <w:r w:rsidRPr="00C67D18">
        <w:rPr>
          <w:rFonts w:eastAsia="Times New Roman"/>
          <w:lang w:eastAsia="fr-CA"/>
        </w:rPr>
        <w:t xml:space="preserve">. Кінцевий користувач визнає, що HumanWare зберігає всі права, право власності та інтереси щодо оригіналу та будь-яких копій програмного забезпечення, яке включено до цього продукту. Кінцевий користувач погоджується не: змінювати, портувати, перекладати, декомпілювати, </w:t>
      </w:r>
      <w:r w:rsidRPr="00C67D18">
        <w:rPr>
          <w:rFonts w:eastAsia="Times New Roman"/>
          <w:lang w:eastAsia="fr-CA"/>
        </w:rPr>
        <w:lastRenderedPageBreak/>
        <w:t>дизасемблювати, здійснювати зворотне проектування або будь-яким чином оприлюднювати програмне забезпечення цього продукту.</w:t>
      </w:r>
    </w:p>
    <w:p w14:paraId="6E605A62" w14:textId="77777777" w:rsidR="00177780" w:rsidRPr="00C67D18" w:rsidRDefault="00177780" w:rsidP="00E2645B">
      <w:pPr>
        <w:pStyle w:val="Heading1"/>
        <w:numPr>
          <w:ilvl w:val="0"/>
          <w:numId w:val="18"/>
        </w:numPr>
        <w:ind w:left="357" w:hanging="357"/>
      </w:pPr>
      <w:bookmarkStart w:id="354" w:name="_Toc199591032"/>
      <w:r w:rsidRPr="00C67D18">
        <w:t>Гарантія</w:t>
      </w:r>
      <w:bookmarkEnd w:id="354"/>
    </w:p>
    <w:p w14:paraId="01785020" w14:textId="77777777" w:rsidR="00177780" w:rsidRPr="00C67D18" w:rsidRDefault="00177780" w:rsidP="00177780">
      <w:pPr>
        <w:pStyle w:val="BodyText"/>
        <w:rPr>
          <w:b/>
          <w:bCs/>
        </w:rPr>
      </w:pPr>
      <w:r w:rsidRPr="00C67D18">
        <w:rPr>
          <w:b/>
          <w:bCs/>
        </w:rPr>
        <w:t>Гарантія виробника</w:t>
      </w:r>
    </w:p>
    <w:p w14:paraId="7FA68C1A" w14:textId="77777777" w:rsidR="00177780" w:rsidRPr="00C67D18" w:rsidRDefault="00177780" w:rsidP="00177780">
      <w:pPr>
        <w:rPr>
          <w:rFonts w:ascii="Arial" w:hAnsi="Arial" w:cs="Arial"/>
          <w:color w:val="000000"/>
          <w:sz w:val="20"/>
          <w:szCs w:val="20"/>
        </w:rPr>
      </w:pPr>
      <w:r w:rsidRPr="00C67D18">
        <w:rPr>
          <w:color w:val="000000"/>
        </w:rPr>
        <w:t>Цей пристрій є високоякісним продуктом, ретельно виготовленим та упакованим. На всі пристрої та компоненти надається гарантія від будь-яких експлуатаційних дефектів протягом 2 років для всіх країн.</w:t>
      </w:r>
    </w:p>
    <w:p w14:paraId="3359AF4B" w14:textId="77777777" w:rsidR="00177780" w:rsidRPr="00C67D18" w:rsidRDefault="00177780" w:rsidP="00177780">
      <w:pPr>
        <w:rPr>
          <w:rFonts w:ascii="Arial" w:hAnsi="Arial" w:cs="Arial"/>
          <w:color w:val="000000"/>
          <w:sz w:val="20"/>
          <w:szCs w:val="20"/>
        </w:rPr>
      </w:pPr>
      <w:r w:rsidRPr="00C67D18">
        <w:rPr>
          <w:color w:val="000000"/>
        </w:rPr>
        <w:t>Гарантія поширюється на всі деталі (крім акумулятора) та роботу. У разі виникнення будь-якого дефекту зверніться до місцевого дистриб'ютора або на гарячу лінію технічної підтримки виробника.</w:t>
      </w:r>
    </w:p>
    <w:p w14:paraId="12A69A34" w14:textId="77777777" w:rsidR="00177780" w:rsidRPr="00C67D18" w:rsidRDefault="00177780" w:rsidP="00177780">
      <w:pPr>
        <w:rPr>
          <w:rFonts w:ascii="Arial" w:hAnsi="Arial" w:cs="Arial"/>
          <w:color w:val="000000"/>
          <w:sz w:val="20"/>
          <w:szCs w:val="20"/>
        </w:rPr>
      </w:pPr>
      <w:r w:rsidRPr="00C67D18">
        <w:rPr>
          <w:color w:val="000000"/>
        </w:rPr>
        <w:t>Примітка: Умови гарантії можуть періодично змінюватися, будь ласка, відвідайте наш вебсайт для отримання найактуальнішої інформації.</w:t>
      </w:r>
    </w:p>
    <w:p w14:paraId="1C767B15" w14:textId="77777777" w:rsidR="00177780" w:rsidRPr="00C67D18" w:rsidRDefault="00177780" w:rsidP="00177780">
      <w:pPr>
        <w:rPr>
          <w:rFonts w:ascii="Arial" w:hAnsi="Arial" w:cs="Arial"/>
          <w:color w:val="000000"/>
          <w:sz w:val="20"/>
          <w:szCs w:val="20"/>
        </w:rPr>
      </w:pPr>
      <w:r w:rsidRPr="00C67D18">
        <w:rPr>
          <w:b/>
          <w:color w:val="000000"/>
        </w:rPr>
        <w:t>Умови та обмеження:</w:t>
      </w:r>
    </w:p>
    <w:p w14:paraId="085CA555" w14:textId="77777777" w:rsidR="00177780" w:rsidRPr="00C67D18" w:rsidRDefault="00177780" w:rsidP="00177780">
      <w:pPr>
        <w:rPr>
          <w:rFonts w:ascii="Arial" w:hAnsi="Arial" w:cs="Arial"/>
          <w:color w:val="000000"/>
          <w:sz w:val="20"/>
          <w:szCs w:val="20"/>
        </w:rPr>
      </w:pPr>
      <w:r w:rsidRPr="00C67D18">
        <w:rPr>
          <w:color w:val="000000"/>
        </w:rPr>
        <w:t>Будь ласка, зберігайте чек про покупку в безпечному місці, оскільки він може знадобитися для гарантійного ремонту або заміни. Будь ласка, збережіть оригінал. Якщо виріб потрібно повернути, будь ласка, використовуйте оригінальну упаковку. Ця гарантія поширюється на всі випадки, коли пошкодження не є наслідком неправильного використання, поганого поводження, недбалості або стихійних лих.</w:t>
      </w:r>
    </w:p>
    <w:p w14:paraId="653F530B" w14:textId="77777777" w:rsidR="00177780" w:rsidRPr="00C67D18" w:rsidRDefault="00177780" w:rsidP="00177780">
      <w:pPr>
        <w:rPr>
          <w:rFonts w:ascii="Arial" w:hAnsi="Arial" w:cs="Arial"/>
          <w:color w:val="000000"/>
          <w:sz w:val="20"/>
          <w:szCs w:val="20"/>
        </w:rPr>
      </w:pPr>
      <w:r w:rsidRPr="00C67D18">
        <w:rPr>
          <w:b/>
          <w:bCs/>
          <w:color w:val="000000"/>
        </w:rPr>
        <w:t xml:space="preserve">Північна Америка: </w:t>
      </w:r>
      <w:r w:rsidRPr="00C67D18">
        <w:rPr>
          <w:color w:val="000000"/>
        </w:rPr>
        <w:t xml:space="preserve">Окрім гарантії, ви також можете придбати сервісний договір, щоб продовжити гарантію на один рік і скористатися послугами з чищення. Будь ласка, відвідайте наш веб-сайт: </w:t>
      </w:r>
      <w:hyperlink r:id="rId23" w:history="1">
        <w:r w:rsidRPr="00C67D18">
          <w:rPr>
            <w:rStyle w:val="Hyperlink"/>
            <w:color w:val="800080"/>
          </w:rPr>
          <w:t>http://www.humanware.com/</w:t>
        </w:r>
      </w:hyperlink>
      <w:r w:rsidRPr="00C67D18">
        <w:rPr>
          <w:color w:val="000000"/>
        </w:rPr>
        <w:t>  </w:t>
      </w:r>
    </w:p>
    <w:p w14:paraId="4961AA6E" w14:textId="77777777" w:rsidR="00177780" w:rsidRPr="00C67D18" w:rsidRDefault="00177780" w:rsidP="00177780">
      <w:pPr>
        <w:rPr>
          <w:rFonts w:ascii="Arial" w:hAnsi="Arial" w:cs="Arial"/>
          <w:color w:val="000000"/>
          <w:sz w:val="20"/>
          <w:szCs w:val="20"/>
        </w:rPr>
      </w:pPr>
      <w:r w:rsidRPr="00C67D18">
        <w:rPr>
          <w:color w:val="000000"/>
        </w:rPr>
        <w:t xml:space="preserve">Або зв’яжіться з нами електронною поштою за адресою </w:t>
      </w:r>
      <w:hyperlink r:id="rId24" w:history="1">
        <w:r w:rsidRPr="00C67D18">
          <w:rPr>
            <w:rStyle w:val="Hyperlink"/>
            <w:color w:val="800080"/>
          </w:rPr>
          <w:t xml:space="preserve">us.info@humanware.com </w:t>
        </w:r>
      </w:hyperlink>
      <w:r w:rsidRPr="00C67D18">
        <w:rPr>
          <w:color w:val="000000"/>
        </w:rPr>
        <w:t>чи зателефонуйте за номером 1(800) 722-3393</w:t>
      </w:r>
    </w:p>
    <w:p w14:paraId="42D42B35" w14:textId="77777777" w:rsidR="00177780" w:rsidRPr="00C67D18" w:rsidRDefault="00177780" w:rsidP="00177780">
      <w:pPr>
        <w:spacing w:after="160"/>
      </w:pPr>
      <w:r w:rsidRPr="00C67D18">
        <w:br w:type="page"/>
      </w:r>
    </w:p>
    <w:p w14:paraId="608A63A6" w14:textId="77777777" w:rsidR="00177780" w:rsidRPr="00C67D18" w:rsidRDefault="00177780" w:rsidP="00177780">
      <w:pPr>
        <w:pStyle w:val="Heading1"/>
      </w:pPr>
      <w:bookmarkStart w:id="355" w:name="_Toc199591033"/>
      <w:r w:rsidRPr="00C67D18">
        <w:lastRenderedPageBreak/>
        <w:t>Додаток А – Зведення команд</w:t>
      </w:r>
      <w:bookmarkEnd w:id="355"/>
    </w:p>
    <w:p w14:paraId="56CB33B2" w14:textId="0F8BC8C7" w:rsidR="00AC1010" w:rsidRDefault="00AC1010" w:rsidP="00177780">
      <w:pPr>
        <w:pStyle w:val="Caption"/>
        <w:keepNext/>
        <w:rPr>
          <w:rStyle w:val="Strong"/>
          <w:rFonts w:ascii="Verdana" w:hAnsi="Verdana"/>
          <w:i w:val="0"/>
          <w:iCs w:val="0"/>
          <w:color w:val="auto"/>
          <w:sz w:val="22"/>
          <w:szCs w:val="22"/>
        </w:rPr>
      </w:pPr>
      <w:r w:rsidRPr="47B26314">
        <w:rPr>
          <w:rStyle w:val="Strong"/>
        </w:rPr>
        <w:t xml:space="preserve">Примітка </w:t>
      </w:r>
      <w:r>
        <w:t>: До всіх команд, що містять Enter або Backspace, потрібно додати пробіл під час використання комп’ютерного шрифту Брайля.</w:t>
      </w:r>
    </w:p>
    <w:p w14:paraId="381DB783" w14:textId="20EA47A4"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Таблиця комбінацій клавіш/скорочень</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585" w:type="dxa"/>
            <w:vAlign w:val="center"/>
          </w:tcPr>
          <w:p w14:paraId="51E91CA1"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BodyText"/>
              <w:spacing w:after="0"/>
            </w:pPr>
            <w:r w:rsidRPr="00C67D18">
              <w:t>Активувати вибраний елемент</w:t>
            </w:r>
          </w:p>
        </w:tc>
        <w:tc>
          <w:tcPr>
            <w:tcW w:w="4585" w:type="dxa"/>
            <w:vAlign w:val="center"/>
          </w:tcPr>
          <w:p w14:paraId="750A574E" w14:textId="77777777" w:rsidR="00177780" w:rsidRPr="00C67D18" w:rsidRDefault="00177780" w:rsidP="0018461E">
            <w:pPr>
              <w:pStyle w:val="BodyText"/>
              <w:spacing w:after="0"/>
              <w:rPr>
                <w:highlight w:val="yellow"/>
              </w:rPr>
            </w:pPr>
            <w:r w:rsidRPr="00C67D18">
              <w:t>Клавіша Enter або клавіша маршрутизації курсора</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BodyText"/>
              <w:spacing w:after="0"/>
            </w:pPr>
            <w:r w:rsidRPr="00C67D18">
              <w:t>Втеча або назад</w:t>
            </w:r>
          </w:p>
        </w:tc>
        <w:tc>
          <w:tcPr>
            <w:tcW w:w="4585" w:type="dxa"/>
            <w:vAlign w:val="center"/>
          </w:tcPr>
          <w:p w14:paraId="6DE97140" w14:textId="77777777" w:rsidR="00177780" w:rsidRPr="00C67D18" w:rsidRDefault="00177780" w:rsidP="0018461E">
            <w:pPr>
              <w:pStyle w:val="BodyText"/>
              <w:spacing w:after="0"/>
            </w:pPr>
            <w:r w:rsidRPr="00C67D18">
              <w:t>Пробіл +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BodyText"/>
              <w:spacing w:after="0"/>
            </w:pPr>
            <w:r w:rsidRPr="00C67D18">
              <w:t>Попередній елемент</w:t>
            </w:r>
          </w:p>
        </w:tc>
        <w:tc>
          <w:tcPr>
            <w:tcW w:w="4585" w:type="dxa"/>
            <w:vAlign w:val="center"/>
          </w:tcPr>
          <w:p w14:paraId="4168AB46" w14:textId="77777777" w:rsidR="00177780" w:rsidRPr="00C67D18" w:rsidRDefault="00177780" w:rsidP="0018461E">
            <w:pPr>
              <w:pStyle w:val="BodyText"/>
              <w:spacing w:after="0"/>
            </w:pPr>
            <w:r w:rsidRPr="00C67D18">
              <w:t>Попередня клавіша великого пальця, C1 або Пробіл + Крапка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BodyText"/>
              <w:spacing w:after="0"/>
            </w:pPr>
            <w:r w:rsidRPr="00C67D18">
              <w:t>Наступний елемент</w:t>
            </w:r>
          </w:p>
        </w:tc>
        <w:tc>
          <w:tcPr>
            <w:tcW w:w="4585" w:type="dxa"/>
            <w:vAlign w:val="center"/>
          </w:tcPr>
          <w:p w14:paraId="5336CE5E" w14:textId="77777777" w:rsidR="00177780" w:rsidRPr="00C67D18" w:rsidRDefault="00177780" w:rsidP="0018461E">
            <w:pPr>
              <w:pStyle w:val="BodyText"/>
              <w:spacing w:after="0"/>
            </w:pPr>
            <w:r w:rsidRPr="00C67D18">
              <w:t>Наступна клавіша великого пальця, C3 або Пробіл + Крапка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BodyText"/>
              <w:spacing w:after="0"/>
            </w:pPr>
            <w:r w:rsidRPr="00C67D18">
              <w:t>Перейти до будь-якого елемента у списку</w:t>
            </w:r>
          </w:p>
        </w:tc>
        <w:tc>
          <w:tcPr>
            <w:tcW w:w="4585" w:type="dxa"/>
            <w:vAlign w:val="center"/>
          </w:tcPr>
          <w:p w14:paraId="19042A1F" w14:textId="77777777" w:rsidR="00177780" w:rsidRPr="00C67D18" w:rsidRDefault="00177780" w:rsidP="0018461E">
            <w:pPr>
              <w:pStyle w:val="BodyText"/>
              <w:spacing w:after="0"/>
            </w:pPr>
            <w:r w:rsidRPr="00C67D18">
              <w:t>Введіть першу літеру елемента або програми</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BodyText"/>
              <w:spacing w:after="0"/>
            </w:pPr>
            <w:r w:rsidRPr="00C67D18">
              <w:t>Панорамування ліворуч і праворуч</w:t>
            </w:r>
          </w:p>
        </w:tc>
        <w:tc>
          <w:tcPr>
            <w:tcW w:w="4585" w:type="dxa"/>
            <w:vAlign w:val="center"/>
          </w:tcPr>
          <w:p w14:paraId="1CDFAB86" w14:textId="77777777" w:rsidR="00177780" w:rsidRPr="00C67D18" w:rsidRDefault="00177780" w:rsidP="0018461E">
            <w:pPr>
              <w:pStyle w:val="BodyText"/>
              <w:spacing w:after="0"/>
            </w:pPr>
            <w:r w:rsidRPr="00C67D18">
              <w:t>Ліва або права клавіша з великим пальцем або C2 (панорамування ліворуч) та C5 (панорамування праворуч)</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BodyText"/>
              <w:spacing w:after="0"/>
            </w:pPr>
            <w:r w:rsidRPr="00C67D18">
              <w:t>Перейти на початок</w:t>
            </w:r>
          </w:p>
        </w:tc>
        <w:tc>
          <w:tcPr>
            <w:tcW w:w="4585" w:type="dxa"/>
            <w:vAlign w:val="center"/>
          </w:tcPr>
          <w:p w14:paraId="3C88EA7E" w14:textId="77777777" w:rsidR="00177780" w:rsidRPr="00C67D18" w:rsidRDefault="00177780" w:rsidP="0018461E">
            <w:pPr>
              <w:pStyle w:val="BodyText"/>
              <w:spacing w:after="0"/>
            </w:pPr>
            <w:r w:rsidRPr="00C67D18">
              <w:t>Пробіл + крапки 1-2-3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BodyText"/>
              <w:spacing w:after="0"/>
            </w:pPr>
            <w:r w:rsidRPr="00C67D18">
              <w:t>Перейти донизу</w:t>
            </w:r>
          </w:p>
        </w:tc>
        <w:tc>
          <w:tcPr>
            <w:tcW w:w="4585" w:type="dxa"/>
            <w:vAlign w:val="center"/>
          </w:tcPr>
          <w:p w14:paraId="6E885D1D" w14:textId="77777777" w:rsidR="00177780" w:rsidRPr="00C67D18" w:rsidRDefault="00177780" w:rsidP="0018461E">
            <w:pPr>
              <w:pStyle w:val="BodyText"/>
              <w:spacing w:after="0"/>
            </w:pPr>
            <w:r w:rsidRPr="00C67D18">
              <w:t>Пробіл + Крапки 4-5-6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BodyText"/>
              <w:spacing w:after="0"/>
            </w:pPr>
            <w:r w:rsidRPr="00C67D18">
              <w:t>Перемикання оцінки Брайля</w:t>
            </w:r>
          </w:p>
        </w:tc>
        <w:tc>
          <w:tcPr>
            <w:tcW w:w="4585" w:type="dxa"/>
            <w:vAlign w:val="center"/>
          </w:tcPr>
          <w:p w14:paraId="651E90CA" w14:textId="77777777" w:rsidR="00177780" w:rsidRPr="00C67D18" w:rsidRDefault="00177780" w:rsidP="0018461E">
            <w:pPr>
              <w:pStyle w:val="BodyText"/>
              <w:spacing w:after="0"/>
            </w:pPr>
            <w:r w:rsidRPr="00C67D18">
              <w:t>Backspace +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BodyText"/>
              <w:spacing w:after="0"/>
            </w:pPr>
            <w:r w:rsidRPr="00C67D18">
              <w:t>Змінити мову профілю</w:t>
            </w:r>
          </w:p>
        </w:tc>
        <w:tc>
          <w:tcPr>
            <w:tcW w:w="4585" w:type="dxa"/>
            <w:vAlign w:val="center"/>
          </w:tcPr>
          <w:p w14:paraId="0A6DE09D" w14:textId="77777777" w:rsidR="00177780" w:rsidRPr="00C67D18" w:rsidRDefault="00177780" w:rsidP="0018461E">
            <w:pPr>
              <w:pStyle w:val="BodyText"/>
              <w:spacing w:after="0"/>
            </w:pPr>
            <w:r w:rsidRPr="00C67D18">
              <w:t>Enter + L або C4</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BodyText"/>
              <w:spacing w:after="0"/>
            </w:pPr>
            <w:r w:rsidRPr="00C67D18">
              <w:t>Рівень заряду батареї</w:t>
            </w:r>
          </w:p>
        </w:tc>
        <w:tc>
          <w:tcPr>
            <w:tcW w:w="4585" w:type="dxa"/>
            <w:vAlign w:val="center"/>
          </w:tcPr>
          <w:p w14:paraId="4E92B685" w14:textId="77777777" w:rsidR="00177780" w:rsidRPr="00C67D18" w:rsidRDefault="00177780" w:rsidP="0018461E">
            <w:pPr>
              <w:pStyle w:val="BodyText"/>
              <w:spacing w:after="0"/>
            </w:pPr>
            <w:r w:rsidRPr="00C67D18">
              <w:t>Enter +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BodyText"/>
              <w:spacing w:after="0"/>
            </w:pPr>
            <w:r w:rsidRPr="00717F70">
              <w:t>Контекстне меню</w:t>
            </w:r>
          </w:p>
        </w:tc>
        <w:tc>
          <w:tcPr>
            <w:tcW w:w="4585" w:type="dxa"/>
            <w:vAlign w:val="center"/>
          </w:tcPr>
          <w:p w14:paraId="1B55E65E" w14:textId="65BF7977" w:rsidR="00177780" w:rsidRPr="00717F70" w:rsidRDefault="00177780" w:rsidP="0018461E">
            <w:pPr>
              <w:pStyle w:val="BodyText"/>
              <w:spacing w:after="0"/>
            </w:pPr>
            <w:r w:rsidRPr="00717F70">
              <w:t>Пробіл +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BodyText"/>
              <w:spacing w:after="0"/>
            </w:pPr>
            <w:r w:rsidRPr="00C67D18">
              <w:t>Головне меню</w:t>
            </w:r>
          </w:p>
        </w:tc>
        <w:tc>
          <w:tcPr>
            <w:tcW w:w="4585" w:type="dxa"/>
            <w:vAlign w:val="center"/>
          </w:tcPr>
          <w:p w14:paraId="074D9FD0" w14:textId="77777777" w:rsidR="00177780" w:rsidRPr="00C67D18" w:rsidRDefault="00177780" w:rsidP="0018461E">
            <w:pPr>
              <w:pStyle w:val="BodyText"/>
              <w:spacing w:after="0"/>
            </w:pPr>
            <w:r w:rsidRPr="00C67D18">
              <w:t>Пробіл + крапки 1-2-3-4-5-6 або кнопка «Додому»</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BodyText"/>
              <w:spacing w:after="0"/>
            </w:pPr>
            <w:r w:rsidRPr="00C67D18">
              <w:t>Інформація про систему</w:t>
            </w:r>
          </w:p>
        </w:tc>
        <w:tc>
          <w:tcPr>
            <w:tcW w:w="4585" w:type="dxa"/>
            <w:vAlign w:val="center"/>
          </w:tcPr>
          <w:p w14:paraId="693E732A" w14:textId="77777777" w:rsidR="00177780" w:rsidRPr="00C67D18" w:rsidRDefault="00177780" w:rsidP="0018461E">
            <w:pPr>
              <w:pStyle w:val="BodyText"/>
              <w:spacing w:after="0"/>
            </w:pPr>
            <w:r w:rsidRPr="00C67D18">
              <w:t>Пробіл +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BodyText"/>
              <w:spacing w:after="0"/>
            </w:pPr>
            <w:r w:rsidRPr="00C67D18">
              <w:t>Час</w:t>
            </w:r>
          </w:p>
        </w:tc>
        <w:tc>
          <w:tcPr>
            <w:tcW w:w="4585" w:type="dxa"/>
            <w:vAlign w:val="center"/>
          </w:tcPr>
          <w:p w14:paraId="53DDB8A9" w14:textId="77777777" w:rsidR="00177780" w:rsidRPr="00C67D18" w:rsidRDefault="00177780" w:rsidP="0018461E">
            <w:pPr>
              <w:pStyle w:val="BodyText"/>
              <w:spacing w:after="0"/>
            </w:pPr>
            <w:r w:rsidRPr="00C67D18">
              <w:t>Enter +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BodyText"/>
              <w:spacing w:after="0"/>
            </w:pPr>
            <w:r w:rsidRPr="00C67D18">
              <w:t>Дата</w:t>
            </w:r>
          </w:p>
        </w:tc>
        <w:tc>
          <w:tcPr>
            <w:tcW w:w="4585" w:type="dxa"/>
            <w:vAlign w:val="center"/>
          </w:tcPr>
          <w:p w14:paraId="529A6BA5" w14:textId="77777777" w:rsidR="00177780" w:rsidRPr="00C67D18" w:rsidRDefault="00177780" w:rsidP="0018461E">
            <w:pPr>
              <w:pStyle w:val="BodyText"/>
              <w:spacing w:after="0"/>
            </w:pPr>
            <w:r w:rsidRPr="00C67D18">
              <w:t>Enter +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BodyText"/>
              <w:spacing w:after="0"/>
            </w:pPr>
            <w:r w:rsidRPr="00C67D18">
              <w:t>Витягнути носій</w:t>
            </w:r>
          </w:p>
        </w:tc>
        <w:tc>
          <w:tcPr>
            <w:tcW w:w="4585" w:type="dxa"/>
            <w:vAlign w:val="center"/>
          </w:tcPr>
          <w:p w14:paraId="60DD2A07" w14:textId="77777777" w:rsidR="00177780" w:rsidRPr="00C67D18" w:rsidRDefault="00177780" w:rsidP="0018461E">
            <w:pPr>
              <w:pStyle w:val="BodyText"/>
              <w:spacing w:after="0"/>
            </w:pPr>
            <w:r w:rsidRPr="00C67D18">
              <w:t>Enter +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BodyText"/>
              <w:spacing w:after="0"/>
            </w:pPr>
            <w:r w:rsidRPr="00C67D18">
              <w:t>Опції</w:t>
            </w:r>
          </w:p>
        </w:tc>
        <w:tc>
          <w:tcPr>
            <w:tcW w:w="4585" w:type="dxa"/>
            <w:vAlign w:val="center"/>
          </w:tcPr>
          <w:p w14:paraId="1A427567" w14:textId="77777777" w:rsidR="00177780" w:rsidRPr="00C67D18" w:rsidRDefault="00177780" w:rsidP="0018461E">
            <w:pPr>
              <w:pStyle w:val="BodyText"/>
              <w:spacing w:after="0"/>
            </w:pPr>
            <w:r w:rsidRPr="00C67D18">
              <w:t>Пробіл +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BodyText"/>
              <w:spacing w:after="0"/>
            </w:pPr>
            <w:r>
              <w:t>Створіть швидку нотатку</w:t>
            </w:r>
          </w:p>
        </w:tc>
        <w:tc>
          <w:tcPr>
            <w:tcW w:w="4585" w:type="dxa"/>
            <w:vAlign w:val="center"/>
          </w:tcPr>
          <w:p w14:paraId="57816F87" w14:textId="77777777" w:rsidR="00177780" w:rsidRPr="00C67D18" w:rsidRDefault="00177780" w:rsidP="0018461E">
            <w:pPr>
              <w:pStyle w:val="BodyText"/>
              <w:spacing w:after="0"/>
            </w:pPr>
            <w:r w:rsidRPr="00C67D18">
              <w:t>Backspace +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BodyText"/>
              <w:spacing w:after="0"/>
            </w:pPr>
            <w:r>
              <w:t>Створіть швидку нотатку шрифтом Брайля</w:t>
            </w:r>
          </w:p>
        </w:tc>
        <w:tc>
          <w:tcPr>
            <w:tcW w:w="4585" w:type="dxa"/>
            <w:vAlign w:val="center"/>
          </w:tcPr>
          <w:p w14:paraId="1F8CF4ED" w14:textId="77777777" w:rsidR="00177780" w:rsidRPr="00C67D18" w:rsidRDefault="00177780" w:rsidP="0018461E">
            <w:pPr>
              <w:pStyle w:val="BodyText"/>
              <w:spacing w:after="0"/>
            </w:pPr>
            <w:r>
              <w:t>Backspace +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BodyText"/>
              <w:spacing w:after="0"/>
            </w:pPr>
            <w:r w:rsidRPr="00DF4708">
              <w:t>Увімкнення/вимкнення мовлення</w:t>
            </w:r>
          </w:p>
        </w:tc>
        <w:tc>
          <w:tcPr>
            <w:tcW w:w="4585" w:type="dxa"/>
            <w:vAlign w:val="center"/>
          </w:tcPr>
          <w:p w14:paraId="48152B43" w14:textId="77777777" w:rsidR="00177780" w:rsidRDefault="00177780" w:rsidP="0018461E">
            <w:pPr>
              <w:pStyle w:val="BodyText"/>
              <w:spacing w:after="0"/>
            </w:pPr>
            <w:r w:rsidRPr="00DF4708">
              <w:t>Пробіл + клавіша «Попередній» для великого пальця</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BodyText"/>
              <w:spacing w:after="0"/>
            </w:pPr>
            <w:r w:rsidRPr="00DF4708">
              <w:t>Збільшити темп мовлення</w:t>
            </w:r>
          </w:p>
        </w:tc>
        <w:tc>
          <w:tcPr>
            <w:tcW w:w="4585" w:type="dxa"/>
            <w:vAlign w:val="center"/>
          </w:tcPr>
          <w:p w14:paraId="650538BD" w14:textId="77777777" w:rsidR="00177780" w:rsidRDefault="00177780" w:rsidP="0018461E">
            <w:pPr>
              <w:pStyle w:val="BodyText"/>
              <w:spacing w:after="0"/>
            </w:pPr>
            <w:r w:rsidRPr="00DF4708">
              <w:t>Enter + крапка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BodyText"/>
              <w:spacing w:after="0"/>
            </w:pPr>
            <w:r w:rsidRPr="00DF4708">
              <w:t>Зменшити темп мовлення</w:t>
            </w:r>
          </w:p>
        </w:tc>
        <w:tc>
          <w:tcPr>
            <w:tcW w:w="4585" w:type="dxa"/>
            <w:vAlign w:val="center"/>
          </w:tcPr>
          <w:p w14:paraId="10740187" w14:textId="77777777" w:rsidR="00177780" w:rsidRDefault="00177780" w:rsidP="0018461E">
            <w:pPr>
              <w:pStyle w:val="BodyText"/>
              <w:spacing w:after="0"/>
            </w:pPr>
            <w:r w:rsidRPr="00DF4708">
              <w:t>Enter + крапка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BodyText"/>
              <w:spacing w:after="0"/>
            </w:pPr>
            <w:r>
              <w:rPr>
                <w:lang w:val="fr-CA"/>
              </w:rPr>
              <w:lastRenderedPageBreak/>
              <w:t>Відкрити термінал</w:t>
            </w:r>
          </w:p>
        </w:tc>
        <w:tc>
          <w:tcPr>
            <w:tcW w:w="4585" w:type="dxa"/>
            <w:vAlign w:val="center"/>
          </w:tcPr>
          <w:p w14:paraId="6637F8F6" w14:textId="77777777" w:rsidR="00177780" w:rsidRPr="00DF4708" w:rsidRDefault="00177780" w:rsidP="0018461E">
            <w:pPr>
              <w:pStyle w:val="BodyText"/>
              <w:spacing w:after="0"/>
            </w:pPr>
            <w:r>
              <w:rPr>
                <w:lang w:val="fr-CA"/>
              </w:rPr>
              <w:t>Backspace + Enter +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BodyText"/>
              <w:spacing w:after="0"/>
            </w:pPr>
            <w:r>
              <w:t>Відкрити клавіатуру</w:t>
            </w:r>
          </w:p>
        </w:tc>
        <w:tc>
          <w:tcPr>
            <w:tcW w:w="4585" w:type="dxa"/>
            <w:vAlign w:val="center"/>
          </w:tcPr>
          <w:p w14:paraId="08D927BC" w14:textId="77777777" w:rsidR="00177780" w:rsidRPr="00DF4708" w:rsidRDefault="00177780" w:rsidP="0018461E">
            <w:pPr>
              <w:pStyle w:val="BodyText"/>
              <w:spacing w:after="0"/>
            </w:pPr>
            <w:r>
              <w:rPr>
                <w:lang w:val="fr-CA"/>
              </w:rPr>
              <w:t>Backspace + Enter +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BodyText"/>
              <w:spacing w:after="0"/>
            </w:pPr>
            <w:r>
              <w:t>Відкрийте Victor Reader</w:t>
            </w:r>
          </w:p>
        </w:tc>
        <w:tc>
          <w:tcPr>
            <w:tcW w:w="4585" w:type="dxa"/>
            <w:vAlign w:val="center"/>
          </w:tcPr>
          <w:p w14:paraId="35F97177" w14:textId="77777777" w:rsidR="00177780" w:rsidRPr="00DF4708" w:rsidRDefault="00177780" w:rsidP="0018461E">
            <w:pPr>
              <w:pStyle w:val="BodyText"/>
              <w:spacing w:after="0"/>
            </w:pPr>
            <w:r>
              <w:rPr>
                <w:lang w:val="fr-CA"/>
              </w:rPr>
              <w:t>Backspace + Enter +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BodyText"/>
              <w:spacing w:after="0"/>
            </w:pPr>
            <w:r>
              <w:t>Відкрити ключові файли</w:t>
            </w:r>
          </w:p>
        </w:tc>
        <w:tc>
          <w:tcPr>
            <w:tcW w:w="4585" w:type="dxa"/>
            <w:vAlign w:val="center"/>
          </w:tcPr>
          <w:p w14:paraId="6B54E195" w14:textId="77777777" w:rsidR="00177780" w:rsidRPr="00DF4708" w:rsidRDefault="00177780" w:rsidP="0018461E">
            <w:pPr>
              <w:pStyle w:val="BodyText"/>
              <w:spacing w:after="0"/>
            </w:pPr>
            <w:r>
              <w:rPr>
                <w:lang w:val="fr-CA"/>
              </w:rPr>
              <w:t>Backspace + Enter +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BodyText"/>
              <w:spacing w:after="0"/>
            </w:pPr>
            <w:r>
              <w:t>Відкрити KeyCalc</w:t>
            </w:r>
          </w:p>
        </w:tc>
        <w:tc>
          <w:tcPr>
            <w:tcW w:w="4585" w:type="dxa"/>
            <w:vAlign w:val="center"/>
          </w:tcPr>
          <w:p w14:paraId="64F18F52" w14:textId="77777777" w:rsidR="00177780" w:rsidRPr="00DF4708" w:rsidRDefault="00177780" w:rsidP="0018461E">
            <w:pPr>
              <w:pStyle w:val="BodyText"/>
              <w:spacing w:after="0"/>
            </w:pPr>
            <w:r>
              <w:rPr>
                <w:lang w:val="fr-CA"/>
              </w:rPr>
              <w:t>Backspace + Enter +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BodyText"/>
              <w:spacing w:after="0"/>
            </w:pPr>
            <w:r>
              <w:t>Відкрити Bookshare</w:t>
            </w:r>
          </w:p>
        </w:tc>
        <w:tc>
          <w:tcPr>
            <w:tcW w:w="4585" w:type="dxa"/>
            <w:vAlign w:val="center"/>
          </w:tcPr>
          <w:p w14:paraId="42FF36C8" w14:textId="77777777" w:rsidR="00177780" w:rsidRPr="00DF4708" w:rsidRDefault="00177780" w:rsidP="0018461E">
            <w:pPr>
              <w:pStyle w:val="BodyText"/>
              <w:spacing w:after="0"/>
            </w:pPr>
            <w:r>
              <w:t>Backspace + Enter +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BodyText"/>
              <w:spacing w:after="0"/>
            </w:pPr>
            <w:r>
              <w:t>Відкрита стрічка новин NFB</w:t>
            </w:r>
          </w:p>
        </w:tc>
        <w:tc>
          <w:tcPr>
            <w:tcW w:w="4585" w:type="dxa"/>
            <w:vAlign w:val="center"/>
          </w:tcPr>
          <w:p w14:paraId="514A8C48" w14:textId="77777777" w:rsidR="00177780" w:rsidRPr="00DF4708" w:rsidRDefault="00177780" w:rsidP="0018461E">
            <w:pPr>
              <w:pStyle w:val="BodyText"/>
              <w:spacing w:after="0"/>
            </w:pPr>
            <w:r>
              <w:t>Backspace + Enter +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BodyText"/>
              <w:spacing w:after="0"/>
            </w:pPr>
            <w:r>
              <w:t>Відкритий бард NLS</w:t>
            </w:r>
          </w:p>
        </w:tc>
        <w:tc>
          <w:tcPr>
            <w:tcW w:w="4585" w:type="dxa"/>
            <w:vAlign w:val="center"/>
          </w:tcPr>
          <w:p w14:paraId="54A0F57B" w14:textId="77777777" w:rsidR="00177780" w:rsidRPr="00DF4708" w:rsidRDefault="00177780" w:rsidP="0018461E">
            <w:pPr>
              <w:pStyle w:val="BodyText"/>
              <w:spacing w:after="0"/>
            </w:pPr>
            <w:r>
              <w:t>Backspace + Enter + N</w:t>
            </w:r>
          </w:p>
        </w:tc>
      </w:tr>
      <w:tr w:rsidR="41605C11" w14:paraId="66DE1537" w14:textId="77777777" w:rsidTr="41605C11">
        <w:trPr>
          <w:trHeight w:val="360"/>
        </w:trPr>
        <w:tc>
          <w:tcPr>
            <w:tcW w:w="4045" w:type="dxa"/>
            <w:vAlign w:val="center"/>
          </w:tcPr>
          <w:p w14:paraId="6FA544ED" w14:textId="58260BA3" w:rsidR="186A8969" w:rsidRDefault="186A8969" w:rsidP="00717F70">
            <w:pPr>
              <w:pStyle w:val="BodyText"/>
            </w:pPr>
            <w:r>
              <w:t>Пошук Wi-Fi</w:t>
            </w:r>
          </w:p>
        </w:tc>
        <w:tc>
          <w:tcPr>
            <w:tcW w:w="4585" w:type="dxa"/>
            <w:vAlign w:val="center"/>
          </w:tcPr>
          <w:p w14:paraId="0BB98B3F" w14:textId="2970959B" w:rsidR="186A8969" w:rsidRDefault="186A8969" w:rsidP="00717F70">
            <w:pPr>
              <w:pStyle w:val="BodyText"/>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BodyText"/>
            </w:pPr>
            <w:r>
              <w:t>Допомога</w:t>
            </w:r>
          </w:p>
        </w:tc>
        <w:tc>
          <w:tcPr>
            <w:tcW w:w="4585" w:type="dxa"/>
            <w:vAlign w:val="center"/>
          </w:tcPr>
          <w:p w14:paraId="2DF0B576" w14:textId="5DCCA142" w:rsidR="00653169" w:rsidRDefault="00653169" w:rsidP="00717F70">
            <w:pPr>
              <w:pStyle w:val="BodyText"/>
            </w:pPr>
            <w:r>
              <w:t>Пробіл + H</w:t>
            </w:r>
          </w:p>
        </w:tc>
      </w:tr>
    </w:tbl>
    <w:p w14:paraId="2C8C2A0F" w14:textId="77777777" w:rsidR="00177780" w:rsidRPr="00C67D18" w:rsidRDefault="00177780" w:rsidP="00177780"/>
    <w:p w14:paraId="183657FF" w14:textId="73D17244"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Команди клавіатури</w:t>
      </w:r>
    </w:p>
    <w:tbl>
      <w:tblPr>
        <w:tblStyle w:val="TableGrid"/>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343" w:type="dxa"/>
            <w:vAlign w:val="center"/>
          </w:tcPr>
          <w:p w14:paraId="1403A8CA"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BodyText"/>
              <w:spacing w:after="0"/>
            </w:pPr>
            <w:r w:rsidRPr="00C67D18">
              <w:t>Активувати режим редагування</w:t>
            </w:r>
          </w:p>
        </w:tc>
        <w:tc>
          <w:tcPr>
            <w:tcW w:w="4343" w:type="dxa"/>
            <w:vAlign w:val="center"/>
          </w:tcPr>
          <w:p w14:paraId="05B7BA86" w14:textId="77777777" w:rsidR="00177780" w:rsidRPr="00C67D18" w:rsidRDefault="00177780" w:rsidP="0018461E">
            <w:pPr>
              <w:pStyle w:val="BodyText"/>
              <w:spacing w:after="0"/>
            </w:pPr>
            <w:r w:rsidRPr="00C67D18">
              <w:t>Enter або клавіша маршрутизації курсора</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BodyText"/>
              <w:spacing w:after="0"/>
            </w:pPr>
            <w:r w:rsidRPr="00C67D18">
              <w:t>Вийти з режиму редагування</w:t>
            </w:r>
          </w:p>
        </w:tc>
        <w:tc>
          <w:tcPr>
            <w:tcW w:w="4343" w:type="dxa"/>
            <w:vAlign w:val="center"/>
          </w:tcPr>
          <w:p w14:paraId="506961D7" w14:textId="77777777" w:rsidR="00177780" w:rsidRPr="00C67D18" w:rsidRDefault="00177780" w:rsidP="0018461E">
            <w:pPr>
              <w:pStyle w:val="BodyText"/>
              <w:spacing w:after="0"/>
            </w:pPr>
            <w:r w:rsidRPr="00C67D18">
              <w:t>Пробіл +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BodyText"/>
              <w:spacing w:after="0"/>
            </w:pPr>
            <w:r w:rsidRPr="00C67D18">
              <w:t>Створити файл</w:t>
            </w:r>
          </w:p>
        </w:tc>
        <w:tc>
          <w:tcPr>
            <w:tcW w:w="4343" w:type="dxa"/>
            <w:vAlign w:val="center"/>
          </w:tcPr>
          <w:p w14:paraId="3D701F2A" w14:textId="77777777" w:rsidR="00177780" w:rsidRPr="00C67D18" w:rsidRDefault="00177780" w:rsidP="0018461E">
            <w:pPr>
              <w:pStyle w:val="BodyText"/>
              <w:spacing w:after="0"/>
            </w:pPr>
            <w:r w:rsidRPr="00C67D18">
              <w:t>Backspace +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BodyText"/>
              <w:spacing w:after="0"/>
            </w:pPr>
            <w:r w:rsidRPr="00C67D18">
              <w:t>Відкрити файл</w:t>
            </w:r>
          </w:p>
        </w:tc>
        <w:tc>
          <w:tcPr>
            <w:tcW w:w="4343" w:type="dxa"/>
            <w:vAlign w:val="center"/>
          </w:tcPr>
          <w:p w14:paraId="1098572F" w14:textId="77777777" w:rsidR="00177780" w:rsidRPr="00C67D18" w:rsidRDefault="00177780" w:rsidP="0018461E">
            <w:pPr>
              <w:pStyle w:val="BodyText"/>
              <w:spacing w:after="0"/>
            </w:pPr>
            <w:r w:rsidRPr="00C67D18">
              <w:t>Backspace +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BodyText"/>
              <w:spacing w:after="0"/>
            </w:pPr>
            <w:r w:rsidRPr="00C67D18">
              <w:t>Зберегти</w:t>
            </w:r>
          </w:p>
        </w:tc>
        <w:tc>
          <w:tcPr>
            <w:tcW w:w="4343" w:type="dxa"/>
            <w:vAlign w:val="center"/>
          </w:tcPr>
          <w:p w14:paraId="266C30F8" w14:textId="77777777" w:rsidR="00177780" w:rsidRPr="00C67D18" w:rsidRDefault="00177780" w:rsidP="0018461E">
            <w:pPr>
              <w:pStyle w:val="BodyText"/>
              <w:spacing w:after="0"/>
            </w:pPr>
            <w:r w:rsidRPr="00C67D18">
              <w:t>Пробіл +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BodyText"/>
              <w:spacing w:after="0"/>
            </w:pPr>
            <w:r w:rsidRPr="00C67D18">
              <w:t>Зберегти як</w:t>
            </w:r>
          </w:p>
        </w:tc>
        <w:tc>
          <w:tcPr>
            <w:tcW w:w="4343" w:type="dxa"/>
            <w:vAlign w:val="center"/>
          </w:tcPr>
          <w:p w14:paraId="6075DA6A" w14:textId="77777777" w:rsidR="00177780" w:rsidRPr="00C67D18" w:rsidRDefault="00177780" w:rsidP="0018461E">
            <w:pPr>
              <w:pStyle w:val="BodyText"/>
              <w:spacing w:after="0"/>
            </w:pPr>
            <w:r w:rsidRPr="00C67D18">
              <w:t>Backspace +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BodyText"/>
              <w:spacing w:after="0"/>
            </w:pPr>
            <w:r w:rsidRPr="00C67D18">
              <w:t>Знайти</w:t>
            </w:r>
          </w:p>
        </w:tc>
        <w:tc>
          <w:tcPr>
            <w:tcW w:w="4343" w:type="dxa"/>
            <w:vAlign w:val="center"/>
          </w:tcPr>
          <w:p w14:paraId="5999543E" w14:textId="77777777" w:rsidR="00177780" w:rsidRPr="00C67D18" w:rsidRDefault="00177780" w:rsidP="0018461E">
            <w:pPr>
              <w:pStyle w:val="BodyText"/>
              <w:spacing w:after="0"/>
            </w:pPr>
            <w:r w:rsidRPr="00C67D18">
              <w:t>Пробіл +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BodyText"/>
              <w:spacing w:after="0"/>
            </w:pPr>
            <w:r w:rsidRPr="00C67D18">
              <w:t>Знайти далі</w:t>
            </w:r>
          </w:p>
        </w:tc>
        <w:tc>
          <w:tcPr>
            <w:tcW w:w="4343" w:type="dxa"/>
            <w:vAlign w:val="center"/>
          </w:tcPr>
          <w:p w14:paraId="6B4A2A48" w14:textId="77777777" w:rsidR="00177780" w:rsidRPr="00C67D18" w:rsidRDefault="00177780" w:rsidP="0018461E">
            <w:pPr>
              <w:pStyle w:val="BodyText"/>
              <w:spacing w:after="0"/>
            </w:pPr>
            <w:r w:rsidRPr="00C67D18">
              <w:t>Пробіл +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BodyText"/>
              <w:spacing w:after="0"/>
            </w:pPr>
            <w:r w:rsidRPr="00C67D18">
              <w:t>Знайти попередній</w:t>
            </w:r>
          </w:p>
        </w:tc>
        <w:tc>
          <w:tcPr>
            <w:tcW w:w="4343" w:type="dxa"/>
            <w:vAlign w:val="center"/>
          </w:tcPr>
          <w:p w14:paraId="51430AB1" w14:textId="77777777" w:rsidR="00177780" w:rsidRPr="00C67D18" w:rsidRDefault="00177780" w:rsidP="0018461E">
            <w:pPr>
              <w:pStyle w:val="BodyText"/>
              <w:spacing w:after="0"/>
            </w:pPr>
            <w:r w:rsidRPr="00C67D18">
              <w:t>Пробіл +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BodyText"/>
              <w:spacing w:after="0"/>
            </w:pPr>
            <w:r w:rsidRPr="00C67D18">
              <w:t>Замінити</w:t>
            </w:r>
          </w:p>
        </w:tc>
        <w:tc>
          <w:tcPr>
            <w:tcW w:w="4343" w:type="dxa"/>
            <w:vAlign w:val="center"/>
          </w:tcPr>
          <w:p w14:paraId="15CE76B4" w14:textId="77777777" w:rsidR="00177780" w:rsidRPr="00C67D18" w:rsidRDefault="00177780" w:rsidP="0018461E">
            <w:pPr>
              <w:pStyle w:val="BodyText"/>
              <w:spacing w:after="0"/>
            </w:pPr>
            <w:r w:rsidRPr="00C67D18">
              <w:t>Backspace +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BodyText"/>
              <w:spacing w:after="0"/>
            </w:pPr>
            <w:r w:rsidRPr="00C67D18">
              <w:t>Вибір запуску/зупинки</w:t>
            </w:r>
          </w:p>
        </w:tc>
        <w:tc>
          <w:tcPr>
            <w:tcW w:w="4343" w:type="dxa"/>
            <w:vAlign w:val="center"/>
          </w:tcPr>
          <w:p w14:paraId="23276BF6" w14:textId="77777777" w:rsidR="00177780" w:rsidRPr="00C67D18" w:rsidRDefault="00177780" w:rsidP="0018461E">
            <w:pPr>
              <w:pStyle w:val="BodyText"/>
              <w:spacing w:after="0"/>
            </w:pPr>
            <w:r w:rsidRPr="00C67D18">
              <w:t>Enter +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BodyText"/>
              <w:spacing w:after="0"/>
            </w:pPr>
            <w:r w:rsidRPr="00C67D18">
              <w:t>Вибрати все</w:t>
            </w:r>
          </w:p>
        </w:tc>
        <w:tc>
          <w:tcPr>
            <w:tcW w:w="4343" w:type="dxa"/>
            <w:vAlign w:val="center"/>
          </w:tcPr>
          <w:p w14:paraId="2B1CE80A" w14:textId="77777777" w:rsidR="00177780" w:rsidRPr="00C67D18" w:rsidRDefault="00177780" w:rsidP="0018461E">
            <w:pPr>
              <w:pStyle w:val="BodyText"/>
              <w:spacing w:after="0"/>
            </w:pPr>
            <w:r w:rsidRPr="00C67D18">
              <w:t>Enter + крапки 1-2-3-4-5-6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BodyText"/>
              <w:spacing w:after="0"/>
            </w:pPr>
            <w:r w:rsidRPr="00C67D18">
              <w:t>Копіювати</w:t>
            </w:r>
          </w:p>
        </w:tc>
        <w:tc>
          <w:tcPr>
            <w:tcW w:w="4343" w:type="dxa"/>
            <w:vAlign w:val="center"/>
          </w:tcPr>
          <w:p w14:paraId="368259A3" w14:textId="77777777" w:rsidR="00177780" w:rsidRPr="00C67D18" w:rsidRDefault="00177780" w:rsidP="0018461E">
            <w:pPr>
              <w:pStyle w:val="BodyText"/>
              <w:spacing w:after="0"/>
            </w:pPr>
            <w:r w:rsidRPr="00C67D18">
              <w:t>Backspace +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BodyText"/>
              <w:spacing w:after="0"/>
            </w:pPr>
            <w:r w:rsidRPr="00C67D18">
              <w:t>Вирізати</w:t>
            </w:r>
          </w:p>
        </w:tc>
        <w:tc>
          <w:tcPr>
            <w:tcW w:w="4343" w:type="dxa"/>
            <w:vAlign w:val="center"/>
          </w:tcPr>
          <w:p w14:paraId="6F6C4BA4" w14:textId="77777777" w:rsidR="00177780" w:rsidRPr="00C67D18" w:rsidRDefault="00177780" w:rsidP="0018461E">
            <w:pPr>
              <w:pStyle w:val="BodyText"/>
              <w:spacing w:after="0"/>
            </w:pPr>
            <w:r w:rsidRPr="00C67D18">
              <w:t>Backspace +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BodyText"/>
              <w:spacing w:after="0"/>
            </w:pPr>
            <w:r w:rsidRPr="00C67D18">
              <w:t>Вставити</w:t>
            </w:r>
          </w:p>
        </w:tc>
        <w:tc>
          <w:tcPr>
            <w:tcW w:w="4343" w:type="dxa"/>
            <w:vAlign w:val="center"/>
          </w:tcPr>
          <w:p w14:paraId="7C901183" w14:textId="77777777" w:rsidR="00177780" w:rsidRPr="00C67D18" w:rsidRDefault="00177780" w:rsidP="0018461E">
            <w:pPr>
              <w:pStyle w:val="BodyText"/>
              <w:spacing w:after="0"/>
            </w:pPr>
            <w:r w:rsidRPr="00C67D18">
              <w:t>Backspace +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BodyText"/>
              <w:spacing w:after="0"/>
            </w:pPr>
            <w:r w:rsidRPr="00C67D18">
              <w:t>Видалити попереднє слово</w:t>
            </w:r>
          </w:p>
        </w:tc>
        <w:tc>
          <w:tcPr>
            <w:tcW w:w="4343" w:type="dxa"/>
            <w:vAlign w:val="center"/>
          </w:tcPr>
          <w:p w14:paraId="1DA96CA2" w14:textId="77777777" w:rsidR="00177780" w:rsidRPr="00C67D18" w:rsidRDefault="00177780" w:rsidP="0018461E">
            <w:pPr>
              <w:pStyle w:val="BodyText"/>
              <w:spacing w:after="0"/>
            </w:pPr>
            <w:r w:rsidRPr="00C67D18">
              <w:t>Backspace + Dot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BodyText"/>
              <w:spacing w:after="0"/>
            </w:pPr>
            <w:r w:rsidRPr="00C67D18">
              <w:t>Видалити поточне слово</w:t>
            </w:r>
          </w:p>
        </w:tc>
        <w:tc>
          <w:tcPr>
            <w:tcW w:w="4343" w:type="dxa"/>
            <w:vAlign w:val="center"/>
          </w:tcPr>
          <w:p w14:paraId="7B16F54C" w14:textId="77777777" w:rsidR="00177780" w:rsidRPr="00C67D18" w:rsidRDefault="00177780" w:rsidP="0018461E">
            <w:pPr>
              <w:pStyle w:val="BodyText"/>
              <w:spacing w:after="0"/>
            </w:pPr>
            <w:r w:rsidRPr="00C67D18">
              <w:t>Backspace + крапки 2-5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BodyText"/>
              <w:spacing w:after="0"/>
            </w:pPr>
            <w:r w:rsidRPr="00C67D18">
              <w:t>Видалити попередній символ</w:t>
            </w:r>
          </w:p>
        </w:tc>
        <w:tc>
          <w:tcPr>
            <w:tcW w:w="4343" w:type="dxa"/>
          </w:tcPr>
          <w:p w14:paraId="718FCD39" w14:textId="77777777" w:rsidR="00177780" w:rsidRPr="00C67D18" w:rsidRDefault="00177780" w:rsidP="0018461E">
            <w:pPr>
              <w:pStyle w:val="BodyText"/>
              <w:spacing w:after="0"/>
            </w:pPr>
            <w:r w:rsidRPr="00C67D18">
              <w:t>Назад</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BodyText"/>
              <w:spacing w:after="0"/>
            </w:pPr>
            <w:r w:rsidRPr="00C67D18">
              <w:lastRenderedPageBreak/>
              <w:t>Перехід до наступного поля редагування під час редагування</w:t>
            </w:r>
          </w:p>
        </w:tc>
        <w:tc>
          <w:tcPr>
            <w:tcW w:w="4343" w:type="dxa"/>
            <w:vAlign w:val="center"/>
          </w:tcPr>
          <w:p w14:paraId="0BE9A8F0" w14:textId="77777777" w:rsidR="00177780" w:rsidRPr="00C67D18" w:rsidRDefault="00177780" w:rsidP="0018461E">
            <w:pPr>
              <w:pStyle w:val="BodyText"/>
              <w:spacing w:after="0"/>
            </w:pPr>
            <w:r w:rsidRPr="00C67D18">
              <w:t>Введіть</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BodyText"/>
              <w:spacing w:after="0"/>
            </w:pPr>
            <w:r w:rsidRPr="00C67D18">
              <w:t>Перейти до наступного поля редагування без редагування</w:t>
            </w:r>
          </w:p>
        </w:tc>
        <w:tc>
          <w:tcPr>
            <w:tcW w:w="4343" w:type="dxa"/>
            <w:vAlign w:val="center"/>
          </w:tcPr>
          <w:p w14:paraId="144ACF5B" w14:textId="77777777" w:rsidR="00177780" w:rsidRPr="00C67D18" w:rsidRDefault="00177780" w:rsidP="0018461E">
            <w:pPr>
              <w:pStyle w:val="BodyText"/>
              <w:spacing w:after="0"/>
            </w:pPr>
            <w:r w:rsidRPr="00C67D18">
              <w:t>Наступна клавіша великого пальця</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BodyText"/>
              <w:spacing w:after="0"/>
            </w:pPr>
            <w:r w:rsidRPr="00C67D18">
              <w:t>Перейти до попереднього поля редагування без редагування</w:t>
            </w:r>
          </w:p>
        </w:tc>
        <w:tc>
          <w:tcPr>
            <w:tcW w:w="4343" w:type="dxa"/>
            <w:vAlign w:val="center"/>
          </w:tcPr>
          <w:p w14:paraId="542CEE66" w14:textId="77777777" w:rsidR="00177780" w:rsidRPr="00C67D18" w:rsidRDefault="00177780" w:rsidP="0018461E">
            <w:pPr>
              <w:pStyle w:val="BodyText"/>
              <w:spacing w:after="0"/>
            </w:pPr>
            <w:r w:rsidRPr="00C67D18">
              <w:t>Попередня клавіша великого пальця</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BodyText"/>
              <w:spacing w:after="0"/>
            </w:pPr>
            <w:r w:rsidRPr="00C67D18">
              <w:t>Перемістити точку вставки на початок текстового поля документа</w:t>
            </w:r>
          </w:p>
        </w:tc>
        <w:tc>
          <w:tcPr>
            <w:tcW w:w="4343" w:type="dxa"/>
            <w:vAlign w:val="center"/>
          </w:tcPr>
          <w:p w14:paraId="3B5CD82E" w14:textId="77777777" w:rsidR="00177780" w:rsidRPr="00C67D18" w:rsidRDefault="00177780" w:rsidP="0018461E">
            <w:pPr>
              <w:pStyle w:val="BodyText"/>
              <w:spacing w:after="0"/>
            </w:pPr>
            <w:r w:rsidRPr="00C67D18">
              <w:t>Пробіл + крапки 1-2-3</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BodyText"/>
              <w:spacing w:after="0"/>
            </w:pPr>
            <w:r w:rsidRPr="00C67D18">
              <w:t>Перемістити точку вставки в кінець текстового поля документа</w:t>
            </w:r>
          </w:p>
        </w:tc>
        <w:tc>
          <w:tcPr>
            <w:tcW w:w="4343" w:type="dxa"/>
            <w:vAlign w:val="center"/>
          </w:tcPr>
          <w:p w14:paraId="0AA1E7EF" w14:textId="77777777" w:rsidR="00177780" w:rsidRPr="00C67D18" w:rsidRDefault="00177780" w:rsidP="0018461E">
            <w:pPr>
              <w:pStyle w:val="BodyText"/>
              <w:spacing w:after="0"/>
            </w:pPr>
            <w:r w:rsidRPr="00C67D18">
              <w:t>Пробіл + Крапки 4-5-6</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BodyText"/>
              <w:spacing w:after="0"/>
            </w:pPr>
            <w:r w:rsidRPr="00C67D18">
              <w:t>Розпочати автоматичне прокручування</w:t>
            </w:r>
          </w:p>
        </w:tc>
        <w:tc>
          <w:tcPr>
            <w:tcW w:w="4343" w:type="dxa"/>
            <w:vAlign w:val="center"/>
          </w:tcPr>
          <w:p w14:paraId="18810702" w14:textId="77777777" w:rsidR="00177780" w:rsidRPr="00C67D18" w:rsidRDefault="00177780" w:rsidP="0018461E">
            <w:pPr>
              <w:pStyle w:val="BodyText"/>
              <w:spacing w:after="0"/>
            </w:pPr>
            <w:r w:rsidRPr="00C67D18">
              <w:t>Enter + крапки 1-2-4-5-6 або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BodyText"/>
              <w:spacing w:after="0"/>
            </w:pPr>
            <w:r w:rsidRPr="00C67D18">
              <w:t>Збільшити швидкість автоматичного прокручування</w:t>
            </w:r>
          </w:p>
        </w:tc>
        <w:tc>
          <w:tcPr>
            <w:tcW w:w="4343" w:type="dxa"/>
            <w:vAlign w:val="center"/>
          </w:tcPr>
          <w:p w14:paraId="4A46BF04" w14:textId="77777777" w:rsidR="00177780" w:rsidRPr="00C67D18" w:rsidRDefault="00177780" w:rsidP="0018461E">
            <w:pPr>
              <w:pStyle w:val="BodyText"/>
              <w:spacing w:after="0"/>
            </w:pPr>
            <w:r w:rsidRPr="00C67D18">
              <w:t>Enter + крапка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BodyText"/>
              <w:spacing w:after="0"/>
            </w:pPr>
            <w:r w:rsidRPr="00C67D18">
              <w:t>Зменшити швидкість автоматичного прокручування</w:t>
            </w:r>
          </w:p>
        </w:tc>
        <w:tc>
          <w:tcPr>
            <w:tcW w:w="4343" w:type="dxa"/>
            <w:vAlign w:val="center"/>
          </w:tcPr>
          <w:p w14:paraId="5DF29B47" w14:textId="77777777" w:rsidR="00177780" w:rsidRPr="00C67D18" w:rsidRDefault="00177780" w:rsidP="0018461E">
            <w:pPr>
              <w:pStyle w:val="BodyText"/>
              <w:spacing w:after="0"/>
            </w:pPr>
            <w:r w:rsidRPr="00C67D18">
              <w:t>Enter + крапка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BodyText"/>
              <w:spacing w:after="0"/>
            </w:pPr>
            <w:r w:rsidRPr="00DF4708">
              <w:t>Читати все (функція перетворення тексту в мовлення)</w:t>
            </w:r>
          </w:p>
        </w:tc>
        <w:tc>
          <w:tcPr>
            <w:tcW w:w="4343" w:type="dxa"/>
            <w:vAlign w:val="center"/>
          </w:tcPr>
          <w:p w14:paraId="370BB166" w14:textId="77777777" w:rsidR="00177780" w:rsidRPr="00C67D18" w:rsidRDefault="00177780" w:rsidP="0018461E">
            <w:pPr>
              <w:pStyle w:val="BodyText"/>
              <w:spacing w:after="0"/>
            </w:pPr>
            <w:r w:rsidRPr="00DF4708">
              <w:t>Пробіл +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BodyText"/>
              <w:spacing w:after="0"/>
            </w:pPr>
            <w:r w:rsidRPr="00DF4708">
              <w:t>Зупинити перетворення тексту на мовлення</w:t>
            </w:r>
          </w:p>
        </w:tc>
        <w:tc>
          <w:tcPr>
            <w:tcW w:w="4343" w:type="dxa"/>
            <w:vAlign w:val="center"/>
          </w:tcPr>
          <w:p w14:paraId="2CFB0212" w14:textId="77777777" w:rsidR="00177780" w:rsidRPr="00C67D18" w:rsidRDefault="00177780" w:rsidP="0018461E">
            <w:pPr>
              <w:pStyle w:val="BodyText"/>
              <w:spacing w:after="0"/>
            </w:pPr>
            <w:r w:rsidRPr="00DF4708">
              <w:t>Backspace + Enter</w:t>
            </w:r>
          </w:p>
        </w:tc>
      </w:tr>
      <w:tr w:rsidR="008C3E84" w:rsidRPr="00C67D18" w14:paraId="12E70220" w14:textId="77777777" w:rsidTr="0018461E">
        <w:trPr>
          <w:trHeight w:val="360"/>
        </w:trPr>
        <w:tc>
          <w:tcPr>
            <w:tcW w:w="4287" w:type="dxa"/>
            <w:vAlign w:val="center"/>
          </w:tcPr>
          <w:p w14:paraId="3F511D2D" w14:textId="6B1B2939" w:rsidR="008C3E84" w:rsidRPr="00C67D18" w:rsidRDefault="00C563ED" w:rsidP="0018461E">
            <w:pPr>
              <w:pStyle w:val="BodyText"/>
              <w:spacing w:after="0"/>
            </w:pPr>
            <w:r>
              <w:t>Пошук у Вікіпедії</w:t>
            </w:r>
          </w:p>
        </w:tc>
        <w:tc>
          <w:tcPr>
            <w:tcW w:w="4343" w:type="dxa"/>
            <w:vAlign w:val="center"/>
          </w:tcPr>
          <w:p w14:paraId="25D90D7C" w14:textId="3288CAEF" w:rsidR="008C3E84" w:rsidRPr="00C67D18" w:rsidRDefault="00C563ED" w:rsidP="0018461E">
            <w:pPr>
              <w:pStyle w:val="BodyText"/>
              <w:spacing w:after="0"/>
            </w:pPr>
            <w:r>
              <w:t>Введіть W</w:t>
            </w:r>
          </w:p>
        </w:tc>
      </w:tr>
      <w:tr w:rsidR="008C3E84" w:rsidRPr="00C67D18" w14:paraId="0C5B62A2" w14:textId="77777777" w:rsidTr="0018461E">
        <w:trPr>
          <w:trHeight w:val="360"/>
        </w:trPr>
        <w:tc>
          <w:tcPr>
            <w:tcW w:w="4287" w:type="dxa"/>
            <w:vAlign w:val="center"/>
          </w:tcPr>
          <w:p w14:paraId="2D8C9891" w14:textId="3B206D71" w:rsidR="008C3E84" w:rsidRPr="00C67D18" w:rsidRDefault="00F341A6" w:rsidP="0018461E">
            <w:pPr>
              <w:pStyle w:val="BodyText"/>
              <w:spacing w:after="0"/>
            </w:pPr>
            <w:r>
              <w:t>Пошук у Вікісловнику</w:t>
            </w:r>
          </w:p>
        </w:tc>
        <w:tc>
          <w:tcPr>
            <w:tcW w:w="4343" w:type="dxa"/>
            <w:vAlign w:val="center"/>
          </w:tcPr>
          <w:p w14:paraId="05C5B272" w14:textId="5A3EEB2A" w:rsidR="008C3E84" w:rsidRPr="00C67D18" w:rsidRDefault="00F341A6" w:rsidP="0018461E">
            <w:pPr>
              <w:pStyle w:val="BodyText"/>
              <w:spacing w:after="0"/>
            </w:pPr>
            <w:r>
              <w:t>Введіть крапки 2-5-6</w:t>
            </w:r>
          </w:p>
        </w:tc>
      </w:tr>
      <w:tr w:rsidR="000A18C7" w:rsidRPr="00C67D18" w14:paraId="2BAB3906" w14:textId="77777777" w:rsidTr="0018461E">
        <w:trPr>
          <w:trHeight w:val="360"/>
        </w:trPr>
        <w:tc>
          <w:tcPr>
            <w:tcW w:w="4287" w:type="dxa"/>
            <w:vAlign w:val="center"/>
          </w:tcPr>
          <w:p w14:paraId="2A69AEFE" w14:textId="352C6FED" w:rsidR="000A18C7" w:rsidRPr="00C67D18" w:rsidRDefault="00410853" w:rsidP="0018461E">
            <w:pPr>
              <w:pStyle w:val="BodyText"/>
              <w:spacing w:after="0"/>
            </w:pPr>
            <w:r>
              <w:t>Пошук у WordNet</w:t>
            </w:r>
          </w:p>
        </w:tc>
        <w:tc>
          <w:tcPr>
            <w:tcW w:w="4343" w:type="dxa"/>
            <w:vAlign w:val="center"/>
          </w:tcPr>
          <w:p w14:paraId="336B04FD" w14:textId="72090C08" w:rsidR="000A18C7" w:rsidRPr="00C67D18" w:rsidRDefault="00410853" w:rsidP="0018461E">
            <w:pPr>
              <w:pStyle w:val="BodyText"/>
              <w:spacing w:after="0"/>
            </w:pPr>
            <w:r>
              <w:t>Пробіл з D</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BodyText"/>
              <w:spacing w:after="0"/>
            </w:pPr>
            <w:r w:rsidRPr="00C67D18">
              <w:t>Перемикання режиму читання</w:t>
            </w:r>
          </w:p>
        </w:tc>
        <w:tc>
          <w:tcPr>
            <w:tcW w:w="4343" w:type="dxa"/>
            <w:vAlign w:val="center"/>
          </w:tcPr>
          <w:p w14:paraId="19055602" w14:textId="77777777" w:rsidR="00177780" w:rsidRPr="00C67D18" w:rsidRDefault="00177780" w:rsidP="0018461E">
            <w:pPr>
              <w:pStyle w:val="BodyText"/>
              <w:spacing w:after="0"/>
            </w:pPr>
            <w:r w:rsidRPr="00C67D18">
              <w:t>Пробіл +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BodyText"/>
              <w:spacing w:after="0"/>
            </w:pPr>
            <w:r w:rsidRPr="00C67D18">
              <w:t>Меню закладок</w:t>
            </w:r>
          </w:p>
        </w:tc>
        <w:tc>
          <w:tcPr>
            <w:tcW w:w="4343" w:type="dxa"/>
            <w:vAlign w:val="center"/>
          </w:tcPr>
          <w:p w14:paraId="357D5CBD" w14:textId="77777777" w:rsidR="00177780" w:rsidRPr="00C67D18" w:rsidRDefault="00177780" w:rsidP="0018461E">
            <w:pPr>
              <w:pStyle w:val="BodyText"/>
              <w:spacing w:after="0"/>
            </w:pPr>
            <w:r w:rsidRPr="00C67D18">
              <w:t>Enter +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BodyText"/>
              <w:spacing w:after="0"/>
            </w:pPr>
            <w:r w:rsidRPr="00C67D18">
              <w:t>Перейти до закладки</w:t>
            </w:r>
          </w:p>
        </w:tc>
        <w:tc>
          <w:tcPr>
            <w:tcW w:w="4343" w:type="dxa"/>
            <w:vAlign w:val="center"/>
          </w:tcPr>
          <w:p w14:paraId="6AF22C59" w14:textId="77777777" w:rsidR="00177780" w:rsidRPr="00C67D18" w:rsidRDefault="00177780" w:rsidP="0018461E">
            <w:pPr>
              <w:pStyle w:val="BodyText"/>
              <w:spacing w:after="0"/>
            </w:pPr>
            <w:r w:rsidRPr="00C67D18">
              <w:t>Enter +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BodyText"/>
              <w:spacing w:after="0"/>
            </w:pPr>
            <w:r w:rsidRPr="00C67D18">
              <w:t>Вставити закладку</w:t>
            </w:r>
          </w:p>
        </w:tc>
        <w:tc>
          <w:tcPr>
            <w:tcW w:w="4343" w:type="dxa"/>
            <w:vAlign w:val="center"/>
          </w:tcPr>
          <w:p w14:paraId="6C4DC12B" w14:textId="77777777" w:rsidR="00177780" w:rsidRPr="00C67D18" w:rsidRDefault="00177780" w:rsidP="0018461E">
            <w:pPr>
              <w:pStyle w:val="BodyText"/>
              <w:spacing w:after="0"/>
            </w:pPr>
            <w:r w:rsidRPr="00C67D18">
              <w:t>Enter + B</w:t>
            </w:r>
          </w:p>
        </w:tc>
      </w:tr>
    </w:tbl>
    <w:p w14:paraId="3E9B3F4E" w14:textId="77777777" w:rsidR="00177780" w:rsidRDefault="00177780" w:rsidP="00177780"/>
    <w:p w14:paraId="64D85798" w14:textId="3A186FC3" w:rsidR="00177780" w:rsidRPr="0071288B" w:rsidRDefault="00177780" w:rsidP="00177780">
      <w:pPr>
        <w:keepNext/>
        <w:spacing w:after="200"/>
        <w:rPr>
          <w:rFonts w:ascii="Verdana" w:hAnsi="Verdana"/>
          <w:b/>
          <w:bCs/>
          <w:sz w:val="22"/>
          <w:szCs w:val="22"/>
        </w:rPr>
      </w:pPr>
      <w:r>
        <w:rPr>
          <w:rFonts w:ascii="Verdana" w:hAnsi="Verdana"/>
          <w:b/>
          <w:bCs/>
          <w:sz w:val="22"/>
          <w:szCs w:val="22"/>
        </w:rPr>
        <w:t>Команди KeyBrf</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sidRPr="0071288B">
              <w:rPr>
                <w:b/>
                <w:bCs/>
                <w:sz w:val="26"/>
                <w:szCs w:val="26"/>
              </w:rPr>
              <w:t>Дія</w:t>
            </w:r>
          </w:p>
        </w:tc>
        <w:tc>
          <w:tcPr>
            <w:tcW w:w="4343" w:type="dxa"/>
            <w:vAlign w:val="center"/>
          </w:tcPr>
          <w:p w14:paraId="12B85DB3" w14:textId="77777777" w:rsidR="00177780" w:rsidRPr="0071288B" w:rsidRDefault="00177780" w:rsidP="0018461E">
            <w:pPr>
              <w:spacing w:after="0"/>
              <w:jc w:val="center"/>
              <w:rPr>
                <w:b/>
                <w:bCs/>
                <w:sz w:val="26"/>
                <w:szCs w:val="26"/>
              </w:rPr>
            </w:pPr>
            <w:r w:rsidRPr="0071288B">
              <w:rPr>
                <w:b/>
                <w:bCs/>
                <w:sz w:val="26"/>
                <w:szCs w:val="26"/>
              </w:rPr>
              <w:t>Скорочення або комбінація клавіш</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rsidRPr="0071288B">
              <w:t>Активувати режим редагування</w:t>
            </w:r>
          </w:p>
        </w:tc>
        <w:tc>
          <w:tcPr>
            <w:tcW w:w="4343" w:type="dxa"/>
            <w:vAlign w:val="center"/>
          </w:tcPr>
          <w:p w14:paraId="5870CE9C" w14:textId="77777777" w:rsidR="00177780" w:rsidRPr="0071288B" w:rsidRDefault="00177780" w:rsidP="0018461E">
            <w:pPr>
              <w:spacing w:after="0"/>
            </w:pPr>
            <w:r w:rsidRPr="0071288B">
              <w:t>Enter або клавіша маршрутизації курсора</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rsidRPr="0071288B">
              <w:t>Вийти з режиму редагування</w:t>
            </w:r>
          </w:p>
        </w:tc>
        <w:tc>
          <w:tcPr>
            <w:tcW w:w="4343" w:type="dxa"/>
            <w:vAlign w:val="center"/>
          </w:tcPr>
          <w:p w14:paraId="7567DFF3" w14:textId="77777777" w:rsidR="00177780" w:rsidRPr="0071288B" w:rsidRDefault="00177780" w:rsidP="0018461E">
            <w:pPr>
              <w:spacing w:after="0"/>
            </w:pPr>
            <w:r w:rsidRPr="0071288B">
              <w:t>Пробіл +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rsidRPr="0071288B">
              <w:t>Створити файл</w:t>
            </w:r>
          </w:p>
        </w:tc>
        <w:tc>
          <w:tcPr>
            <w:tcW w:w="4343" w:type="dxa"/>
            <w:vAlign w:val="center"/>
          </w:tcPr>
          <w:p w14:paraId="7A166638" w14:textId="77777777" w:rsidR="00177780" w:rsidRPr="0071288B" w:rsidRDefault="00177780" w:rsidP="0018461E">
            <w:pPr>
              <w:spacing w:after="0"/>
            </w:pPr>
            <w:r w:rsidRPr="0071288B">
              <w:t>Backspace +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rsidRPr="0071288B">
              <w:t>Відкрити файл</w:t>
            </w:r>
          </w:p>
        </w:tc>
        <w:tc>
          <w:tcPr>
            <w:tcW w:w="4343" w:type="dxa"/>
            <w:vAlign w:val="center"/>
          </w:tcPr>
          <w:p w14:paraId="3CE5E4E3" w14:textId="77777777" w:rsidR="00177780" w:rsidRPr="0071288B" w:rsidRDefault="00177780" w:rsidP="0018461E">
            <w:pPr>
              <w:spacing w:after="0"/>
            </w:pPr>
            <w:r w:rsidRPr="0071288B">
              <w:t>Backspace +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rsidRPr="0071288B">
              <w:t>Зберегти</w:t>
            </w:r>
          </w:p>
        </w:tc>
        <w:tc>
          <w:tcPr>
            <w:tcW w:w="4343" w:type="dxa"/>
            <w:vAlign w:val="center"/>
          </w:tcPr>
          <w:p w14:paraId="1C0D222C" w14:textId="77777777" w:rsidR="00177780" w:rsidRPr="0071288B" w:rsidRDefault="00177780" w:rsidP="0018461E">
            <w:pPr>
              <w:spacing w:after="0"/>
            </w:pPr>
            <w:r w:rsidRPr="0071288B">
              <w:t>Пробіл +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rsidRPr="0071288B">
              <w:t>Зберегти як</w:t>
            </w:r>
          </w:p>
        </w:tc>
        <w:tc>
          <w:tcPr>
            <w:tcW w:w="4343" w:type="dxa"/>
            <w:vAlign w:val="center"/>
          </w:tcPr>
          <w:p w14:paraId="51D6CFCC" w14:textId="77777777" w:rsidR="00177780" w:rsidRPr="0071288B" w:rsidRDefault="00177780" w:rsidP="0018461E">
            <w:pPr>
              <w:spacing w:after="0"/>
            </w:pPr>
            <w:r w:rsidRPr="0071288B">
              <w:t>Backspace +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rsidRPr="0071288B">
              <w:lastRenderedPageBreak/>
              <w:t>Знайти</w:t>
            </w:r>
          </w:p>
        </w:tc>
        <w:tc>
          <w:tcPr>
            <w:tcW w:w="4343" w:type="dxa"/>
            <w:vAlign w:val="center"/>
          </w:tcPr>
          <w:p w14:paraId="64FF3BF4" w14:textId="77777777" w:rsidR="00177780" w:rsidRPr="0071288B" w:rsidRDefault="00177780" w:rsidP="0018461E">
            <w:pPr>
              <w:spacing w:after="0"/>
            </w:pPr>
            <w:r w:rsidRPr="0071288B">
              <w:t>Пробіл +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rsidRPr="0071288B">
              <w:t>Знайти далі</w:t>
            </w:r>
          </w:p>
        </w:tc>
        <w:tc>
          <w:tcPr>
            <w:tcW w:w="4343" w:type="dxa"/>
            <w:vAlign w:val="center"/>
          </w:tcPr>
          <w:p w14:paraId="7570A0D2" w14:textId="77777777" w:rsidR="00177780" w:rsidRPr="0071288B" w:rsidRDefault="00177780" w:rsidP="0018461E">
            <w:pPr>
              <w:spacing w:after="0"/>
            </w:pPr>
            <w:r w:rsidRPr="0071288B">
              <w:t>Пробіл +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rsidRPr="0071288B">
              <w:t>Знайти попередній</w:t>
            </w:r>
          </w:p>
        </w:tc>
        <w:tc>
          <w:tcPr>
            <w:tcW w:w="4343" w:type="dxa"/>
            <w:vAlign w:val="center"/>
          </w:tcPr>
          <w:p w14:paraId="43BA8181" w14:textId="77777777" w:rsidR="00177780" w:rsidRPr="0071288B" w:rsidRDefault="00177780" w:rsidP="0018461E">
            <w:pPr>
              <w:spacing w:after="0"/>
            </w:pPr>
            <w:r w:rsidRPr="0071288B">
              <w:t>Пробіл +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rsidRPr="0071288B">
              <w:t>Замінити</w:t>
            </w:r>
          </w:p>
        </w:tc>
        <w:tc>
          <w:tcPr>
            <w:tcW w:w="4343" w:type="dxa"/>
            <w:vAlign w:val="center"/>
          </w:tcPr>
          <w:p w14:paraId="625216BF" w14:textId="77777777" w:rsidR="00177780" w:rsidRPr="0071288B" w:rsidRDefault="00177780" w:rsidP="0018461E">
            <w:pPr>
              <w:spacing w:after="0"/>
            </w:pPr>
            <w:r w:rsidRPr="0071288B">
              <w:t>Backspace +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rsidRPr="0071288B">
              <w:t>Вибір запуску/зупинки</w:t>
            </w:r>
          </w:p>
        </w:tc>
        <w:tc>
          <w:tcPr>
            <w:tcW w:w="4343" w:type="dxa"/>
            <w:vAlign w:val="center"/>
          </w:tcPr>
          <w:p w14:paraId="3641F21B" w14:textId="77777777" w:rsidR="00177780" w:rsidRPr="0071288B" w:rsidRDefault="00177780" w:rsidP="0018461E">
            <w:pPr>
              <w:spacing w:after="0"/>
            </w:pPr>
            <w:r w:rsidRPr="0071288B">
              <w:t>Enter +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rsidRPr="0071288B">
              <w:t>Вибрати все</w:t>
            </w:r>
          </w:p>
        </w:tc>
        <w:tc>
          <w:tcPr>
            <w:tcW w:w="4343" w:type="dxa"/>
            <w:vAlign w:val="center"/>
          </w:tcPr>
          <w:p w14:paraId="74540D02" w14:textId="77777777" w:rsidR="00177780" w:rsidRPr="0071288B" w:rsidRDefault="00177780" w:rsidP="0018461E">
            <w:pPr>
              <w:spacing w:after="0"/>
            </w:pPr>
            <w:r w:rsidRPr="0071288B">
              <w:t>Enter +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rsidRPr="0071288B">
              <w:t>Копіювати</w:t>
            </w:r>
          </w:p>
        </w:tc>
        <w:tc>
          <w:tcPr>
            <w:tcW w:w="4343" w:type="dxa"/>
            <w:vAlign w:val="center"/>
          </w:tcPr>
          <w:p w14:paraId="54B4B1C0" w14:textId="77777777" w:rsidR="00177780" w:rsidRPr="0071288B" w:rsidRDefault="00177780" w:rsidP="0018461E">
            <w:pPr>
              <w:spacing w:after="0"/>
            </w:pPr>
            <w:r w:rsidRPr="0071288B">
              <w:t>Backspace +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rsidRPr="0071288B">
              <w:t>Вирізати</w:t>
            </w:r>
          </w:p>
        </w:tc>
        <w:tc>
          <w:tcPr>
            <w:tcW w:w="4343" w:type="dxa"/>
            <w:vAlign w:val="center"/>
          </w:tcPr>
          <w:p w14:paraId="01B7F442" w14:textId="77777777" w:rsidR="00177780" w:rsidRPr="0071288B" w:rsidRDefault="00177780" w:rsidP="0018461E">
            <w:pPr>
              <w:spacing w:after="0"/>
            </w:pPr>
            <w:r w:rsidRPr="0071288B">
              <w:t>Backspace +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rsidRPr="0071288B">
              <w:t>Вставити</w:t>
            </w:r>
          </w:p>
        </w:tc>
        <w:tc>
          <w:tcPr>
            <w:tcW w:w="4343" w:type="dxa"/>
            <w:vAlign w:val="center"/>
          </w:tcPr>
          <w:p w14:paraId="7C6F19F7" w14:textId="77777777" w:rsidR="00177780" w:rsidRPr="0071288B" w:rsidRDefault="00177780" w:rsidP="0018461E">
            <w:pPr>
              <w:spacing w:after="0"/>
            </w:pPr>
            <w:r w:rsidRPr="0071288B">
              <w:t>Backspace +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rsidRPr="0071288B">
              <w:t>Видалити попереднє слово</w:t>
            </w:r>
          </w:p>
        </w:tc>
        <w:tc>
          <w:tcPr>
            <w:tcW w:w="4343" w:type="dxa"/>
            <w:vAlign w:val="center"/>
          </w:tcPr>
          <w:p w14:paraId="4EF697AB" w14:textId="77777777" w:rsidR="00177780" w:rsidRPr="0071288B" w:rsidRDefault="00177780" w:rsidP="0018461E">
            <w:pPr>
              <w:spacing w:after="0"/>
            </w:pPr>
            <w:r w:rsidRPr="0071288B">
              <w:t>Backspace + Dot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rsidRPr="0071288B">
              <w:t>Видалити поточне слово</w:t>
            </w:r>
          </w:p>
        </w:tc>
        <w:tc>
          <w:tcPr>
            <w:tcW w:w="4343" w:type="dxa"/>
            <w:vAlign w:val="center"/>
          </w:tcPr>
          <w:p w14:paraId="18F53F6F" w14:textId="77777777" w:rsidR="00177780" w:rsidRPr="0071288B" w:rsidRDefault="00177780" w:rsidP="0018461E">
            <w:pPr>
              <w:spacing w:after="0"/>
            </w:pPr>
            <w:r w:rsidRPr="0071288B">
              <w:t>Backspace + крапки 2-5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rsidRPr="0071288B">
              <w:t>Видалити попередній символ</w:t>
            </w:r>
          </w:p>
        </w:tc>
        <w:tc>
          <w:tcPr>
            <w:tcW w:w="4343" w:type="dxa"/>
          </w:tcPr>
          <w:p w14:paraId="014B3ED2" w14:textId="77777777" w:rsidR="00177780" w:rsidRPr="0071288B" w:rsidRDefault="00177780" w:rsidP="0018461E">
            <w:pPr>
              <w:spacing w:after="0"/>
            </w:pPr>
            <w:r w:rsidRPr="0071288B">
              <w:t>Назад</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rsidRPr="0071288B">
              <w:t>Перехід до наступного поля редагування під час редагування</w:t>
            </w:r>
          </w:p>
        </w:tc>
        <w:tc>
          <w:tcPr>
            <w:tcW w:w="4343" w:type="dxa"/>
            <w:vAlign w:val="center"/>
          </w:tcPr>
          <w:p w14:paraId="5CF8821B" w14:textId="77777777" w:rsidR="00177780" w:rsidRPr="0071288B" w:rsidRDefault="00177780" w:rsidP="0018461E">
            <w:pPr>
              <w:spacing w:after="0"/>
            </w:pPr>
            <w:r w:rsidRPr="0071288B">
              <w:t>Введіть</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rsidRPr="0071288B">
              <w:t>Перейти до наступного поля редагування без редагування</w:t>
            </w:r>
          </w:p>
        </w:tc>
        <w:tc>
          <w:tcPr>
            <w:tcW w:w="4343" w:type="dxa"/>
            <w:vAlign w:val="center"/>
          </w:tcPr>
          <w:p w14:paraId="59E0C341" w14:textId="77777777" w:rsidR="00177780" w:rsidRPr="0071288B" w:rsidRDefault="00177780" w:rsidP="0018461E">
            <w:pPr>
              <w:spacing w:after="0"/>
            </w:pPr>
            <w:r w:rsidRPr="0071288B">
              <w:t>Наступна клавіша великого пальця</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rsidRPr="0071288B">
              <w:t>Перейти до попереднього поля редагування без редагування</w:t>
            </w:r>
          </w:p>
        </w:tc>
        <w:tc>
          <w:tcPr>
            <w:tcW w:w="4343" w:type="dxa"/>
            <w:vAlign w:val="center"/>
          </w:tcPr>
          <w:p w14:paraId="1EA9E9F4" w14:textId="77777777" w:rsidR="00177780" w:rsidRPr="0071288B" w:rsidRDefault="00177780" w:rsidP="0018461E">
            <w:pPr>
              <w:spacing w:after="0"/>
            </w:pPr>
            <w:r w:rsidRPr="0071288B">
              <w:t>Попередня клавіша великого пальця</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rsidRPr="0071288B">
              <w:t>Перемістити точку вставки на початок текстового поля документа</w:t>
            </w:r>
          </w:p>
        </w:tc>
        <w:tc>
          <w:tcPr>
            <w:tcW w:w="4343" w:type="dxa"/>
            <w:vAlign w:val="center"/>
          </w:tcPr>
          <w:p w14:paraId="21BA6679" w14:textId="77777777" w:rsidR="00177780" w:rsidRPr="0071288B" w:rsidRDefault="00177780" w:rsidP="0018461E">
            <w:pPr>
              <w:spacing w:after="0"/>
            </w:pPr>
            <w:r w:rsidRPr="0071288B">
              <w:t>Пробіл + крапки 1-2-3</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rsidRPr="0071288B">
              <w:t>Перемістити точку вставки в кінець текстового поля документа</w:t>
            </w:r>
          </w:p>
        </w:tc>
        <w:tc>
          <w:tcPr>
            <w:tcW w:w="4343" w:type="dxa"/>
            <w:vAlign w:val="center"/>
          </w:tcPr>
          <w:p w14:paraId="35316B95" w14:textId="77777777" w:rsidR="00177780" w:rsidRPr="0071288B" w:rsidRDefault="00177780" w:rsidP="0018461E">
            <w:pPr>
              <w:spacing w:after="0"/>
            </w:pPr>
            <w:r w:rsidRPr="0071288B">
              <w:t>Пробіл + Крапки 4-5-6</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rsidRPr="0071288B">
              <w:t>Розпочати автоматичне прокручування</w:t>
            </w:r>
          </w:p>
        </w:tc>
        <w:tc>
          <w:tcPr>
            <w:tcW w:w="4343" w:type="dxa"/>
            <w:vAlign w:val="center"/>
          </w:tcPr>
          <w:p w14:paraId="7CDDE644" w14:textId="77777777" w:rsidR="00177780" w:rsidRPr="0071288B" w:rsidRDefault="00177780" w:rsidP="0018461E">
            <w:pPr>
              <w:spacing w:after="0"/>
            </w:pPr>
            <w:r w:rsidRPr="0071288B">
              <w:t>Пробіл + Крапки 1-2-4-5-6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rsidRPr="0071288B">
              <w:t>Збільшити швидкість автоматичного прокручування</w:t>
            </w:r>
          </w:p>
        </w:tc>
        <w:tc>
          <w:tcPr>
            <w:tcW w:w="4343" w:type="dxa"/>
            <w:vAlign w:val="center"/>
          </w:tcPr>
          <w:p w14:paraId="778B516C" w14:textId="77777777" w:rsidR="00177780" w:rsidRPr="0071288B" w:rsidRDefault="00177780" w:rsidP="0018461E">
            <w:pPr>
              <w:spacing w:after="0"/>
            </w:pPr>
            <w:r w:rsidRPr="0071288B">
              <w:t>Enter + крапка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rsidRPr="0071288B">
              <w:t>Зменшити швидкість автоматичного прокручування</w:t>
            </w:r>
          </w:p>
        </w:tc>
        <w:tc>
          <w:tcPr>
            <w:tcW w:w="4343" w:type="dxa"/>
            <w:vAlign w:val="center"/>
          </w:tcPr>
          <w:p w14:paraId="224D0598" w14:textId="77777777" w:rsidR="00177780" w:rsidRPr="0071288B" w:rsidRDefault="00177780" w:rsidP="0018461E">
            <w:pPr>
              <w:spacing w:after="0"/>
            </w:pPr>
            <w:r w:rsidRPr="0071288B">
              <w:t>Enter + крапка 3</w:t>
            </w:r>
          </w:p>
        </w:tc>
      </w:tr>
      <w:tr w:rsidR="00C23C8A" w:rsidRPr="0071288B" w14:paraId="518C656C" w14:textId="77777777" w:rsidTr="0018461E">
        <w:trPr>
          <w:trHeight w:val="360"/>
        </w:trPr>
        <w:tc>
          <w:tcPr>
            <w:tcW w:w="4287" w:type="dxa"/>
            <w:vAlign w:val="center"/>
          </w:tcPr>
          <w:p w14:paraId="62F63D84" w14:textId="00990FB9" w:rsidR="00C23C8A" w:rsidRPr="0071288B" w:rsidRDefault="0020702A" w:rsidP="0018461E">
            <w:pPr>
              <w:spacing w:after="0"/>
            </w:pPr>
            <w:r>
              <w:t>Пошук у Вікіпедії</w:t>
            </w:r>
          </w:p>
        </w:tc>
        <w:tc>
          <w:tcPr>
            <w:tcW w:w="4343" w:type="dxa"/>
            <w:vAlign w:val="center"/>
          </w:tcPr>
          <w:p w14:paraId="1BA2D9DB" w14:textId="5B27CF9D" w:rsidR="00C23C8A" w:rsidRPr="0071288B" w:rsidRDefault="0020702A" w:rsidP="0018461E">
            <w:pPr>
              <w:spacing w:after="0"/>
            </w:pPr>
            <w:r>
              <w:t>Введіть W</w:t>
            </w:r>
          </w:p>
        </w:tc>
      </w:tr>
      <w:tr w:rsidR="002313CB" w:rsidRPr="0071288B" w14:paraId="734D412E" w14:textId="77777777" w:rsidTr="0018461E">
        <w:trPr>
          <w:trHeight w:val="360"/>
        </w:trPr>
        <w:tc>
          <w:tcPr>
            <w:tcW w:w="4287" w:type="dxa"/>
            <w:vAlign w:val="center"/>
          </w:tcPr>
          <w:p w14:paraId="2A0506F2" w14:textId="3C419A39" w:rsidR="002313CB" w:rsidRPr="0071288B" w:rsidRDefault="0020702A" w:rsidP="0018461E">
            <w:pPr>
              <w:spacing w:after="0"/>
            </w:pPr>
            <w:r>
              <w:t>Пошук у Вікісловнику</w:t>
            </w:r>
          </w:p>
        </w:tc>
        <w:tc>
          <w:tcPr>
            <w:tcW w:w="4343" w:type="dxa"/>
            <w:vAlign w:val="center"/>
          </w:tcPr>
          <w:p w14:paraId="1DE84935" w14:textId="6B9396D3" w:rsidR="002313CB" w:rsidRPr="0071288B" w:rsidRDefault="0020702A" w:rsidP="0018461E">
            <w:pPr>
              <w:spacing w:after="0"/>
            </w:pPr>
            <w:r>
              <w:t>Введіть крапки 2-5-6</w:t>
            </w:r>
          </w:p>
        </w:tc>
      </w:tr>
      <w:tr w:rsidR="002313CB" w:rsidRPr="0071288B" w14:paraId="4FC5F42C" w14:textId="77777777" w:rsidTr="0018461E">
        <w:trPr>
          <w:trHeight w:val="360"/>
        </w:trPr>
        <w:tc>
          <w:tcPr>
            <w:tcW w:w="4287" w:type="dxa"/>
            <w:vAlign w:val="center"/>
          </w:tcPr>
          <w:p w14:paraId="2DB69227" w14:textId="18FDFB02" w:rsidR="002313CB" w:rsidRPr="0071288B" w:rsidRDefault="00164180" w:rsidP="0018461E">
            <w:pPr>
              <w:spacing w:after="0"/>
            </w:pPr>
            <w:r>
              <w:t>Пошук у WordNet</w:t>
            </w:r>
          </w:p>
        </w:tc>
        <w:tc>
          <w:tcPr>
            <w:tcW w:w="4343" w:type="dxa"/>
            <w:vAlign w:val="center"/>
          </w:tcPr>
          <w:p w14:paraId="5011A3CE" w14:textId="4CE267ED" w:rsidR="002313CB" w:rsidRPr="0071288B" w:rsidRDefault="00164180" w:rsidP="0018461E">
            <w:pPr>
              <w:spacing w:after="0"/>
            </w:pPr>
            <w:r>
              <w:t>Пробіл з D</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rsidRPr="0071288B">
              <w:t>Перемикання режиму читання</w:t>
            </w:r>
          </w:p>
        </w:tc>
        <w:tc>
          <w:tcPr>
            <w:tcW w:w="4343" w:type="dxa"/>
            <w:vAlign w:val="center"/>
          </w:tcPr>
          <w:p w14:paraId="1582F14D" w14:textId="77777777" w:rsidR="00177780" w:rsidRPr="0071288B" w:rsidRDefault="00177780" w:rsidP="0018461E">
            <w:pPr>
              <w:spacing w:after="0"/>
            </w:pPr>
            <w:r w:rsidRPr="0071288B">
              <w:t>Пробіл +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Де я? (Опція форматування BRF увімкнена)</w:t>
            </w:r>
          </w:p>
        </w:tc>
        <w:tc>
          <w:tcPr>
            <w:tcW w:w="4343" w:type="dxa"/>
            <w:vAlign w:val="center"/>
          </w:tcPr>
          <w:p w14:paraId="3BEE9657" w14:textId="1B2918AA" w:rsidR="00AC717C" w:rsidRPr="0071288B" w:rsidRDefault="008C2C99" w:rsidP="00AC717C">
            <w:pPr>
              <w:spacing w:after="0"/>
            </w:pPr>
            <w:r>
              <w:t>Пробіл + крапки 1-5-6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Режим попереднього перегляду (опція «Формат BRF» увімкнена)</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rsidRPr="0071288B">
              <w:t>Меню закладок</w:t>
            </w:r>
          </w:p>
        </w:tc>
        <w:tc>
          <w:tcPr>
            <w:tcW w:w="4343" w:type="dxa"/>
            <w:vAlign w:val="center"/>
          </w:tcPr>
          <w:p w14:paraId="6F36D44A" w14:textId="77777777" w:rsidR="00AC717C" w:rsidRPr="0071288B" w:rsidRDefault="00AC717C" w:rsidP="00AC717C">
            <w:pPr>
              <w:spacing w:after="0"/>
            </w:pPr>
            <w:r w:rsidRPr="0071288B">
              <w:t>Enter +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rsidRPr="0071288B">
              <w:t>Перейти до закладки</w:t>
            </w:r>
          </w:p>
        </w:tc>
        <w:tc>
          <w:tcPr>
            <w:tcW w:w="4343" w:type="dxa"/>
            <w:vAlign w:val="center"/>
          </w:tcPr>
          <w:p w14:paraId="3AB1CE82" w14:textId="77777777" w:rsidR="00AC717C" w:rsidRPr="0071288B" w:rsidRDefault="00AC717C" w:rsidP="00AC717C">
            <w:pPr>
              <w:spacing w:after="0"/>
            </w:pPr>
            <w:r w:rsidRPr="0071288B">
              <w:t>Enter +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rsidRPr="0071288B">
              <w:lastRenderedPageBreak/>
              <w:t>Вставити закладку</w:t>
            </w:r>
          </w:p>
        </w:tc>
        <w:tc>
          <w:tcPr>
            <w:tcW w:w="4343" w:type="dxa"/>
            <w:vAlign w:val="center"/>
          </w:tcPr>
          <w:p w14:paraId="674E9677" w14:textId="77777777" w:rsidR="00AC717C" w:rsidRPr="0071288B" w:rsidRDefault="00AC717C" w:rsidP="00AC717C">
            <w:pPr>
              <w:spacing w:after="0"/>
            </w:pPr>
            <w:r w:rsidRPr="0071288B">
              <w:t>Enter + B</w:t>
            </w:r>
          </w:p>
        </w:tc>
      </w:tr>
    </w:tbl>
    <w:p w14:paraId="6D3ADE63" w14:textId="77777777" w:rsidR="00973FA0" w:rsidRDefault="00973FA0" w:rsidP="00177780">
      <w:pPr>
        <w:pStyle w:val="Caption"/>
        <w:keepNext/>
        <w:rPr>
          <w:rStyle w:val="Strong"/>
          <w:rFonts w:ascii="Verdana" w:hAnsi="Verdana"/>
          <w:i w:val="0"/>
          <w:iCs w:val="0"/>
          <w:color w:val="auto"/>
          <w:sz w:val="22"/>
          <w:szCs w:val="22"/>
        </w:rPr>
      </w:pPr>
    </w:p>
    <w:p w14:paraId="12191541" w14:textId="62D41AE8"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Команди читання/читання для підручників Victor</w:t>
      </w:r>
    </w:p>
    <w:tbl>
      <w:tblPr>
        <w:tblStyle w:val="TableGrid"/>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BodyText"/>
              <w:spacing w:after="0"/>
              <w:jc w:val="center"/>
              <w:rPr>
                <w:rStyle w:val="Strong"/>
                <w:sz w:val="26"/>
                <w:szCs w:val="26"/>
              </w:rPr>
            </w:pPr>
            <w:r w:rsidRPr="00C67D18">
              <w:rPr>
                <w:rStyle w:val="Strong"/>
                <w:sz w:val="26"/>
                <w:szCs w:val="26"/>
              </w:rPr>
              <w:t>Дія</w:t>
            </w:r>
          </w:p>
        </w:tc>
        <w:tc>
          <w:tcPr>
            <w:tcW w:w="4338" w:type="dxa"/>
            <w:vAlign w:val="center"/>
          </w:tcPr>
          <w:p w14:paraId="2B01FB9C" w14:textId="77777777" w:rsidR="00177780" w:rsidRPr="00C67D18" w:rsidRDefault="00177780" w:rsidP="0018461E">
            <w:pPr>
              <w:pStyle w:val="BodyText"/>
              <w:spacing w:after="0"/>
              <w:jc w:val="center"/>
              <w:rPr>
                <w:rStyle w:val="Strong"/>
                <w:sz w:val="26"/>
                <w:szCs w:val="26"/>
              </w:rPr>
            </w:pPr>
            <w:r w:rsidRPr="00C67D18">
              <w:rPr>
                <w:rStyle w:val="Strong"/>
                <w:sz w:val="26"/>
                <w:szCs w:val="26"/>
              </w:rPr>
              <w:t>Скорочення або комбінація клавіш</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BodyText"/>
              <w:spacing w:after="0"/>
            </w:pPr>
            <w:r w:rsidRPr="00C67D18">
              <w:t>Список книг</w:t>
            </w:r>
          </w:p>
        </w:tc>
        <w:tc>
          <w:tcPr>
            <w:tcW w:w="4338" w:type="dxa"/>
            <w:vAlign w:val="center"/>
          </w:tcPr>
          <w:p w14:paraId="5632FEBB" w14:textId="77777777" w:rsidR="00177780" w:rsidRPr="00C67D18" w:rsidRDefault="00177780" w:rsidP="0018461E">
            <w:pPr>
              <w:pStyle w:val="BodyText"/>
              <w:spacing w:after="0"/>
            </w:pPr>
            <w:r w:rsidRPr="00C67D18">
              <w:t>Пробіл +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BodyText"/>
              <w:spacing w:after="0"/>
            </w:pPr>
            <w:r w:rsidRPr="00C67D18">
              <w:t>Керування книгами</w:t>
            </w:r>
          </w:p>
        </w:tc>
        <w:tc>
          <w:tcPr>
            <w:tcW w:w="4338" w:type="dxa"/>
            <w:vAlign w:val="center"/>
          </w:tcPr>
          <w:p w14:paraId="493DD55E" w14:textId="77777777" w:rsidR="00177780" w:rsidRPr="00C67D18" w:rsidRDefault="00177780" w:rsidP="0018461E">
            <w:pPr>
              <w:pStyle w:val="BodyText"/>
              <w:spacing w:after="0"/>
            </w:pPr>
            <w:r w:rsidRPr="00C67D18">
              <w:t>Backspace +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BodyText"/>
              <w:spacing w:after="0"/>
            </w:pPr>
            <w:r w:rsidRPr="00C67D18">
              <w:t>Перейдіть до меню параметрів</w:t>
            </w:r>
          </w:p>
        </w:tc>
        <w:tc>
          <w:tcPr>
            <w:tcW w:w="4338" w:type="dxa"/>
            <w:vAlign w:val="center"/>
          </w:tcPr>
          <w:p w14:paraId="4BA809A0" w14:textId="77777777" w:rsidR="00177780" w:rsidRPr="00C67D18" w:rsidRDefault="00177780" w:rsidP="0018461E">
            <w:pPr>
              <w:pStyle w:val="BodyText"/>
              <w:spacing w:after="0"/>
            </w:pPr>
            <w:r w:rsidRPr="00C67D18">
              <w:t>Enter +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BodyText"/>
              <w:spacing w:after="0"/>
            </w:pPr>
            <w:r w:rsidRPr="00C67D18">
              <w:t>Меню закладок</w:t>
            </w:r>
          </w:p>
        </w:tc>
        <w:tc>
          <w:tcPr>
            <w:tcW w:w="4338" w:type="dxa"/>
            <w:vAlign w:val="center"/>
          </w:tcPr>
          <w:p w14:paraId="43A2BE4F" w14:textId="77777777" w:rsidR="00177780" w:rsidRPr="00C67D18" w:rsidRDefault="00177780" w:rsidP="0018461E">
            <w:pPr>
              <w:pStyle w:val="BodyText"/>
              <w:spacing w:after="0"/>
            </w:pPr>
            <w:r w:rsidRPr="00C67D18">
              <w:t>Enter +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BodyText"/>
              <w:spacing w:after="0"/>
            </w:pPr>
            <w:r w:rsidRPr="00C67D18">
              <w:t>Перейти до закладки</w:t>
            </w:r>
          </w:p>
        </w:tc>
        <w:tc>
          <w:tcPr>
            <w:tcW w:w="4338" w:type="dxa"/>
            <w:vAlign w:val="center"/>
          </w:tcPr>
          <w:p w14:paraId="7780D2AD" w14:textId="77777777" w:rsidR="00177780" w:rsidRPr="00C67D18" w:rsidRDefault="00177780" w:rsidP="0018461E">
            <w:pPr>
              <w:pStyle w:val="BodyText"/>
              <w:spacing w:after="0"/>
            </w:pPr>
            <w:r w:rsidRPr="00C67D18">
              <w:t>Enter +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BodyText"/>
              <w:spacing w:after="0"/>
            </w:pPr>
            <w:r w:rsidRPr="00C67D18">
              <w:t>Вставити швидку закладку</w:t>
            </w:r>
          </w:p>
        </w:tc>
        <w:tc>
          <w:tcPr>
            <w:tcW w:w="4338" w:type="dxa"/>
            <w:vAlign w:val="center"/>
          </w:tcPr>
          <w:p w14:paraId="11EF792B" w14:textId="77777777" w:rsidR="00177780" w:rsidRPr="00C67D18" w:rsidRDefault="00177780" w:rsidP="0018461E">
            <w:pPr>
              <w:pStyle w:val="BodyText"/>
              <w:spacing w:after="0"/>
            </w:pPr>
            <w:r w:rsidRPr="00C67D18">
              <w:t>Enter +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BodyText"/>
              <w:spacing w:after="0"/>
            </w:pPr>
            <w:r w:rsidRPr="00C67D18">
              <w:t>Показати виділені закладки</w:t>
            </w:r>
          </w:p>
        </w:tc>
        <w:tc>
          <w:tcPr>
            <w:tcW w:w="4338" w:type="dxa"/>
            <w:vAlign w:val="center"/>
          </w:tcPr>
          <w:p w14:paraId="35385593" w14:textId="77777777" w:rsidR="00177780" w:rsidRPr="00C67D18" w:rsidRDefault="00177780" w:rsidP="0018461E">
            <w:pPr>
              <w:pStyle w:val="BodyText"/>
              <w:spacing w:after="0"/>
            </w:pPr>
            <w:r w:rsidRPr="00C67D18">
              <w:t>Enter +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BodyText"/>
              <w:spacing w:after="0"/>
            </w:pPr>
            <w:r w:rsidRPr="00C67D18">
              <w:t>Відкрити рівень навігації</w:t>
            </w:r>
          </w:p>
        </w:tc>
        <w:tc>
          <w:tcPr>
            <w:tcW w:w="4338" w:type="dxa"/>
            <w:vAlign w:val="center"/>
          </w:tcPr>
          <w:p w14:paraId="0CCDC0B3" w14:textId="77777777" w:rsidR="00177780" w:rsidRPr="00C67D18" w:rsidRDefault="00177780" w:rsidP="0018461E">
            <w:pPr>
              <w:pStyle w:val="BodyText"/>
              <w:spacing w:after="0"/>
            </w:pPr>
            <w:r w:rsidRPr="00C67D18">
              <w:t>Пробіл +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BodyText"/>
              <w:spacing w:after="0"/>
            </w:pPr>
            <w:r w:rsidRPr="00C67D18">
              <w:t>Попередній рівень навігації</w:t>
            </w:r>
          </w:p>
        </w:tc>
        <w:tc>
          <w:tcPr>
            <w:tcW w:w="4338" w:type="dxa"/>
            <w:vAlign w:val="center"/>
          </w:tcPr>
          <w:p w14:paraId="400929CA" w14:textId="77777777" w:rsidR="00177780" w:rsidRPr="00C67D18" w:rsidRDefault="00177780" w:rsidP="0018461E">
            <w:pPr>
              <w:pStyle w:val="BodyText"/>
              <w:spacing w:after="0"/>
            </w:pPr>
            <w:r w:rsidRPr="00C67D18">
              <w:t>Backspace + Dot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BodyText"/>
              <w:spacing w:after="0"/>
            </w:pPr>
            <w:r w:rsidRPr="00C67D18">
              <w:t>Наступний рівень навігації</w:t>
            </w:r>
          </w:p>
        </w:tc>
        <w:tc>
          <w:tcPr>
            <w:tcW w:w="4338" w:type="dxa"/>
            <w:vAlign w:val="center"/>
          </w:tcPr>
          <w:p w14:paraId="4A0B24B3" w14:textId="77777777" w:rsidR="00177780" w:rsidRPr="00C67D18" w:rsidRDefault="00177780" w:rsidP="0018461E">
            <w:pPr>
              <w:pStyle w:val="BodyText"/>
              <w:spacing w:after="0"/>
            </w:pPr>
            <w:r w:rsidRPr="00C67D18">
              <w:t>Backspace + Dot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BodyText"/>
              <w:spacing w:after="0"/>
            </w:pPr>
            <w:r w:rsidRPr="00C67D18">
              <w:t>Попередній елемент</w:t>
            </w:r>
          </w:p>
        </w:tc>
        <w:tc>
          <w:tcPr>
            <w:tcW w:w="4338" w:type="dxa"/>
            <w:vAlign w:val="center"/>
          </w:tcPr>
          <w:p w14:paraId="4F9835B2" w14:textId="77777777" w:rsidR="00177780" w:rsidRPr="00C67D18" w:rsidRDefault="00177780" w:rsidP="0018461E">
            <w:pPr>
              <w:pStyle w:val="BodyText"/>
              <w:spacing w:after="0"/>
            </w:pPr>
            <w:r w:rsidRPr="00C67D18">
              <w:t>Попередня клавіша великого пальця</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BodyText"/>
              <w:spacing w:after="0"/>
            </w:pPr>
            <w:r w:rsidRPr="00C67D18">
              <w:t>Наступний елемент</w:t>
            </w:r>
          </w:p>
        </w:tc>
        <w:tc>
          <w:tcPr>
            <w:tcW w:w="4338" w:type="dxa"/>
            <w:vAlign w:val="center"/>
          </w:tcPr>
          <w:p w14:paraId="5B6D16D6" w14:textId="77777777" w:rsidR="00177780" w:rsidRPr="00C67D18" w:rsidRDefault="00177780" w:rsidP="0018461E">
            <w:pPr>
              <w:pStyle w:val="BodyText"/>
              <w:spacing w:after="0"/>
            </w:pPr>
            <w:r w:rsidRPr="00C67D18">
              <w:t>Наступна клавіша великого пальця</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BodyText"/>
              <w:spacing w:after="0"/>
            </w:pPr>
            <w:r w:rsidRPr="00C67D18">
              <w:t>Розпочати автоматичне прокручування</w:t>
            </w:r>
          </w:p>
        </w:tc>
        <w:tc>
          <w:tcPr>
            <w:tcW w:w="4338" w:type="dxa"/>
            <w:vAlign w:val="center"/>
          </w:tcPr>
          <w:p w14:paraId="543A5A30" w14:textId="77777777" w:rsidR="00177780" w:rsidRPr="00C67D18" w:rsidRDefault="00177780" w:rsidP="0018461E">
            <w:pPr>
              <w:pStyle w:val="BodyText"/>
              <w:spacing w:after="0"/>
            </w:pPr>
            <w:r w:rsidRPr="00C67D18">
              <w:t>Enter + крапки 1-2-4-5-6 або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BodyText"/>
              <w:spacing w:after="0"/>
            </w:pPr>
            <w:r w:rsidRPr="00C67D18">
              <w:t>Збільшити швидкість автоматичного прокручування</w:t>
            </w:r>
          </w:p>
        </w:tc>
        <w:tc>
          <w:tcPr>
            <w:tcW w:w="4338" w:type="dxa"/>
            <w:vAlign w:val="center"/>
          </w:tcPr>
          <w:p w14:paraId="4E3A1B90" w14:textId="77777777" w:rsidR="00177780" w:rsidRPr="00C67D18" w:rsidRDefault="00177780" w:rsidP="0018461E">
            <w:pPr>
              <w:pStyle w:val="BodyText"/>
              <w:spacing w:after="0"/>
            </w:pPr>
            <w:r w:rsidRPr="00C67D18">
              <w:t>Enter + крапка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BodyText"/>
              <w:spacing w:after="0"/>
            </w:pPr>
            <w:r w:rsidRPr="00C67D18">
              <w:t>Зменшити швидкість автоматичного прокручування</w:t>
            </w:r>
          </w:p>
        </w:tc>
        <w:tc>
          <w:tcPr>
            <w:tcW w:w="4338" w:type="dxa"/>
            <w:vAlign w:val="center"/>
          </w:tcPr>
          <w:p w14:paraId="5B981923" w14:textId="77777777" w:rsidR="00177780" w:rsidRPr="00C67D18" w:rsidRDefault="00177780" w:rsidP="0018461E">
            <w:pPr>
              <w:pStyle w:val="BodyText"/>
              <w:spacing w:after="0"/>
            </w:pPr>
            <w:r w:rsidRPr="00C67D18">
              <w:t>Enter + крапка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BodyText"/>
              <w:spacing w:after="0"/>
            </w:pPr>
            <w:r w:rsidRPr="00DF4708">
              <w:t>Читати все (функція перетворення тексту в мовлення)</w:t>
            </w:r>
          </w:p>
        </w:tc>
        <w:tc>
          <w:tcPr>
            <w:tcW w:w="4338" w:type="dxa"/>
            <w:vAlign w:val="center"/>
          </w:tcPr>
          <w:p w14:paraId="6062BE89" w14:textId="77777777" w:rsidR="00177780" w:rsidRPr="00C67D18" w:rsidRDefault="00177780" w:rsidP="0018461E">
            <w:pPr>
              <w:pStyle w:val="BodyText"/>
              <w:spacing w:after="0"/>
            </w:pPr>
            <w:r w:rsidRPr="00DF4708">
              <w:t>Пробіл +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BodyText"/>
              <w:spacing w:after="0"/>
            </w:pPr>
            <w:r w:rsidRPr="00DF4708">
              <w:t>Зупинити читання (функція перетворення тексту на мовлення)</w:t>
            </w:r>
          </w:p>
        </w:tc>
        <w:tc>
          <w:tcPr>
            <w:tcW w:w="4338" w:type="dxa"/>
            <w:vAlign w:val="center"/>
          </w:tcPr>
          <w:p w14:paraId="6E525D51" w14:textId="77777777" w:rsidR="00177780" w:rsidRPr="00C67D18" w:rsidRDefault="00177780" w:rsidP="0018461E">
            <w:pPr>
              <w:pStyle w:val="BodyText"/>
              <w:spacing w:after="0"/>
            </w:pPr>
            <w:r w:rsidRPr="00DF4708">
              <w:t>Backspace +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BodyText"/>
              <w:spacing w:after="0"/>
            </w:pPr>
            <w:r w:rsidRPr="00C67D18">
              <w:t>Де я?</w:t>
            </w:r>
          </w:p>
        </w:tc>
        <w:tc>
          <w:tcPr>
            <w:tcW w:w="4338" w:type="dxa"/>
            <w:vAlign w:val="center"/>
          </w:tcPr>
          <w:p w14:paraId="4A86FB4B" w14:textId="77777777" w:rsidR="00177780" w:rsidRPr="00C67D18" w:rsidRDefault="00177780" w:rsidP="0018461E">
            <w:pPr>
              <w:pStyle w:val="BodyText"/>
              <w:spacing w:after="0"/>
            </w:pPr>
            <w:r w:rsidRPr="00C67D18">
              <w:t>Пробіл + крапки 1-5-6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BodyText"/>
              <w:spacing w:after="0"/>
            </w:pPr>
            <w:r w:rsidRPr="00C67D18">
              <w:t>Інформація</w:t>
            </w:r>
          </w:p>
        </w:tc>
        <w:tc>
          <w:tcPr>
            <w:tcW w:w="4338" w:type="dxa"/>
            <w:vAlign w:val="center"/>
          </w:tcPr>
          <w:p w14:paraId="39D8FBF9" w14:textId="77777777" w:rsidR="00177780" w:rsidRPr="00C67D18" w:rsidRDefault="00177780" w:rsidP="0018461E">
            <w:pPr>
              <w:pStyle w:val="BodyText"/>
              <w:spacing w:after="0"/>
            </w:pPr>
            <w:r w:rsidRPr="00C67D18">
              <w:t>Пробіл +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BodyText"/>
              <w:spacing w:after="0"/>
            </w:pPr>
            <w:r w:rsidRPr="00C67D18">
              <w:t>Перейти до початку книги</w:t>
            </w:r>
          </w:p>
        </w:tc>
        <w:tc>
          <w:tcPr>
            <w:tcW w:w="4338" w:type="dxa"/>
            <w:vAlign w:val="center"/>
          </w:tcPr>
          <w:p w14:paraId="41368B71" w14:textId="77777777" w:rsidR="00177780" w:rsidRPr="00C67D18" w:rsidRDefault="00177780" w:rsidP="0018461E">
            <w:pPr>
              <w:pStyle w:val="BodyText"/>
              <w:spacing w:after="0"/>
            </w:pPr>
            <w:r w:rsidRPr="00C67D18">
              <w:t>Пробіл + крапки 1-2-3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BodyText"/>
              <w:spacing w:after="0"/>
            </w:pPr>
            <w:r w:rsidRPr="00C67D18">
              <w:t>Перейти до кінця книги</w:t>
            </w:r>
          </w:p>
        </w:tc>
        <w:tc>
          <w:tcPr>
            <w:tcW w:w="4338" w:type="dxa"/>
            <w:vAlign w:val="center"/>
          </w:tcPr>
          <w:p w14:paraId="1AD06B5F" w14:textId="77777777" w:rsidR="00177780" w:rsidRPr="00C67D18" w:rsidRDefault="00177780" w:rsidP="0018461E">
            <w:pPr>
              <w:pStyle w:val="BodyText"/>
              <w:spacing w:after="0"/>
            </w:pPr>
            <w:r w:rsidRPr="00C67D18">
              <w:t>Пробіл + Крапки 4-5-6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BodyText"/>
              <w:spacing w:after="0"/>
            </w:pPr>
            <w:r w:rsidRPr="00C67D18">
              <w:t>Відкрити нещодавні книги</w:t>
            </w:r>
          </w:p>
        </w:tc>
        <w:tc>
          <w:tcPr>
            <w:tcW w:w="4338" w:type="dxa"/>
            <w:vAlign w:val="center"/>
          </w:tcPr>
          <w:p w14:paraId="612FC7E4" w14:textId="77777777" w:rsidR="00177780" w:rsidRPr="00C67D18" w:rsidRDefault="00177780" w:rsidP="0018461E">
            <w:pPr>
              <w:pStyle w:val="BodyText"/>
              <w:spacing w:after="0"/>
            </w:pPr>
            <w:r w:rsidRPr="00C67D18">
              <w:t>Enter +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BodyText"/>
              <w:spacing w:after="0"/>
            </w:pPr>
            <w:r w:rsidRPr="00C67D18">
              <w:t>Пошук книг або тексту</w:t>
            </w:r>
          </w:p>
        </w:tc>
        <w:tc>
          <w:tcPr>
            <w:tcW w:w="4338" w:type="dxa"/>
            <w:vAlign w:val="center"/>
          </w:tcPr>
          <w:p w14:paraId="6E60A6FB" w14:textId="77777777" w:rsidR="00177780" w:rsidRPr="00C67D18" w:rsidRDefault="00177780" w:rsidP="0018461E">
            <w:pPr>
              <w:pStyle w:val="BodyText"/>
              <w:spacing w:after="0"/>
            </w:pPr>
            <w:r w:rsidRPr="00C67D18">
              <w:t>Пробіл +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BodyText"/>
              <w:spacing w:after="0"/>
            </w:pPr>
            <w:r w:rsidRPr="00C67D18">
              <w:t>Знайти далі</w:t>
            </w:r>
          </w:p>
        </w:tc>
        <w:tc>
          <w:tcPr>
            <w:tcW w:w="4338" w:type="dxa"/>
            <w:vAlign w:val="center"/>
          </w:tcPr>
          <w:p w14:paraId="5EACC2B5" w14:textId="77777777" w:rsidR="00177780" w:rsidRPr="00C67D18" w:rsidRDefault="00177780" w:rsidP="0018461E">
            <w:pPr>
              <w:pStyle w:val="BodyText"/>
              <w:spacing w:after="0"/>
            </w:pPr>
            <w:r w:rsidRPr="00C67D18">
              <w:t>Пробіл +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BodyText"/>
              <w:spacing w:after="0"/>
            </w:pPr>
            <w:r w:rsidRPr="00C67D18">
              <w:t>Знайти попередній</w:t>
            </w:r>
          </w:p>
        </w:tc>
        <w:tc>
          <w:tcPr>
            <w:tcW w:w="4338" w:type="dxa"/>
            <w:vAlign w:val="center"/>
          </w:tcPr>
          <w:p w14:paraId="7ED6B5B8" w14:textId="77777777" w:rsidR="00177780" w:rsidRPr="00C67D18" w:rsidRDefault="00177780" w:rsidP="0018461E">
            <w:pPr>
              <w:pStyle w:val="BodyText"/>
              <w:spacing w:after="0"/>
            </w:pPr>
            <w:r w:rsidRPr="00C67D18">
              <w:t>Пробіл +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BodyText"/>
              <w:spacing w:after="0"/>
            </w:pPr>
            <w:r w:rsidRPr="00C67D18">
              <w:t>Наступний непорожній рядок</w:t>
            </w:r>
          </w:p>
        </w:tc>
        <w:tc>
          <w:tcPr>
            <w:tcW w:w="4338" w:type="dxa"/>
            <w:vAlign w:val="center"/>
          </w:tcPr>
          <w:p w14:paraId="406269C1" w14:textId="77777777" w:rsidR="00177780" w:rsidRPr="00C67D18" w:rsidRDefault="00177780" w:rsidP="0018461E">
            <w:pPr>
              <w:pStyle w:val="BodyText"/>
              <w:spacing w:after="0"/>
            </w:pPr>
            <w:r w:rsidRPr="00C67D18">
              <w:t>Enter + крапка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BodyText"/>
              <w:spacing w:after="0"/>
            </w:pPr>
            <w:r w:rsidRPr="00C67D18">
              <w:lastRenderedPageBreak/>
              <w:t>Попередній непустий рядок</w:t>
            </w:r>
          </w:p>
        </w:tc>
        <w:tc>
          <w:tcPr>
            <w:tcW w:w="4338" w:type="dxa"/>
            <w:vAlign w:val="center"/>
          </w:tcPr>
          <w:p w14:paraId="483956AC" w14:textId="77777777" w:rsidR="00177780" w:rsidRPr="00C67D18" w:rsidRDefault="00177780" w:rsidP="0018461E">
            <w:pPr>
              <w:pStyle w:val="BodyText"/>
              <w:spacing w:after="0"/>
            </w:pPr>
            <w:r w:rsidRPr="00C67D18">
              <w:t>Enter + крапка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BodyText"/>
              <w:spacing w:after="0"/>
            </w:pPr>
            <w:r w:rsidRPr="00C67D18">
              <w:t>Попередній символ</w:t>
            </w:r>
          </w:p>
        </w:tc>
        <w:tc>
          <w:tcPr>
            <w:tcW w:w="4338" w:type="dxa"/>
            <w:vAlign w:val="center"/>
          </w:tcPr>
          <w:p w14:paraId="6B5F2314" w14:textId="77777777" w:rsidR="00177780" w:rsidRPr="00C67D18" w:rsidRDefault="00177780" w:rsidP="0018461E">
            <w:pPr>
              <w:pStyle w:val="BodyText"/>
              <w:spacing w:after="0"/>
            </w:pPr>
            <w:r w:rsidRPr="00C67D18">
              <w:t>Пробіл + крапка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BodyText"/>
              <w:spacing w:after="0"/>
            </w:pPr>
            <w:r w:rsidRPr="00C67D18">
              <w:t>Наступний символ</w:t>
            </w:r>
          </w:p>
        </w:tc>
        <w:tc>
          <w:tcPr>
            <w:tcW w:w="4338" w:type="dxa"/>
            <w:vAlign w:val="center"/>
          </w:tcPr>
          <w:p w14:paraId="10D87C28" w14:textId="77777777" w:rsidR="00177780" w:rsidRPr="00C67D18" w:rsidRDefault="00177780" w:rsidP="0018461E">
            <w:pPr>
              <w:pStyle w:val="BodyText"/>
              <w:spacing w:after="0"/>
            </w:pPr>
            <w:r w:rsidRPr="00C67D18">
              <w:t>Пробіл + крапка 6</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BodyText"/>
              <w:spacing w:after="0"/>
            </w:pPr>
            <w:r w:rsidRPr="00C67D18">
              <w:t>Попереднє слово</w:t>
            </w:r>
          </w:p>
        </w:tc>
        <w:tc>
          <w:tcPr>
            <w:tcW w:w="4338" w:type="dxa"/>
            <w:vAlign w:val="center"/>
          </w:tcPr>
          <w:p w14:paraId="12D32D23" w14:textId="77777777" w:rsidR="00177780" w:rsidRPr="00C67D18" w:rsidRDefault="00177780" w:rsidP="0018461E">
            <w:pPr>
              <w:pStyle w:val="BodyText"/>
              <w:spacing w:after="0"/>
            </w:pPr>
            <w:r w:rsidRPr="00C67D18">
              <w:t>Пробіл + крапка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BodyText"/>
              <w:spacing w:after="0"/>
            </w:pPr>
            <w:r w:rsidRPr="00C67D18">
              <w:t>Наступне слово</w:t>
            </w:r>
          </w:p>
        </w:tc>
        <w:tc>
          <w:tcPr>
            <w:tcW w:w="4338" w:type="dxa"/>
            <w:vAlign w:val="center"/>
          </w:tcPr>
          <w:p w14:paraId="026F77BD" w14:textId="77777777" w:rsidR="00177780" w:rsidRPr="00C67D18" w:rsidRDefault="00177780" w:rsidP="0018461E">
            <w:pPr>
              <w:pStyle w:val="BodyText"/>
              <w:spacing w:after="0"/>
            </w:pPr>
            <w:r w:rsidRPr="00C67D18">
              <w:t>Пробіл + крапка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BodyText"/>
              <w:spacing w:after="0"/>
            </w:pPr>
            <w:r w:rsidRPr="00C67D18">
              <w:t>Попередній абзац</w:t>
            </w:r>
          </w:p>
        </w:tc>
        <w:tc>
          <w:tcPr>
            <w:tcW w:w="4338" w:type="dxa"/>
            <w:vAlign w:val="center"/>
          </w:tcPr>
          <w:p w14:paraId="175FD041" w14:textId="77777777" w:rsidR="00177780" w:rsidRPr="00C67D18" w:rsidRDefault="00177780" w:rsidP="0018461E">
            <w:pPr>
              <w:pStyle w:val="BodyText"/>
              <w:spacing w:after="0"/>
            </w:pPr>
            <w:r w:rsidRPr="00C67D18">
              <w:t>Пробіл + крапки 2-3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BodyText"/>
              <w:spacing w:after="0"/>
            </w:pPr>
            <w:r w:rsidRPr="00C67D18">
              <w:t>Наступний абзац</w:t>
            </w:r>
          </w:p>
        </w:tc>
        <w:tc>
          <w:tcPr>
            <w:tcW w:w="4338" w:type="dxa"/>
            <w:vAlign w:val="center"/>
          </w:tcPr>
          <w:p w14:paraId="172D1FA8" w14:textId="77777777" w:rsidR="00177780" w:rsidRPr="00C67D18" w:rsidRDefault="00177780" w:rsidP="0018461E">
            <w:pPr>
              <w:pStyle w:val="BodyText"/>
              <w:spacing w:after="0"/>
            </w:pPr>
            <w:r w:rsidRPr="00C67D18">
              <w:t>Пробіл + крапки 5-6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BodyText"/>
              <w:spacing w:after="0"/>
            </w:pPr>
            <w:r w:rsidRPr="00C67D18">
              <w:t>Вибір запуску/зупинки</w:t>
            </w:r>
          </w:p>
        </w:tc>
        <w:tc>
          <w:tcPr>
            <w:tcW w:w="4338" w:type="dxa"/>
            <w:vAlign w:val="center"/>
          </w:tcPr>
          <w:p w14:paraId="2BC7499D" w14:textId="77777777" w:rsidR="00177780" w:rsidRPr="00C67D18" w:rsidRDefault="00177780" w:rsidP="0018461E">
            <w:pPr>
              <w:pStyle w:val="BodyText"/>
              <w:spacing w:after="0"/>
            </w:pPr>
            <w:r w:rsidRPr="00C67D18">
              <w:t>Enter +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BodyText"/>
              <w:spacing w:after="0"/>
            </w:pPr>
            <w:r w:rsidRPr="00C67D18">
              <w:t>Вибрати все (поточний абзац)</w:t>
            </w:r>
          </w:p>
        </w:tc>
        <w:tc>
          <w:tcPr>
            <w:tcW w:w="4338" w:type="dxa"/>
            <w:vAlign w:val="center"/>
          </w:tcPr>
          <w:p w14:paraId="3FAE5CFB" w14:textId="77777777" w:rsidR="00177780" w:rsidRPr="00C67D18" w:rsidRDefault="00177780" w:rsidP="0018461E">
            <w:pPr>
              <w:pStyle w:val="BodyText"/>
              <w:spacing w:after="0"/>
            </w:pPr>
            <w:r w:rsidRPr="00C67D18">
              <w:t>Enter + крапки 1-2-3-4-5-6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BodyText"/>
              <w:spacing w:after="0"/>
            </w:pPr>
            <w:r w:rsidRPr="00C67D18">
              <w:t>Копія (поточний абзац)</w:t>
            </w:r>
          </w:p>
        </w:tc>
        <w:tc>
          <w:tcPr>
            <w:tcW w:w="4338" w:type="dxa"/>
            <w:vAlign w:val="center"/>
          </w:tcPr>
          <w:p w14:paraId="53DEA5B3" w14:textId="77777777" w:rsidR="00177780" w:rsidRPr="00C67D18" w:rsidRDefault="00177780" w:rsidP="0018461E">
            <w:pPr>
              <w:pStyle w:val="BodyText"/>
              <w:spacing w:after="0"/>
            </w:pPr>
            <w:r w:rsidRPr="00C67D18">
              <w:t>Backspace +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BodyText"/>
              <w:spacing w:after="0"/>
            </w:pPr>
            <w:r>
              <w:t>Видалити книгу</w:t>
            </w:r>
          </w:p>
        </w:tc>
        <w:tc>
          <w:tcPr>
            <w:tcW w:w="4338" w:type="dxa"/>
            <w:vAlign w:val="center"/>
          </w:tcPr>
          <w:p w14:paraId="1246B8C4" w14:textId="77777777" w:rsidR="00177780" w:rsidRPr="00C67D18" w:rsidRDefault="00177780" w:rsidP="0018461E">
            <w:pPr>
              <w:pStyle w:val="BodyText"/>
              <w:spacing w:after="0"/>
            </w:pPr>
            <w:r>
              <w:t>Backspace + крапки 2-3-5-6</w:t>
            </w:r>
          </w:p>
        </w:tc>
      </w:tr>
      <w:tr w:rsidR="004975E7" w:rsidRPr="00C67D18" w14:paraId="4B696B54" w14:textId="77777777" w:rsidTr="0018461E">
        <w:trPr>
          <w:trHeight w:val="360"/>
        </w:trPr>
        <w:tc>
          <w:tcPr>
            <w:tcW w:w="4292" w:type="dxa"/>
            <w:vAlign w:val="center"/>
          </w:tcPr>
          <w:p w14:paraId="27EDE86A" w14:textId="37802A72" w:rsidR="004975E7" w:rsidRDefault="00E2005C" w:rsidP="0018461E">
            <w:pPr>
              <w:pStyle w:val="BodyText"/>
              <w:spacing w:after="0"/>
            </w:pPr>
            <w:r>
              <w:t>Пошук у Вікіпедії</w:t>
            </w:r>
          </w:p>
        </w:tc>
        <w:tc>
          <w:tcPr>
            <w:tcW w:w="4338" w:type="dxa"/>
            <w:vAlign w:val="center"/>
          </w:tcPr>
          <w:p w14:paraId="6CF9EF97" w14:textId="44F34C31" w:rsidR="004975E7" w:rsidRDefault="00E2005C" w:rsidP="0018461E">
            <w:pPr>
              <w:pStyle w:val="BodyText"/>
              <w:spacing w:after="0"/>
            </w:pPr>
            <w:r>
              <w:t>Введіть W</w:t>
            </w:r>
          </w:p>
        </w:tc>
      </w:tr>
      <w:tr w:rsidR="00E2005C" w:rsidRPr="00C67D18" w14:paraId="2DEC6DBD" w14:textId="77777777" w:rsidTr="0018461E">
        <w:trPr>
          <w:trHeight w:val="360"/>
        </w:trPr>
        <w:tc>
          <w:tcPr>
            <w:tcW w:w="4292" w:type="dxa"/>
            <w:vAlign w:val="center"/>
          </w:tcPr>
          <w:p w14:paraId="7E8866FC" w14:textId="617F9E48" w:rsidR="00E2005C" w:rsidRDefault="00E2005C" w:rsidP="0018461E">
            <w:pPr>
              <w:pStyle w:val="BodyText"/>
              <w:spacing w:after="0"/>
            </w:pPr>
            <w:r>
              <w:t>Пошук у Вікісловнику</w:t>
            </w:r>
          </w:p>
        </w:tc>
        <w:tc>
          <w:tcPr>
            <w:tcW w:w="4338" w:type="dxa"/>
            <w:vAlign w:val="center"/>
          </w:tcPr>
          <w:p w14:paraId="51E3DEF0" w14:textId="4FAA3024" w:rsidR="00E2005C" w:rsidRDefault="00E2005C" w:rsidP="0018461E">
            <w:pPr>
              <w:pStyle w:val="BodyText"/>
              <w:spacing w:after="0"/>
            </w:pPr>
            <w:r>
              <w:t>Введіть крапки 2-5-6</w:t>
            </w:r>
          </w:p>
        </w:tc>
      </w:tr>
      <w:tr w:rsidR="00E2005C" w:rsidRPr="00C67D18" w14:paraId="6169A4F9" w14:textId="77777777" w:rsidTr="0018461E">
        <w:trPr>
          <w:trHeight w:val="360"/>
        </w:trPr>
        <w:tc>
          <w:tcPr>
            <w:tcW w:w="4292" w:type="dxa"/>
            <w:vAlign w:val="center"/>
          </w:tcPr>
          <w:p w14:paraId="710110F8" w14:textId="498CB815" w:rsidR="00E2005C" w:rsidRDefault="00E2005C" w:rsidP="0018461E">
            <w:pPr>
              <w:pStyle w:val="BodyText"/>
              <w:spacing w:after="0"/>
            </w:pPr>
            <w:r>
              <w:t>Пошук у WordNet</w:t>
            </w:r>
          </w:p>
        </w:tc>
        <w:tc>
          <w:tcPr>
            <w:tcW w:w="4338" w:type="dxa"/>
            <w:vAlign w:val="center"/>
          </w:tcPr>
          <w:p w14:paraId="50F4FBB8" w14:textId="158189D9" w:rsidR="00E2005C" w:rsidRDefault="00E2005C" w:rsidP="0018461E">
            <w:pPr>
              <w:pStyle w:val="BodyText"/>
              <w:spacing w:after="0"/>
            </w:pPr>
            <w:r>
              <w:t>Пробіл з D</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bCs/>
          <w:sz w:val="22"/>
          <w:szCs w:val="22"/>
        </w:rPr>
        <w:t xml:space="preserve">Victor Reader </w:t>
      </w:r>
      <w:r w:rsidRPr="006048E0">
        <w:rPr>
          <w:rFonts w:ascii="Verdana" w:hAnsi="Verdana"/>
          <w:b/>
          <w:bCs/>
          <w:sz w:val="22"/>
          <w:szCs w:val="22"/>
        </w:rPr>
        <w:t>для аудіокниг</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sidRPr="006048E0">
              <w:rPr>
                <w:b/>
                <w:bCs/>
                <w:sz w:val="26"/>
                <w:szCs w:val="26"/>
              </w:rPr>
              <w:t>Дія</w:t>
            </w:r>
          </w:p>
        </w:tc>
        <w:tc>
          <w:tcPr>
            <w:tcW w:w="4338" w:type="dxa"/>
            <w:vAlign w:val="center"/>
          </w:tcPr>
          <w:p w14:paraId="1E69E0C7" w14:textId="77777777" w:rsidR="00177780" w:rsidRPr="006048E0" w:rsidRDefault="00177780" w:rsidP="0018461E">
            <w:pPr>
              <w:spacing w:after="0"/>
              <w:jc w:val="center"/>
              <w:rPr>
                <w:b/>
                <w:bCs/>
                <w:sz w:val="26"/>
                <w:szCs w:val="26"/>
              </w:rPr>
            </w:pPr>
            <w:r w:rsidRPr="006048E0">
              <w:rPr>
                <w:b/>
                <w:bCs/>
                <w:sz w:val="26"/>
                <w:szCs w:val="26"/>
              </w:rPr>
              <w:t>Скорочення або комбінація клавіш</w:t>
            </w:r>
          </w:p>
        </w:tc>
      </w:tr>
      <w:tr w:rsidR="00901BB3" w:rsidRPr="006048E0" w14:paraId="7FF07934" w14:textId="77777777" w:rsidTr="0018461E">
        <w:trPr>
          <w:trHeight w:val="360"/>
        </w:trPr>
        <w:tc>
          <w:tcPr>
            <w:tcW w:w="4292" w:type="dxa"/>
            <w:vAlign w:val="center"/>
          </w:tcPr>
          <w:p w14:paraId="3F96525D" w14:textId="1541D064" w:rsidR="00901BB3" w:rsidRPr="006048E0" w:rsidRDefault="00394667" w:rsidP="0018461E">
            <w:pPr>
              <w:spacing w:after="0"/>
            </w:pPr>
            <w:r>
              <w:t>Switch from text to audio content (when in a DAISY/NISO book containing the full text and audio content)</w:t>
            </w:r>
          </w:p>
        </w:tc>
        <w:tc>
          <w:tcPr>
            <w:tcW w:w="4338" w:type="dxa"/>
            <w:vAlign w:val="center"/>
          </w:tcPr>
          <w:p w14:paraId="04E27D60" w14:textId="3421F387" w:rsidR="00901BB3" w:rsidRPr="006048E0" w:rsidRDefault="00394667" w:rsidP="0018461E">
            <w:pPr>
              <w:spacing w:after="0"/>
            </w:pPr>
            <w:r>
              <w:t>Space with Dots 2-3-5-6</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rsidRPr="006048E0">
              <w:t>Список книг</w:t>
            </w:r>
          </w:p>
        </w:tc>
        <w:tc>
          <w:tcPr>
            <w:tcW w:w="4338" w:type="dxa"/>
            <w:vAlign w:val="center"/>
          </w:tcPr>
          <w:p w14:paraId="0B34CAC3" w14:textId="77777777" w:rsidR="00177780" w:rsidRPr="006048E0" w:rsidRDefault="00177780" w:rsidP="0018461E">
            <w:pPr>
              <w:spacing w:after="0"/>
            </w:pPr>
            <w:r w:rsidRPr="006048E0">
              <w:t>Пробіл +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rsidRPr="006048E0">
              <w:t>Керування книгами</w:t>
            </w:r>
          </w:p>
        </w:tc>
        <w:tc>
          <w:tcPr>
            <w:tcW w:w="4338" w:type="dxa"/>
            <w:vAlign w:val="center"/>
          </w:tcPr>
          <w:p w14:paraId="007CC03A" w14:textId="77777777" w:rsidR="00177780" w:rsidRPr="006048E0" w:rsidRDefault="00177780" w:rsidP="0018461E">
            <w:pPr>
              <w:spacing w:after="0"/>
            </w:pPr>
            <w:r w:rsidRPr="006048E0">
              <w:t>Backspace +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rsidRPr="006048E0">
              <w:t>Перейдіть до меню параметрів</w:t>
            </w:r>
          </w:p>
        </w:tc>
        <w:tc>
          <w:tcPr>
            <w:tcW w:w="4338" w:type="dxa"/>
            <w:vAlign w:val="center"/>
          </w:tcPr>
          <w:p w14:paraId="09891161" w14:textId="77777777" w:rsidR="00177780" w:rsidRPr="006048E0" w:rsidRDefault="00177780" w:rsidP="0018461E">
            <w:pPr>
              <w:spacing w:after="0"/>
            </w:pPr>
            <w:r w:rsidRPr="006048E0">
              <w:t>Enter +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rsidRPr="006048E0">
              <w:t>Меню закладок</w:t>
            </w:r>
          </w:p>
        </w:tc>
        <w:tc>
          <w:tcPr>
            <w:tcW w:w="4338" w:type="dxa"/>
            <w:vAlign w:val="center"/>
          </w:tcPr>
          <w:p w14:paraId="06E2B8D8" w14:textId="77777777" w:rsidR="00177780" w:rsidRPr="006048E0" w:rsidRDefault="00177780" w:rsidP="0018461E">
            <w:pPr>
              <w:spacing w:after="0"/>
            </w:pPr>
            <w:r w:rsidRPr="006048E0">
              <w:t>Enter +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rsidRPr="006048E0">
              <w:t>Перейти до закладки</w:t>
            </w:r>
          </w:p>
        </w:tc>
        <w:tc>
          <w:tcPr>
            <w:tcW w:w="4338" w:type="dxa"/>
            <w:vAlign w:val="center"/>
          </w:tcPr>
          <w:p w14:paraId="70531A3D" w14:textId="77777777" w:rsidR="00177780" w:rsidRPr="006048E0" w:rsidRDefault="00177780" w:rsidP="0018461E">
            <w:pPr>
              <w:spacing w:after="0"/>
            </w:pPr>
            <w:r w:rsidRPr="006048E0">
              <w:t>Enter +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rsidRPr="006048E0">
              <w:t>Вставити швидку закладку</w:t>
            </w:r>
          </w:p>
        </w:tc>
        <w:tc>
          <w:tcPr>
            <w:tcW w:w="4338" w:type="dxa"/>
            <w:vAlign w:val="center"/>
          </w:tcPr>
          <w:p w14:paraId="7B640D82" w14:textId="77777777" w:rsidR="00177780" w:rsidRPr="006048E0" w:rsidRDefault="00177780" w:rsidP="0018461E">
            <w:pPr>
              <w:spacing w:after="0"/>
            </w:pPr>
            <w:r w:rsidRPr="006048E0">
              <w:t>Enter +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rsidRPr="006048E0">
              <w:t>Показати виділені закладки</w:t>
            </w:r>
          </w:p>
        </w:tc>
        <w:tc>
          <w:tcPr>
            <w:tcW w:w="4338" w:type="dxa"/>
            <w:vAlign w:val="center"/>
          </w:tcPr>
          <w:p w14:paraId="6DB243D3" w14:textId="77777777" w:rsidR="00177780" w:rsidRPr="006048E0" w:rsidRDefault="00177780" w:rsidP="0018461E">
            <w:pPr>
              <w:spacing w:after="0"/>
            </w:pPr>
            <w:r w:rsidRPr="006048E0">
              <w:t>Enter +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rsidRPr="006048E0">
              <w:t>Відкрити рівень навігації</w:t>
            </w:r>
          </w:p>
        </w:tc>
        <w:tc>
          <w:tcPr>
            <w:tcW w:w="4338" w:type="dxa"/>
            <w:vAlign w:val="center"/>
          </w:tcPr>
          <w:p w14:paraId="0FAA6154" w14:textId="77777777" w:rsidR="00177780" w:rsidRPr="006048E0" w:rsidRDefault="00177780" w:rsidP="0018461E">
            <w:pPr>
              <w:spacing w:after="0"/>
            </w:pPr>
            <w:r w:rsidRPr="006048E0">
              <w:t>Пробіл +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rsidRPr="006048E0">
              <w:t>Попередній елемент</w:t>
            </w:r>
          </w:p>
        </w:tc>
        <w:tc>
          <w:tcPr>
            <w:tcW w:w="4338" w:type="dxa"/>
            <w:vAlign w:val="center"/>
          </w:tcPr>
          <w:p w14:paraId="18DA69EA" w14:textId="77777777" w:rsidR="00177780" w:rsidRPr="006048E0" w:rsidRDefault="00177780" w:rsidP="0018461E">
            <w:pPr>
              <w:spacing w:after="0"/>
            </w:pPr>
            <w:r w:rsidRPr="006048E0">
              <w:t>Попередня клавіша великого пальця</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rsidRPr="006048E0">
              <w:t>Наступний елемент</w:t>
            </w:r>
          </w:p>
        </w:tc>
        <w:tc>
          <w:tcPr>
            <w:tcW w:w="4338" w:type="dxa"/>
            <w:vAlign w:val="center"/>
          </w:tcPr>
          <w:p w14:paraId="5504D63D" w14:textId="77777777" w:rsidR="00177780" w:rsidRPr="006048E0" w:rsidRDefault="00177780" w:rsidP="0018461E">
            <w:pPr>
              <w:spacing w:after="0"/>
            </w:pPr>
            <w:r w:rsidRPr="006048E0">
              <w:t>Наступна клавіша великого пальця</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rsidRPr="006048E0">
              <w:t>Змінити на попередній рівень навігації</w:t>
            </w:r>
          </w:p>
        </w:tc>
        <w:tc>
          <w:tcPr>
            <w:tcW w:w="4338" w:type="dxa"/>
            <w:vAlign w:val="center"/>
          </w:tcPr>
          <w:p w14:paraId="617E5AD6" w14:textId="77777777" w:rsidR="00177780" w:rsidRPr="006048E0" w:rsidRDefault="00177780" w:rsidP="0018461E">
            <w:pPr>
              <w:spacing w:after="0"/>
            </w:pPr>
            <w:r w:rsidRPr="006048E0">
              <w:t>Backspace + Dot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rsidRPr="006048E0">
              <w:t>Перейти до наступного рівня навігації</w:t>
            </w:r>
          </w:p>
        </w:tc>
        <w:tc>
          <w:tcPr>
            <w:tcW w:w="4338" w:type="dxa"/>
            <w:vAlign w:val="center"/>
          </w:tcPr>
          <w:p w14:paraId="01A39499" w14:textId="77777777" w:rsidR="00177780" w:rsidRPr="006048E0" w:rsidRDefault="00177780" w:rsidP="0018461E">
            <w:pPr>
              <w:spacing w:after="0"/>
            </w:pPr>
            <w:r w:rsidRPr="006048E0">
              <w:t>Backspace + Dot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rsidRPr="006048E0">
              <w:t>Де я?</w:t>
            </w:r>
          </w:p>
        </w:tc>
        <w:tc>
          <w:tcPr>
            <w:tcW w:w="4338" w:type="dxa"/>
            <w:vAlign w:val="center"/>
          </w:tcPr>
          <w:p w14:paraId="49EF0ECD" w14:textId="77777777" w:rsidR="00177780" w:rsidRPr="006048E0" w:rsidRDefault="00177780" w:rsidP="0018461E">
            <w:pPr>
              <w:spacing w:after="0"/>
            </w:pPr>
            <w:r w:rsidRPr="006048E0">
              <w:t>Пробіл + крапки 1-5-6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rsidRPr="006048E0">
              <w:lastRenderedPageBreak/>
              <w:t>Інформація</w:t>
            </w:r>
          </w:p>
        </w:tc>
        <w:tc>
          <w:tcPr>
            <w:tcW w:w="4338" w:type="dxa"/>
            <w:vAlign w:val="center"/>
          </w:tcPr>
          <w:p w14:paraId="12FCE0D1" w14:textId="77777777" w:rsidR="00177780" w:rsidRPr="006048E0" w:rsidRDefault="00177780" w:rsidP="0018461E">
            <w:pPr>
              <w:spacing w:after="0"/>
            </w:pPr>
            <w:r w:rsidRPr="006048E0">
              <w:t>Пробіл +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rsidRPr="006048E0">
              <w:t>Перейти до початку книги</w:t>
            </w:r>
          </w:p>
        </w:tc>
        <w:tc>
          <w:tcPr>
            <w:tcW w:w="4338" w:type="dxa"/>
            <w:vAlign w:val="center"/>
          </w:tcPr>
          <w:p w14:paraId="47BAC3A9" w14:textId="77777777" w:rsidR="00177780" w:rsidRPr="006048E0" w:rsidRDefault="00177780" w:rsidP="0018461E">
            <w:pPr>
              <w:spacing w:after="0"/>
            </w:pPr>
            <w:r w:rsidRPr="006048E0">
              <w:t>Пробіл + крапки 1-2-3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rsidRPr="006048E0">
              <w:t>Перейти до кінця книги</w:t>
            </w:r>
          </w:p>
        </w:tc>
        <w:tc>
          <w:tcPr>
            <w:tcW w:w="4338" w:type="dxa"/>
            <w:vAlign w:val="center"/>
          </w:tcPr>
          <w:p w14:paraId="7D794475" w14:textId="77777777" w:rsidR="00177780" w:rsidRPr="006048E0" w:rsidRDefault="00177780" w:rsidP="0018461E">
            <w:pPr>
              <w:spacing w:after="0"/>
            </w:pPr>
            <w:r w:rsidRPr="006048E0">
              <w:t>Пробіл + Крапки 4-5-6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rsidRPr="006048E0">
              <w:t>Відкрити нещодавні книги</w:t>
            </w:r>
          </w:p>
        </w:tc>
        <w:tc>
          <w:tcPr>
            <w:tcW w:w="4338" w:type="dxa"/>
            <w:vAlign w:val="center"/>
          </w:tcPr>
          <w:p w14:paraId="46E1A53C" w14:textId="77777777" w:rsidR="00177780" w:rsidRPr="006048E0" w:rsidRDefault="00177780" w:rsidP="0018461E">
            <w:pPr>
              <w:spacing w:after="0"/>
            </w:pPr>
            <w:r w:rsidRPr="006048E0">
              <w:t>Enter +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rsidRPr="006048E0">
              <w:t>Видалити книгу</w:t>
            </w:r>
          </w:p>
        </w:tc>
        <w:tc>
          <w:tcPr>
            <w:tcW w:w="4338" w:type="dxa"/>
            <w:vAlign w:val="center"/>
          </w:tcPr>
          <w:p w14:paraId="315A31B2" w14:textId="77777777" w:rsidR="00177780" w:rsidRPr="006048E0" w:rsidRDefault="00177780" w:rsidP="0018461E">
            <w:pPr>
              <w:spacing w:after="0"/>
            </w:pPr>
            <w:r w:rsidRPr="006048E0">
              <w:t>Backspace + крапки 2-3-5-6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rsidRPr="006048E0">
              <w:t>Відтворити аудіокнигу</w:t>
            </w:r>
          </w:p>
        </w:tc>
        <w:tc>
          <w:tcPr>
            <w:tcW w:w="4338" w:type="dxa"/>
            <w:vAlign w:val="center"/>
          </w:tcPr>
          <w:p w14:paraId="75DFE266" w14:textId="77777777" w:rsidR="00177780" w:rsidRPr="006048E0" w:rsidRDefault="00177780" w:rsidP="0018461E">
            <w:pPr>
              <w:spacing w:after="0"/>
            </w:pPr>
            <w:r w:rsidRPr="006048E0">
              <w:t>Пробіл +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rsidRPr="006048E0">
              <w:t>Зупиніть читання.</w:t>
            </w:r>
          </w:p>
        </w:tc>
        <w:tc>
          <w:tcPr>
            <w:tcW w:w="4338" w:type="dxa"/>
            <w:vAlign w:val="center"/>
          </w:tcPr>
          <w:p w14:paraId="792D0155" w14:textId="77777777" w:rsidR="00177780" w:rsidRPr="006048E0" w:rsidRDefault="00177780" w:rsidP="0018461E">
            <w:pPr>
              <w:spacing w:after="0"/>
            </w:pPr>
            <w:r w:rsidRPr="006048E0">
              <w:t>Backspace +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rsidRPr="006048E0">
              <w:t>Перемотування вперед на 5 секунд</w:t>
            </w:r>
          </w:p>
        </w:tc>
        <w:tc>
          <w:tcPr>
            <w:tcW w:w="4338" w:type="dxa"/>
            <w:vAlign w:val="center"/>
          </w:tcPr>
          <w:p w14:paraId="5FB64561" w14:textId="77777777" w:rsidR="00177780" w:rsidRPr="006048E0" w:rsidRDefault="00177780" w:rsidP="0018461E">
            <w:pPr>
              <w:spacing w:after="0"/>
            </w:pPr>
            <w:r w:rsidRPr="006048E0">
              <w:t>Клавіша правого великого пальця (один раз)</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rsidRPr="006048E0">
              <w:t>Перемотати назад на 5 секунд</w:t>
            </w:r>
          </w:p>
        </w:tc>
        <w:tc>
          <w:tcPr>
            <w:tcW w:w="4338" w:type="dxa"/>
            <w:vAlign w:val="center"/>
          </w:tcPr>
          <w:p w14:paraId="1A47417C" w14:textId="77777777" w:rsidR="00177780" w:rsidRPr="006048E0" w:rsidRDefault="00177780" w:rsidP="0018461E">
            <w:pPr>
              <w:spacing w:after="0"/>
            </w:pPr>
            <w:r w:rsidRPr="006048E0">
              <w:t>Клавіша лівого великого пальця (один раз)</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rsidRPr="006048E0">
              <w:t>Швидке перемотування вперед (довші часові стрибки)</w:t>
            </w:r>
          </w:p>
        </w:tc>
        <w:tc>
          <w:tcPr>
            <w:tcW w:w="4338" w:type="dxa"/>
            <w:vAlign w:val="center"/>
          </w:tcPr>
          <w:p w14:paraId="14D4BB76" w14:textId="77777777" w:rsidR="00177780" w:rsidRPr="006048E0" w:rsidRDefault="00177780" w:rsidP="0018461E">
            <w:pPr>
              <w:spacing w:after="0"/>
            </w:pPr>
            <w:r w:rsidRPr="006048E0">
              <w:t>Клавіша правого великого пальця (натиснути та утримувати)</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rsidRPr="006048E0">
              <w:t>Перемотування назад (довші часові стрибки)</w:t>
            </w:r>
          </w:p>
        </w:tc>
        <w:tc>
          <w:tcPr>
            <w:tcW w:w="4338" w:type="dxa"/>
            <w:vAlign w:val="center"/>
          </w:tcPr>
          <w:p w14:paraId="55D021BA" w14:textId="77777777" w:rsidR="00177780" w:rsidRPr="006048E0" w:rsidRDefault="00177780" w:rsidP="0018461E">
            <w:pPr>
              <w:spacing w:after="0"/>
            </w:pPr>
            <w:r w:rsidRPr="006048E0">
              <w:t>Клавіша лівого великого пальця (натиснути та утримувати)</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rsidRPr="006048E0">
              <w:t>Збільшити швидкість читання</w:t>
            </w:r>
          </w:p>
        </w:tc>
        <w:tc>
          <w:tcPr>
            <w:tcW w:w="4338" w:type="dxa"/>
            <w:vAlign w:val="center"/>
          </w:tcPr>
          <w:p w14:paraId="79AB5707" w14:textId="77777777" w:rsidR="00177780" w:rsidRPr="006048E0" w:rsidRDefault="00177780" w:rsidP="0018461E">
            <w:pPr>
              <w:spacing w:after="0"/>
            </w:pPr>
            <w:r w:rsidRPr="006048E0">
              <w:t>Enter + крапка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rsidRPr="006048E0">
              <w:t>Зменшити швидкість читання</w:t>
            </w:r>
          </w:p>
        </w:tc>
        <w:tc>
          <w:tcPr>
            <w:tcW w:w="4338" w:type="dxa"/>
            <w:vAlign w:val="center"/>
          </w:tcPr>
          <w:p w14:paraId="29F3EF2E" w14:textId="77777777" w:rsidR="00177780" w:rsidRPr="006048E0" w:rsidRDefault="00177780" w:rsidP="0018461E">
            <w:pPr>
              <w:spacing w:after="0"/>
            </w:pPr>
            <w:r w:rsidRPr="006048E0">
              <w:t>Enter + крапка 2</w:t>
            </w:r>
          </w:p>
        </w:tc>
      </w:tr>
    </w:tbl>
    <w:p w14:paraId="36E93200" w14:textId="77777777" w:rsidR="00177780" w:rsidRPr="00C67D18" w:rsidRDefault="00177780" w:rsidP="00177780"/>
    <w:p w14:paraId="2B3004E4" w14:textId="77777777" w:rsidR="00177780" w:rsidRPr="00C67D18" w:rsidRDefault="00177780" w:rsidP="00177780">
      <w:pPr>
        <w:pStyle w:val="Caption"/>
        <w:keepNext/>
        <w:spacing w:after="120"/>
        <w:rPr>
          <w:rFonts w:ascii="Verdana" w:hAnsi="Verdana"/>
          <w:b/>
          <w:bCs/>
          <w:i w:val="0"/>
          <w:iCs w:val="0"/>
          <w:color w:val="auto"/>
          <w:sz w:val="22"/>
          <w:szCs w:val="22"/>
        </w:rPr>
      </w:pPr>
      <w:r w:rsidRPr="00C67D18">
        <w:rPr>
          <w:rStyle w:val="Strong"/>
          <w:rFonts w:ascii="Verdana" w:hAnsi="Verdana"/>
          <w:i w:val="0"/>
          <w:iCs w:val="0"/>
          <w:color w:val="auto"/>
          <w:sz w:val="22"/>
          <w:szCs w:val="22"/>
        </w:rPr>
        <w:t>Команди KeyFiles</w:t>
      </w:r>
    </w:p>
    <w:tbl>
      <w:tblPr>
        <w:tblStyle w:val="TableGrid"/>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BodyText"/>
              <w:spacing w:after="0"/>
              <w:jc w:val="center"/>
              <w:rPr>
                <w:rStyle w:val="Strong"/>
              </w:rPr>
            </w:pPr>
            <w:r w:rsidRPr="00C67D18">
              <w:rPr>
                <w:rStyle w:val="Strong"/>
              </w:rPr>
              <w:t>Дія</w:t>
            </w:r>
          </w:p>
        </w:tc>
        <w:tc>
          <w:tcPr>
            <w:tcW w:w="4394" w:type="dxa"/>
            <w:vAlign w:val="center"/>
          </w:tcPr>
          <w:p w14:paraId="49A01627" w14:textId="77777777" w:rsidR="00177780" w:rsidRPr="00C67D18" w:rsidRDefault="00177780" w:rsidP="0018461E">
            <w:pPr>
              <w:pStyle w:val="BodyText"/>
              <w:spacing w:after="0"/>
              <w:jc w:val="center"/>
              <w:rPr>
                <w:rStyle w:val="Strong"/>
              </w:rPr>
            </w:pPr>
            <w:r w:rsidRPr="00C67D18">
              <w:rPr>
                <w:rStyle w:val="Strong"/>
              </w:rPr>
              <w:t>Скорочення або комбінація клавіш</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BodyText"/>
              <w:spacing w:after="0"/>
            </w:pPr>
            <w:r w:rsidRPr="00C67D18">
              <w:t>Створити нову папку</w:t>
            </w:r>
          </w:p>
        </w:tc>
        <w:tc>
          <w:tcPr>
            <w:tcW w:w="4394" w:type="dxa"/>
            <w:vAlign w:val="center"/>
          </w:tcPr>
          <w:p w14:paraId="32A179A1" w14:textId="77777777" w:rsidR="00177780" w:rsidRPr="00C67D18" w:rsidRDefault="00177780" w:rsidP="0018461E">
            <w:pPr>
              <w:pStyle w:val="BodyText"/>
              <w:spacing w:after="0"/>
            </w:pPr>
            <w:r w:rsidRPr="00C67D18">
              <w:t>Пробіл +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BodyText"/>
              <w:spacing w:after="0"/>
            </w:pPr>
            <w:r w:rsidRPr="00C67D18">
              <w:t>Інформація про файл/диск</w:t>
            </w:r>
          </w:p>
        </w:tc>
        <w:tc>
          <w:tcPr>
            <w:tcW w:w="4394" w:type="dxa"/>
            <w:vAlign w:val="center"/>
          </w:tcPr>
          <w:p w14:paraId="16B46ACB" w14:textId="77777777" w:rsidR="00177780" w:rsidRPr="00C67D18" w:rsidRDefault="00177780" w:rsidP="0018461E">
            <w:pPr>
              <w:pStyle w:val="BodyText"/>
              <w:spacing w:after="0"/>
            </w:pPr>
            <w:r w:rsidRPr="00C67D18">
              <w:t>Пробіл +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BodyText"/>
              <w:spacing w:after="0"/>
            </w:pPr>
            <w:r w:rsidRPr="00C67D18">
              <w:t>Позначити/Зняти позначку</w:t>
            </w:r>
          </w:p>
        </w:tc>
        <w:tc>
          <w:tcPr>
            <w:tcW w:w="4394" w:type="dxa"/>
            <w:vAlign w:val="center"/>
          </w:tcPr>
          <w:p w14:paraId="52BC0EDE" w14:textId="77777777" w:rsidR="00177780" w:rsidRPr="00C67D18" w:rsidRDefault="00177780" w:rsidP="0018461E">
            <w:pPr>
              <w:pStyle w:val="BodyText"/>
              <w:spacing w:after="0"/>
            </w:pPr>
            <w:r w:rsidRPr="00C67D18">
              <w:t>Backspace +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BodyText"/>
              <w:spacing w:after="0"/>
            </w:pPr>
            <w:r w:rsidRPr="00C67D18">
              <w:t>Позначити всі/Зняти позначку з усіх</w:t>
            </w:r>
          </w:p>
        </w:tc>
        <w:tc>
          <w:tcPr>
            <w:tcW w:w="4394" w:type="dxa"/>
            <w:vAlign w:val="center"/>
          </w:tcPr>
          <w:p w14:paraId="6E9F5B24" w14:textId="77777777" w:rsidR="00177780" w:rsidRPr="00C67D18" w:rsidRDefault="00177780" w:rsidP="0018461E">
            <w:pPr>
              <w:pStyle w:val="BodyText"/>
              <w:spacing w:after="0"/>
            </w:pPr>
            <w:r w:rsidRPr="00C67D18">
              <w:t>Enter + крапки 1-2-3-4-5-6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BodyText"/>
              <w:spacing w:after="0"/>
            </w:pPr>
            <w:r w:rsidRPr="00C67D18">
              <w:t>Перейменувати файл</w:t>
            </w:r>
          </w:p>
        </w:tc>
        <w:tc>
          <w:tcPr>
            <w:tcW w:w="4394" w:type="dxa"/>
            <w:vAlign w:val="center"/>
          </w:tcPr>
          <w:p w14:paraId="4457700E" w14:textId="77777777" w:rsidR="00177780" w:rsidRPr="00C67D18" w:rsidRDefault="00177780" w:rsidP="0018461E">
            <w:pPr>
              <w:pStyle w:val="BodyText"/>
              <w:spacing w:after="0"/>
            </w:pPr>
            <w:r w:rsidRPr="00C67D18">
              <w:t>Backspace +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BodyText"/>
              <w:spacing w:after="0"/>
            </w:pPr>
            <w:r w:rsidRPr="00C67D18">
              <w:t>Видалити файл</w:t>
            </w:r>
          </w:p>
        </w:tc>
        <w:tc>
          <w:tcPr>
            <w:tcW w:w="4394" w:type="dxa"/>
            <w:vAlign w:val="center"/>
          </w:tcPr>
          <w:p w14:paraId="1A90BDA0" w14:textId="77777777" w:rsidR="00177780" w:rsidRPr="00C67D18" w:rsidRDefault="00177780" w:rsidP="0018461E">
            <w:pPr>
              <w:pStyle w:val="BodyText"/>
              <w:spacing w:after="0"/>
            </w:pPr>
            <w:r w:rsidRPr="00C67D18">
              <w:t>Backspace + крапки 2-3-5-6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BodyText"/>
              <w:spacing w:after="0"/>
            </w:pPr>
            <w:r w:rsidRPr="00C67D18">
              <w:t>Копіювати файл</w:t>
            </w:r>
          </w:p>
        </w:tc>
        <w:tc>
          <w:tcPr>
            <w:tcW w:w="4394" w:type="dxa"/>
            <w:vAlign w:val="center"/>
          </w:tcPr>
          <w:p w14:paraId="3C4A2B1C" w14:textId="77777777" w:rsidR="00177780" w:rsidRPr="00C67D18" w:rsidRDefault="00177780" w:rsidP="0018461E">
            <w:pPr>
              <w:pStyle w:val="BodyText"/>
              <w:spacing w:after="0"/>
            </w:pPr>
            <w:r w:rsidRPr="00C67D18">
              <w:t>Backspace +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BodyText"/>
              <w:spacing w:after="0"/>
            </w:pPr>
            <w:r w:rsidRPr="00C67D18">
              <w:t>Вирізати файл</w:t>
            </w:r>
          </w:p>
        </w:tc>
        <w:tc>
          <w:tcPr>
            <w:tcW w:w="4394" w:type="dxa"/>
            <w:vAlign w:val="center"/>
          </w:tcPr>
          <w:p w14:paraId="6AA3FEBF" w14:textId="77777777" w:rsidR="00177780" w:rsidRPr="00C67D18" w:rsidRDefault="00177780" w:rsidP="0018461E">
            <w:pPr>
              <w:pStyle w:val="BodyText"/>
              <w:spacing w:after="0"/>
            </w:pPr>
            <w:r w:rsidRPr="00C67D18">
              <w:t>Backspace +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BodyText"/>
              <w:spacing w:after="0"/>
            </w:pPr>
            <w:r w:rsidRPr="00C67D18">
              <w:t>Вставити файл</w:t>
            </w:r>
          </w:p>
        </w:tc>
        <w:tc>
          <w:tcPr>
            <w:tcW w:w="4394" w:type="dxa"/>
            <w:vAlign w:val="center"/>
          </w:tcPr>
          <w:p w14:paraId="738F31F1" w14:textId="77777777" w:rsidR="00177780" w:rsidRPr="00C67D18" w:rsidRDefault="00177780" w:rsidP="0018461E">
            <w:pPr>
              <w:pStyle w:val="BodyText"/>
              <w:spacing w:after="0"/>
            </w:pPr>
            <w:r w:rsidRPr="00C67D18">
              <w:t>Backspace +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BodyText"/>
              <w:spacing w:after="0"/>
            </w:pPr>
            <w:r w:rsidRPr="00C67D18">
              <w:t>Пошук файлу</w:t>
            </w:r>
          </w:p>
        </w:tc>
        <w:tc>
          <w:tcPr>
            <w:tcW w:w="4394" w:type="dxa"/>
            <w:vAlign w:val="center"/>
          </w:tcPr>
          <w:p w14:paraId="47D9F0C8" w14:textId="77777777" w:rsidR="00177780" w:rsidRPr="00C67D18" w:rsidRDefault="00177780" w:rsidP="0018461E">
            <w:pPr>
              <w:pStyle w:val="BodyText"/>
              <w:spacing w:after="0"/>
            </w:pPr>
            <w:r w:rsidRPr="00C67D18">
              <w:t>Пробіл +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BodyText"/>
              <w:spacing w:after="0"/>
            </w:pPr>
            <w:r w:rsidRPr="00C67D18">
              <w:t>Сортувати файли</w:t>
            </w:r>
          </w:p>
        </w:tc>
        <w:tc>
          <w:tcPr>
            <w:tcW w:w="4394" w:type="dxa"/>
            <w:vAlign w:val="center"/>
          </w:tcPr>
          <w:p w14:paraId="18A1F412" w14:textId="77777777" w:rsidR="00177780" w:rsidRPr="00C67D18" w:rsidRDefault="00177780" w:rsidP="0018461E">
            <w:pPr>
              <w:pStyle w:val="BodyText"/>
              <w:spacing w:after="0"/>
            </w:pPr>
            <w:r w:rsidRPr="00C67D18">
              <w:t>Пробіл +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BodyText"/>
              <w:spacing w:after="0"/>
            </w:pPr>
            <w:r w:rsidRPr="00C67D18">
              <w:t>Де я?</w:t>
            </w:r>
          </w:p>
        </w:tc>
        <w:tc>
          <w:tcPr>
            <w:tcW w:w="4394" w:type="dxa"/>
            <w:vAlign w:val="center"/>
          </w:tcPr>
          <w:p w14:paraId="6B0B1951" w14:textId="77777777" w:rsidR="00177780" w:rsidRPr="00C67D18" w:rsidRDefault="00177780" w:rsidP="0018461E">
            <w:pPr>
              <w:pStyle w:val="BodyText"/>
              <w:spacing w:after="0"/>
            </w:pPr>
            <w:r w:rsidRPr="00C67D18">
              <w:t>Пробіл + крапки 1-5-6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BodyText"/>
              <w:spacing w:after="0"/>
            </w:pPr>
            <w:r w:rsidRPr="00C67D18">
              <w:t>Виберіть диск</w:t>
            </w:r>
          </w:p>
        </w:tc>
        <w:tc>
          <w:tcPr>
            <w:tcW w:w="4394" w:type="dxa"/>
            <w:vAlign w:val="center"/>
          </w:tcPr>
          <w:p w14:paraId="32A2BB95" w14:textId="77777777" w:rsidR="00177780" w:rsidRPr="00C67D18" w:rsidRDefault="00177780" w:rsidP="0018461E">
            <w:pPr>
              <w:pStyle w:val="BodyText"/>
              <w:spacing w:after="0"/>
            </w:pPr>
            <w:r w:rsidRPr="00C67D18">
              <w:t>Пробіл +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BodyText"/>
              <w:spacing w:after="0"/>
            </w:pPr>
            <w:r w:rsidRPr="00C67D18">
              <w:t>Перейти до батьківської папки</w:t>
            </w:r>
          </w:p>
        </w:tc>
        <w:tc>
          <w:tcPr>
            <w:tcW w:w="4394" w:type="dxa"/>
            <w:vAlign w:val="center"/>
          </w:tcPr>
          <w:p w14:paraId="5CD3C7BC" w14:textId="77777777" w:rsidR="00177780" w:rsidRPr="00C67D18" w:rsidRDefault="00177780" w:rsidP="0018461E">
            <w:pPr>
              <w:pStyle w:val="BodyText"/>
              <w:spacing w:after="0"/>
            </w:pPr>
            <w:r w:rsidRPr="00C67D18">
              <w:t>Пробіл +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BodyText"/>
              <w:spacing w:after="0"/>
            </w:pPr>
            <w:r w:rsidRPr="00C67D18">
              <w:lastRenderedPageBreak/>
              <w:t>Витягнути носій</w:t>
            </w:r>
          </w:p>
        </w:tc>
        <w:tc>
          <w:tcPr>
            <w:tcW w:w="4394" w:type="dxa"/>
            <w:vAlign w:val="center"/>
          </w:tcPr>
          <w:p w14:paraId="34A3101B" w14:textId="77777777" w:rsidR="00177780" w:rsidRPr="00C67D18" w:rsidRDefault="00177780" w:rsidP="0018461E">
            <w:pPr>
              <w:pStyle w:val="BodyText"/>
              <w:spacing w:after="0"/>
            </w:pPr>
            <w:r w:rsidRPr="00C67D18">
              <w:t>Enter + E</w:t>
            </w:r>
          </w:p>
        </w:tc>
      </w:tr>
    </w:tbl>
    <w:p w14:paraId="18217E5C" w14:textId="77777777" w:rsidR="00177780" w:rsidRPr="00C67D18" w:rsidRDefault="00177780" w:rsidP="00177780"/>
    <w:p w14:paraId="57F953FB" w14:textId="77777777" w:rsidR="00177780" w:rsidRPr="00C67D18" w:rsidRDefault="00177780" w:rsidP="00177780">
      <w:pPr>
        <w:pStyle w:val="Caption"/>
        <w:keepNext/>
        <w:rPr>
          <w:rFonts w:ascii="Verdana" w:hAnsi="Verdana"/>
          <w:b/>
          <w:bCs/>
          <w:i w:val="0"/>
          <w:iCs w:val="0"/>
          <w:color w:val="auto"/>
          <w:sz w:val="22"/>
          <w:szCs w:val="22"/>
        </w:rPr>
      </w:pPr>
      <w:r w:rsidRPr="00C67D18">
        <w:rPr>
          <w:rStyle w:val="Strong"/>
          <w:rFonts w:ascii="Verdana" w:hAnsi="Verdana"/>
          <w:i w:val="0"/>
          <w:iCs w:val="0"/>
          <w:color w:val="auto"/>
          <w:sz w:val="22"/>
          <w:szCs w:val="22"/>
        </w:rPr>
        <w:t>Команди калькулятора з використанням шрифту Брайля США</w:t>
      </w:r>
    </w:p>
    <w:tbl>
      <w:tblPr>
        <w:tblStyle w:val="TableGrid"/>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BodyText"/>
              <w:spacing w:after="0"/>
              <w:jc w:val="center"/>
              <w:rPr>
                <w:rStyle w:val="Strong"/>
              </w:rPr>
            </w:pPr>
            <w:r w:rsidRPr="00C67D18">
              <w:rPr>
                <w:rStyle w:val="Strong"/>
              </w:rPr>
              <w:t>Дія</w:t>
            </w:r>
          </w:p>
        </w:tc>
        <w:tc>
          <w:tcPr>
            <w:tcW w:w="4315" w:type="dxa"/>
            <w:vAlign w:val="center"/>
          </w:tcPr>
          <w:p w14:paraId="0D3E3089" w14:textId="77777777" w:rsidR="00177780" w:rsidRPr="00C67D18" w:rsidRDefault="00177780" w:rsidP="0018461E">
            <w:pPr>
              <w:pStyle w:val="BodyText"/>
              <w:spacing w:after="0"/>
              <w:jc w:val="center"/>
              <w:rPr>
                <w:rStyle w:val="Strong"/>
              </w:rPr>
            </w:pPr>
            <w:r w:rsidRPr="00C67D18">
              <w:rPr>
                <w:rStyle w:val="Strong"/>
              </w:rPr>
              <w:t>Скорочення або комбінація клавіш</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BodyText"/>
              <w:spacing w:after="0"/>
            </w:pPr>
            <w:r w:rsidRPr="00C67D18">
              <w:t>Плюс</w:t>
            </w:r>
          </w:p>
        </w:tc>
        <w:tc>
          <w:tcPr>
            <w:tcW w:w="4315" w:type="dxa"/>
            <w:vAlign w:val="center"/>
          </w:tcPr>
          <w:p w14:paraId="35A7629B" w14:textId="77777777" w:rsidR="00177780" w:rsidRPr="00C67D18" w:rsidRDefault="00177780" w:rsidP="0018461E">
            <w:pPr>
              <w:pStyle w:val="BodyText"/>
              <w:spacing w:after="0"/>
            </w:pPr>
            <w:r w:rsidRPr="00C67D18">
              <w:t>Крапки 3-4-6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BodyText"/>
              <w:spacing w:after="0"/>
            </w:pPr>
            <w:r w:rsidRPr="00C67D18">
              <w:t>Мінус</w:t>
            </w:r>
          </w:p>
        </w:tc>
        <w:tc>
          <w:tcPr>
            <w:tcW w:w="4315" w:type="dxa"/>
            <w:vAlign w:val="center"/>
          </w:tcPr>
          <w:p w14:paraId="60F290FA" w14:textId="77777777" w:rsidR="00177780" w:rsidRPr="00C67D18" w:rsidRDefault="00177780" w:rsidP="0018461E">
            <w:pPr>
              <w:pStyle w:val="BodyText"/>
              <w:spacing w:after="0"/>
            </w:pPr>
            <w:r w:rsidRPr="00C67D18">
              <w:t>Крапки 3-6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BodyText"/>
              <w:spacing w:after="0"/>
            </w:pPr>
            <w:r w:rsidRPr="00C67D18">
              <w:t>Множення</w:t>
            </w:r>
          </w:p>
        </w:tc>
        <w:tc>
          <w:tcPr>
            <w:tcW w:w="4315" w:type="dxa"/>
            <w:vAlign w:val="center"/>
          </w:tcPr>
          <w:p w14:paraId="7F8B9CED" w14:textId="77777777" w:rsidR="00177780" w:rsidRPr="00C67D18" w:rsidRDefault="00177780" w:rsidP="0018461E">
            <w:pPr>
              <w:pStyle w:val="BodyText"/>
              <w:spacing w:after="0"/>
            </w:pPr>
            <w:r w:rsidRPr="00C67D18">
              <w:t>Крапки 1-6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BodyText"/>
              <w:spacing w:after="0"/>
            </w:pPr>
            <w:r w:rsidRPr="00C67D18">
              <w:t>Розділити</w:t>
            </w:r>
          </w:p>
        </w:tc>
        <w:tc>
          <w:tcPr>
            <w:tcW w:w="4315" w:type="dxa"/>
            <w:vAlign w:val="center"/>
          </w:tcPr>
          <w:p w14:paraId="07DD0CF5" w14:textId="77777777" w:rsidR="00177780" w:rsidRPr="00C67D18" w:rsidRDefault="00177780" w:rsidP="0018461E">
            <w:pPr>
              <w:pStyle w:val="BodyText"/>
              <w:spacing w:after="0"/>
            </w:pPr>
            <w:r w:rsidRPr="00C67D18">
              <w:t>Крапки 3-4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BodyText"/>
              <w:spacing w:after="0"/>
            </w:pPr>
            <w:r w:rsidRPr="00C67D18">
              <w:t>Дорівнює</w:t>
            </w:r>
          </w:p>
        </w:tc>
        <w:tc>
          <w:tcPr>
            <w:tcW w:w="4315" w:type="dxa"/>
            <w:vAlign w:val="center"/>
          </w:tcPr>
          <w:p w14:paraId="2CF49B2B" w14:textId="77777777" w:rsidR="00177780" w:rsidRPr="00C67D18" w:rsidRDefault="00177780" w:rsidP="0018461E">
            <w:pPr>
              <w:pStyle w:val="BodyText"/>
              <w:spacing w:after="0"/>
            </w:pPr>
            <w:r w:rsidRPr="00C67D18">
              <w:t>Введіть</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BodyText"/>
              <w:spacing w:after="0"/>
            </w:pPr>
            <w:r w:rsidRPr="00C67D18">
              <w:t>Очистити</w:t>
            </w:r>
          </w:p>
        </w:tc>
        <w:tc>
          <w:tcPr>
            <w:tcW w:w="4315" w:type="dxa"/>
            <w:vAlign w:val="center"/>
          </w:tcPr>
          <w:p w14:paraId="0539E013" w14:textId="77777777" w:rsidR="00177780" w:rsidRPr="00C67D18" w:rsidRDefault="00177780" w:rsidP="0018461E">
            <w:pPr>
              <w:pStyle w:val="BodyText"/>
              <w:spacing w:after="0"/>
            </w:pPr>
            <w:r w:rsidRPr="00C67D18">
              <w:t>Пробіл + крапки 3-5-6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BodyText"/>
              <w:spacing w:after="0"/>
            </w:pPr>
            <w:r w:rsidRPr="00C67D18">
              <w:t>Десяткова кома</w:t>
            </w:r>
          </w:p>
        </w:tc>
        <w:tc>
          <w:tcPr>
            <w:tcW w:w="4315" w:type="dxa"/>
            <w:vAlign w:val="center"/>
          </w:tcPr>
          <w:p w14:paraId="18AB4DB8" w14:textId="77777777" w:rsidR="00177780" w:rsidRPr="00C67D18" w:rsidRDefault="00177780" w:rsidP="0018461E">
            <w:pPr>
              <w:pStyle w:val="BodyText"/>
              <w:spacing w:after="0"/>
            </w:pPr>
            <w:r w:rsidRPr="00C67D18">
              <w:t>Крапки 4-6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BodyText"/>
              <w:spacing w:after="0"/>
            </w:pPr>
            <w:r w:rsidRPr="00C67D18">
              <w:t>Відсоток</w:t>
            </w:r>
          </w:p>
        </w:tc>
        <w:tc>
          <w:tcPr>
            <w:tcW w:w="4315" w:type="dxa"/>
            <w:vAlign w:val="center"/>
          </w:tcPr>
          <w:p w14:paraId="6185FBB8" w14:textId="77777777" w:rsidR="00177780" w:rsidRPr="00C67D18" w:rsidRDefault="00177780" w:rsidP="0018461E">
            <w:pPr>
              <w:pStyle w:val="BodyText"/>
              <w:spacing w:after="0"/>
            </w:pPr>
            <w:r w:rsidRPr="00C67D18">
              <w:t>Крапки 1-4-6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BodyText"/>
              <w:spacing w:after="0"/>
            </w:pPr>
            <w:r w:rsidRPr="00C67D18">
              <w:t>Квадратний корінь</w:t>
            </w:r>
          </w:p>
        </w:tc>
        <w:tc>
          <w:tcPr>
            <w:tcW w:w="4315" w:type="dxa"/>
            <w:vAlign w:val="center"/>
          </w:tcPr>
          <w:p w14:paraId="0A3A021A" w14:textId="77777777" w:rsidR="00177780" w:rsidRPr="00C67D18" w:rsidRDefault="00177780" w:rsidP="0018461E">
            <w:pPr>
              <w:pStyle w:val="BodyText"/>
              <w:spacing w:after="0"/>
            </w:pPr>
            <w:r w:rsidRPr="00C67D18">
              <w:t>Пробіл + крапки 3-4-5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BodyText"/>
              <w:spacing w:after="0"/>
            </w:pPr>
            <w:r w:rsidRPr="00C67D18">
              <w:t>Пі</w:t>
            </w:r>
          </w:p>
        </w:tc>
        <w:tc>
          <w:tcPr>
            <w:tcW w:w="4315" w:type="dxa"/>
            <w:vAlign w:val="center"/>
          </w:tcPr>
          <w:p w14:paraId="39B403B2" w14:textId="77777777" w:rsidR="00177780" w:rsidRPr="00C67D18" w:rsidRDefault="00177780" w:rsidP="0018461E">
            <w:pPr>
              <w:pStyle w:val="BodyText"/>
              <w:spacing w:after="0"/>
            </w:pPr>
            <w:r w:rsidRPr="00C67D18">
              <w:t>Пробіл + Y</w:t>
            </w:r>
          </w:p>
        </w:tc>
      </w:tr>
    </w:tbl>
    <w:p w14:paraId="4612E4E0" w14:textId="77777777" w:rsidR="00177780" w:rsidRPr="00C67D18" w:rsidRDefault="00177780" w:rsidP="00177780"/>
    <w:p w14:paraId="5DE33433" w14:textId="77777777" w:rsidR="00177780" w:rsidRPr="00C67D18" w:rsidRDefault="00177780" w:rsidP="00177780">
      <w:pPr>
        <w:spacing w:after="160"/>
      </w:pPr>
      <w:r w:rsidRPr="00C67D18">
        <w:br w:type="page"/>
      </w:r>
    </w:p>
    <w:p w14:paraId="705665A9" w14:textId="77777777" w:rsidR="00177780" w:rsidRPr="00C67D18" w:rsidRDefault="00177780" w:rsidP="00177780">
      <w:pPr>
        <w:pStyle w:val="Heading1"/>
      </w:pPr>
      <w:bookmarkStart w:id="356" w:name="_Toc199591034"/>
      <w:r w:rsidRPr="00C67D18">
        <w:lastRenderedPageBreak/>
        <w:t>Додаток B – Таблиці шрифтом Брайля</w:t>
      </w:r>
      <w:bookmarkEnd w:id="356"/>
    </w:p>
    <w:p w14:paraId="3D86FC21" w14:textId="77777777" w:rsidR="00177780" w:rsidRPr="00C67D18" w:rsidRDefault="00177780" w:rsidP="00177780">
      <w:pPr>
        <w:pStyle w:val="Heading2"/>
        <w:tabs>
          <w:tab w:val="left" w:pos="708"/>
        </w:tabs>
        <w:rPr>
          <w:rFonts w:eastAsia="Times New Roman"/>
          <w:b w:val="0"/>
        </w:rPr>
      </w:pPr>
      <w:bookmarkStart w:id="357" w:name="_Toc199591035"/>
      <w:r w:rsidRPr="00C67D18">
        <w:rPr>
          <w:rFonts w:eastAsia="Times New Roman"/>
        </w:rPr>
        <w:t>8-точковий комп'ютерний шрифт Брайля США</w:t>
      </w:r>
      <w:bookmarkEnd w:id="357"/>
    </w:p>
    <w:p w14:paraId="7E836204" w14:textId="77777777" w:rsidR="00177780" w:rsidRPr="00C67D18" w:rsidRDefault="00177780" w:rsidP="00177780">
      <w:r w:rsidRPr="00C67D18">
        <w:t>знак оклику: '!' 2, 3, 4, 6</w:t>
      </w:r>
    </w:p>
    <w:p w14:paraId="1154201A" w14:textId="77777777" w:rsidR="00177780" w:rsidRPr="00C67D18" w:rsidRDefault="00177780" w:rsidP="00177780">
      <w:r w:rsidRPr="00C67D18">
        <w:t>цитата: '"' 5</w:t>
      </w:r>
    </w:p>
    <w:p w14:paraId="6360479B" w14:textId="77777777" w:rsidR="00177780" w:rsidRPr="00C67D18" w:rsidRDefault="00177780" w:rsidP="00177780">
      <w:r w:rsidRPr="00C67D18">
        <w:t>фунт: '#' 3, 4, 5, 6</w:t>
      </w:r>
    </w:p>
    <w:p w14:paraId="7FA7EE0E" w14:textId="77777777" w:rsidR="00177780" w:rsidRPr="00C67D18" w:rsidRDefault="00177780" w:rsidP="00177780">
      <w:r w:rsidRPr="00C67D18">
        <w:t>знак долара: '$' 1, 2, 4, 6</w:t>
      </w:r>
    </w:p>
    <w:p w14:paraId="68648CBD" w14:textId="77777777" w:rsidR="00177780" w:rsidRPr="00C67D18" w:rsidRDefault="00177780" w:rsidP="00177780">
      <w:r w:rsidRPr="00C67D18">
        <w:t>відсоток: '%' 1, 4, 6</w:t>
      </w:r>
    </w:p>
    <w:p w14:paraId="74782006" w14:textId="77777777" w:rsidR="00177780" w:rsidRPr="00C67D18" w:rsidRDefault="00177780" w:rsidP="00177780">
      <w:r w:rsidRPr="00C67D18">
        <w:t>амперсанд: '&amp;' 1, 2, 3, 4, 6</w:t>
      </w:r>
    </w:p>
    <w:p w14:paraId="3F717F90" w14:textId="77777777" w:rsidR="00177780" w:rsidRPr="00C67D18" w:rsidRDefault="00177780" w:rsidP="00177780">
      <w:r w:rsidRPr="00C67D18">
        <w:t>апостроф: ''' 3</w:t>
      </w:r>
    </w:p>
    <w:p w14:paraId="00379B0C" w14:textId="77777777" w:rsidR="00177780" w:rsidRPr="00C67D18" w:rsidRDefault="00177780" w:rsidP="00177780">
      <w:r w:rsidRPr="00C67D18">
        <w:t>ліва дужка: '(' 1,2,3,5,6</w:t>
      </w:r>
    </w:p>
    <w:p w14:paraId="7043C5C4" w14:textId="77777777" w:rsidR="00177780" w:rsidRPr="00C67D18" w:rsidRDefault="00177780" w:rsidP="00177780">
      <w:r w:rsidRPr="00C67D18">
        <w:t>права дужка: ')' 2,3,4,5,6</w:t>
      </w:r>
    </w:p>
    <w:p w14:paraId="7306E910" w14:textId="77777777" w:rsidR="00177780" w:rsidRPr="00E2645B" w:rsidRDefault="00177780" w:rsidP="00177780">
      <w:pPr>
        <w:rPr>
          <w:lang w:val="sv-SE"/>
        </w:rPr>
      </w:pPr>
      <w:r w:rsidRPr="00E2645B">
        <w:rPr>
          <w:lang w:val="sv-SE"/>
        </w:rPr>
        <w:t>зірочка: '*' 1,6</w:t>
      </w:r>
    </w:p>
    <w:p w14:paraId="6B27F296" w14:textId="77777777" w:rsidR="00177780" w:rsidRPr="00E2645B" w:rsidRDefault="00177780" w:rsidP="00177780">
      <w:pPr>
        <w:rPr>
          <w:lang w:val="sv-SE"/>
        </w:rPr>
      </w:pPr>
      <w:r w:rsidRPr="00E2645B">
        <w:rPr>
          <w:lang w:val="sv-SE"/>
        </w:rPr>
        <w:t>знак плюс: '+' 3, 4, 6</w:t>
      </w:r>
    </w:p>
    <w:p w14:paraId="7692545B" w14:textId="77777777" w:rsidR="00177780" w:rsidRPr="00E2645B" w:rsidRDefault="00177780" w:rsidP="00177780">
      <w:pPr>
        <w:rPr>
          <w:lang w:val="pt-BR"/>
        </w:rPr>
      </w:pPr>
      <w:r w:rsidRPr="00E2645B">
        <w:rPr>
          <w:lang w:val="pt-BR"/>
        </w:rPr>
        <w:t>кома: ',' 6</w:t>
      </w:r>
    </w:p>
    <w:p w14:paraId="66BB2E9A" w14:textId="77777777" w:rsidR="00177780" w:rsidRPr="00E2645B" w:rsidRDefault="00177780" w:rsidP="00177780">
      <w:pPr>
        <w:rPr>
          <w:lang w:val="pt-BR"/>
        </w:rPr>
      </w:pPr>
      <w:r w:rsidRPr="00E2645B">
        <w:rPr>
          <w:lang w:val="pt-BR"/>
        </w:rPr>
        <w:t>тире: ' ' 3,6</w:t>
      </w:r>
    </w:p>
    <w:p w14:paraId="35F7BA6A" w14:textId="77777777" w:rsidR="00177780" w:rsidRPr="00C67D18" w:rsidRDefault="00177780" w:rsidP="00177780">
      <w:r w:rsidRPr="00C67D18">
        <w:t>крапка: '.' 4,6</w:t>
      </w:r>
    </w:p>
    <w:p w14:paraId="7BB740A2" w14:textId="77777777" w:rsidR="00177780" w:rsidRPr="00C67D18" w:rsidRDefault="00177780" w:rsidP="00177780">
      <w:r w:rsidRPr="00C67D18">
        <w:t>коса риска: '/' 3,4</w:t>
      </w:r>
    </w:p>
    <w:p w14:paraId="403775AC" w14:textId="77777777" w:rsidR="00177780" w:rsidRPr="009B7B31" w:rsidRDefault="00177780" w:rsidP="00177780">
      <w:r w:rsidRPr="009B7B31">
        <w:t>двокрапка: ':' 1,5,6</w:t>
      </w:r>
    </w:p>
    <w:p w14:paraId="2AAA13D7" w14:textId="77777777" w:rsidR="00177780" w:rsidRPr="009B7B31" w:rsidRDefault="00177780" w:rsidP="00177780">
      <w:r w:rsidRPr="009B7B31">
        <w:t>крапка з комою: ';' 5,6</w:t>
      </w:r>
    </w:p>
    <w:p w14:paraId="59C7D61A" w14:textId="77777777" w:rsidR="00177780" w:rsidRPr="00C67D18" w:rsidRDefault="00177780" w:rsidP="00177780">
      <w:r w:rsidRPr="00C67D18">
        <w:t>менше ніж: '&lt;' 1, 2, 6</w:t>
      </w:r>
    </w:p>
    <w:p w14:paraId="626D89B8" w14:textId="77777777" w:rsidR="00177780" w:rsidRPr="00C67D18" w:rsidRDefault="00177780" w:rsidP="00177780">
      <w:r w:rsidRPr="00C67D18">
        <w:t>дорівнює: '=' 1,2,3,4,5,6</w:t>
      </w:r>
    </w:p>
    <w:p w14:paraId="1F4955BA" w14:textId="77777777" w:rsidR="00177780" w:rsidRPr="00C67D18" w:rsidRDefault="00177780" w:rsidP="00177780">
      <w:r w:rsidRPr="00C67D18">
        <w:t>більше ніж: '&gt;' 3, 4, 5</w:t>
      </w:r>
    </w:p>
    <w:p w14:paraId="5B6A7A0A" w14:textId="77777777" w:rsidR="00177780" w:rsidRPr="00C67D18" w:rsidRDefault="00177780" w:rsidP="00177780">
      <w:r w:rsidRPr="00C67D18">
        <w:t>знак питання: '?' 1, 4, 5, 6</w:t>
      </w:r>
    </w:p>
    <w:p w14:paraId="1ED8B7B0" w14:textId="77777777" w:rsidR="00177780" w:rsidRPr="00C67D18" w:rsidRDefault="00177780" w:rsidP="00177780">
      <w:r w:rsidRPr="00C67D18">
        <w:t>символ at: '@' 4,7</w:t>
      </w:r>
    </w:p>
    <w:p w14:paraId="7B0B9D8C" w14:textId="77777777" w:rsidR="00177780" w:rsidRPr="00C67D18" w:rsidRDefault="00177780" w:rsidP="00177780">
      <w:r w:rsidRPr="00C67D18">
        <w:t>ліва квадратна дужка: '[' 2,4,6,7</w:t>
      </w:r>
    </w:p>
    <w:p w14:paraId="07A7F00F" w14:textId="77777777" w:rsidR="00177780" w:rsidRPr="00C67D18" w:rsidRDefault="00177780" w:rsidP="00177780">
      <w:r w:rsidRPr="00C67D18">
        <w:t>зворотна коса риска: '\' 1,2,5,6,7</w:t>
      </w:r>
    </w:p>
    <w:p w14:paraId="50B12E03" w14:textId="77777777" w:rsidR="00177780" w:rsidRPr="00C67D18" w:rsidRDefault="00177780" w:rsidP="00177780">
      <w:r w:rsidRPr="00C67D18">
        <w:t>права квадратна дужка: ']' 1,2,4,5,6,7</w:t>
      </w:r>
    </w:p>
    <w:p w14:paraId="383F1CA1" w14:textId="77777777" w:rsidR="00177780" w:rsidRPr="002A40D5" w:rsidRDefault="00177780" w:rsidP="00177780">
      <w:r w:rsidRPr="002A40D5">
        <w:t>знак карата: '^' 4,5,7</w:t>
      </w:r>
    </w:p>
    <w:p w14:paraId="683A29C6" w14:textId="77777777" w:rsidR="00177780" w:rsidRPr="002A40D5" w:rsidRDefault="00177780" w:rsidP="00177780"/>
    <w:p w14:paraId="1A61703E" w14:textId="77777777" w:rsidR="00177780" w:rsidRPr="002A40D5" w:rsidRDefault="00177780" w:rsidP="00177780">
      <w:r w:rsidRPr="002A40D5">
        <w:lastRenderedPageBreak/>
        <w:t>підкреслення: '_' 4,5,6</w:t>
      </w:r>
    </w:p>
    <w:p w14:paraId="271BAFCD" w14:textId="77777777" w:rsidR="00177780" w:rsidRPr="002A40D5" w:rsidRDefault="00177780" w:rsidP="00177780">
      <w:r w:rsidRPr="002A40D5">
        <w:t>серйозний акцент: ''' 4</w:t>
      </w:r>
    </w:p>
    <w:p w14:paraId="6C340491" w14:textId="77777777" w:rsidR="00177780" w:rsidRPr="00C67D18" w:rsidRDefault="00177780" w:rsidP="00177780">
      <w:r w:rsidRPr="00C67D18">
        <w:t>ліва фігурна дужка: '{' 2,4,6</w:t>
      </w:r>
    </w:p>
    <w:p w14:paraId="22A01840" w14:textId="77777777" w:rsidR="00177780" w:rsidRPr="00C67D18" w:rsidRDefault="00177780" w:rsidP="00177780">
      <w:r w:rsidRPr="00C67D18">
        <w:t>вертикальна смуга: '|' 1, 2, 5, 6</w:t>
      </w:r>
    </w:p>
    <w:p w14:paraId="72CF268A" w14:textId="77777777" w:rsidR="00177780" w:rsidRPr="00C67D18" w:rsidRDefault="00177780" w:rsidP="00177780">
      <w:r w:rsidRPr="00C67D18">
        <w:t>права фігурна дужка: '}' 1,2,4,5,6</w:t>
      </w:r>
    </w:p>
    <w:p w14:paraId="10066D6D" w14:textId="77777777" w:rsidR="00177780" w:rsidRPr="002A40D5" w:rsidRDefault="00177780" w:rsidP="00177780">
      <w:r w:rsidRPr="002A40D5">
        <w:t>тильда: '~' 4,5</w:t>
      </w:r>
    </w:p>
    <w:p w14:paraId="61A0BAA6" w14:textId="77777777" w:rsidR="00177780" w:rsidRPr="002A40D5" w:rsidRDefault="00177780" w:rsidP="00177780">
      <w:r w:rsidRPr="002A40D5">
        <w:t>'0': 3, 5, 6</w:t>
      </w:r>
    </w:p>
    <w:p w14:paraId="6E255A27" w14:textId="77777777" w:rsidR="00177780" w:rsidRPr="002A40D5" w:rsidRDefault="00177780" w:rsidP="00177780">
      <w:r w:rsidRPr="002A40D5">
        <w:t>'1': 2</w:t>
      </w:r>
    </w:p>
    <w:p w14:paraId="2A0080EE" w14:textId="77777777" w:rsidR="00177780" w:rsidRPr="002A40D5" w:rsidRDefault="00177780" w:rsidP="00177780">
      <w:r w:rsidRPr="002A40D5">
        <w:t>'2': 2,3</w:t>
      </w:r>
    </w:p>
    <w:p w14:paraId="705F008D" w14:textId="77777777" w:rsidR="00177780" w:rsidRPr="002A40D5" w:rsidRDefault="00177780" w:rsidP="00177780">
      <w:r w:rsidRPr="002A40D5">
        <w:t>'3': 2,5</w:t>
      </w:r>
    </w:p>
    <w:p w14:paraId="07A5161D" w14:textId="77777777" w:rsidR="00177780" w:rsidRPr="002A40D5" w:rsidRDefault="00177780" w:rsidP="00177780">
      <w:r w:rsidRPr="002A40D5">
        <w:t>'4': 2, 5, 6</w:t>
      </w:r>
    </w:p>
    <w:p w14:paraId="634E17CC" w14:textId="77777777" w:rsidR="00177780" w:rsidRPr="002A40D5" w:rsidRDefault="00177780" w:rsidP="00177780">
      <w:r w:rsidRPr="002A40D5">
        <w:t>'5': 2,6</w:t>
      </w:r>
    </w:p>
    <w:p w14:paraId="45F3CEF7" w14:textId="77777777" w:rsidR="00177780" w:rsidRPr="002A40D5" w:rsidRDefault="00177780" w:rsidP="00177780">
      <w:r w:rsidRPr="002A40D5">
        <w:t>'6': 2, 3, 5</w:t>
      </w:r>
    </w:p>
    <w:p w14:paraId="3557BC1D" w14:textId="77777777" w:rsidR="00177780" w:rsidRPr="00C67D18" w:rsidRDefault="00177780" w:rsidP="00177780">
      <w:r w:rsidRPr="00C67D18">
        <w:t>'7': 2, 3, 5, 6</w:t>
      </w:r>
    </w:p>
    <w:p w14:paraId="01D86AF9" w14:textId="77777777" w:rsidR="00177780" w:rsidRPr="00C67D18" w:rsidRDefault="00177780" w:rsidP="00177780">
      <w:r w:rsidRPr="00C67D18">
        <w:t>'8': 2, 3, 6</w:t>
      </w:r>
    </w:p>
    <w:p w14:paraId="668C7C0A" w14:textId="77777777" w:rsidR="00177780" w:rsidRPr="00C67D18" w:rsidRDefault="00177780" w:rsidP="00177780">
      <w:r w:rsidRPr="00C67D18">
        <w:t>'9': 3,5</w:t>
      </w:r>
    </w:p>
    <w:p w14:paraId="367F8492" w14:textId="77777777" w:rsidR="00177780" w:rsidRPr="00C67D18" w:rsidRDefault="00177780" w:rsidP="00177780">
      <w:r w:rsidRPr="00C67D18">
        <w:t>Великі літери:</w:t>
      </w:r>
    </w:p>
    <w:p w14:paraId="550DA5F6" w14:textId="77777777" w:rsidR="00177780" w:rsidRPr="00C67D18" w:rsidRDefault="00177780" w:rsidP="00177780">
      <w:r w:rsidRPr="00C67D18">
        <w:t>«А»: 1,7</w:t>
      </w:r>
    </w:p>
    <w:p w14:paraId="07A4AECE" w14:textId="77777777" w:rsidR="00177780" w:rsidRPr="00C67D18" w:rsidRDefault="00177780" w:rsidP="00177780">
      <w:r w:rsidRPr="00C67D18">
        <w:t>«Б»: 1, 2, 7</w:t>
      </w:r>
    </w:p>
    <w:p w14:paraId="53D2BF8B" w14:textId="77777777" w:rsidR="00177780" w:rsidRPr="00C67D18" w:rsidRDefault="00177780" w:rsidP="00177780">
      <w:r w:rsidRPr="00C67D18">
        <w:t>«С»: 1, 4, 7</w:t>
      </w:r>
    </w:p>
    <w:p w14:paraId="570B25DD" w14:textId="77777777" w:rsidR="00177780" w:rsidRPr="00C67D18" w:rsidRDefault="00177780" w:rsidP="00177780">
      <w:r w:rsidRPr="00C67D18">
        <w:t>«D»: 1, 4, 5, 7</w:t>
      </w:r>
    </w:p>
    <w:p w14:paraId="61B87E7A" w14:textId="77777777" w:rsidR="00177780" w:rsidRPr="00C67D18" w:rsidRDefault="00177780" w:rsidP="00177780">
      <w:r w:rsidRPr="00C67D18">
        <w:t>«Е»: 1,5,7</w:t>
      </w:r>
    </w:p>
    <w:p w14:paraId="7DD8FD6F" w14:textId="77777777" w:rsidR="00177780" w:rsidRPr="00C67D18" w:rsidRDefault="00177780" w:rsidP="00177780">
      <w:r w:rsidRPr="00C67D18">
        <w:t>«Ф»: 1, 2, 4, 7</w:t>
      </w:r>
    </w:p>
    <w:p w14:paraId="087F99D7" w14:textId="77777777" w:rsidR="00177780" w:rsidRPr="00427E2F" w:rsidRDefault="00177780" w:rsidP="00177780">
      <w:r w:rsidRPr="00427E2F">
        <w:t>«Г»: 1, 2, 4, 5, 7</w:t>
      </w:r>
    </w:p>
    <w:p w14:paraId="223D932A" w14:textId="77777777" w:rsidR="00177780" w:rsidRPr="00427E2F" w:rsidRDefault="00177780" w:rsidP="00177780">
      <w:r w:rsidRPr="00427E2F">
        <w:t>'Н': 1, 2, 5, 7</w:t>
      </w:r>
    </w:p>
    <w:p w14:paraId="2F4385BB" w14:textId="77777777" w:rsidR="00177780" w:rsidRPr="00427E2F" w:rsidRDefault="00177780" w:rsidP="00177780">
      <w:r w:rsidRPr="00427E2F">
        <w:t>«Я»: 2, 4, 7</w:t>
      </w:r>
    </w:p>
    <w:p w14:paraId="4C6E17BF" w14:textId="77777777" w:rsidR="00177780" w:rsidRPr="00427E2F" w:rsidRDefault="00177780" w:rsidP="00177780">
      <w:r w:rsidRPr="00427E2F">
        <w:t>«Дж»: 2, 4, 5, 7</w:t>
      </w:r>
    </w:p>
    <w:p w14:paraId="3691D8CC" w14:textId="77777777" w:rsidR="00177780" w:rsidRPr="00427E2F" w:rsidRDefault="00177780" w:rsidP="00177780">
      <w:r w:rsidRPr="00427E2F">
        <w:t>«К»: 1, 3, 7</w:t>
      </w:r>
    </w:p>
    <w:p w14:paraId="1436DEDB" w14:textId="77777777" w:rsidR="00177780" w:rsidRPr="00427E2F" w:rsidRDefault="00177780" w:rsidP="00177780">
      <w:r w:rsidRPr="00427E2F">
        <w:t>«Л»: 1, 2, 3, 7</w:t>
      </w:r>
    </w:p>
    <w:p w14:paraId="18103BBF" w14:textId="77777777" w:rsidR="00177780" w:rsidRPr="00427E2F" w:rsidRDefault="00177780" w:rsidP="00177780">
      <w:r w:rsidRPr="00427E2F">
        <w:t>«М»: 1, 3, 4, 7</w:t>
      </w:r>
    </w:p>
    <w:p w14:paraId="41D0CD1A" w14:textId="77777777" w:rsidR="00177780" w:rsidRPr="00427E2F" w:rsidRDefault="00177780" w:rsidP="00177780">
      <w:r w:rsidRPr="00427E2F">
        <w:lastRenderedPageBreak/>
        <w:t>'N': 1, 3, 4, 5, 7</w:t>
      </w:r>
    </w:p>
    <w:p w14:paraId="02593990" w14:textId="77777777" w:rsidR="00177780" w:rsidRPr="00427E2F" w:rsidRDefault="00177780" w:rsidP="00177780">
      <w:r w:rsidRPr="00427E2F">
        <w:t>«О»: 1, 3, 5, 7</w:t>
      </w:r>
    </w:p>
    <w:p w14:paraId="3401F7FE" w14:textId="77777777" w:rsidR="00177780" w:rsidRPr="00427E2F" w:rsidRDefault="00177780" w:rsidP="00177780">
      <w:r w:rsidRPr="00427E2F">
        <w:t>«П»: 1, 2, 3, 4, 7</w:t>
      </w:r>
    </w:p>
    <w:p w14:paraId="4A93AB55" w14:textId="77777777" w:rsidR="00177780" w:rsidRPr="00427E2F" w:rsidRDefault="00177780" w:rsidP="00177780">
      <w:r w:rsidRPr="00427E2F">
        <w:t>«Q»: 1, 2, 3, 4, 5, 7</w:t>
      </w:r>
    </w:p>
    <w:p w14:paraId="1E20C77A" w14:textId="77777777" w:rsidR="00177780" w:rsidRPr="00427E2F" w:rsidRDefault="00177780" w:rsidP="00177780">
      <w:r w:rsidRPr="00427E2F">
        <w:t>«R»: 1, 2, 3, 5, 7</w:t>
      </w:r>
    </w:p>
    <w:p w14:paraId="6A9166DD" w14:textId="77777777" w:rsidR="00177780" w:rsidRPr="00427E2F" w:rsidRDefault="00177780" w:rsidP="00177780">
      <w:r w:rsidRPr="00427E2F">
        <w:t>«S»: 2, 3, 4, 7</w:t>
      </w:r>
    </w:p>
    <w:p w14:paraId="67241A6D" w14:textId="77777777" w:rsidR="00177780" w:rsidRPr="00427E2F" w:rsidRDefault="00177780" w:rsidP="00177780">
      <w:r w:rsidRPr="00427E2F">
        <w:t>«Т»: 2, 3, 4, 5, 7</w:t>
      </w:r>
    </w:p>
    <w:p w14:paraId="6F16C83F" w14:textId="77777777" w:rsidR="00177780" w:rsidRPr="00427E2F" w:rsidRDefault="00177780" w:rsidP="00177780">
      <w:r w:rsidRPr="00427E2F">
        <w:t>«U»: 1, 3, 6, 7</w:t>
      </w:r>
    </w:p>
    <w:p w14:paraId="580D145E" w14:textId="77777777" w:rsidR="00177780" w:rsidRPr="00427E2F" w:rsidRDefault="00177780" w:rsidP="00177780">
      <w:r w:rsidRPr="00427E2F">
        <w:t>«V»: 1, 2, 3, 6, 7</w:t>
      </w:r>
    </w:p>
    <w:p w14:paraId="08D3412E" w14:textId="77777777" w:rsidR="00177780" w:rsidRPr="00C67D18" w:rsidRDefault="00177780" w:rsidP="00177780">
      <w:r w:rsidRPr="00C67D18">
        <w:t>«В»: 2, 4, 5, 6, 7</w:t>
      </w:r>
    </w:p>
    <w:p w14:paraId="2B782BD2" w14:textId="77777777" w:rsidR="00177780" w:rsidRPr="00C67D18" w:rsidRDefault="00177780" w:rsidP="00177780">
      <w:r w:rsidRPr="00C67D18">
        <w:t>'X': 1, 3, 4, 6, 7</w:t>
      </w:r>
    </w:p>
    <w:p w14:paraId="3C35F447" w14:textId="77777777" w:rsidR="00177780" w:rsidRPr="00C67D18" w:rsidRDefault="00177780" w:rsidP="00177780">
      <w:r w:rsidRPr="00C67D18">
        <w:t>«Y»: 1, 3, 4, 5, 6, 7</w:t>
      </w:r>
    </w:p>
    <w:p w14:paraId="7CE90B3A" w14:textId="77777777" w:rsidR="00177780" w:rsidRPr="00C67D18" w:rsidRDefault="00177780" w:rsidP="00177780">
      <w:r w:rsidRPr="00C67D18">
        <w:t>'Z': 1, 3, 5, 6, 7</w:t>
      </w:r>
    </w:p>
    <w:p w14:paraId="13609C32" w14:textId="77777777" w:rsidR="00177780" w:rsidRPr="00C67D18" w:rsidRDefault="00177780" w:rsidP="00177780">
      <w:r w:rsidRPr="00C67D18">
        <w:t>Малі літери:</w:t>
      </w:r>
    </w:p>
    <w:p w14:paraId="7C54E1D5" w14:textId="77777777" w:rsidR="00177780" w:rsidRPr="00C67D18" w:rsidRDefault="00177780" w:rsidP="00177780">
      <w:r w:rsidRPr="00C67D18">
        <w:t>'а': 1</w:t>
      </w:r>
    </w:p>
    <w:p w14:paraId="5F68A702" w14:textId="77777777" w:rsidR="00177780" w:rsidRPr="00C67D18" w:rsidRDefault="00177780" w:rsidP="00177780">
      <w:r w:rsidRPr="00C67D18">
        <w:t>'б': 1,2</w:t>
      </w:r>
    </w:p>
    <w:p w14:paraId="4CDBD0AA" w14:textId="77777777" w:rsidR="00177780" w:rsidRPr="00C67D18" w:rsidRDefault="00177780" w:rsidP="00177780">
      <w:r w:rsidRPr="00C67D18">
        <w:t>'с': 1,4</w:t>
      </w:r>
    </w:p>
    <w:p w14:paraId="27E0FAE7" w14:textId="77777777" w:rsidR="00177780" w:rsidRPr="00C67D18" w:rsidRDefault="00177780" w:rsidP="00177780">
      <w:r w:rsidRPr="00C67D18">
        <w:t>'d': 1, 4, 5</w:t>
      </w:r>
    </w:p>
    <w:p w14:paraId="7D062E08" w14:textId="77777777" w:rsidR="00177780" w:rsidRPr="00C67D18" w:rsidRDefault="00177780" w:rsidP="00177780">
      <w:r w:rsidRPr="00C67D18">
        <w:t>'е': 1,5</w:t>
      </w:r>
    </w:p>
    <w:p w14:paraId="7120D8FF" w14:textId="77777777" w:rsidR="00177780" w:rsidRPr="00C67D18" w:rsidRDefault="00177780" w:rsidP="00177780">
      <w:r w:rsidRPr="00C67D18">
        <w:t>'f': 1, 2, 4</w:t>
      </w:r>
    </w:p>
    <w:p w14:paraId="1431A4A7" w14:textId="77777777" w:rsidR="00177780" w:rsidRPr="00427E2F" w:rsidRDefault="00177780" w:rsidP="00177780">
      <w:r w:rsidRPr="00427E2F">
        <w:t>'г': 1, 2, 4, 5</w:t>
      </w:r>
    </w:p>
    <w:p w14:paraId="4F865171" w14:textId="77777777" w:rsidR="00177780" w:rsidRPr="00427E2F" w:rsidRDefault="00177780" w:rsidP="00177780">
      <w:r w:rsidRPr="00427E2F">
        <w:t>'h': 1, 2, 5</w:t>
      </w:r>
    </w:p>
    <w:p w14:paraId="6EEF2D6C" w14:textId="77777777" w:rsidR="00177780" w:rsidRPr="00427E2F" w:rsidRDefault="00177780" w:rsidP="00177780">
      <w:r w:rsidRPr="00427E2F">
        <w:t>'і': 2,4</w:t>
      </w:r>
    </w:p>
    <w:p w14:paraId="68AE6C1D" w14:textId="77777777" w:rsidR="00177780" w:rsidRPr="00427E2F" w:rsidRDefault="00177780" w:rsidP="00177780">
      <w:r w:rsidRPr="00427E2F">
        <w:t>'j': 2, 4, 5</w:t>
      </w:r>
    </w:p>
    <w:p w14:paraId="06767353" w14:textId="77777777" w:rsidR="00177780" w:rsidRPr="00427E2F" w:rsidRDefault="00177780" w:rsidP="00177780">
      <w:r w:rsidRPr="00427E2F">
        <w:t>'к': 1,3</w:t>
      </w:r>
    </w:p>
    <w:p w14:paraId="0932E204" w14:textId="77777777" w:rsidR="00177780" w:rsidRPr="00427E2F" w:rsidRDefault="00177780" w:rsidP="00177780">
      <w:r w:rsidRPr="00427E2F">
        <w:t>'л': 1, 2, 3</w:t>
      </w:r>
    </w:p>
    <w:p w14:paraId="00156309" w14:textId="77777777" w:rsidR="00177780" w:rsidRPr="00427E2F" w:rsidRDefault="00177780" w:rsidP="00177780">
      <w:r w:rsidRPr="00427E2F">
        <w:t>'м': 1, 3, 4</w:t>
      </w:r>
    </w:p>
    <w:p w14:paraId="4F8510DB" w14:textId="77777777" w:rsidR="00177780" w:rsidRPr="00427E2F" w:rsidRDefault="00177780" w:rsidP="00177780">
      <w:r w:rsidRPr="00427E2F">
        <w:t>'n': 1, 3, 4, 5</w:t>
      </w:r>
    </w:p>
    <w:p w14:paraId="3EE4916E" w14:textId="77777777" w:rsidR="00177780" w:rsidRPr="00427E2F" w:rsidRDefault="00177780" w:rsidP="00177780">
      <w:r w:rsidRPr="00427E2F">
        <w:t>'о': 1, 3, 5</w:t>
      </w:r>
    </w:p>
    <w:p w14:paraId="61ABF157" w14:textId="77777777" w:rsidR="00177780" w:rsidRPr="00427E2F" w:rsidRDefault="00177780" w:rsidP="00177780">
      <w:r w:rsidRPr="00427E2F">
        <w:t>'p': 1, 2, 3, 4</w:t>
      </w:r>
    </w:p>
    <w:p w14:paraId="1C568248" w14:textId="77777777" w:rsidR="00177780" w:rsidRPr="00427E2F" w:rsidRDefault="00177780" w:rsidP="00177780">
      <w:r w:rsidRPr="00427E2F">
        <w:lastRenderedPageBreak/>
        <w:t>'q': 1, 2, 3, 4, 5</w:t>
      </w:r>
    </w:p>
    <w:p w14:paraId="3DD0B84F" w14:textId="77777777" w:rsidR="00177780" w:rsidRPr="00427E2F" w:rsidRDefault="00177780" w:rsidP="00177780">
      <w:r w:rsidRPr="00427E2F">
        <w:t>'r': 1, 2, 3, 5</w:t>
      </w:r>
    </w:p>
    <w:p w14:paraId="0B3B725D" w14:textId="77777777" w:rsidR="00177780" w:rsidRPr="00427E2F" w:rsidRDefault="00177780" w:rsidP="00177780">
      <w:r w:rsidRPr="00427E2F">
        <w:t>'s': 2, 3, 4</w:t>
      </w:r>
    </w:p>
    <w:p w14:paraId="029F0E17" w14:textId="77777777" w:rsidR="00177780" w:rsidRPr="00427E2F" w:rsidRDefault="00177780" w:rsidP="00177780">
      <w:r w:rsidRPr="00427E2F">
        <w:t>'т': 2, 3, 4, 5</w:t>
      </w:r>
    </w:p>
    <w:p w14:paraId="2AEC3397" w14:textId="77777777" w:rsidR="00177780" w:rsidRPr="00427E2F" w:rsidRDefault="00177780" w:rsidP="00177780">
      <w:r w:rsidRPr="00427E2F">
        <w:t>'u': 1, 3, 6</w:t>
      </w:r>
    </w:p>
    <w:p w14:paraId="4283FA47" w14:textId="77777777" w:rsidR="00177780" w:rsidRPr="00427E2F" w:rsidRDefault="00177780" w:rsidP="00177780">
      <w:r w:rsidRPr="00427E2F">
        <w:t>'v': 1, 2, 3, 6</w:t>
      </w:r>
    </w:p>
    <w:p w14:paraId="5C255F24" w14:textId="77777777" w:rsidR="00177780" w:rsidRPr="00C67D18" w:rsidRDefault="00177780" w:rsidP="00177780">
      <w:r w:rsidRPr="00C67D18">
        <w:t>'w': 2, 4, 5, 6</w:t>
      </w:r>
    </w:p>
    <w:p w14:paraId="20BFD0C1" w14:textId="77777777" w:rsidR="00177780" w:rsidRPr="00C67D18" w:rsidRDefault="00177780" w:rsidP="00177780">
      <w:r w:rsidRPr="00C67D18">
        <w:t>'х': 1, 3, 4, 6</w:t>
      </w:r>
    </w:p>
    <w:p w14:paraId="79B84C6F" w14:textId="77777777" w:rsidR="00177780" w:rsidRPr="00C67D18" w:rsidRDefault="00177780" w:rsidP="00177780">
      <w:r w:rsidRPr="00C67D18">
        <w:t>'y': 1, 3, 4, 5, 6</w:t>
      </w:r>
    </w:p>
    <w:p w14:paraId="2E5933BD" w14:textId="77777777" w:rsidR="00177780" w:rsidRPr="00C67D18" w:rsidRDefault="00177780" w:rsidP="00177780">
      <w:r w:rsidRPr="00C67D18">
        <w:t>'z': 1, 3, 5, 6</w:t>
      </w:r>
    </w:p>
    <w:p w14:paraId="2F22A56A" w14:textId="77777777" w:rsidR="00177780" w:rsidRPr="00C67D18" w:rsidRDefault="00177780" w:rsidP="00177780"/>
    <w:p w14:paraId="5F309F7C" w14:textId="77777777" w:rsidR="00177780" w:rsidRPr="00C67D18" w:rsidRDefault="00177780" w:rsidP="00177780">
      <w:pPr>
        <w:pStyle w:val="Heading2"/>
        <w:tabs>
          <w:tab w:val="left" w:pos="708"/>
        </w:tabs>
        <w:rPr>
          <w:rFonts w:eastAsia="Times New Roman"/>
        </w:rPr>
      </w:pPr>
      <w:bookmarkStart w:id="358" w:name="_Toc199591036"/>
      <w:r w:rsidRPr="00C67D18">
        <w:rPr>
          <w:rFonts w:eastAsia="Times New Roman"/>
        </w:rPr>
        <w:t>8-точковий комп'ютерний шрифт Брайля у Великій Британії</w:t>
      </w:r>
      <w:bookmarkEnd w:id="358"/>
    </w:p>
    <w:p w14:paraId="676338ED" w14:textId="77777777" w:rsidR="00177780" w:rsidRPr="00481833" w:rsidRDefault="00177780" w:rsidP="00177780">
      <w:pPr>
        <w:rPr>
          <w:lang w:val="fr-CA"/>
        </w:rPr>
      </w:pPr>
      <w:r w:rsidRPr="00481833">
        <w:rPr>
          <w:lang w:val="fr-CA"/>
        </w:rPr>
        <w:t>знак оклику: '!': 2, 3, 4, 6</w:t>
      </w:r>
    </w:p>
    <w:p w14:paraId="648BD6FA" w14:textId="77777777" w:rsidR="00177780" w:rsidRPr="00481833" w:rsidRDefault="00177780" w:rsidP="00177780">
      <w:pPr>
        <w:rPr>
          <w:lang w:val="fr-CA"/>
        </w:rPr>
      </w:pPr>
      <w:r w:rsidRPr="00481833">
        <w:rPr>
          <w:lang w:val="fr-CA"/>
        </w:rPr>
        <w:t>цитата: '"' 4</w:t>
      </w:r>
    </w:p>
    <w:p w14:paraId="63C330D3" w14:textId="77777777" w:rsidR="00177780" w:rsidRPr="00C67D18" w:rsidRDefault="00177780" w:rsidP="00177780">
      <w:r w:rsidRPr="00C67D18">
        <w:t>фунт: '#' 5,6</w:t>
      </w:r>
    </w:p>
    <w:p w14:paraId="52350018" w14:textId="77777777" w:rsidR="00177780" w:rsidRPr="00C67D18" w:rsidRDefault="00177780" w:rsidP="00177780">
      <w:r w:rsidRPr="00C67D18">
        <w:t>знак долара: '$' 4, 5, 6</w:t>
      </w:r>
    </w:p>
    <w:p w14:paraId="565172B5" w14:textId="77777777" w:rsidR="00177780" w:rsidRPr="00C67D18" w:rsidRDefault="00177780" w:rsidP="00177780">
      <w:r w:rsidRPr="00C67D18">
        <w:t>відсоток: '%' 4,6</w:t>
      </w:r>
    </w:p>
    <w:p w14:paraId="0DAA695E" w14:textId="77777777" w:rsidR="00177780" w:rsidRPr="00C67D18" w:rsidRDefault="00177780" w:rsidP="00177780">
      <w:r w:rsidRPr="00C67D18">
        <w:t>амперсанд: '&amp;' 1, 2, 3, 4, 6</w:t>
      </w:r>
    </w:p>
    <w:p w14:paraId="5D98E5EE" w14:textId="77777777" w:rsidR="00177780" w:rsidRPr="00C67D18" w:rsidRDefault="00177780" w:rsidP="00177780">
      <w:r w:rsidRPr="00C67D18">
        <w:t>апостроф: ''' 3</w:t>
      </w:r>
    </w:p>
    <w:p w14:paraId="4DB9D0CC" w14:textId="77777777" w:rsidR="00177780" w:rsidRPr="00C67D18" w:rsidRDefault="00177780" w:rsidP="00177780">
      <w:r w:rsidRPr="00C67D18">
        <w:t>ліва дужка: '(' 4,5</w:t>
      </w:r>
    </w:p>
    <w:p w14:paraId="6C8C0D2E" w14:textId="77777777" w:rsidR="00177780" w:rsidRPr="00C67D18" w:rsidRDefault="00177780" w:rsidP="00177780">
      <w:r w:rsidRPr="00C67D18">
        <w:t>права дужка: ')' 3,4,5</w:t>
      </w:r>
    </w:p>
    <w:p w14:paraId="53E28D34" w14:textId="77777777" w:rsidR="00177780" w:rsidRPr="002A40D5" w:rsidRDefault="00177780" w:rsidP="00177780">
      <w:r w:rsidRPr="002A40D5">
        <w:t>зірочка: '*' 3,5</w:t>
      </w:r>
    </w:p>
    <w:p w14:paraId="354FE885" w14:textId="77777777" w:rsidR="00177780" w:rsidRPr="002A40D5" w:rsidRDefault="00177780" w:rsidP="00177780">
      <w:r w:rsidRPr="002A40D5">
        <w:t>знак плюс: '+' 2, 3, 5</w:t>
      </w:r>
    </w:p>
    <w:p w14:paraId="55980DFB" w14:textId="77777777" w:rsidR="00177780" w:rsidRPr="00E2645B" w:rsidRDefault="00177780" w:rsidP="00177780">
      <w:pPr>
        <w:rPr>
          <w:lang w:val="pt-BR"/>
        </w:rPr>
      </w:pPr>
      <w:r w:rsidRPr="00E2645B">
        <w:rPr>
          <w:lang w:val="pt-BR"/>
        </w:rPr>
        <w:t>кома: ',' 2</w:t>
      </w:r>
    </w:p>
    <w:p w14:paraId="455D43F4" w14:textId="77777777" w:rsidR="00177780" w:rsidRPr="00E2645B" w:rsidRDefault="00177780" w:rsidP="00177780">
      <w:pPr>
        <w:rPr>
          <w:lang w:val="pt-BR"/>
        </w:rPr>
      </w:pPr>
      <w:r w:rsidRPr="00E2645B">
        <w:rPr>
          <w:lang w:val="pt-BR"/>
        </w:rPr>
        <w:t>тире: ' ' 3,6</w:t>
      </w:r>
    </w:p>
    <w:p w14:paraId="2604C574" w14:textId="77777777" w:rsidR="00177780" w:rsidRPr="00C67D18" w:rsidRDefault="00177780" w:rsidP="00177780">
      <w:r w:rsidRPr="00C67D18">
        <w:t>крапка: '.' 2, 5, 6</w:t>
      </w:r>
    </w:p>
    <w:p w14:paraId="2017B681" w14:textId="77777777" w:rsidR="00177780" w:rsidRPr="00C67D18" w:rsidRDefault="00177780" w:rsidP="00177780">
      <w:r w:rsidRPr="00C67D18">
        <w:t>коса риска: '/' 3,4</w:t>
      </w:r>
    </w:p>
    <w:p w14:paraId="48C131A7" w14:textId="77777777" w:rsidR="00177780" w:rsidRPr="002A40D5" w:rsidRDefault="00177780" w:rsidP="00177780">
      <w:r w:rsidRPr="002A40D5">
        <w:t>двокрапка: ':' 2,5</w:t>
      </w:r>
    </w:p>
    <w:p w14:paraId="369AB5C0" w14:textId="77777777" w:rsidR="00177780" w:rsidRPr="002A40D5" w:rsidRDefault="00177780" w:rsidP="00177780">
      <w:r w:rsidRPr="002A40D5">
        <w:t>крапка з комою: ';' 2,3</w:t>
      </w:r>
    </w:p>
    <w:p w14:paraId="683B57AC" w14:textId="77777777" w:rsidR="00177780" w:rsidRPr="00C67D18" w:rsidRDefault="00177780" w:rsidP="00177780">
      <w:r w:rsidRPr="00C67D18">
        <w:lastRenderedPageBreak/>
        <w:t>менше ніж: '&lt;' 2, 3, 6</w:t>
      </w:r>
    </w:p>
    <w:p w14:paraId="479F41EB" w14:textId="77777777" w:rsidR="00177780" w:rsidRPr="00C67D18" w:rsidRDefault="00177780" w:rsidP="00177780">
      <w:r w:rsidRPr="00C67D18">
        <w:t>дорівнює: '=' 2,3,5,6</w:t>
      </w:r>
    </w:p>
    <w:p w14:paraId="43B0A572" w14:textId="77777777" w:rsidR="00177780" w:rsidRPr="00C67D18" w:rsidRDefault="00177780" w:rsidP="00177780">
      <w:r w:rsidRPr="00C67D18">
        <w:t>більше ніж: '&gt;' 3, 5, 6</w:t>
      </w:r>
    </w:p>
    <w:p w14:paraId="6AC7CE6B" w14:textId="77777777" w:rsidR="00177780" w:rsidRPr="00C67D18" w:rsidRDefault="00177780" w:rsidP="00177780">
      <w:r w:rsidRPr="00C67D18">
        <w:t>знак питання: '?' 2,6</w:t>
      </w:r>
    </w:p>
    <w:p w14:paraId="0E46CE11" w14:textId="77777777" w:rsidR="00177780" w:rsidRPr="00C67D18" w:rsidRDefault="00177780" w:rsidP="00177780">
      <w:r w:rsidRPr="00C67D18">
        <w:t>символ at: '@' 2,3,4,6,7</w:t>
      </w:r>
    </w:p>
    <w:p w14:paraId="4D5C2AEE" w14:textId="77777777" w:rsidR="00177780" w:rsidRPr="00C67D18" w:rsidRDefault="00177780" w:rsidP="00177780">
      <w:r w:rsidRPr="00C67D18">
        <w:t>ліва квадратна дужка: '[' 1,2,3,5,6,7</w:t>
      </w:r>
    </w:p>
    <w:p w14:paraId="63E7D49C" w14:textId="77777777" w:rsidR="00177780" w:rsidRPr="00C67D18" w:rsidRDefault="00177780" w:rsidP="00177780">
      <w:r w:rsidRPr="00C67D18">
        <w:t>зворотна коса риска: '\' 5,7</w:t>
      </w:r>
    </w:p>
    <w:p w14:paraId="4FD450F1" w14:textId="77777777" w:rsidR="00177780" w:rsidRPr="00C67D18" w:rsidRDefault="00177780" w:rsidP="00177780">
      <w:r w:rsidRPr="00C67D18">
        <w:t>права квадратна дужка: ']' 2,3,4,5,6,7</w:t>
      </w:r>
    </w:p>
    <w:p w14:paraId="1F321973" w14:textId="77777777" w:rsidR="00177780" w:rsidRPr="002A40D5" w:rsidRDefault="00177780" w:rsidP="00177780">
      <w:r w:rsidRPr="002A40D5">
        <w:t>знак карата: '^' 6,7</w:t>
      </w:r>
    </w:p>
    <w:p w14:paraId="600719D5" w14:textId="77777777" w:rsidR="00177780" w:rsidRPr="002A40D5" w:rsidRDefault="00177780" w:rsidP="00177780">
      <w:r w:rsidRPr="002A40D5">
        <w:t>підкреслення: '_' 3,4,6</w:t>
      </w:r>
    </w:p>
    <w:p w14:paraId="0B76DE0B" w14:textId="77777777" w:rsidR="00177780" w:rsidRPr="002A40D5" w:rsidRDefault="00177780" w:rsidP="00177780">
      <w:r w:rsidRPr="002A40D5">
        <w:t>серйозний акцент: ''' 2, 3, 4, 6</w:t>
      </w:r>
    </w:p>
    <w:p w14:paraId="6A31016B" w14:textId="77777777" w:rsidR="00177780" w:rsidRPr="00C67D18" w:rsidRDefault="00177780" w:rsidP="00177780">
      <w:r w:rsidRPr="00C67D18">
        <w:t>ліва фігурна дужка: '{' 1,2,3,5,6</w:t>
      </w:r>
    </w:p>
    <w:p w14:paraId="75105343" w14:textId="77777777" w:rsidR="00177780" w:rsidRPr="00C67D18" w:rsidRDefault="00177780" w:rsidP="00177780">
      <w:r w:rsidRPr="00C67D18">
        <w:t>вертикальна смуга: '|' 5</w:t>
      </w:r>
    </w:p>
    <w:p w14:paraId="0E57390A" w14:textId="77777777" w:rsidR="00177780" w:rsidRPr="00C67D18" w:rsidRDefault="00177780" w:rsidP="00177780">
      <w:r w:rsidRPr="00C67D18">
        <w:t>права фігурна дужка: '}' 2,3,4,5,6</w:t>
      </w:r>
    </w:p>
    <w:p w14:paraId="4333E64F" w14:textId="77777777" w:rsidR="00177780" w:rsidRPr="002A40D5" w:rsidRDefault="00177780" w:rsidP="00177780">
      <w:r w:rsidRPr="002A40D5">
        <w:t>тильда: '~' 6</w:t>
      </w:r>
    </w:p>
    <w:p w14:paraId="39174EF3" w14:textId="77777777" w:rsidR="00177780" w:rsidRPr="002A40D5" w:rsidRDefault="00177780" w:rsidP="00177780">
      <w:r w:rsidRPr="002A40D5">
        <w:t>Фунти стерлінгів: '£' 2, 3, 6, 7, 8</w:t>
      </w:r>
    </w:p>
    <w:p w14:paraId="4E3C897B" w14:textId="77777777" w:rsidR="00177780" w:rsidRPr="00C67D18" w:rsidRDefault="00177780" w:rsidP="00177780">
      <w:r w:rsidRPr="00C67D18">
        <w:t>знак градуса: '°' 1, 3, 4, 6, 8</w:t>
      </w:r>
    </w:p>
    <w:p w14:paraId="03731F49" w14:textId="77777777" w:rsidR="00177780" w:rsidRPr="00C67D18" w:rsidRDefault="00177780" w:rsidP="00177780">
      <w:r w:rsidRPr="00C67D18">
        <w:t>'0': 1, 2, 3, 4, 5, 6</w:t>
      </w:r>
    </w:p>
    <w:p w14:paraId="7283E0B3" w14:textId="77777777" w:rsidR="00177780" w:rsidRPr="00C67D18" w:rsidRDefault="00177780" w:rsidP="00177780">
      <w:r w:rsidRPr="00C67D18">
        <w:t>'1': 1,6</w:t>
      </w:r>
    </w:p>
    <w:p w14:paraId="4850212C" w14:textId="77777777" w:rsidR="00177780" w:rsidRPr="00C67D18" w:rsidRDefault="00177780" w:rsidP="00177780">
      <w:r w:rsidRPr="00C67D18">
        <w:t>'2': 1, 2, 6</w:t>
      </w:r>
    </w:p>
    <w:p w14:paraId="45156F6C" w14:textId="77777777" w:rsidR="00177780" w:rsidRPr="00C67D18" w:rsidRDefault="00177780" w:rsidP="00177780">
      <w:r w:rsidRPr="00C67D18">
        <w:t>'3': 1, 4, 6</w:t>
      </w:r>
    </w:p>
    <w:p w14:paraId="6260654A" w14:textId="77777777" w:rsidR="00177780" w:rsidRPr="00C67D18" w:rsidRDefault="00177780" w:rsidP="00177780">
      <w:r w:rsidRPr="00C67D18">
        <w:t>'4': 1, 4, 5, 6</w:t>
      </w:r>
    </w:p>
    <w:p w14:paraId="271AA6AB" w14:textId="77777777" w:rsidR="00177780" w:rsidRPr="00C67D18" w:rsidRDefault="00177780" w:rsidP="00177780">
      <w:r w:rsidRPr="00C67D18">
        <w:t>'5': 1, 5, 6</w:t>
      </w:r>
    </w:p>
    <w:p w14:paraId="4478BF58" w14:textId="77777777" w:rsidR="00177780" w:rsidRPr="00C67D18" w:rsidRDefault="00177780" w:rsidP="00177780">
      <w:r w:rsidRPr="00C67D18">
        <w:t>'6': 1, 2, 4, 6</w:t>
      </w:r>
    </w:p>
    <w:p w14:paraId="675168E9" w14:textId="77777777" w:rsidR="00177780" w:rsidRPr="00C67D18" w:rsidRDefault="00177780" w:rsidP="00177780">
      <w:r w:rsidRPr="00C67D18">
        <w:t>'7': 1, 2, 4, 5, 6</w:t>
      </w:r>
    </w:p>
    <w:p w14:paraId="39329999" w14:textId="77777777" w:rsidR="00177780" w:rsidRPr="00C67D18" w:rsidRDefault="00177780" w:rsidP="00177780">
      <w:r w:rsidRPr="00C67D18">
        <w:t>'8': 1, 2, 5, 6</w:t>
      </w:r>
    </w:p>
    <w:p w14:paraId="653B4C16" w14:textId="77777777" w:rsidR="00177780" w:rsidRPr="00C67D18" w:rsidRDefault="00177780" w:rsidP="00177780">
      <w:r w:rsidRPr="00C67D18">
        <w:t>'9': 2, 4, 6</w:t>
      </w:r>
    </w:p>
    <w:p w14:paraId="2EE2C91A" w14:textId="77777777" w:rsidR="00177780" w:rsidRPr="00C67D18" w:rsidRDefault="00177780" w:rsidP="00177780">
      <w:r w:rsidRPr="00C67D18">
        <w:t>Великі літери:</w:t>
      </w:r>
    </w:p>
    <w:p w14:paraId="4D49AD81" w14:textId="77777777" w:rsidR="00177780" w:rsidRPr="00C67D18" w:rsidRDefault="00177780" w:rsidP="00177780">
      <w:r w:rsidRPr="00C67D18">
        <w:t>«А»: 1,7</w:t>
      </w:r>
    </w:p>
    <w:p w14:paraId="1E921D82" w14:textId="77777777" w:rsidR="00177780" w:rsidRPr="00C67D18" w:rsidRDefault="00177780" w:rsidP="00177780">
      <w:r w:rsidRPr="00C67D18">
        <w:t>«Б»: 1, 2, 7</w:t>
      </w:r>
    </w:p>
    <w:p w14:paraId="6682D06D" w14:textId="77777777" w:rsidR="00177780" w:rsidRPr="00C67D18" w:rsidRDefault="00177780" w:rsidP="00177780">
      <w:r w:rsidRPr="00C67D18">
        <w:lastRenderedPageBreak/>
        <w:t>«С»: 1, 4, 7</w:t>
      </w:r>
    </w:p>
    <w:p w14:paraId="4382DB63" w14:textId="77777777" w:rsidR="00177780" w:rsidRPr="00C67D18" w:rsidRDefault="00177780" w:rsidP="00177780">
      <w:r w:rsidRPr="00C67D18">
        <w:t>«D»: 1, 4, 5, 7</w:t>
      </w:r>
    </w:p>
    <w:p w14:paraId="0E272D20" w14:textId="77777777" w:rsidR="00177780" w:rsidRPr="00C67D18" w:rsidRDefault="00177780" w:rsidP="00177780">
      <w:r w:rsidRPr="00C67D18">
        <w:t>«Е»: 1,5,7</w:t>
      </w:r>
    </w:p>
    <w:p w14:paraId="0FFAD508" w14:textId="77777777" w:rsidR="00177780" w:rsidRPr="00C67D18" w:rsidRDefault="00177780" w:rsidP="00177780">
      <w:r w:rsidRPr="00C67D18">
        <w:t>«Ф»: 1, 2, 4, 7</w:t>
      </w:r>
    </w:p>
    <w:p w14:paraId="24CB546C" w14:textId="77777777" w:rsidR="00177780" w:rsidRPr="00427E2F" w:rsidRDefault="00177780" w:rsidP="00177780">
      <w:r w:rsidRPr="00427E2F">
        <w:t>«Г»: 1, 2, 4, 5, 7</w:t>
      </w:r>
    </w:p>
    <w:p w14:paraId="277275C6" w14:textId="77777777" w:rsidR="00177780" w:rsidRPr="00427E2F" w:rsidRDefault="00177780" w:rsidP="00177780">
      <w:r w:rsidRPr="00427E2F">
        <w:t>'Н': 1, 2, 5, 7</w:t>
      </w:r>
    </w:p>
    <w:p w14:paraId="6D1CEBCB" w14:textId="77777777" w:rsidR="00177780" w:rsidRPr="00427E2F" w:rsidRDefault="00177780" w:rsidP="00177780">
      <w:r w:rsidRPr="00427E2F">
        <w:t>«Я»: 2, 4, 7</w:t>
      </w:r>
    </w:p>
    <w:p w14:paraId="098EB3CD" w14:textId="77777777" w:rsidR="00177780" w:rsidRPr="00427E2F" w:rsidRDefault="00177780" w:rsidP="00177780">
      <w:r w:rsidRPr="00427E2F">
        <w:t>«Дж»: 2, 4, 5, 7</w:t>
      </w:r>
    </w:p>
    <w:p w14:paraId="42946610" w14:textId="77777777" w:rsidR="00177780" w:rsidRPr="00427E2F" w:rsidRDefault="00177780" w:rsidP="00177780">
      <w:r w:rsidRPr="00427E2F">
        <w:t>«К»: 1, 3, 7</w:t>
      </w:r>
    </w:p>
    <w:p w14:paraId="521C3C31" w14:textId="77777777" w:rsidR="00177780" w:rsidRPr="00427E2F" w:rsidRDefault="00177780" w:rsidP="00177780">
      <w:r w:rsidRPr="00427E2F">
        <w:t>«Л»: 1, 2, 3, 7</w:t>
      </w:r>
    </w:p>
    <w:p w14:paraId="203E0F7A" w14:textId="77777777" w:rsidR="00177780" w:rsidRPr="00427E2F" w:rsidRDefault="00177780" w:rsidP="00177780">
      <w:r w:rsidRPr="00427E2F">
        <w:t>«М»: 1, 3, 4, 7</w:t>
      </w:r>
    </w:p>
    <w:p w14:paraId="07E46F79" w14:textId="77777777" w:rsidR="00177780" w:rsidRPr="00427E2F" w:rsidRDefault="00177780" w:rsidP="00177780">
      <w:r w:rsidRPr="00427E2F">
        <w:t>'N': 1, 3, 4, 5, 7</w:t>
      </w:r>
    </w:p>
    <w:p w14:paraId="6195389E" w14:textId="77777777" w:rsidR="00177780" w:rsidRPr="00427E2F" w:rsidRDefault="00177780" w:rsidP="00177780">
      <w:r w:rsidRPr="00427E2F">
        <w:t>«О»: 1, 3, 5, 7</w:t>
      </w:r>
    </w:p>
    <w:p w14:paraId="34A9E010" w14:textId="77777777" w:rsidR="00177780" w:rsidRPr="00427E2F" w:rsidRDefault="00177780" w:rsidP="00177780">
      <w:r w:rsidRPr="00427E2F">
        <w:t>«П»: 1, 2, 3, 4, 7</w:t>
      </w:r>
    </w:p>
    <w:p w14:paraId="74059768" w14:textId="77777777" w:rsidR="00177780" w:rsidRPr="00427E2F" w:rsidRDefault="00177780" w:rsidP="00177780">
      <w:r w:rsidRPr="00427E2F">
        <w:t>«Q»: 1, 2, 3, 4, 5, 7</w:t>
      </w:r>
    </w:p>
    <w:p w14:paraId="158E6992" w14:textId="77777777" w:rsidR="00177780" w:rsidRPr="00427E2F" w:rsidRDefault="00177780" w:rsidP="00177780">
      <w:r w:rsidRPr="00427E2F">
        <w:t>«R»: 1, 2, 3, 5, 7</w:t>
      </w:r>
    </w:p>
    <w:p w14:paraId="1374B206" w14:textId="77777777" w:rsidR="00177780" w:rsidRPr="00427E2F" w:rsidRDefault="00177780" w:rsidP="00177780">
      <w:r w:rsidRPr="00427E2F">
        <w:t>«S»: 2, 3, 4, 7</w:t>
      </w:r>
    </w:p>
    <w:p w14:paraId="7EDE5B8E" w14:textId="77777777" w:rsidR="00177780" w:rsidRPr="00427E2F" w:rsidRDefault="00177780" w:rsidP="00177780">
      <w:r w:rsidRPr="00427E2F">
        <w:t>«Т»: 2, 3, 4, 5, 7</w:t>
      </w:r>
    </w:p>
    <w:p w14:paraId="336B4C73" w14:textId="77777777" w:rsidR="00177780" w:rsidRPr="00427E2F" w:rsidRDefault="00177780" w:rsidP="00177780">
      <w:r w:rsidRPr="00427E2F">
        <w:t>«U»: 1, 3, 6, 7</w:t>
      </w:r>
    </w:p>
    <w:p w14:paraId="3660A6FA" w14:textId="77777777" w:rsidR="00177780" w:rsidRPr="00427E2F" w:rsidRDefault="00177780" w:rsidP="00177780">
      <w:r w:rsidRPr="00427E2F">
        <w:t>«V»: 1, 2, 3, 6, 7</w:t>
      </w:r>
    </w:p>
    <w:p w14:paraId="34F29E70" w14:textId="77777777" w:rsidR="00177780" w:rsidRPr="00C67D18" w:rsidRDefault="00177780" w:rsidP="00177780">
      <w:r w:rsidRPr="00C67D18">
        <w:t>«В»: 2, 4, 5, 6, 7</w:t>
      </w:r>
    </w:p>
    <w:p w14:paraId="5AB4EB74" w14:textId="77777777" w:rsidR="00177780" w:rsidRPr="00C67D18" w:rsidRDefault="00177780" w:rsidP="00177780">
      <w:r w:rsidRPr="00C67D18">
        <w:t>'X': 1, 3, 4, 6, 7</w:t>
      </w:r>
    </w:p>
    <w:p w14:paraId="69B9A6E4" w14:textId="77777777" w:rsidR="00177780" w:rsidRPr="00C67D18" w:rsidRDefault="00177780" w:rsidP="00177780">
      <w:r w:rsidRPr="00C67D18">
        <w:t>«Y»: 1, 3, 4, 5, 6, 7</w:t>
      </w:r>
    </w:p>
    <w:p w14:paraId="12446C4C" w14:textId="77777777" w:rsidR="00177780" w:rsidRPr="00C67D18" w:rsidRDefault="00177780" w:rsidP="00177780">
      <w:r w:rsidRPr="00C67D18">
        <w:t>'Z': 1, 3, 5, 6, 7</w:t>
      </w:r>
    </w:p>
    <w:p w14:paraId="65FB4F90" w14:textId="77777777" w:rsidR="00177780" w:rsidRPr="00C67D18" w:rsidRDefault="00177780" w:rsidP="00177780">
      <w:r w:rsidRPr="00C67D18">
        <w:t>Малі літери:</w:t>
      </w:r>
    </w:p>
    <w:p w14:paraId="75282ABD" w14:textId="77777777" w:rsidR="00177780" w:rsidRPr="00C67D18" w:rsidRDefault="00177780" w:rsidP="00177780">
      <w:r w:rsidRPr="00C67D18">
        <w:t>'а': 1</w:t>
      </w:r>
    </w:p>
    <w:p w14:paraId="20FC964A" w14:textId="77777777" w:rsidR="00177780" w:rsidRPr="00C67D18" w:rsidRDefault="00177780" w:rsidP="00177780">
      <w:r w:rsidRPr="00C67D18">
        <w:t>'б': 1,2</w:t>
      </w:r>
    </w:p>
    <w:p w14:paraId="151E51A7" w14:textId="77777777" w:rsidR="00177780" w:rsidRPr="00C67D18" w:rsidRDefault="00177780" w:rsidP="00177780">
      <w:r w:rsidRPr="00C67D18">
        <w:t>'с': 1,4</w:t>
      </w:r>
    </w:p>
    <w:p w14:paraId="472F330F" w14:textId="77777777" w:rsidR="00177780" w:rsidRPr="00C67D18" w:rsidRDefault="00177780" w:rsidP="00177780">
      <w:r w:rsidRPr="00C67D18">
        <w:t>'d': 1, 4, 5</w:t>
      </w:r>
    </w:p>
    <w:p w14:paraId="78C6938C" w14:textId="77777777" w:rsidR="00177780" w:rsidRPr="00C67D18" w:rsidRDefault="00177780" w:rsidP="00177780">
      <w:r w:rsidRPr="00C67D18">
        <w:t>'е': 1,5</w:t>
      </w:r>
    </w:p>
    <w:p w14:paraId="75175E8A" w14:textId="77777777" w:rsidR="00177780" w:rsidRPr="00C67D18" w:rsidRDefault="00177780" w:rsidP="00177780">
      <w:r w:rsidRPr="00C67D18">
        <w:lastRenderedPageBreak/>
        <w:t>'f': 1, 2, 4</w:t>
      </w:r>
    </w:p>
    <w:p w14:paraId="1C92B791" w14:textId="77777777" w:rsidR="00177780" w:rsidRPr="00427E2F" w:rsidRDefault="00177780" w:rsidP="00177780">
      <w:r w:rsidRPr="00427E2F">
        <w:t>'г': 1, 2, 4, 5</w:t>
      </w:r>
    </w:p>
    <w:p w14:paraId="4398EAA6" w14:textId="77777777" w:rsidR="00177780" w:rsidRPr="00427E2F" w:rsidRDefault="00177780" w:rsidP="00177780">
      <w:r w:rsidRPr="00427E2F">
        <w:t>'h': 1, 2, 5</w:t>
      </w:r>
    </w:p>
    <w:p w14:paraId="5C6ECC40" w14:textId="77777777" w:rsidR="00177780" w:rsidRPr="00427E2F" w:rsidRDefault="00177780" w:rsidP="00177780">
      <w:r w:rsidRPr="00427E2F">
        <w:t>'і': 2,4</w:t>
      </w:r>
    </w:p>
    <w:p w14:paraId="219EAD4F" w14:textId="77777777" w:rsidR="00177780" w:rsidRPr="00427E2F" w:rsidRDefault="00177780" w:rsidP="00177780">
      <w:r w:rsidRPr="00427E2F">
        <w:t>'j': 2, 4, 5</w:t>
      </w:r>
    </w:p>
    <w:p w14:paraId="5F6B856A" w14:textId="77777777" w:rsidR="00177780" w:rsidRPr="00427E2F" w:rsidRDefault="00177780" w:rsidP="00177780">
      <w:r w:rsidRPr="00427E2F">
        <w:t>'к': 1,3</w:t>
      </w:r>
    </w:p>
    <w:p w14:paraId="3AEA2BEB" w14:textId="77777777" w:rsidR="00177780" w:rsidRPr="00427E2F" w:rsidRDefault="00177780" w:rsidP="00177780">
      <w:r w:rsidRPr="00427E2F">
        <w:t>'л': 1, 2, 3</w:t>
      </w:r>
    </w:p>
    <w:p w14:paraId="44A3AC3D" w14:textId="77777777" w:rsidR="00177780" w:rsidRPr="00427E2F" w:rsidRDefault="00177780" w:rsidP="00177780">
      <w:r w:rsidRPr="00427E2F">
        <w:t>'м': 1, 3, 4</w:t>
      </w:r>
    </w:p>
    <w:p w14:paraId="56138024" w14:textId="77777777" w:rsidR="00177780" w:rsidRPr="00427E2F" w:rsidRDefault="00177780" w:rsidP="00177780">
      <w:r w:rsidRPr="00427E2F">
        <w:t>'n': 1, 3, 4, 5</w:t>
      </w:r>
    </w:p>
    <w:p w14:paraId="4527D911" w14:textId="77777777" w:rsidR="00177780" w:rsidRPr="00427E2F" w:rsidRDefault="00177780" w:rsidP="00177780">
      <w:r w:rsidRPr="00427E2F">
        <w:t>'о': 1, 3, 5</w:t>
      </w:r>
    </w:p>
    <w:p w14:paraId="24BF41E9" w14:textId="77777777" w:rsidR="00177780" w:rsidRPr="00427E2F" w:rsidRDefault="00177780" w:rsidP="00177780">
      <w:r w:rsidRPr="00427E2F">
        <w:t>'p': 1, 2, 3, 4</w:t>
      </w:r>
    </w:p>
    <w:p w14:paraId="58504E3A" w14:textId="77777777" w:rsidR="00177780" w:rsidRPr="00427E2F" w:rsidRDefault="00177780" w:rsidP="00177780">
      <w:r w:rsidRPr="00427E2F">
        <w:t>'q': 1, 2, 3, 4, 5</w:t>
      </w:r>
    </w:p>
    <w:p w14:paraId="1BD5E4F5" w14:textId="77777777" w:rsidR="00177780" w:rsidRPr="00427E2F" w:rsidRDefault="00177780" w:rsidP="00177780">
      <w:r w:rsidRPr="00427E2F">
        <w:t>'r': 1, 2, 3, 5</w:t>
      </w:r>
    </w:p>
    <w:p w14:paraId="77BD5554" w14:textId="77777777" w:rsidR="00177780" w:rsidRPr="00427E2F" w:rsidRDefault="00177780" w:rsidP="00177780">
      <w:r w:rsidRPr="00427E2F">
        <w:t>'s': 2, 3, 4</w:t>
      </w:r>
    </w:p>
    <w:p w14:paraId="357F7EE9" w14:textId="77777777" w:rsidR="00177780" w:rsidRPr="00427E2F" w:rsidRDefault="00177780" w:rsidP="00177780">
      <w:r w:rsidRPr="00427E2F">
        <w:t>'т': 2, 3, 4, 5</w:t>
      </w:r>
    </w:p>
    <w:p w14:paraId="7734932C" w14:textId="77777777" w:rsidR="00177780" w:rsidRPr="00427E2F" w:rsidRDefault="00177780" w:rsidP="00177780">
      <w:r w:rsidRPr="00427E2F">
        <w:t>'u': 1, 3, 6</w:t>
      </w:r>
    </w:p>
    <w:p w14:paraId="36FEF9B8" w14:textId="77777777" w:rsidR="00177780" w:rsidRPr="00427E2F" w:rsidRDefault="00177780" w:rsidP="00177780">
      <w:r w:rsidRPr="00427E2F">
        <w:t>'v': 1, 2, 3, 6</w:t>
      </w:r>
    </w:p>
    <w:p w14:paraId="6EBECFB3" w14:textId="77777777" w:rsidR="00177780" w:rsidRPr="00C67D18" w:rsidRDefault="00177780" w:rsidP="00177780">
      <w:r w:rsidRPr="00C67D18">
        <w:t>'w': 2, 4, 5, 6</w:t>
      </w:r>
    </w:p>
    <w:p w14:paraId="2932E749" w14:textId="77777777" w:rsidR="00177780" w:rsidRPr="00C67D18" w:rsidRDefault="00177780" w:rsidP="00177780">
      <w:r w:rsidRPr="00C67D18">
        <w:t>'х': 1, 3, 4, 6</w:t>
      </w:r>
    </w:p>
    <w:p w14:paraId="20DFACAB" w14:textId="77777777" w:rsidR="00177780" w:rsidRPr="00C67D18" w:rsidRDefault="00177780" w:rsidP="00177780">
      <w:r w:rsidRPr="00C67D18">
        <w:t>'y': 1, 3, 4, 5, 6</w:t>
      </w:r>
    </w:p>
    <w:p w14:paraId="5C55B8B5" w14:textId="462003E1" w:rsidR="009025F7" w:rsidRPr="00C67D18" w:rsidRDefault="00177780">
      <w:r w:rsidRPr="00C67D18">
        <w:t>'z': 1, 3, 5, 6</w:t>
      </w:r>
      <w:bookmarkStart w:id="359" w:name="_Toc100576119"/>
      <w:bookmarkStart w:id="360" w:name="_Toc100594909"/>
      <w:bookmarkStart w:id="361" w:name="_Toc101515174"/>
      <w:bookmarkStart w:id="362" w:name="_Toc101600305"/>
      <w:bookmarkStart w:id="363" w:name="_Toc101602999"/>
      <w:bookmarkStart w:id="364" w:name="_Toc101604949"/>
      <w:bookmarkStart w:id="365" w:name="_Toc102657059"/>
      <w:bookmarkStart w:id="366" w:name="_Toc109057120"/>
      <w:bookmarkStart w:id="367" w:name="_Toc109116173"/>
      <w:bookmarkStart w:id="368" w:name="_Toc109638366"/>
      <w:bookmarkStart w:id="369" w:name="_Toc109638669"/>
      <w:bookmarkStart w:id="370" w:name="_Toc109639427"/>
      <w:bookmarkStart w:id="371" w:name="_Toc100594914"/>
      <w:bookmarkStart w:id="372" w:name="_Toc101515179"/>
      <w:bookmarkStart w:id="373" w:name="_Toc101600310"/>
      <w:bookmarkStart w:id="374" w:name="_Toc101603004"/>
      <w:bookmarkStart w:id="375" w:name="_Toc101604954"/>
      <w:bookmarkStart w:id="376" w:name="_Toc102657064"/>
      <w:bookmarkStart w:id="377" w:name="_Toc109057125"/>
      <w:bookmarkStart w:id="378" w:name="_Toc109116178"/>
      <w:bookmarkStart w:id="379" w:name="_Toc109638371"/>
      <w:bookmarkStart w:id="380" w:name="_Toc109638674"/>
      <w:bookmarkStart w:id="381" w:name="_Toc109639432"/>
      <w:bookmarkStart w:id="382" w:name="_Toc100594915"/>
      <w:bookmarkStart w:id="383" w:name="_Toc101515180"/>
      <w:bookmarkStart w:id="384" w:name="_Toc101600311"/>
      <w:bookmarkStart w:id="385" w:name="_Toc101603005"/>
      <w:bookmarkStart w:id="386" w:name="_Toc101604955"/>
      <w:bookmarkStart w:id="387" w:name="_Toc102657065"/>
      <w:bookmarkStart w:id="388" w:name="_Toc109057126"/>
      <w:bookmarkStart w:id="389" w:name="_Toc109116179"/>
      <w:bookmarkStart w:id="390" w:name="_Toc109638372"/>
      <w:bookmarkStart w:id="391" w:name="_Toc109638675"/>
      <w:bookmarkStart w:id="392" w:name="_Toc109639433"/>
      <w:bookmarkStart w:id="393" w:name="_Toc100594916"/>
      <w:bookmarkStart w:id="394" w:name="_Toc101515181"/>
      <w:bookmarkStart w:id="395" w:name="_Toc101600312"/>
      <w:bookmarkStart w:id="396" w:name="_Toc101603006"/>
      <w:bookmarkStart w:id="397" w:name="_Toc101604956"/>
      <w:bookmarkStart w:id="398" w:name="_Toc102657066"/>
      <w:bookmarkStart w:id="399" w:name="_Toc109057127"/>
      <w:bookmarkStart w:id="400" w:name="_Toc109116180"/>
      <w:bookmarkStart w:id="401" w:name="_Toc109638373"/>
      <w:bookmarkStart w:id="402" w:name="_Toc109638676"/>
      <w:bookmarkStart w:id="403" w:name="_Toc109639434"/>
      <w:bookmarkStart w:id="404" w:name="_Toc66844295"/>
      <w:bookmarkStart w:id="405" w:name="_Toc66876868"/>
      <w:bookmarkStart w:id="406" w:name="_Setting_User_Preferences"/>
      <w:bookmarkStart w:id="407" w:name="_Options_Menu"/>
      <w:bookmarkStart w:id="408" w:name="_Connecting_to_a"/>
      <w:bookmarkStart w:id="409" w:name="_Customize_KeySofts_Main"/>
      <w:bookmarkStart w:id="410" w:name="_Toc66876919"/>
      <w:bookmarkStart w:id="411" w:name="_Toc500162118"/>
      <w:bookmarkEnd w:id="0"/>
      <w:bookmarkEnd w:id="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sectPr w:rsidR="009025F7" w:rsidRPr="00C67D18" w:rsidSect="009C3A3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2D38" w14:textId="77777777" w:rsidR="001237C0" w:rsidRDefault="001237C0" w:rsidP="00646BBF">
      <w:pPr>
        <w:spacing w:after="0" w:line="240" w:lineRule="auto"/>
      </w:pPr>
      <w:r>
        <w:separator/>
      </w:r>
    </w:p>
  </w:endnote>
  <w:endnote w:type="continuationSeparator" w:id="0">
    <w:p w14:paraId="46947BA0" w14:textId="77777777" w:rsidR="001237C0" w:rsidRDefault="001237C0" w:rsidP="00646BBF">
      <w:pPr>
        <w:spacing w:after="0" w:line="240" w:lineRule="auto"/>
      </w:pPr>
      <w:r>
        <w:continuationSeparator/>
      </w:r>
    </w:p>
  </w:endnote>
  <w:endnote w:type="continuationNotice" w:id="1">
    <w:p w14:paraId="3E7E816F" w14:textId="77777777" w:rsidR="001237C0" w:rsidRDefault="00123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Footer"/>
          <w:jc w:val="center"/>
        </w:pPr>
        <w:r>
          <w:fldChar w:fldCharType="begin"/>
        </w:r>
        <w:r>
          <w:instrText xml:space="preserve"> PAGE   \* MERGEFORMAT </w:instrText>
        </w:r>
        <w:r>
          <w:fldChar w:fldCharType="separate"/>
        </w:r>
        <w:r>
          <w:rPr>
            <w:noProof/>
          </w:rPr>
          <w:t>3</w:t>
        </w:r>
        <w:r>
          <w:fldChar w:fldCharType="end"/>
        </w:r>
      </w:p>
    </w:sdtContent>
  </w:sdt>
  <w:p w14:paraId="760DC37C" w14:textId="77777777" w:rsidR="00177780" w:rsidRDefault="0017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8B554F" w:rsidRDefault="008B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2DBAF542" w14:textId="0B5932EA" w:rsidR="00C54382" w:rsidRDefault="00C54382">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8B554F" w:rsidRDefault="008B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DB110" w14:textId="77777777" w:rsidR="001237C0" w:rsidRDefault="001237C0" w:rsidP="00646BBF">
      <w:pPr>
        <w:spacing w:after="0" w:line="240" w:lineRule="auto"/>
      </w:pPr>
      <w:r>
        <w:separator/>
      </w:r>
    </w:p>
  </w:footnote>
  <w:footnote w:type="continuationSeparator" w:id="0">
    <w:p w14:paraId="7CBDCA02" w14:textId="77777777" w:rsidR="001237C0" w:rsidRDefault="001237C0" w:rsidP="00646BBF">
      <w:pPr>
        <w:spacing w:after="0" w:line="240" w:lineRule="auto"/>
      </w:pPr>
      <w:r>
        <w:continuationSeparator/>
      </w:r>
    </w:p>
  </w:footnote>
  <w:footnote w:type="continuationNotice" w:id="1">
    <w:p w14:paraId="2AF76EDE" w14:textId="77777777" w:rsidR="001237C0" w:rsidRDefault="00123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4721" w14:textId="4792E80D" w:rsidR="00E052D1" w:rsidRDefault="004D2453">
    <w:pPr>
      <w:pStyle w:val="Header"/>
    </w:pPr>
    <w:r>
      <w:rPr>
        <w:noProof/>
        <w:sz w:val="72"/>
        <w:szCs w:val="72"/>
      </w:rPr>
      <w:drawing>
        <wp:inline distT="0" distB="0" distL="0" distR="0" wp14:anchorId="3F7E4981" wp14:editId="6AD6B6B2">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Default="00E0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8B554F" w:rsidRDefault="008B5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8B554F" w:rsidRDefault="008B5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8B554F" w:rsidRDefault="008B554F">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72B9"/>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434"/>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1B7D"/>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3C31"/>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A83"/>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156"/>
    <w:rsid w:val="000A747F"/>
    <w:rsid w:val="000A77A3"/>
    <w:rsid w:val="000B00C0"/>
    <w:rsid w:val="000B0B0E"/>
    <w:rsid w:val="000B0E21"/>
    <w:rsid w:val="000B11F3"/>
    <w:rsid w:val="000B1A24"/>
    <w:rsid w:val="000B1B62"/>
    <w:rsid w:val="000B206C"/>
    <w:rsid w:val="000B27BD"/>
    <w:rsid w:val="000B33DE"/>
    <w:rsid w:val="000B3419"/>
    <w:rsid w:val="000B35DB"/>
    <w:rsid w:val="000B37FC"/>
    <w:rsid w:val="000B3ABF"/>
    <w:rsid w:val="000B3B59"/>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49"/>
    <w:rsid w:val="000E019F"/>
    <w:rsid w:val="000E079B"/>
    <w:rsid w:val="000E0A3C"/>
    <w:rsid w:val="000E0D22"/>
    <w:rsid w:val="000E150E"/>
    <w:rsid w:val="000E1868"/>
    <w:rsid w:val="000E2C63"/>
    <w:rsid w:val="000E3048"/>
    <w:rsid w:val="000E36F3"/>
    <w:rsid w:val="000E3AD7"/>
    <w:rsid w:val="000E439D"/>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4BB"/>
    <w:rsid w:val="000F5B94"/>
    <w:rsid w:val="000F5F08"/>
    <w:rsid w:val="000F6206"/>
    <w:rsid w:val="000F63CA"/>
    <w:rsid w:val="000F6B6B"/>
    <w:rsid w:val="000F71C7"/>
    <w:rsid w:val="000F7B11"/>
    <w:rsid w:val="001008DD"/>
    <w:rsid w:val="0010090E"/>
    <w:rsid w:val="00100A87"/>
    <w:rsid w:val="00101491"/>
    <w:rsid w:val="001020F2"/>
    <w:rsid w:val="0010229B"/>
    <w:rsid w:val="001025E1"/>
    <w:rsid w:val="0010265C"/>
    <w:rsid w:val="00102D06"/>
    <w:rsid w:val="00102F93"/>
    <w:rsid w:val="001030CE"/>
    <w:rsid w:val="00103157"/>
    <w:rsid w:val="001034B9"/>
    <w:rsid w:val="001038D2"/>
    <w:rsid w:val="00103CCE"/>
    <w:rsid w:val="00103D1E"/>
    <w:rsid w:val="0010442E"/>
    <w:rsid w:val="00104C05"/>
    <w:rsid w:val="00104E8E"/>
    <w:rsid w:val="001053EA"/>
    <w:rsid w:val="00105C7C"/>
    <w:rsid w:val="0010611D"/>
    <w:rsid w:val="00106437"/>
    <w:rsid w:val="00107173"/>
    <w:rsid w:val="0010727E"/>
    <w:rsid w:val="001072C9"/>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190"/>
    <w:rsid w:val="0011335D"/>
    <w:rsid w:val="001134BE"/>
    <w:rsid w:val="00113A6E"/>
    <w:rsid w:val="00113D19"/>
    <w:rsid w:val="0011430C"/>
    <w:rsid w:val="00114BC0"/>
    <w:rsid w:val="00114E06"/>
    <w:rsid w:val="0011563F"/>
    <w:rsid w:val="00115C8F"/>
    <w:rsid w:val="00115D8A"/>
    <w:rsid w:val="00116018"/>
    <w:rsid w:val="001161BF"/>
    <w:rsid w:val="00116DA3"/>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7C0"/>
    <w:rsid w:val="00123B53"/>
    <w:rsid w:val="001240AF"/>
    <w:rsid w:val="001248FA"/>
    <w:rsid w:val="001249CC"/>
    <w:rsid w:val="00124AD9"/>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2E0"/>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77BF"/>
    <w:rsid w:val="0016793C"/>
    <w:rsid w:val="00167B20"/>
    <w:rsid w:val="00167DB5"/>
    <w:rsid w:val="0017045B"/>
    <w:rsid w:val="00170D94"/>
    <w:rsid w:val="0017145D"/>
    <w:rsid w:val="00171DA3"/>
    <w:rsid w:val="00171E75"/>
    <w:rsid w:val="001726A7"/>
    <w:rsid w:val="00172F3F"/>
    <w:rsid w:val="00172F74"/>
    <w:rsid w:val="001731C5"/>
    <w:rsid w:val="0017346E"/>
    <w:rsid w:val="001738FD"/>
    <w:rsid w:val="00173AF1"/>
    <w:rsid w:val="00173E52"/>
    <w:rsid w:val="0017427F"/>
    <w:rsid w:val="00174342"/>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68A"/>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5E2E"/>
    <w:rsid w:val="001A6C31"/>
    <w:rsid w:val="001A7059"/>
    <w:rsid w:val="001B1380"/>
    <w:rsid w:val="001B1418"/>
    <w:rsid w:val="001B15C1"/>
    <w:rsid w:val="001B175E"/>
    <w:rsid w:val="001B17E1"/>
    <w:rsid w:val="001B1AD2"/>
    <w:rsid w:val="001B1C63"/>
    <w:rsid w:val="001B1DF1"/>
    <w:rsid w:val="001B21D6"/>
    <w:rsid w:val="001B290F"/>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3F83"/>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3D"/>
    <w:rsid w:val="001D1D80"/>
    <w:rsid w:val="001D21AE"/>
    <w:rsid w:val="001D27C2"/>
    <w:rsid w:val="001D29C5"/>
    <w:rsid w:val="001D2B05"/>
    <w:rsid w:val="001D2D6E"/>
    <w:rsid w:val="001D3025"/>
    <w:rsid w:val="001D32BA"/>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1F777E"/>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5F9"/>
    <w:rsid w:val="00210F16"/>
    <w:rsid w:val="00210F1D"/>
    <w:rsid w:val="00211033"/>
    <w:rsid w:val="002112F1"/>
    <w:rsid w:val="0021160E"/>
    <w:rsid w:val="0021188D"/>
    <w:rsid w:val="00211957"/>
    <w:rsid w:val="00211FDF"/>
    <w:rsid w:val="00213274"/>
    <w:rsid w:val="0021329C"/>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886"/>
    <w:rsid w:val="00230DB5"/>
    <w:rsid w:val="0023120E"/>
    <w:rsid w:val="002313CB"/>
    <w:rsid w:val="002316D4"/>
    <w:rsid w:val="002319D8"/>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89D"/>
    <w:rsid w:val="00240932"/>
    <w:rsid w:val="00241300"/>
    <w:rsid w:val="0024152A"/>
    <w:rsid w:val="0024153A"/>
    <w:rsid w:val="00241C6E"/>
    <w:rsid w:val="00242018"/>
    <w:rsid w:val="002424CB"/>
    <w:rsid w:val="002428C6"/>
    <w:rsid w:val="00242C8E"/>
    <w:rsid w:val="00243B41"/>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259"/>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DB9"/>
    <w:rsid w:val="00277ECF"/>
    <w:rsid w:val="00277EF7"/>
    <w:rsid w:val="00280A6C"/>
    <w:rsid w:val="00280D45"/>
    <w:rsid w:val="00281133"/>
    <w:rsid w:val="002816CD"/>
    <w:rsid w:val="002818AF"/>
    <w:rsid w:val="00281A77"/>
    <w:rsid w:val="00281E8A"/>
    <w:rsid w:val="00282865"/>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35A"/>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0D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0C5"/>
    <w:rsid w:val="002B1601"/>
    <w:rsid w:val="002B184C"/>
    <w:rsid w:val="002B1C4C"/>
    <w:rsid w:val="002B25E6"/>
    <w:rsid w:val="002B31A9"/>
    <w:rsid w:val="002B398D"/>
    <w:rsid w:val="002B3D00"/>
    <w:rsid w:val="002B3DD5"/>
    <w:rsid w:val="002B4394"/>
    <w:rsid w:val="002B447D"/>
    <w:rsid w:val="002B4685"/>
    <w:rsid w:val="002B4711"/>
    <w:rsid w:val="002B47CA"/>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30EE"/>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04E"/>
    <w:rsid w:val="00325E92"/>
    <w:rsid w:val="00325F14"/>
    <w:rsid w:val="0032609B"/>
    <w:rsid w:val="0032626C"/>
    <w:rsid w:val="00326944"/>
    <w:rsid w:val="00326E1B"/>
    <w:rsid w:val="00327A9E"/>
    <w:rsid w:val="00327F74"/>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3D3"/>
    <w:rsid w:val="00342401"/>
    <w:rsid w:val="003425FB"/>
    <w:rsid w:val="003427F4"/>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29DA"/>
    <w:rsid w:val="003734EC"/>
    <w:rsid w:val="003734F8"/>
    <w:rsid w:val="003737A0"/>
    <w:rsid w:val="0037468F"/>
    <w:rsid w:val="00374826"/>
    <w:rsid w:val="00375DA6"/>
    <w:rsid w:val="00376877"/>
    <w:rsid w:val="00376F5B"/>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8A8"/>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3D3F"/>
    <w:rsid w:val="00393FB1"/>
    <w:rsid w:val="00394600"/>
    <w:rsid w:val="00394667"/>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213"/>
    <w:rsid w:val="003A2237"/>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26"/>
    <w:rsid w:val="003F4DAD"/>
    <w:rsid w:val="003F513F"/>
    <w:rsid w:val="003F59B3"/>
    <w:rsid w:val="003F59CD"/>
    <w:rsid w:val="003F6219"/>
    <w:rsid w:val="003F623A"/>
    <w:rsid w:val="003F6F2E"/>
    <w:rsid w:val="003F76D1"/>
    <w:rsid w:val="003F786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6ABB"/>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2DD"/>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E1"/>
    <w:rsid w:val="004239F5"/>
    <w:rsid w:val="00423BC3"/>
    <w:rsid w:val="00424257"/>
    <w:rsid w:val="0042459A"/>
    <w:rsid w:val="00424978"/>
    <w:rsid w:val="0042523E"/>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143F"/>
    <w:rsid w:val="004323AC"/>
    <w:rsid w:val="0043258D"/>
    <w:rsid w:val="0043291E"/>
    <w:rsid w:val="00433298"/>
    <w:rsid w:val="00433351"/>
    <w:rsid w:val="00433A70"/>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37ACD"/>
    <w:rsid w:val="00437EA7"/>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060"/>
    <w:rsid w:val="00491BCA"/>
    <w:rsid w:val="00491D87"/>
    <w:rsid w:val="004921F4"/>
    <w:rsid w:val="00492856"/>
    <w:rsid w:val="00492ADE"/>
    <w:rsid w:val="00492B80"/>
    <w:rsid w:val="00492DBA"/>
    <w:rsid w:val="004938C0"/>
    <w:rsid w:val="00493B92"/>
    <w:rsid w:val="00493E23"/>
    <w:rsid w:val="004942F6"/>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44"/>
    <w:rsid w:val="004B28BC"/>
    <w:rsid w:val="004B2E8B"/>
    <w:rsid w:val="004B2EC0"/>
    <w:rsid w:val="004B2F11"/>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1FE"/>
    <w:rsid w:val="004D3738"/>
    <w:rsid w:val="004D37E9"/>
    <w:rsid w:val="004D3AC7"/>
    <w:rsid w:val="004D3DEB"/>
    <w:rsid w:val="004D3E3A"/>
    <w:rsid w:val="004D451F"/>
    <w:rsid w:val="004D49C7"/>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86"/>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B08"/>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67E"/>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6C73"/>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75"/>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0A9"/>
    <w:rsid w:val="005C0168"/>
    <w:rsid w:val="005C0273"/>
    <w:rsid w:val="005C0D7F"/>
    <w:rsid w:val="005C0E13"/>
    <w:rsid w:val="005C11C6"/>
    <w:rsid w:val="005C2178"/>
    <w:rsid w:val="005C21C4"/>
    <w:rsid w:val="005C345C"/>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718"/>
    <w:rsid w:val="00602C05"/>
    <w:rsid w:val="00602D41"/>
    <w:rsid w:val="00602DE9"/>
    <w:rsid w:val="00603627"/>
    <w:rsid w:val="00603C39"/>
    <w:rsid w:val="00603E71"/>
    <w:rsid w:val="0060407C"/>
    <w:rsid w:val="006044E4"/>
    <w:rsid w:val="006048E0"/>
    <w:rsid w:val="00604C3C"/>
    <w:rsid w:val="00605666"/>
    <w:rsid w:val="00605C46"/>
    <w:rsid w:val="00605C74"/>
    <w:rsid w:val="00605EF7"/>
    <w:rsid w:val="0060607C"/>
    <w:rsid w:val="0060763C"/>
    <w:rsid w:val="00607BB4"/>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787"/>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1E8"/>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CD3"/>
    <w:rsid w:val="00663C28"/>
    <w:rsid w:val="00664496"/>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3E"/>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B69"/>
    <w:rsid w:val="00697F5A"/>
    <w:rsid w:val="00697F77"/>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563"/>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0DC"/>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3DA2"/>
    <w:rsid w:val="007241C6"/>
    <w:rsid w:val="00724413"/>
    <w:rsid w:val="0072461D"/>
    <w:rsid w:val="00724688"/>
    <w:rsid w:val="00725175"/>
    <w:rsid w:val="0072520F"/>
    <w:rsid w:val="00725528"/>
    <w:rsid w:val="00725BEE"/>
    <w:rsid w:val="00725C01"/>
    <w:rsid w:val="0072631D"/>
    <w:rsid w:val="00726524"/>
    <w:rsid w:val="007268C4"/>
    <w:rsid w:val="00726A2F"/>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788"/>
    <w:rsid w:val="00752A18"/>
    <w:rsid w:val="00752A8E"/>
    <w:rsid w:val="00752CB0"/>
    <w:rsid w:val="00752E81"/>
    <w:rsid w:val="00752F2C"/>
    <w:rsid w:val="0075315A"/>
    <w:rsid w:val="00753356"/>
    <w:rsid w:val="0075337E"/>
    <w:rsid w:val="00753648"/>
    <w:rsid w:val="00753893"/>
    <w:rsid w:val="00753966"/>
    <w:rsid w:val="00753F8F"/>
    <w:rsid w:val="007545AB"/>
    <w:rsid w:val="00754709"/>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41C"/>
    <w:rsid w:val="0076261F"/>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0587"/>
    <w:rsid w:val="00771500"/>
    <w:rsid w:val="0077150B"/>
    <w:rsid w:val="00771FC7"/>
    <w:rsid w:val="0077241A"/>
    <w:rsid w:val="007725CC"/>
    <w:rsid w:val="00772768"/>
    <w:rsid w:val="00772925"/>
    <w:rsid w:val="00772D43"/>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200"/>
    <w:rsid w:val="007A4F2B"/>
    <w:rsid w:val="007A4FA2"/>
    <w:rsid w:val="007A5304"/>
    <w:rsid w:val="007A56AA"/>
    <w:rsid w:val="007A5A8A"/>
    <w:rsid w:val="007A5AB8"/>
    <w:rsid w:val="007A5CF0"/>
    <w:rsid w:val="007A5D23"/>
    <w:rsid w:val="007A65B1"/>
    <w:rsid w:val="007A674C"/>
    <w:rsid w:val="007A6AB0"/>
    <w:rsid w:val="007A6C51"/>
    <w:rsid w:val="007A783F"/>
    <w:rsid w:val="007A79F3"/>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8F8"/>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835"/>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831"/>
    <w:rsid w:val="00802CD7"/>
    <w:rsid w:val="00803445"/>
    <w:rsid w:val="00803551"/>
    <w:rsid w:val="00803749"/>
    <w:rsid w:val="00803D74"/>
    <w:rsid w:val="00803EEA"/>
    <w:rsid w:val="008043C3"/>
    <w:rsid w:val="00804960"/>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2DAA"/>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6EF4"/>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6BE"/>
    <w:rsid w:val="00834A30"/>
    <w:rsid w:val="00834D79"/>
    <w:rsid w:val="00835097"/>
    <w:rsid w:val="008350D5"/>
    <w:rsid w:val="00835176"/>
    <w:rsid w:val="008351ED"/>
    <w:rsid w:val="008357A6"/>
    <w:rsid w:val="00835BB3"/>
    <w:rsid w:val="00835C19"/>
    <w:rsid w:val="00835F6A"/>
    <w:rsid w:val="008360F9"/>
    <w:rsid w:val="008363D1"/>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572"/>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76C"/>
    <w:rsid w:val="008659C2"/>
    <w:rsid w:val="00866484"/>
    <w:rsid w:val="00866C4C"/>
    <w:rsid w:val="00866C6C"/>
    <w:rsid w:val="00866D6F"/>
    <w:rsid w:val="008671B7"/>
    <w:rsid w:val="00867525"/>
    <w:rsid w:val="0086764E"/>
    <w:rsid w:val="00867858"/>
    <w:rsid w:val="00867A10"/>
    <w:rsid w:val="00867B3D"/>
    <w:rsid w:val="008704D9"/>
    <w:rsid w:val="00870AD9"/>
    <w:rsid w:val="00871664"/>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33BC"/>
    <w:rsid w:val="00893CE6"/>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00D"/>
    <w:rsid w:val="008A5217"/>
    <w:rsid w:val="008A551F"/>
    <w:rsid w:val="008A5723"/>
    <w:rsid w:val="008A6302"/>
    <w:rsid w:val="008A6E0A"/>
    <w:rsid w:val="008A6E11"/>
    <w:rsid w:val="008A6F0C"/>
    <w:rsid w:val="008A7F83"/>
    <w:rsid w:val="008B00DE"/>
    <w:rsid w:val="008B1085"/>
    <w:rsid w:val="008B132D"/>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2D7"/>
    <w:rsid w:val="008D45AF"/>
    <w:rsid w:val="008D4942"/>
    <w:rsid w:val="008D4CF1"/>
    <w:rsid w:val="008D52D9"/>
    <w:rsid w:val="008D55B0"/>
    <w:rsid w:val="008D5E77"/>
    <w:rsid w:val="008D6952"/>
    <w:rsid w:val="008D70CE"/>
    <w:rsid w:val="008D7359"/>
    <w:rsid w:val="008E0083"/>
    <w:rsid w:val="008E01D4"/>
    <w:rsid w:val="008E0249"/>
    <w:rsid w:val="008E078C"/>
    <w:rsid w:val="008E0C0F"/>
    <w:rsid w:val="008E17BB"/>
    <w:rsid w:val="008E196D"/>
    <w:rsid w:val="008E1FDB"/>
    <w:rsid w:val="008E2383"/>
    <w:rsid w:val="008E2508"/>
    <w:rsid w:val="008E2B8D"/>
    <w:rsid w:val="008E2C31"/>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5EEA"/>
    <w:rsid w:val="008F6041"/>
    <w:rsid w:val="008F61AD"/>
    <w:rsid w:val="008F655E"/>
    <w:rsid w:val="008F6DA8"/>
    <w:rsid w:val="008F76FF"/>
    <w:rsid w:val="008F788C"/>
    <w:rsid w:val="0090094C"/>
    <w:rsid w:val="00900BF9"/>
    <w:rsid w:val="009018A9"/>
    <w:rsid w:val="009019E0"/>
    <w:rsid w:val="00901BB3"/>
    <w:rsid w:val="00902322"/>
    <w:rsid w:val="009025DC"/>
    <w:rsid w:val="009025F7"/>
    <w:rsid w:val="009029F5"/>
    <w:rsid w:val="00902B8C"/>
    <w:rsid w:val="0090360C"/>
    <w:rsid w:val="00903E34"/>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4DCF"/>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4F14"/>
    <w:rsid w:val="009652FC"/>
    <w:rsid w:val="00966718"/>
    <w:rsid w:val="009669F9"/>
    <w:rsid w:val="00966A03"/>
    <w:rsid w:val="00966B5A"/>
    <w:rsid w:val="00966CAA"/>
    <w:rsid w:val="00967660"/>
    <w:rsid w:val="009676A0"/>
    <w:rsid w:val="00967D69"/>
    <w:rsid w:val="00970142"/>
    <w:rsid w:val="009703C8"/>
    <w:rsid w:val="00970629"/>
    <w:rsid w:val="009707C3"/>
    <w:rsid w:val="009707CE"/>
    <w:rsid w:val="009709DD"/>
    <w:rsid w:val="00971389"/>
    <w:rsid w:val="009714EE"/>
    <w:rsid w:val="0097156E"/>
    <w:rsid w:val="009717C6"/>
    <w:rsid w:val="009717F1"/>
    <w:rsid w:val="00971CAB"/>
    <w:rsid w:val="00971DC6"/>
    <w:rsid w:val="009722DB"/>
    <w:rsid w:val="00972662"/>
    <w:rsid w:val="00972949"/>
    <w:rsid w:val="00972D81"/>
    <w:rsid w:val="00972F83"/>
    <w:rsid w:val="00973766"/>
    <w:rsid w:val="00973FA0"/>
    <w:rsid w:val="00974485"/>
    <w:rsid w:val="00974D98"/>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8AF"/>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4DBF"/>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2F"/>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0E1"/>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9F7110"/>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42BF"/>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68D1"/>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2B04"/>
    <w:rsid w:val="00A52C69"/>
    <w:rsid w:val="00A5415C"/>
    <w:rsid w:val="00A5452E"/>
    <w:rsid w:val="00A54E1D"/>
    <w:rsid w:val="00A55616"/>
    <w:rsid w:val="00A5567D"/>
    <w:rsid w:val="00A5586B"/>
    <w:rsid w:val="00A55983"/>
    <w:rsid w:val="00A55FAC"/>
    <w:rsid w:val="00A55FFD"/>
    <w:rsid w:val="00A564B3"/>
    <w:rsid w:val="00A565B0"/>
    <w:rsid w:val="00A57357"/>
    <w:rsid w:val="00A5746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1BF"/>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3FEC"/>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9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60"/>
    <w:rsid w:val="00AE69B7"/>
    <w:rsid w:val="00AE6A0E"/>
    <w:rsid w:val="00AE6C78"/>
    <w:rsid w:val="00AE6D07"/>
    <w:rsid w:val="00AE76A0"/>
    <w:rsid w:val="00AF081D"/>
    <w:rsid w:val="00AF0C48"/>
    <w:rsid w:val="00AF0C8E"/>
    <w:rsid w:val="00AF12C7"/>
    <w:rsid w:val="00AF164F"/>
    <w:rsid w:val="00AF1799"/>
    <w:rsid w:val="00AF17AA"/>
    <w:rsid w:val="00AF1F45"/>
    <w:rsid w:val="00AF28E3"/>
    <w:rsid w:val="00AF2DFD"/>
    <w:rsid w:val="00AF3429"/>
    <w:rsid w:val="00AF35A4"/>
    <w:rsid w:val="00AF4B20"/>
    <w:rsid w:val="00AF4CD1"/>
    <w:rsid w:val="00AF52DE"/>
    <w:rsid w:val="00AF533E"/>
    <w:rsid w:val="00AF563C"/>
    <w:rsid w:val="00AF57AA"/>
    <w:rsid w:val="00AF6659"/>
    <w:rsid w:val="00AF6C40"/>
    <w:rsid w:val="00AF7591"/>
    <w:rsid w:val="00AF78C9"/>
    <w:rsid w:val="00AF7C50"/>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8A1"/>
    <w:rsid w:val="00B14BA0"/>
    <w:rsid w:val="00B151E8"/>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993"/>
    <w:rsid w:val="00B27BFE"/>
    <w:rsid w:val="00B3025D"/>
    <w:rsid w:val="00B302A0"/>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25B"/>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09"/>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6EE2"/>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0D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4FE"/>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5E2"/>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1A3"/>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26C"/>
    <w:rsid w:val="00BF57D2"/>
    <w:rsid w:val="00BF5AE7"/>
    <w:rsid w:val="00BF651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DAD"/>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91C"/>
    <w:rsid w:val="00C14B11"/>
    <w:rsid w:val="00C14C68"/>
    <w:rsid w:val="00C159F7"/>
    <w:rsid w:val="00C15A6D"/>
    <w:rsid w:val="00C15C8E"/>
    <w:rsid w:val="00C15FB4"/>
    <w:rsid w:val="00C160D5"/>
    <w:rsid w:val="00C1616A"/>
    <w:rsid w:val="00C1630C"/>
    <w:rsid w:val="00C1682D"/>
    <w:rsid w:val="00C16FDE"/>
    <w:rsid w:val="00C170C6"/>
    <w:rsid w:val="00C17479"/>
    <w:rsid w:val="00C17513"/>
    <w:rsid w:val="00C177C6"/>
    <w:rsid w:val="00C17B3A"/>
    <w:rsid w:val="00C207BD"/>
    <w:rsid w:val="00C207DE"/>
    <w:rsid w:val="00C20DEC"/>
    <w:rsid w:val="00C21184"/>
    <w:rsid w:val="00C2120A"/>
    <w:rsid w:val="00C21231"/>
    <w:rsid w:val="00C214DC"/>
    <w:rsid w:val="00C218FB"/>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0A"/>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EE2"/>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D5"/>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283D"/>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7A4"/>
    <w:rsid w:val="00CA6963"/>
    <w:rsid w:val="00CA69CC"/>
    <w:rsid w:val="00CA6D9B"/>
    <w:rsid w:val="00CA6E99"/>
    <w:rsid w:val="00CA72C8"/>
    <w:rsid w:val="00CA77CA"/>
    <w:rsid w:val="00CA789E"/>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B3A"/>
    <w:rsid w:val="00CC0F48"/>
    <w:rsid w:val="00CC1AA9"/>
    <w:rsid w:val="00CC1E15"/>
    <w:rsid w:val="00CC1E76"/>
    <w:rsid w:val="00CC24A1"/>
    <w:rsid w:val="00CC2897"/>
    <w:rsid w:val="00CC2F1B"/>
    <w:rsid w:val="00CC3D40"/>
    <w:rsid w:val="00CC4327"/>
    <w:rsid w:val="00CC5457"/>
    <w:rsid w:val="00CC57CD"/>
    <w:rsid w:val="00CC5BE6"/>
    <w:rsid w:val="00CC7DA8"/>
    <w:rsid w:val="00CC7E7D"/>
    <w:rsid w:val="00CD034C"/>
    <w:rsid w:val="00CD08D0"/>
    <w:rsid w:val="00CD0D25"/>
    <w:rsid w:val="00CD0EF7"/>
    <w:rsid w:val="00CD10AA"/>
    <w:rsid w:val="00CD1607"/>
    <w:rsid w:val="00CD1B79"/>
    <w:rsid w:val="00CD1EE4"/>
    <w:rsid w:val="00CD282E"/>
    <w:rsid w:val="00CD31C1"/>
    <w:rsid w:val="00CD349A"/>
    <w:rsid w:val="00CD34A2"/>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4CA"/>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2E4"/>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B0B"/>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8A0"/>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8B9"/>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295"/>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52C6"/>
    <w:rsid w:val="00E36A53"/>
    <w:rsid w:val="00E36B49"/>
    <w:rsid w:val="00E37B0A"/>
    <w:rsid w:val="00E37BBF"/>
    <w:rsid w:val="00E37C74"/>
    <w:rsid w:val="00E37EA0"/>
    <w:rsid w:val="00E40658"/>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1E08"/>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4B8E"/>
    <w:rsid w:val="00E8584B"/>
    <w:rsid w:val="00E85B98"/>
    <w:rsid w:val="00E85C9F"/>
    <w:rsid w:val="00E85DD7"/>
    <w:rsid w:val="00E8613B"/>
    <w:rsid w:val="00E8621B"/>
    <w:rsid w:val="00E8670A"/>
    <w:rsid w:val="00E86A02"/>
    <w:rsid w:val="00E87012"/>
    <w:rsid w:val="00E8715C"/>
    <w:rsid w:val="00E87242"/>
    <w:rsid w:val="00E87F18"/>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789"/>
    <w:rsid w:val="00EA1A85"/>
    <w:rsid w:val="00EA2EE6"/>
    <w:rsid w:val="00EA336C"/>
    <w:rsid w:val="00EA36A8"/>
    <w:rsid w:val="00EA3C3C"/>
    <w:rsid w:val="00EA420B"/>
    <w:rsid w:val="00EA4330"/>
    <w:rsid w:val="00EA45E5"/>
    <w:rsid w:val="00EA4726"/>
    <w:rsid w:val="00EA489E"/>
    <w:rsid w:val="00EA4F27"/>
    <w:rsid w:val="00EA4FBD"/>
    <w:rsid w:val="00EA52E8"/>
    <w:rsid w:val="00EA53B8"/>
    <w:rsid w:val="00EA5518"/>
    <w:rsid w:val="00EA5537"/>
    <w:rsid w:val="00EA64CD"/>
    <w:rsid w:val="00EA6F4B"/>
    <w:rsid w:val="00EA74B1"/>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5BB"/>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178"/>
    <w:rsid w:val="00EC741E"/>
    <w:rsid w:val="00EC7465"/>
    <w:rsid w:val="00EC7708"/>
    <w:rsid w:val="00EC78C0"/>
    <w:rsid w:val="00EC7C9B"/>
    <w:rsid w:val="00ED0054"/>
    <w:rsid w:val="00ED00BB"/>
    <w:rsid w:val="00ED0723"/>
    <w:rsid w:val="00ED0F5F"/>
    <w:rsid w:val="00ED134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5998"/>
    <w:rsid w:val="00EE61F1"/>
    <w:rsid w:val="00EE65C6"/>
    <w:rsid w:val="00EE696D"/>
    <w:rsid w:val="00EE74CF"/>
    <w:rsid w:val="00EE7E05"/>
    <w:rsid w:val="00EE7E59"/>
    <w:rsid w:val="00EF013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162"/>
    <w:rsid w:val="00EF5A5F"/>
    <w:rsid w:val="00EF5B93"/>
    <w:rsid w:val="00EF6217"/>
    <w:rsid w:val="00EF64E3"/>
    <w:rsid w:val="00EF65E1"/>
    <w:rsid w:val="00EF6742"/>
    <w:rsid w:val="00EF6885"/>
    <w:rsid w:val="00EF696E"/>
    <w:rsid w:val="00EF6E1E"/>
    <w:rsid w:val="00EF6FEE"/>
    <w:rsid w:val="00EF7024"/>
    <w:rsid w:val="00EF7158"/>
    <w:rsid w:val="00EF74EF"/>
    <w:rsid w:val="00EF7A55"/>
    <w:rsid w:val="00F0046A"/>
    <w:rsid w:val="00F00693"/>
    <w:rsid w:val="00F007DC"/>
    <w:rsid w:val="00F00B9B"/>
    <w:rsid w:val="00F010D4"/>
    <w:rsid w:val="00F012AD"/>
    <w:rsid w:val="00F013BF"/>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737"/>
    <w:rsid w:val="00F14EA8"/>
    <w:rsid w:val="00F14EC9"/>
    <w:rsid w:val="00F1551B"/>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884"/>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37FF9"/>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9CD"/>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994"/>
    <w:rsid w:val="00F87E10"/>
    <w:rsid w:val="00F87F02"/>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1BB"/>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0F01"/>
    <w:rsid w:val="00FB116F"/>
    <w:rsid w:val="00FB1682"/>
    <w:rsid w:val="00FB1D34"/>
    <w:rsid w:val="00FB1D40"/>
    <w:rsid w:val="00FB1E33"/>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65B"/>
    <w:rsid w:val="00FD373F"/>
    <w:rsid w:val="00FD3B50"/>
    <w:rsid w:val="00FD3E9C"/>
    <w:rsid w:val="00FD40ED"/>
    <w:rsid w:val="00FD4576"/>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83B"/>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518FFBE-2358-434F-961A-D9EEC37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styleId="UnresolvedMention">
    <w:name w:val="Unresolved Mention"/>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styleId="Mention">
    <w:name w:val="Mention"/>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40x-braille-display.html" TargetMode="External"/><Relationship Id="rId18" Type="http://schemas.openxmlformats.org/officeDocument/2006/relationships/hyperlink" Target="http://www.humanware.com/suppor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tore.humanware.com/hus/brailliant-bi-40x-braille-display.html" TargetMode="External"/><Relationship Id="rId25" Type="http://schemas.openxmlformats.org/officeDocument/2006/relationships/header" Target="header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store.humanware.com/hus/brailliant-bi-20x-braille-display.html" TargetMode="External"/><Relationship Id="rId20" Type="http://schemas.openxmlformats.org/officeDocument/2006/relationships/hyperlink" Target="mailto:us.support@humanware.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us.info@humanwar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humanware.com/en-international/support/humanware_companion" TargetMode="External"/><Relationship Id="rId23" Type="http://schemas.openxmlformats.org/officeDocument/2006/relationships/hyperlink" Target="http://www.humanware.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mailto:au.sales@humanware.com"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C66C7B56-E942-4AB6-B188-3D75A46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25562</Words>
  <Characters>140595</Characters>
  <Application>Microsoft Office Word</Application>
  <DocSecurity>0</DocSecurity>
  <Lines>1171</Lines>
  <Paragraphs>331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Brailliant BI X Series User Guide</vt:lpstr>
      <vt:lpstr>BI40 UG</vt:lpstr>
    </vt:vector>
  </TitlesOfParts>
  <Company>HumanWare</Company>
  <LinksUpToDate>false</LinksUpToDate>
  <CharactersWithSpaces>165826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BI X Series User Guide</dc:title>
  <dc:subject/>
  <dc:creator>HumanWare</dc:creator>
  <cp:keywords/>
  <dc:description/>
  <cp:lastModifiedBy>Dominic R Labbe</cp:lastModifiedBy>
  <cp:revision>5</cp:revision>
  <dcterms:created xsi:type="dcterms:W3CDTF">2025-05-31T11:50:00Z</dcterms:created>
  <dcterms:modified xsi:type="dcterms:W3CDTF">2025-08-20T14:13:00Z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