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97E3" w14:textId="164E044C" w:rsidR="00803F63" w:rsidRDefault="00803F63" w:rsidP="00803F63">
      <w:pPr>
        <w:jc w:val="right"/>
      </w:pPr>
    </w:p>
    <w:p w14:paraId="41B3BD54" w14:textId="34C7FBA3" w:rsidR="00803F63" w:rsidRDefault="00803F63" w:rsidP="009959E3">
      <w:pPr>
        <w:rPr>
          <w:lang w:val="en-GB"/>
        </w:rPr>
      </w:pPr>
      <w:r>
        <w:rPr>
          <w:noProof/>
        </w:rPr>
        <w:drawing>
          <wp:anchor distT="0" distB="0" distL="114300" distR="114300" simplePos="0" relativeHeight="251659264" behindDoc="0" locked="0" layoutInCell="1" allowOverlap="1" wp14:anchorId="35295A7D" wp14:editId="0E8145C1">
            <wp:simplePos x="0" y="0"/>
            <wp:positionH relativeFrom="margin">
              <wp:align>center</wp:align>
            </wp:positionH>
            <wp:positionV relativeFrom="paragraph">
              <wp:posOffset>27161</wp:posOffset>
            </wp:positionV>
            <wp:extent cx="3802380" cy="1367155"/>
            <wp:effectExtent l="0" t="0" r="762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t="18040" b="18040"/>
                    <a:stretch>
                      <a:fillRect/>
                    </a:stretch>
                  </pic:blipFill>
                  <pic:spPr bwMode="auto">
                    <a:xfrm>
                      <a:off x="0" y="0"/>
                      <a:ext cx="3802380" cy="1367155"/>
                    </a:xfrm>
                    <a:prstGeom prst="rect">
                      <a:avLst/>
                    </a:prstGeom>
                    <a:noFill/>
                    <a:ln>
                      <a:noFill/>
                    </a:ln>
                  </pic:spPr>
                </pic:pic>
              </a:graphicData>
            </a:graphic>
          </wp:anchor>
        </w:drawing>
      </w:r>
      <w:r>
        <w:rPr>
          <w:lang w:val="en-GB"/>
        </w:rPr>
        <w:br w:type="textWrapping" w:clear="all"/>
      </w:r>
    </w:p>
    <w:p w14:paraId="27731C5B" w14:textId="77777777" w:rsidR="00803F63" w:rsidRDefault="00803F63" w:rsidP="00803F63">
      <w:pPr>
        <w:jc w:val="center"/>
        <w:rPr>
          <w:rFonts w:ascii="Arial" w:hAnsi="Arial" w:cs="Arial"/>
          <w:b/>
          <w:sz w:val="28"/>
          <w:szCs w:val="28"/>
          <w:u w:val="single"/>
          <w:lang w:val="en-GB"/>
        </w:rPr>
      </w:pPr>
      <w:r>
        <w:rPr>
          <w:rFonts w:ascii="Arial" w:hAnsi="Arial" w:cs="Arial"/>
          <w:b/>
          <w:sz w:val="28"/>
          <w:szCs w:val="28"/>
          <w:u w:val="single"/>
          <w:lang w:val="en-GB"/>
        </w:rPr>
        <w:t>BrailleNote evolve</w:t>
      </w:r>
      <w:r w:rsidRPr="00EB3A5F">
        <w:rPr>
          <w:rFonts w:ascii="Arial" w:hAnsi="Arial" w:cs="Arial"/>
          <w:b/>
          <w:sz w:val="28"/>
          <w:szCs w:val="28"/>
          <w:u w:val="single"/>
          <w:lang w:val="en-GB"/>
        </w:rPr>
        <w:t xml:space="preserve"> Knowledge Levels</w:t>
      </w:r>
    </w:p>
    <w:p w14:paraId="4394D254" w14:textId="3011D911" w:rsidR="00D13FD6" w:rsidRDefault="00D13FD6" w:rsidP="00336510">
      <w:pPr>
        <w:pStyle w:val="Heading1"/>
        <w:jc w:val="center"/>
      </w:pPr>
      <w:bookmarkStart w:id="0" w:name="_Toc230090338"/>
      <w:bookmarkStart w:id="1" w:name="_Toc230090733"/>
      <w:r>
        <w:t xml:space="preserve">Setting up </w:t>
      </w:r>
      <w:r w:rsidR="009024EE">
        <w:t xml:space="preserve">and using </w:t>
      </w:r>
      <w:r>
        <w:t xml:space="preserve">JAWS on </w:t>
      </w:r>
      <w:r w:rsidR="009959E3">
        <w:t>B</w:t>
      </w:r>
      <w:r>
        <w:t xml:space="preserve">railleNote </w:t>
      </w:r>
      <w:r w:rsidR="009959E3">
        <w:t>e</w:t>
      </w:r>
      <w:r>
        <w:t>volve</w:t>
      </w:r>
      <w:bookmarkEnd w:id="0"/>
      <w:bookmarkEnd w:id="1"/>
    </w:p>
    <w:sdt>
      <w:sdtPr>
        <w:rPr>
          <w:rFonts w:asciiTheme="minorHAnsi" w:eastAsiaTheme="minorHAnsi" w:hAnsiTheme="minorHAnsi" w:cstheme="minorBidi"/>
          <w:color w:val="auto"/>
          <w:kern w:val="2"/>
          <w:sz w:val="24"/>
          <w:szCs w:val="24"/>
          <w:lang w:val="en-CA"/>
          <w14:ligatures w14:val="standardContextual"/>
        </w:rPr>
        <w:id w:val="-377934597"/>
        <w:docPartObj>
          <w:docPartGallery w:val="Table of Contents"/>
          <w:docPartUnique/>
        </w:docPartObj>
      </w:sdtPr>
      <w:sdtEndPr>
        <w:rPr>
          <w:b/>
          <w:bCs/>
          <w:noProof/>
        </w:rPr>
      </w:sdtEndPr>
      <w:sdtContent>
        <w:p w14:paraId="183143BC" w14:textId="5F5FAEAE" w:rsidR="00900A9A" w:rsidRDefault="00900A9A">
          <w:pPr>
            <w:pStyle w:val="TOCHeading"/>
          </w:pPr>
          <w:r>
            <w:t>Contents</w:t>
          </w:r>
        </w:p>
        <w:p w14:paraId="74862634" w14:textId="4F761EAD" w:rsidR="004F0660" w:rsidRDefault="00900A9A">
          <w:pPr>
            <w:pStyle w:val="TOC1"/>
            <w:tabs>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230090733" w:history="1">
            <w:r w:rsidR="004F0660" w:rsidRPr="002109AE">
              <w:rPr>
                <w:rStyle w:val="Hyperlink"/>
                <w:noProof/>
              </w:rPr>
              <w:t>Setting up and using JAWS on BrailleNote evolve</w:t>
            </w:r>
            <w:r w:rsidR="004F0660">
              <w:rPr>
                <w:noProof/>
                <w:webHidden/>
              </w:rPr>
              <w:tab/>
            </w:r>
            <w:r w:rsidR="004F0660">
              <w:rPr>
                <w:noProof/>
                <w:webHidden/>
              </w:rPr>
              <w:fldChar w:fldCharType="begin"/>
            </w:r>
            <w:r w:rsidR="004F0660">
              <w:rPr>
                <w:noProof/>
                <w:webHidden/>
              </w:rPr>
              <w:instrText xml:space="preserve"> PAGEREF _Toc230090733 \h </w:instrText>
            </w:r>
            <w:r w:rsidR="004F0660">
              <w:rPr>
                <w:noProof/>
                <w:webHidden/>
              </w:rPr>
            </w:r>
            <w:r w:rsidR="004F0660">
              <w:rPr>
                <w:noProof/>
                <w:webHidden/>
              </w:rPr>
              <w:fldChar w:fldCharType="separate"/>
            </w:r>
            <w:r w:rsidR="004F0660">
              <w:rPr>
                <w:noProof/>
                <w:webHidden/>
              </w:rPr>
              <w:t>1</w:t>
            </w:r>
            <w:r w:rsidR="004F0660">
              <w:rPr>
                <w:noProof/>
                <w:webHidden/>
              </w:rPr>
              <w:fldChar w:fldCharType="end"/>
            </w:r>
          </w:hyperlink>
        </w:p>
        <w:p w14:paraId="59749844" w14:textId="37058543" w:rsidR="004F0660" w:rsidRDefault="004F0660">
          <w:pPr>
            <w:pStyle w:val="TOC2"/>
            <w:tabs>
              <w:tab w:val="right" w:leader="dot" w:pos="9350"/>
            </w:tabs>
            <w:rPr>
              <w:rFonts w:eastAsiaTheme="minorEastAsia"/>
              <w:noProof/>
              <w:lang w:val="en-GB" w:eastAsia="en-GB"/>
            </w:rPr>
          </w:pPr>
          <w:hyperlink w:anchor="_Toc230090734" w:history="1">
            <w:r w:rsidRPr="002109AE">
              <w:rPr>
                <w:rStyle w:val="Hyperlink"/>
                <w:noProof/>
              </w:rPr>
              <w:t>How to claim your 6 months Free trial of JAWS</w:t>
            </w:r>
            <w:r>
              <w:rPr>
                <w:noProof/>
                <w:webHidden/>
              </w:rPr>
              <w:tab/>
            </w:r>
            <w:r>
              <w:rPr>
                <w:noProof/>
                <w:webHidden/>
              </w:rPr>
              <w:fldChar w:fldCharType="begin"/>
            </w:r>
            <w:r>
              <w:rPr>
                <w:noProof/>
                <w:webHidden/>
              </w:rPr>
              <w:instrText xml:space="preserve"> PAGEREF _Toc230090734 \h </w:instrText>
            </w:r>
            <w:r>
              <w:rPr>
                <w:noProof/>
                <w:webHidden/>
              </w:rPr>
            </w:r>
            <w:r>
              <w:rPr>
                <w:noProof/>
                <w:webHidden/>
              </w:rPr>
              <w:fldChar w:fldCharType="separate"/>
            </w:r>
            <w:r>
              <w:rPr>
                <w:noProof/>
                <w:webHidden/>
              </w:rPr>
              <w:t>2</w:t>
            </w:r>
            <w:r>
              <w:rPr>
                <w:noProof/>
                <w:webHidden/>
              </w:rPr>
              <w:fldChar w:fldCharType="end"/>
            </w:r>
          </w:hyperlink>
        </w:p>
        <w:p w14:paraId="690260D0" w14:textId="56BAE5C4" w:rsidR="004F0660" w:rsidRDefault="004F0660">
          <w:pPr>
            <w:pStyle w:val="TOC2"/>
            <w:tabs>
              <w:tab w:val="right" w:leader="dot" w:pos="9350"/>
            </w:tabs>
            <w:rPr>
              <w:rFonts w:eastAsiaTheme="minorEastAsia"/>
              <w:noProof/>
              <w:lang w:val="en-GB" w:eastAsia="en-GB"/>
            </w:rPr>
          </w:pPr>
          <w:hyperlink w:anchor="_Toc230090735" w:history="1">
            <w:r w:rsidRPr="002109AE">
              <w:rPr>
                <w:rStyle w:val="Hyperlink"/>
                <w:noProof/>
              </w:rPr>
              <w:t>Installing JAWS on the BrailleNote evolve</w:t>
            </w:r>
            <w:r>
              <w:rPr>
                <w:noProof/>
                <w:webHidden/>
              </w:rPr>
              <w:tab/>
            </w:r>
            <w:r>
              <w:rPr>
                <w:noProof/>
                <w:webHidden/>
              </w:rPr>
              <w:fldChar w:fldCharType="begin"/>
            </w:r>
            <w:r>
              <w:rPr>
                <w:noProof/>
                <w:webHidden/>
              </w:rPr>
              <w:instrText xml:space="preserve"> PAGEREF _Toc230090735 \h </w:instrText>
            </w:r>
            <w:r>
              <w:rPr>
                <w:noProof/>
                <w:webHidden/>
              </w:rPr>
            </w:r>
            <w:r>
              <w:rPr>
                <w:noProof/>
                <w:webHidden/>
              </w:rPr>
              <w:fldChar w:fldCharType="separate"/>
            </w:r>
            <w:r>
              <w:rPr>
                <w:noProof/>
                <w:webHidden/>
              </w:rPr>
              <w:t>2</w:t>
            </w:r>
            <w:r>
              <w:rPr>
                <w:noProof/>
                <w:webHidden/>
              </w:rPr>
              <w:fldChar w:fldCharType="end"/>
            </w:r>
          </w:hyperlink>
        </w:p>
        <w:p w14:paraId="1B48EBEC" w14:textId="2B6AE806" w:rsidR="004F0660" w:rsidRDefault="004F0660">
          <w:pPr>
            <w:pStyle w:val="TOC2"/>
            <w:tabs>
              <w:tab w:val="right" w:leader="dot" w:pos="9350"/>
            </w:tabs>
            <w:rPr>
              <w:rFonts w:eastAsiaTheme="minorEastAsia"/>
              <w:noProof/>
              <w:lang w:val="en-GB" w:eastAsia="en-GB"/>
            </w:rPr>
          </w:pPr>
          <w:hyperlink w:anchor="_Toc230090736" w:history="1">
            <w:r w:rsidRPr="002109AE">
              <w:rPr>
                <w:rStyle w:val="Hyperlink"/>
                <w:noProof/>
              </w:rPr>
              <w:t>Using JAWS to Navigate the Desktop</w:t>
            </w:r>
            <w:r>
              <w:rPr>
                <w:noProof/>
                <w:webHidden/>
              </w:rPr>
              <w:tab/>
            </w:r>
            <w:r>
              <w:rPr>
                <w:noProof/>
                <w:webHidden/>
              </w:rPr>
              <w:fldChar w:fldCharType="begin"/>
            </w:r>
            <w:r>
              <w:rPr>
                <w:noProof/>
                <w:webHidden/>
              </w:rPr>
              <w:instrText xml:space="preserve"> PAGEREF _Toc230090736 \h </w:instrText>
            </w:r>
            <w:r>
              <w:rPr>
                <w:noProof/>
                <w:webHidden/>
              </w:rPr>
            </w:r>
            <w:r>
              <w:rPr>
                <w:noProof/>
                <w:webHidden/>
              </w:rPr>
              <w:fldChar w:fldCharType="separate"/>
            </w:r>
            <w:r>
              <w:rPr>
                <w:noProof/>
                <w:webHidden/>
              </w:rPr>
              <w:t>2</w:t>
            </w:r>
            <w:r>
              <w:rPr>
                <w:noProof/>
                <w:webHidden/>
              </w:rPr>
              <w:fldChar w:fldCharType="end"/>
            </w:r>
          </w:hyperlink>
        </w:p>
        <w:p w14:paraId="578F86D6" w14:textId="15431F50" w:rsidR="004F0660" w:rsidRDefault="004F0660">
          <w:pPr>
            <w:pStyle w:val="TOC2"/>
            <w:tabs>
              <w:tab w:val="right" w:leader="dot" w:pos="9350"/>
            </w:tabs>
            <w:rPr>
              <w:rFonts w:eastAsiaTheme="minorEastAsia"/>
              <w:noProof/>
              <w:lang w:val="en-GB" w:eastAsia="en-GB"/>
            </w:rPr>
          </w:pPr>
          <w:hyperlink w:anchor="_Toc230090737" w:history="1">
            <w:r w:rsidRPr="002109AE">
              <w:rPr>
                <w:rStyle w:val="Hyperlink"/>
                <w:noProof/>
              </w:rPr>
              <w:t>Modifier Keys</w:t>
            </w:r>
            <w:r>
              <w:rPr>
                <w:noProof/>
                <w:webHidden/>
              </w:rPr>
              <w:tab/>
            </w:r>
            <w:r>
              <w:rPr>
                <w:noProof/>
                <w:webHidden/>
              </w:rPr>
              <w:fldChar w:fldCharType="begin"/>
            </w:r>
            <w:r>
              <w:rPr>
                <w:noProof/>
                <w:webHidden/>
              </w:rPr>
              <w:instrText xml:space="preserve"> PAGEREF _Toc230090737 \h </w:instrText>
            </w:r>
            <w:r>
              <w:rPr>
                <w:noProof/>
                <w:webHidden/>
              </w:rPr>
            </w:r>
            <w:r>
              <w:rPr>
                <w:noProof/>
                <w:webHidden/>
              </w:rPr>
              <w:fldChar w:fldCharType="separate"/>
            </w:r>
            <w:r>
              <w:rPr>
                <w:noProof/>
                <w:webHidden/>
              </w:rPr>
              <w:t>2</w:t>
            </w:r>
            <w:r>
              <w:rPr>
                <w:noProof/>
                <w:webHidden/>
              </w:rPr>
              <w:fldChar w:fldCharType="end"/>
            </w:r>
          </w:hyperlink>
        </w:p>
        <w:p w14:paraId="3834B23C" w14:textId="7CCA3292" w:rsidR="004F0660" w:rsidRDefault="004F0660">
          <w:pPr>
            <w:pStyle w:val="TOC2"/>
            <w:tabs>
              <w:tab w:val="right" w:leader="dot" w:pos="9350"/>
            </w:tabs>
            <w:rPr>
              <w:rFonts w:eastAsiaTheme="minorEastAsia"/>
              <w:noProof/>
              <w:lang w:val="en-GB" w:eastAsia="en-GB"/>
            </w:rPr>
          </w:pPr>
          <w:hyperlink w:anchor="_Toc230090738" w:history="1">
            <w:r w:rsidRPr="002109AE">
              <w:rPr>
                <w:rStyle w:val="Hyperlink"/>
                <w:noProof/>
              </w:rPr>
              <w:t>Common Tasks with JAWS and Modifier Keys</w:t>
            </w:r>
            <w:r>
              <w:rPr>
                <w:noProof/>
                <w:webHidden/>
              </w:rPr>
              <w:tab/>
            </w:r>
            <w:r>
              <w:rPr>
                <w:noProof/>
                <w:webHidden/>
              </w:rPr>
              <w:fldChar w:fldCharType="begin"/>
            </w:r>
            <w:r>
              <w:rPr>
                <w:noProof/>
                <w:webHidden/>
              </w:rPr>
              <w:instrText xml:space="preserve"> PAGEREF _Toc230090738 \h </w:instrText>
            </w:r>
            <w:r>
              <w:rPr>
                <w:noProof/>
                <w:webHidden/>
              </w:rPr>
            </w:r>
            <w:r>
              <w:rPr>
                <w:noProof/>
                <w:webHidden/>
              </w:rPr>
              <w:fldChar w:fldCharType="separate"/>
            </w:r>
            <w:r>
              <w:rPr>
                <w:noProof/>
                <w:webHidden/>
              </w:rPr>
              <w:t>3</w:t>
            </w:r>
            <w:r>
              <w:rPr>
                <w:noProof/>
                <w:webHidden/>
              </w:rPr>
              <w:fldChar w:fldCharType="end"/>
            </w:r>
          </w:hyperlink>
        </w:p>
        <w:p w14:paraId="58A67040" w14:textId="32774AFF" w:rsidR="004F0660" w:rsidRDefault="004F0660">
          <w:pPr>
            <w:pStyle w:val="TOC2"/>
            <w:tabs>
              <w:tab w:val="right" w:leader="dot" w:pos="9350"/>
            </w:tabs>
            <w:rPr>
              <w:rFonts w:eastAsiaTheme="minorEastAsia"/>
              <w:noProof/>
              <w:lang w:val="en-GB" w:eastAsia="en-GB"/>
            </w:rPr>
          </w:pPr>
          <w:hyperlink w:anchor="_Toc230090739" w:history="1">
            <w:r w:rsidRPr="002109AE">
              <w:rPr>
                <w:rStyle w:val="Hyperlink"/>
                <w:noProof/>
              </w:rPr>
              <w:t>Editing Text Commands</w:t>
            </w:r>
            <w:r>
              <w:rPr>
                <w:noProof/>
                <w:webHidden/>
              </w:rPr>
              <w:tab/>
            </w:r>
            <w:r>
              <w:rPr>
                <w:noProof/>
                <w:webHidden/>
              </w:rPr>
              <w:fldChar w:fldCharType="begin"/>
            </w:r>
            <w:r>
              <w:rPr>
                <w:noProof/>
                <w:webHidden/>
              </w:rPr>
              <w:instrText xml:space="preserve"> PAGEREF _Toc230090739 \h </w:instrText>
            </w:r>
            <w:r>
              <w:rPr>
                <w:noProof/>
                <w:webHidden/>
              </w:rPr>
            </w:r>
            <w:r>
              <w:rPr>
                <w:noProof/>
                <w:webHidden/>
              </w:rPr>
              <w:fldChar w:fldCharType="separate"/>
            </w:r>
            <w:r>
              <w:rPr>
                <w:noProof/>
                <w:webHidden/>
              </w:rPr>
              <w:t>4</w:t>
            </w:r>
            <w:r>
              <w:rPr>
                <w:noProof/>
                <w:webHidden/>
              </w:rPr>
              <w:fldChar w:fldCharType="end"/>
            </w:r>
          </w:hyperlink>
        </w:p>
        <w:p w14:paraId="042D39E5" w14:textId="749CAEED" w:rsidR="004F0660" w:rsidRDefault="004F0660">
          <w:pPr>
            <w:pStyle w:val="TOC2"/>
            <w:tabs>
              <w:tab w:val="right" w:leader="dot" w:pos="9350"/>
            </w:tabs>
            <w:rPr>
              <w:rFonts w:eastAsiaTheme="minorEastAsia"/>
              <w:noProof/>
              <w:lang w:val="en-GB" w:eastAsia="en-GB"/>
            </w:rPr>
          </w:pPr>
          <w:hyperlink w:anchor="_Toc230090740" w:history="1">
            <w:r w:rsidRPr="002109AE">
              <w:rPr>
                <w:rStyle w:val="Hyperlink"/>
                <w:noProof/>
              </w:rPr>
              <w:t>Navigation Commands</w:t>
            </w:r>
            <w:r>
              <w:rPr>
                <w:noProof/>
                <w:webHidden/>
              </w:rPr>
              <w:tab/>
            </w:r>
            <w:r>
              <w:rPr>
                <w:noProof/>
                <w:webHidden/>
              </w:rPr>
              <w:fldChar w:fldCharType="begin"/>
            </w:r>
            <w:r>
              <w:rPr>
                <w:noProof/>
                <w:webHidden/>
              </w:rPr>
              <w:instrText xml:space="preserve"> PAGEREF _Toc230090740 \h </w:instrText>
            </w:r>
            <w:r>
              <w:rPr>
                <w:noProof/>
                <w:webHidden/>
              </w:rPr>
            </w:r>
            <w:r>
              <w:rPr>
                <w:noProof/>
                <w:webHidden/>
              </w:rPr>
              <w:fldChar w:fldCharType="separate"/>
            </w:r>
            <w:r>
              <w:rPr>
                <w:noProof/>
                <w:webHidden/>
              </w:rPr>
              <w:t>4</w:t>
            </w:r>
            <w:r>
              <w:rPr>
                <w:noProof/>
                <w:webHidden/>
              </w:rPr>
              <w:fldChar w:fldCharType="end"/>
            </w:r>
          </w:hyperlink>
        </w:p>
        <w:p w14:paraId="5612B638" w14:textId="3ACB44BD" w:rsidR="004F0660" w:rsidRDefault="004F0660">
          <w:pPr>
            <w:pStyle w:val="TOC2"/>
            <w:tabs>
              <w:tab w:val="right" w:leader="dot" w:pos="9350"/>
            </w:tabs>
            <w:rPr>
              <w:rFonts w:eastAsiaTheme="minorEastAsia"/>
              <w:noProof/>
              <w:lang w:val="en-GB" w:eastAsia="en-GB"/>
            </w:rPr>
          </w:pPr>
          <w:hyperlink w:anchor="_Toc230090741" w:history="1">
            <w:r w:rsidRPr="002109AE">
              <w:rPr>
                <w:rStyle w:val="Hyperlink"/>
                <w:noProof/>
              </w:rPr>
              <w:t>Commands for Outlook</w:t>
            </w:r>
            <w:r>
              <w:rPr>
                <w:noProof/>
                <w:webHidden/>
              </w:rPr>
              <w:tab/>
            </w:r>
            <w:r>
              <w:rPr>
                <w:noProof/>
                <w:webHidden/>
              </w:rPr>
              <w:fldChar w:fldCharType="begin"/>
            </w:r>
            <w:r>
              <w:rPr>
                <w:noProof/>
                <w:webHidden/>
              </w:rPr>
              <w:instrText xml:space="preserve"> PAGEREF _Toc230090741 \h </w:instrText>
            </w:r>
            <w:r>
              <w:rPr>
                <w:noProof/>
                <w:webHidden/>
              </w:rPr>
            </w:r>
            <w:r>
              <w:rPr>
                <w:noProof/>
                <w:webHidden/>
              </w:rPr>
              <w:fldChar w:fldCharType="separate"/>
            </w:r>
            <w:r>
              <w:rPr>
                <w:noProof/>
                <w:webHidden/>
              </w:rPr>
              <w:t>4</w:t>
            </w:r>
            <w:r>
              <w:rPr>
                <w:noProof/>
                <w:webHidden/>
              </w:rPr>
              <w:fldChar w:fldCharType="end"/>
            </w:r>
          </w:hyperlink>
        </w:p>
        <w:p w14:paraId="26E56CBE" w14:textId="0E15ACE8" w:rsidR="004F0660" w:rsidRDefault="004F0660">
          <w:pPr>
            <w:pStyle w:val="TOC2"/>
            <w:tabs>
              <w:tab w:val="right" w:leader="dot" w:pos="9350"/>
            </w:tabs>
            <w:rPr>
              <w:rFonts w:eastAsiaTheme="minorEastAsia"/>
              <w:noProof/>
              <w:lang w:val="en-GB" w:eastAsia="en-GB"/>
            </w:rPr>
          </w:pPr>
          <w:hyperlink w:anchor="_Toc230090742" w:history="1">
            <w:r w:rsidRPr="002109AE">
              <w:rPr>
                <w:rStyle w:val="Hyperlink"/>
                <w:noProof/>
              </w:rPr>
              <w:t>File Management Commands</w:t>
            </w:r>
            <w:r>
              <w:rPr>
                <w:noProof/>
                <w:webHidden/>
              </w:rPr>
              <w:tab/>
            </w:r>
            <w:r>
              <w:rPr>
                <w:noProof/>
                <w:webHidden/>
              </w:rPr>
              <w:fldChar w:fldCharType="begin"/>
            </w:r>
            <w:r>
              <w:rPr>
                <w:noProof/>
                <w:webHidden/>
              </w:rPr>
              <w:instrText xml:space="preserve"> PAGEREF _Toc230090742 \h </w:instrText>
            </w:r>
            <w:r>
              <w:rPr>
                <w:noProof/>
                <w:webHidden/>
              </w:rPr>
            </w:r>
            <w:r>
              <w:rPr>
                <w:noProof/>
                <w:webHidden/>
              </w:rPr>
              <w:fldChar w:fldCharType="separate"/>
            </w:r>
            <w:r>
              <w:rPr>
                <w:noProof/>
                <w:webHidden/>
              </w:rPr>
              <w:t>4</w:t>
            </w:r>
            <w:r>
              <w:rPr>
                <w:noProof/>
                <w:webHidden/>
              </w:rPr>
              <w:fldChar w:fldCharType="end"/>
            </w:r>
          </w:hyperlink>
        </w:p>
        <w:p w14:paraId="4A898C2A" w14:textId="69F84C4F" w:rsidR="004F0660" w:rsidRDefault="004F0660">
          <w:pPr>
            <w:pStyle w:val="TOC2"/>
            <w:tabs>
              <w:tab w:val="right" w:leader="dot" w:pos="9350"/>
            </w:tabs>
            <w:rPr>
              <w:rFonts w:eastAsiaTheme="minorEastAsia"/>
              <w:noProof/>
              <w:lang w:val="en-GB" w:eastAsia="en-GB"/>
            </w:rPr>
          </w:pPr>
          <w:hyperlink w:anchor="_Toc230090743" w:history="1">
            <w:r w:rsidRPr="002109AE">
              <w:rPr>
                <w:rStyle w:val="Hyperlink"/>
                <w:noProof/>
              </w:rPr>
              <w:t>HTML Web Browser Commands</w:t>
            </w:r>
            <w:r>
              <w:rPr>
                <w:noProof/>
                <w:webHidden/>
              </w:rPr>
              <w:tab/>
            </w:r>
            <w:r>
              <w:rPr>
                <w:noProof/>
                <w:webHidden/>
              </w:rPr>
              <w:fldChar w:fldCharType="begin"/>
            </w:r>
            <w:r>
              <w:rPr>
                <w:noProof/>
                <w:webHidden/>
              </w:rPr>
              <w:instrText xml:space="preserve"> PAGEREF _Toc230090743 \h </w:instrText>
            </w:r>
            <w:r>
              <w:rPr>
                <w:noProof/>
                <w:webHidden/>
              </w:rPr>
            </w:r>
            <w:r>
              <w:rPr>
                <w:noProof/>
                <w:webHidden/>
              </w:rPr>
              <w:fldChar w:fldCharType="separate"/>
            </w:r>
            <w:r>
              <w:rPr>
                <w:noProof/>
                <w:webHidden/>
              </w:rPr>
              <w:t>5</w:t>
            </w:r>
            <w:r>
              <w:rPr>
                <w:noProof/>
                <w:webHidden/>
              </w:rPr>
              <w:fldChar w:fldCharType="end"/>
            </w:r>
          </w:hyperlink>
        </w:p>
        <w:p w14:paraId="19D30A9E" w14:textId="5AC99C6F" w:rsidR="004F0660" w:rsidRDefault="004F0660">
          <w:pPr>
            <w:pStyle w:val="TOC2"/>
            <w:tabs>
              <w:tab w:val="right" w:leader="dot" w:pos="9350"/>
            </w:tabs>
            <w:rPr>
              <w:rFonts w:eastAsiaTheme="minorEastAsia"/>
              <w:noProof/>
              <w:lang w:val="en-GB" w:eastAsia="en-GB"/>
            </w:rPr>
          </w:pPr>
          <w:hyperlink w:anchor="_Toc230090744" w:history="1">
            <w:r w:rsidRPr="002109AE">
              <w:rPr>
                <w:rStyle w:val="Hyperlink"/>
                <w:noProof/>
              </w:rPr>
              <w:t>Commands that don’t have a Direct Keyboard Equivalent</w:t>
            </w:r>
            <w:r>
              <w:rPr>
                <w:noProof/>
                <w:webHidden/>
              </w:rPr>
              <w:tab/>
            </w:r>
            <w:r>
              <w:rPr>
                <w:noProof/>
                <w:webHidden/>
              </w:rPr>
              <w:fldChar w:fldCharType="begin"/>
            </w:r>
            <w:r>
              <w:rPr>
                <w:noProof/>
                <w:webHidden/>
              </w:rPr>
              <w:instrText xml:space="preserve"> PAGEREF _Toc230090744 \h </w:instrText>
            </w:r>
            <w:r>
              <w:rPr>
                <w:noProof/>
                <w:webHidden/>
              </w:rPr>
            </w:r>
            <w:r>
              <w:rPr>
                <w:noProof/>
                <w:webHidden/>
              </w:rPr>
              <w:fldChar w:fldCharType="separate"/>
            </w:r>
            <w:r>
              <w:rPr>
                <w:noProof/>
                <w:webHidden/>
              </w:rPr>
              <w:t>5</w:t>
            </w:r>
            <w:r>
              <w:rPr>
                <w:noProof/>
                <w:webHidden/>
              </w:rPr>
              <w:fldChar w:fldCharType="end"/>
            </w:r>
          </w:hyperlink>
        </w:p>
        <w:p w14:paraId="504AFD54" w14:textId="5BAE0DA6" w:rsidR="004F0660" w:rsidRDefault="004F0660">
          <w:pPr>
            <w:pStyle w:val="TOC2"/>
            <w:tabs>
              <w:tab w:val="right" w:leader="dot" w:pos="9350"/>
            </w:tabs>
            <w:rPr>
              <w:rFonts w:eastAsiaTheme="minorEastAsia"/>
              <w:noProof/>
              <w:lang w:val="en-GB" w:eastAsia="en-GB"/>
            </w:rPr>
          </w:pPr>
          <w:hyperlink w:anchor="_Toc230090745" w:history="1">
            <w:r w:rsidRPr="002109AE">
              <w:rPr>
                <w:rStyle w:val="Hyperlink"/>
                <w:noProof/>
              </w:rPr>
              <w:t>Using JAWS with KeySoft</w:t>
            </w:r>
            <w:r>
              <w:rPr>
                <w:noProof/>
                <w:webHidden/>
              </w:rPr>
              <w:tab/>
            </w:r>
            <w:r>
              <w:rPr>
                <w:noProof/>
                <w:webHidden/>
              </w:rPr>
              <w:fldChar w:fldCharType="begin"/>
            </w:r>
            <w:r>
              <w:rPr>
                <w:noProof/>
                <w:webHidden/>
              </w:rPr>
              <w:instrText xml:space="preserve"> PAGEREF _Toc230090745 \h </w:instrText>
            </w:r>
            <w:r>
              <w:rPr>
                <w:noProof/>
                <w:webHidden/>
              </w:rPr>
            </w:r>
            <w:r>
              <w:rPr>
                <w:noProof/>
                <w:webHidden/>
              </w:rPr>
              <w:fldChar w:fldCharType="separate"/>
            </w:r>
            <w:r>
              <w:rPr>
                <w:noProof/>
                <w:webHidden/>
              </w:rPr>
              <w:t>5</w:t>
            </w:r>
            <w:r>
              <w:rPr>
                <w:noProof/>
                <w:webHidden/>
              </w:rPr>
              <w:fldChar w:fldCharType="end"/>
            </w:r>
          </w:hyperlink>
        </w:p>
        <w:p w14:paraId="67E5669D" w14:textId="436438EB" w:rsidR="004F0660" w:rsidRDefault="004F0660">
          <w:pPr>
            <w:pStyle w:val="TOC2"/>
            <w:tabs>
              <w:tab w:val="right" w:leader="dot" w:pos="9350"/>
            </w:tabs>
            <w:rPr>
              <w:rFonts w:eastAsiaTheme="minorEastAsia"/>
              <w:noProof/>
              <w:lang w:val="en-GB" w:eastAsia="en-GB"/>
            </w:rPr>
          </w:pPr>
          <w:hyperlink w:anchor="_Toc230090746" w:history="1">
            <w:r w:rsidRPr="002109AE">
              <w:rPr>
                <w:rStyle w:val="Hyperlink"/>
                <w:noProof/>
              </w:rPr>
              <w:t>Saving files with office applications</w:t>
            </w:r>
            <w:r>
              <w:rPr>
                <w:noProof/>
                <w:webHidden/>
              </w:rPr>
              <w:tab/>
            </w:r>
            <w:r>
              <w:rPr>
                <w:noProof/>
                <w:webHidden/>
              </w:rPr>
              <w:fldChar w:fldCharType="begin"/>
            </w:r>
            <w:r>
              <w:rPr>
                <w:noProof/>
                <w:webHidden/>
              </w:rPr>
              <w:instrText xml:space="preserve"> PAGEREF _Toc230090746 \h </w:instrText>
            </w:r>
            <w:r>
              <w:rPr>
                <w:noProof/>
                <w:webHidden/>
              </w:rPr>
            </w:r>
            <w:r>
              <w:rPr>
                <w:noProof/>
                <w:webHidden/>
              </w:rPr>
              <w:fldChar w:fldCharType="separate"/>
            </w:r>
            <w:r>
              <w:rPr>
                <w:noProof/>
                <w:webHidden/>
              </w:rPr>
              <w:t>5</w:t>
            </w:r>
            <w:r>
              <w:rPr>
                <w:noProof/>
                <w:webHidden/>
              </w:rPr>
              <w:fldChar w:fldCharType="end"/>
            </w:r>
          </w:hyperlink>
        </w:p>
        <w:p w14:paraId="669E92D6" w14:textId="4DBA070C" w:rsidR="004F0660" w:rsidRDefault="004F0660">
          <w:pPr>
            <w:pStyle w:val="TOC2"/>
            <w:tabs>
              <w:tab w:val="right" w:leader="dot" w:pos="9350"/>
            </w:tabs>
            <w:rPr>
              <w:rFonts w:eastAsiaTheme="minorEastAsia"/>
              <w:noProof/>
              <w:lang w:val="en-GB" w:eastAsia="en-GB"/>
            </w:rPr>
          </w:pPr>
          <w:hyperlink w:anchor="_Toc230090747" w:history="1">
            <w:r w:rsidRPr="002109AE">
              <w:rPr>
                <w:rStyle w:val="Hyperlink"/>
                <w:noProof/>
              </w:rPr>
              <w:t>Additional Help</w:t>
            </w:r>
            <w:r>
              <w:rPr>
                <w:noProof/>
                <w:webHidden/>
              </w:rPr>
              <w:tab/>
            </w:r>
            <w:r>
              <w:rPr>
                <w:noProof/>
                <w:webHidden/>
              </w:rPr>
              <w:fldChar w:fldCharType="begin"/>
            </w:r>
            <w:r>
              <w:rPr>
                <w:noProof/>
                <w:webHidden/>
              </w:rPr>
              <w:instrText xml:space="preserve"> PAGEREF _Toc230090747 \h </w:instrText>
            </w:r>
            <w:r>
              <w:rPr>
                <w:noProof/>
                <w:webHidden/>
              </w:rPr>
            </w:r>
            <w:r>
              <w:rPr>
                <w:noProof/>
                <w:webHidden/>
              </w:rPr>
              <w:fldChar w:fldCharType="separate"/>
            </w:r>
            <w:r>
              <w:rPr>
                <w:noProof/>
                <w:webHidden/>
              </w:rPr>
              <w:t>5</w:t>
            </w:r>
            <w:r>
              <w:rPr>
                <w:noProof/>
                <w:webHidden/>
              </w:rPr>
              <w:fldChar w:fldCharType="end"/>
            </w:r>
          </w:hyperlink>
        </w:p>
        <w:p w14:paraId="6C741AF8" w14:textId="3322C4C1" w:rsidR="004F0660" w:rsidRDefault="004F0660">
          <w:pPr>
            <w:pStyle w:val="TOC2"/>
            <w:tabs>
              <w:tab w:val="right" w:leader="dot" w:pos="9350"/>
            </w:tabs>
            <w:rPr>
              <w:rFonts w:eastAsiaTheme="minorEastAsia"/>
              <w:noProof/>
              <w:lang w:val="en-GB" w:eastAsia="en-GB"/>
            </w:rPr>
          </w:pPr>
          <w:hyperlink w:anchor="_Toc230090748" w:history="1">
            <w:r w:rsidRPr="002109AE">
              <w:rPr>
                <w:rStyle w:val="Hyperlink"/>
                <w:noProof/>
              </w:rPr>
              <w:t>Support</w:t>
            </w:r>
            <w:r>
              <w:rPr>
                <w:noProof/>
                <w:webHidden/>
              </w:rPr>
              <w:tab/>
            </w:r>
            <w:r>
              <w:rPr>
                <w:noProof/>
                <w:webHidden/>
              </w:rPr>
              <w:fldChar w:fldCharType="begin"/>
            </w:r>
            <w:r>
              <w:rPr>
                <w:noProof/>
                <w:webHidden/>
              </w:rPr>
              <w:instrText xml:space="preserve"> PAGEREF _Toc230090748 \h </w:instrText>
            </w:r>
            <w:r>
              <w:rPr>
                <w:noProof/>
                <w:webHidden/>
              </w:rPr>
            </w:r>
            <w:r>
              <w:rPr>
                <w:noProof/>
                <w:webHidden/>
              </w:rPr>
              <w:fldChar w:fldCharType="separate"/>
            </w:r>
            <w:r>
              <w:rPr>
                <w:noProof/>
                <w:webHidden/>
              </w:rPr>
              <w:t>6</w:t>
            </w:r>
            <w:r>
              <w:rPr>
                <w:noProof/>
                <w:webHidden/>
              </w:rPr>
              <w:fldChar w:fldCharType="end"/>
            </w:r>
          </w:hyperlink>
        </w:p>
        <w:p w14:paraId="35004FCD" w14:textId="3D3B8645" w:rsidR="00900A9A" w:rsidRDefault="00900A9A">
          <w:r>
            <w:rPr>
              <w:b/>
              <w:bCs/>
              <w:noProof/>
            </w:rPr>
            <w:fldChar w:fldCharType="end"/>
          </w:r>
        </w:p>
      </w:sdtContent>
    </w:sdt>
    <w:p w14:paraId="077582FF" w14:textId="77777777" w:rsidR="00336510" w:rsidRDefault="00336510" w:rsidP="005852EB"/>
    <w:p w14:paraId="5672EA56" w14:textId="77777777" w:rsidR="00900A9A" w:rsidRDefault="00900A9A" w:rsidP="005852EB"/>
    <w:p w14:paraId="1547B9B7" w14:textId="77777777" w:rsidR="00900A9A" w:rsidRDefault="00900A9A" w:rsidP="005852EB"/>
    <w:p w14:paraId="21CBA65E" w14:textId="23EADF26" w:rsidR="004F0660" w:rsidRDefault="004F0660" w:rsidP="005852EB"/>
    <w:p w14:paraId="761A2447" w14:textId="1C7DD11A" w:rsidR="005852EB" w:rsidRDefault="006F53C5" w:rsidP="005852EB">
      <w:r>
        <w:t xml:space="preserve">The BrailleNote </w:t>
      </w:r>
      <w:r w:rsidR="009959E3">
        <w:t>e</w:t>
      </w:r>
      <w:r>
        <w:t xml:space="preserve">volve </w:t>
      </w:r>
      <w:r w:rsidR="005852EB">
        <w:t xml:space="preserve">is fully equipped to run the JAWS for Windows screen reader. </w:t>
      </w:r>
      <w:r w:rsidR="00CC66CE">
        <w:t xml:space="preserve">Should you wish to install and work with JAWS on the device, HumanWare has included </w:t>
      </w:r>
      <w:r w:rsidR="005852EB">
        <w:t xml:space="preserve">a </w:t>
      </w:r>
      <w:r w:rsidR="00E75652">
        <w:t>6-</w:t>
      </w:r>
      <w:r w:rsidR="005852EB">
        <w:t>month free trial of JAWS</w:t>
      </w:r>
      <w:r w:rsidR="00025B6D">
        <w:t>,</w:t>
      </w:r>
      <w:r w:rsidR="005852EB">
        <w:t xml:space="preserve"> and once activated</w:t>
      </w:r>
      <w:r w:rsidR="00025B6D">
        <w:t>,</w:t>
      </w:r>
      <w:r w:rsidR="005852EB">
        <w:t xml:space="preserve"> the clock will start to count down.</w:t>
      </w:r>
    </w:p>
    <w:p w14:paraId="63EEBAB1" w14:textId="47F51271" w:rsidR="005852EB" w:rsidRDefault="005852EB" w:rsidP="005852EB">
      <w:r>
        <w:t xml:space="preserve">If </w:t>
      </w:r>
      <w:r w:rsidR="00025B6D">
        <w:t xml:space="preserve">at </w:t>
      </w:r>
      <w:r>
        <w:t>any poin</w:t>
      </w:r>
      <w:r w:rsidR="00D278B6">
        <w:t xml:space="preserve">t, (during the trial), </w:t>
      </w:r>
      <w:r w:rsidR="00025B6D">
        <w:t xml:space="preserve">you </w:t>
      </w:r>
      <w:r>
        <w:t>wish to subscribe to JAWS for BrailleNote, this can be purchased a</w:t>
      </w:r>
      <w:r w:rsidR="00025B6D">
        <w:t xml:space="preserve">t a special </w:t>
      </w:r>
      <w:r w:rsidR="000A26F6">
        <w:t xml:space="preserve">discounted </w:t>
      </w:r>
      <w:r w:rsidR="009959E3">
        <w:t>price from</w:t>
      </w:r>
      <w:r>
        <w:t xml:space="preserve"> HumanWare. </w:t>
      </w:r>
    </w:p>
    <w:p w14:paraId="31685DCE" w14:textId="46259743" w:rsidR="00175267" w:rsidRDefault="009959E3" w:rsidP="00555F96">
      <w:pPr>
        <w:pStyle w:val="Heading2"/>
      </w:pPr>
      <w:bookmarkStart w:id="2" w:name="_Toc230090734"/>
      <w:r>
        <w:t>How to claim your 6 months Free</w:t>
      </w:r>
      <w:r w:rsidR="00E6184D">
        <w:t xml:space="preserve"> trial of JAWS</w:t>
      </w:r>
      <w:bookmarkEnd w:id="2"/>
    </w:p>
    <w:p w14:paraId="031A9AB2" w14:textId="08F61D3D" w:rsidR="00492ACD" w:rsidRPr="00492ACD" w:rsidRDefault="00492ACD" w:rsidP="00492ACD">
      <w:pPr>
        <w:rPr>
          <w:lang w:val="en-GB"/>
        </w:rPr>
      </w:pPr>
      <w:r w:rsidRPr="00492ACD">
        <w:rPr>
          <w:lang w:val="en-GB"/>
        </w:rPr>
        <w:t xml:space="preserve">When you are ready to take the next step towards transitioning to a screen reader, you can begin by trying JAWS. Every BrailleNote </w:t>
      </w:r>
      <w:r>
        <w:rPr>
          <w:lang w:val="en-GB"/>
        </w:rPr>
        <w:t>evolve</w:t>
      </w:r>
      <w:r w:rsidRPr="00492ACD">
        <w:rPr>
          <w:lang w:val="en-GB"/>
        </w:rPr>
        <w:t xml:space="preserve"> includes a free six-month JAWS trial licence.</w:t>
      </w:r>
    </w:p>
    <w:p w14:paraId="2EAD54B0" w14:textId="77777777" w:rsidR="00492ACD" w:rsidRPr="00492ACD" w:rsidRDefault="00492ACD" w:rsidP="00492ACD">
      <w:pPr>
        <w:rPr>
          <w:lang w:val="en-GB"/>
        </w:rPr>
      </w:pPr>
      <w:r w:rsidRPr="00492ACD">
        <w:rPr>
          <w:lang w:val="en-GB"/>
        </w:rPr>
        <w:t>To claim your licence, you will need to contact HumanWare or your local dealer and provide your device serial number along with your details. Please note that this is a one-time offer and the licence is linked directly to your device serial number.</w:t>
      </w:r>
    </w:p>
    <w:p w14:paraId="2AB621B8" w14:textId="64D54972" w:rsidR="003C79EC" w:rsidRDefault="003C79EC" w:rsidP="00555F96">
      <w:pPr>
        <w:pStyle w:val="Heading2"/>
      </w:pPr>
      <w:bookmarkStart w:id="3" w:name="_Toc230090735"/>
      <w:r>
        <w:t>Installing JAWS on the BrailleNote evolve</w:t>
      </w:r>
      <w:bookmarkEnd w:id="3"/>
    </w:p>
    <w:p w14:paraId="765642BA" w14:textId="29025607" w:rsidR="00576C72" w:rsidRPr="00576C72" w:rsidRDefault="00576C72" w:rsidP="00576C72">
      <w:r>
        <w:t xml:space="preserve">JAWS is not pre-installed on the BrailleNote </w:t>
      </w:r>
      <w:r w:rsidR="00BE2665">
        <w:t>evolve</w:t>
      </w:r>
      <w:r>
        <w:t xml:space="preserve">. To ensure you always have access to the latest version of JAWS, a shortcut is available in the KeySoft menu under </w:t>
      </w:r>
      <w:r>
        <w:rPr>
          <w:rStyle w:val="Strong"/>
        </w:rPr>
        <w:t>All Applications</w:t>
      </w:r>
      <w:r>
        <w:t>, allowing you to quickly download and install the most recent release.</w:t>
      </w:r>
    </w:p>
    <w:p w14:paraId="548DC13E" w14:textId="24F6CA28" w:rsidR="00D13FD6" w:rsidRDefault="00175267" w:rsidP="00555F96">
      <w:pPr>
        <w:pStyle w:val="Heading2"/>
      </w:pPr>
      <w:bookmarkStart w:id="4" w:name="_Toc230090736"/>
      <w:r>
        <w:t xml:space="preserve">Using JAWS </w:t>
      </w:r>
      <w:r w:rsidR="00376381">
        <w:t>to Navigate the Desktop</w:t>
      </w:r>
      <w:bookmarkEnd w:id="4"/>
    </w:p>
    <w:p w14:paraId="20B9795A" w14:textId="0BBE17AC" w:rsidR="009D5E5F" w:rsidRDefault="00175267" w:rsidP="00175267">
      <w:r>
        <w:t xml:space="preserve">Once JAWS has been set up </w:t>
      </w:r>
      <w:r w:rsidR="00730178">
        <w:t xml:space="preserve">you can begin to use it on your device. </w:t>
      </w:r>
      <w:r w:rsidR="00E7621F">
        <w:t xml:space="preserve">You may wish to configure the onboard NVDA preventing it from starting up as you may have both screen reader running at the same time.  </w:t>
      </w:r>
      <w:r w:rsidR="00803B31">
        <w:t>When started y</w:t>
      </w:r>
      <w:r w:rsidR="00730178">
        <w:t xml:space="preserve">ou will be placed on the Windows desktop, and can navigate </w:t>
      </w:r>
      <w:r w:rsidR="00432927">
        <w:t>the environment with familiar methods.</w:t>
      </w:r>
      <w:r w:rsidR="00B27F2C">
        <w:t xml:space="preserve"> </w:t>
      </w:r>
      <w:r w:rsidR="00432927">
        <w:t>These include</w:t>
      </w:r>
      <w:r w:rsidR="009D5E5F">
        <w:t>:</w:t>
      </w:r>
    </w:p>
    <w:p w14:paraId="6307C2D4" w14:textId="77777777" w:rsidR="00414E1F" w:rsidRDefault="009D5E5F" w:rsidP="009D5E5F">
      <w:pPr>
        <w:pStyle w:val="ListParagraph"/>
        <w:numPr>
          <w:ilvl w:val="0"/>
          <w:numId w:val="2"/>
        </w:numPr>
      </w:pPr>
      <w:r>
        <w:t xml:space="preserve">Next/previous thumb keys, (outer left/right), </w:t>
      </w:r>
      <w:r w:rsidR="00ED1A26">
        <w:t xml:space="preserve">as up/down arrows </w:t>
      </w:r>
    </w:p>
    <w:p w14:paraId="72556BC7" w14:textId="639773BA" w:rsidR="004F6841" w:rsidRDefault="00414E1F" w:rsidP="009D5E5F">
      <w:pPr>
        <w:pStyle w:val="ListParagraph"/>
        <w:numPr>
          <w:ilvl w:val="0"/>
          <w:numId w:val="2"/>
        </w:numPr>
      </w:pPr>
      <w:r w:rsidRPr="004F342B">
        <w:rPr>
          <w:b/>
          <w:bCs/>
        </w:rPr>
        <w:t>S</w:t>
      </w:r>
      <w:r w:rsidR="00AB36F8" w:rsidRPr="004F342B">
        <w:rPr>
          <w:b/>
          <w:bCs/>
        </w:rPr>
        <w:t>pace</w:t>
      </w:r>
      <w:r w:rsidR="004F342B" w:rsidRPr="004F342B">
        <w:rPr>
          <w:b/>
          <w:bCs/>
        </w:rPr>
        <w:t xml:space="preserve"> </w:t>
      </w:r>
      <w:r w:rsidR="00AB36F8" w:rsidRPr="004F342B">
        <w:rPr>
          <w:b/>
          <w:bCs/>
        </w:rPr>
        <w:t>+</w:t>
      </w:r>
      <w:r w:rsidR="004F342B" w:rsidRPr="004F342B">
        <w:rPr>
          <w:b/>
          <w:bCs/>
        </w:rPr>
        <w:t xml:space="preserve"> </w:t>
      </w:r>
      <w:r w:rsidR="00AB36F8" w:rsidRPr="004F342B">
        <w:rPr>
          <w:b/>
          <w:bCs/>
        </w:rPr>
        <w:t>dot 1</w:t>
      </w:r>
      <w:r w:rsidR="00AB36F8">
        <w:t xml:space="preserve"> to simulate the up arrow, and </w:t>
      </w:r>
      <w:r w:rsidR="00AB36F8" w:rsidRPr="004F342B">
        <w:rPr>
          <w:b/>
          <w:bCs/>
        </w:rPr>
        <w:t>space</w:t>
      </w:r>
      <w:r w:rsidR="004F342B" w:rsidRPr="004F342B">
        <w:rPr>
          <w:b/>
          <w:bCs/>
        </w:rPr>
        <w:t xml:space="preserve"> </w:t>
      </w:r>
      <w:r w:rsidR="00AB36F8" w:rsidRPr="004F342B">
        <w:rPr>
          <w:b/>
          <w:bCs/>
        </w:rPr>
        <w:t>+</w:t>
      </w:r>
      <w:r w:rsidR="004F342B" w:rsidRPr="004F342B">
        <w:rPr>
          <w:b/>
          <w:bCs/>
        </w:rPr>
        <w:t xml:space="preserve"> </w:t>
      </w:r>
      <w:r w:rsidR="00AB36F8" w:rsidRPr="004F342B">
        <w:rPr>
          <w:b/>
          <w:bCs/>
        </w:rPr>
        <w:t>dot 4</w:t>
      </w:r>
      <w:r w:rsidR="00AB36F8">
        <w:t xml:space="preserve"> to simulate the down arrow</w:t>
      </w:r>
    </w:p>
    <w:p w14:paraId="13B98ADA" w14:textId="052B89E3" w:rsidR="004F6841" w:rsidRDefault="004F6841" w:rsidP="009D5E5F">
      <w:pPr>
        <w:pStyle w:val="ListParagraph"/>
        <w:numPr>
          <w:ilvl w:val="0"/>
          <w:numId w:val="2"/>
        </w:numPr>
      </w:pPr>
      <w:r>
        <w:t>D-pad located in the center, (between keys 1-4) as up/down/left/right arrows</w:t>
      </w:r>
    </w:p>
    <w:p w14:paraId="522B6DAC" w14:textId="41505DFC" w:rsidR="00AB0778" w:rsidRDefault="00AB0778" w:rsidP="00803B31">
      <w:pPr>
        <w:pStyle w:val="ListParagraph"/>
        <w:numPr>
          <w:ilvl w:val="0"/>
          <w:numId w:val="2"/>
        </w:numPr>
      </w:pPr>
      <w:r>
        <w:t>First-letter navigation</w:t>
      </w:r>
    </w:p>
    <w:p w14:paraId="544A9221" w14:textId="24E709F3" w:rsidR="00035F65" w:rsidRDefault="00035F65" w:rsidP="00803B31">
      <w:pPr>
        <w:pStyle w:val="Heading2"/>
      </w:pPr>
      <w:bookmarkStart w:id="5" w:name="_Toc230090737"/>
      <w:r>
        <w:t>Modifier Keys</w:t>
      </w:r>
      <w:bookmarkEnd w:id="5"/>
    </w:p>
    <w:p w14:paraId="6D921073" w14:textId="091DCEFF" w:rsidR="00321C67" w:rsidRDefault="00321C67" w:rsidP="00035F65">
      <w:r>
        <w:t xml:space="preserve">The modifier keys on the BrailleNote </w:t>
      </w:r>
      <w:r w:rsidR="00803B31">
        <w:t>e</w:t>
      </w:r>
      <w:r>
        <w:t>volve are as follows, starting from the top left corner of the device:</w:t>
      </w:r>
    </w:p>
    <w:p w14:paraId="4458F794" w14:textId="31BC1D10" w:rsidR="00321C67" w:rsidRDefault="00B75BD6" w:rsidP="00321C67">
      <w:pPr>
        <w:pStyle w:val="ListParagraph"/>
        <w:numPr>
          <w:ilvl w:val="0"/>
          <w:numId w:val="1"/>
        </w:numPr>
      </w:pPr>
      <w:r>
        <w:t xml:space="preserve">Top left: </w:t>
      </w:r>
      <w:r w:rsidR="00321C67">
        <w:t>Escape</w:t>
      </w:r>
    </w:p>
    <w:p w14:paraId="7A9B1457" w14:textId="0EDF0CBD" w:rsidR="00307751" w:rsidRDefault="00321C67" w:rsidP="00695CDF">
      <w:pPr>
        <w:pStyle w:val="ListParagraph"/>
        <w:numPr>
          <w:ilvl w:val="0"/>
          <w:numId w:val="1"/>
        </w:numPr>
      </w:pPr>
      <w:r>
        <w:t xml:space="preserve">Top right: </w:t>
      </w:r>
      <w:r w:rsidR="00B75BD6">
        <w:t>D</w:t>
      </w:r>
      <w:r>
        <w:t>elet</w:t>
      </w:r>
      <w:r w:rsidR="00695CDF">
        <w:t>e</w:t>
      </w:r>
    </w:p>
    <w:p w14:paraId="56B0729E" w14:textId="3015BF2C" w:rsidR="00695CDF" w:rsidRDefault="00F74E9C" w:rsidP="00695CDF">
      <w:pPr>
        <w:pStyle w:val="ListParagraph"/>
        <w:numPr>
          <w:ilvl w:val="0"/>
          <w:numId w:val="1"/>
        </w:numPr>
      </w:pPr>
      <w:r>
        <w:lastRenderedPageBreak/>
        <w:t>D-pad: located in the center, (between keys 1-4), functions as up/down/left/right arrows</w:t>
      </w:r>
    </w:p>
    <w:p w14:paraId="222FCA50" w14:textId="175C222A" w:rsidR="00F74E9C" w:rsidRDefault="009E04BF" w:rsidP="00695CDF">
      <w:pPr>
        <w:pStyle w:val="ListParagraph"/>
        <w:numPr>
          <w:ilvl w:val="0"/>
          <w:numId w:val="1"/>
        </w:numPr>
      </w:pPr>
      <w:r>
        <w:t xml:space="preserve">To the left of the spacebar, (long rectangular key: </w:t>
      </w:r>
      <w:r w:rsidR="00A82324">
        <w:t>shift</w:t>
      </w:r>
    </w:p>
    <w:p w14:paraId="0124E894" w14:textId="73BDFFBE" w:rsidR="00A82324" w:rsidRDefault="00A82324" w:rsidP="00695CDF">
      <w:pPr>
        <w:pStyle w:val="ListParagraph"/>
        <w:numPr>
          <w:ilvl w:val="0"/>
          <w:numId w:val="1"/>
        </w:numPr>
      </w:pPr>
      <w:r>
        <w:t>Below shift, on the left-hand side: ctrl</w:t>
      </w:r>
    </w:p>
    <w:p w14:paraId="04BB2F35" w14:textId="24EAFCE9" w:rsidR="00A82324" w:rsidRDefault="00A82324" w:rsidP="00695CDF">
      <w:pPr>
        <w:pStyle w:val="ListParagraph"/>
        <w:numPr>
          <w:ilvl w:val="0"/>
          <w:numId w:val="1"/>
        </w:numPr>
      </w:pPr>
      <w:r>
        <w:t>To the right of ctrl: alt</w:t>
      </w:r>
    </w:p>
    <w:p w14:paraId="0B7FE05D" w14:textId="3741D353" w:rsidR="00A82324" w:rsidRDefault="00A82324" w:rsidP="00695CDF">
      <w:pPr>
        <w:pStyle w:val="ListParagraph"/>
        <w:numPr>
          <w:ilvl w:val="0"/>
          <w:numId w:val="1"/>
        </w:numPr>
      </w:pPr>
      <w:r>
        <w:t>To the right of the spacebar</w:t>
      </w:r>
      <w:r w:rsidR="00A66A56">
        <w:t>, (long rectangular key): insert</w:t>
      </w:r>
      <w:r w:rsidR="00CA3224">
        <w:t>/JAWS key</w:t>
      </w:r>
    </w:p>
    <w:p w14:paraId="1DB3A62E" w14:textId="1C6DEAF9" w:rsidR="00CA3224" w:rsidRDefault="00CA3224" w:rsidP="00695CDF">
      <w:pPr>
        <w:pStyle w:val="ListParagraph"/>
        <w:numPr>
          <w:ilvl w:val="0"/>
          <w:numId w:val="1"/>
        </w:numPr>
      </w:pPr>
      <w:r>
        <w:t>Below insert, closest to the spacebar: FN</w:t>
      </w:r>
      <w:r w:rsidR="00DC2937">
        <w:t>, (use this in conjunction with keys A-L to simulate F1-F12</w:t>
      </w:r>
      <w:r w:rsidR="00384C3E">
        <w:t>)</w:t>
      </w:r>
    </w:p>
    <w:p w14:paraId="7E063E42" w14:textId="08233611" w:rsidR="00D635BC" w:rsidRDefault="00D635BC" w:rsidP="00695CDF">
      <w:pPr>
        <w:pStyle w:val="ListParagraph"/>
        <w:numPr>
          <w:ilvl w:val="0"/>
          <w:numId w:val="1"/>
        </w:numPr>
      </w:pPr>
      <w:r>
        <w:t>FN</w:t>
      </w:r>
      <w:r w:rsidR="00B324D9">
        <w:t xml:space="preserve"> </w:t>
      </w:r>
      <w:r>
        <w:t>+</w:t>
      </w:r>
      <w:r w:rsidR="00B324D9">
        <w:t xml:space="preserve"> </w:t>
      </w:r>
      <w:r>
        <w:t>dropped keys, (dot 2, 2-3), to simulate numbers, if needed</w:t>
      </w:r>
    </w:p>
    <w:p w14:paraId="5BA8D3D0" w14:textId="00145B04" w:rsidR="00DC2937" w:rsidRDefault="00DC2937" w:rsidP="00DC2937">
      <w:pPr>
        <w:pStyle w:val="ListParagraph"/>
        <w:numPr>
          <w:ilvl w:val="0"/>
          <w:numId w:val="1"/>
        </w:numPr>
      </w:pPr>
      <w:r>
        <w:t>To the right of FN: Windows</w:t>
      </w:r>
    </w:p>
    <w:p w14:paraId="65FE798B" w14:textId="5F900135" w:rsidR="00DC2937" w:rsidRDefault="00DC2937" w:rsidP="00DC2937">
      <w:pPr>
        <w:pStyle w:val="ListParagraph"/>
        <w:numPr>
          <w:ilvl w:val="0"/>
          <w:numId w:val="1"/>
        </w:numPr>
      </w:pPr>
      <w:r>
        <w:t>Tab: space</w:t>
      </w:r>
      <w:r w:rsidR="00B324D9">
        <w:t xml:space="preserve"> </w:t>
      </w:r>
      <w:r>
        <w:t>+</w:t>
      </w:r>
      <w:r w:rsidR="00B324D9">
        <w:t xml:space="preserve"> </w:t>
      </w:r>
      <w:r>
        <w:t>dots 4-5</w:t>
      </w:r>
    </w:p>
    <w:p w14:paraId="54231BF6" w14:textId="115783B3" w:rsidR="00DC2937" w:rsidRDefault="00DC2937" w:rsidP="0057725E">
      <w:pPr>
        <w:pStyle w:val="ListParagraph"/>
        <w:numPr>
          <w:ilvl w:val="0"/>
          <w:numId w:val="1"/>
        </w:numPr>
      </w:pPr>
      <w:r>
        <w:t>Shift</w:t>
      </w:r>
      <w:r w:rsidR="00B324D9">
        <w:t xml:space="preserve"> </w:t>
      </w:r>
      <w:r>
        <w:t>+</w:t>
      </w:r>
      <w:r w:rsidR="00B324D9">
        <w:t xml:space="preserve"> </w:t>
      </w:r>
      <w:r>
        <w:t>Tab: space</w:t>
      </w:r>
      <w:r w:rsidR="00B324D9">
        <w:t xml:space="preserve"> </w:t>
      </w:r>
      <w:r>
        <w:t>+</w:t>
      </w:r>
      <w:r w:rsidR="00B324D9">
        <w:t xml:space="preserve"> </w:t>
      </w:r>
      <w:r>
        <w:t>dots 1-</w:t>
      </w:r>
      <w:r w:rsidR="0057725E">
        <w:t>2</w:t>
      </w:r>
    </w:p>
    <w:p w14:paraId="3D32B674" w14:textId="7D63391B" w:rsidR="0025375D" w:rsidRPr="00B324D9" w:rsidRDefault="0025375D" w:rsidP="0057725E">
      <w:pPr>
        <w:pStyle w:val="ListParagraph"/>
        <w:numPr>
          <w:ilvl w:val="0"/>
          <w:numId w:val="1"/>
        </w:numPr>
        <w:rPr>
          <w:lang w:val="en-GB"/>
        </w:rPr>
      </w:pPr>
      <w:r w:rsidRPr="00B324D9">
        <w:rPr>
          <w:lang w:val="en-GB"/>
        </w:rPr>
        <w:t>Alt</w:t>
      </w:r>
      <w:r w:rsidR="00B324D9" w:rsidRPr="00B324D9">
        <w:rPr>
          <w:lang w:val="en-GB"/>
        </w:rPr>
        <w:t xml:space="preserve"> </w:t>
      </w:r>
      <w:r w:rsidRPr="00B324D9">
        <w:rPr>
          <w:lang w:val="en-GB"/>
        </w:rPr>
        <w:t>+</w:t>
      </w:r>
      <w:r w:rsidR="00B324D9" w:rsidRPr="00B324D9">
        <w:rPr>
          <w:lang w:val="en-GB"/>
        </w:rPr>
        <w:t xml:space="preserve"> </w:t>
      </w:r>
      <w:r w:rsidRPr="00B324D9">
        <w:rPr>
          <w:lang w:val="en-GB"/>
        </w:rPr>
        <w:t>tab: alt</w:t>
      </w:r>
      <w:r w:rsidR="00B324D9" w:rsidRPr="00B324D9">
        <w:rPr>
          <w:lang w:val="en-GB"/>
        </w:rPr>
        <w:t xml:space="preserve"> </w:t>
      </w:r>
      <w:r w:rsidRPr="00B324D9">
        <w:rPr>
          <w:lang w:val="en-GB"/>
        </w:rPr>
        <w:t>+</w:t>
      </w:r>
      <w:r w:rsidR="00B324D9" w:rsidRPr="00B324D9">
        <w:rPr>
          <w:lang w:val="en-GB"/>
        </w:rPr>
        <w:t xml:space="preserve"> </w:t>
      </w:r>
      <w:r w:rsidRPr="00B324D9">
        <w:rPr>
          <w:lang w:val="en-GB"/>
        </w:rPr>
        <w:t>space</w:t>
      </w:r>
      <w:r w:rsidR="00B324D9" w:rsidRPr="00B324D9">
        <w:rPr>
          <w:lang w:val="en-GB"/>
        </w:rPr>
        <w:t xml:space="preserve"> </w:t>
      </w:r>
      <w:r w:rsidRPr="00B324D9">
        <w:rPr>
          <w:lang w:val="en-GB"/>
        </w:rPr>
        <w:t>+</w:t>
      </w:r>
      <w:r w:rsidR="00B324D9" w:rsidRPr="00B324D9">
        <w:rPr>
          <w:lang w:val="en-GB"/>
        </w:rPr>
        <w:t xml:space="preserve"> </w:t>
      </w:r>
      <w:r w:rsidRPr="00B324D9">
        <w:rPr>
          <w:lang w:val="en-GB"/>
        </w:rPr>
        <w:t>dots 4-5</w:t>
      </w:r>
    </w:p>
    <w:p w14:paraId="5F38505B" w14:textId="77777777" w:rsidR="00EF6B91" w:rsidRPr="00B324D9" w:rsidRDefault="00EF6B91" w:rsidP="00EF6B91">
      <w:pPr>
        <w:rPr>
          <w:lang w:val="en-GB"/>
        </w:rPr>
      </w:pPr>
    </w:p>
    <w:p w14:paraId="36AF5F2D" w14:textId="6D02E176" w:rsidR="00941C91" w:rsidRDefault="00803B31" w:rsidP="00AB36A6">
      <w:pPr>
        <w:pStyle w:val="Heading2"/>
      </w:pPr>
      <w:bookmarkStart w:id="6" w:name="_Toc230090738"/>
      <w:r>
        <w:t>Common</w:t>
      </w:r>
      <w:r w:rsidR="00941C91">
        <w:t xml:space="preserve"> Tasks with JAWS and Modifier Keys</w:t>
      </w:r>
      <w:bookmarkEnd w:id="6"/>
    </w:p>
    <w:p w14:paraId="20B9D317" w14:textId="23199712" w:rsidR="00941C91" w:rsidRDefault="007812EA" w:rsidP="00941C91">
      <w:r>
        <w:t>You can perform common tasks running JAWS and using the modifier keys. These include:</w:t>
      </w:r>
    </w:p>
    <w:tbl>
      <w:tblPr>
        <w:tblStyle w:val="TableGrid"/>
        <w:tblW w:w="9000" w:type="dxa"/>
        <w:tblInd w:w="445" w:type="dxa"/>
        <w:tblLook w:val="04A0" w:firstRow="1" w:lastRow="0" w:firstColumn="1" w:lastColumn="0" w:noHBand="0" w:noVBand="1"/>
      </w:tblPr>
      <w:tblGrid>
        <w:gridCol w:w="3780"/>
        <w:gridCol w:w="5220"/>
      </w:tblGrid>
      <w:tr w:rsidR="00891E0F" w:rsidRPr="00733072" w14:paraId="6813534C" w14:textId="77777777" w:rsidTr="00891E0F">
        <w:tc>
          <w:tcPr>
            <w:tcW w:w="3780" w:type="dxa"/>
            <w:shd w:val="clear" w:color="auto" w:fill="D9D9D9" w:themeFill="background1" w:themeFillShade="D9"/>
          </w:tcPr>
          <w:p w14:paraId="5ED59FD4" w14:textId="32909F41" w:rsidR="00891E0F" w:rsidRDefault="00891E0F" w:rsidP="00733072">
            <w:r>
              <w:t>Task</w:t>
            </w:r>
          </w:p>
        </w:tc>
        <w:tc>
          <w:tcPr>
            <w:tcW w:w="5220" w:type="dxa"/>
            <w:shd w:val="clear" w:color="auto" w:fill="D9D9D9" w:themeFill="background1" w:themeFillShade="D9"/>
          </w:tcPr>
          <w:p w14:paraId="44616959" w14:textId="5DA4EC3B" w:rsidR="00891E0F" w:rsidRPr="00733072" w:rsidRDefault="00891E0F" w:rsidP="00733072">
            <w:pPr>
              <w:pStyle w:val="ListParagraph"/>
              <w:ind w:left="0"/>
            </w:pPr>
            <w:r>
              <w:t>Command</w:t>
            </w:r>
          </w:p>
        </w:tc>
      </w:tr>
      <w:tr w:rsidR="00733072" w:rsidRPr="00733072" w14:paraId="0745D2D7" w14:textId="77777777" w:rsidTr="004F3C21">
        <w:tc>
          <w:tcPr>
            <w:tcW w:w="3780" w:type="dxa"/>
          </w:tcPr>
          <w:p w14:paraId="73681A24" w14:textId="526DB3FA" w:rsidR="00733072" w:rsidRPr="00733072" w:rsidRDefault="00733072" w:rsidP="00733072">
            <w:r>
              <w:t>A</w:t>
            </w:r>
            <w:r w:rsidRPr="00733072">
              <w:t>ccess the JAWS menu if JAWS is running from the System Tray</w:t>
            </w:r>
          </w:p>
        </w:tc>
        <w:tc>
          <w:tcPr>
            <w:tcW w:w="5220" w:type="dxa"/>
          </w:tcPr>
          <w:p w14:paraId="7BBFC718" w14:textId="0532796A" w:rsidR="00733072" w:rsidRPr="00733072" w:rsidRDefault="00733072" w:rsidP="00733072">
            <w:pPr>
              <w:pStyle w:val="ListParagraph"/>
              <w:ind w:left="0"/>
            </w:pPr>
            <w:r w:rsidRPr="00733072">
              <w:t>I</w:t>
            </w:r>
            <w:r w:rsidR="004F3C21">
              <w:t>NSERT</w:t>
            </w:r>
            <w:r w:rsidRPr="00733072">
              <w:t xml:space="preserve"> + J</w:t>
            </w:r>
            <w:r>
              <w:t xml:space="preserve"> </w:t>
            </w:r>
            <w:r w:rsidRPr="00733072">
              <w:t>(dots 2-4-5)</w:t>
            </w:r>
          </w:p>
        </w:tc>
      </w:tr>
      <w:tr w:rsidR="004F3C21" w:rsidRPr="004F3C21" w14:paraId="4C974CBF" w14:textId="77777777" w:rsidTr="004F3C21">
        <w:tc>
          <w:tcPr>
            <w:tcW w:w="3780" w:type="dxa"/>
          </w:tcPr>
          <w:p w14:paraId="1FDB140D" w14:textId="35D48502" w:rsidR="004F3C21" w:rsidRPr="004F3C21" w:rsidRDefault="004F3C21" w:rsidP="004F4C5C">
            <w:pPr>
              <w:pStyle w:val="ListParagraph"/>
              <w:ind w:left="0"/>
              <w:rPr>
                <w:lang w:val="fr-FR"/>
              </w:rPr>
            </w:pPr>
            <w:r w:rsidRPr="004F3C21">
              <w:rPr>
                <w:lang w:val="fr-FR"/>
              </w:rPr>
              <w:t>Alt+F4</w:t>
            </w:r>
          </w:p>
        </w:tc>
        <w:tc>
          <w:tcPr>
            <w:tcW w:w="5220" w:type="dxa"/>
          </w:tcPr>
          <w:p w14:paraId="329D0360" w14:textId="199D1134" w:rsidR="004F3C21" w:rsidRPr="004F3C21" w:rsidRDefault="004F3C21" w:rsidP="004F4C5C">
            <w:pPr>
              <w:pStyle w:val="ListParagraph"/>
              <w:ind w:left="0"/>
              <w:rPr>
                <w:lang w:val="fr-FR"/>
              </w:rPr>
            </w:pPr>
            <w:r w:rsidRPr="004F3C21">
              <w:rPr>
                <w:lang w:val="fr-FR"/>
              </w:rPr>
              <w:t xml:space="preserve">FN + </w:t>
            </w:r>
            <w:r>
              <w:rPr>
                <w:lang w:val="fr-FR"/>
              </w:rPr>
              <w:t xml:space="preserve">ALT </w:t>
            </w:r>
            <w:r w:rsidRPr="004F3C21">
              <w:rPr>
                <w:lang w:val="fr-FR"/>
              </w:rPr>
              <w:t>+ D</w:t>
            </w:r>
            <w:r>
              <w:rPr>
                <w:lang w:val="fr-FR"/>
              </w:rPr>
              <w:t xml:space="preserve"> </w:t>
            </w:r>
            <w:r w:rsidRPr="004F3C21">
              <w:rPr>
                <w:lang w:val="fr-FR"/>
              </w:rPr>
              <w:t>(dots 1-4-5)</w:t>
            </w:r>
          </w:p>
        </w:tc>
      </w:tr>
      <w:tr w:rsidR="004F3C21" w:rsidRPr="004F3C21" w14:paraId="497E3073" w14:textId="77777777" w:rsidTr="004F3C21">
        <w:tc>
          <w:tcPr>
            <w:tcW w:w="3780" w:type="dxa"/>
          </w:tcPr>
          <w:p w14:paraId="14E7AB6C" w14:textId="450C9846" w:rsidR="004F3C21" w:rsidRPr="004F3C21" w:rsidRDefault="004F3C21" w:rsidP="00B015D7">
            <w:pPr>
              <w:pStyle w:val="ListParagraph"/>
              <w:ind w:left="0"/>
            </w:pPr>
            <w:r w:rsidRPr="004F3C21">
              <w:t>Access the Windows desktop</w:t>
            </w:r>
          </w:p>
        </w:tc>
        <w:tc>
          <w:tcPr>
            <w:tcW w:w="5220" w:type="dxa"/>
          </w:tcPr>
          <w:p w14:paraId="16A816C5" w14:textId="21A4F784" w:rsidR="004F3C21" w:rsidRPr="004F3C21" w:rsidRDefault="004F3C21" w:rsidP="00B015D7">
            <w:pPr>
              <w:pStyle w:val="ListParagraph"/>
              <w:ind w:left="0"/>
            </w:pPr>
            <w:r>
              <w:t>SPACE</w:t>
            </w:r>
            <w:r w:rsidRPr="004F3C21">
              <w:t xml:space="preserve"> + D (dots 1-4-5)</w:t>
            </w:r>
          </w:p>
        </w:tc>
      </w:tr>
      <w:tr w:rsidR="004F3C21" w:rsidRPr="004F3C21" w14:paraId="30A9B99F" w14:textId="77777777" w:rsidTr="004F3C21">
        <w:tc>
          <w:tcPr>
            <w:tcW w:w="3780" w:type="dxa"/>
          </w:tcPr>
          <w:p w14:paraId="05AEEE8E" w14:textId="6D223E59" w:rsidR="004F3C21" w:rsidRPr="004F3C21" w:rsidRDefault="004F3C21" w:rsidP="00826893">
            <w:pPr>
              <w:pStyle w:val="ListParagraph"/>
              <w:ind w:left="0"/>
            </w:pPr>
            <w:r w:rsidRPr="004F3C21">
              <w:t xml:space="preserve">read the current window title </w:t>
            </w:r>
          </w:p>
        </w:tc>
        <w:tc>
          <w:tcPr>
            <w:tcW w:w="5220" w:type="dxa"/>
          </w:tcPr>
          <w:p w14:paraId="2302775C" w14:textId="36E2F2C3" w:rsidR="004F3C21" w:rsidRPr="004F3C21" w:rsidRDefault="004F3C21" w:rsidP="00826893">
            <w:pPr>
              <w:pStyle w:val="ListParagraph"/>
              <w:ind w:left="0"/>
            </w:pPr>
            <w:r>
              <w:t>SPACE</w:t>
            </w:r>
            <w:r w:rsidRPr="004F3C21">
              <w:t xml:space="preserve"> + T</w:t>
            </w:r>
            <w:r>
              <w:t xml:space="preserve"> </w:t>
            </w:r>
            <w:r w:rsidRPr="004F3C21">
              <w:t>(dots 2-3-4-5)</w:t>
            </w:r>
          </w:p>
        </w:tc>
      </w:tr>
      <w:tr w:rsidR="004F3C21" w:rsidRPr="004F3C21" w14:paraId="6DBFCD91" w14:textId="77777777" w:rsidTr="004F3C21">
        <w:tc>
          <w:tcPr>
            <w:tcW w:w="3780" w:type="dxa"/>
          </w:tcPr>
          <w:p w14:paraId="12F76DA6" w14:textId="69DBCD09" w:rsidR="004F3C21" w:rsidRPr="004F3C21" w:rsidRDefault="004F3C21" w:rsidP="004F3C21">
            <w:r>
              <w:t>Access the Start menu/search box</w:t>
            </w:r>
          </w:p>
        </w:tc>
        <w:tc>
          <w:tcPr>
            <w:tcW w:w="5220" w:type="dxa"/>
          </w:tcPr>
          <w:p w14:paraId="39362896" w14:textId="73992FB1" w:rsidR="004F3C21" w:rsidRPr="004F3C21" w:rsidRDefault="004F3C21" w:rsidP="00826893">
            <w:pPr>
              <w:pStyle w:val="ListParagraph"/>
              <w:ind w:left="0"/>
            </w:pPr>
            <w:r>
              <w:t>Windows key</w:t>
            </w:r>
          </w:p>
        </w:tc>
      </w:tr>
      <w:tr w:rsidR="004F3C21" w:rsidRPr="004F3C21" w14:paraId="74C840D7" w14:textId="77777777" w:rsidTr="004F3C21">
        <w:tc>
          <w:tcPr>
            <w:tcW w:w="3780" w:type="dxa"/>
          </w:tcPr>
          <w:p w14:paraId="428F8D8D" w14:textId="4E3435F5" w:rsidR="004F3C21" w:rsidRPr="004F3C21" w:rsidRDefault="004F3C21" w:rsidP="004F3C21">
            <w:r>
              <w:t xml:space="preserve">Stop speech </w:t>
            </w:r>
          </w:p>
        </w:tc>
        <w:tc>
          <w:tcPr>
            <w:tcW w:w="5220" w:type="dxa"/>
          </w:tcPr>
          <w:p w14:paraId="18364380" w14:textId="549E0BB6" w:rsidR="004F3C21" w:rsidRPr="004F3C21" w:rsidRDefault="004F3C21" w:rsidP="00826893">
            <w:pPr>
              <w:pStyle w:val="ListParagraph"/>
              <w:ind w:left="0"/>
            </w:pPr>
            <w:r>
              <w:t>CTRL</w:t>
            </w:r>
          </w:p>
        </w:tc>
      </w:tr>
      <w:tr w:rsidR="004F3C21" w:rsidRPr="004F3C21" w14:paraId="07AECBFB" w14:textId="77777777" w:rsidTr="004F3C21">
        <w:tc>
          <w:tcPr>
            <w:tcW w:w="3780" w:type="dxa"/>
          </w:tcPr>
          <w:p w14:paraId="1E5B2FB1" w14:textId="2BCC958E" w:rsidR="004F3C21" w:rsidRDefault="004F3C21" w:rsidP="004F3C21">
            <w:r>
              <w:t xml:space="preserve">Toggle speech on/off: </w:t>
            </w:r>
          </w:p>
        </w:tc>
        <w:tc>
          <w:tcPr>
            <w:tcW w:w="5220" w:type="dxa"/>
          </w:tcPr>
          <w:p w14:paraId="2B416AE6" w14:textId="42C4C6B2" w:rsidR="004F3C21" w:rsidRDefault="004F3C21" w:rsidP="004F3C21">
            <w:r>
              <w:t>FN + INSERT + SPACE, followed by S, (dots 2-3-4)</w:t>
            </w:r>
          </w:p>
        </w:tc>
      </w:tr>
      <w:tr w:rsidR="004F3C21" w:rsidRPr="004F3C21" w14:paraId="74E92676" w14:textId="77777777" w:rsidTr="004F3C21">
        <w:tc>
          <w:tcPr>
            <w:tcW w:w="3780" w:type="dxa"/>
          </w:tcPr>
          <w:p w14:paraId="57C15B65" w14:textId="63311E89" w:rsidR="004F3C21" w:rsidRDefault="004F3C21" w:rsidP="004F3C21">
            <w:r>
              <w:t xml:space="preserve">Adjust speech rate: </w:t>
            </w:r>
          </w:p>
          <w:p w14:paraId="760010DD" w14:textId="77777777" w:rsidR="004F3C21" w:rsidRDefault="004F3C21" w:rsidP="004F3C21"/>
        </w:tc>
        <w:tc>
          <w:tcPr>
            <w:tcW w:w="5220" w:type="dxa"/>
          </w:tcPr>
          <w:p w14:paraId="7B93EC9C" w14:textId="20BFE752" w:rsidR="004F3C21" w:rsidRDefault="004F3C21" w:rsidP="00826893">
            <w:pPr>
              <w:pStyle w:val="ListParagraph"/>
              <w:ind w:left="0"/>
            </w:pPr>
            <w:r>
              <w:t>CTRL + ALT + FN + Windows + up/down arrow, (page up/down)</w:t>
            </w:r>
          </w:p>
        </w:tc>
      </w:tr>
      <w:tr w:rsidR="004F3C21" w:rsidRPr="004F3C21" w14:paraId="70724935" w14:textId="77777777" w:rsidTr="004F3C21">
        <w:tc>
          <w:tcPr>
            <w:tcW w:w="3780" w:type="dxa"/>
          </w:tcPr>
          <w:p w14:paraId="3C858871" w14:textId="3EAA2D0C" w:rsidR="004F3C21" w:rsidRDefault="004F3C21" w:rsidP="004F3C21">
            <w:r>
              <w:t xml:space="preserve">Access the Windows menu bar </w:t>
            </w:r>
          </w:p>
        </w:tc>
        <w:tc>
          <w:tcPr>
            <w:tcW w:w="5220" w:type="dxa"/>
          </w:tcPr>
          <w:p w14:paraId="69D02041" w14:textId="5ED13D87" w:rsidR="004F3C21" w:rsidRDefault="004F3C21" w:rsidP="00826893">
            <w:pPr>
              <w:pStyle w:val="ListParagraph"/>
              <w:ind w:left="0"/>
            </w:pPr>
            <w:r>
              <w:t>ALT or SPACE + Y, (dots 1-3-4-5-6)</w:t>
            </w:r>
          </w:p>
        </w:tc>
      </w:tr>
      <w:tr w:rsidR="004F3C21" w:rsidRPr="004F3C21" w14:paraId="1C80C61A" w14:textId="77777777" w:rsidTr="004F3C21">
        <w:tc>
          <w:tcPr>
            <w:tcW w:w="3780" w:type="dxa"/>
          </w:tcPr>
          <w:p w14:paraId="09D46CA3" w14:textId="688FFD6C" w:rsidR="004F3C21" w:rsidRDefault="00FB14F2" w:rsidP="00FB14F2">
            <w:r>
              <w:t>Windows Explorer</w:t>
            </w:r>
          </w:p>
        </w:tc>
        <w:tc>
          <w:tcPr>
            <w:tcW w:w="5220" w:type="dxa"/>
          </w:tcPr>
          <w:p w14:paraId="35586E00" w14:textId="5F4B4D84" w:rsidR="004F3C21" w:rsidRDefault="00FB14F2" w:rsidP="00826893">
            <w:pPr>
              <w:pStyle w:val="ListParagraph"/>
              <w:ind w:left="0"/>
            </w:pPr>
            <w:r>
              <w:t>Windows + E, (dots 1-5)</w:t>
            </w:r>
          </w:p>
        </w:tc>
      </w:tr>
      <w:tr w:rsidR="00FB14F2" w:rsidRPr="004F3C21" w14:paraId="516371E7" w14:textId="77777777" w:rsidTr="004F3C21">
        <w:tc>
          <w:tcPr>
            <w:tcW w:w="3780" w:type="dxa"/>
          </w:tcPr>
          <w:p w14:paraId="249B9963" w14:textId="20002A0F" w:rsidR="00FB14F2" w:rsidRDefault="00FB14F2" w:rsidP="00FB14F2">
            <w:r>
              <w:t>Keyboard help</w:t>
            </w:r>
          </w:p>
        </w:tc>
        <w:tc>
          <w:tcPr>
            <w:tcW w:w="5220" w:type="dxa"/>
          </w:tcPr>
          <w:p w14:paraId="00582A82" w14:textId="7E19FEA4" w:rsidR="00FB14F2" w:rsidRDefault="007976B5" w:rsidP="007976B5">
            <w:r>
              <w:t>SPACE</w:t>
            </w:r>
            <w:r w:rsidR="00FB14F2">
              <w:t xml:space="preserve"> + </w:t>
            </w:r>
            <w:r>
              <w:t>DOTS</w:t>
            </w:r>
            <w:r w:rsidR="00FB14F2">
              <w:t xml:space="preserve"> 1-4-5-6 (Th sign)</w:t>
            </w:r>
          </w:p>
        </w:tc>
      </w:tr>
      <w:tr w:rsidR="00FB14F2" w:rsidRPr="004F3C21" w14:paraId="2B990DCE" w14:textId="77777777" w:rsidTr="004F3C21">
        <w:tc>
          <w:tcPr>
            <w:tcW w:w="3780" w:type="dxa"/>
          </w:tcPr>
          <w:p w14:paraId="7194BB0E" w14:textId="4883D669" w:rsidR="00FB14F2" w:rsidRDefault="00FB14F2" w:rsidP="00FB14F2">
            <w:pPr>
              <w:tabs>
                <w:tab w:val="left" w:pos="4962"/>
              </w:tabs>
            </w:pPr>
            <w:r>
              <w:rPr>
                <w:noProof/>
              </w:rPr>
              <w:t>App switcher</w:t>
            </w:r>
          </w:p>
        </w:tc>
        <w:tc>
          <w:tcPr>
            <w:tcW w:w="5220" w:type="dxa"/>
          </w:tcPr>
          <w:p w14:paraId="71D8F76D" w14:textId="0861B366" w:rsidR="00FB14F2" w:rsidRDefault="00C25EF8" w:rsidP="007976B5">
            <w:pPr>
              <w:tabs>
                <w:tab w:val="left" w:pos="4962"/>
              </w:tabs>
              <w:rPr>
                <w:noProof/>
              </w:rPr>
            </w:pPr>
            <w:r>
              <w:rPr>
                <w:noProof/>
              </w:rPr>
              <w:t xml:space="preserve">SPACE </w:t>
            </w:r>
            <w:r w:rsidR="00FB14F2">
              <w:rPr>
                <w:noProof/>
              </w:rPr>
              <w:t>+</w:t>
            </w:r>
            <w:r>
              <w:rPr>
                <w:noProof/>
              </w:rPr>
              <w:t xml:space="preserve"> </w:t>
            </w:r>
            <w:r w:rsidR="00A07440">
              <w:rPr>
                <w:noProof/>
              </w:rPr>
              <w:t>D</w:t>
            </w:r>
            <w:r w:rsidR="007976B5">
              <w:rPr>
                <w:noProof/>
              </w:rPr>
              <w:t>OTS</w:t>
            </w:r>
            <w:r w:rsidR="00FB14F2">
              <w:rPr>
                <w:noProof/>
              </w:rPr>
              <w:t xml:space="preserve"> 3-5-6</w:t>
            </w:r>
          </w:p>
        </w:tc>
      </w:tr>
      <w:tr w:rsidR="00FB14F2" w:rsidRPr="00FB14F2" w14:paraId="64C0E3F7" w14:textId="77777777" w:rsidTr="004F3C21">
        <w:tc>
          <w:tcPr>
            <w:tcW w:w="3780" w:type="dxa"/>
          </w:tcPr>
          <w:p w14:paraId="44E0A701" w14:textId="68C7DB65" w:rsidR="00FB14F2" w:rsidRPr="00FB14F2" w:rsidRDefault="00FB14F2" w:rsidP="00FB14F2">
            <w:pPr>
              <w:rPr>
                <w:lang w:val="fr-FR"/>
              </w:rPr>
            </w:pPr>
            <w:r w:rsidRPr="00FB14F2">
              <w:rPr>
                <w:lang w:val="fr-FR"/>
              </w:rPr>
              <w:t>Context menu</w:t>
            </w:r>
          </w:p>
        </w:tc>
        <w:tc>
          <w:tcPr>
            <w:tcW w:w="5220" w:type="dxa"/>
          </w:tcPr>
          <w:p w14:paraId="7973A654" w14:textId="1D9753CA" w:rsidR="00FB14F2" w:rsidRPr="00FB14F2" w:rsidRDefault="00C25EF8" w:rsidP="007976B5">
            <w:pPr>
              <w:rPr>
                <w:noProof/>
                <w:lang w:val="fr-FR"/>
              </w:rPr>
            </w:pPr>
            <w:r>
              <w:rPr>
                <w:lang w:val="fr-FR"/>
              </w:rPr>
              <w:t>SHIFT</w:t>
            </w:r>
            <w:r w:rsidR="00FB14F2" w:rsidRPr="003E4A7D">
              <w:rPr>
                <w:lang w:val="fr-FR"/>
              </w:rPr>
              <w:t xml:space="preserve"> + FN</w:t>
            </w:r>
            <w:r w:rsidR="00034549">
              <w:rPr>
                <w:lang w:val="fr-FR"/>
              </w:rPr>
              <w:t xml:space="preserve"> </w:t>
            </w:r>
            <w:r w:rsidR="00FB14F2" w:rsidRPr="003E4A7D">
              <w:rPr>
                <w:lang w:val="fr-FR"/>
              </w:rPr>
              <w:t>+</w:t>
            </w:r>
            <w:r w:rsidR="00034549">
              <w:rPr>
                <w:lang w:val="fr-FR"/>
              </w:rPr>
              <w:t xml:space="preserve"> </w:t>
            </w:r>
            <w:r w:rsidR="00FB14F2" w:rsidRPr="003E4A7D">
              <w:rPr>
                <w:lang w:val="fr-FR"/>
              </w:rPr>
              <w:t>J, (dots 2-4-5)</w:t>
            </w:r>
          </w:p>
        </w:tc>
      </w:tr>
      <w:tr w:rsidR="00FB14F2" w:rsidRPr="00FB14F2" w14:paraId="4E78AA42" w14:textId="77777777" w:rsidTr="004F3C21">
        <w:tc>
          <w:tcPr>
            <w:tcW w:w="3780" w:type="dxa"/>
          </w:tcPr>
          <w:p w14:paraId="5D7F46C2" w14:textId="538FA398" w:rsidR="00FB14F2" w:rsidRPr="00FB14F2" w:rsidRDefault="00FB14F2" w:rsidP="00FB14F2">
            <w:r>
              <w:t>Battery status</w:t>
            </w:r>
          </w:p>
        </w:tc>
        <w:tc>
          <w:tcPr>
            <w:tcW w:w="5220" w:type="dxa"/>
          </w:tcPr>
          <w:p w14:paraId="76CA6B06" w14:textId="4A325709" w:rsidR="00FB14F2" w:rsidRPr="007976B5" w:rsidRDefault="00C25EF8" w:rsidP="007976B5">
            <w:pPr>
              <w:rPr>
                <w:noProof/>
              </w:rPr>
            </w:pPr>
            <w:r>
              <w:t>INSERT</w:t>
            </w:r>
            <w:r w:rsidR="00FB14F2">
              <w:t xml:space="preserve"> + </w:t>
            </w:r>
            <w:r>
              <w:t>SHIFT</w:t>
            </w:r>
            <w:r w:rsidR="00FB14F2">
              <w:t xml:space="preserve"> + B, (dots 1-2)</w:t>
            </w:r>
          </w:p>
        </w:tc>
      </w:tr>
      <w:tr w:rsidR="00FB14F2" w:rsidRPr="00FB14F2" w14:paraId="7750CD0B" w14:textId="77777777" w:rsidTr="004F3C21">
        <w:tc>
          <w:tcPr>
            <w:tcW w:w="3780" w:type="dxa"/>
          </w:tcPr>
          <w:p w14:paraId="49CC0AB6" w14:textId="41A519D4" w:rsidR="00FB14F2" w:rsidRPr="00FB14F2" w:rsidRDefault="00FB14F2" w:rsidP="007976B5">
            <w:pPr>
              <w:tabs>
                <w:tab w:val="left" w:pos="4962"/>
              </w:tabs>
              <w:rPr>
                <w:noProof/>
              </w:rPr>
            </w:pPr>
            <w:r>
              <w:rPr>
                <w:noProof/>
              </w:rPr>
              <w:t>Adjust JAWS typing echo</w:t>
            </w:r>
          </w:p>
        </w:tc>
        <w:tc>
          <w:tcPr>
            <w:tcW w:w="5220" w:type="dxa"/>
          </w:tcPr>
          <w:p w14:paraId="33C3BDB0" w14:textId="0504FCFA" w:rsidR="00FB14F2" w:rsidRPr="00FB14F2" w:rsidRDefault="00C25EF8" w:rsidP="00826893">
            <w:pPr>
              <w:pStyle w:val="ListParagraph"/>
              <w:ind w:left="0"/>
              <w:rPr>
                <w:lang w:val="en-GB"/>
              </w:rPr>
            </w:pPr>
            <w:r>
              <w:rPr>
                <w:noProof/>
              </w:rPr>
              <w:t>INSERT</w:t>
            </w:r>
            <w:r w:rsidR="00FB14F2">
              <w:rPr>
                <w:noProof/>
              </w:rPr>
              <w:t>+</w:t>
            </w:r>
            <w:r>
              <w:rPr>
                <w:noProof/>
              </w:rPr>
              <w:t xml:space="preserve"> </w:t>
            </w:r>
            <w:r w:rsidR="00FB14F2">
              <w:rPr>
                <w:noProof/>
              </w:rPr>
              <w:t>FN</w:t>
            </w:r>
            <w:r w:rsidR="00A07440">
              <w:rPr>
                <w:noProof/>
              </w:rPr>
              <w:t xml:space="preserve"> </w:t>
            </w:r>
            <w:r w:rsidR="00FB14F2">
              <w:rPr>
                <w:noProof/>
              </w:rPr>
              <w:t>+</w:t>
            </w:r>
            <w:r w:rsidR="00A07440">
              <w:rPr>
                <w:noProof/>
              </w:rPr>
              <w:t xml:space="preserve"> D</w:t>
            </w:r>
            <w:r w:rsidR="00FB14F2">
              <w:rPr>
                <w:noProof/>
              </w:rPr>
              <w:t>ots 2-3</w:t>
            </w:r>
          </w:p>
        </w:tc>
      </w:tr>
      <w:tr w:rsidR="00FB14F2" w:rsidRPr="00FB14F2" w14:paraId="43B41D46" w14:textId="77777777" w:rsidTr="004F3C21">
        <w:tc>
          <w:tcPr>
            <w:tcW w:w="3780" w:type="dxa"/>
          </w:tcPr>
          <w:p w14:paraId="5FDD5925" w14:textId="4C4A01A9" w:rsidR="00FB14F2" w:rsidRPr="00FB14F2" w:rsidRDefault="00FB14F2" w:rsidP="007976B5">
            <w:pPr>
              <w:tabs>
                <w:tab w:val="left" w:pos="4962"/>
              </w:tabs>
              <w:rPr>
                <w:noProof/>
              </w:rPr>
            </w:pPr>
            <w:r>
              <w:rPr>
                <w:noProof/>
              </w:rPr>
              <w:t>Read status bar</w:t>
            </w:r>
          </w:p>
        </w:tc>
        <w:tc>
          <w:tcPr>
            <w:tcW w:w="5220" w:type="dxa"/>
          </w:tcPr>
          <w:p w14:paraId="49B1C3DF" w14:textId="2B69A943" w:rsidR="00FB14F2" w:rsidRPr="00FB14F2" w:rsidRDefault="003E4A7D" w:rsidP="00826893">
            <w:pPr>
              <w:pStyle w:val="ListParagraph"/>
              <w:ind w:left="0"/>
              <w:rPr>
                <w:lang w:val="en-GB"/>
              </w:rPr>
            </w:pPr>
            <w:r>
              <w:rPr>
                <w:noProof/>
              </w:rPr>
              <w:t>INSERT</w:t>
            </w:r>
            <w:r w:rsidR="00EF36E2">
              <w:rPr>
                <w:noProof/>
              </w:rPr>
              <w:t xml:space="preserve"> </w:t>
            </w:r>
            <w:r w:rsidR="00FB14F2">
              <w:rPr>
                <w:noProof/>
              </w:rPr>
              <w:t>+</w:t>
            </w:r>
            <w:r w:rsidR="00EF36E2">
              <w:rPr>
                <w:noProof/>
              </w:rPr>
              <w:t xml:space="preserve"> PAGE DOWN</w:t>
            </w:r>
            <w:r w:rsidR="00FB14F2">
              <w:rPr>
                <w:noProof/>
              </w:rPr>
              <w:t xml:space="preserve"> (FN+down arrow</w:t>
            </w:r>
            <w:r w:rsidR="00A07440">
              <w:rPr>
                <w:noProof/>
              </w:rPr>
              <w:t>)</w:t>
            </w:r>
          </w:p>
        </w:tc>
      </w:tr>
    </w:tbl>
    <w:p w14:paraId="3E96FB3E" w14:textId="77777777" w:rsidR="00C7417F" w:rsidRDefault="00C7417F" w:rsidP="00C7417F">
      <w:pPr>
        <w:tabs>
          <w:tab w:val="left" w:pos="4962"/>
        </w:tabs>
        <w:spacing w:after="0"/>
        <w:ind w:left="360"/>
      </w:pPr>
    </w:p>
    <w:p w14:paraId="02815F99" w14:textId="77777777" w:rsidR="0013056D" w:rsidRDefault="0013056D" w:rsidP="00C7417F">
      <w:pPr>
        <w:tabs>
          <w:tab w:val="left" w:pos="4962"/>
        </w:tabs>
        <w:spacing w:after="0"/>
        <w:ind w:left="360"/>
      </w:pPr>
    </w:p>
    <w:p w14:paraId="1B94B106" w14:textId="77777777" w:rsidR="0013056D" w:rsidRDefault="0013056D" w:rsidP="00C7417F">
      <w:pPr>
        <w:tabs>
          <w:tab w:val="left" w:pos="4962"/>
        </w:tabs>
        <w:spacing w:after="0"/>
        <w:ind w:left="360"/>
      </w:pPr>
    </w:p>
    <w:p w14:paraId="11A3BAAC" w14:textId="77777777" w:rsidR="0013056D" w:rsidRDefault="0013056D" w:rsidP="00C7417F">
      <w:pPr>
        <w:tabs>
          <w:tab w:val="left" w:pos="4962"/>
        </w:tabs>
        <w:spacing w:after="0"/>
        <w:ind w:left="360"/>
      </w:pPr>
    </w:p>
    <w:p w14:paraId="066B4E0C" w14:textId="014E87C0" w:rsidR="00D67BB2" w:rsidRDefault="000E16D0" w:rsidP="00803B31">
      <w:pPr>
        <w:pStyle w:val="Heading2"/>
        <w:rPr>
          <w:noProof/>
        </w:rPr>
      </w:pPr>
      <w:bookmarkStart w:id="7" w:name="_Toc230090739"/>
      <w:r>
        <w:lastRenderedPageBreak/>
        <w:t xml:space="preserve">Editing </w:t>
      </w:r>
      <w:r w:rsidR="00D67BB2">
        <w:t>Text Commands</w:t>
      </w:r>
      <w:bookmarkEnd w:id="7"/>
    </w:p>
    <w:p w14:paraId="0C99D37A" w14:textId="1702D47C" w:rsidR="00D67BB2" w:rsidRDefault="00D67BB2" w:rsidP="00D67BB2">
      <w:r>
        <w:t xml:space="preserve">To edit text in </w:t>
      </w:r>
      <w:r w:rsidR="00A940F0">
        <w:t xml:space="preserve">any field in Windows </w:t>
      </w:r>
      <w:r>
        <w:t>with JAWS:</w:t>
      </w:r>
    </w:p>
    <w:tbl>
      <w:tblPr>
        <w:tblStyle w:val="TableGrid"/>
        <w:tblW w:w="9085" w:type="dxa"/>
        <w:tblInd w:w="360" w:type="dxa"/>
        <w:tblLook w:val="04A0" w:firstRow="1" w:lastRow="0" w:firstColumn="1" w:lastColumn="0" w:noHBand="0" w:noVBand="1"/>
      </w:tblPr>
      <w:tblGrid>
        <w:gridCol w:w="3865"/>
        <w:gridCol w:w="5220"/>
      </w:tblGrid>
      <w:tr w:rsidR="00891E0F" w:rsidRPr="00357BA7" w14:paraId="42B0E0A1" w14:textId="77777777" w:rsidTr="00891E0F">
        <w:tc>
          <w:tcPr>
            <w:tcW w:w="3865" w:type="dxa"/>
            <w:shd w:val="clear" w:color="auto" w:fill="D9D9D9" w:themeFill="background1" w:themeFillShade="D9"/>
          </w:tcPr>
          <w:p w14:paraId="5701B13A" w14:textId="4287B0EF" w:rsidR="00891E0F" w:rsidRPr="00357BA7" w:rsidRDefault="00891E0F" w:rsidP="00891E0F">
            <w:r>
              <w:t>Task</w:t>
            </w:r>
          </w:p>
        </w:tc>
        <w:tc>
          <w:tcPr>
            <w:tcW w:w="5220" w:type="dxa"/>
            <w:shd w:val="clear" w:color="auto" w:fill="D9D9D9" w:themeFill="background1" w:themeFillShade="D9"/>
          </w:tcPr>
          <w:p w14:paraId="76F8D283" w14:textId="7115C012" w:rsidR="00891E0F" w:rsidRPr="00357BA7" w:rsidRDefault="00891E0F" w:rsidP="00891E0F">
            <w:r>
              <w:t>Command</w:t>
            </w:r>
          </w:p>
        </w:tc>
      </w:tr>
      <w:tr w:rsidR="00891E0F" w:rsidRPr="00357BA7" w14:paraId="57563748" w14:textId="77777777" w:rsidTr="00BF2BCA">
        <w:tc>
          <w:tcPr>
            <w:tcW w:w="3865" w:type="dxa"/>
          </w:tcPr>
          <w:p w14:paraId="2F7148F1" w14:textId="45A678B0" w:rsidR="00891E0F" w:rsidRPr="00357BA7" w:rsidRDefault="00891E0F" w:rsidP="00891E0F">
            <w:r>
              <w:t>Delete, deletes forward by a character, or any selected text</w:t>
            </w:r>
          </w:p>
        </w:tc>
        <w:tc>
          <w:tcPr>
            <w:tcW w:w="5220" w:type="dxa"/>
          </w:tcPr>
          <w:p w14:paraId="28080936" w14:textId="167782F2" w:rsidR="00891E0F" w:rsidRPr="00357BA7" w:rsidRDefault="00891E0F" w:rsidP="00891E0F">
            <w:r>
              <w:t>Delete</w:t>
            </w:r>
          </w:p>
        </w:tc>
      </w:tr>
      <w:tr w:rsidR="00891E0F" w:rsidRPr="00357BA7" w14:paraId="792C7A38" w14:textId="77777777" w:rsidTr="00BF2BCA">
        <w:tc>
          <w:tcPr>
            <w:tcW w:w="3865" w:type="dxa"/>
          </w:tcPr>
          <w:p w14:paraId="2B59351F" w14:textId="61A0CABB" w:rsidR="00891E0F" w:rsidRPr="00357BA7" w:rsidRDefault="00891E0F" w:rsidP="00891E0F">
            <w:r>
              <w:t>Read currently selected text</w:t>
            </w:r>
          </w:p>
        </w:tc>
        <w:tc>
          <w:tcPr>
            <w:tcW w:w="5220" w:type="dxa"/>
          </w:tcPr>
          <w:p w14:paraId="1857BE4E" w14:textId="46929CFD" w:rsidR="00891E0F" w:rsidRPr="00357BA7" w:rsidRDefault="00891E0F" w:rsidP="00891E0F">
            <w:r>
              <w:t>INSERT + SHIFT + DOWN ARROW</w:t>
            </w:r>
          </w:p>
        </w:tc>
      </w:tr>
      <w:tr w:rsidR="00891E0F" w:rsidRPr="00357BA7" w14:paraId="5FF5B0FA" w14:textId="77777777" w:rsidTr="00BF2BCA">
        <w:tc>
          <w:tcPr>
            <w:tcW w:w="3865" w:type="dxa"/>
          </w:tcPr>
          <w:p w14:paraId="4122F5A9" w14:textId="74FA61A0" w:rsidR="00891E0F" w:rsidRDefault="00891E0F" w:rsidP="00891E0F">
            <w:r>
              <w:t>Undo</w:t>
            </w:r>
          </w:p>
        </w:tc>
        <w:tc>
          <w:tcPr>
            <w:tcW w:w="5220" w:type="dxa"/>
          </w:tcPr>
          <w:p w14:paraId="75372790" w14:textId="012D4079" w:rsidR="00891E0F" w:rsidRDefault="00891E0F" w:rsidP="00891E0F">
            <w:r>
              <w:t>CTRL + Z, (dots 1-3-5-6)</w:t>
            </w:r>
          </w:p>
        </w:tc>
      </w:tr>
      <w:tr w:rsidR="00891E0F" w:rsidRPr="00357BA7" w14:paraId="1E1F3191" w14:textId="77777777" w:rsidTr="00BF2BCA">
        <w:tc>
          <w:tcPr>
            <w:tcW w:w="3865" w:type="dxa"/>
          </w:tcPr>
          <w:p w14:paraId="0E073477" w14:textId="44802233" w:rsidR="00891E0F" w:rsidRDefault="00891E0F" w:rsidP="00891E0F">
            <w:r>
              <w:t xml:space="preserve">Copy </w:t>
            </w:r>
          </w:p>
        </w:tc>
        <w:tc>
          <w:tcPr>
            <w:tcW w:w="5220" w:type="dxa"/>
          </w:tcPr>
          <w:p w14:paraId="45746A4F" w14:textId="659F1CA0" w:rsidR="00891E0F" w:rsidRDefault="00891E0F" w:rsidP="00891E0F">
            <w:r>
              <w:t>CTRL + C, (dots 1-4)</w:t>
            </w:r>
          </w:p>
        </w:tc>
      </w:tr>
      <w:tr w:rsidR="00891E0F" w:rsidRPr="00357BA7" w14:paraId="75E2D133" w14:textId="77777777" w:rsidTr="00BF2BCA">
        <w:tc>
          <w:tcPr>
            <w:tcW w:w="3865" w:type="dxa"/>
          </w:tcPr>
          <w:p w14:paraId="2D19B78E" w14:textId="766F4614" w:rsidR="00891E0F" w:rsidRDefault="00891E0F" w:rsidP="00891E0F">
            <w:r>
              <w:t>Cut</w:t>
            </w:r>
          </w:p>
        </w:tc>
        <w:tc>
          <w:tcPr>
            <w:tcW w:w="5220" w:type="dxa"/>
          </w:tcPr>
          <w:p w14:paraId="4EA39DA0" w14:textId="01C84EBA" w:rsidR="00891E0F" w:rsidRDefault="00891E0F" w:rsidP="00891E0F">
            <w:r>
              <w:t>CTRL + X, (dots 1-3-4-6)</w:t>
            </w:r>
          </w:p>
        </w:tc>
      </w:tr>
      <w:tr w:rsidR="00891E0F" w:rsidRPr="00357BA7" w14:paraId="31200509" w14:textId="77777777" w:rsidTr="00BF2BCA">
        <w:tc>
          <w:tcPr>
            <w:tcW w:w="3865" w:type="dxa"/>
          </w:tcPr>
          <w:p w14:paraId="4662BFFD" w14:textId="2E082404" w:rsidR="00891E0F" w:rsidRDefault="00891E0F" w:rsidP="00891E0F">
            <w:r>
              <w:t>Paste</w:t>
            </w:r>
          </w:p>
        </w:tc>
        <w:tc>
          <w:tcPr>
            <w:tcW w:w="5220" w:type="dxa"/>
          </w:tcPr>
          <w:p w14:paraId="556C26F9" w14:textId="2BAB4B5F" w:rsidR="00891E0F" w:rsidRDefault="00891E0F" w:rsidP="00891E0F">
            <w:r>
              <w:t>CTRL + V, (dots 1-2-3-6)</w:t>
            </w:r>
          </w:p>
        </w:tc>
      </w:tr>
    </w:tbl>
    <w:p w14:paraId="54221E52" w14:textId="4BD700F4" w:rsidR="00A940F0" w:rsidRDefault="00C961D6" w:rsidP="00C961D6">
      <w:pPr>
        <w:pStyle w:val="Heading2"/>
      </w:pPr>
      <w:bookmarkStart w:id="8" w:name="_Toc230090740"/>
      <w:r>
        <w:t>Navigation Commands</w:t>
      </w:r>
      <w:bookmarkEnd w:id="8"/>
    </w:p>
    <w:tbl>
      <w:tblPr>
        <w:tblStyle w:val="TableGrid"/>
        <w:tblW w:w="8990" w:type="dxa"/>
        <w:tblInd w:w="360" w:type="dxa"/>
        <w:tblLook w:val="04A0" w:firstRow="1" w:lastRow="0" w:firstColumn="1" w:lastColumn="0" w:noHBand="0" w:noVBand="1"/>
      </w:tblPr>
      <w:tblGrid>
        <w:gridCol w:w="3865"/>
        <w:gridCol w:w="5125"/>
      </w:tblGrid>
      <w:tr w:rsidR="009958F8" w:rsidRPr="00357BA7" w14:paraId="1CB2FA49" w14:textId="77777777" w:rsidTr="009958F8">
        <w:tc>
          <w:tcPr>
            <w:tcW w:w="3865" w:type="dxa"/>
            <w:shd w:val="clear" w:color="auto" w:fill="D9D9D9" w:themeFill="background1" w:themeFillShade="D9"/>
          </w:tcPr>
          <w:p w14:paraId="07F0A871" w14:textId="77777777" w:rsidR="009958F8" w:rsidRPr="00357BA7" w:rsidRDefault="009958F8" w:rsidP="00600703">
            <w:r>
              <w:t>Task</w:t>
            </w:r>
          </w:p>
        </w:tc>
        <w:tc>
          <w:tcPr>
            <w:tcW w:w="5125" w:type="dxa"/>
            <w:shd w:val="clear" w:color="auto" w:fill="D9D9D9" w:themeFill="background1" w:themeFillShade="D9"/>
          </w:tcPr>
          <w:p w14:paraId="367AB65E" w14:textId="77777777" w:rsidR="009958F8" w:rsidRPr="00357BA7" w:rsidRDefault="009958F8" w:rsidP="00600703">
            <w:r>
              <w:t>Command</w:t>
            </w:r>
          </w:p>
        </w:tc>
      </w:tr>
      <w:tr w:rsidR="00DC5BE3" w:rsidRPr="00DC5BE3" w14:paraId="3E0232C2" w14:textId="77777777" w:rsidTr="009958F8">
        <w:tc>
          <w:tcPr>
            <w:tcW w:w="3865" w:type="dxa"/>
          </w:tcPr>
          <w:p w14:paraId="5BC8359B" w14:textId="77777777" w:rsidR="00DC5BE3" w:rsidRPr="00DC5BE3" w:rsidRDefault="00DC5BE3" w:rsidP="005D71E3">
            <w:r w:rsidRPr="00DC5BE3">
              <w:t>Home</w:t>
            </w:r>
          </w:p>
        </w:tc>
        <w:tc>
          <w:tcPr>
            <w:tcW w:w="5125" w:type="dxa"/>
          </w:tcPr>
          <w:p w14:paraId="2ABD5F6A" w14:textId="057A10DC" w:rsidR="00DC5BE3" w:rsidRPr="00DC5BE3" w:rsidRDefault="00DC5BE3" w:rsidP="005D71E3">
            <w:pPr>
              <w:rPr>
                <w:noProof/>
              </w:rPr>
            </w:pPr>
            <w:r w:rsidRPr="00DC5BE3">
              <w:t xml:space="preserve"> </w:t>
            </w:r>
            <w:r>
              <w:t>SPACE</w:t>
            </w:r>
            <w:r w:rsidRPr="00DC5BE3">
              <w:t xml:space="preserve"> + </w:t>
            </w:r>
            <w:r w:rsidR="00034549">
              <w:t>DOTS</w:t>
            </w:r>
            <w:r w:rsidRPr="00DC5BE3">
              <w:t xml:space="preserve"> 1-3 or </w:t>
            </w:r>
            <w:r w:rsidRPr="00DC5BE3">
              <w:rPr>
                <w:noProof/>
              </w:rPr>
              <w:t>FN</w:t>
            </w:r>
            <w:r w:rsidR="00963C3A">
              <w:rPr>
                <w:noProof/>
              </w:rPr>
              <w:t xml:space="preserve"> </w:t>
            </w:r>
            <w:r w:rsidRPr="00DC5BE3">
              <w:rPr>
                <w:noProof/>
              </w:rPr>
              <w:t>+</w:t>
            </w:r>
            <w:r w:rsidR="00963C3A">
              <w:rPr>
                <w:noProof/>
              </w:rPr>
              <w:t xml:space="preserve"> LEFT ARROW</w:t>
            </w:r>
          </w:p>
        </w:tc>
      </w:tr>
      <w:tr w:rsidR="00DC5BE3" w:rsidRPr="00DC5BE3" w14:paraId="22179232" w14:textId="77777777" w:rsidTr="009958F8">
        <w:tc>
          <w:tcPr>
            <w:tcW w:w="3865" w:type="dxa"/>
          </w:tcPr>
          <w:p w14:paraId="549378DE" w14:textId="77777777" w:rsidR="00DC5BE3" w:rsidRPr="00DC5BE3" w:rsidRDefault="00DC5BE3" w:rsidP="009120E7">
            <w:pPr>
              <w:rPr>
                <w:noProof/>
              </w:rPr>
            </w:pPr>
            <w:r w:rsidRPr="00DC5BE3">
              <w:rPr>
                <w:noProof/>
              </w:rPr>
              <w:t>End</w:t>
            </w:r>
          </w:p>
        </w:tc>
        <w:tc>
          <w:tcPr>
            <w:tcW w:w="5125" w:type="dxa"/>
          </w:tcPr>
          <w:p w14:paraId="3890B25E" w14:textId="08991316" w:rsidR="00DC5BE3" w:rsidRPr="00DC5BE3" w:rsidRDefault="00DC5BE3" w:rsidP="009120E7">
            <w:pPr>
              <w:rPr>
                <w:noProof/>
              </w:rPr>
            </w:pPr>
            <w:r w:rsidRPr="00DC5BE3">
              <w:rPr>
                <w:noProof/>
              </w:rPr>
              <w:t xml:space="preserve"> </w:t>
            </w:r>
            <w:r>
              <w:rPr>
                <w:noProof/>
              </w:rPr>
              <w:t>SPACE</w:t>
            </w:r>
            <w:r w:rsidRPr="00DC5BE3">
              <w:rPr>
                <w:noProof/>
              </w:rPr>
              <w:t xml:space="preserve"> + </w:t>
            </w:r>
            <w:r w:rsidR="00034549">
              <w:rPr>
                <w:noProof/>
              </w:rPr>
              <w:t>DOTS</w:t>
            </w:r>
            <w:r w:rsidRPr="00DC5BE3">
              <w:rPr>
                <w:noProof/>
              </w:rPr>
              <w:t xml:space="preserve"> 4-6 or FN</w:t>
            </w:r>
            <w:r w:rsidR="00963C3A">
              <w:rPr>
                <w:noProof/>
              </w:rPr>
              <w:t xml:space="preserve"> </w:t>
            </w:r>
            <w:r w:rsidRPr="00DC5BE3">
              <w:rPr>
                <w:noProof/>
              </w:rPr>
              <w:t>+</w:t>
            </w:r>
            <w:r w:rsidR="00963C3A">
              <w:rPr>
                <w:noProof/>
              </w:rPr>
              <w:t xml:space="preserve"> RIGHT ARROW</w:t>
            </w:r>
          </w:p>
        </w:tc>
      </w:tr>
      <w:tr w:rsidR="00DC5BE3" w:rsidRPr="00DC5BE3" w14:paraId="61775087" w14:textId="77777777" w:rsidTr="009958F8">
        <w:tc>
          <w:tcPr>
            <w:tcW w:w="3865" w:type="dxa"/>
          </w:tcPr>
          <w:p w14:paraId="7D505E07" w14:textId="77777777" w:rsidR="00DC5BE3" w:rsidRPr="00DC5BE3" w:rsidRDefault="00DC5BE3" w:rsidP="009120E7">
            <w:pPr>
              <w:rPr>
                <w:noProof/>
              </w:rPr>
            </w:pPr>
            <w:r w:rsidRPr="00DC5BE3">
              <w:rPr>
                <w:noProof/>
              </w:rPr>
              <w:t>Ctrl + home</w:t>
            </w:r>
          </w:p>
        </w:tc>
        <w:tc>
          <w:tcPr>
            <w:tcW w:w="5125" w:type="dxa"/>
          </w:tcPr>
          <w:p w14:paraId="0F3438E5" w14:textId="12ACA586" w:rsidR="00DC5BE3" w:rsidRPr="00DC5BE3" w:rsidRDefault="00DC5BE3" w:rsidP="009120E7">
            <w:pPr>
              <w:rPr>
                <w:noProof/>
              </w:rPr>
            </w:pPr>
            <w:r w:rsidRPr="00DC5BE3">
              <w:rPr>
                <w:noProof/>
              </w:rPr>
              <w:t xml:space="preserve"> </w:t>
            </w:r>
            <w:r>
              <w:rPr>
                <w:noProof/>
              </w:rPr>
              <w:t>SPACE</w:t>
            </w:r>
            <w:r w:rsidRPr="00DC5BE3">
              <w:rPr>
                <w:noProof/>
              </w:rPr>
              <w:t xml:space="preserve"> + </w:t>
            </w:r>
            <w:r w:rsidR="00034549">
              <w:rPr>
                <w:noProof/>
              </w:rPr>
              <w:t>DOTS</w:t>
            </w:r>
            <w:r w:rsidRPr="00DC5BE3">
              <w:rPr>
                <w:noProof/>
              </w:rPr>
              <w:t xml:space="preserve"> 1-2-3 or ctrl + FN + left arrow</w:t>
            </w:r>
          </w:p>
        </w:tc>
      </w:tr>
      <w:tr w:rsidR="00DC5BE3" w:rsidRPr="00DC5BE3" w14:paraId="4C8DE217" w14:textId="77777777" w:rsidTr="009958F8">
        <w:tc>
          <w:tcPr>
            <w:tcW w:w="3865" w:type="dxa"/>
          </w:tcPr>
          <w:p w14:paraId="395932BF" w14:textId="77777777" w:rsidR="00DC5BE3" w:rsidRPr="00DC5BE3" w:rsidRDefault="00DC5BE3" w:rsidP="009120E7">
            <w:pPr>
              <w:rPr>
                <w:noProof/>
              </w:rPr>
            </w:pPr>
            <w:r w:rsidRPr="00DC5BE3">
              <w:rPr>
                <w:noProof/>
              </w:rPr>
              <w:t>Ctrl + end</w:t>
            </w:r>
          </w:p>
        </w:tc>
        <w:tc>
          <w:tcPr>
            <w:tcW w:w="5125" w:type="dxa"/>
          </w:tcPr>
          <w:p w14:paraId="2DFC8BD9" w14:textId="3CFA738B" w:rsidR="00DC5BE3" w:rsidRPr="00DC5BE3" w:rsidRDefault="00DC5BE3" w:rsidP="009120E7">
            <w:pPr>
              <w:rPr>
                <w:noProof/>
              </w:rPr>
            </w:pPr>
            <w:r w:rsidRPr="00DC5BE3">
              <w:rPr>
                <w:noProof/>
              </w:rPr>
              <w:t xml:space="preserve"> </w:t>
            </w:r>
            <w:r>
              <w:rPr>
                <w:noProof/>
              </w:rPr>
              <w:t>SPACE</w:t>
            </w:r>
            <w:r w:rsidRPr="00DC5BE3">
              <w:rPr>
                <w:noProof/>
              </w:rPr>
              <w:t xml:space="preserve"> + </w:t>
            </w:r>
            <w:r w:rsidR="00034549">
              <w:rPr>
                <w:noProof/>
              </w:rPr>
              <w:t>DOTS</w:t>
            </w:r>
            <w:r w:rsidRPr="00DC5BE3">
              <w:rPr>
                <w:noProof/>
              </w:rPr>
              <w:t xml:space="preserve"> 4-5-6 or ctrl + FN + right arrow</w:t>
            </w:r>
          </w:p>
        </w:tc>
      </w:tr>
      <w:tr w:rsidR="00DC5BE3" w:rsidRPr="00DC5BE3" w14:paraId="317B6BED" w14:textId="77777777" w:rsidTr="009958F8">
        <w:tc>
          <w:tcPr>
            <w:tcW w:w="3865" w:type="dxa"/>
          </w:tcPr>
          <w:p w14:paraId="7A277986" w14:textId="77777777" w:rsidR="00DC5BE3" w:rsidRPr="00DC5BE3" w:rsidRDefault="00DC5BE3" w:rsidP="009120E7">
            <w:pPr>
              <w:rPr>
                <w:noProof/>
              </w:rPr>
            </w:pPr>
            <w:r w:rsidRPr="00DC5BE3">
              <w:rPr>
                <w:noProof/>
              </w:rPr>
              <w:t>Page up</w:t>
            </w:r>
          </w:p>
        </w:tc>
        <w:tc>
          <w:tcPr>
            <w:tcW w:w="5125" w:type="dxa"/>
          </w:tcPr>
          <w:p w14:paraId="576DFC78" w14:textId="29A395DE" w:rsidR="00DC5BE3" w:rsidRPr="00DC5BE3" w:rsidRDefault="00DC5BE3" w:rsidP="009120E7">
            <w:pPr>
              <w:rPr>
                <w:noProof/>
              </w:rPr>
            </w:pPr>
            <w:r w:rsidRPr="00DC5BE3">
              <w:rPr>
                <w:noProof/>
              </w:rPr>
              <w:t xml:space="preserve"> FN + </w:t>
            </w:r>
            <w:r w:rsidR="00963C3A">
              <w:rPr>
                <w:noProof/>
              </w:rPr>
              <w:t>UP ARROW</w:t>
            </w:r>
          </w:p>
        </w:tc>
      </w:tr>
      <w:tr w:rsidR="00DC5BE3" w:rsidRPr="00DC5BE3" w14:paraId="01EDB729" w14:textId="77777777" w:rsidTr="009958F8">
        <w:tc>
          <w:tcPr>
            <w:tcW w:w="3865" w:type="dxa"/>
          </w:tcPr>
          <w:p w14:paraId="66E81EE3" w14:textId="77777777" w:rsidR="00DC5BE3" w:rsidRPr="00DC5BE3" w:rsidRDefault="00DC5BE3" w:rsidP="009120E7">
            <w:pPr>
              <w:rPr>
                <w:noProof/>
              </w:rPr>
            </w:pPr>
            <w:r w:rsidRPr="00DC5BE3">
              <w:rPr>
                <w:noProof/>
              </w:rPr>
              <w:t>Page down</w:t>
            </w:r>
          </w:p>
        </w:tc>
        <w:tc>
          <w:tcPr>
            <w:tcW w:w="5125" w:type="dxa"/>
          </w:tcPr>
          <w:p w14:paraId="71F5E8B7" w14:textId="7140481B" w:rsidR="00DC5BE3" w:rsidRPr="00DC5BE3" w:rsidRDefault="00DC5BE3" w:rsidP="009120E7">
            <w:pPr>
              <w:rPr>
                <w:noProof/>
              </w:rPr>
            </w:pPr>
            <w:r w:rsidRPr="00DC5BE3">
              <w:rPr>
                <w:noProof/>
              </w:rPr>
              <w:t xml:space="preserve"> FN + </w:t>
            </w:r>
            <w:r>
              <w:rPr>
                <w:noProof/>
              </w:rPr>
              <w:t>DOWN ARROW</w:t>
            </w:r>
          </w:p>
        </w:tc>
      </w:tr>
      <w:tr w:rsidR="00DC5BE3" w:rsidRPr="00DC5BE3" w14:paraId="2DED544B" w14:textId="77777777" w:rsidTr="009958F8">
        <w:tc>
          <w:tcPr>
            <w:tcW w:w="3865" w:type="dxa"/>
          </w:tcPr>
          <w:p w14:paraId="5C7966B2" w14:textId="77777777" w:rsidR="00DC5BE3" w:rsidRPr="00DC5BE3" w:rsidRDefault="00DC5BE3" w:rsidP="00A76AEC">
            <w:r w:rsidRPr="00DC5BE3">
              <w:t>Next paragraph</w:t>
            </w:r>
          </w:p>
        </w:tc>
        <w:tc>
          <w:tcPr>
            <w:tcW w:w="5125" w:type="dxa"/>
          </w:tcPr>
          <w:p w14:paraId="3865A164" w14:textId="4D0280C9" w:rsidR="00DC5BE3" w:rsidRPr="00DC5BE3" w:rsidRDefault="00DC5BE3" w:rsidP="00A76AEC">
            <w:pPr>
              <w:rPr>
                <w:noProof/>
              </w:rPr>
            </w:pPr>
            <w:r w:rsidRPr="00DC5BE3">
              <w:t xml:space="preserve"> </w:t>
            </w:r>
            <w:r>
              <w:t>CTRL</w:t>
            </w:r>
            <w:r w:rsidRPr="00DC5BE3">
              <w:t xml:space="preserve"> + </w:t>
            </w:r>
            <w:r>
              <w:t>DOWN ARROW</w:t>
            </w:r>
          </w:p>
        </w:tc>
      </w:tr>
      <w:tr w:rsidR="00DC5BE3" w:rsidRPr="00DC5BE3" w14:paraId="66B3267B" w14:textId="77777777" w:rsidTr="009958F8">
        <w:tc>
          <w:tcPr>
            <w:tcW w:w="3865" w:type="dxa"/>
          </w:tcPr>
          <w:p w14:paraId="04C7885B" w14:textId="77777777" w:rsidR="00DC5BE3" w:rsidRPr="00DC5BE3" w:rsidRDefault="00DC5BE3" w:rsidP="00A76AEC">
            <w:r w:rsidRPr="00DC5BE3">
              <w:t>Previous paragraph</w:t>
            </w:r>
          </w:p>
        </w:tc>
        <w:tc>
          <w:tcPr>
            <w:tcW w:w="5125" w:type="dxa"/>
          </w:tcPr>
          <w:p w14:paraId="75C6CCFE" w14:textId="3AE6F411" w:rsidR="00DC5BE3" w:rsidRPr="00DC5BE3" w:rsidRDefault="00DC5BE3" w:rsidP="00A76AEC">
            <w:r w:rsidRPr="00DC5BE3">
              <w:t xml:space="preserve"> </w:t>
            </w:r>
            <w:r w:rsidR="00034549">
              <w:t>CTRL</w:t>
            </w:r>
            <w:r w:rsidRPr="00DC5BE3">
              <w:t xml:space="preserve"> + </w:t>
            </w:r>
            <w:r w:rsidR="00034549">
              <w:t>UP ARROW</w:t>
            </w:r>
          </w:p>
        </w:tc>
      </w:tr>
      <w:tr w:rsidR="00DC5BE3" w:rsidRPr="00DC5BE3" w14:paraId="1967C3A8" w14:textId="77777777" w:rsidTr="009958F8">
        <w:tc>
          <w:tcPr>
            <w:tcW w:w="3865" w:type="dxa"/>
          </w:tcPr>
          <w:p w14:paraId="01D8206B" w14:textId="77777777" w:rsidR="00DC5BE3" w:rsidRPr="00DC5BE3" w:rsidRDefault="00DC5BE3" w:rsidP="00A76AEC">
            <w:r w:rsidRPr="00DC5BE3">
              <w:t>Read all</w:t>
            </w:r>
          </w:p>
        </w:tc>
        <w:tc>
          <w:tcPr>
            <w:tcW w:w="5125" w:type="dxa"/>
          </w:tcPr>
          <w:p w14:paraId="5B605347" w14:textId="454D9AB8" w:rsidR="00DC5BE3" w:rsidRPr="00DC5BE3" w:rsidRDefault="00DC5BE3" w:rsidP="00A76AEC">
            <w:r w:rsidRPr="00DC5BE3">
              <w:t xml:space="preserve"> </w:t>
            </w:r>
            <w:r w:rsidR="00034549">
              <w:t>SPACE</w:t>
            </w:r>
            <w:r w:rsidRPr="00DC5BE3">
              <w:t xml:space="preserve"> + </w:t>
            </w:r>
            <w:r w:rsidR="00034549">
              <w:t>DOTS</w:t>
            </w:r>
            <w:r w:rsidRPr="00DC5BE3">
              <w:t xml:space="preserve"> 1-2-4-5-6</w:t>
            </w:r>
          </w:p>
        </w:tc>
      </w:tr>
    </w:tbl>
    <w:p w14:paraId="74981BE7" w14:textId="77777777" w:rsidR="003559EE" w:rsidRDefault="003559EE" w:rsidP="003559EE"/>
    <w:p w14:paraId="37CAC1F6" w14:textId="591860E3" w:rsidR="004C36FA" w:rsidRDefault="004C36FA" w:rsidP="00AB36A6">
      <w:pPr>
        <w:pStyle w:val="Heading2"/>
      </w:pPr>
      <w:bookmarkStart w:id="9" w:name="_Toc230090741"/>
      <w:r>
        <w:t>Commands for Outlook</w:t>
      </w:r>
      <w:bookmarkEnd w:id="9"/>
    </w:p>
    <w:tbl>
      <w:tblPr>
        <w:tblStyle w:val="TableGrid"/>
        <w:tblW w:w="8990" w:type="dxa"/>
        <w:tblInd w:w="360" w:type="dxa"/>
        <w:tblLook w:val="04A0" w:firstRow="1" w:lastRow="0" w:firstColumn="1" w:lastColumn="0" w:noHBand="0" w:noVBand="1"/>
      </w:tblPr>
      <w:tblGrid>
        <w:gridCol w:w="3865"/>
        <w:gridCol w:w="5125"/>
      </w:tblGrid>
      <w:tr w:rsidR="00B30492" w:rsidRPr="00357BA7" w14:paraId="1923F222" w14:textId="77777777" w:rsidTr="00B30492">
        <w:tc>
          <w:tcPr>
            <w:tcW w:w="3865" w:type="dxa"/>
            <w:shd w:val="clear" w:color="auto" w:fill="D9D9D9" w:themeFill="background1" w:themeFillShade="D9"/>
          </w:tcPr>
          <w:p w14:paraId="296994AD" w14:textId="77777777" w:rsidR="00B30492" w:rsidRPr="00357BA7" w:rsidRDefault="00B30492" w:rsidP="00600703">
            <w:r>
              <w:t>Task</w:t>
            </w:r>
          </w:p>
        </w:tc>
        <w:tc>
          <w:tcPr>
            <w:tcW w:w="5125" w:type="dxa"/>
            <w:shd w:val="clear" w:color="auto" w:fill="D9D9D9" w:themeFill="background1" w:themeFillShade="D9"/>
          </w:tcPr>
          <w:p w14:paraId="52797901" w14:textId="77777777" w:rsidR="00B30492" w:rsidRPr="00357BA7" w:rsidRDefault="00B30492" w:rsidP="00600703">
            <w:r>
              <w:t>Command</w:t>
            </w:r>
          </w:p>
        </w:tc>
      </w:tr>
      <w:tr w:rsidR="00767D02" w:rsidRPr="00767D02" w14:paraId="3B19EA84" w14:textId="77777777" w:rsidTr="00B30492">
        <w:tc>
          <w:tcPr>
            <w:tcW w:w="3865" w:type="dxa"/>
          </w:tcPr>
          <w:p w14:paraId="06C40507" w14:textId="77777777" w:rsidR="00767D02" w:rsidRPr="00767D02" w:rsidRDefault="00767D02" w:rsidP="00A514F3">
            <w:r w:rsidRPr="00767D02">
              <w:t>New message</w:t>
            </w:r>
          </w:p>
        </w:tc>
        <w:tc>
          <w:tcPr>
            <w:tcW w:w="5125" w:type="dxa"/>
          </w:tcPr>
          <w:p w14:paraId="29018A0D" w14:textId="5C694D0D" w:rsidR="00767D02" w:rsidRPr="00767D02" w:rsidRDefault="00767D02" w:rsidP="00A514F3">
            <w:r w:rsidRPr="00767D02">
              <w:t xml:space="preserve"> </w:t>
            </w:r>
            <w:r>
              <w:t>CTRL</w:t>
            </w:r>
            <w:r w:rsidRPr="00767D02">
              <w:t xml:space="preserve"> + N</w:t>
            </w:r>
          </w:p>
        </w:tc>
      </w:tr>
      <w:tr w:rsidR="00767D02" w:rsidRPr="00767D02" w14:paraId="6EA67989" w14:textId="77777777" w:rsidTr="00B30492">
        <w:tc>
          <w:tcPr>
            <w:tcW w:w="3865" w:type="dxa"/>
          </w:tcPr>
          <w:p w14:paraId="6C46A2F7" w14:textId="77777777" w:rsidR="00767D02" w:rsidRPr="00767D02" w:rsidRDefault="00767D02" w:rsidP="00A514F3">
            <w:r w:rsidRPr="00767D02">
              <w:t>Reply</w:t>
            </w:r>
          </w:p>
        </w:tc>
        <w:tc>
          <w:tcPr>
            <w:tcW w:w="5125" w:type="dxa"/>
          </w:tcPr>
          <w:p w14:paraId="6CE6D5D7" w14:textId="5649CB73" w:rsidR="00767D02" w:rsidRPr="00767D02" w:rsidRDefault="00767D02" w:rsidP="00A514F3">
            <w:r w:rsidRPr="00767D02">
              <w:t xml:space="preserve"> </w:t>
            </w:r>
            <w:r>
              <w:t>CTRL</w:t>
            </w:r>
            <w:r w:rsidRPr="00767D02">
              <w:t xml:space="preserve"> + R</w:t>
            </w:r>
          </w:p>
        </w:tc>
      </w:tr>
      <w:tr w:rsidR="00767D02" w:rsidRPr="00767D02" w14:paraId="2F3565EF" w14:textId="77777777" w:rsidTr="00B30492">
        <w:tc>
          <w:tcPr>
            <w:tcW w:w="3865" w:type="dxa"/>
          </w:tcPr>
          <w:p w14:paraId="03917449" w14:textId="77777777" w:rsidR="00767D02" w:rsidRPr="00767D02" w:rsidRDefault="00767D02" w:rsidP="00A514F3">
            <w:r w:rsidRPr="00767D02">
              <w:t>Reply all</w:t>
            </w:r>
          </w:p>
        </w:tc>
        <w:tc>
          <w:tcPr>
            <w:tcW w:w="5125" w:type="dxa"/>
          </w:tcPr>
          <w:p w14:paraId="7E26BD34" w14:textId="3C61BB61" w:rsidR="00767D02" w:rsidRPr="00767D02" w:rsidRDefault="00767D02" w:rsidP="00A514F3">
            <w:r w:rsidRPr="00767D02">
              <w:t xml:space="preserve"> </w:t>
            </w:r>
            <w:r>
              <w:t>CTRL</w:t>
            </w:r>
            <w:r w:rsidRPr="00767D02">
              <w:t xml:space="preserve"> + </w:t>
            </w:r>
            <w:r>
              <w:t>SHIFT</w:t>
            </w:r>
            <w:r w:rsidRPr="00767D02">
              <w:t xml:space="preserve"> + R</w:t>
            </w:r>
          </w:p>
        </w:tc>
      </w:tr>
      <w:tr w:rsidR="00767D02" w:rsidRPr="00767D02" w14:paraId="41E8DD87" w14:textId="77777777" w:rsidTr="00B30492">
        <w:tc>
          <w:tcPr>
            <w:tcW w:w="3865" w:type="dxa"/>
          </w:tcPr>
          <w:p w14:paraId="2E9446FC" w14:textId="77777777" w:rsidR="00767D02" w:rsidRPr="00767D02" w:rsidRDefault="00767D02" w:rsidP="00A514F3">
            <w:r w:rsidRPr="00767D02">
              <w:t>Forward</w:t>
            </w:r>
          </w:p>
        </w:tc>
        <w:tc>
          <w:tcPr>
            <w:tcW w:w="5125" w:type="dxa"/>
          </w:tcPr>
          <w:p w14:paraId="0973FE21" w14:textId="12C75210" w:rsidR="00767D02" w:rsidRPr="00767D02" w:rsidRDefault="00767D02" w:rsidP="00A514F3">
            <w:r w:rsidRPr="00767D02">
              <w:t xml:space="preserve"> </w:t>
            </w:r>
            <w:r>
              <w:t>CTRL</w:t>
            </w:r>
            <w:r w:rsidRPr="00767D02">
              <w:t xml:space="preserve"> + F</w:t>
            </w:r>
          </w:p>
        </w:tc>
      </w:tr>
      <w:tr w:rsidR="00767D02" w:rsidRPr="00767D02" w14:paraId="59518735" w14:textId="77777777" w:rsidTr="00B30492">
        <w:tc>
          <w:tcPr>
            <w:tcW w:w="3865" w:type="dxa"/>
          </w:tcPr>
          <w:p w14:paraId="1D875DF6" w14:textId="77777777" w:rsidR="00767D02" w:rsidRPr="00767D02" w:rsidRDefault="00767D02" w:rsidP="00A514F3">
            <w:r w:rsidRPr="00767D02">
              <w:t>Send</w:t>
            </w:r>
          </w:p>
        </w:tc>
        <w:tc>
          <w:tcPr>
            <w:tcW w:w="5125" w:type="dxa"/>
          </w:tcPr>
          <w:p w14:paraId="6D2C58A4" w14:textId="3E77EB6D" w:rsidR="00767D02" w:rsidRPr="00767D02" w:rsidRDefault="00767D02" w:rsidP="00A514F3">
            <w:r w:rsidRPr="00767D02">
              <w:t xml:space="preserve"> </w:t>
            </w:r>
            <w:r>
              <w:t>ALT</w:t>
            </w:r>
            <w:r w:rsidRPr="00767D02">
              <w:t xml:space="preserve"> + S/</w:t>
            </w:r>
            <w:r w:rsidR="00B30492">
              <w:t>CTRL</w:t>
            </w:r>
            <w:r w:rsidRPr="00767D02">
              <w:t xml:space="preserve"> + enter</w:t>
            </w:r>
          </w:p>
        </w:tc>
      </w:tr>
      <w:tr w:rsidR="00767D02" w:rsidRPr="00767D02" w14:paraId="732EEDEB" w14:textId="77777777" w:rsidTr="00B30492">
        <w:tc>
          <w:tcPr>
            <w:tcW w:w="3865" w:type="dxa"/>
          </w:tcPr>
          <w:p w14:paraId="27BCF15E" w14:textId="77777777" w:rsidR="00767D02" w:rsidRPr="00767D02" w:rsidRDefault="00767D02" w:rsidP="00A514F3">
            <w:r w:rsidRPr="00767D02">
              <w:t>Access various folders</w:t>
            </w:r>
          </w:p>
        </w:tc>
        <w:tc>
          <w:tcPr>
            <w:tcW w:w="5125" w:type="dxa"/>
          </w:tcPr>
          <w:p w14:paraId="16847952" w14:textId="2D3923E3" w:rsidR="00767D02" w:rsidRPr="00767D02" w:rsidRDefault="00767D02" w:rsidP="00A514F3">
            <w:r w:rsidRPr="00767D02">
              <w:t xml:space="preserve"> </w:t>
            </w:r>
            <w:r w:rsidR="00B30492">
              <w:t>CTRL</w:t>
            </w:r>
            <w:r w:rsidRPr="00767D02">
              <w:t>+ Y</w:t>
            </w:r>
          </w:p>
        </w:tc>
      </w:tr>
      <w:tr w:rsidR="00767D02" w:rsidRPr="00767D02" w14:paraId="621EEB2B" w14:textId="77777777" w:rsidTr="00B30492">
        <w:tc>
          <w:tcPr>
            <w:tcW w:w="3865" w:type="dxa"/>
          </w:tcPr>
          <w:p w14:paraId="6A6A33E0" w14:textId="77777777" w:rsidR="00767D02" w:rsidRPr="00767D02" w:rsidRDefault="00767D02" w:rsidP="00A514F3">
            <w:r w:rsidRPr="00767D02">
              <w:t>Access attachments from an email</w:t>
            </w:r>
          </w:p>
        </w:tc>
        <w:tc>
          <w:tcPr>
            <w:tcW w:w="5125" w:type="dxa"/>
          </w:tcPr>
          <w:p w14:paraId="0754FA9C" w14:textId="196E9975" w:rsidR="00767D02" w:rsidRPr="00767D02" w:rsidRDefault="00767D02" w:rsidP="00A514F3">
            <w:r w:rsidRPr="00767D02">
              <w:t xml:space="preserve"> </w:t>
            </w:r>
            <w:r w:rsidR="00465A55">
              <w:t>INSERT</w:t>
            </w:r>
            <w:r w:rsidR="004C67C1">
              <w:t xml:space="preserve"> + A or </w:t>
            </w:r>
            <w:r w:rsidR="00B30492">
              <w:t>SHIFT</w:t>
            </w:r>
            <w:r w:rsidRPr="00767D02">
              <w:t xml:space="preserve"> + </w:t>
            </w:r>
            <w:r w:rsidR="00B30492">
              <w:t>TAB</w:t>
            </w:r>
            <w:r w:rsidRPr="00767D02">
              <w:t>, (space + dots 1-2) while in a message</w:t>
            </w:r>
          </w:p>
        </w:tc>
      </w:tr>
    </w:tbl>
    <w:p w14:paraId="07F5BFA7" w14:textId="752E6815" w:rsidR="009530DC" w:rsidRDefault="002E3949" w:rsidP="002E3949">
      <w:pPr>
        <w:pStyle w:val="Heading2"/>
      </w:pPr>
      <w:bookmarkStart w:id="10" w:name="_Toc230090742"/>
      <w:r>
        <w:t>File Management Commands</w:t>
      </w:r>
      <w:bookmarkEnd w:id="10"/>
    </w:p>
    <w:tbl>
      <w:tblPr>
        <w:tblStyle w:val="TableGrid"/>
        <w:tblW w:w="8990" w:type="dxa"/>
        <w:tblInd w:w="360" w:type="dxa"/>
        <w:tblLook w:val="04A0" w:firstRow="1" w:lastRow="0" w:firstColumn="1" w:lastColumn="0" w:noHBand="0" w:noVBand="1"/>
      </w:tblPr>
      <w:tblGrid>
        <w:gridCol w:w="3865"/>
        <w:gridCol w:w="5125"/>
      </w:tblGrid>
      <w:tr w:rsidR="00B30492" w:rsidRPr="00357BA7" w14:paraId="01648792" w14:textId="77777777" w:rsidTr="00B30492">
        <w:tc>
          <w:tcPr>
            <w:tcW w:w="3865" w:type="dxa"/>
            <w:shd w:val="clear" w:color="auto" w:fill="D9D9D9" w:themeFill="background1" w:themeFillShade="D9"/>
          </w:tcPr>
          <w:p w14:paraId="16229BFA" w14:textId="77777777" w:rsidR="00B30492" w:rsidRPr="00357BA7" w:rsidRDefault="00B30492" w:rsidP="00600703">
            <w:r>
              <w:t>Task</w:t>
            </w:r>
          </w:p>
        </w:tc>
        <w:tc>
          <w:tcPr>
            <w:tcW w:w="5125" w:type="dxa"/>
            <w:shd w:val="clear" w:color="auto" w:fill="D9D9D9" w:themeFill="background1" w:themeFillShade="D9"/>
          </w:tcPr>
          <w:p w14:paraId="48C67ADF" w14:textId="77777777" w:rsidR="00B30492" w:rsidRPr="00357BA7" w:rsidRDefault="00B30492" w:rsidP="00600703">
            <w:r>
              <w:t>Command</w:t>
            </w:r>
          </w:p>
        </w:tc>
      </w:tr>
      <w:tr w:rsidR="00B30492" w:rsidRPr="00B30492" w14:paraId="1B71EDBC" w14:textId="77777777" w:rsidTr="00B30492">
        <w:tc>
          <w:tcPr>
            <w:tcW w:w="3865" w:type="dxa"/>
          </w:tcPr>
          <w:p w14:paraId="68061329" w14:textId="77777777" w:rsidR="00B30492" w:rsidRPr="00B30492" w:rsidRDefault="00B30492" w:rsidP="00A96DF0">
            <w:r w:rsidRPr="00B30492">
              <w:t>New folder</w:t>
            </w:r>
          </w:p>
        </w:tc>
        <w:tc>
          <w:tcPr>
            <w:tcW w:w="5125" w:type="dxa"/>
          </w:tcPr>
          <w:p w14:paraId="4C19F8FD" w14:textId="5789E283" w:rsidR="00B30492" w:rsidRPr="00B30492" w:rsidRDefault="00B30492" w:rsidP="00A96DF0">
            <w:r w:rsidRPr="00B30492">
              <w:t xml:space="preserve"> </w:t>
            </w:r>
            <w:r>
              <w:t>CTRL</w:t>
            </w:r>
            <w:r w:rsidRPr="00B30492">
              <w:t xml:space="preserve"> + </w:t>
            </w:r>
            <w:r>
              <w:t xml:space="preserve">SHIFT </w:t>
            </w:r>
            <w:r w:rsidRPr="00B30492">
              <w:t>+ N, (dots 1-3-4-5)</w:t>
            </w:r>
          </w:p>
        </w:tc>
      </w:tr>
      <w:tr w:rsidR="00B30492" w:rsidRPr="00B30492" w14:paraId="09DFB718" w14:textId="77777777" w:rsidTr="00B30492">
        <w:tc>
          <w:tcPr>
            <w:tcW w:w="3865" w:type="dxa"/>
          </w:tcPr>
          <w:p w14:paraId="7CBA0761" w14:textId="77777777" w:rsidR="00B30492" w:rsidRPr="00B30492" w:rsidRDefault="00B30492" w:rsidP="00A96DF0">
            <w:r w:rsidRPr="00B30492">
              <w:t>Copy</w:t>
            </w:r>
          </w:p>
        </w:tc>
        <w:tc>
          <w:tcPr>
            <w:tcW w:w="5125" w:type="dxa"/>
          </w:tcPr>
          <w:p w14:paraId="07BA1C63" w14:textId="24DEA9EE" w:rsidR="00B30492" w:rsidRPr="00B30492" w:rsidRDefault="00B30492" w:rsidP="00A96DF0">
            <w:r w:rsidRPr="00B30492">
              <w:t xml:space="preserve"> </w:t>
            </w:r>
            <w:r>
              <w:t>CTRL</w:t>
            </w:r>
            <w:r w:rsidRPr="00B30492">
              <w:t xml:space="preserve"> + C, (dots 1-4)</w:t>
            </w:r>
          </w:p>
        </w:tc>
      </w:tr>
      <w:tr w:rsidR="00B30492" w:rsidRPr="00B30492" w14:paraId="6DFDF344" w14:textId="77777777" w:rsidTr="00B30492">
        <w:tc>
          <w:tcPr>
            <w:tcW w:w="3865" w:type="dxa"/>
          </w:tcPr>
          <w:p w14:paraId="667FBEE0" w14:textId="77777777" w:rsidR="00B30492" w:rsidRPr="00B30492" w:rsidRDefault="00B30492" w:rsidP="00A96DF0">
            <w:r w:rsidRPr="00B30492">
              <w:t>Cut</w:t>
            </w:r>
          </w:p>
        </w:tc>
        <w:tc>
          <w:tcPr>
            <w:tcW w:w="5125" w:type="dxa"/>
          </w:tcPr>
          <w:p w14:paraId="4DCA8931" w14:textId="60DEAECB" w:rsidR="00B30492" w:rsidRPr="00B30492" w:rsidRDefault="00B30492" w:rsidP="00A96DF0">
            <w:r w:rsidRPr="00B30492">
              <w:t xml:space="preserve"> </w:t>
            </w:r>
            <w:r>
              <w:t>CTRL</w:t>
            </w:r>
            <w:r w:rsidRPr="00B30492">
              <w:t xml:space="preserve"> + X, (dots 1-3-4-6)</w:t>
            </w:r>
          </w:p>
        </w:tc>
      </w:tr>
      <w:tr w:rsidR="00B30492" w:rsidRPr="00B30492" w14:paraId="4997F38D" w14:textId="77777777" w:rsidTr="00B30492">
        <w:tc>
          <w:tcPr>
            <w:tcW w:w="3865" w:type="dxa"/>
          </w:tcPr>
          <w:p w14:paraId="426A6912" w14:textId="77777777" w:rsidR="00B30492" w:rsidRPr="00B30492" w:rsidRDefault="00B30492" w:rsidP="00A96DF0">
            <w:r w:rsidRPr="00B30492">
              <w:t>Paste</w:t>
            </w:r>
          </w:p>
        </w:tc>
        <w:tc>
          <w:tcPr>
            <w:tcW w:w="5125" w:type="dxa"/>
          </w:tcPr>
          <w:p w14:paraId="074DAAA3" w14:textId="40E6C48F" w:rsidR="00B30492" w:rsidRPr="00B30492" w:rsidRDefault="00B30492" w:rsidP="00A96DF0">
            <w:r w:rsidRPr="00B30492">
              <w:t xml:space="preserve"> </w:t>
            </w:r>
            <w:r>
              <w:t>CTRL</w:t>
            </w:r>
            <w:r w:rsidRPr="00B30492">
              <w:t xml:space="preserve"> + V, (dots 1-2-3-6)</w:t>
            </w:r>
          </w:p>
        </w:tc>
      </w:tr>
    </w:tbl>
    <w:p w14:paraId="33DBA775" w14:textId="558DF6E6" w:rsidR="005D09E2" w:rsidRDefault="0092244A" w:rsidP="0092244A">
      <w:pPr>
        <w:pStyle w:val="Heading2"/>
      </w:pPr>
      <w:bookmarkStart w:id="11" w:name="_Toc230090743"/>
      <w:r>
        <w:lastRenderedPageBreak/>
        <w:t xml:space="preserve">HTML </w:t>
      </w:r>
      <w:r w:rsidR="003A7D2F">
        <w:t xml:space="preserve">Web </w:t>
      </w:r>
      <w:r>
        <w:t>Browse</w:t>
      </w:r>
      <w:r w:rsidR="003A7D2F">
        <w:t>r</w:t>
      </w:r>
      <w:r>
        <w:t xml:space="preserve"> Commands</w:t>
      </w:r>
      <w:bookmarkEnd w:id="11"/>
    </w:p>
    <w:tbl>
      <w:tblPr>
        <w:tblStyle w:val="TableGrid"/>
        <w:tblW w:w="8990" w:type="dxa"/>
        <w:tblInd w:w="360" w:type="dxa"/>
        <w:tblLook w:val="04A0" w:firstRow="1" w:lastRow="0" w:firstColumn="1" w:lastColumn="0" w:noHBand="0" w:noVBand="1"/>
      </w:tblPr>
      <w:tblGrid>
        <w:gridCol w:w="3865"/>
        <w:gridCol w:w="5125"/>
      </w:tblGrid>
      <w:tr w:rsidR="00B30492" w:rsidRPr="00357BA7" w14:paraId="7A32EBEF" w14:textId="77777777" w:rsidTr="00B30492">
        <w:tc>
          <w:tcPr>
            <w:tcW w:w="3865" w:type="dxa"/>
            <w:shd w:val="clear" w:color="auto" w:fill="D9D9D9" w:themeFill="background1" w:themeFillShade="D9"/>
          </w:tcPr>
          <w:p w14:paraId="3079C14C" w14:textId="77777777" w:rsidR="00B30492" w:rsidRPr="00357BA7" w:rsidRDefault="00B30492" w:rsidP="00600703">
            <w:r>
              <w:t>Task</w:t>
            </w:r>
          </w:p>
        </w:tc>
        <w:tc>
          <w:tcPr>
            <w:tcW w:w="5125" w:type="dxa"/>
            <w:shd w:val="clear" w:color="auto" w:fill="D9D9D9" w:themeFill="background1" w:themeFillShade="D9"/>
          </w:tcPr>
          <w:p w14:paraId="49F940AC" w14:textId="77777777" w:rsidR="00B30492" w:rsidRPr="00357BA7" w:rsidRDefault="00B30492" w:rsidP="00600703">
            <w:r>
              <w:t>Command</w:t>
            </w:r>
          </w:p>
        </w:tc>
      </w:tr>
      <w:tr w:rsidR="00B30492" w:rsidRPr="00B30492" w14:paraId="3999E793" w14:textId="77777777" w:rsidTr="00B30492">
        <w:tc>
          <w:tcPr>
            <w:tcW w:w="3865" w:type="dxa"/>
          </w:tcPr>
          <w:p w14:paraId="3101C454" w14:textId="77777777" w:rsidR="00B30492" w:rsidRPr="00B30492" w:rsidRDefault="00B30492" w:rsidP="00BB224B">
            <w:r w:rsidRPr="00B30492">
              <w:t>Links list</w:t>
            </w:r>
          </w:p>
        </w:tc>
        <w:tc>
          <w:tcPr>
            <w:tcW w:w="5125" w:type="dxa"/>
          </w:tcPr>
          <w:p w14:paraId="2BD5869C" w14:textId="3B988529" w:rsidR="00B30492" w:rsidRPr="00B30492" w:rsidRDefault="00B30492" w:rsidP="00BB224B">
            <w:r w:rsidRPr="00B30492">
              <w:t xml:space="preserve"> </w:t>
            </w:r>
            <w:r>
              <w:t>SPACE</w:t>
            </w:r>
            <w:r w:rsidRPr="00B30492">
              <w:t xml:space="preserve"> + </w:t>
            </w:r>
            <w:r>
              <w:t>DOTS</w:t>
            </w:r>
            <w:r w:rsidRPr="00B30492">
              <w:t xml:space="preserve"> 2-3-5-6</w:t>
            </w:r>
          </w:p>
        </w:tc>
      </w:tr>
      <w:tr w:rsidR="00B30492" w:rsidRPr="00B30492" w14:paraId="1292C3B1" w14:textId="77777777" w:rsidTr="00B30492">
        <w:tc>
          <w:tcPr>
            <w:tcW w:w="3865" w:type="dxa"/>
          </w:tcPr>
          <w:p w14:paraId="6055CCE0" w14:textId="77777777" w:rsidR="00B30492" w:rsidRPr="00B30492" w:rsidRDefault="00B30492" w:rsidP="00BB224B">
            <w:r w:rsidRPr="00B30492">
              <w:t>Next link</w:t>
            </w:r>
          </w:p>
        </w:tc>
        <w:tc>
          <w:tcPr>
            <w:tcW w:w="5125" w:type="dxa"/>
          </w:tcPr>
          <w:p w14:paraId="56A1A70F" w14:textId="57AAA715" w:rsidR="00B30492" w:rsidRPr="00B30492" w:rsidRDefault="00B30492" w:rsidP="00BB224B">
            <w:r w:rsidRPr="00B30492">
              <w:t xml:space="preserve"> </w:t>
            </w:r>
            <w:r>
              <w:t>TAB</w:t>
            </w:r>
            <w:r w:rsidRPr="00B30492">
              <w:t>, (space + dots 4-5)</w:t>
            </w:r>
          </w:p>
        </w:tc>
      </w:tr>
      <w:tr w:rsidR="00B30492" w:rsidRPr="00B30492" w14:paraId="03005F6D" w14:textId="77777777" w:rsidTr="00B30492">
        <w:tc>
          <w:tcPr>
            <w:tcW w:w="3865" w:type="dxa"/>
          </w:tcPr>
          <w:p w14:paraId="236A1D97" w14:textId="77777777" w:rsidR="00B30492" w:rsidRPr="00B30492" w:rsidRDefault="00B30492" w:rsidP="00BB224B">
            <w:r w:rsidRPr="00B30492">
              <w:t>Previous link</w:t>
            </w:r>
          </w:p>
        </w:tc>
        <w:tc>
          <w:tcPr>
            <w:tcW w:w="5125" w:type="dxa"/>
          </w:tcPr>
          <w:p w14:paraId="38FDFDDA" w14:textId="4330B189" w:rsidR="00B30492" w:rsidRPr="00B30492" w:rsidRDefault="00B30492" w:rsidP="00BB224B">
            <w:r w:rsidRPr="00B30492">
              <w:t xml:space="preserve"> </w:t>
            </w:r>
            <w:r>
              <w:t>SHIFT</w:t>
            </w:r>
            <w:r w:rsidRPr="00B30492">
              <w:t xml:space="preserve"> + T</w:t>
            </w:r>
            <w:r>
              <w:t>AB</w:t>
            </w:r>
            <w:r w:rsidRPr="00B30492">
              <w:t>, (space + dots 1-2)</w:t>
            </w:r>
          </w:p>
        </w:tc>
      </w:tr>
      <w:tr w:rsidR="00B30492" w:rsidRPr="00B30492" w14:paraId="5570693D" w14:textId="77777777" w:rsidTr="00B30492">
        <w:tc>
          <w:tcPr>
            <w:tcW w:w="3865" w:type="dxa"/>
          </w:tcPr>
          <w:p w14:paraId="40599A29" w14:textId="77777777" w:rsidR="00B30492" w:rsidRPr="00B30492" w:rsidRDefault="00B30492" w:rsidP="00BB224B">
            <w:r w:rsidRPr="00B30492">
              <w:t>Next/previous radio button</w:t>
            </w:r>
          </w:p>
        </w:tc>
        <w:tc>
          <w:tcPr>
            <w:tcW w:w="5125" w:type="dxa"/>
          </w:tcPr>
          <w:p w14:paraId="487BEE43" w14:textId="4D1294A6" w:rsidR="00B30492" w:rsidRPr="00B30492" w:rsidRDefault="00B30492" w:rsidP="00BB224B">
            <w:r w:rsidRPr="00B30492">
              <w:t xml:space="preserve"> A and </w:t>
            </w:r>
            <w:r>
              <w:t>BACKSPACE</w:t>
            </w:r>
            <w:r w:rsidRPr="00B30492">
              <w:t xml:space="preserve"> + A, (dot 1)</w:t>
            </w:r>
          </w:p>
        </w:tc>
      </w:tr>
      <w:tr w:rsidR="00B30492" w:rsidRPr="00B30492" w14:paraId="5AA7E741" w14:textId="77777777" w:rsidTr="00B30492">
        <w:tc>
          <w:tcPr>
            <w:tcW w:w="3865" w:type="dxa"/>
          </w:tcPr>
          <w:p w14:paraId="54822E63" w14:textId="77777777" w:rsidR="00B30492" w:rsidRPr="00B30492" w:rsidRDefault="00B30492" w:rsidP="00BB224B">
            <w:r w:rsidRPr="00B30492">
              <w:t>Next/previous article</w:t>
            </w:r>
          </w:p>
        </w:tc>
        <w:tc>
          <w:tcPr>
            <w:tcW w:w="5125" w:type="dxa"/>
          </w:tcPr>
          <w:p w14:paraId="213A7504" w14:textId="2D5E75EA" w:rsidR="00B30492" w:rsidRPr="00B30492" w:rsidRDefault="00B30492" w:rsidP="00BB224B">
            <w:r w:rsidRPr="00B30492">
              <w:t xml:space="preserve"> O and </w:t>
            </w:r>
            <w:r w:rsidR="00147094">
              <w:t>BACKSPACE</w:t>
            </w:r>
            <w:r w:rsidRPr="00B30492">
              <w:t xml:space="preserve"> + O, (dots 1-3-5)</w:t>
            </w:r>
          </w:p>
        </w:tc>
      </w:tr>
    </w:tbl>
    <w:p w14:paraId="3001A6B9" w14:textId="77777777" w:rsidR="004B4B75" w:rsidRPr="00B10569" w:rsidRDefault="004B4B75" w:rsidP="00B77B90"/>
    <w:p w14:paraId="24A2174C" w14:textId="77777777" w:rsidR="007F3F7F" w:rsidRDefault="007F3F7F" w:rsidP="00170643"/>
    <w:p w14:paraId="7B40A2F6" w14:textId="2BDCF093" w:rsidR="00AF4E73" w:rsidRDefault="00AF4E73" w:rsidP="00AF4E73">
      <w:pPr>
        <w:pStyle w:val="Heading2"/>
      </w:pPr>
      <w:bookmarkStart w:id="12" w:name="_Toc230090744"/>
      <w:r>
        <w:t>Commands that don’t have a Direct Keyboard Equivalent</w:t>
      </w:r>
      <w:bookmarkEnd w:id="12"/>
    </w:p>
    <w:p w14:paraId="3F076945" w14:textId="1746CD51" w:rsidR="00AF4E73" w:rsidRDefault="00AF4E73" w:rsidP="00AF4E73">
      <w:pPr>
        <w:pStyle w:val="ListParagraph"/>
        <w:numPr>
          <w:ilvl w:val="0"/>
          <w:numId w:val="1"/>
        </w:numPr>
      </w:pPr>
      <w:r>
        <w:t>Change braille grade</w:t>
      </w:r>
    </w:p>
    <w:p w14:paraId="21F4A213" w14:textId="28EEE2E5" w:rsidR="00AF4E73" w:rsidRDefault="00686E5F" w:rsidP="00AF4E73">
      <w:pPr>
        <w:pStyle w:val="ListParagraph"/>
        <w:numPr>
          <w:ilvl w:val="0"/>
          <w:numId w:val="1"/>
        </w:numPr>
      </w:pPr>
      <w:r>
        <w:t>Sort in File Manager</w:t>
      </w:r>
    </w:p>
    <w:p w14:paraId="4BEA4B23" w14:textId="0026932F" w:rsidR="00EC0D65" w:rsidRDefault="00EC0D65" w:rsidP="00474037">
      <w:pPr>
        <w:pStyle w:val="ListParagraph"/>
        <w:numPr>
          <w:ilvl w:val="0"/>
          <w:numId w:val="1"/>
        </w:numPr>
      </w:pPr>
      <w:r>
        <w:t>Increase/decrease font size: ctrl</w:t>
      </w:r>
      <w:r w:rsidR="00733072">
        <w:t xml:space="preserve"> </w:t>
      </w:r>
      <w:r>
        <w:t>+</w:t>
      </w:r>
      <w:r w:rsidR="00733072">
        <w:t xml:space="preserve"> </w:t>
      </w:r>
      <w:r>
        <w:t>shift</w:t>
      </w:r>
      <w:r w:rsidR="00733072">
        <w:t xml:space="preserve"> </w:t>
      </w:r>
      <w:r>
        <w:t>+</w:t>
      </w:r>
      <w:r w:rsidR="00733072">
        <w:t xml:space="preserve"> </w:t>
      </w:r>
      <w:r>
        <w:t>period and ctrl</w:t>
      </w:r>
      <w:r w:rsidR="00733072">
        <w:t xml:space="preserve"> </w:t>
      </w:r>
      <w:r>
        <w:t>+</w:t>
      </w:r>
      <w:r w:rsidR="00733072">
        <w:t xml:space="preserve"> </w:t>
      </w:r>
      <w:r>
        <w:t>shift</w:t>
      </w:r>
      <w:r w:rsidR="00733072">
        <w:t xml:space="preserve"> </w:t>
      </w:r>
      <w:r>
        <w:t>+</w:t>
      </w:r>
      <w:r w:rsidR="00733072">
        <w:t xml:space="preserve"> </w:t>
      </w:r>
      <w:r>
        <w:t>comma don’t seem to work on braille keyboard</w:t>
      </w:r>
    </w:p>
    <w:p w14:paraId="71703D45" w14:textId="2C40F1F5" w:rsidR="004C7900" w:rsidRDefault="00AE048B" w:rsidP="00026849">
      <w:pPr>
        <w:pStyle w:val="ListParagraph"/>
        <w:numPr>
          <w:ilvl w:val="0"/>
          <w:numId w:val="1"/>
        </w:numPr>
      </w:pPr>
      <w:r>
        <w:t>JAWS</w:t>
      </w:r>
      <w:r w:rsidR="00DF0550">
        <w:t xml:space="preserve"> </w:t>
      </w:r>
      <w:r>
        <w:t xml:space="preserve">does </w:t>
      </w:r>
      <w:r w:rsidR="00DF0550">
        <w:t>not work in KeyMath/Equation editor</w:t>
      </w:r>
      <w:r w:rsidR="00D24B48">
        <w:t xml:space="preserve">. In order to use JAWS with </w:t>
      </w:r>
      <w:r w:rsidR="00A70F9A">
        <w:t xml:space="preserve">math input through word you will need to disable the KeySoft word Add in. This can be </w:t>
      </w:r>
      <w:r w:rsidR="00B96544">
        <w:t>done through</w:t>
      </w:r>
      <w:r w:rsidR="00A70F9A">
        <w:t xml:space="preserve"> the keysoft control centr</w:t>
      </w:r>
      <w:r w:rsidR="001B7A59">
        <w:t xml:space="preserve">e. </w:t>
      </w:r>
    </w:p>
    <w:p w14:paraId="5AC95C96" w14:textId="77777777" w:rsidR="00026849" w:rsidRDefault="00026849" w:rsidP="00026849">
      <w:pPr>
        <w:pStyle w:val="ListParagraph"/>
      </w:pPr>
    </w:p>
    <w:p w14:paraId="4365BEDF" w14:textId="5A11A192" w:rsidR="001B7A59" w:rsidRDefault="001B7A59" w:rsidP="0013056D">
      <w:pPr>
        <w:pStyle w:val="Heading2"/>
      </w:pPr>
      <w:bookmarkStart w:id="13" w:name="_Toc230090745"/>
      <w:r>
        <w:t>Using JAWS with KeySoft</w:t>
      </w:r>
      <w:bookmarkEnd w:id="13"/>
    </w:p>
    <w:p w14:paraId="369E5A0C" w14:textId="414A72EF" w:rsidR="001B7A59" w:rsidRDefault="00282B6E" w:rsidP="001B7A59">
      <w:r>
        <w:t xml:space="preserve">If you are wanting to use JAWS in addition to KeySoft you will find that certain braille shortcuts will not work. This is because KeySoft is optimised to work with NVDA. </w:t>
      </w:r>
      <w:r w:rsidR="00282BCB">
        <w:t>However,</w:t>
      </w:r>
      <w:r w:rsidR="007D7D8D">
        <w:t xml:space="preserve"> commons JAWS shortcuts </w:t>
      </w:r>
      <w:r w:rsidR="004627E1">
        <w:t xml:space="preserve">can be used. </w:t>
      </w:r>
    </w:p>
    <w:p w14:paraId="59DE51CF" w14:textId="77777777" w:rsidR="004C7900" w:rsidRDefault="004C7900" w:rsidP="00282BCB">
      <w:pPr>
        <w:pStyle w:val="Heading3"/>
      </w:pPr>
    </w:p>
    <w:p w14:paraId="216FB3AF" w14:textId="79EB7B18" w:rsidR="004627E1" w:rsidRDefault="00282BCB" w:rsidP="0013056D">
      <w:pPr>
        <w:pStyle w:val="Heading2"/>
      </w:pPr>
      <w:bookmarkStart w:id="14" w:name="_Toc230090746"/>
      <w:r>
        <w:t>Saving files with office applications</w:t>
      </w:r>
      <w:bookmarkEnd w:id="14"/>
    </w:p>
    <w:p w14:paraId="067D35F5" w14:textId="57242200" w:rsidR="00282BCB" w:rsidRPr="00282BCB" w:rsidRDefault="001D645D" w:rsidP="00282BCB">
      <w:r>
        <w:t xml:space="preserve">If you have the keysoft </w:t>
      </w:r>
      <w:r w:rsidR="00535711">
        <w:t xml:space="preserve">add-ins </w:t>
      </w:r>
      <w:r w:rsidR="00B96544">
        <w:t>enables,</w:t>
      </w:r>
      <w:r w:rsidR="00535711">
        <w:t xml:space="preserve"> then you will likely face some changes when it comes to saving files. </w:t>
      </w:r>
      <w:r w:rsidR="00903FC9">
        <w:t>When using office applications such as Word, PowerPoint and Excel the file explorer being used is intercepted with Keysof</w:t>
      </w:r>
      <w:r w:rsidR="00A66786">
        <w:t>t</w:t>
      </w:r>
      <w:r w:rsidR="00903FC9">
        <w:t>’s file manager KeyFiles.</w:t>
      </w:r>
      <w:r w:rsidR="00CA4F67">
        <w:t xml:space="preserve"> </w:t>
      </w:r>
      <w:r w:rsidR="00A66786">
        <w:t>Currently</w:t>
      </w:r>
      <w:r w:rsidR="00CA4F67">
        <w:t xml:space="preserve"> there is no way to change </w:t>
      </w:r>
      <w:r w:rsidR="00A55586">
        <w:t>this</w:t>
      </w:r>
      <w:r w:rsidR="00535711">
        <w:t xml:space="preserve"> if you still want to use the KeySoft Addin. However if you prefer the traditional windows dialog then you will need to disable the add-in which can be done through KeySoft control centre. </w:t>
      </w:r>
    </w:p>
    <w:p w14:paraId="58338FA1" w14:textId="77777777" w:rsidR="00DF0550" w:rsidRDefault="00DF0550" w:rsidP="008250BE"/>
    <w:p w14:paraId="695FA238" w14:textId="77777777" w:rsidR="008250BE" w:rsidRDefault="008250BE" w:rsidP="008250BE">
      <w:pPr>
        <w:pStyle w:val="Heading2"/>
      </w:pPr>
      <w:bookmarkStart w:id="15" w:name="_Toc230090747"/>
      <w:r>
        <w:t>Additional Help</w:t>
      </w:r>
      <w:bookmarkEnd w:id="15"/>
    </w:p>
    <w:p w14:paraId="14DF3362" w14:textId="77777777" w:rsidR="008250BE" w:rsidRDefault="008250BE" w:rsidP="008250BE">
      <w:r>
        <w:t>If you need additional help using JAWS, FSCompanion is a free resource from Vispero that you can access at any time. Please visit:</w:t>
      </w:r>
    </w:p>
    <w:p w14:paraId="51C305CD" w14:textId="77777777" w:rsidR="008250BE" w:rsidRDefault="008250BE" w:rsidP="008250BE">
      <w:hyperlink r:id="rId9" w:history="1">
        <w:r w:rsidRPr="00BB6C96">
          <w:rPr>
            <w:rStyle w:val="Hyperlink"/>
          </w:rPr>
          <w:t>FS Companion</w:t>
        </w:r>
      </w:hyperlink>
    </w:p>
    <w:p w14:paraId="377B4EF5" w14:textId="77777777" w:rsidR="00A55586" w:rsidRDefault="00A55586" w:rsidP="008250BE"/>
    <w:p w14:paraId="51CABA73" w14:textId="2F5268E7" w:rsidR="008250BE" w:rsidRDefault="008250BE" w:rsidP="0013056D">
      <w:pPr>
        <w:pStyle w:val="Heading2"/>
      </w:pPr>
      <w:bookmarkStart w:id="16" w:name="_Toc230090748"/>
      <w:r>
        <w:t>Support</w:t>
      </w:r>
      <w:bookmarkEnd w:id="16"/>
    </w:p>
    <w:p w14:paraId="206D329C" w14:textId="77777777" w:rsidR="00336510" w:rsidRPr="00336510" w:rsidRDefault="00336510" w:rsidP="00336510">
      <w:pPr>
        <w:rPr>
          <w:lang w:val="en-GB"/>
        </w:rPr>
      </w:pPr>
      <w:r w:rsidRPr="00336510">
        <w:rPr>
          <w:lang w:val="en-GB"/>
        </w:rPr>
        <w:t>If you require any further support with JAWS for BrailleNote, please contact the supplier from whom you purchased the licence. For customers who purchased their licence through HumanWare UK, all JAWS support is provided by Sight and Sound.</w:t>
      </w:r>
    </w:p>
    <w:p w14:paraId="444F349F" w14:textId="563F7DD8" w:rsidR="005A5D06" w:rsidRDefault="005A5D06" w:rsidP="008250BE">
      <w:r>
        <w:t>To contact Sight and Sound call</w:t>
      </w:r>
      <w:r w:rsidR="00F92F72">
        <w:t xml:space="preserve"> 0800 085 6055 or </w:t>
      </w:r>
      <w:r w:rsidR="003A2402">
        <w:t xml:space="preserve">you can raise a ticket through </w:t>
      </w:r>
      <w:hyperlink r:id="rId10" w:history="1">
        <w:r w:rsidR="003A2402" w:rsidRPr="002469E7">
          <w:rPr>
            <w:rStyle w:val="Hyperlink"/>
          </w:rPr>
          <w:t>https://sastltd.zohodesk.eu/portal/en/myarea</w:t>
        </w:r>
      </w:hyperlink>
    </w:p>
    <w:p w14:paraId="675EBA78" w14:textId="77777777" w:rsidR="003A2402" w:rsidRPr="00AF4E73" w:rsidRDefault="003A2402" w:rsidP="008250BE"/>
    <w:sectPr w:rsidR="003A2402" w:rsidRPr="00AF4E73" w:rsidSect="00963C3A">
      <w:headerReference w:type="default" r:id="rId11"/>
      <w:pgSz w:w="12240" w:h="15840"/>
      <w:pgMar w:top="144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B11A" w14:textId="77777777" w:rsidR="00BB4988" w:rsidRDefault="00BB4988" w:rsidP="00803F63">
      <w:pPr>
        <w:spacing w:after="0" w:line="240" w:lineRule="auto"/>
      </w:pPr>
      <w:r>
        <w:separator/>
      </w:r>
    </w:p>
  </w:endnote>
  <w:endnote w:type="continuationSeparator" w:id="0">
    <w:p w14:paraId="3D488BEB" w14:textId="77777777" w:rsidR="00BB4988" w:rsidRDefault="00BB4988" w:rsidP="0080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78FB" w14:textId="77777777" w:rsidR="00BB4988" w:rsidRDefault="00BB4988" w:rsidP="00803F63">
      <w:pPr>
        <w:spacing w:after="0" w:line="240" w:lineRule="auto"/>
      </w:pPr>
      <w:r>
        <w:separator/>
      </w:r>
    </w:p>
  </w:footnote>
  <w:footnote w:type="continuationSeparator" w:id="0">
    <w:p w14:paraId="7C5B418E" w14:textId="77777777" w:rsidR="00BB4988" w:rsidRDefault="00BB4988" w:rsidP="00803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2C46" w14:textId="265C0EDD" w:rsidR="00803F63" w:rsidRDefault="00803F63" w:rsidP="009959E3">
    <w:pPr>
      <w:pStyle w:val="Header"/>
      <w:jc w:val="right"/>
    </w:pPr>
    <w:r>
      <w:rPr>
        <w:noProof/>
      </w:rPr>
      <w:drawing>
        <wp:inline distT="0" distB="0" distL="0" distR="0" wp14:anchorId="34B30E80" wp14:editId="544012A6">
          <wp:extent cx="2082165" cy="443865"/>
          <wp:effectExtent l="0" t="0" r="0" b="0"/>
          <wp:docPr id="1801490678" name="Image 2" descr="HumanW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HumanW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165" cy="443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D2AFB"/>
    <w:multiLevelType w:val="hybridMultilevel"/>
    <w:tmpl w:val="5FCA5466"/>
    <w:lvl w:ilvl="0" w:tplc="7298BCF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333101F"/>
    <w:multiLevelType w:val="hybridMultilevel"/>
    <w:tmpl w:val="2FCA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4638F5"/>
    <w:multiLevelType w:val="hybridMultilevel"/>
    <w:tmpl w:val="1766FD1C"/>
    <w:lvl w:ilvl="0" w:tplc="C42AF40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A3C1691"/>
    <w:multiLevelType w:val="hybridMultilevel"/>
    <w:tmpl w:val="BCDCC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5049014">
    <w:abstractNumId w:val="2"/>
  </w:num>
  <w:num w:numId="2" w16cid:durableId="262225518">
    <w:abstractNumId w:val="0"/>
  </w:num>
  <w:num w:numId="3" w16cid:durableId="409742040">
    <w:abstractNumId w:val="1"/>
  </w:num>
  <w:num w:numId="4" w16cid:durableId="419300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69"/>
    <w:rsid w:val="00004E3E"/>
    <w:rsid w:val="00025B6D"/>
    <w:rsid w:val="00026849"/>
    <w:rsid w:val="00034549"/>
    <w:rsid w:val="00035F65"/>
    <w:rsid w:val="000650FC"/>
    <w:rsid w:val="00065E75"/>
    <w:rsid w:val="000A26F6"/>
    <w:rsid w:val="000E16D0"/>
    <w:rsid w:val="000E48B4"/>
    <w:rsid w:val="000F4449"/>
    <w:rsid w:val="00100C34"/>
    <w:rsid w:val="0010179B"/>
    <w:rsid w:val="00116CF6"/>
    <w:rsid w:val="0013056D"/>
    <w:rsid w:val="00133CF4"/>
    <w:rsid w:val="00141D36"/>
    <w:rsid w:val="00147094"/>
    <w:rsid w:val="001551C1"/>
    <w:rsid w:val="00160227"/>
    <w:rsid w:val="00166B45"/>
    <w:rsid w:val="00170643"/>
    <w:rsid w:val="00175267"/>
    <w:rsid w:val="001865B0"/>
    <w:rsid w:val="001A2D32"/>
    <w:rsid w:val="001B3C80"/>
    <w:rsid w:val="001B7A59"/>
    <w:rsid w:val="001C4291"/>
    <w:rsid w:val="001D3F7F"/>
    <w:rsid w:val="001D645D"/>
    <w:rsid w:val="00206B92"/>
    <w:rsid w:val="0022545D"/>
    <w:rsid w:val="002321E8"/>
    <w:rsid w:val="002336AA"/>
    <w:rsid w:val="0025375D"/>
    <w:rsid w:val="00282B6E"/>
    <w:rsid w:val="00282BCB"/>
    <w:rsid w:val="002A11B9"/>
    <w:rsid w:val="002A1A3A"/>
    <w:rsid w:val="002B6FE9"/>
    <w:rsid w:val="002E3949"/>
    <w:rsid w:val="00307751"/>
    <w:rsid w:val="00307EC4"/>
    <w:rsid w:val="00321C67"/>
    <w:rsid w:val="00336510"/>
    <w:rsid w:val="003559EE"/>
    <w:rsid w:val="00357BA7"/>
    <w:rsid w:val="00357CB8"/>
    <w:rsid w:val="00376381"/>
    <w:rsid w:val="0038220B"/>
    <w:rsid w:val="00384C3E"/>
    <w:rsid w:val="00386428"/>
    <w:rsid w:val="00386662"/>
    <w:rsid w:val="00396DE6"/>
    <w:rsid w:val="003A151E"/>
    <w:rsid w:val="003A203A"/>
    <w:rsid w:val="003A2402"/>
    <w:rsid w:val="003A4B91"/>
    <w:rsid w:val="003A7D2F"/>
    <w:rsid w:val="003C218B"/>
    <w:rsid w:val="003C79EC"/>
    <w:rsid w:val="003D2645"/>
    <w:rsid w:val="003E4367"/>
    <w:rsid w:val="003E4A7D"/>
    <w:rsid w:val="003F5955"/>
    <w:rsid w:val="00402155"/>
    <w:rsid w:val="004033EB"/>
    <w:rsid w:val="00414E1F"/>
    <w:rsid w:val="00414FAA"/>
    <w:rsid w:val="004313E7"/>
    <w:rsid w:val="00432927"/>
    <w:rsid w:val="004627E1"/>
    <w:rsid w:val="00465A55"/>
    <w:rsid w:val="00474037"/>
    <w:rsid w:val="00490804"/>
    <w:rsid w:val="00492ACD"/>
    <w:rsid w:val="00493769"/>
    <w:rsid w:val="004B2596"/>
    <w:rsid w:val="004B3608"/>
    <w:rsid w:val="004B4B75"/>
    <w:rsid w:val="004B7F18"/>
    <w:rsid w:val="004C36FA"/>
    <w:rsid w:val="004C67C1"/>
    <w:rsid w:val="004C7900"/>
    <w:rsid w:val="004E444A"/>
    <w:rsid w:val="004E5103"/>
    <w:rsid w:val="004F0660"/>
    <w:rsid w:val="004F342B"/>
    <w:rsid w:val="004F3C21"/>
    <w:rsid w:val="004F6841"/>
    <w:rsid w:val="00512A6E"/>
    <w:rsid w:val="0051600B"/>
    <w:rsid w:val="00534A47"/>
    <w:rsid w:val="00534DFE"/>
    <w:rsid w:val="00535711"/>
    <w:rsid w:val="00536A4E"/>
    <w:rsid w:val="00545C5C"/>
    <w:rsid w:val="00555F96"/>
    <w:rsid w:val="00576C72"/>
    <w:rsid w:val="0057725E"/>
    <w:rsid w:val="005852EB"/>
    <w:rsid w:val="0059755F"/>
    <w:rsid w:val="005A32F4"/>
    <w:rsid w:val="005A5D06"/>
    <w:rsid w:val="005B00EB"/>
    <w:rsid w:val="005D09E2"/>
    <w:rsid w:val="005D2A68"/>
    <w:rsid w:val="005F40F6"/>
    <w:rsid w:val="00620528"/>
    <w:rsid w:val="00622F3F"/>
    <w:rsid w:val="00626490"/>
    <w:rsid w:val="00633DC1"/>
    <w:rsid w:val="00640484"/>
    <w:rsid w:val="0065068B"/>
    <w:rsid w:val="006524C2"/>
    <w:rsid w:val="0065525B"/>
    <w:rsid w:val="006707D1"/>
    <w:rsid w:val="00682A37"/>
    <w:rsid w:val="0068359C"/>
    <w:rsid w:val="00686E5F"/>
    <w:rsid w:val="00695CDF"/>
    <w:rsid w:val="006A1818"/>
    <w:rsid w:val="006A6651"/>
    <w:rsid w:val="006A7F74"/>
    <w:rsid w:val="006D3C74"/>
    <w:rsid w:val="006F3A35"/>
    <w:rsid w:val="006F53C5"/>
    <w:rsid w:val="007127D1"/>
    <w:rsid w:val="00730178"/>
    <w:rsid w:val="00730DFB"/>
    <w:rsid w:val="00733072"/>
    <w:rsid w:val="00767D02"/>
    <w:rsid w:val="007812EA"/>
    <w:rsid w:val="007976B5"/>
    <w:rsid w:val="007C221D"/>
    <w:rsid w:val="007C488A"/>
    <w:rsid w:val="007D38F6"/>
    <w:rsid w:val="007D7D8D"/>
    <w:rsid w:val="007F3F7F"/>
    <w:rsid w:val="00801554"/>
    <w:rsid w:val="00803B31"/>
    <w:rsid w:val="00803F63"/>
    <w:rsid w:val="0080459C"/>
    <w:rsid w:val="00811970"/>
    <w:rsid w:val="0082282C"/>
    <w:rsid w:val="008250BE"/>
    <w:rsid w:val="00870906"/>
    <w:rsid w:val="00873116"/>
    <w:rsid w:val="0088113C"/>
    <w:rsid w:val="008876BC"/>
    <w:rsid w:val="00891A22"/>
    <w:rsid w:val="00891E0F"/>
    <w:rsid w:val="008A3E4B"/>
    <w:rsid w:val="008B5348"/>
    <w:rsid w:val="008D33D9"/>
    <w:rsid w:val="008E5900"/>
    <w:rsid w:val="008F3D17"/>
    <w:rsid w:val="009000F2"/>
    <w:rsid w:val="00900A9A"/>
    <w:rsid w:val="009024EE"/>
    <w:rsid w:val="00903FC9"/>
    <w:rsid w:val="00911CBA"/>
    <w:rsid w:val="0092244A"/>
    <w:rsid w:val="00941C91"/>
    <w:rsid w:val="00952E88"/>
    <w:rsid w:val="009530DC"/>
    <w:rsid w:val="00963C3A"/>
    <w:rsid w:val="00972313"/>
    <w:rsid w:val="00976AEE"/>
    <w:rsid w:val="00993D33"/>
    <w:rsid w:val="009958F8"/>
    <w:rsid w:val="009959E3"/>
    <w:rsid w:val="00996C8D"/>
    <w:rsid w:val="009A3BFE"/>
    <w:rsid w:val="009A44E8"/>
    <w:rsid w:val="009B42C5"/>
    <w:rsid w:val="009D5E5F"/>
    <w:rsid w:val="009D5EC2"/>
    <w:rsid w:val="009E04BF"/>
    <w:rsid w:val="00A03354"/>
    <w:rsid w:val="00A07440"/>
    <w:rsid w:val="00A25C30"/>
    <w:rsid w:val="00A35541"/>
    <w:rsid w:val="00A464E8"/>
    <w:rsid w:val="00A46971"/>
    <w:rsid w:val="00A55586"/>
    <w:rsid w:val="00A56B7A"/>
    <w:rsid w:val="00A6286C"/>
    <w:rsid w:val="00A66786"/>
    <w:rsid w:val="00A66A56"/>
    <w:rsid w:val="00A70F9A"/>
    <w:rsid w:val="00A74901"/>
    <w:rsid w:val="00A76898"/>
    <w:rsid w:val="00A76F96"/>
    <w:rsid w:val="00A82324"/>
    <w:rsid w:val="00A940F0"/>
    <w:rsid w:val="00A970F3"/>
    <w:rsid w:val="00AB0778"/>
    <w:rsid w:val="00AB36A6"/>
    <w:rsid w:val="00AB36F8"/>
    <w:rsid w:val="00AB6DC3"/>
    <w:rsid w:val="00AE048B"/>
    <w:rsid w:val="00AE7748"/>
    <w:rsid w:val="00AF4E73"/>
    <w:rsid w:val="00B0063A"/>
    <w:rsid w:val="00B10569"/>
    <w:rsid w:val="00B158B3"/>
    <w:rsid w:val="00B27F2C"/>
    <w:rsid w:val="00B30492"/>
    <w:rsid w:val="00B324D9"/>
    <w:rsid w:val="00B541EB"/>
    <w:rsid w:val="00B711B4"/>
    <w:rsid w:val="00B75BD6"/>
    <w:rsid w:val="00B77B90"/>
    <w:rsid w:val="00B92A4E"/>
    <w:rsid w:val="00B96544"/>
    <w:rsid w:val="00BA417B"/>
    <w:rsid w:val="00BA4E30"/>
    <w:rsid w:val="00BA631E"/>
    <w:rsid w:val="00BB0838"/>
    <w:rsid w:val="00BB2CE9"/>
    <w:rsid w:val="00BB4988"/>
    <w:rsid w:val="00BB6C96"/>
    <w:rsid w:val="00BC5842"/>
    <w:rsid w:val="00BD65D7"/>
    <w:rsid w:val="00BD74F6"/>
    <w:rsid w:val="00BD7C01"/>
    <w:rsid w:val="00BE2665"/>
    <w:rsid w:val="00BF2BCA"/>
    <w:rsid w:val="00C009FE"/>
    <w:rsid w:val="00C07009"/>
    <w:rsid w:val="00C23F5B"/>
    <w:rsid w:val="00C25EF8"/>
    <w:rsid w:val="00C42104"/>
    <w:rsid w:val="00C60D24"/>
    <w:rsid w:val="00C7417F"/>
    <w:rsid w:val="00C961D6"/>
    <w:rsid w:val="00CA3224"/>
    <w:rsid w:val="00CA4F67"/>
    <w:rsid w:val="00CB5914"/>
    <w:rsid w:val="00CC66CE"/>
    <w:rsid w:val="00CF2C90"/>
    <w:rsid w:val="00D00D2F"/>
    <w:rsid w:val="00D12E00"/>
    <w:rsid w:val="00D13FD6"/>
    <w:rsid w:val="00D24B48"/>
    <w:rsid w:val="00D24D2F"/>
    <w:rsid w:val="00D278B6"/>
    <w:rsid w:val="00D37E23"/>
    <w:rsid w:val="00D635BC"/>
    <w:rsid w:val="00D67BB2"/>
    <w:rsid w:val="00D720DC"/>
    <w:rsid w:val="00D74606"/>
    <w:rsid w:val="00D7733C"/>
    <w:rsid w:val="00DA526C"/>
    <w:rsid w:val="00DA78C7"/>
    <w:rsid w:val="00DC2937"/>
    <w:rsid w:val="00DC5BE3"/>
    <w:rsid w:val="00DF0550"/>
    <w:rsid w:val="00DF604A"/>
    <w:rsid w:val="00E34683"/>
    <w:rsid w:val="00E42B8F"/>
    <w:rsid w:val="00E45C7E"/>
    <w:rsid w:val="00E56CAC"/>
    <w:rsid w:val="00E56E66"/>
    <w:rsid w:val="00E6184D"/>
    <w:rsid w:val="00E66596"/>
    <w:rsid w:val="00E70F50"/>
    <w:rsid w:val="00E75652"/>
    <w:rsid w:val="00E7621F"/>
    <w:rsid w:val="00EC0D65"/>
    <w:rsid w:val="00EC2B5F"/>
    <w:rsid w:val="00ED1A26"/>
    <w:rsid w:val="00EF0B14"/>
    <w:rsid w:val="00EF36E2"/>
    <w:rsid w:val="00EF5807"/>
    <w:rsid w:val="00EF6B91"/>
    <w:rsid w:val="00F451C1"/>
    <w:rsid w:val="00F574BB"/>
    <w:rsid w:val="00F718EB"/>
    <w:rsid w:val="00F74E9C"/>
    <w:rsid w:val="00F86C98"/>
    <w:rsid w:val="00F86CCE"/>
    <w:rsid w:val="00F92F72"/>
    <w:rsid w:val="00F9317F"/>
    <w:rsid w:val="00FB14F2"/>
    <w:rsid w:val="00FC0FE6"/>
    <w:rsid w:val="00FF3054"/>
    <w:rsid w:val="00FF6ACD"/>
    <w:rsid w:val="00FF77F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3681"/>
  <w15:chartTrackingRefBased/>
  <w15:docId w15:val="{4F73D9F0-A9C7-4196-84A7-105DFBC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3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3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3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769"/>
    <w:rPr>
      <w:rFonts w:eastAsiaTheme="majorEastAsia" w:cstheme="majorBidi"/>
      <w:color w:val="272727" w:themeColor="text1" w:themeTint="D8"/>
    </w:rPr>
  </w:style>
  <w:style w:type="paragraph" w:styleId="Title">
    <w:name w:val="Title"/>
    <w:basedOn w:val="Normal"/>
    <w:next w:val="Normal"/>
    <w:link w:val="TitleChar"/>
    <w:uiPriority w:val="10"/>
    <w:qFormat/>
    <w:rsid w:val="0049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769"/>
    <w:pPr>
      <w:spacing w:before="160"/>
      <w:jc w:val="center"/>
    </w:pPr>
    <w:rPr>
      <w:i/>
      <w:iCs/>
      <w:color w:val="404040" w:themeColor="text1" w:themeTint="BF"/>
    </w:rPr>
  </w:style>
  <w:style w:type="character" w:customStyle="1" w:styleId="QuoteChar">
    <w:name w:val="Quote Char"/>
    <w:basedOn w:val="DefaultParagraphFont"/>
    <w:link w:val="Quote"/>
    <w:uiPriority w:val="29"/>
    <w:rsid w:val="00493769"/>
    <w:rPr>
      <w:i/>
      <w:iCs/>
      <w:color w:val="404040" w:themeColor="text1" w:themeTint="BF"/>
    </w:rPr>
  </w:style>
  <w:style w:type="paragraph" w:styleId="ListParagraph">
    <w:name w:val="List Paragraph"/>
    <w:basedOn w:val="Normal"/>
    <w:uiPriority w:val="34"/>
    <w:qFormat/>
    <w:rsid w:val="00493769"/>
    <w:pPr>
      <w:ind w:left="720"/>
      <w:contextualSpacing/>
    </w:pPr>
  </w:style>
  <w:style w:type="character" w:styleId="IntenseEmphasis">
    <w:name w:val="Intense Emphasis"/>
    <w:basedOn w:val="DefaultParagraphFont"/>
    <w:uiPriority w:val="21"/>
    <w:qFormat/>
    <w:rsid w:val="00493769"/>
    <w:rPr>
      <w:i/>
      <w:iCs/>
      <w:color w:val="0F4761" w:themeColor="accent1" w:themeShade="BF"/>
    </w:rPr>
  </w:style>
  <w:style w:type="paragraph" w:styleId="IntenseQuote">
    <w:name w:val="Intense Quote"/>
    <w:basedOn w:val="Normal"/>
    <w:next w:val="Normal"/>
    <w:link w:val="IntenseQuoteChar"/>
    <w:uiPriority w:val="30"/>
    <w:qFormat/>
    <w:rsid w:val="0049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769"/>
    <w:rPr>
      <w:i/>
      <w:iCs/>
      <w:color w:val="0F4761" w:themeColor="accent1" w:themeShade="BF"/>
    </w:rPr>
  </w:style>
  <w:style w:type="character" w:styleId="IntenseReference">
    <w:name w:val="Intense Reference"/>
    <w:basedOn w:val="DefaultParagraphFont"/>
    <w:uiPriority w:val="32"/>
    <w:qFormat/>
    <w:rsid w:val="00493769"/>
    <w:rPr>
      <w:b/>
      <w:bCs/>
      <w:smallCaps/>
      <w:color w:val="0F4761" w:themeColor="accent1" w:themeShade="BF"/>
      <w:spacing w:val="5"/>
    </w:rPr>
  </w:style>
  <w:style w:type="character" w:styleId="Hyperlink">
    <w:name w:val="Hyperlink"/>
    <w:basedOn w:val="DefaultParagraphFont"/>
    <w:uiPriority w:val="99"/>
    <w:unhideWhenUsed/>
    <w:rsid w:val="00BB6C96"/>
    <w:rPr>
      <w:color w:val="467886" w:themeColor="hyperlink"/>
      <w:u w:val="single"/>
    </w:rPr>
  </w:style>
  <w:style w:type="character" w:styleId="UnresolvedMention">
    <w:name w:val="Unresolved Mention"/>
    <w:basedOn w:val="DefaultParagraphFont"/>
    <w:uiPriority w:val="99"/>
    <w:semiHidden/>
    <w:unhideWhenUsed/>
    <w:rsid w:val="00BB6C96"/>
    <w:rPr>
      <w:color w:val="605E5C"/>
      <w:shd w:val="clear" w:color="auto" w:fill="E1DFDD"/>
    </w:rPr>
  </w:style>
  <w:style w:type="paragraph" w:styleId="Header">
    <w:name w:val="header"/>
    <w:basedOn w:val="Normal"/>
    <w:link w:val="HeaderChar"/>
    <w:uiPriority w:val="99"/>
    <w:unhideWhenUsed/>
    <w:rsid w:val="00803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F63"/>
  </w:style>
  <w:style w:type="paragraph" w:styleId="Footer">
    <w:name w:val="footer"/>
    <w:basedOn w:val="Normal"/>
    <w:link w:val="FooterChar"/>
    <w:uiPriority w:val="99"/>
    <w:unhideWhenUsed/>
    <w:rsid w:val="00803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F63"/>
  </w:style>
  <w:style w:type="table" w:styleId="TableGrid">
    <w:name w:val="Table Grid"/>
    <w:basedOn w:val="TableNormal"/>
    <w:uiPriority w:val="39"/>
    <w:rsid w:val="0073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6C72"/>
    <w:rPr>
      <w:b/>
      <w:bCs/>
    </w:rPr>
  </w:style>
  <w:style w:type="paragraph" w:styleId="TOCHeading">
    <w:name w:val="TOC Heading"/>
    <w:basedOn w:val="Heading1"/>
    <w:next w:val="Normal"/>
    <w:uiPriority w:val="39"/>
    <w:unhideWhenUsed/>
    <w:qFormat/>
    <w:rsid w:val="00900A9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00A9A"/>
    <w:pPr>
      <w:spacing w:after="100"/>
    </w:pPr>
  </w:style>
  <w:style w:type="paragraph" w:styleId="TOC2">
    <w:name w:val="toc 2"/>
    <w:basedOn w:val="Normal"/>
    <w:next w:val="Normal"/>
    <w:autoRedefine/>
    <w:uiPriority w:val="39"/>
    <w:unhideWhenUsed/>
    <w:rsid w:val="00900A9A"/>
    <w:pPr>
      <w:spacing w:after="100"/>
      <w:ind w:left="240"/>
    </w:pPr>
  </w:style>
  <w:style w:type="paragraph" w:styleId="TOC3">
    <w:name w:val="toc 3"/>
    <w:basedOn w:val="Normal"/>
    <w:next w:val="Normal"/>
    <w:autoRedefine/>
    <w:uiPriority w:val="39"/>
    <w:unhideWhenUsed/>
    <w:rsid w:val="00900A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stltd.zohodesk.eu/portal/en/myarea" TargetMode="External"/><Relationship Id="rId4" Type="http://schemas.openxmlformats.org/officeDocument/2006/relationships/settings" Target="settings.xml"/><Relationship Id="rId9" Type="http://schemas.openxmlformats.org/officeDocument/2006/relationships/hyperlink" Target="https://fscompanion.freedomscientif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F790-AD92-4D49-9F1D-ADD76F78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Ramos</dc:creator>
  <cp:keywords/>
  <dc:description/>
  <cp:lastModifiedBy>Andrew Flatres</cp:lastModifiedBy>
  <cp:revision>5</cp:revision>
  <dcterms:created xsi:type="dcterms:W3CDTF">2026-05-19T12:55:00Z</dcterms:created>
  <dcterms:modified xsi:type="dcterms:W3CDTF">2026-06-03T12:10:00Z</dcterms:modified>
</cp:coreProperties>
</file>