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5AE8F0" w14:textId="0867D841" w:rsidR="00821E3C" w:rsidRPr="00821E3C" w:rsidRDefault="00043252" w:rsidP="007842C9">
      <w:pPr>
        <w:jc w:val="center"/>
        <w:rPr>
          <w:b/>
          <w:bCs/>
          <w:i/>
          <w:iCs/>
          <w:sz w:val="38"/>
          <w:szCs w:val="38"/>
          <w:lang w:bidi="ar-QA"/>
        </w:rPr>
      </w:pPr>
      <w:proofErr w:type="spellStart"/>
      <w:r>
        <w:rPr>
          <w:b/>
          <w:bCs/>
          <w:i/>
          <w:iCs/>
          <w:sz w:val="38"/>
          <w:szCs w:val="38"/>
          <w:lang w:bidi="ar-QA"/>
        </w:rPr>
        <w:t>BrailleNote</w:t>
      </w:r>
      <w:proofErr w:type="spellEnd"/>
      <w:r>
        <w:rPr>
          <w:b/>
          <w:bCs/>
          <w:i/>
          <w:iCs/>
          <w:sz w:val="38"/>
          <w:szCs w:val="38"/>
          <w:lang w:bidi="ar-QA"/>
        </w:rPr>
        <w:t xml:space="preserve"> </w:t>
      </w:r>
      <w:r w:rsidR="00A42C79">
        <w:rPr>
          <w:b/>
          <w:bCs/>
          <w:i/>
          <w:iCs/>
          <w:sz w:val="38"/>
          <w:szCs w:val="38"/>
          <w:lang w:bidi="ar-QA"/>
        </w:rPr>
        <w:t>E</w:t>
      </w:r>
      <w:r w:rsidR="00821E3C" w:rsidRPr="00821E3C">
        <w:rPr>
          <w:b/>
          <w:bCs/>
          <w:i/>
          <w:iCs/>
          <w:sz w:val="38"/>
          <w:szCs w:val="38"/>
          <w:lang w:bidi="ar-QA"/>
        </w:rPr>
        <w:t>volve</w:t>
      </w:r>
    </w:p>
    <w:p w14:paraId="03A7313B" w14:textId="1D3A91C9" w:rsidR="00821E3C" w:rsidRPr="0025686C" w:rsidRDefault="00F50B28" w:rsidP="00821E3C">
      <w:pPr>
        <w:bidi/>
        <w:jc w:val="right"/>
        <w:rPr>
          <w:b/>
          <w:bCs/>
          <w:i/>
          <w:iCs/>
          <w:sz w:val="38"/>
          <w:szCs w:val="38"/>
          <w:lang w:bidi="ar-QA"/>
        </w:rPr>
      </w:pPr>
      <w:r>
        <w:rPr>
          <w:rFonts w:ascii="Arial" w:hAnsi="Arial" w:cs="Arial"/>
          <w:b/>
          <w:bCs/>
          <w:i/>
          <w:iCs/>
          <w:sz w:val="38"/>
          <w:szCs w:val="38"/>
          <w:rtl/>
          <w:lang w:bidi="ar-QA"/>
        </w:rPr>
        <w:t>دليل</w:t>
      </w:r>
      <w:r w:rsidR="00821E3C" w:rsidRPr="0025686C">
        <w:rPr>
          <w:rFonts w:cs="Arial"/>
          <w:b/>
          <w:bCs/>
          <w:i/>
          <w:iCs/>
          <w:sz w:val="38"/>
          <w:szCs w:val="38"/>
          <w:rtl/>
          <w:lang w:bidi="ar-QA"/>
        </w:rPr>
        <w:t xml:space="preserve"> </w:t>
      </w:r>
      <w:r w:rsidR="00821E3C" w:rsidRPr="0025686C">
        <w:rPr>
          <w:rFonts w:cs="Arial" w:hint="cs"/>
          <w:b/>
          <w:bCs/>
          <w:i/>
          <w:iCs/>
          <w:sz w:val="38"/>
          <w:szCs w:val="38"/>
          <w:rtl/>
          <w:lang w:bidi="ar-QA"/>
        </w:rPr>
        <w:t>المستخدم</w:t>
      </w:r>
    </w:p>
    <w:p w14:paraId="44FB03FC" w14:textId="11E31FB3" w:rsidR="00F50B28" w:rsidRPr="00821E3C" w:rsidRDefault="00F50B28" w:rsidP="00821E3C">
      <w:pPr>
        <w:bidi/>
        <w:jc w:val="right"/>
        <w:rPr>
          <w:sz w:val="30"/>
          <w:szCs w:val="30"/>
          <w:lang w:bidi="ar-QA"/>
        </w:rPr>
      </w:pPr>
      <w:r>
        <w:rPr>
          <w:rFonts w:ascii="Arial" w:hAnsi="Arial" w:cs="Arial"/>
          <w:sz w:val="30"/>
          <w:szCs w:val="30"/>
          <w:rtl/>
          <w:lang w:bidi="ar-QA"/>
        </w:rPr>
        <w:t>إصدار</w:t>
      </w:r>
      <w:r w:rsidR="00821E3C" w:rsidRPr="00821E3C">
        <w:rPr>
          <w:sz w:val="30"/>
          <w:szCs w:val="30"/>
          <w:lang w:bidi="ar-QA"/>
        </w:rPr>
        <w:t xml:space="preserve"> </w:t>
      </w:r>
      <w:r>
        <w:rPr>
          <w:rFonts w:ascii="Segoe UI Symbol" w:hAnsi="Segoe UI Symbol" w:cs="Segoe UI Symbol"/>
          <w:sz w:val="30"/>
          <w:szCs w:val="30"/>
          <w:lang w:bidi="ar-QA"/>
        </w:rPr>
        <w:t>BNE</w:t>
      </w:r>
      <w:r w:rsidRPr="00821E3C">
        <w:rPr>
          <w:sz w:val="30"/>
          <w:szCs w:val="30"/>
          <w:lang w:bidi="ar-QA"/>
        </w:rPr>
        <w:t xml:space="preserve"> </w:t>
      </w:r>
      <w:r w:rsidRPr="00821E3C">
        <w:rPr>
          <w:rFonts w:cs="Arial"/>
          <w:sz w:val="30"/>
          <w:szCs w:val="30"/>
          <w:rtl/>
          <w:lang w:bidi="ar-QA"/>
        </w:rPr>
        <w:t>‏2026/06/05</w:t>
      </w:r>
    </w:p>
    <w:p w14:paraId="0391F90F" w14:textId="04F5622F" w:rsidR="00821E3C" w:rsidRPr="0025686C" w:rsidRDefault="00F50B28" w:rsidP="00821E3C">
      <w:pPr>
        <w:bidi/>
        <w:jc w:val="right"/>
        <w:rPr>
          <w:b/>
          <w:bCs/>
          <w:sz w:val="30"/>
          <w:szCs w:val="30"/>
          <w:lang w:bidi="ar-QA"/>
        </w:rPr>
      </w:pPr>
      <w:r>
        <w:rPr>
          <w:rFonts w:ascii="Arial" w:hAnsi="Arial" w:cs="Arial"/>
          <w:b/>
          <w:bCs/>
          <w:sz w:val="30"/>
          <w:szCs w:val="30"/>
          <w:rtl/>
          <w:lang w:bidi="ar-QA"/>
        </w:rPr>
        <w:t>الإصدار</w:t>
      </w:r>
      <w:r w:rsidR="00821E3C" w:rsidRPr="0025686C">
        <w:rPr>
          <w:rFonts w:cs="Arial"/>
          <w:b/>
          <w:bCs/>
          <w:sz w:val="30"/>
          <w:szCs w:val="30"/>
          <w:rtl/>
          <w:lang w:bidi="ar-QA"/>
        </w:rPr>
        <w:t xml:space="preserve"> 1.0</w:t>
      </w:r>
    </w:p>
    <w:p w14:paraId="120C623C" w14:textId="77777777" w:rsidR="00821E3C" w:rsidRPr="00821E3C" w:rsidRDefault="00821E3C" w:rsidP="00821E3C">
      <w:pPr>
        <w:bidi/>
        <w:rPr>
          <w:sz w:val="30"/>
          <w:szCs w:val="30"/>
          <w:lang w:bidi="ar-QA"/>
        </w:rPr>
      </w:pPr>
      <w:r w:rsidRPr="00821E3C">
        <w:rPr>
          <w:sz w:val="30"/>
          <w:szCs w:val="30"/>
          <w:lang w:bidi="ar-QA"/>
        </w:rPr>
        <w:t xml:space="preserve"> </w:t>
      </w:r>
    </w:p>
    <w:p w14:paraId="00214A9A" w14:textId="3283CF6A" w:rsidR="00821E3C" w:rsidRPr="00821E3C" w:rsidRDefault="005A52C1" w:rsidP="00821E3C">
      <w:pPr>
        <w:bidi/>
        <w:jc w:val="right"/>
        <w:rPr>
          <w:sz w:val="30"/>
          <w:szCs w:val="30"/>
          <w:lang w:bidi="ar-QA"/>
        </w:rPr>
      </w:pPr>
      <w:r>
        <w:rPr>
          <w:rFonts w:ascii="Arial" w:hAnsi="Arial" w:cs="Arial"/>
          <w:sz w:val="30"/>
          <w:szCs w:val="30"/>
          <w:rtl/>
          <w:lang w:bidi="ar-QA"/>
        </w:rPr>
        <w:t>حقوق</w:t>
      </w:r>
      <w:r w:rsidR="00821E3C" w:rsidRPr="00821E3C">
        <w:rPr>
          <w:rFonts w:cs="Arial"/>
          <w:sz w:val="30"/>
          <w:szCs w:val="30"/>
          <w:rtl/>
          <w:lang w:bidi="ar-QA"/>
        </w:rPr>
        <w:t xml:space="preserve"> </w:t>
      </w:r>
      <w:r w:rsidR="00821E3C" w:rsidRPr="00821E3C">
        <w:rPr>
          <w:rFonts w:cs="Arial" w:hint="cs"/>
          <w:sz w:val="30"/>
          <w:szCs w:val="30"/>
          <w:rtl/>
          <w:lang w:bidi="ar-QA"/>
        </w:rPr>
        <w:t>الطبع</w:t>
      </w:r>
      <w:r w:rsidR="00821E3C" w:rsidRPr="00821E3C">
        <w:rPr>
          <w:rFonts w:cs="Arial"/>
          <w:sz w:val="30"/>
          <w:szCs w:val="30"/>
          <w:rtl/>
          <w:lang w:bidi="ar-QA"/>
        </w:rPr>
        <w:t xml:space="preserve"> </w:t>
      </w:r>
      <w:r w:rsidR="00821E3C" w:rsidRPr="00821E3C">
        <w:rPr>
          <w:rFonts w:cs="Arial" w:hint="cs"/>
          <w:sz w:val="30"/>
          <w:szCs w:val="30"/>
          <w:rtl/>
          <w:lang w:bidi="ar-QA"/>
        </w:rPr>
        <w:t>والنشر</w:t>
      </w:r>
      <w:r w:rsidR="00821E3C" w:rsidRPr="00821E3C">
        <w:rPr>
          <w:rFonts w:cs="Arial"/>
          <w:sz w:val="30"/>
          <w:szCs w:val="30"/>
          <w:rtl/>
          <w:lang w:bidi="ar-QA"/>
        </w:rPr>
        <w:t xml:space="preserve"> © 2026</w:t>
      </w:r>
      <w:r w:rsidR="00821E3C" w:rsidRPr="00821E3C">
        <w:rPr>
          <w:rFonts w:cs="Arial" w:hint="cs"/>
          <w:sz w:val="30"/>
          <w:szCs w:val="30"/>
          <w:rtl/>
          <w:lang w:bidi="ar-QA"/>
        </w:rPr>
        <w:t>،</w:t>
      </w:r>
      <w:r w:rsidR="00821E3C" w:rsidRPr="00821E3C">
        <w:rPr>
          <w:rFonts w:cs="Arial"/>
          <w:sz w:val="30"/>
          <w:szCs w:val="30"/>
          <w:rtl/>
          <w:lang w:bidi="ar-QA"/>
        </w:rPr>
        <w:t xml:space="preserve"> </w:t>
      </w:r>
      <w:r w:rsidR="00821E3C" w:rsidRPr="00821E3C">
        <w:rPr>
          <w:rFonts w:cs="Arial" w:hint="cs"/>
          <w:sz w:val="30"/>
          <w:szCs w:val="30"/>
          <w:rtl/>
          <w:lang w:bidi="ar-QA"/>
        </w:rPr>
        <w:t>شركة</w:t>
      </w:r>
      <w:r w:rsidR="00821E3C" w:rsidRPr="00821E3C">
        <w:rPr>
          <w:sz w:val="30"/>
          <w:szCs w:val="30"/>
          <w:lang w:bidi="ar-QA"/>
        </w:rPr>
        <w:t xml:space="preserve"> HumanWare Technologies. </w:t>
      </w:r>
      <w:r w:rsidR="00821E3C" w:rsidRPr="00821E3C">
        <w:rPr>
          <w:rFonts w:cs="Arial" w:hint="cs"/>
          <w:sz w:val="30"/>
          <w:szCs w:val="30"/>
          <w:rtl/>
          <w:lang w:bidi="ar-QA"/>
        </w:rPr>
        <w:t>جميع</w:t>
      </w:r>
      <w:r w:rsidR="00821E3C" w:rsidRPr="00821E3C">
        <w:rPr>
          <w:rFonts w:cs="Arial"/>
          <w:sz w:val="30"/>
          <w:szCs w:val="30"/>
          <w:rtl/>
          <w:lang w:bidi="ar-QA"/>
        </w:rPr>
        <w:t xml:space="preserve"> </w:t>
      </w:r>
      <w:r>
        <w:rPr>
          <w:rFonts w:ascii="Arial" w:hAnsi="Arial" w:cs="Arial"/>
          <w:sz w:val="30"/>
          <w:szCs w:val="30"/>
          <w:rtl/>
          <w:lang w:bidi="ar-QA"/>
        </w:rPr>
        <w:t>الحقوق</w:t>
      </w:r>
      <w:r w:rsidR="00821E3C" w:rsidRPr="00821E3C">
        <w:rPr>
          <w:rFonts w:cs="Arial"/>
          <w:sz w:val="30"/>
          <w:szCs w:val="30"/>
          <w:rtl/>
          <w:lang w:bidi="ar-QA"/>
        </w:rPr>
        <w:t xml:space="preserve"> </w:t>
      </w:r>
      <w:r w:rsidR="00821E3C" w:rsidRPr="00821E3C">
        <w:rPr>
          <w:rFonts w:cs="Arial" w:hint="cs"/>
          <w:sz w:val="30"/>
          <w:szCs w:val="30"/>
          <w:rtl/>
          <w:lang w:bidi="ar-QA"/>
        </w:rPr>
        <w:t>محفوظة</w:t>
      </w:r>
      <w:r w:rsidR="00821E3C" w:rsidRPr="00821E3C">
        <w:rPr>
          <w:sz w:val="30"/>
          <w:szCs w:val="30"/>
          <w:lang w:bidi="ar-QA"/>
        </w:rPr>
        <w:t>.</w:t>
      </w:r>
    </w:p>
    <w:p w14:paraId="5EF632DC" w14:textId="5603EA0F" w:rsidR="00DF00FA" w:rsidRPr="00821E3C" w:rsidRDefault="005A52C1" w:rsidP="00821E3C">
      <w:pPr>
        <w:bidi/>
        <w:jc w:val="right"/>
        <w:rPr>
          <w:sz w:val="30"/>
          <w:szCs w:val="30"/>
          <w:lang w:bidi="ar-QA"/>
        </w:rPr>
      </w:pPr>
      <w:r>
        <w:rPr>
          <w:rFonts w:ascii="Arial" w:hAnsi="Arial" w:cs="Arial"/>
          <w:sz w:val="30"/>
          <w:szCs w:val="30"/>
          <w:rtl/>
          <w:lang w:bidi="ar-QA"/>
        </w:rPr>
        <w:t>يخضع</w:t>
      </w:r>
      <w:r w:rsidRPr="00821E3C">
        <w:rPr>
          <w:rFonts w:cs="Arial"/>
          <w:sz w:val="30"/>
          <w:szCs w:val="30"/>
          <w:rtl/>
          <w:lang w:bidi="ar-QA"/>
        </w:rPr>
        <w:t xml:space="preserve"> </w:t>
      </w:r>
      <w:r w:rsidRPr="00821E3C">
        <w:rPr>
          <w:rFonts w:cs="Arial" w:hint="cs"/>
          <w:sz w:val="30"/>
          <w:szCs w:val="30"/>
          <w:rtl/>
          <w:lang w:bidi="ar-QA"/>
        </w:rPr>
        <w:t>دليل</w:t>
      </w:r>
      <w:r w:rsidRPr="00821E3C">
        <w:rPr>
          <w:rFonts w:cs="Arial"/>
          <w:sz w:val="30"/>
          <w:szCs w:val="30"/>
          <w:rtl/>
          <w:lang w:bidi="ar-QA"/>
        </w:rPr>
        <w:t xml:space="preserve"> </w:t>
      </w:r>
      <w:r w:rsidRPr="00821E3C">
        <w:rPr>
          <w:rFonts w:cs="Arial" w:hint="cs"/>
          <w:sz w:val="30"/>
          <w:szCs w:val="30"/>
          <w:rtl/>
          <w:lang w:bidi="ar-QA"/>
        </w:rPr>
        <w:t>المستخدم</w:t>
      </w:r>
      <w:r w:rsidRPr="00821E3C">
        <w:rPr>
          <w:rFonts w:cs="Arial"/>
          <w:sz w:val="30"/>
          <w:szCs w:val="30"/>
          <w:rtl/>
          <w:lang w:bidi="ar-QA"/>
        </w:rPr>
        <w:t xml:space="preserve"> </w:t>
      </w:r>
      <w:r w:rsidRPr="00821E3C">
        <w:rPr>
          <w:rFonts w:cs="Arial" w:hint="cs"/>
          <w:sz w:val="30"/>
          <w:szCs w:val="30"/>
          <w:rtl/>
          <w:lang w:bidi="ar-QA"/>
        </w:rPr>
        <w:t>هذا</w:t>
      </w:r>
      <w:r w:rsidRPr="00821E3C">
        <w:rPr>
          <w:rFonts w:cs="Arial"/>
          <w:sz w:val="30"/>
          <w:szCs w:val="30"/>
          <w:rtl/>
          <w:lang w:bidi="ar-QA"/>
        </w:rPr>
        <w:t xml:space="preserve"> </w:t>
      </w:r>
      <w:r w:rsidRPr="00821E3C">
        <w:rPr>
          <w:rFonts w:cs="Arial" w:hint="cs"/>
          <w:sz w:val="30"/>
          <w:szCs w:val="30"/>
          <w:rtl/>
          <w:lang w:bidi="ar-QA"/>
        </w:rPr>
        <w:t>لحقوق</w:t>
      </w:r>
      <w:r w:rsidRPr="00821E3C">
        <w:rPr>
          <w:rFonts w:cs="Arial"/>
          <w:sz w:val="30"/>
          <w:szCs w:val="30"/>
          <w:rtl/>
          <w:lang w:bidi="ar-QA"/>
        </w:rPr>
        <w:t xml:space="preserve"> </w:t>
      </w:r>
      <w:r w:rsidRPr="00821E3C">
        <w:rPr>
          <w:rFonts w:cs="Arial" w:hint="cs"/>
          <w:sz w:val="30"/>
          <w:szCs w:val="30"/>
          <w:rtl/>
          <w:lang w:bidi="ar-QA"/>
        </w:rPr>
        <w:t>الطبع</w:t>
      </w:r>
      <w:r w:rsidRPr="00821E3C">
        <w:rPr>
          <w:rFonts w:cs="Arial"/>
          <w:sz w:val="30"/>
          <w:szCs w:val="30"/>
          <w:rtl/>
          <w:lang w:bidi="ar-QA"/>
        </w:rPr>
        <w:t xml:space="preserve"> </w:t>
      </w:r>
      <w:r w:rsidRPr="00821E3C">
        <w:rPr>
          <w:rFonts w:cs="Arial" w:hint="cs"/>
          <w:sz w:val="30"/>
          <w:szCs w:val="30"/>
          <w:rtl/>
          <w:lang w:bidi="ar-QA"/>
        </w:rPr>
        <w:t>والنشر</w:t>
      </w:r>
      <w:r w:rsidRPr="00821E3C">
        <w:rPr>
          <w:rFonts w:cs="Arial"/>
          <w:sz w:val="30"/>
          <w:szCs w:val="30"/>
          <w:rtl/>
          <w:lang w:bidi="ar-QA"/>
        </w:rPr>
        <w:t xml:space="preserve"> </w:t>
      </w:r>
      <w:r w:rsidRPr="00821E3C">
        <w:rPr>
          <w:rFonts w:cs="Arial" w:hint="cs"/>
          <w:sz w:val="30"/>
          <w:szCs w:val="30"/>
          <w:rtl/>
          <w:lang w:bidi="ar-QA"/>
        </w:rPr>
        <w:t>المملوكة</w:t>
      </w:r>
      <w:r w:rsidRPr="00821E3C">
        <w:rPr>
          <w:rFonts w:cs="Arial"/>
          <w:sz w:val="30"/>
          <w:szCs w:val="30"/>
          <w:rtl/>
          <w:lang w:bidi="ar-QA"/>
        </w:rPr>
        <w:t xml:space="preserve"> </w:t>
      </w:r>
      <w:r w:rsidRPr="00821E3C">
        <w:rPr>
          <w:rFonts w:cs="Arial" w:hint="cs"/>
          <w:sz w:val="30"/>
          <w:szCs w:val="30"/>
          <w:rtl/>
          <w:lang w:bidi="ar-QA"/>
        </w:rPr>
        <w:t>لشركة</w:t>
      </w:r>
      <w:r w:rsidRPr="00821E3C">
        <w:rPr>
          <w:sz w:val="30"/>
          <w:szCs w:val="30"/>
          <w:lang w:bidi="ar-QA"/>
        </w:rPr>
        <w:t xml:space="preserve"> HumanWare</w:t>
      </w:r>
      <w:r w:rsidRPr="00821E3C">
        <w:rPr>
          <w:rFonts w:cs="Arial" w:hint="cs"/>
          <w:sz w:val="30"/>
          <w:szCs w:val="30"/>
          <w:rtl/>
          <w:lang w:bidi="ar-QA"/>
        </w:rPr>
        <w:t>،</w:t>
      </w:r>
      <w:r w:rsidRPr="00821E3C">
        <w:rPr>
          <w:rFonts w:cs="Arial"/>
          <w:sz w:val="30"/>
          <w:szCs w:val="30"/>
          <w:rtl/>
          <w:lang w:bidi="ar-QA"/>
        </w:rPr>
        <w:t xml:space="preserve"> </w:t>
      </w:r>
      <w:r w:rsidRPr="00821E3C">
        <w:rPr>
          <w:rFonts w:cs="Arial" w:hint="cs"/>
          <w:sz w:val="30"/>
          <w:szCs w:val="30"/>
          <w:rtl/>
          <w:lang w:bidi="ar-QA"/>
        </w:rPr>
        <w:t>مع</w:t>
      </w:r>
      <w:r w:rsidRPr="00821E3C">
        <w:rPr>
          <w:rFonts w:cs="Arial"/>
          <w:sz w:val="30"/>
          <w:szCs w:val="30"/>
          <w:rtl/>
          <w:lang w:bidi="ar-QA"/>
        </w:rPr>
        <w:t xml:space="preserve"> </w:t>
      </w:r>
      <w:r>
        <w:rPr>
          <w:rFonts w:ascii="Arial" w:hAnsi="Arial" w:cs="Arial"/>
          <w:sz w:val="30"/>
          <w:szCs w:val="30"/>
          <w:rtl/>
          <w:lang w:bidi="ar-QA"/>
        </w:rPr>
        <w:t>احتفاظ</w:t>
      </w:r>
      <w:r w:rsidR="00821E3C" w:rsidRPr="00821E3C">
        <w:rPr>
          <w:rFonts w:cs="Arial"/>
          <w:sz w:val="30"/>
          <w:szCs w:val="30"/>
          <w:rtl/>
          <w:lang w:bidi="ar-QA"/>
        </w:rPr>
        <w:t xml:space="preserve"> </w:t>
      </w:r>
      <w:r w:rsidR="00821E3C" w:rsidRPr="00821E3C">
        <w:rPr>
          <w:rFonts w:cs="Arial" w:hint="cs"/>
          <w:sz w:val="30"/>
          <w:szCs w:val="30"/>
          <w:rtl/>
          <w:lang w:bidi="ar-QA"/>
        </w:rPr>
        <w:t>الشركة</w:t>
      </w:r>
      <w:r w:rsidR="00821E3C" w:rsidRPr="00821E3C">
        <w:rPr>
          <w:rFonts w:cs="Arial"/>
          <w:sz w:val="30"/>
          <w:szCs w:val="30"/>
          <w:rtl/>
          <w:lang w:bidi="ar-QA"/>
        </w:rPr>
        <w:t xml:space="preserve"> </w:t>
      </w:r>
      <w:r w:rsidR="00821E3C" w:rsidRPr="00821E3C">
        <w:rPr>
          <w:rFonts w:cs="Arial" w:hint="cs"/>
          <w:sz w:val="30"/>
          <w:szCs w:val="30"/>
          <w:rtl/>
          <w:lang w:bidi="ar-QA"/>
        </w:rPr>
        <w:t>بجميع</w:t>
      </w:r>
      <w:r w:rsidR="00821E3C" w:rsidRPr="00821E3C">
        <w:rPr>
          <w:rFonts w:cs="Arial"/>
          <w:sz w:val="30"/>
          <w:szCs w:val="30"/>
          <w:rtl/>
          <w:lang w:bidi="ar-QA"/>
        </w:rPr>
        <w:t xml:space="preserve"> </w:t>
      </w:r>
      <w:r w:rsidR="00821E3C" w:rsidRPr="00821E3C">
        <w:rPr>
          <w:rFonts w:cs="Arial" w:hint="cs"/>
          <w:sz w:val="30"/>
          <w:szCs w:val="30"/>
          <w:rtl/>
          <w:lang w:bidi="ar-QA"/>
        </w:rPr>
        <w:t>الحقوق</w:t>
      </w:r>
      <w:r w:rsidR="00821E3C" w:rsidRPr="00821E3C">
        <w:rPr>
          <w:rFonts w:cs="Arial"/>
          <w:sz w:val="30"/>
          <w:szCs w:val="30"/>
          <w:rtl/>
          <w:lang w:bidi="ar-QA"/>
        </w:rPr>
        <w:t xml:space="preserve">. </w:t>
      </w:r>
      <w:r w:rsidR="00821E3C" w:rsidRPr="00821E3C">
        <w:rPr>
          <w:rFonts w:cs="Arial" w:hint="cs"/>
          <w:sz w:val="30"/>
          <w:szCs w:val="30"/>
          <w:rtl/>
          <w:lang w:bidi="ar-QA"/>
        </w:rPr>
        <w:t>ولا</w:t>
      </w:r>
      <w:r w:rsidR="00821E3C" w:rsidRPr="00821E3C">
        <w:rPr>
          <w:rFonts w:cs="Arial"/>
          <w:sz w:val="30"/>
          <w:szCs w:val="30"/>
          <w:rtl/>
          <w:lang w:bidi="ar-QA"/>
        </w:rPr>
        <w:t xml:space="preserve"> </w:t>
      </w:r>
      <w:r w:rsidR="00821E3C" w:rsidRPr="00821E3C">
        <w:rPr>
          <w:rFonts w:cs="Arial" w:hint="cs"/>
          <w:sz w:val="30"/>
          <w:szCs w:val="30"/>
          <w:rtl/>
          <w:lang w:bidi="ar-QA"/>
        </w:rPr>
        <w:t>يجوز</w:t>
      </w:r>
      <w:r w:rsidR="00821E3C" w:rsidRPr="00821E3C">
        <w:rPr>
          <w:rFonts w:cs="Arial"/>
          <w:sz w:val="30"/>
          <w:szCs w:val="30"/>
          <w:rtl/>
          <w:lang w:bidi="ar-QA"/>
        </w:rPr>
        <w:t xml:space="preserve"> </w:t>
      </w:r>
      <w:r w:rsidR="00821E3C" w:rsidRPr="00821E3C">
        <w:rPr>
          <w:rFonts w:cs="Arial" w:hint="cs"/>
          <w:sz w:val="30"/>
          <w:szCs w:val="30"/>
          <w:rtl/>
          <w:lang w:bidi="ar-QA"/>
        </w:rPr>
        <w:t>نسخ</w:t>
      </w:r>
      <w:r w:rsidR="00821E3C" w:rsidRPr="00821E3C">
        <w:rPr>
          <w:rFonts w:cs="Arial"/>
          <w:sz w:val="30"/>
          <w:szCs w:val="30"/>
          <w:rtl/>
          <w:lang w:bidi="ar-QA"/>
        </w:rPr>
        <w:t xml:space="preserve"> </w:t>
      </w:r>
      <w:r w:rsidR="00821E3C" w:rsidRPr="00821E3C">
        <w:rPr>
          <w:rFonts w:cs="Arial" w:hint="cs"/>
          <w:sz w:val="30"/>
          <w:szCs w:val="30"/>
          <w:rtl/>
          <w:lang w:bidi="ar-QA"/>
        </w:rPr>
        <w:t>هذا</w:t>
      </w:r>
      <w:r w:rsidR="00821E3C" w:rsidRPr="00821E3C">
        <w:rPr>
          <w:rFonts w:cs="Arial"/>
          <w:sz w:val="30"/>
          <w:szCs w:val="30"/>
          <w:rtl/>
          <w:lang w:bidi="ar-QA"/>
        </w:rPr>
        <w:t xml:space="preserve"> </w:t>
      </w:r>
      <w:r w:rsidR="00821E3C" w:rsidRPr="00821E3C">
        <w:rPr>
          <w:rFonts w:cs="Arial" w:hint="cs"/>
          <w:sz w:val="30"/>
          <w:szCs w:val="30"/>
          <w:rtl/>
          <w:lang w:bidi="ar-QA"/>
        </w:rPr>
        <w:t>الدليل،</w:t>
      </w:r>
      <w:r w:rsidR="00821E3C" w:rsidRPr="00821E3C">
        <w:rPr>
          <w:rFonts w:cs="Arial"/>
          <w:sz w:val="30"/>
          <w:szCs w:val="30"/>
          <w:rtl/>
          <w:lang w:bidi="ar-QA"/>
        </w:rPr>
        <w:t xml:space="preserve"> </w:t>
      </w:r>
      <w:r w:rsidR="00821E3C" w:rsidRPr="00821E3C">
        <w:rPr>
          <w:rFonts w:cs="Arial" w:hint="cs"/>
          <w:sz w:val="30"/>
          <w:szCs w:val="30"/>
          <w:rtl/>
          <w:lang w:bidi="ar-QA"/>
        </w:rPr>
        <w:t>كليًا</w:t>
      </w:r>
      <w:r w:rsidR="00821E3C" w:rsidRPr="00821E3C">
        <w:rPr>
          <w:rFonts w:cs="Arial"/>
          <w:sz w:val="30"/>
          <w:szCs w:val="30"/>
          <w:rtl/>
          <w:lang w:bidi="ar-QA"/>
        </w:rPr>
        <w:t xml:space="preserve"> </w:t>
      </w:r>
      <w:r w:rsidR="00821E3C" w:rsidRPr="00821E3C">
        <w:rPr>
          <w:rFonts w:cs="Arial" w:hint="cs"/>
          <w:sz w:val="30"/>
          <w:szCs w:val="30"/>
          <w:rtl/>
          <w:lang w:bidi="ar-QA"/>
        </w:rPr>
        <w:t>أو</w:t>
      </w:r>
      <w:r w:rsidR="00821E3C" w:rsidRPr="00821E3C">
        <w:rPr>
          <w:rFonts w:cs="Arial"/>
          <w:sz w:val="30"/>
          <w:szCs w:val="30"/>
          <w:rtl/>
          <w:lang w:bidi="ar-QA"/>
        </w:rPr>
        <w:t xml:space="preserve"> </w:t>
      </w:r>
      <w:r w:rsidR="00821E3C" w:rsidRPr="00821E3C">
        <w:rPr>
          <w:rFonts w:cs="Arial" w:hint="cs"/>
          <w:sz w:val="30"/>
          <w:szCs w:val="30"/>
          <w:rtl/>
          <w:lang w:bidi="ar-QA"/>
        </w:rPr>
        <w:t>جزئيًا،</w:t>
      </w:r>
      <w:r w:rsidR="00821E3C" w:rsidRPr="00821E3C">
        <w:rPr>
          <w:rFonts w:cs="Arial"/>
          <w:sz w:val="30"/>
          <w:szCs w:val="30"/>
          <w:rtl/>
          <w:lang w:bidi="ar-QA"/>
        </w:rPr>
        <w:t xml:space="preserve"> </w:t>
      </w:r>
      <w:r w:rsidR="00821E3C" w:rsidRPr="00821E3C">
        <w:rPr>
          <w:rFonts w:cs="Arial" w:hint="cs"/>
          <w:sz w:val="30"/>
          <w:szCs w:val="30"/>
          <w:rtl/>
          <w:lang w:bidi="ar-QA"/>
        </w:rPr>
        <w:t>دون</w:t>
      </w:r>
      <w:r w:rsidR="00821E3C" w:rsidRPr="00821E3C">
        <w:rPr>
          <w:rFonts w:cs="Arial"/>
          <w:sz w:val="30"/>
          <w:szCs w:val="30"/>
          <w:rtl/>
          <w:lang w:bidi="ar-QA"/>
        </w:rPr>
        <w:t xml:space="preserve"> </w:t>
      </w:r>
      <w:r w:rsidR="00821E3C" w:rsidRPr="00821E3C">
        <w:rPr>
          <w:rFonts w:cs="Arial" w:hint="cs"/>
          <w:sz w:val="30"/>
          <w:szCs w:val="30"/>
          <w:rtl/>
          <w:lang w:bidi="ar-QA"/>
        </w:rPr>
        <w:t>الحصول</w:t>
      </w:r>
      <w:r w:rsidR="00821E3C" w:rsidRPr="00821E3C">
        <w:rPr>
          <w:rFonts w:cs="Arial"/>
          <w:sz w:val="30"/>
          <w:szCs w:val="30"/>
          <w:rtl/>
          <w:lang w:bidi="ar-QA"/>
        </w:rPr>
        <w:t xml:space="preserve"> </w:t>
      </w:r>
      <w:r w:rsidR="00821E3C" w:rsidRPr="00821E3C">
        <w:rPr>
          <w:rFonts w:cs="Arial" w:hint="cs"/>
          <w:sz w:val="30"/>
          <w:szCs w:val="30"/>
          <w:rtl/>
          <w:lang w:bidi="ar-QA"/>
        </w:rPr>
        <w:t>على</w:t>
      </w:r>
      <w:r w:rsidR="00821E3C" w:rsidRPr="00821E3C">
        <w:rPr>
          <w:rFonts w:cs="Arial"/>
          <w:sz w:val="30"/>
          <w:szCs w:val="30"/>
          <w:rtl/>
          <w:lang w:bidi="ar-QA"/>
        </w:rPr>
        <w:t xml:space="preserve"> </w:t>
      </w:r>
      <w:r w:rsidR="00821E3C" w:rsidRPr="00821E3C">
        <w:rPr>
          <w:rFonts w:cs="Arial" w:hint="cs"/>
          <w:sz w:val="30"/>
          <w:szCs w:val="30"/>
          <w:rtl/>
          <w:lang w:bidi="ar-QA"/>
        </w:rPr>
        <w:t>موافقة</w:t>
      </w:r>
      <w:r w:rsidR="00821E3C" w:rsidRPr="00821E3C">
        <w:rPr>
          <w:rFonts w:cs="Arial"/>
          <w:sz w:val="30"/>
          <w:szCs w:val="30"/>
          <w:rtl/>
          <w:lang w:bidi="ar-QA"/>
        </w:rPr>
        <w:t xml:space="preserve"> </w:t>
      </w:r>
      <w:r w:rsidR="00821E3C" w:rsidRPr="00821E3C">
        <w:rPr>
          <w:rFonts w:cs="Arial" w:hint="cs"/>
          <w:sz w:val="30"/>
          <w:szCs w:val="30"/>
          <w:rtl/>
          <w:lang w:bidi="ar-QA"/>
        </w:rPr>
        <w:t>خطية</w:t>
      </w:r>
      <w:r w:rsidR="00821E3C" w:rsidRPr="00821E3C">
        <w:rPr>
          <w:rFonts w:cs="Arial"/>
          <w:sz w:val="30"/>
          <w:szCs w:val="30"/>
          <w:rtl/>
          <w:lang w:bidi="ar-QA"/>
        </w:rPr>
        <w:t xml:space="preserve"> </w:t>
      </w:r>
      <w:r w:rsidR="00821E3C" w:rsidRPr="00821E3C">
        <w:rPr>
          <w:rFonts w:cs="Arial" w:hint="cs"/>
          <w:sz w:val="30"/>
          <w:szCs w:val="30"/>
          <w:rtl/>
          <w:lang w:bidi="ar-QA"/>
        </w:rPr>
        <w:t>مسبقة</w:t>
      </w:r>
      <w:r w:rsidR="00821E3C" w:rsidRPr="00821E3C">
        <w:rPr>
          <w:rFonts w:cs="Arial"/>
          <w:sz w:val="30"/>
          <w:szCs w:val="30"/>
          <w:rtl/>
          <w:lang w:bidi="ar-QA"/>
        </w:rPr>
        <w:t xml:space="preserve"> </w:t>
      </w:r>
      <w:r w:rsidR="00821E3C" w:rsidRPr="00821E3C">
        <w:rPr>
          <w:rFonts w:cs="Arial" w:hint="cs"/>
          <w:sz w:val="30"/>
          <w:szCs w:val="30"/>
          <w:rtl/>
          <w:lang w:bidi="ar-QA"/>
        </w:rPr>
        <w:t>من</w:t>
      </w:r>
      <w:r w:rsidR="00821E3C" w:rsidRPr="00821E3C">
        <w:rPr>
          <w:rFonts w:cs="Arial"/>
          <w:sz w:val="30"/>
          <w:szCs w:val="30"/>
          <w:rtl/>
          <w:lang w:bidi="ar-QA"/>
        </w:rPr>
        <w:t xml:space="preserve"> </w:t>
      </w:r>
      <w:r w:rsidR="00821E3C" w:rsidRPr="00821E3C">
        <w:rPr>
          <w:rFonts w:cs="Arial" w:hint="cs"/>
          <w:sz w:val="30"/>
          <w:szCs w:val="30"/>
          <w:rtl/>
          <w:lang w:bidi="ar-QA"/>
        </w:rPr>
        <w:t>شركة</w:t>
      </w:r>
      <w:r w:rsidR="00821E3C" w:rsidRPr="00821E3C">
        <w:rPr>
          <w:sz w:val="30"/>
          <w:szCs w:val="30"/>
          <w:lang w:bidi="ar-QA"/>
        </w:rPr>
        <w:t xml:space="preserve"> HumanWare.</w:t>
      </w:r>
    </w:p>
    <w:p w14:paraId="149C314F" w14:textId="77777777" w:rsidR="00821E3C" w:rsidRDefault="00821E3C" w:rsidP="00821E3C">
      <w:pPr>
        <w:rPr>
          <w:sz w:val="28"/>
          <w:szCs w:val="28"/>
          <w:lang w:bidi="ar-QA"/>
        </w:rPr>
      </w:pPr>
    </w:p>
    <w:p w14:paraId="28F8009A" w14:textId="77777777" w:rsidR="00821E3C" w:rsidRDefault="00821E3C" w:rsidP="00821E3C">
      <w:pPr>
        <w:rPr>
          <w:sz w:val="28"/>
          <w:szCs w:val="28"/>
          <w:rtl/>
          <w:lang w:bidi="ar-QA"/>
        </w:rPr>
      </w:pPr>
    </w:p>
    <w:p w14:paraId="61084D01" w14:textId="739CBC71" w:rsidR="00294BF2" w:rsidRPr="00A320E9" w:rsidRDefault="00C26E32" w:rsidP="00DF00FA">
      <w:pPr>
        <w:rPr>
          <w:sz w:val="28"/>
          <w:szCs w:val="28"/>
          <w:rtl/>
          <w:lang w:bidi="ar-QA"/>
        </w:rPr>
      </w:pPr>
      <w:r w:rsidRPr="00A320E9">
        <w:rPr>
          <w:sz w:val="28"/>
          <w:szCs w:val="28"/>
          <w:rtl/>
        </w:rPr>
        <w:br w:type="page"/>
      </w:r>
    </w:p>
    <w:bookmarkStart w:id="0" w:name="_Toc232458763" w:displacedByCustomXml="next"/>
    <w:sdt>
      <w:sdtPr>
        <w:rPr>
          <w:rFonts w:asciiTheme="minorHAnsi" w:eastAsiaTheme="minorHAnsi" w:hAnsiTheme="minorHAnsi" w:cstheme="minorBidi"/>
          <w:b w:val="0"/>
          <w:color w:val="auto"/>
          <w:sz w:val="36"/>
          <w:szCs w:val="36"/>
          <w:rtl/>
        </w:rPr>
        <w:id w:val="859712555"/>
        <w:docPartObj>
          <w:docPartGallery w:val="Table of Contents"/>
          <w:docPartUnique/>
        </w:docPartObj>
      </w:sdtPr>
      <w:sdtEndPr>
        <w:rPr>
          <w:bCs/>
          <w:noProof/>
          <w:sz w:val="28"/>
          <w:szCs w:val="28"/>
          <w:rtl w:val="0"/>
        </w:rPr>
      </w:sdtEndPr>
      <w:sdtContent>
        <w:p w14:paraId="167F07E4" w14:textId="46EB58DB" w:rsidR="00294BF2" w:rsidRDefault="006F6A85">
          <w:pPr>
            <w:pStyle w:val="TOCHeading"/>
            <w:bidi/>
            <w:rPr>
              <w:sz w:val="36"/>
              <w:szCs w:val="36"/>
              <w:rtl/>
              <w:lang w:bidi="ar-QA"/>
            </w:rPr>
          </w:pPr>
          <w:r>
            <w:rPr>
              <w:rFonts w:hint="cs"/>
              <w:sz w:val="36"/>
              <w:szCs w:val="36"/>
              <w:rtl/>
              <w:lang w:bidi="ar-QA"/>
            </w:rPr>
            <w:t>جدول المحتويات</w:t>
          </w:r>
          <w:bookmarkEnd w:id="0"/>
        </w:p>
        <w:p w14:paraId="56D8889E" w14:textId="77777777" w:rsidR="006F6A85" w:rsidRPr="006F6A85" w:rsidRDefault="006F6A85" w:rsidP="006F6A85">
          <w:pPr>
            <w:pStyle w:val="BodyText"/>
            <w:rPr>
              <w:rtl/>
              <w:lang w:bidi="ar-QA"/>
            </w:rPr>
          </w:pPr>
        </w:p>
        <w:p w14:paraId="3B11BCBA" w14:textId="3824FB63" w:rsidR="005E2C4B" w:rsidRDefault="005E2C4B">
          <w:pPr>
            <w:pStyle w:val="TOC1"/>
            <w:tabs>
              <w:tab w:val="right" w:leader="dot" w:pos="8494"/>
            </w:tabs>
            <w:bidi/>
            <w:rPr>
              <w:rFonts w:eastAsiaTheme="minorEastAsia"/>
              <w:noProof/>
              <w:kern w:val="2"/>
              <w14:ligatures w14:val="standardContextual"/>
            </w:rPr>
          </w:pPr>
          <w:hyperlink w:anchor="_Toc232458764" w:history="1">
            <w:r w:rsidRPr="00CF15ED">
              <w:rPr>
                <w:rStyle w:val="Hyperlink"/>
                <w:noProof/>
                <w:rtl/>
              </w:rPr>
              <w:t>1. التعرف على الجهاز ومكوناته الخارجية</w:t>
            </w:r>
            <w:r>
              <w:rPr>
                <w:noProof/>
                <w:webHidden/>
              </w:rPr>
              <w:tab/>
            </w:r>
            <w:r>
              <w:rPr>
                <w:noProof/>
                <w:webHidden/>
              </w:rPr>
              <w:fldChar w:fldCharType="begin"/>
            </w:r>
            <w:r>
              <w:rPr>
                <w:noProof/>
                <w:webHidden/>
              </w:rPr>
              <w:instrText xml:space="preserve"> PAGEREF _Toc232458764 \h </w:instrText>
            </w:r>
            <w:r>
              <w:rPr>
                <w:noProof/>
                <w:webHidden/>
              </w:rPr>
            </w:r>
            <w:r>
              <w:rPr>
                <w:noProof/>
                <w:webHidden/>
              </w:rPr>
              <w:fldChar w:fldCharType="separate"/>
            </w:r>
            <w:r w:rsidR="00026F00">
              <w:rPr>
                <w:noProof/>
                <w:webHidden/>
                <w:rtl/>
              </w:rPr>
              <w:t>17</w:t>
            </w:r>
            <w:r>
              <w:rPr>
                <w:noProof/>
                <w:webHidden/>
              </w:rPr>
              <w:fldChar w:fldCharType="end"/>
            </w:r>
          </w:hyperlink>
        </w:p>
        <w:p w14:paraId="3281FB12" w14:textId="1B2674E3" w:rsidR="005E2C4B" w:rsidRDefault="005E2C4B">
          <w:pPr>
            <w:pStyle w:val="TOC2"/>
            <w:tabs>
              <w:tab w:val="right" w:leader="dot" w:pos="8494"/>
            </w:tabs>
            <w:bidi/>
            <w:rPr>
              <w:rFonts w:eastAsiaTheme="minorEastAsia"/>
              <w:noProof/>
              <w:kern w:val="2"/>
              <w14:ligatures w14:val="standardContextual"/>
            </w:rPr>
          </w:pPr>
          <w:hyperlink w:anchor="_Toc232458765" w:history="1">
            <w:r w:rsidRPr="00CF15ED">
              <w:rPr>
                <w:rStyle w:val="Hyperlink"/>
                <w:noProof/>
                <w:rtl/>
              </w:rPr>
              <w:t>1.1. نظرة عامة على المنتج</w:t>
            </w:r>
            <w:r>
              <w:rPr>
                <w:noProof/>
                <w:webHidden/>
              </w:rPr>
              <w:tab/>
            </w:r>
            <w:r>
              <w:rPr>
                <w:noProof/>
                <w:webHidden/>
              </w:rPr>
              <w:fldChar w:fldCharType="begin"/>
            </w:r>
            <w:r>
              <w:rPr>
                <w:noProof/>
                <w:webHidden/>
              </w:rPr>
              <w:instrText xml:space="preserve"> PAGEREF _Toc232458765 \h </w:instrText>
            </w:r>
            <w:r>
              <w:rPr>
                <w:noProof/>
                <w:webHidden/>
              </w:rPr>
            </w:r>
            <w:r>
              <w:rPr>
                <w:noProof/>
                <w:webHidden/>
              </w:rPr>
              <w:fldChar w:fldCharType="separate"/>
            </w:r>
            <w:r w:rsidR="00026F00">
              <w:rPr>
                <w:noProof/>
                <w:webHidden/>
                <w:rtl/>
              </w:rPr>
              <w:t>17</w:t>
            </w:r>
            <w:r>
              <w:rPr>
                <w:noProof/>
                <w:webHidden/>
              </w:rPr>
              <w:fldChar w:fldCharType="end"/>
            </w:r>
          </w:hyperlink>
        </w:p>
        <w:p w14:paraId="3F89B0AA" w14:textId="30B74271" w:rsidR="005E2C4B" w:rsidRDefault="005E2C4B">
          <w:pPr>
            <w:pStyle w:val="TOC2"/>
            <w:tabs>
              <w:tab w:val="right" w:leader="dot" w:pos="8494"/>
            </w:tabs>
            <w:bidi/>
            <w:rPr>
              <w:rFonts w:eastAsiaTheme="minorEastAsia"/>
              <w:noProof/>
              <w:kern w:val="2"/>
              <w14:ligatures w14:val="standardContextual"/>
            </w:rPr>
          </w:pPr>
          <w:hyperlink w:anchor="_Toc232458766" w:history="1">
            <w:r w:rsidRPr="00CF15ED">
              <w:rPr>
                <w:rStyle w:val="Hyperlink"/>
                <w:noProof/>
                <w:rtl/>
              </w:rPr>
              <w:t>1.2. فتح صندوق جهاز BrailleNote evolve</w:t>
            </w:r>
            <w:r>
              <w:rPr>
                <w:noProof/>
                <w:webHidden/>
              </w:rPr>
              <w:tab/>
            </w:r>
            <w:r>
              <w:rPr>
                <w:noProof/>
                <w:webHidden/>
              </w:rPr>
              <w:fldChar w:fldCharType="begin"/>
            </w:r>
            <w:r>
              <w:rPr>
                <w:noProof/>
                <w:webHidden/>
              </w:rPr>
              <w:instrText xml:space="preserve"> PAGEREF _Toc232458766 \h </w:instrText>
            </w:r>
            <w:r>
              <w:rPr>
                <w:noProof/>
                <w:webHidden/>
              </w:rPr>
            </w:r>
            <w:r>
              <w:rPr>
                <w:noProof/>
                <w:webHidden/>
              </w:rPr>
              <w:fldChar w:fldCharType="separate"/>
            </w:r>
            <w:r w:rsidR="00026F00">
              <w:rPr>
                <w:noProof/>
                <w:webHidden/>
                <w:rtl/>
              </w:rPr>
              <w:t>18</w:t>
            </w:r>
            <w:r>
              <w:rPr>
                <w:noProof/>
                <w:webHidden/>
              </w:rPr>
              <w:fldChar w:fldCharType="end"/>
            </w:r>
          </w:hyperlink>
        </w:p>
        <w:p w14:paraId="204B3C68" w14:textId="21329527" w:rsidR="005E2C4B" w:rsidRDefault="005E2C4B">
          <w:pPr>
            <w:pStyle w:val="TOC2"/>
            <w:tabs>
              <w:tab w:val="right" w:leader="dot" w:pos="8494"/>
            </w:tabs>
            <w:bidi/>
            <w:rPr>
              <w:rFonts w:eastAsiaTheme="minorEastAsia"/>
              <w:noProof/>
              <w:kern w:val="2"/>
              <w14:ligatures w14:val="standardContextual"/>
            </w:rPr>
          </w:pPr>
          <w:hyperlink w:anchor="_Toc232458767" w:history="1">
            <w:r w:rsidRPr="00CF15ED">
              <w:rPr>
                <w:rStyle w:val="Hyperlink"/>
                <w:noProof/>
                <w:rtl/>
              </w:rPr>
              <w:t>1.3. الوصف المادي</w:t>
            </w:r>
            <w:r>
              <w:rPr>
                <w:noProof/>
                <w:webHidden/>
              </w:rPr>
              <w:tab/>
            </w:r>
            <w:r>
              <w:rPr>
                <w:noProof/>
                <w:webHidden/>
              </w:rPr>
              <w:fldChar w:fldCharType="begin"/>
            </w:r>
            <w:r>
              <w:rPr>
                <w:noProof/>
                <w:webHidden/>
              </w:rPr>
              <w:instrText xml:space="preserve"> PAGEREF _Toc232458767 \h </w:instrText>
            </w:r>
            <w:r>
              <w:rPr>
                <w:noProof/>
                <w:webHidden/>
              </w:rPr>
            </w:r>
            <w:r>
              <w:rPr>
                <w:noProof/>
                <w:webHidden/>
              </w:rPr>
              <w:fldChar w:fldCharType="separate"/>
            </w:r>
            <w:r w:rsidR="00026F00">
              <w:rPr>
                <w:noProof/>
                <w:webHidden/>
                <w:rtl/>
              </w:rPr>
              <w:t>18</w:t>
            </w:r>
            <w:r>
              <w:rPr>
                <w:noProof/>
                <w:webHidden/>
              </w:rPr>
              <w:fldChar w:fldCharType="end"/>
            </w:r>
          </w:hyperlink>
        </w:p>
        <w:p w14:paraId="015922AC" w14:textId="52A24F71" w:rsidR="005E2C4B" w:rsidRDefault="005E2C4B">
          <w:pPr>
            <w:pStyle w:val="TOC3"/>
            <w:tabs>
              <w:tab w:val="right" w:leader="dot" w:pos="8494"/>
            </w:tabs>
            <w:bidi/>
            <w:rPr>
              <w:rFonts w:eastAsiaTheme="minorEastAsia"/>
              <w:noProof/>
              <w:kern w:val="2"/>
              <w14:ligatures w14:val="standardContextual"/>
            </w:rPr>
          </w:pPr>
          <w:hyperlink w:anchor="_Toc232458768" w:history="1">
            <w:r w:rsidRPr="00CF15ED">
              <w:rPr>
                <w:rStyle w:val="Hyperlink"/>
                <w:noProof/>
                <w:rtl/>
              </w:rPr>
              <w:t>1.3.1. حقيبة الحمل</w:t>
            </w:r>
            <w:r>
              <w:rPr>
                <w:noProof/>
                <w:webHidden/>
              </w:rPr>
              <w:tab/>
            </w:r>
            <w:r>
              <w:rPr>
                <w:noProof/>
                <w:webHidden/>
              </w:rPr>
              <w:fldChar w:fldCharType="begin"/>
            </w:r>
            <w:r>
              <w:rPr>
                <w:noProof/>
                <w:webHidden/>
              </w:rPr>
              <w:instrText xml:space="preserve"> PAGEREF _Toc232458768 \h </w:instrText>
            </w:r>
            <w:r>
              <w:rPr>
                <w:noProof/>
                <w:webHidden/>
              </w:rPr>
            </w:r>
            <w:r>
              <w:rPr>
                <w:noProof/>
                <w:webHidden/>
              </w:rPr>
              <w:fldChar w:fldCharType="separate"/>
            </w:r>
            <w:r w:rsidR="00026F00">
              <w:rPr>
                <w:noProof/>
                <w:webHidden/>
                <w:rtl/>
              </w:rPr>
              <w:t>18</w:t>
            </w:r>
            <w:r>
              <w:rPr>
                <w:noProof/>
                <w:webHidden/>
              </w:rPr>
              <w:fldChar w:fldCharType="end"/>
            </w:r>
          </w:hyperlink>
        </w:p>
        <w:p w14:paraId="5393DF80" w14:textId="6C9CBD51" w:rsidR="005E2C4B" w:rsidRDefault="005E2C4B">
          <w:pPr>
            <w:pStyle w:val="TOC3"/>
            <w:tabs>
              <w:tab w:val="right" w:leader="dot" w:pos="8494"/>
            </w:tabs>
            <w:bidi/>
            <w:rPr>
              <w:rFonts w:eastAsiaTheme="minorEastAsia"/>
              <w:noProof/>
              <w:kern w:val="2"/>
              <w14:ligatures w14:val="standardContextual"/>
            </w:rPr>
          </w:pPr>
          <w:hyperlink w:anchor="_Toc232458769" w:history="1">
            <w:r w:rsidRPr="00CF15ED">
              <w:rPr>
                <w:rStyle w:val="Hyperlink"/>
                <w:noProof/>
                <w:rtl/>
              </w:rPr>
              <w:t>1.3.2. السطح العلوي لجهاز BrailleNote evolve</w:t>
            </w:r>
            <w:r>
              <w:rPr>
                <w:noProof/>
                <w:webHidden/>
              </w:rPr>
              <w:tab/>
            </w:r>
            <w:r>
              <w:rPr>
                <w:noProof/>
                <w:webHidden/>
              </w:rPr>
              <w:fldChar w:fldCharType="begin"/>
            </w:r>
            <w:r>
              <w:rPr>
                <w:noProof/>
                <w:webHidden/>
              </w:rPr>
              <w:instrText xml:space="preserve"> PAGEREF _Toc232458769 \h </w:instrText>
            </w:r>
            <w:r>
              <w:rPr>
                <w:noProof/>
                <w:webHidden/>
              </w:rPr>
            </w:r>
            <w:r>
              <w:rPr>
                <w:noProof/>
                <w:webHidden/>
              </w:rPr>
              <w:fldChar w:fldCharType="separate"/>
            </w:r>
            <w:r w:rsidR="00026F00">
              <w:rPr>
                <w:noProof/>
                <w:webHidden/>
                <w:rtl/>
              </w:rPr>
              <w:t>19</w:t>
            </w:r>
            <w:r>
              <w:rPr>
                <w:noProof/>
                <w:webHidden/>
              </w:rPr>
              <w:fldChar w:fldCharType="end"/>
            </w:r>
          </w:hyperlink>
        </w:p>
        <w:p w14:paraId="6AF2021F" w14:textId="7771B0B0" w:rsidR="005E2C4B" w:rsidRDefault="005E2C4B">
          <w:pPr>
            <w:pStyle w:val="TOC3"/>
            <w:tabs>
              <w:tab w:val="right" w:leader="dot" w:pos="8494"/>
            </w:tabs>
            <w:bidi/>
            <w:rPr>
              <w:rFonts w:eastAsiaTheme="minorEastAsia"/>
              <w:noProof/>
              <w:kern w:val="2"/>
              <w14:ligatures w14:val="standardContextual"/>
            </w:rPr>
          </w:pPr>
          <w:hyperlink w:anchor="_Toc232458770" w:history="1">
            <w:r w:rsidRPr="00CF15ED">
              <w:rPr>
                <w:rStyle w:val="Hyperlink"/>
                <w:noProof/>
                <w:rtl/>
              </w:rPr>
              <w:t>1.3.3. الحافة اليسرى لجهاز BrailleNote evolve</w:t>
            </w:r>
            <w:r>
              <w:rPr>
                <w:noProof/>
                <w:webHidden/>
              </w:rPr>
              <w:tab/>
            </w:r>
            <w:r>
              <w:rPr>
                <w:noProof/>
                <w:webHidden/>
              </w:rPr>
              <w:fldChar w:fldCharType="begin"/>
            </w:r>
            <w:r>
              <w:rPr>
                <w:noProof/>
                <w:webHidden/>
              </w:rPr>
              <w:instrText xml:space="preserve"> PAGEREF _Toc232458770 \h </w:instrText>
            </w:r>
            <w:r>
              <w:rPr>
                <w:noProof/>
                <w:webHidden/>
              </w:rPr>
            </w:r>
            <w:r>
              <w:rPr>
                <w:noProof/>
                <w:webHidden/>
              </w:rPr>
              <w:fldChar w:fldCharType="separate"/>
            </w:r>
            <w:r w:rsidR="00026F00">
              <w:rPr>
                <w:noProof/>
                <w:webHidden/>
                <w:rtl/>
              </w:rPr>
              <w:t>20</w:t>
            </w:r>
            <w:r>
              <w:rPr>
                <w:noProof/>
                <w:webHidden/>
              </w:rPr>
              <w:fldChar w:fldCharType="end"/>
            </w:r>
          </w:hyperlink>
        </w:p>
        <w:p w14:paraId="614855A6" w14:textId="09D7E83C" w:rsidR="005E2C4B" w:rsidRDefault="005E2C4B">
          <w:pPr>
            <w:pStyle w:val="TOC3"/>
            <w:tabs>
              <w:tab w:val="right" w:leader="dot" w:pos="8494"/>
            </w:tabs>
            <w:bidi/>
            <w:rPr>
              <w:rFonts w:eastAsiaTheme="minorEastAsia"/>
              <w:noProof/>
              <w:kern w:val="2"/>
              <w14:ligatures w14:val="standardContextual"/>
            </w:rPr>
          </w:pPr>
          <w:hyperlink w:anchor="_Toc232458771" w:history="1">
            <w:r w:rsidRPr="00CF15ED">
              <w:rPr>
                <w:rStyle w:val="Hyperlink"/>
                <w:noProof/>
                <w:rtl/>
              </w:rPr>
              <w:t>1.3.4. الحافة اليمنى لجهاز BrailleNote evolve</w:t>
            </w:r>
            <w:r>
              <w:rPr>
                <w:noProof/>
                <w:webHidden/>
              </w:rPr>
              <w:tab/>
            </w:r>
            <w:r>
              <w:rPr>
                <w:noProof/>
                <w:webHidden/>
              </w:rPr>
              <w:fldChar w:fldCharType="begin"/>
            </w:r>
            <w:r>
              <w:rPr>
                <w:noProof/>
                <w:webHidden/>
              </w:rPr>
              <w:instrText xml:space="preserve"> PAGEREF _Toc232458771 \h </w:instrText>
            </w:r>
            <w:r>
              <w:rPr>
                <w:noProof/>
                <w:webHidden/>
              </w:rPr>
            </w:r>
            <w:r>
              <w:rPr>
                <w:noProof/>
                <w:webHidden/>
              </w:rPr>
              <w:fldChar w:fldCharType="separate"/>
            </w:r>
            <w:r w:rsidR="00026F00">
              <w:rPr>
                <w:noProof/>
                <w:webHidden/>
                <w:rtl/>
              </w:rPr>
              <w:t>21</w:t>
            </w:r>
            <w:r>
              <w:rPr>
                <w:noProof/>
                <w:webHidden/>
              </w:rPr>
              <w:fldChar w:fldCharType="end"/>
            </w:r>
          </w:hyperlink>
        </w:p>
        <w:p w14:paraId="2F0A9AD8" w14:textId="44C5FCF9" w:rsidR="005E2C4B" w:rsidRDefault="005E2C4B">
          <w:pPr>
            <w:pStyle w:val="TOC3"/>
            <w:tabs>
              <w:tab w:val="right" w:leader="dot" w:pos="8494"/>
            </w:tabs>
            <w:bidi/>
            <w:rPr>
              <w:rFonts w:eastAsiaTheme="minorEastAsia"/>
              <w:noProof/>
              <w:kern w:val="2"/>
              <w14:ligatures w14:val="standardContextual"/>
            </w:rPr>
          </w:pPr>
          <w:hyperlink w:anchor="_Toc232458772" w:history="1">
            <w:r w:rsidRPr="00CF15ED">
              <w:rPr>
                <w:rStyle w:val="Hyperlink"/>
                <w:noProof/>
                <w:rtl/>
              </w:rPr>
              <w:t>1.3.5. الحافة الأمامية لجهاز BrailleNote evolve</w:t>
            </w:r>
            <w:r>
              <w:rPr>
                <w:noProof/>
                <w:webHidden/>
              </w:rPr>
              <w:tab/>
            </w:r>
            <w:r>
              <w:rPr>
                <w:noProof/>
                <w:webHidden/>
              </w:rPr>
              <w:fldChar w:fldCharType="begin"/>
            </w:r>
            <w:r>
              <w:rPr>
                <w:noProof/>
                <w:webHidden/>
              </w:rPr>
              <w:instrText xml:space="preserve"> PAGEREF _Toc232458772 \h </w:instrText>
            </w:r>
            <w:r>
              <w:rPr>
                <w:noProof/>
                <w:webHidden/>
              </w:rPr>
            </w:r>
            <w:r>
              <w:rPr>
                <w:noProof/>
                <w:webHidden/>
              </w:rPr>
              <w:fldChar w:fldCharType="separate"/>
            </w:r>
            <w:r w:rsidR="00026F00">
              <w:rPr>
                <w:noProof/>
                <w:webHidden/>
                <w:rtl/>
              </w:rPr>
              <w:t>22</w:t>
            </w:r>
            <w:r>
              <w:rPr>
                <w:noProof/>
                <w:webHidden/>
              </w:rPr>
              <w:fldChar w:fldCharType="end"/>
            </w:r>
          </w:hyperlink>
        </w:p>
        <w:p w14:paraId="44E32CA1" w14:textId="34368204" w:rsidR="005E2C4B" w:rsidRDefault="005E2C4B">
          <w:pPr>
            <w:pStyle w:val="TOC3"/>
            <w:tabs>
              <w:tab w:val="right" w:leader="dot" w:pos="8494"/>
            </w:tabs>
            <w:bidi/>
            <w:rPr>
              <w:rFonts w:eastAsiaTheme="minorEastAsia"/>
              <w:noProof/>
              <w:kern w:val="2"/>
              <w14:ligatures w14:val="standardContextual"/>
            </w:rPr>
          </w:pPr>
          <w:hyperlink w:anchor="_Toc232458773" w:history="1">
            <w:r w:rsidRPr="00CF15ED">
              <w:rPr>
                <w:rStyle w:val="Hyperlink"/>
                <w:noProof/>
                <w:rtl/>
              </w:rPr>
              <w:t>1.3.6. الجانب السفلي لجهاز BrailleNote evolve</w:t>
            </w:r>
            <w:r>
              <w:rPr>
                <w:noProof/>
                <w:webHidden/>
              </w:rPr>
              <w:tab/>
            </w:r>
            <w:r>
              <w:rPr>
                <w:noProof/>
                <w:webHidden/>
              </w:rPr>
              <w:fldChar w:fldCharType="begin"/>
            </w:r>
            <w:r>
              <w:rPr>
                <w:noProof/>
                <w:webHidden/>
              </w:rPr>
              <w:instrText xml:space="preserve"> PAGEREF _Toc232458773 \h </w:instrText>
            </w:r>
            <w:r>
              <w:rPr>
                <w:noProof/>
                <w:webHidden/>
              </w:rPr>
            </w:r>
            <w:r>
              <w:rPr>
                <w:noProof/>
                <w:webHidden/>
              </w:rPr>
              <w:fldChar w:fldCharType="separate"/>
            </w:r>
            <w:r w:rsidR="00026F00">
              <w:rPr>
                <w:noProof/>
                <w:webHidden/>
                <w:rtl/>
              </w:rPr>
              <w:t>22</w:t>
            </w:r>
            <w:r>
              <w:rPr>
                <w:noProof/>
                <w:webHidden/>
              </w:rPr>
              <w:fldChar w:fldCharType="end"/>
            </w:r>
          </w:hyperlink>
        </w:p>
        <w:p w14:paraId="5A34065C" w14:textId="22554139" w:rsidR="005E2C4B" w:rsidRDefault="005E2C4B">
          <w:pPr>
            <w:pStyle w:val="TOC3"/>
            <w:tabs>
              <w:tab w:val="right" w:leader="dot" w:pos="8494"/>
            </w:tabs>
            <w:bidi/>
            <w:rPr>
              <w:rFonts w:eastAsiaTheme="minorEastAsia"/>
              <w:noProof/>
              <w:kern w:val="2"/>
              <w14:ligatures w14:val="standardContextual"/>
            </w:rPr>
          </w:pPr>
          <w:hyperlink w:anchor="_Toc232458774" w:history="1">
            <w:r w:rsidRPr="00CF15ED">
              <w:rPr>
                <w:rStyle w:val="Hyperlink"/>
                <w:noProof/>
                <w:rtl/>
              </w:rPr>
              <w:t>1.3.7. تنظيم درجة حرارة الجهاز</w:t>
            </w:r>
            <w:r>
              <w:rPr>
                <w:noProof/>
                <w:webHidden/>
              </w:rPr>
              <w:tab/>
            </w:r>
            <w:r>
              <w:rPr>
                <w:noProof/>
                <w:webHidden/>
              </w:rPr>
              <w:fldChar w:fldCharType="begin"/>
            </w:r>
            <w:r>
              <w:rPr>
                <w:noProof/>
                <w:webHidden/>
              </w:rPr>
              <w:instrText xml:space="preserve"> PAGEREF _Toc232458774 \h </w:instrText>
            </w:r>
            <w:r>
              <w:rPr>
                <w:noProof/>
                <w:webHidden/>
              </w:rPr>
            </w:r>
            <w:r>
              <w:rPr>
                <w:noProof/>
                <w:webHidden/>
              </w:rPr>
              <w:fldChar w:fldCharType="separate"/>
            </w:r>
            <w:r w:rsidR="00026F00">
              <w:rPr>
                <w:noProof/>
                <w:webHidden/>
                <w:rtl/>
              </w:rPr>
              <w:t>22</w:t>
            </w:r>
            <w:r>
              <w:rPr>
                <w:noProof/>
                <w:webHidden/>
              </w:rPr>
              <w:fldChar w:fldCharType="end"/>
            </w:r>
          </w:hyperlink>
        </w:p>
        <w:p w14:paraId="18E4EA84" w14:textId="62A01A65" w:rsidR="005E2C4B" w:rsidRDefault="005E2C4B">
          <w:pPr>
            <w:pStyle w:val="TOC2"/>
            <w:tabs>
              <w:tab w:val="right" w:leader="dot" w:pos="8494"/>
            </w:tabs>
            <w:rPr>
              <w:rFonts w:eastAsiaTheme="minorEastAsia"/>
              <w:noProof/>
              <w:kern w:val="2"/>
              <w14:ligatures w14:val="standardContextual"/>
            </w:rPr>
          </w:pPr>
          <w:hyperlink w:anchor="_Toc232458775" w:history="1">
            <w:r w:rsidRPr="00CF15ED">
              <w:rPr>
                <w:rStyle w:val="Hyperlink"/>
                <w:noProof/>
              </w:rPr>
              <w:t>1.4. Bluetooth</w:t>
            </w:r>
            <w:r>
              <w:rPr>
                <w:noProof/>
                <w:webHidden/>
              </w:rPr>
              <w:tab/>
            </w:r>
            <w:r>
              <w:rPr>
                <w:noProof/>
                <w:webHidden/>
              </w:rPr>
              <w:fldChar w:fldCharType="begin"/>
            </w:r>
            <w:r>
              <w:rPr>
                <w:noProof/>
                <w:webHidden/>
              </w:rPr>
              <w:instrText xml:space="preserve"> PAGEREF _Toc232458775 \h </w:instrText>
            </w:r>
            <w:r>
              <w:rPr>
                <w:noProof/>
                <w:webHidden/>
              </w:rPr>
            </w:r>
            <w:r>
              <w:rPr>
                <w:noProof/>
                <w:webHidden/>
              </w:rPr>
              <w:fldChar w:fldCharType="separate"/>
            </w:r>
            <w:r w:rsidR="00026F00">
              <w:rPr>
                <w:noProof/>
                <w:webHidden/>
              </w:rPr>
              <w:t>23</w:t>
            </w:r>
            <w:r>
              <w:rPr>
                <w:noProof/>
                <w:webHidden/>
              </w:rPr>
              <w:fldChar w:fldCharType="end"/>
            </w:r>
          </w:hyperlink>
        </w:p>
        <w:p w14:paraId="21057D6E" w14:textId="6548A1BB" w:rsidR="005E2C4B" w:rsidRDefault="005E2C4B">
          <w:pPr>
            <w:pStyle w:val="TOC2"/>
            <w:tabs>
              <w:tab w:val="right" w:leader="dot" w:pos="8494"/>
            </w:tabs>
            <w:rPr>
              <w:rFonts w:eastAsiaTheme="minorEastAsia"/>
              <w:noProof/>
              <w:kern w:val="2"/>
              <w14:ligatures w14:val="standardContextual"/>
            </w:rPr>
          </w:pPr>
          <w:hyperlink w:anchor="_Toc232458776" w:history="1">
            <w:r w:rsidRPr="00CF15ED">
              <w:rPr>
                <w:rStyle w:val="Hyperlink"/>
                <w:noProof/>
              </w:rPr>
              <w:t>1.5. Wi-Fi</w:t>
            </w:r>
            <w:r>
              <w:rPr>
                <w:noProof/>
                <w:webHidden/>
              </w:rPr>
              <w:tab/>
            </w:r>
            <w:r>
              <w:rPr>
                <w:noProof/>
                <w:webHidden/>
              </w:rPr>
              <w:fldChar w:fldCharType="begin"/>
            </w:r>
            <w:r>
              <w:rPr>
                <w:noProof/>
                <w:webHidden/>
              </w:rPr>
              <w:instrText xml:space="preserve"> PAGEREF _Toc232458776 \h </w:instrText>
            </w:r>
            <w:r>
              <w:rPr>
                <w:noProof/>
                <w:webHidden/>
              </w:rPr>
            </w:r>
            <w:r>
              <w:rPr>
                <w:noProof/>
                <w:webHidden/>
              </w:rPr>
              <w:fldChar w:fldCharType="separate"/>
            </w:r>
            <w:r w:rsidR="00026F00">
              <w:rPr>
                <w:noProof/>
                <w:webHidden/>
              </w:rPr>
              <w:t>23</w:t>
            </w:r>
            <w:r>
              <w:rPr>
                <w:noProof/>
                <w:webHidden/>
              </w:rPr>
              <w:fldChar w:fldCharType="end"/>
            </w:r>
          </w:hyperlink>
        </w:p>
        <w:p w14:paraId="6AA9B6A1" w14:textId="496E5F1E" w:rsidR="005E2C4B" w:rsidRDefault="005E2C4B">
          <w:pPr>
            <w:pStyle w:val="TOC1"/>
            <w:tabs>
              <w:tab w:val="right" w:leader="dot" w:pos="8494"/>
            </w:tabs>
            <w:bidi/>
            <w:rPr>
              <w:rFonts w:eastAsiaTheme="minorEastAsia"/>
              <w:noProof/>
              <w:kern w:val="2"/>
              <w14:ligatures w14:val="standardContextual"/>
            </w:rPr>
          </w:pPr>
          <w:hyperlink w:anchor="_Toc232458777" w:history="1">
            <w:r w:rsidRPr="00CF15ED">
              <w:rPr>
                <w:rStyle w:val="Hyperlink"/>
                <w:noProof/>
                <w:rtl/>
              </w:rPr>
              <w:t>2. الإعداد</w:t>
            </w:r>
            <w:r>
              <w:rPr>
                <w:noProof/>
                <w:webHidden/>
              </w:rPr>
              <w:tab/>
            </w:r>
            <w:r>
              <w:rPr>
                <w:noProof/>
                <w:webHidden/>
              </w:rPr>
              <w:fldChar w:fldCharType="begin"/>
            </w:r>
            <w:r>
              <w:rPr>
                <w:noProof/>
                <w:webHidden/>
              </w:rPr>
              <w:instrText xml:space="preserve"> PAGEREF _Toc232458777 \h </w:instrText>
            </w:r>
            <w:r>
              <w:rPr>
                <w:noProof/>
                <w:webHidden/>
              </w:rPr>
            </w:r>
            <w:r>
              <w:rPr>
                <w:noProof/>
                <w:webHidden/>
              </w:rPr>
              <w:fldChar w:fldCharType="separate"/>
            </w:r>
            <w:r w:rsidR="00026F00">
              <w:rPr>
                <w:noProof/>
                <w:webHidden/>
                <w:rtl/>
              </w:rPr>
              <w:t>23</w:t>
            </w:r>
            <w:r>
              <w:rPr>
                <w:noProof/>
                <w:webHidden/>
              </w:rPr>
              <w:fldChar w:fldCharType="end"/>
            </w:r>
          </w:hyperlink>
        </w:p>
        <w:p w14:paraId="0BD03E3F" w14:textId="04F80C45" w:rsidR="005E2C4B" w:rsidRDefault="005E2C4B">
          <w:pPr>
            <w:pStyle w:val="TOC2"/>
            <w:tabs>
              <w:tab w:val="right" w:leader="dot" w:pos="8494"/>
            </w:tabs>
            <w:bidi/>
            <w:rPr>
              <w:rFonts w:eastAsiaTheme="minorEastAsia"/>
              <w:noProof/>
              <w:kern w:val="2"/>
              <w14:ligatures w14:val="standardContextual"/>
            </w:rPr>
          </w:pPr>
          <w:hyperlink w:anchor="_Toc232458778" w:history="1">
            <w:r w:rsidRPr="00CF15ED">
              <w:rPr>
                <w:rStyle w:val="Hyperlink"/>
                <w:noProof/>
                <w:rtl/>
              </w:rPr>
              <w:t>2.1. شحن الجهاز</w:t>
            </w:r>
            <w:r>
              <w:rPr>
                <w:noProof/>
                <w:webHidden/>
              </w:rPr>
              <w:tab/>
            </w:r>
            <w:r>
              <w:rPr>
                <w:noProof/>
                <w:webHidden/>
              </w:rPr>
              <w:fldChar w:fldCharType="begin"/>
            </w:r>
            <w:r>
              <w:rPr>
                <w:noProof/>
                <w:webHidden/>
              </w:rPr>
              <w:instrText xml:space="preserve"> PAGEREF _Toc232458778 \h </w:instrText>
            </w:r>
            <w:r>
              <w:rPr>
                <w:noProof/>
                <w:webHidden/>
              </w:rPr>
            </w:r>
            <w:r>
              <w:rPr>
                <w:noProof/>
                <w:webHidden/>
              </w:rPr>
              <w:fldChar w:fldCharType="separate"/>
            </w:r>
            <w:r w:rsidR="00026F00">
              <w:rPr>
                <w:noProof/>
                <w:webHidden/>
                <w:rtl/>
              </w:rPr>
              <w:t>23</w:t>
            </w:r>
            <w:r>
              <w:rPr>
                <w:noProof/>
                <w:webHidden/>
              </w:rPr>
              <w:fldChar w:fldCharType="end"/>
            </w:r>
          </w:hyperlink>
        </w:p>
        <w:p w14:paraId="4EF09EBF" w14:textId="7DCC6615" w:rsidR="005E2C4B" w:rsidRDefault="005E2C4B">
          <w:pPr>
            <w:pStyle w:val="TOC2"/>
            <w:tabs>
              <w:tab w:val="right" w:leader="dot" w:pos="8494"/>
            </w:tabs>
            <w:bidi/>
            <w:rPr>
              <w:rFonts w:eastAsiaTheme="minorEastAsia"/>
              <w:noProof/>
              <w:kern w:val="2"/>
              <w14:ligatures w14:val="standardContextual"/>
            </w:rPr>
          </w:pPr>
          <w:hyperlink w:anchor="_Toc232458779" w:history="1">
            <w:r w:rsidRPr="00CF15ED">
              <w:rPr>
                <w:rStyle w:val="Hyperlink"/>
                <w:noProof/>
                <w:rtl/>
              </w:rPr>
              <w:t>2.2. التشغيل الأولي للجهاز وإعداد Windows</w:t>
            </w:r>
            <w:r>
              <w:rPr>
                <w:noProof/>
                <w:webHidden/>
              </w:rPr>
              <w:tab/>
            </w:r>
            <w:r>
              <w:rPr>
                <w:noProof/>
                <w:webHidden/>
              </w:rPr>
              <w:fldChar w:fldCharType="begin"/>
            </w:r>
            <w:r>
              <w:rPr>
                <w:noProof/>
                <w:webHidden/>
              </w:rPr>
              <w:instrText xml:space="preserve"> PAGEREF _Toc232458779 \h </w:instrText>
            </w:r>
            <w:r>
              <w:rPr>
                <w:noProof/>
                <w:webHidden/>
              </w:rPr>
            </w:r>
            <w:r>
              <w:rPr>
                <w:noProof/>
                <w:webHidden/>
              </w:rPr>
              <w:fldChar w:fldCharType="separate"/>
            </w:r>
            <w:r w:rsidR="00026F00">
              <w:rPr>
                <w:noProof/>
                <w:webHidden/>
                <w:rtl/>
              </w:rPr>
              <w:t>23</w:t>
            </w:r>
            <w:r>
              <w:rPr>
                <w:noProof/>
                <w:webHidden/>
              </w:rPr>
              <w:fldChar w:fldCharType="end"/>
            </w:r>
          </w:hyperlink>
        </w:p>
        <w:p w14:paraId="0006F782" w14:textId="6204E33B" w:rsidR="005E2C4B" w:rsidRDefault="005E2C4B">
          <w:pPr>
            <w:pStyle w:val="TOC3"/>
            <w:tabs>
              <w:tab w:val="right" w:leader="dot" w:pos="8494"/>
            </w:tabs>
            <w:bidi/>
            <w:rPr>
              <w:rFonts w:eastAsiaTheme="minorEastAsia"/>
              <w:noProof/>
              <w:kern w:val="2"/>
              <w14:ligatures w14:val="standardContextual"/>
            </w:rPr>
          </w:pPr>
          <w:hyperlink w:anchor="_Toc232458780" w:history="1">
            <w:r w:rsidRPr="00CF15ED">
              <w:rPr>
                <w:rStyle w:val="Hyperlink"/>
                <w:noProof/>
                <w:rtl/>
              </w:rPr>
              <w:t>2.2.1. الاختصارات المستخدمة أثناء عملية الإعداد</w:t>
            </w:r>
            <w:r>
              <w:rPr>
                <w:noProof/>
                <w:webHidden/>
              </w:rPr>
              <w:tab/>
            </w:r>
            <w:r>
              <w:rPr>
                <w:noProof/>
                <w:webHidden/>
              </w:rPr>
              <w:fldChar w:fldCharType="begin"/>
            </w:r>
            <w:r>
              <w:rPr>
                <w:noProof/>
                <w:webHidden/>
              </w:rPr>
              <w:instrText xml:space="preserve"> PAGEREF _Toc232458780 \h </w:instrText>
            </w:r>
            <w:r>
              <w:rPr>
                <w:noProof/>
                <w:webHidden/>
              </w:rPr>
            </w:r>
            <w:r>
              <w:rPr>
                <w:noProof/>
                <w:webHidden/>
              </w:rPr>
              <w:fldChar w:fldCharType="separate"/>
            </w:r>
            <w:r w:rsidR="00026F00">
              <w:rPr>
                <w:noProof/>
                <w:webHidden/>
                <w:rtl/>
              </w:rPr>
              <w:t>24</w:t>
            </w:r>
            <w:r>
              <w:rPr>
                <w:noProof/>
                <w:webHidden/>
              </w:rPr>
              <w:fldChar w:fldCharType="end"/>
            </w:r>
          </w:hyperlink>
        </w:p>
        <w:p w14:paraId="2651DBD8" w14:textId="6C6C7A20" w:rsidR="005E2C4B" w:rsidRDefault="005E2C4B">
          <w:pPr>
            <w:pStyle w:val="TOC3"/>
            <w:tabs>
              <w:tab w:val="right" w:leader="dot" w:pos="8494"/>
            </w:tabs>
            <w:bidi/>
            <w:rPr>
              <w:rFonts w:eastAsiaTheme="minorEastAsia"/>
              <w:noProof/>
              <w:kern w:val="2"/>
              <w14:ligatures w14:val="standardContextual"/>
            </w:rPr>
          </w:pPr>
          <w:hyperlink w:anchor="_Toc232458781" w:history="1">
            <w:r w:rsidRPr="00CF15ED">
              <w:rPr>
                <w:rStyle w:val="Hyperlink"/>
                <w:noProof/>
                <w:rtl/>
              </w:rPr>
              <w:t>2.2.2. خطوات الإعداد</w:t>
            </w:r>
            <w:r>
              <w:rPr>
                <w:noProof/>
                <w:webHidden/>
              </w:rPr>
              <w:tab/>
            </w:r>
            <w:r>
              <w:rPr>
                <w:noProof/>
                <w:webHidden/>
              </w:rPr>
              <w:fldChar w:fldCharType="begin"/>
            </w:r>
            <w:r>
              <w:rPr>
                <w:noProof/>
                <w:webHidden/>
              </w:rPr>
              <w:instrText xml:space="preserve"> PAGEREF _Toc232458781 \h </w:instrText>
            </w:r>
            <w:r>
              <w:rPr>
                <w:noProof/>
                <w:webHidden/>
              </w:rPr>
            </w:r>
            <w:r>
              <w:rPr>
                <w:noProof/>
                <w:webHidden/>
              </w:rPr>
              <w:fldChar w:fldCharType="separate"/>
            </w:r>
            <w:r w:rsidR="00026F00">
              <w:rPr>
                <w:noProof/>
                <w:webHidden/>
                <w:rtl/>
              </w:rPr>
              <w:t>25</w:t>
            </w:r>
            <w:r>
              <w:rPr>
                <w:noProof/>
                <w:webHidden/>
              </w:rPr>
              <w:fldChar w:fldCharType="end"/>
            </w:r>
          </w:hyperlink>
        </w:p>
        <w:p w14:paraId="2D6BA7FE" w14:textId="4D21AEDF" w:rsidR="005E2C4B" w:rsidRDefault="005E2C4B">
          <w:pPr>
            <w:pStyle w:val="TOC2"/>
            <w:tabs>
              <w:tab w:val="right" w:leader="dot" w:pos="8494"/>
            </w:tabs>
            <w:bidi/>
            <w:rPr>
              <w:rFonts w:eastAsiaTheme="minorEastAsia"/>
              <w:noProof/>
              <w:kern w:val="2"/>
              <w14:ligatures w14:val="standardContextual"/>
            </w:rPr>
          </w:pPr>
          <w:hyperlink w:anchor="_Toc232458782" w:history="1">
            <w:r w:rsidRPr="00CF15ED">
              <w:rPr>
                <w:rStyle w:val="Hyperlink"/>
                <w:noProof/>
                <w:rtl/>
              </w:rPr>
              <w:t>2.3. القائمة الرئيسية</w:t>
            </w:r>
            <w:r>
              <w:rPr>
                <w:noProof/>
                <w:webHidden/>
              </w:rPr>
              <w:tab/>
            </w:r>
            <w:r>
              <w:rPr>
                <w:noProof/>
                <w:webHidden/>
              </w:rPr>
              <w:fldChar w:fldCharType="begin"/>
            </w:r>
            <w:r>
              <w:rPr>
                <w:noProof/>
                <w:webHidden/>
              </w:rPr>
              <w:instrText xml:space="preserve"> PAGEREF _Toc232458782 \h </w:instrText>
            </w:r>
            <w:r>
              <w:rPr>
                <w:noProof/>
                <w:webHidden/>
              </w:rPr>
            </w:r>
            <w:r>
              <w:rPr>
                <w:noProof/>
                <w:webHidden/>
              </w:rPr>
              <w:fldChar w:fldCharType="separate"/>
            </w:r>
            <w:r w:rsidR="00026F00">
              <w:rPr>
                <w:noProof/>
                <w:webHidden/>
                <w:rtl/>
              </w:rPr>
              <w:t>28</w:t>
            </w:r>
            <w:r>
              <w:rPr>
                <w:noProof/>
                <w:webHidden/>
              </w:rPr>
              <w:fldChar w:fldCharType="end"/>
            </w:r>
          </w:hyperlink>
        </w:p>
        <w:p w14:paraId="16187712" w14:textId="08FC9E6A" w:rsidR="005E2C4B" w:rsidRDefault="005E2C4B">
          <w:pPr>
            <w:pStyle w:val="TOC3"/>
            <w:tabs>
              <w:tab w:val="right" w:leader="dot" w:pos="8494"/>
            </w:tabs>
            <w:bidi/>
            <w:rPr>
              <w:rFonts w:eastAsiaTheme="minorEastAsia"/>
              <w:noProof/>
              <w:kern w:val="2"/>
              <w14:ligatures w14:val="standardContextual"/>
            </w:rPr>
          </w:pPr>
          <w:hyperlink w:anchor="_Toc232458783" w:history="1">
            <w:r w:rsidRPr="00CF15ED">
              <w:rPr>
                <w:rStyle w:val="Hyperlink"/>
                <w:noProof/>
                <w:rtl/>
              </w:rPr>
              <w:t>2.3.1. القائمة الرئيسية في KeySoft</w:t>
            </w:r>
            <w:r>
              <w:rPr>
                <w:noProof/>
                <w:webHidden/>
              </w:rPr>
              <w:tab/>
            </w:r>
            <w:r>
              <w:rPr>
                <w:noProof/>
                <w:webHidden/>
              </w:rPr>
              <w:fldChar w:fldCharType="begin"/>
            </w:r>
            <w:r>
              <w:rPr>
                <w:noProof/>
                <w:webHidden/>
              </w:rPr>
              <w:instrText xml:space="preserve"> PAGEREF _Toc232458783 \h </w:instrText>
            </w:r>
            <w:r>
              <w:rPr>
                <w:noProof/>
                <w:webHidden/>
              </w:rPr>
            </w:r>
            <w:r>
              <w:rPr>
                <w:noProof/>
                <w:webHidden/>
              </w:rPr>
              <w:fldChar w:fldCharType="separate"/>
            </w:r>
            <w:r w:rsidR="00026F00">
              <w:rPr>
                <w:noProof/>
                <w:webHidden/>
                <w:rtl/>
              </w:rPr>
              <w:t>29</w:t>
            </w:r>
            <w:r>
              <w:rPr>
                <w:noProof/>
                <w:webHidden/>
              </w:rPr>
              <w:fldChar w:fldCharType="end"/>
            </w:r>
          </w:hyperlink>
        </w:p>
        <w:p w14:paraId="439C9F11" w14:textId="21EF0B99" w:rsidR="005E2C4B" w:rsidRDefault="005E2C4B">
          <w:pPr>
            <w:pStyle w:val="TOC3"/>
            <w:tabs>
              <w:tab w:val="right" w:leader="dot" w:pos="8494"/>
            </w:tabs>
            <w:bidi/>
            <w:rPr>
              <w:rFonts w:eastAsiaTheme="minorEastAsia"/>
              <w:noProof/>
              <w:kern w:val="2"/>
              <w14:ligatures w14:val="standardContextual"/>
            </w:rPr>
          </w:pPr>
          <w:hyperlink w:anchor="_Toc232458784" w:history="1">
            <w:r w:rsidRPr="00CF15ED">
              <w:rPr>
                <w:rStyle w:val="Hyperlink"/>
                <w:noProof/>
                <w:rtl/>
              </w:rPr>
              <w:t>2.3.2. نافذة البحث</w:t>
            </w:r>
            <w:r>
              <w:rPr>
                <w:noProof/>
                <w:webHidden/>
              </w:rPr>
              <w:tab/>
            </w:r>
            <w:r>
              <w:rPr>
                <w:noProof/>
                <w:webHidden/>
              </w:rPr>
              <w:fldChar w:fldCharType="begin"/>
            </w:r>
            <w:r>
              <w:rPr>
                <w:noProof/>
                <w:webHidden/>
              </w:rPr>
              <w:instrText xml:space="preserve"> PAGEREF _Toc232458784 \h </w:instrText>
            </w:r>
            <w:r>
              <w:rPr>
                <w:noProof/>
                <w:webHidden/>
              </w:rPr>
            </w:r>
            <w:r>
              <w:rPr>
                <w:noProof/>
                <w:webHidden/>
              </w:rPr>
              <w:fldChar w:fldCharType="separate"/>
            </w:r>
            <w:r w:rsidR="00026F00">
              <w:rPr>
                <w:noProof/>
                <w:webHidden/>
                <w:rtl/>
              </w:rPr>
              <w:t>31</w:t>
            </w:r>
            <w:r>
              <w:rPr>
                <w:noProof/>
                <w:webHidden/>
              </w:rPr>
              <w:fldChar w:fldCharType="end"/>
            </w:r>
          </w:hyperlink>
        </w:p>
        <w:p w14:paraId="6A8F2B7C" w14:textId="041CCCAC" w:rsidR="005E2C4B" w:rsidRDefault="005E2C4B">
          <w:pPr>
            <w:pStyle w:val="TOC3"/>
            <w:tabs>
              <w:tab w:val="right" w:leader="dot" w:pos="8494"/>
            </w:tabs>
            <w:bidi/>
            <w:rPr>
              <w:rFonts w:eastAsiaTheme="minorEastAsia"/>
              <w:noProof/>
              <w:kern w:val="2"/>
              <w14:ligatures w14:val="standardContextual"/>
            </w:rPr>
          </w:pPr>
          <w:hyperlink w:anchor="_Toc232458785" w:history="1">
            <w:r w:rsidRPr="00CF15ED">
              <w:rPr>
                <w:rStyle w:val="Hyperlink"/>
                <w:noProof/>
                <w:rtl/>
              </w:rPr>
              <w:t>2.3.3. خيارات الطاقة (قائمة الطاقة)</w:t>
            </w:r>
            <w:r>
              <w:rPr>
                <w:noProof/>
                <w:webHidden/>
              </w:rPr>
              <w:tab/>
            </w:r>
            <w:r>
              <w:rPr>
                <w:noProof/>
                <w:webHidden/>
              </w:rPr>
              <w:fldChar w:fldCharType="begin"/>
            </w:r>
            <w:r>
              <w:rPr>
                <w:noProof/>
                <w:webHidden/>
              </w:rPr>
              <w:instrText xml:space="preserve"> PAGEREF _Toc232458785 \h </w:instrText>
            </w:r>
            <w:r>
              <w:rPr>
                <w:noProof/>
                <w:webHidden/>
              </w:rPr>
            </w:r>
            <w:r>
              <w:rPr>
                <w:noProof/>
                <w:webHidden/>
              </w:rPr>
              <w:fldChar w:fldCharType="separate"/>
            </w:r>
            <w:r w:rsidR="00026F00">
              <w:rPr>
                <w:noProof/>
                <w:webHidden/>
                <w:rtl/>
              </w:rPr>
              <w:t>32</w:t>
            </w:r>
            <w:r>
              <w:rPr>
                <w:noProof/>
                <w:webHidden/>
              </w:rPr>
              <w:fldChar w:fldCharType="end"/>
            </w:r>
          </w:hyperlink>
        </w:p>
        <w:p w14:paraId="11842BDC" w14:textId="15F68B34" w:rsidR="005E2C4B" w:rsidRDefault="005E2C4B">
          <w:pPr>
            <w:pStyle w:val="TOC2"/>
            <w:tabs>
              <w:tab w:val="right" w:leader="dot" w:pos="8494"/>
            </w:tabs>
            <w:bidi/>
            <w:rPr>
              <w:rFonts w:eastAsiaTheme="minorEastAsia"/>
              <w:noProof/>
              <w:kern w:val="2"/>
              <w14:ligatures w14:val="standardContextual"/>
            </w:rPr>
          </w:pPr>
          <w:hyperlink w:anchor="_Toc232458786" w:history="1">
            <w:r w:rsidRPr="00CF15ED">
              <w:rPr>
                <w:rStyle w:val="Hyperlink"/>
                <w:noProof/>
                <w:rtl/>
              </w:rPr>
              <w:t>2.4. القائمة السياقية في تطبيقات KeySoft</w:t>
            </w:r>
            <w:r>
              <w:rPr>
                <w:noProof/>
                <w:webHidden/>
              </w:rPr>
              <w:tab/>
            </w:r>
            <w:r>
              <w:rPr>
                <w:noProof/>
                <w:webHidden/>
              </w:rPr>
              <w:fldChar w:fldCharType="begin"/>
            </w:r>
            <w:r>
              <w:rPr>
                <w:noProof/>
                <w:webHidden/>
              </w:rPr>
              <w:instrText xml:space="preserve"> PAGEREF _Toc232458786 \h </w:instrText>
            </w:r>
            <w:r>
              <w:rPr>
                <w:noProof/>
                <w:webHidden/>
              </w:rPr>
            </w:r>
            <w:r>
              <w:rPr>
                <w:noProof/>
                <w:webHidden/>
              </w:rPr>
              <w:fldChar w:fldCharType="separate"/>
            </w:r>
            <w:r w:rsidR="00026F00">
              <w:rPr>
                <w:noProof/>
                <w:webHidden/>
                <w:rtl/>
              </w:rPr>
              <w:t>32</w:t>
            </w:r>
            <w:r>
              <w:rPr>
                <w:noProof/>
                <w:webHidden/>
              </w:rPr>
              <w:fldChar w:fldCharType="end"/>
            </w:r>
          </w:hyperlink>
        </w:p>
        <w:p w14:paraId="16935B69" w14:textId="3CEC0A41" w:rsidR="005E2C4B" w:rsidRDefault="005E2C4B">
          <w:pPr>
            <w:pStyle w:val="TOC2"/>
            <w:tabs>
              <w:tab w:val="right" w:leader="dot" w:pos="8494"/>
            </w:tabs>
            <w:bidi/>
            <w:rPr>
              <w:rFonts w:eastAsiaTheme="minorEastAsia"/>
              <w:noProof/>
              <w:kern w:val="2"/>
              <w14:ligatures w14:val="standardContextual"/>
            </w:rPr>
          </w:pPr>
          <w:hyperlink w:anchor="_Toc232458787" w:history="1">
            <w:r w:rsidRPr="00CF15ED">
              <w:rPr>
                <w:rStyle w:val="Hyperlink"/>
                <w:noProof/>
                <w:rtl/>
              </w:rPr>
              <w:t>2.5. إدارة الطاقة</w:t>
            </w:r>
            <w:r>
              <w:rPr>
                <w:noProof/>
                <w:webHidden/>
              </w:rPr>
              <w:tab/>
            </w:r>
            <w:r>
              <w:rPr>
                <w:noProof/>
                <w:webHidden/>
              </w:rPr>
              <w:fldChar w:fldCharType="begin"/>
            </w:r>
            <w:r>
              <w:rPr>
                <w:noProof/>
                <w:webHidden/>
              </w:rPr>
              <w:instrText xml:space="preserve"> PAGEREF _Toc232458787 \h </w:instrText>
            </w:r>
            <w:r>
              <w:rPr>
                <w:noProof/>
                <w:webHidden/>
              </w:rPr>
            </w:r>
            <w:r>
              <w:rPr>
                <w:noProof/>
                <w:webHidden/>
              </w:rPr>
              <w:fldChar w:fldCharType="separate"/>
            </w:r>
            <w:r w:rsidR="00026F00">
              <w:rPr>
                <w:noProof/>
                <w:webHidden/>
                <w:rtl/>
              </w:rPr>
              <w:t>33</w:t>
            </w:r>
            <w:r>
              <w:rPr>
                <w:noProof/>
                <w:webHidden/>
              </w:rPr>
              <w:fldChar w:fldCharType="end"/>
            </w:r>
          </w:hyperlink>
        </w:p>
        <w:p w14:paraId="2E267F5F" w14:textId="4A033C6F" w:rsidR="005E2C4B" w:rsidRDefault="005E2C4B">
          <w:pPr>
            <w:pStyle w:val="TOC3"/>
            <w:tabs>
              <w:tab w:val="right" w:leader="dot" w:pos="8494"/>
            </w:tabs>
            <w:bidi/>
            <w:rPr>
              <w:rFonts w:eastAsiaTheme="minorEastAsia"/>
              <w:noProof/>
              <w:kern w:val="2"/>
              <w14:ligatures w14:val="standardContextual"/>
            </w:rPr>
          </w:pPr>
          <w:hyperlink w:anchor="_Toc232458788" w:history="1">
            <w:r w:rsidRPr="00CF15ED">
              <w:rPr>
                <w:rStyle w:val="Hyperlink"/>
                <w:noProof/>
                <w:rtl/>
              </w:rPr>
              <w:t>2.5.1. وضع السكون واكتشاف إغلاق الغطاء</w:t>
            </w:r>
            <w:r>
              <w:rPr>
                <w:noProof/>
                <w:webHidden/>
              </w:rPr>
              <w:tab/>
            </w:r>
            <w:r>
              <w:rPr>
                <w:noProof/>
                <w:webHidden/>
              </w:rPr>
              <w:fldChar w:fldCharType="begin"/>
            </w:r>
            <w:r>
              <w:rPr>
                <w:noProof/>
                <w:webHidden/>
              </w:rPr>
              <w:instrText xml:space="preserve"> PAGEREF _Toc232458788 \h </w:instrText>
            </w:r>
            <w:r>
              <w:rPr>
                <w:noProof/>
                <w:webHidden/>
              </w:rPr>
            </w:r>
            <w:r>
              <w:rPr>
                <w:noProof/>
                <w:webHidden/>
              </w:rPr>
              <w:fldChar w:fldCharType="separate"/>
            </w:r>
            <w:r w:rsidR="00026F00">
              <w:rPr>
                <w:noProof/>
                <w:webHidden/>
                <w:rtl/>
              </w:rPr>
              <w:t>33</w:t>
            </w:r>
            <w:r>
              <w:rPr>
                <w:noProof/>
                <w:webHidden/>
              </w:rPr>
              <w:fldChar w:fldCharType="end"/>
            </w:r>
          </w:hyperlink>
        </w:p>
        <w:p w14:paraId="15F12A25" w14:textId="2766E067" w:rsidR="005E2C4B" w:rsidRDefault="005E2C4B">
          <w:pPr>
            <w:pStyle w:val="TOC2"/>
            <w:tabs>
              <w:tab w:val="right" w:leader="dot" w:pos="8494"/>
            </w:tabs>
            <w:bidi/>
            <w:rPr>
              <w:rFonts w:eastAsiaTheme="minorEastAsia"/>
              <w:noProof/>
              <w:kern w:val="2"/>
              <w14:ligatures w14:val="standardContextual"/>
            </w:rPr>
          </w:pPr>
          <w:hyperlink w:anchor="_Toc232458789" w:history="1">
            <w:r w:rsidRPr="00CF15ED">
              <w:rPr>
                <w:rStyle w:val="Hyperlink"/>
                <w:noProof/>
                <w:rtl/>
              </w:rPr>
              <w:t>2.6. إدارة ملفات تعريف اللغات والأصوات</w:t>
            </w:r>
            <w:r>
              <w:rPr>
                <w:noProof/>
                <w:webHidden/>
              </w:rPr>
              <w:tab/>
            </w:r>
            <w:r>
              <w:rPr>
                <w:noProof/>
                <w:webHidden/>
              </w:rPr>
              <w:fldChar w:fldCharType="begin"/>
            </w:r>
            <w:r>
              <w:rPr>
                <w:noProof/>
                <w:webHidden/>
              </w:rPr>
              <w:instrText xml:space="preserve"> PAGEREF _Toc232458789 \h </w:instrText>
            </w:r>
            <w:r>
              <w:rPr>
                <w:noProof/>
                <w:webHidden/>
              </w:rPr>
            </w:r>
            <w:r>
              <w:rPr>
                <w:noProof/>
                <w:webHidden/>
              </w:rPr>
              <w:fldChar w:fldCharType="separate"/>
            </w:r>
            <w:r w:rsidR="00026F00">
              <w:rPr>
                <w:noProof/>
                <w:webHidden/>
                <w:rtl/>
              </w:rPr>
              <w:t>35</w:t>
            </w:r>
            <w:r>
              <w:rPr>
                <w:noProof/>
                <w:webHidden/>
              </w:rPr>
              <w:fldChar w:fldCharType="end"/>
            </w:r>
          </w:hyperlink>
        </w:p>
        <w:p w14:paraId="5FEA7D9E" w14:textId="00E4C25F" w:rsidR="005E2C4B" w:rsidRDefault="005E2C4B">
          <w:pPr>
            <w:pStyle w:val="TOC3"/>
            <w:tabs>
              <w:tab w:val="right" w:leader="dot" w:pos="8494"/>
            </w:tabs>
            <w:bidi/>
            <w:rPr>
              <w:rFonts w:eastAsiaTheme="minorEastAsia"/>
              <w:noProof/>
              <w:kern w:val="2"/>
              <w14:ligatures w14:val="standardContextual"/>
            </w:rPr>
          </w:pPr>
          <w:hyperlink w:anchor="_Toc232458790" w:history="1">
            <w:r w:rsidRPr="00CF15ED">
              <w:rPr>
                <w:rStyle w:val="Hyperlink"/>
                <w:noProof/>
                <w:rtl/>
              </w:rPr>
              <w:t>2.6.1. إعداد وإدارة ملفات تعريف اللغة</w:t>
            </w:r>
            <w:r>
              <w:rPr>
                <w:noProof/>
                <w:webHidden/>
              </w:rPr>
              <w:tab/>
            </w:r>
            <w:r>
              <w:rPr>
                <w:noProof/>
                <w:webHidden/>
              </w:rPr>
              <w:fldChar w:fldCharType="begin"/>
            </w:r>
            <w:r>
              <w:rPr>
                <w:noProof/>
                <w:webHidden/>
              </w:rPr>
              <w:instrText xml:space="preserve"> PAGEREF _Toc232458790 \h </w:instrText>
            </w:r>
            <w:r>
              <w:rPr>
                <w:noProof/>
                <w:webHidden/>
              </w:rPr>
            </w:r>
            <w:r>
              <w:rPr>
                <w:noProof/>
                <w:webHidden/>
              </w:rPr>
              <w:fldChar w:fldCharType="separate"/>
            </w:r>
            <w:r w:rsidR="00026F00">
              <w:rPr>
                <w:noProof/>
                <w:webHidden/>
                <w:rtl/>
              </w:rPr>
              <w:t>35</w:t>
            </w:r>
            <w:r>
              <w:rPr>
                <w:noProof/>
                <w:webHidden/>
              </w:rPr>
              <w:fldChar w:fldCharType="end"/>
            </w:r>
          </w:hyperlink>
        </w:p>
        <w:p w14:paraId="41E20EBC" w14:textId="742DDEF3" w:rsidR="005E2C4B" w:rsidRDefault="005E2C4B">
          <w:pPr>
            <w:pStyle w:val="TOC3"/>
            <w:tabs>
              <w:tab w:val="right" w:leader="dot" w:pos="8494"/>
            </w:tabs>
            <w:bidi/>
            <w:rPr>
              <w:rFonts w:eastAsiaTheme="minorEastAsia"/>
              <w:noProof/>
              <w:kern w:val="2"/>
              <w14:ligatures w14:val="standardContextual"/>
            </w:rPr>
          </w:pPr>
          <w:hyperlink w:anchor="_Toc232458791" w:history="1">
            <w:r w:rsidRPr="00CF15ED">
              <w:rPr>
                <w:rStyle w:val="Hyperlink"/>
                <w:noProof/>
                <w:rtl/>
              </w:rPr>
              <w:t>2.6.2. اختيار ملف تعريف لغة</w:t>
            </w:r>
            <w:r>
              <w:rPr>
                <w:noProof/>
                <w:webHidden/>
              </w:rPr>
              <w:tab/>
            </w:r>
            <w:r>
              <w:rPr>
                <w:noProof/>
                <w:webHidden/>
              </w:rPr>
              <w:fldChar w:fldCharType="begin"/>
            </w:r>
            <w:r>
              <w:rPr>
                <w:noProof/>
                <w:webHidden/>
              </w:rPr>
              <w:instrText xml:space="preserve"> PAGEREF _Toc232458791 \h </w:instrText>
            </w:r>
            <w:r>
              <w:rPr>
                <w:noProof/>
                <w:webHidden/>
              </w:rPr>
            </w:r>
            <w:r>
              <w:rPr>
                <w:noProof/>
                <w:webHidden/>
              </w:rPr>
              <w:fldChar w:fldCharType="separate"/>
            </w:r>
            <w:r w:rsidR="00026F00">
              <w:rPr>
                <w:noProof/>
                <w:webHidden/>
                <w:rtl/>
              </w:rPr>
              <w:t>37</w:t>
            </w:r>
            <w:r>
              <w:rPr>
                <w:noProof/>
                <w:webHidden/>
              </w:rPr>
              <w:fldChar w:fldCharType="end"/>
            </w:r>
          </w:hyperlink>
        </w:p>
        <w:p w14:paraId="185C1133" w14:textId="6A3233C5" w:rsidR="005E2C4B" w:rsidRDefault="005E2C4B">
          <w:pPr>
            <w:pStyle w:val="TOC3"/>
            <w:tabs>
              <w:tab w:val="right" w:leader="dot" w:pos="8494"/>
            </w:tabs>
            <w:bidi/>
            <w:rPr>
              <w:rFonts w:eastAsiaTheme="minorEastAsia"/>
              <w:noProof/>
              <w:kern w:val="2"/>
              <w14:ligatures w14:val="standardContextual"/>
            </w:rPr>
          </w:pPr>
          <w:hyperlink w:anchor="_Toc232458792" w:history="1">
            <w:r w:rsidRPr="00CF15ED">
              <w:rPr>
                <w:rStyle w:val="Hyperlink"/>
                <w:noProof/>
                <w:rtl/>
              </w:rPr>
              <w:t>2.6.3. إدارة الأصوات</w:t>
            </w:r>
            <w:r>
              <w:rPr>
                <w:noProof/>
                <w:webHidden/>
              </w:rPr>
              <w:tab/>
            </w:r>
            <w:r>
              <w:rPr>
                <w:noProof/>
                <w:webHidden/>
              </w:rPr>
              <w:fldChar w:fldCharType="begin"/>
            </w:r>
            <w:r>
              <w:rPr>
                <w:noProof/>
                <w:webHidden/>
              </w:rPr>
              <w:instrText xml:space="preserve"> PAGEREF _Toc232458792 \h </w:instrText>
            </w:r>
            <w:r>
              <w:rPr>
                <w:noProof/>
                <w:webHidden/>
              </w:rPr>
            </w:r>
            <w:r>
              <w:rPr>
                <w:noProof/>
                <w:webHidden/>
              </w:rPr>
              <w:fldChar w:fldCharType="separate"/>
            </w:r>
            <w:r w:rsidR="00026F00">
              <w:rPr>
                <w:noProof/>
                <w:webHidden/>
                <w:rtl/>
              </w:rPr>
              <w:t>37</w:t>
            </w:r>
            <w:r>
              <w:rPr>
                <w:noProof/>
                <w:webHidden/>
              </w:rPr>
              <w:fldChar w:fldCharType="end"/>
            </w:r>
          </w:hyperlink>
        </w:p>
        <w:p w14:paraId="1F0C8F45" w14:textId="7DD60E57" w:rsidR="005E2C4B" w:rsidRDefault="005E2C4B">
          <w:pPr>
            <w:pStyle w:val="TOC3"/>
            <w:tabs>
              <w:tab w:val="right" w:leader="dot" w:pos="8494"/>
            </w:tabs>
            <w:bidi/>
            <w:rPr>
              <w:rFonts w:eastAsiaTheme="minorEastAsia"/>
              <w:noProof/>
              <w:kern w:val="2"/>
              <w14:ligatures w14:val="standardContextual"/>
            </w:rPr>
          </w:pPr>
          <w:hyperlink w:anchor="_Toc232458793" w:history="1">
            <w:r w:rsidRPr="00CF15ED">
              <w:rPr>
                <w:rStyle w:val="Hyperlink"/>
                <w:noProof/>
                <w:rtl/>
              </w:rPr>
              <w:t>2.6.4. محركات تحويل النص إلى كلام الأخرى المتوافقة مع قارئ الشاشة</w:t>
            </w:r>
            <w:r>
              <w:rPr>
                <w:noProof/>
                <w:webHidden/>
              </w:rPr>
              <w:tab/>
            </w:r>
            <w:r>
              <w:rPr>
                <w:noProof/>
                <w:webHidden/>
              </w:rPr>
              <w:fldChar w:fldCharType="begin"/>
            </w:r>
            <w:r>
              <w:rPr>
                <w:noProof/>
                <w:webHidden/>
              </w:rPr>
              <w:instrText xml:space="preserve"> PAGEREF _Toc232458793 \h </w:instrText>
            </w:r>
            <w:r>
              <w:rPr>
                <w:noProof/>
                <w:webHidden/>
              </w:rPr>
            </w:r>
            <w:r>
              <w:rPr>
                <w:noProof/>
                <w:webHidden/>
              </w:rPr>
              <w:fldChar w:fldCharType="separate"/>
            </w:r>
            <w:r w:rsidR="00026F00">
              <w:rPr>
                <w:noProof/>
                <w:webHidden/>
                <w:rtl/>
              </w:rPr>
              <w:t>38</w:t>
            </w:r>
            <w:r>
              <w:rPr>
                <w:noProof/>
                <w:webHidden/>
              </w:rPr>
              <w:fldChar w:fldCharType="end"/>
            </w:r>
          </w:hyperlink>
        </w:p>
        <w:p w14:paraId="3FE11751" w14:textId="5A9A67A3" w:rsidR="005E2C4B" w:rsidRDefault="005E2C4B">
          <w:pPr>
            <w:pStyle w:val="TOC3"/>
            <w:tabs>
              <w:tab w:val="right" w:leader="dot" w:pos="8494"/>
            </w:tabs>
            <w:bidi/>
            <w:rPr>
              <w:rFonts w:eastAsiaTheme="minorEastAsia"/>
              <w:noProof/>
              <w:kern w:val="2"/>
              <w14:ligatures w14:val="standardContextual"/>
            </w:rPr>
          </w:pPr>
          <w:hyperlink w:anchor="_Toc232458794" w:history="1">
            <w:r w:rsidRPr="00CF15ED">
              <w:rPr>
                <w:rStyle w:val="Hyperlink"/>
                <w:noProof/>
                <w:rtl/>
              </w:rPr>
              <w:t>2.6.5. جداول التعلم</w:t>
            </w:r>
            <w:r>
              <w:rPr>
                <w:noProof/>
                <w:webHidden/>
              </w:rPr>
              <w:tab/>
            </w:r>
            <w:r>
              <w:rPr>
                <w:noProof/>
                <w:webHidden/>
              </w:rPr>
              <w:fldChar w:fldCharType="begin"/>
            </w:r>
            <w:r>
              <w:rPr>
                <w:noProof/>
                <w:webHidden/>
              </w:rPr>
              <w:instrText xml:space="preserve"> PAGEREF _Toc232458794 \h </w:instrText>
            </w:r>
            <w:r>
              <w:rPr>
                <w:noProof/>
                <w:webHidden/>
              </w:rPr>
            </w:r>
            <w:r>
              <w:rPr>
                <w:noProof/>
                <w:webHidden/>
              </w:rPr>
              <w:fldChar w:fldCharType="separate"/>
            </w:r>
            <w:r w:rsidR="00026F00">
              <w:rPr>
                <w:noProof/>
                <w:webHidden/>
                <w:rtl/>
              </w:rPr>
              <w:t>39</w:t>
            </w:r>
            <w:r>
              <w:rPr>
                <w:noProof/>
                <w:webHidden/>
              </w:rPr>
              <w:fldChar w:fldCharType="end"/>
            </w:r>
          </w:hyperlink>
        </w:p>
        <w:p w14:paraId="394862AE" w14:textId="7539F9B5" w:rsidR="005E2C4B" w:rsidRDefault="005E2C4B">
          <w:pPr>
            <w:pStyle w:val="TOC1"/>
            <w:tabs>
              <w:tab w:val="right" w:leader="dot" w:pos="8494"/>
            </w:tabs>
            <w:bidi/>
            <w:rPr>
              <w:rFonts w:eastAsiaTheme="minorEastAsia"/>
              <w:noProof/>
              <w:kern w:val="2"/>
              <w14:ligatures w14:val="standardContextual"/>
            </w:rPr>
          </w:pPr>
          <w:hyperlink w:anchor="_Toc232458795" w:history="1">
            <w:r w:rsidRPr="00CF15ED">
              <w:rPr>
                <w:rStyle w:val="Hyperlink"/>
                <w:noProof/>
                <w:rtl/>
              </w:rPr>
              <w:t>3. التنقل على جهاز BrailleNote evolve</w:t>
            </w:r>
            <w:r>
              <w:rPr>
                <w:noProof/>
                <w:webHidden/>
              </w:rPr>
              <w:tab/>
            </w:r>
            <w:r>
              <w:rPr>
                <w:noProof/>
                <w:webHidden/>
              </w:rPr>
              <w:fldChar w:fldCharType="begin"/>
            </w:r>
            <w:r>
              <w:rPr>
                <w:noProof/>
                <w:webHidden/>
              </w:rPr>
              <w:instrText xml:space="preserve"> PAGEREF _Toc232458795 \h </w:instrText>
            </w:r>
            <w:r>
              <w:rPr>
                <w:noProof/>
                <w:webHidden/>
              </w:rPr>
            </w:r>
            <w:r>
              <w:rPr>
                <w:noProof/>
                <w:webHidden/>
              </w:rPr>
              <w:fldChar w:fldCharType="separate"/>
            </w:r>
            <w:r w:rsidR="00026F00">
              <w:rPr>
                <w:noProof/>
                <w:webHidden/>
                <w:rtl/>
              </w:rPr>
              <w:t>39</w:t>
            </w:r>
            <w:r>
              <w:rPr>
                <w:noProof/>
                <w:webHidden/>
              </w:rPr>
              <w:fldChar w:fldCharType="end"/>
            </w:r>
          </w:hyperlink>
        </w:p>
        <w:p w14:paraId="28FE8867" w14:textId="115F7E51" w:rsidR="005E2C4B" w:rsidRDefault="005E2C4B">
          <w:pPr>
            <w:pStyle w:val="TOC2"/>
            <w:tabs>
              <w:tab w:val="right" w:leader="dot" w:pos="8494"/>
            </w:tabs>
            <w:bidi/>
            <w:rPr>
              <w:rFonts w:eastAsiaTheme="minorEastAsia"/>
              <w:noProof/>
              <w:kern w:val="2"/>
              <w14:ligatures w14:val="standardContextual"/>
            </w:rPr>
          </w:pPr>
          <w:hyperlink w:anchor="_Toc232458796" w:history="1">
            <w:r w:rsidRPr="00CF15ED">
              <w:rPr>
                <w:rStyle w:val="Hyperlink"/>
                <w:noProof/>
                <w:rtl/>
              </w:rPr>
              <w:t>3.1. وصف لوحة المفاتيح</w:t>
            </w:r>
            <w:r>
              <w:rPr>
                <w:noProof/>
                <w:webHidden/>
              </w:rPr>
              <w:tab/>
            </w:r>
            <w:r>
              <w:rPr>
                <w:noProof/>
                <w:webHidden/>
              </w:rPr>
              <w:fldChar w:fldCharType="begin"/>
            </w:r>
            <w:r>
              <w:rPr>
                <w:noProof/>
                <w:webHidden/>
              </w:rPr>
              <w:instrText xml:space="preserve"> PAGEREF _Toc232458796 \h </w:instrText>
            </w:r>
            <w:r>
              <w:rPr>
                <w:noProof/>
                <w:webHidden/>
              </w:rPr>
            </w:r>
            <w:r>
              <w:rPr>
                <w:noProof/>
                <w:webHidden/>
              </w:rPr>
              <w:fldChar w:fldCharType="separate"/>
            </w:r>
            <w:r w:rsidR="00026F00">
              <w:rPr>
                <w:noProof/>
                <w:webHidden/>
                <w:rtl/>
              </w:rPr>
              <w:t>40</w:t>
            </w:r>
            <w:r>
              <w:rPr>
                <w:noProof/>
                <w:webHidden/>
              </w:rPr>
              <w:fldChar w:fldCharType="end"/>
            </w:r>
          </w:hyperlink>
        </w:p>
        <w:p w14:paraId="47C38D11" w14:textId="705351E1" w:rsidR="005E2C4B" w:rsidRDefault="005E2C4B">
          <w:pPr>
            <w:pStyle w:val="TOC3"/>
            <w:tabs>
              <w:tab w:val="right" w:leader="dot" w:pos="8494"/>
            </w:tabs>
            <w:bidi/>
            <w:rPr>
              <w:rFonts w:eastAsiaTheme="minorEastAsia"/>
              <w:noProof/>
              <w:kern w:val="2"/>
              <w14:ligatures w14:val="standardContextual"/>
            </w:rPr>
          </w:pPr>
          <w:hyperlink w:anchor="_Toc232458797" w:history="1">
            <w:r w:rsidRPr="00CF15ED">
              <w:rPr>
                <w:rStyle w:val="Hyperlink"/>
                <w:noProof/>
                <w:rtl/>
              </w:rPr>
              <w:t>3.1.1. وصف لوحة مفاتيح برايل Perkins</w:t>
            </w:r>
            <w:r>
              <w:rPr>
                <w:noProof/>
                <w:webHidden/>
              </w:rPr>
              <w:tab/>
            </w:r>
            <w:r>
              <w:rPr>
                <w:noProof/>
                <w:webHidden/>
              </w:rPr>
              <w:fldChar w:fldCharType="begin"/>
            </w:r>
            <w:r>
              <w:rPr>
                <w:noProof/>
                <w:webHidden/>
              </w:rPr>
              <w:instrText xml:space="preserve"> PAGEREF _Toc232458797 \h </w:instrText>
            </w:r>
            <w:r>
              <w:rPr>
                <w:noProof/>
                <w:webHidden/>
              </w:rPr>
            </w:r>
            <w:r>
              <w:rPr>
                <w:noProof/>
                <w:webHidden/>
              </w:rPr>
              <w:fldChar w:fldCharType="separate"/>
            </w:r>
            <w:r w:rsidR="00026F00">
              <w:rPr>
                <w:noProof/>
                <w:webHidden/>
                <w:rtl/>
              </w:rPr>
              <w:t>40</w:t>
            </w:r>
            <w:r>
              <w:rPr>
                <w:noProof/>
                <w:webHidden/>
              </w:rPr>
              <w:fldChar w:fldCharType="end"/>
            </w:r>
          </w:hyperlink>
        </w:p>
        <w:p w14:paraId="3407A11D" w14:textId="437CE733" w:rsidR="005E2C4B" w:rsidRDefault="005E2C4B">
          <w:pPr>
            <w:pStyle w:val="TOC2"/>
            <w:tabs>
              <w:tab w:val="right" w:leader="dot" w:pos="8494"/>
            </w:tabs>
            <w:bidi/>
            <w:rPr>
              <w:rFonts w:eastAsiaTheme="minorEastAsia"/>
              <w:noProof/>
              <w:kern w:val="2"/>
              <w14:ligatures w14:val="standardContextual"/>
            </w:rPr>
          </w:pPr>
          <w:hyperlink w:anchor="_Toc232458798" w:history="1">
            <w:r w:rsidRPr="00CF15ED">
              <w:rPr>
                <w:rStyle w:val="Hyperlink"/>
                <w:noProof/>
                <w:rtl/>
              </w:rPr>
              <w:t>3.2. الأوامر الأساسية</w:t>
            </w:r>
            <w:r>
              <w:rPr>
                <w:noProof/>
                <w:webHidden/>
              </w:rPr>
              <w:tab/>
            </w:r>
            <w:r>
              <w:rPr>
                <w:noProof/>
                <w:webHidden/>
              </w:rPr>
              <w:fldChar w:fldCharType="begin"/>
            </w:r>
            <w:r>
              <w:rPr>
                <w:noProof/>
                <w:webHidden/>
              </w:rPr>
              <w:instrText xml:space="preserve"> PAGEREF _Toc232458798 \h </w:instrText>
            </w:r>
            <w:r>
              <w:rPr>
                <w:noProof/>
                <w:webHidden/>
              </w:rPr>
            </w:r>
            <w:r>
              <w:rPr>
                <w:noProof/>
                <w:webHidden/>
              </w:rPr>
              <w:fldChar w:fldCharType="separate"/>
            </w:r>
            <w:r w:rsidR="00026F00">
              <w:rPr>
                <w:noProof/>
                <w:webHidden/>
                <w:rtl/>
              </w:rPr>
              <w:t>45</w:t>
            </w:r>
            <w:r>
              <w:rPr>
                <w:noProof/>
                <w:webHidden/>
              </w:rPr>
              <w:fldChar w:fldCharType="end"/>
            </w:r>
          </w:hyperlink>
        </w:p>
        <w:p w14:paraId="23BCAA82" w14:textId="0291F740" w:rsidR="005E2C4B" w:rsidRDefault="005E2C4B">
          <w:pPr>
            <w:pStyle w:val="TOC2"/>
            <w:tabs>
              <w:tab w:val="right" w:leader="dot" w:pos="8494"/>
            </w:tabs>
            <w:bidi/>
            <w:rPr>
              <w:rFonts w:eastAsiaTheme="minorEastAsia"/>
              <w:noProof/>
              <w:kern w:val="2"/>
              <w14:ligatures w14:val="standardContextual"/>
            </w:rPr>
          </w:pPr>
          <w:hyperlink w:anchor="_Toc232458799" w:history="1">
            <w:r w:rsidRPr="00CF15ED">
              <w:rPr>
                <w:rStyle w:val="Hyperlink"/>
                <w:noProof/>
                <w:rtl/>
              </w:rPr>
              <w:t>3.3. التنقل بالحرف الأول</w:t>
            </w:r>
            <w:r>
              <w:rPr>
                <w:noProof/>
                <w:webHidden/>
              </w:rPr>
              <w:tab/>
            </w:r>
            <w:r>
              <w:rPr>
                <w:noProof/>
                <w:webHidden/>
              </w:rPr>
              <w:fldChar w:fldCharType="begin"/>
            </w:r>
            <w:r>
              <w:rPr>
                <w:noProof/>
                <w:webHidden/>
              </w:rPr>
              <w:instrText xml:space="preserve"> PAGEREF _Toc232458799 \h </w:instrText>
            </w:r>
            <w:r>
              <w:rPr>
                <w:noProof/>
                <w:webHidden/>
              </w:rPr>
            </w:r>
            <w:r>
              <w:rPr>
                <w:noProof/>
                <w:webHidden/>
              </w:rPr>
              <w:fldChar w:fldCharType="separate"/>
            </w:r>
            <w:r w:rsidR="00026F00">
              <w:rPr>
                <w:noProof/>
                <w:webHidden/>
                <w:rtl/>
              </w:rPr>
              <w:t>47</w:t>
            </w:r>
            <w:r>
              <w:rPr>
                <w:noProof/>
                <w:webHidden/>
              </w:rPr>
              <w:fldChar w:fldCharType="end"/>
            </w:r>
          </w:hyperlink>
        </w:p>
        <w:p w14:paraId="17E5EFF5" w14:textId="160D946C" w:rsidR="005E2C4B" w:rsidRDefault="005E2C4B">
          <w:pPr>
            <w:pStyle w:val="TOC2"/>
            <w:tabs>
              <w:tab w:val="right" w:leader="dot" w:pos="8494"/>
            </w:tabs>
            <w:bidi/>
            <w:rPr>
              <w:rFonts w:eastAsiaTheme="minorEastAsia"/>
              <w:noProof/>
              <w:kern w:val="2"/>
              <w14:ligatures w14:val="standardContextual"/>
            </w:rPr>
          </w:pPr>
          <w:hyperlink w:anchor="_Toc232458800" w:history="1">
            <w:r w:rsidRPr="00CF15ED">
              <w:rPr>
                <w:rStyle w:val="Hyperlink"/>
                <w:noProof/>
                <w:rtl/>
              </w:rPr>
              <w:t>3.4. اختصارات HTML المهمة</w:t>
            </w:r>
            <w:r>
              <w:rPr>
                <w:noProof/>
                <w:webHidden/>
              </w:rPr>
              <w:tab/>
            </w:r>
            <w:r>
              <w:rPr>
                <w:noProof/>
                <w:webHidden/>
              </w:rPr>
              <w:fldChar w:fldCharType="begin"/>
            </w:r>
            <w:r>
              <w:rPr>
                <w:noProof/>
                <w:webHidden/>
              </w:rPr>
              <w:instrText xml:space="preserve"> PAGEREF _Toc232458800 \h </w:instrText>
            </w:r>
            <w:r>
              <w:rPr>
                <w:noProof/>
                <w:webHidden/>
              </w:rPr>
            </w:r>
            <w:r>
              <w:rPr>
                <w:noProof/>
                <w:webHidden/>
              </w:rPr>
              <w:fldChar w:fldCharType="separate"/>
            </w:r>
            <w:r w:rsidR="00026F00">
              <w:rPr>
                <w:noProof/>
                <w:webHidden/>
                <w:rtl/>
              </w:rPr>
              <w:t>47</w:t>
            </w:r>
            <w:r>
              <w:rPr>
                <w:noProof/>
                <w:webHidden/>
              </w:rPr>
              <w:fldChar w:fldCharType="end"/>
            </w:r>
          </w:hyperlink>
        </w:p>
        <w:p w14:paraId="6B333C5A" w14:textId="7880D754" w:rsidR="005E2C4B" w:rsidRDefault="005E2C4B">
          <w:pPr>
            <w:pStyle w:val="TOC2"/>
            <w:tabs>
              <w:tab w:val="right" w:leader="dot" w:pos="8494"/>
            </w:tabs>
            <w:bidi/>
            <w:rPr>
              <w:rFonts w:eastAsiaTheme="minorEastAsia"/>
              <w:noProof/>
              <w:kern w:val="2"/>
              <w14:ligatures w14:val="standardContextual"/>
            </w:rPr>
          </w:pPr>
          <w:hyperlink w:anchor="_Toc232458801" w:history="1">
            <w:r w:rsidRPr="00CF15ED">
              <w:rPr>
                <w:rStyle w:val="Hyperlink"/>
                <w:noProof/>
                <w:rtl/>
              </w:rPr>
              <w:t>3.5. الاتصال بشبكة Wi-Fi</w:t>
            </w:r>
            <w:r>
              <w:rPr>
                <w:noProof/>
                <w:webHidden/>
              </w:rPr>
              <w:tab/>
            </w:r>
            <w:r>
              <w:rPr>
                <w:noProof/>
                <w:webHidden/>
              </w:rPr>
              <w:fldChar w:fldCharType="begin"/>
            </w:r>
            <w:r>
              <w:rPr>
                <w:noProof/>
                <w:webHidden/>
              </w:rPr>
              <w:instrText xml:space="preserve"> PAGEREF _Toc232458801 \h </w:instrText>
            </w:r>
            <w:r>
              <w:rPr>
                <w:noProof/>
                <w:webHidden/>
              </w:rPr>
            </w:r>
            <w:r>
              <w:rPr>
                <w:noProof/>
                <w:webHidden/>
              </w:rPr>
              <w:fldChar w:fldCharType="separate"/>
            </w:r>
            <w:r w:rsidR="00026F00">
              <w:rPr>
                <w:noProof/>
                <w:webHidden/>
                <w:rtl/>
              </w:rPr>
              <w:t>49</w:t>
            </w:r>
            <w:r>
              <w:rPr>
                <w:noProof/>
                <w:webHidden/>
              </w:rPr>
              <w:fldChar w:fldCharType="end"/>
            </w:r>
          </w:hyperlink>
        </w:p>
        <w:p w14:paraId="279F4B4C" w14:textId="30B2053C" w:rsidR="005E2C4B" w:rsidRDefault="005E2C4B">
          <w:pPr>
            <w:pStyle w:val="TOC2"/>
            <w:tabs>
              <w:tab w:val="right" w:leader="dot" w:pos="8494"/>
            </w:tabs>
            <w:bidi/>
            <w:rPr>
              <w:rFonts w:eastAsiaTheme="minorEastAsia"/>
              <w:noProof/>
              <w:kern w:val="2"/>
              <w14:ligatures w14:val="standardContextual"/>
            </w:rPr>
          </w:pPr>
          <w:hyperlink w:anchor="_Toc232458802" w:history="1">
            <w:r w:rsidRPr="00CF15ED">
              <w:rPr>
                <w:rStyle w:val="Hyperlink"/>
                <w:noProof/>
                <w:rtl/>
              </w:rPr>
              <w:t>3.6. الاتصال بأجهزة Bluetooth</w:t>
            </w:r>
            <w:r>
              <w:rPr>
                <w:noProof/>
                <w:webHidden/>
              </w:rPr>
              <w:tab/>
            </w:r>
            <w:r>
              <w:rPr>
                <w:noProof/>
                <w:webHidden/>
              </w:rPr>
              <w:fldChar w:fldCharType="begin"/>
            </w:r>
            <w:r>
              <w:rPr>
                <w:noProof/>
                <w:webHidden/>
              </w:rPr>
              <w:instrText xml:space="preserve"> PAGEREF _Toc232458802 \h </w:instrText>
            </w:r>
            <w:r>
              <w:rPr>
                <w:noProof/>
                <w:webHidden/>
              </w:rPr>
            </w:r>
            <w:r>
              <w:rPr>
                <w:noProof/>
                <w:webHidden/>
              </w:rPr>
              <w:fldChar w:fldCharType="separate"/>
            </w:r>
            <w:r w:rsidR="00026F00">
              <w:rPr>
                <w:noProof/>
                <w:webHidden/>
                <w:rtl/>
              </w:rPr>
              <w:t>50</w:t>
            </w:r>
            <w:r>
              <w:rPr>
                <w:noProof/>
                <w:webHidden/>
              </w:rPr>
              <w:fldChar w:fldCharType="end"/>
            </w:r>
          </w:hyperlink>
        </w:p>
        <w:p w14:paraId="25186D2A" w14:textId="457F2615" w:rsidR="005E2C4B" w:rsidRDefault="005E2C4B">
          <w:pPr>
            <w:pStyle w:val="TOC3"/>
            <w:tabs>
              <w:tab w:val="right" w:leader="dot" w:pos="8494"/>
            </w:tabs>
            <w:bidi/>
            <w:rPr>
              <w:rFonts w:eastAsiaTheme="minorEastAsia"/>
              <w:noProof/>
              <w:kern w:val="2"/>
              <w14:ligatures w14:val="standardContextual"/>
            </w:rPr>
          </w:pPr>
          <w:hyperlink w:anchor="_Toc232458803" w:history="1">
            <w:r w:rsidRPr="00CF15ED">
              <w:rPr>
                <w:rStyle w:val="Hyperlink"/>
                <w:noProof/>
                <w:rtl/>
              </w:rPr>
              <w:t>3.6.1. توصيل شاشة خارجية بـ BrailleNote evolve</w:t>
            </w:r>
            <w:r>
              <w:rPr>
                <w:noProof/>
                <w:webHidden/>
              </w:rPr>
              <w:tab/>
            </w:r>
            <w:r>
              <w:rPr>
                <w:noProof/>
                <w:webHidden/>
              </w:rPr>
              <w:fldChar w:fldCharType="begin"/>
            </w:r>
            <w:r>
              <w:rPr>
                <w:noProof/>
                <w:webHidden/>
              </w:rPr>
              <w:instrText xml:space="preserve"> PAGEREF _Toc232458803 \h </w:instrText>
            </w:r>
            <w:r>
              <w:rPr>
                <w:noProof/>
                <w:webHidden/>
              </w:rPr>
            </w:r>
            <w:r>
              <w:rPr>
                <w:noProof/>
                <w:webHidden/>
              </w:rPr>
              <w:fldChar w:fldCharType="separate"/>
            </w:r>
            <w:r w:rsidR="00026F00">
              <w:rPr>
                <w:noProof/>
                <w:webHidden/>
                <w:rtl/>
              </w:rPr>
              <w:t>51</w:t>
            </w:r>
            <w:r>
              <w:rPr>
                <w:noProof/>
                <w:webHidden/>
              </w:rPr>
              <w:fldChar w:fldCharType="end"/>
            </w:r>
          </w:hyperlink>
        </w:p>
        <w:p w14:paraId="3520B3D5" w14:textId="5C27A102" w:rsidR="005E2C4B" w:rsidRDefault="005E2C4B">
          <w:pPr>
            <w:pStyle w:val="TOC3"/>
            <w:tabs>
              <w:tab w:val="right" w:leader="dot" w:pos="8494"/>
            </w:tabs>
            <w:bidi/>
            <w:rPr>
              <w:rFonts w:eastAsiaTheme="minorEastAsia"/>
              <w:noProof/>
              <w:kern w:val="2"/>
              <w14:ligatures w14:val="standardContextual"/>
            </w:rPr>
          </w:pPr>
          <w:hyperlink w:anchor="_Toc232458804" w:history="1">
            <w:r w:rsidRPr="00CF15ED">
              <w:rPr>
                <w:rStyle w:val="Hyperlink"/>
                <w:noProof/>
                <w:rtl/>
              </w:rPr>
              <w:t>3.6.2. إرسال محتوى أحد التطبيقات إلى جهاز خارجي</w:t>
            </w:r>
            <w:r>
              <w:rPr>
                <w:noProof/>
                <w:webHidden/>
              </w:rPr>
              <w:tab/>
            </w:r>
            <w:r>
              <w:rPr>
                <w:noProof/>
                <w:webHidden/>
              </w:rPr>
              <w:fldChar w:fldCharType="begin"/>
            </w:r>
            <w:r>
              <w:rPr>
                <w:noProof/>
                <w:webHidden/>
              </w:rPr>
              <w:instrText xml:space="preserve"> PAGEREF _Toc232458804 \h </w:instrText>
            </w:r>
            <w:r>
              <w:rPr>
                <w:noProof/>
                <w:webHidden/>
              </w:rPr>
            </w:r>
            <w:r>
              <w:rPr>
                <w:noProof/>
                <w:webHidden/>
              </w:rPr>
              <w:fldChar w:fldCharType="separate"/>
            </w:r>
            <w:r w:rsidR="00026F00">
              <w:rPr>
                <w:noProof/>
                <w:webHidden/>
                <w:rtl/>
              </w:rPr>
              <w:t>51</w:t>
            </w:r>
            <w:r>
              <w:rPr>
                <w:noProof/>
                <w:webHidden/>
              </w:rPr>
              <w:fldChar w:fldCharType="end"/>
            </w:r>
          </w:hyperlink>
        </w:p>
        <w:p w14:paraId="429FC879" w14:textId="6B6C4B12" w:rsidR="005E2C4B" w:rsidRDefault="005E2C4B">
          <w:pPr>
            <w:pStyle w:val="TOC2"/>
            <w:tabs>
              <w:tab w:val="right" w:leader="dot" w:pos="8494"/>
            </w:tabs>
            <w:bidi/>
            <w:rPr>
              <w:rFonts w:eastAsiaTheme="minorEastAsia"/>
              <w:noProof/>
              <w:kern w:val="2"/>
              <w14:ligatures w14:val="standardContextual"/>
            </w:rPr>
          </w:pPr>
          <w:hyperlink w:anchor="_Toc232458805" w:history="1">
            <w:r w:rsidRPr="00CF15ED">
              <w:rPr>
                <w:rStyle w:val="Hyperlink"/>
                <w:noProof/>
                <w:rtl/>
              </w:rPr>
              <w:t>3.7. تعطيل إمكانية الوصول وإعادة تفعيلها</w:t>
            </w:r>
            <w:r>
              <w:rPr>
                <w:noProof/>
                <w:webHidden/>
              </w:rPr>
              <w:tab/>
            </w:r>
            <w:r>
              <w:rPr>
                <w:noProof/>
                <w:webHidden/>
              </w:rPr>
              <w:fldChar w:fldCharType="begin"/>
            </w:r>
            <w:r>
              <w:rPr>
                <w:noProof/>
                <w:webHidden/>
              </w:rPr>
              <w:instrText xml:space="preserve"> PAGEREF _Toc232458805 \h </w:instrText>
            </w:r>
            <w:r>
              <w:rPr>
                <w:noProof/>
                <w:webHidden/>
              </w:rPr>
            </w:r>
            <w:r>
              <w:rPr>
                <w:noProof/>
                <w:webHidden/>
              </w:rPr>
              <w:fldChar w:fldCharType="separate"/>
            </w:r>
            <w:r w:rsidR="00026F00">
              <w:rPr>
                <w:noProof/>
                <w:webHidden/>
                <w:rtl/>
              </w:rPr>
              <w:t>52</w:t>
            </w:r>
            <w:r>
              <w:rPr>
                <w:noProof/>
                <w:webHidden/>
              </w:rPr>
              <w:fldChar w:fldCharType="end"/>
            </w:r>
          </w:hyperlink>
        </w:p>
        <w:p w14:paraId="06DA987C" w14:textId="29DF3AB4" w:rsidR="005E2C4B" w:rsidRDefault="005E2C4B">
          <w:pPr>
            <w:pStyle w:val="TOC1"/>
            <w:tabs>
              <w:tab w:val="right" w:leader="dot" w:pos="8494"/>
            </w:tabs>
            <w:bidi/>
            <w:rPr>
              <w:rFonts w:eastAsiaTheme="minorEastAsia"/>
              <w:noProof/>
              <w:kern w:val="2"/>
              <w14:ligatures w14:val="standardContextual"/>
            </w:rPr>
          </w:pPr>
          <w:hyperlink w:anchor="_Toc232458806" w:history="1">
            <w:r w:rsidRPr="00CF15ED">
              <w:rPr>
                <w:rStyle w:val="Hyperlink"/>
                <w:noProof/>
                <w:rtl/>
              </w:rPr>
              <w:t>4. القوائم الأخرى والمساعدة</w:t>
            </w:r>
            <w:r>
              <w:rPr>
                <w:noProof/>
                <w:webHidden/>
              </w:rPr>
              <w:tab/>
            </w:r>
            <w:r>
              <w:rPr>
                <w:noProof/>
                <w:webHidden/>
              </w:rPr>
              <w:fldChar w:fldCharType="begin"/>
            </w:r>
            <w:r>
              <w:rPr>
                <w:noProof/>
                <w:webHidden/>
              </w:rPr>
              <w:instrText xml:space="preserve"> PAGEREF _Toc232458806 \h </w:instrText>
            </w:r>
            <w:r>
              <w:rPr>
                <w:noProof/>
                <w:webHidden/>
              </w:rPr>
            </w:r>
            <w:r>
              <w:rPr>
                <w:noProof/>
                <w:webHidden/>
              </w:rPr>
              <w:fldChar w:fldCharType="separate"/>
            </w:r>
            <w:r w:rsidR="00026F00">
              <w:rPr>
                <w:noProof/>
                <w:webHidden/>
                <w:rtl/>
              </w:rPr>
              <w:t>52</w:t>
            </w:r>
            <w:r>
              <w:rPr>
                <w:noProof/>
                <w:webHidden/>
              </w:rPr>
              <w:fldChar w:fldCharType="end"/>
            </w:r>
          </w:hyperlink>
        </w:p>
        <w:p w14:paraId="0B188E50" w14:textId="2ED0FFEE" w:rsidR="005E2C4B" w:rsidRDefault="005E2C4B">
          <w:pPr>
            <w:pStyle w:val="TOC2"/>
            <w:tabs>
              <w:tab w:val="right" w:leader="dot" w:pos="8494"/>
            </w:tabs>
            <w:bidi/>
            <w:rPr>
              <w:rFonts w:eastAsiaTheme="minorEastAsia"/>
              <w:noProof/>
              <w:kern w:val="2"/>
              <w14:ligatures w14:val="standardContextual"/>
            </w:rPr>
          </w:pPr>
          <w:hyperlink w:anchor="_Toc232458807" w:history="1">
            <w:r w:rsidRPr="00CF15ED">
              <w:rPr>
                <w:rStyle w:val="Hyperlink"/>
                <w:noProof/>
                <w:rtl/>
              </w:rPr>
              <w:t>4.1. نافذة التعليمات الخاصة بتطبيقات Windows</w:t>
            </w:r>
            <w:r>
              <w:rPr>
                <w:noProof/>
                <w:webHidden/>
              </w:rPr>
              <w:tab/>
            </w:r>
            <w:r>
              <w:rPr>
                <w:noProof/>
                <w:webHidden/>
              </w:rPr>
              <w:fldChar w:fldCharType="begin"/>
            </w:r>
            <w:r>
              <w:rPr>
                <w:noProof/>
                <w:webHidden/>
              </w:rPr>
              <w:instrText xml:space="preserve"> PAGEREF _Toc232458807 \h </w:instrText>
            </w:r>
            <w:r>
              <w:rPr>
                <w:noProof/>
                <w:webHidden/>
              </w:rPr>
            </w:r>
            <w:r>
              <w:rPr>
                <w:noProof/>
                <w:webHidden/>
              </w:rPr>
              <w:fldChar w:fldCharType="separate"/>
            </w:r>
            <w:r w:rsidR="00026F00">
              <w:rPr>
                <w:noProof/>
                <w:webHidden/>
                <w:rtl/>
              </w:rPr>
              <w:t>52</w:t>
            </w:r>
            <w:r>
              <w:rPr>
                <w:noProof/>
                <w:webHidden/>
              </w:rPr>
              <w:fldChar w:fldCharType="end"/>
            </w:r>
          </w:hyperlink>
        </w:p>
        <w:p w14:paraId="48184E8E" w14:textId="09F9281C" w:rsidR="005E2C4B" w:rsidRDefault="005E2C4B">
          <w:pPr>
            <w:pStyle w:val="TOC2"/>
            <w:tabs>
              <w:tab w:val="right" w:leader="dot" w:pos="8494"/>
            </w:tabs>
            <w:bidi/>
            <w:rPr>
              <w:rFonts w:eastAsiaTheme="minorEastAsia"/>
              <w:noProof/>
              <w:kern w:val="2"/>
              <w14:ligatures w14:val="standardContextual"/>
            </w:rPr>
          </w:pPr>
          <w:hyperlink w:anchor="_Toc232458808" w:history="1">
            <w:r w:rsidRPr="00CF15ED">
              <w:rPr>
                <w:rStyle w:val="Hyperlink"/>
                <w:noProof/>
                <w:rtl/>
              </w:rPr>
              <w:t>4.2. لوحة إشعارات Windows</w:t>
            </w:r>
            <w:r>
              <w:rPr>
                <w:noProof/>
                <w:webHidden/>
              </w:rPr>
              <w:tab/>
            </w:r>
            <w:r>
              <w:rPr>
                <w:noProof/>
                <w:webHidden/>
              </w:rPr>
              <w:fldChar w:fldCharType="begin"/>
            </w:r>
            <w:r>
              <w:rPr>
                <w:noProof/>
                <w:webHidden/>
              </w:rPr>
              <w:instrText xml:space="preserve"> PAGEREF _Toc232458808 \h </w:instrText>
            </w:r>
            <w:r>
              <w:rPr>
                <w:noProof/>
                <w:webHidden/>
              </w:rPr>
            </w:r>
            <w:r>
              <w:rPr>
                <w:noProof/>
                <w:webHidden/>
              </w:rPr>
              <w:fldChar w:fldCharType="separate"/>
            </w:r>
            <w:r w:rsidR="00026F00">
              <w:rPr>
                <w:noProof/>
                <w:webHidden/>
                <w:rtl/>
              </w:rPr>
              <w:t>53</w:t>
            </w:r>
            <w:r>
              <w:rPr>
                <w:noProof/>
                <w:webHidden/>
              </w:rPr>
              <w:fldChar w:fldCharType="end"/>
            </w:r>
          </w:hyperlink>
        </w:p>
        <w:p w14:paraId="678A7FF7" w14:textId="5B6ADD98" w:rsidR="005E2C4B" w:rsidRDefault="005E2C4B">
          <w:pPr>
            <w:pStyle w:val="TOC2"/>
            <w:tabs>
              <w:tab w:val="right" w:leader="dot" w:pos="8494"/>
            </w:tabs>
            <w:bidi/>
            <w:rPr>
              <w:rFonts w:eastAsiaTheme="minorEastAsia"/>
              <w:noProof/>
              <w:kern w:val="2"/>
              <w14:ligatures w14:val="standardContextual"/>
            </w:rPr>
          </w:pPr>
          <w:hyperlink w:anchor="_Toc232458809" w:history="1">
            <w:r w:rsidRPr="00CF15ED">
              <w:rPr>
                <w:rStyle w:val="Hyperlink"/>
                <w:noProof/>
                <w:rtl/>
              </w:rPr>
              <w:t>4.3. أيقونات شريط المهام</w:t>
            </w:r>
            <w:r>
              <w:rPr>
                <w:noProof/>
                <w:webHidden/>
              </w:rPr>
              <w:tab/>
            </w:r>
            <w:r>
              <w:rPr>
                <w:noProof/>
                <w:webHidden/>
              </w:rPr>
              <w:fldChar w:fldCharType="begin"/>
            </w:r>
            <w:r>
              <w:rPr>
                <w:noProof/>
                <w:webHidden/>
              </w:rPr>
              <w:instrText xml:space="preserve"> PAGEREF _Toc232458809 \h </w:instrText>
            </w:r>
            <w:r>
              <w:rPr>
                <w:noProof/>
                <w:webHidden/>
              </w:rPr>
            </w:r>
            <w:r>
              <w:rPr>
                <w:noProof/>
                <w:webHidden/>
              </w:rPr>
              <w:fldChar w:fldCharType="separate"/>
            </w:r>
            <w:r w:rsidR="00026F00">
              <w:rPr>
                <w:noProof/>
                <w:webHidden/>
                <w:rtl/>
              </w:rPr>
              <w:t>53</w:t>
            </w:r>
            <w:r>
              <w:rPr>
                <w:noProof/>
                <w:webHidden/>
              </w:rPr>
              <w:fldChar w:fldCharType="end"/>
            </w:r>
          </w:hyperlink>
        </w:p>
        <w:p w14:paraId="475C1387" w14:textId="36209AF2" w:rsidR="005E2C4B" w:rsidRDefault="005E2C4B">
          <w:pPr>
            <w:pStyle w:val="TOC2"/>
            <w:tabs>
              <w:tab w:val="right" w:leader="dot" w:pos="8494"/>
            </w:tabs>
            <w:bidi/>
            <w:rPr>
              <w:rFonts w:eastAsiaTheme="minorEastAsia"/>
              <w:noProof/>
              <w:kern w:val="2"/>
              <w14:ligatures w14:val="standardContextual"/>
            </w:rPr>
          </w:pPr>
          <w:hyperlink w:anchor="_Toc232458810" w:history="1">
            <w:r w:rsidRPr="00CF15ED">
              <w:rPr>
                <w:rStyle w:val="Hyperlink"/>
                <w:noProof/>
                <w:rtl/>
              </w:rPr>
              <w:t>4.4. تشغيل دليل المستخدم</w:t>
            </w:r>
            <w:r>
              <w:rPr>
                <w:noProof/>
                <w:webHidden/>
              </w:rPr>
              <w:tab/>
            </w:r>
            <w:r>
              <w:rPr>
                <w:noProof/>
                <w:webHidden/>
              </w:rPr>
              <w:fldChar w:fldCharType="begin"/>
            </w:r>
            <w:r>
              <w:rPr>
                <w:noProof/>
                <w:webHidden/>
              </w:rPr>
              <w:instrText xml:space="preserve"> PAGEREF _Toc232458810 \h </w:instrText>
            </w:r>
            <w:r>
              <w:rPr>
                <w:noProof/>
                <w:webHidden/>
              </w:rPr>
            </w:r>
            <w:r>
              <w:rPr>
                <w:noProof/>
                <w:webHidden/>
              </w:rPr>
              <w:fldChar w:fldCharType="separate"/>
            </w:r>
            <w:r w:rsidR="00026F00">
              <w:rPr>
                <w:noProof/>
                <w:webHidden/>
                <w:rtl/>
              </w:rPr>
              <w:t>54</w:t>
            </w:r>
            <w:r>
              <w:rPr>
                <w:noProof/>
                <w:webHidden/>
              </w:rPr>
              <w:fldChar w:fldCharType="end"/>
            </w:r>
          </w:hyperlink>
        </w:p>
        <w:p w14:paraId="3265F1FE" w14:textId="296E87CA" w:rsidR="005E2C4B" w:rsidRDefault="005E2C4B">
          <w:pPr>
            <w:pStyle w:val="TOC1"/>
            <w:tabs>
              <w:tab w:val="right" w:leader="dot" w:pos="8494"/>
            </w:tabs>
            <w:bidi/>
            <w:rPr>
              <w:rFonts w:eastAsiaTheme="minorEastAsia"/>
              <w:noProof/>
              <w:kern w:val="2"/>
              <w14:ligatures w14:val="standardContextual"/>
            </w:rPr>
          </w:pPr>
          <w:hyperlink w:anchor="_Toc232458811" w:history="1">
            <w:r w:rsidRPr="00CF15ED">
              <w:rPr>
                <w:rStyle w:val="Hyperlink"/>
                <w:noProof/>
                <w:rtl/>
              </w:rPr>
              <w:t>5. تحديث BrailleNote evolve وضبط إعداداته عبر مركز تحكم KeySoft</w:t>
            </w:r>
            <w:r>
              <w:rPr>
                <w:noProof/>
                <w:webHidden/>
              </w:rPr>
              <w:tab/>
            </w:r>
            <w:r>
              <w:rPr>
                <w:noProof/>
                <w:webHidden/>
              </w:rPr>
              <w:fldChar w:fldCharType="begin"/>
            </w:r>
            <w:r>
              <w:rPr>
                <w:noProof/>
                <w:webHidden/>
              </w:rPr>
              <w:instrText xml:space="preserve"> PAGEREF _Toc232458811 \h </w:instrText>
            </w:r>
            <w:r>
              <w:rPr>
                <w:noProof/>
                <w:webHidden/>
              </w:rPr>
            </w:r>
            <w:r>
              <w:rPr>
                <w:noProof/>
                <w:webHidden/>
              </w:rPr>
              <w:fldChar w:fldCharType="separate"/>
            </w:r>
            <w:r w:rsidR="00026F00">
              <w:rPr>
                <w:noProof/>
                <w:webHidden/>
                <w:rtl/>
              </w:rPr>
              <w:t>54</w:t>
            </w:r>
            <w:r>
              <w:rPr>
                <w:noProof/>
                <w:webHidden/>
              </w:rPr>
              <w:fldChar w:fldCharType="end"/>
            </w:r>
          </w:hyperlink>
        </w:p>
        <w:p w14:paraId="0C016FD9" w14:textId="0A3B2D64" w:rsidR="005E2C4B" w:rsidRDefault="005E2C4B">
          <w:pPr>
            <w:pStyle w:val="TOC2"/>
            <w:tabs>
              <w:tab w:val="right" w:leader="dot" w:pos="8494"/>
            </w:tabs>
            <w:bidi/>
            <w:rPr>
              <w:rFonts w:eastAsiaTheme="minorEastAsia"/>
              <w:noProof/>
              <w:kern w:val="2"/>
              <w14:ligatures w14:val="standardContextual"/>
            </w:rPr>
          </w:pPr>
          <w:hyperlink w:anchor="_Toc232458812" w:history="1">
            <w:r w:rsidRPr="00CF15ED">
              <w:rPr>
                <w:rStyle w:val="Hyperlink"/>
                <w:noProof/>
                <w:rtl/>
              </w:rPr>
              <w:t>5.1. تحديث التطبيقات</w:t>
            </w:r>
            <w:r>
              <w:rPr>
                <w:noProof/>
                <w:webHidden/>
              </w:rPr>
              <w:tab/>
            </w:r>
            <w:r>
              <w:rPr>
                <w:noProof/>
                <w:webHidden/>
              </w:rPr>
              <w:fldChar w:fldCharType="begin"/>
            </w:r>
            <w:r>
              <w:rPr>
                <w:noProof/>
                <w:webHidden/>
              </w:rPr>
              <w:instrText xml:space="preserve"> PAGEREF _Toc232458812 \h </w:instrText>
            </w:r>
            <w:r>
              <w:rPr>
                <w:noProof/>
                <w:webHidden/>
              </w:rPr>
            </w:r>
            <w:r>
              <w:rPr>
                <w:noProof/>
                <w:webHidden/>
              </w:rPr>
              <w:fldChar w:fldCharType="separate"/>
            </w:r>
            <w:r w:rsidR="00026F00">
              <w:rPr>
                <w:noProof/>
                <w:webHidden/>
                <w:rtl/>
              </w:rPr>
              <w:t>55</w:t>
            </w:r>
            <w:r>
              <w:rPr>
                <w:noProof/>
                <w:webHidden/>
              </w:rPr>
              <w:fldChar w:fldCharType="end"/>
            </w:r>
          </w:hyperlink>
        </w:p>
        <w:p w14:paraId="2E2C91C1" w14:textId="6336289E" w:rsidR="005E2C4B" w:rsidRDefault="005E2C4B">
          <w:pPr>
            <w:pStyle w:val="TOC2"/>
            <w:tabs>
              <w:tab w:val="right" w:leader="dot" w:pos="8494"/>
            </w:tabs>
            <w:bidi/>
            <w:rPr>
              <w:rFonts w:eastAsiaTheme="minorEastAsia"/>
              <w:noProof/>
              <w:kern w:val="2"/>
              <w14:ligatures w14:val="standardContextual"/>
            </w:rPr>
          </w:pPr>
          <w:hyperlink w:anchor="_Toc232458813" w:history="1">
            <w:r w:rsidRPr="00CF15ED">
              <w:rPr>
                <w:rStyle w:val="Hyperlink"/>
                <w:noProof/>
                <w:rtl/>
              </w:rPr>
              <w:t>5.2. إدارة تفضيلات المستخدم</w:t>
            </w:r>
            <w:r>
              <w:rPr>
                <w:noProof/>
                <w:webHidden/>
              </w:rPr>
              <w:tab/>
            </w:r>
            <w:r>
              <w:rPr>
                <w:noProof/>
                <w:webHidden/>
              </w:rPr>
              <w:fldChar w:fldCharType="begin"/>
            </w:r>
            <w:r>
              <w:rPr>
                <w:noProof/>
                <w:webHidden/>
              </w:rPr>
              <w:instrText xml:space="preserve"> PAGEREF _Toc232458813 \h </w:instrText>
            </w:r>
            <w:r>
              <w:rPr>
                <w:noProof/>
                <w:webHidden/>
              </w:rPr>
            </w:r>
            <w:r>
              <w:rPr>
                <w:noProof/>
                <w:webHidden/>
              </w:rPr>
              <w:fldChar w:fldCharType="separate"/>
            </w:r>
            <w:r w:rsidR="00026F00">
              <w:rPr>
                <w:noProof/>
                <w:webHidden/>
                <w:rtl/>
              </w:rPr>
              <w:t>56</w:t>
            </w:r>
            <w:r>
              <w:rPr>
                <w:noProof/>
                <w:webHidden/>
              </w:rPr>
              <w:fldChar w:fldCharType="end"/>
            </w:r>
          </w:hyperlink>
        </w:p>
        <w:p w14:paraId="7EE05C3F" w14:textId="531D7BFE" w:rsidR="005E2C4B" w:rsidRDefault="005E2C4B">
          <w:pPr>
            <w:pStyle w:val="TOC2"/>
            <w:tabs>
              <w:tab w:val="right" w:leader="dot" w:pos="8494"/>
            </w:tabs>
            <w:bidi/>
            <w:rPr>
              <w:rFonts w:eastAsiaTheme="minorEastAsia"/>
              <w:noProof/>
              <w:kern w:val="2"/>
              <w14:ligatures w14:val="standardContextual"/>
            </w:rPr>
          </w:pPr>
          <w:hyperlink w:anchor="_Toc232458814" w:history="1">
            <w:r w:rsidRPr="00CF15ED">
              <w:rPr>
                <w:rStyle w:val="Hyperlink"/>
                <w:noProof/>
                <w:rtl/>
              </w:rPr>
              <w:t>5.3. إدارة الأصوات</w:t>
            </w:r>
            <w:r>
              <w:rPr>
                <w:noProof/>
                <w:webHidden/>
              </w:rPr>
              <w:tab/>
            </w:r>
            <w:r>
              <w:rPr>
                <w:noProof/>
                <w:webHidden/>
              </w:rPr>
              <w:fldChar w:fldCharType="begin"/>
            </w:r>
            <w:r>
              <w:rPr>
                <w:noProof/>
                <w:webHidden/>
              </w:rPr>
              <w:instrText xml:space="preserve"> PAGEREF _Toc232458814 \h </w:instrText>
            </w:r>
            <w:r>
              <w:rPr>
                <w:noProof/>
                <w:webHidden/>
              </w:rPr>
            </w:r>
            <w:r>
              <w:rPr>
                <w:noProof/>
                <w:webHidden/>
              </w:rPr>
              <w:fldChar w:fldCharType="separate"/>
            </w:r>
            <w:r w:rsidR="00026F00">
              <w:rPr>
                <w:noProof/>
                <w:webHidden/>
                <w:rtl/>
              </w:rPr>
              <w:t>57</w:t>
            </w:r>
            <w:r>
              <w:rPr>
                <w:noProof/>
                <w:webHidden/>
              </w:rPr>
              <w:fldChar w:fldCharType="end"/>
            </w:r>
          </w:hyperlink>
        </w:p>
        <w:p w14:paraId="003FD381" w14:textId="275381A6" w:rsidR="005E2C4B" w:rsidRDefault="005E2C4B">
          <w:pPr>
            <w:pStyle w:val="TOC2"/>
            <w:tabs>
              <w:tab w:val="right" w:leader="dot" w:pos="8494"/>
            </w:tabs>
            <w:bidi/>
            <w:rPr>
              <w:rFonts w:eastAsiaTheme="minorEastAsia"/>
              <w:noProof/>
              <w:kern w:val="2"/>
              <w14:ligatures w14:val="standardContextual"/>
            </w:rPr>
          </w:pPr>
          <w:hyperlink w:anchor="_Toc232458815" w:history="1">
            <w:r w:rsidRPr="00CF15ED">
              <w:rPr>
                <w:rStyle w:val="Hyperlink"/>
                <w:noProof/>
                <w:rtl/>
              </w:rPr>
              <w:t>5.4. إدارة إضافات Office</w:t>
            </w:r>
            <w:r>
              <w:rPr>
                <w:noProof/>
                <w:webHidden/>
              </w:rPr>
              <w:tab/>
            </w:r>
            <w:r>
              <w:rPr>
                <w:noProof/>
                <w:webHidden/>
              </w:rPr>
              <w:fldChar w:fldCharType="begin"/>
            </w:r>
            <w:r>
              <w:rPr>
                <w:noProof/>
                <w:webHidden/>
              </w:rPr>
              <w:instrText xml:space="preserve"> PAGEREF _Toc232458815 \h </w:instrText>
            </w:r>
            <w:r>
              <w:rPr>
                <w:noProof/>
                <w:webHidden/>
              </w:rPr>
            </w:r>
            <w:r>
              <w:rPr>
                <w:noProof/>
                <w:webHidden/>
              </w:rPr>
              <w:fldChar w:fldCharType="separate"/>
            </w:r>
            <w:r w:rsidR="00026F00">
              <w:rPr>
                <w:noProof/>
                <w:webHidden/>
                <w:rtl/>
              </w:rPr>
              <w:t>58</w:t>
            </w:r>
            <w:r>
              <w:rPr>
                <w:noProof/>
                <w:webHidden/>
              </w:rPr>
              <w:fldChar w:fldCharType="end"/>
            </w:r>
          </w:hyperlink>
        </w:p>
        <w:p w14:paraId="2BA19DA8" w14:textId="24A77D55" w:rsidR="005E2C4B" w:rsidRDefault="005E2C4B">
          <w:pPr>
            <w:pStyle w:val="TOC2"/>
            <w:tabs>
              <w:tab w:val="right" w:leader="dot" w:pos="8494"/>
            </w:tabs>
            <w:bidi/>
            <w:rPr>
              <w:rFonts w:eastAsiaTheme="minorEastAsia"/>
              <w:noProof/>
              <w:kern w:val="2"/>
              <w14:ligatures w14:val="standardContextual"/>
            </w:rPr>
          </w:pPr>
          <w:hyperlink w:anchor="_Toc232458816" w:history="1">
            <w:r w:rsidRPr="00CF15ED">
              <w:rPr>
                <w:rStyle w:val="Hyperlink"/>
                <w:noProof/>
                <w:rtl/>
              </w:rPr>
              <w:t>5.5. حول</w:t>
            </w:r>
            <w:r>
              <w:rPr>
                <w:noProof/>
                <w:webHidden/>
              </w:rPr>
              <w:tab/>
            </w:r>
            <w:r>
              <w:rPr>
                <w:noProof/>
                <w:webHidden/>
              </w:rPr>
              <w:fldChar w:fldCharType="begin"/>
            </w:r>
            <w:r>
              <w:rPr>
                <w:noProof/>
                <w:webHidden/>
              </w:rPr>
              <w:instrText xml:space="preserve"> PAGEREF _Toc232458816 \h </w:instrText>
            </w:r>
            <w:r>
              <w:rPr>
                <w:noProof/>
                <w:webHidden/>
              </w:rPr>
            </w:r>
            <w:r>
              <w:rPr>
                <w:noProof/>
                <w:webHidden/>
              </w:rPr>
              <w:fldChar w:fldCharType="separate"/>
            </w:r>
            <w:r w:rsidR="00026F00">
              <w:rPr>
                <w:noProof/>
                <w:webHidden/>
                <w:rtl/>
              </w:rPr>
              <w:t>58</w:t>
            </w:r>
            <w:r>
              <w:rPr>
                <w:noProof/>
                <w:webHidden/>
              </w:rPr>
              <w:fldChar w:fldCharType="end"/>
            </w:r>
          </w:hyperlink>
        </w:p>
        <w:p w14:paraId="722A0CCC" w14:textId="65D2CE82" w:rsidR="005E2C4B" w:rsidRDefault="005E2C4B">
          <w:pPr>
            <w:pStyle w:val="TOC1"/>
            <w:tabs>
              <w:tab w:val="right" w:leader="dot" w:pos="8494"/>
            </w:tabs>
            <w:bidi/>
            <w:rPr>
              <w:rFonts w:eastAsiaTheme="minorEastAsia"/>
              <w:noProof/>
              <w:kern w:val="2"/>
              <w14:ligatures w14:val="standardContextual"/>
            </w:rPr>
          </w:pPr>
          <w:hyperlink w:anchor="_Toc232458817" w:history="1">
            <w:r w:rsidRPr="00CF15ED">
              <w:rPr>
                <w:rStyle w:val="Hyperlink"/>
                <w:noProof/>
                <w:rtl/>
              </w:rPr>
              <w:t>6. الإعدادات</w:t>
            </w:r>
            <w:r>
              <w:rPr>
                <w:noProof/>
                <w:webHidden/>
              </w:rPr>
              <w:tab/>
            </w:r>
            <w:r>
              <w:rPr>
                <w:noProof/>
                <w:webHidden/>
              </w:rPr>
              <w:fldChar w:fldCharType="begin"/>
            </w:r>
            <w:r>
              <w:rPr>
                <w:noProof/>
                <w:webHidden/>
              </w:rPr>
              <w:instrText xml:space="preserve"> PAGEREF _Toc232458817 \h </w:instrText>
            </w:r>
            <w:r>
              <w:rPr>
                <w:noProof/>
                <w:webHidden/>
              </w:rPr>
            </w:r>
            <w:r>
              <w:rPr>
                <w:noProof/>
                <w:webHidden/>
              </w:rPr>
              <w:fldChar w:fldCharType="separate"/>
            </w:r>
            <w:r w:rsidR="00026F00">
              <w:rPr>
                <w:noProof/>
                <w:webHidden/>
                <w:rtl/>
              </w:rPr>
              <w:t>59</w:t>
            </w:r>
            <w:r>
              <w:rPr>
                <w:noProof/>
                <w:webHidden/>
              </w:rPr>
              <w:fldChar w:fldCharType="end"/>
            </w:r>
          </w:hyperlink>
        </w:p>
        <w:p w14:paraId="5239E35F" w14:textId="256D9955" w:rsidR="005E2C4B" w:rsidRDefault="005E2C4B">
          <w:pPr>
            <w:pStyle w:val="TOC2"/>
            <w:tabs>
              <w:tab w:val="right" w:leader="dot" w:pos="8494"/>
            </w:tabs>
            <w:bidi/>
            <w:rPr>
              <w:rFonts w:eastAsiaTheme="minorEastAsia"/>
              <w:noProof/>
              <w:kern w:val="2"/>
              <w14:ligatures w14:val="standardContextual"/>
            </w:rPr>
          </w:pPr>
          <w:hyperlink w:anchor="_Toc232458818" w:history="1">
            <w:r w:rsidRPr="00CF15ED">
              <w:rPr>
                <w:rStyle w:val="Hyperlink"/>
                <w:noProof/>
                <w:rtl/>
              </w:rPr>
              <w:t>6.1. قائمة خيارات KeySoft</w:t>
            </w:r>
            <w:r>
              <w:rPr>
                <w:noProof/>
                <w:webHidden/>
              </w:rPr>
              <w:tab/>
            </w:r>
            <w:r>
              <w:rPr>
                <w:noProof/>
                <w:webHidden/>
              </w:rPr>
              <w:fldChar w:fldCharType="begin"/>
            </w:r>
            <w:r>
              <w:rPr>
                <w:noProof/>
                <w:webHidden/>
              </w:rPr>
              <w:instrText xml:space="preserve"> PAGEREF _Toc232458818 \h </w:instrText>
            </w:r>
            <w:r>
              <w:rPr>
                <w:noProof/>
                <w:webHidden/>
              </w:rPr>
            </w:r>
            <w:r>
              <w:rPr>
                <w:noProof/>
                <w:webHidden/>
              </w:rPr>
              <w:fldChar w:fldCharType="separate"/>
            </w:r>
            <w:r w:rsidR="00026F00">
              <w:rPr>
                <w:noProof/>
                <w:webHidden/>
                <w:rtl/>
              </w:rPr>
              <w:t>59</w:t>
            </w:r>
            <w:r>
              <w:rPr>
                <w:noProof/>
                <w:webHidden/>
              </w:rPr>
              <w:fldChar w:fldCharType="end"/>
            </w:r>
          </w:hyperlink>
        </w:p>
        <w:p w14:paraId="11D497B2" w14:textId="2616CA37" w:rsidR="005E2C4B" w:rsidRDefault="005E2C4B">
          <w:pPr>
            <w:pStyle w:val="TOC3"/>
            <w:tabs>
              <w:tab w:val="right" w:leader="dot" w:pos="8494"/>
            </w:tabs>
            <w:bidi/>
            <w:rPr>
              <w:rFonts w:eastAsiaTheme="minorEastAsia"/>
              <w:noProof/>
              <w:kern w:val="2"/>
              <w14:ligatures w14:val="standardContextual"/>
            </w:rPr>
          </w:pPr>
          <w:hyperlink w:anchor="_Toc232458819" w:history="1">
            <w:r w:rsidRPr="00CF15ED">
              <w:rPr>
                <w:rStyle w:val="Hyperlink"/>
                <w:noProof/>
                <w:rtl/>
              </w:rPr>
              <w:t>6.1.1. تكوين ملفات تعريف اللغة</w:t>
            </w:r>
            <w:r>
              <w:rPr>
                <w:noProof/>
                <w:webHidden/>
              </w:rPr>
              <w:tab/>
            </w:r>
            <w:r>
              <w:rPr>
                <w:noProof/>
                <w:webHidden/>
              </w:rPr>
              <w:fldChar w:fldCharType="begin"/>
            </w:r>
            <w:r>
              <w:rPr>
                <w:noProof/>
                <w:webHidden/>
              </w:rPr>
              <w:instrText xml:space="preserve"> PAGEREF _Toc232458819 \h </w:instrText>
            </w:r>
            <w:r>
              <w:rPr>
                <w:noProof/>
                <w:webHidden/>
              </w:rPr>
            </w:r>
            <w:r>
              <w:rPr>
                <w:noProof/>
                <w:webHidden/>
              </w:rPr>
              <w:fldChar w:fldCharType="separate"/>
            </w:r>
            <w:r w:rsidR="00026F00">
              <w:rPr>
                <w:noProof/>
                <w:webHidden/>
                <w:rtl/>
              </w:rPr>
              <w:t>59</w:t>
            </w:r>
            <w:r>
              <w:rPr>
                <w:noProof/>
                <w:webHidden/>
              </w:rPr>
              <w:fldChar w:fldCharType="end"/>
            </w:r>
          </w:hyperlink>
        </w:p>
        <w:p w14:paraId="23CC3586" w14:textId="763AD050" w:rsidR="005E2C4B" w:rsidRDefault="005E2C4B">
          <w:pPr>
            <w:pStyle w:val="TOC3"/>
            <w:tabs>
              <w:tab w:val="right" w:leader="dot" w:pos="8494"/>
            </w:tabs>
            <w:bidi/>
            <w:rPr>
              <w:rFonts w:eastAsiaTheme="minorEastAsia"/>
              <w:noProof/>
              <w:kern w:val="2"/>
              <w14:ligatures w14:val="standardContextual"/>
            </w:rPr>
          </w:pPr>
          <w:hyperlink w:anchor="_Toc232458820" w:history="1">
            <w:r w:rsidRPr="00CF15ED">
              <w:rPr>
                <w:rStyle w:val="Hyperlink"/>
                <w:noProof/>
                <w:rtl/>
              </w:rPr>
              <w:t>6.1.2. إدارة ملفات تعريف اللغة</w:t>
            </w:r>
            <w:r>
              <w:rPr>
                <w:noProof/>
                <w:webHidden/>
              </w:rPr>
              <w:tab/>
            </w:r>
            <w:r>
              <w:rPr>
                <w:noProof/>
                <w:webHidden/>
              </w:rPr>
              <w:fldChar w:fldCharType="begin"/>
            </w:r>
            <w:r>
              <w:rPr>
                <w:noProof/>
                <w:webHidden/>
              </w:rPr>
              <w:instrText xml:space="preserve"> PAGEREF _Toc232458820 \h </w:instrText>
            </w:r>
            <w:r>
              <w:rPr>
                <w:noProof/>
                <w:webHidden/>
              </w:rPr>
            </w:r>
            <w:r>
              <w:rPr>
                <w:noProof/>
                <w:webHidden/>
              </w:rPr>
              <w:fldChar w:fldCharType="separate"/>
            </w:r>
            <w:r w:rsidR="00026F00">
              <w:rPr>
                <w:noProof/>
                <w:webHidden/>
                <w:rtl/>
              </w:rPr>
              <w:t>59</w:t>
            </w:r>
            <w:r>
              <w:rPr>
                <w:noProof/>
                <w:webHidden/>
              </w:rPr>
              <w:fldChar w:fldCharType="end"/>
            </w:r>
          </w:hyperlink>
        </w:p>
        <w:p w14:paraId="6C2E0F72" w14:textId="5B7ECC11" w:rsidR="005E2C4B" w:rsidRDefault="005E2C4B">
          <w:pPr>
            <w:pStyle w:val="TOC3"/>
            <w:tabs>
              <w:tab w:val="right" w:leader="dot" w:pos="8494"/>
            </w:tabs>
            <w:bidi/>
            <w:rPr>
              <w:rFonts w:eastAsiaTheme="minorEastAsia"/>
              <w:noProof/>
              <w:kern w:val="2"/>
              <w14:ligatures w14:val="standardContextual"/>
            </w:rPr>
          </w:pPr>
          <w:hyperlink w:anchor="_Toc232458821" w:history="1">
            <w:r w:rsidRPr="00CF15ED">
              <w:rPr>
                <w:rStyle w:val="Hyperlink"/>
                <w:noProof/>
                <w:rtl/>
              </w:rPr>
              <w:t>6.1.3. اختيار ملف تعريف اللغة</w:t>
            </w:r>
            <w:r>
              <w:rPr>
                <w:noProof/>
                <w:webHidden/>
              </w:rPr>
              <w:tab/>
            </w:r>
            <w:r>
              <w:rPr>
                <w:noProof/>
                <w:webHidden/>
              </w:rPr>
              <w:fldChar w:fldCharType="begin"/>
            </w:r>
            <w:r>
              <w:rPr>
                <w:noProof/>
                <w:webHidden/>
              </w:rPr>
              <w:instrText xml:space="preserve"> PAGEREF _Toc232458821 \h </w:instrText>
            </w:r>
            <w:r>
              <w:rPr>
                <w:noProof/>
                <w:webHidden/>
              </w:rPr>
            </w:r>
            <w:r>
              <w:rPr>
                <w:noProof/>
                <w:webHidden/>
              </w:rPr>
              <w:fldChar w:fldCharType="separate"/>
            </w:r>
            <w:r w:rsidR="00026F00">
              <w:rPr>
                <w:noProof/>
                <w:webHidden/>
                <w:rtl/>
              </w:rPr>
              <w:t>60</w:t>
            </w:r>
            <w:r>
              <w:rPr>
                <w:noProof/>
                <w:webHidden/>
              </w:rPr>
              <w:fldChar w:fldCharType="end"/>
            </w:r>
          </w:hyperlink>
        </w:p>
        <w:p w14:paraId="3E138A57" w14:textId="2267F1D4" w:rsidR="005E2C4B" w:rsidRDefault="005E2C4B">
          <w:pPr>
            <w:pStyle w:val="TOC3"/>
            <w:tabs>
              <w:tab w:val="right" w:leader="dot" w:pos="8494"/>
            </w:tabs>
            <w:bidi/>
            <w:rPr>
              <w:rFonts w:eastAsiaTheme="minorEastAsia"/>
              <w:noProof/>
              <w:kern w:val="2"/>
              <w14:ligatures w14:val="standardContextual"/>
            </w:rPr>
          </w:pPr>
          <w:hyperlink w:anchor="_Toc232458822" w:history="1">
            <w:r w:rsidRPr="00CF15ED">
              <w:rPr>
                <w:rStyle w:val="Hyperlink"/>
                <w:noProof/>
                <w:rtl/>
              </w:rPr>
              <w:t>6.1.4. إعدادات برايل</w:t>
            </w:r>
            <w:r>
              <w:rPr>
                <w:noProof/>
                <w:webHidden/>
              </w:rPr>
              <w:tab/>
            </w:r>
            <w:r>
              <w:rPr>
                <w:noProof/>
                <w:webHidden/>
              </w:rPr>
              <w:fldChar w:fldCharType="begin"/>
            </w:r>
            <w:r>
              <w:rPr>
                <w:noProof/>
                <w:webHidden/>
              </w:rPr>
              <w:instrText xml:space="preserve"> PAGEREF _Toc232458822 \h </w:instrText>
            </w:r>
            <w:r>
              <w:rPr>
                <w:noProof/>
                <w:webHidden/>
              </w:rPr>
            </w:r>
            <w:r>
              <w:rPr>
                <w:noProof/>
                <w:webHidden/>
              </w:rPr>
              <w:fldChar w:fldCharType="separate"/>
            </w:r>
            <w:r w:rsidR="00026F00">
              <w:rPr>
                <w:noProof/>
                <w:webHidden/>
                <w:rtl/>
              </w:rPr>
              <w:t>60</w:t>
            </w:r>
            <w:r>
              <w:rPr>
                <w:noProof/>
                <w:webHidden/>
              </w:rPr>
              <w:fldChar w:fldCharType="end"/>
            </w:r>
          </w:hyperlink>
        </w:p>
        <w:p w14:paraId="0EAF0440" w14:textId="5CAF8E65" w:rsidR="005E2C4B" w:rsidRDefault="005E2C4B">
          <w:pPr>
            <w:pStyle w:val="TOC3"/>
            <w:tabs>
              <w:tab w:val="right" w:leader="dot" w:pos="8494"/>
            </w:tabs>
            <w:bidi/>
            <w:rPr>
              <w:rFonts w:eastAsiaTheme="minorEastAsia"/>
              <w:noProof/>
              <w:kern w:val="2"/>
              <w14:ligatures w14:val="standardContextual"/>
            </w:rPr>
          </w:pPr>
          <w:hyperlink w:anchor="_Toc232458823" w:history="1">
            <w:r w:rsidRPr="00CF15ED">
              <w:rPr>
                <w:rStyle w:val="Hyperlink"/>
                <w:noProof/>
                <w:rtl/>
              </w:rPr>
              <w:t>6.1.5. إعدادات لوحة المفاتيح</w:t>
            </w:r>
            <w:r>
              <w:rPr>
                <w:noProof/>
                <w:webHidden/>
              </w:rPr>
              <w:tab/>
            </w:r>
            <w:r>
              <w:rPr>
                <w:noProof/>
                <w:webHidden/>
              </w:rPr>
              <w:fldChar w:fldCharType="begin"/>
            </w:r>
            <w:r>
              <w:rPr>
                <w:noProof/>
                <w:webHidden/>
              </w:rPr>
              <w:instrText xml:space="preserve"> PAGEREF _Toc232458823 \h </w:instrText>
            </w:r>
            <w:r>
              <w:rPr>
                <w:noProof/>
                <w:webHidden/>
              </w:rPr>
            </w:r>
            <w:r>
              <w:rPr>
                <w:noProof/>
                <w:webHidden/>
              </w:rPr>
              <w:fldChar w:fldCharType="separate"/>
            </w:r>
            <w:r w:rsidR="00026F00">
              <w:rPr>
                <w:noProof/>
                <w:webHidden/>
                <w:rtl/>
              </w:rPr>
              <w:t>60</w:t>
            </w:r>
            <w:r>
              <w:rPr>
                <w:noProof/>
                <w:webHidden/>
              </w:rPr>
              <w:fldChar w:fldCharType="end"/>
            </w:r>
          </w:hyperlink>
        </w:p>
        <w:p w14:paraId="6B42BA27" w14:textId="42F52E4E" w:rsidR="005E2C4B" w:rsidRDefault="005E2C4B">
          <w:pPr>
            <w:pStyle w:val="TOC3"/>
            <w:tabs>
              <w:tab w:val="right" w:leader="dot" w:pos="8494"/>
            </w:tabs>
            <w:bidi/>
            <w:rPr>
              <w:rFonts w:eastAsiaTheme="minorEastAsia"/>
              <w:noProof/>
              <w:kern w:val="2"/>
              <w14:ligatures w14:val="standardContextual"/>
            </w:rPr>
          </w:pPr>
          <w:hyperlink w:anchor="_Toc232458824" w:history="1">
            <w:r w:rsidRPr="00CF15ED">
              <w:rPr>
                <w:rStyle w:val="Hyperlink"/>
                <w:noProof/>
                <w:rtl/>
              </w:rPr>
              <w:t>6.1.6. تفضيلات المستخدم</w:t>
            </w:r>
            <w:r>
              <w:rPr>
                <w:noProof/>
                <w:webHidden/>
              </w:rPr>
              <w:tab/>
            </w:r>
            <w:r>
              <w:rPr>
                <w:noProof/>
                <w:webHidden/>
              </w:rPr>
              <w:fldChar w:fldCharType="begin"/>
            </w:r>
            <w:r>
              <w:rPr>
                <w:noProof/>
                <w:webHidden/>
              </w:rPr>
              <w:instrText xml:space="preserve"> PAGEREF _Toc232458824 \h </w:instrText>
            </w:r>
            <w:r>
              <w:rPr>
                <w:noProof/>
                <w:webHidden/>
              </w:rPr>
            </w:r>
            <w:r>
              <w:rPr>
                <w:noProof/>
                <w:webHidden/>
              </w:rPr>
              <w:fldChar w:fldCharType="separate"/>
            </w:r>
            <w:r w:rsidR="00026F00">
              <w:rPr>
                <w:noProof/>
                <w:webHidden/>
                <w:rtl/>
              </w:rPr>
              <w:t>61</w:t>
            </w:r>
            <w:r>
              <w:rPr>
                <w:noProof/>
                <w:webHidden/>
              </w:rPr>
              <w:fldChar w:fldCharType="end"/>
            </w:r>
          </w:hyperlink>
        </w:p>
        <w:p w14:paraId="79EC5F21" w14:textId="6645B99A" w:rsidR="005E2C4B" w:rsidRDefault="005E2C4B">
          <w:pPr>
            <w:pStyle w:val="TOC3"/>
            <w:tabs>
              <w:tab w:val="right" w:leader="dot" w:pos="8494"/>
            </w:tabs>
            <w:bidi/>
            <w:rPr>
              <w:rFonts w:eastAsiaTheme="minorEastAsia"/>
              <w:noProof/>
              <w:kern w:val="2"/>
              <w14:ligatures w14:val="standardContextual"/>
            </w:rPr>
          </w:pPr>
          <w:hyperlink w:anchor="_Toc232458825" w:history="1">
            <w:r w:rsidRPr="00CF15ED">
              <w:rPr>
                <w:rStyle w:val="Hyperlink"/>
                <w:noProof/>
                <w:rtl/>
              </w:rPr>
              <w:t>6.1.7. الإعدادات السريعة</w:t>
            </w:r>
            <w:r>
              <w:rPr>
                <w:noProof/>
                <w:webHidden/>
              </w:rPr>
              <w:tab/>
            </w:r>
            <w:r>
              <w:rPr>
                <w:noProof/>
                <w:webHidden/>
              </w:rPr>
              <w:fldChar w:fldCharType="begin"/>
            </w:r>
            <w:r>
              <w:rPr>
                <w:noProof/>
                <w:webHidden/>
              </w:rPr>
              <w:instrText xml:space="preserve"> PAGEREF _Toc232458825 \h </w:instrText>
            </w:r>
            <w:r>
              <w:rPr>
                <w:noProof/>
                <w:webHidden/>
              </w:rPr>
            </w:r>
            <w:r>
              <w:rPr>
                <w:noProof/>
                <w:webHidden/>
              </w:rPr>
              <w:fldChar w:fldCharType="separate"/>
            </w:r>
            <w:r w:rsidR="00026F00">
              <w:rPr>
                <w:noProof/>
                <w:webHidden/>
                <w:rtl/>
              </w:rPr>
              <w:t>61</w:t>
            </w:r>
            <w:r>
              <w:rPr>
                <w:noProof/>
                <w:webHidden/>
              </w:rPr>
              <w:fldChar w:fldCharType="end"/>
            </w:r>
          </w:hyperlink>
        </w:p>
        <w:p w14:paraId="7C0A63A7" w14:textId="1B6BB19F" w:rsidR="005E2C4B" w:rsidRDefault="005E2C4B">
          <w:pPr>
            <w:pStyle w:val="TOC3"/>
            <w:tabs>
              <w:tab w:val="right" w:leader="dot" w:pos="8494"/>
            </w:tabs>
            <w:bidi/>
            <w:rPr>
              <w:rFonts w:eastAsiaTheme="minorEastAsia"/>
              <w:noProof/>
              <w:kern w:val="2"/>
              <w14:ligatures w14:val="standardContextual"/>
            </w:rPr>
          </w:pPr>
          <w:hyperlink w:anchor="_Toc232458826" w:history="1">
            <w:r w:rsidRPr="00CF15ED">
              <w:rPr>
                <w:rStyle w:val="Hyperlink"/>
                <w:noProof/>
                <w:rtl/>
              </w:rPr>
              <w:t>6.1.8. مركز تحكم KeySoft</w:t>
            </w:r>
            <w:r>
              <w:rPr>
                <w:noProof/>
                <w:webHidden/>
              </w:rPr>
              <w:tab/>
            </w:r>
            <w:r>
              <w:rPr>
                <w:noProof/>
                <w:webHidden/>
              </w:rPr>
              <w:fldChar w:fldCharType="begin"/>
            </w:r>
            <w:r>
              <w:rPr>
                <w:noProof/>
                <w:webHidden/>
              </w:rPr>
              <w:instrText xml:space="preserve"> PAGEREF _Toc232458826 \h </w:instrText>
            </w:r>
            <w:r>
              <w:rPr>
                <w:noProof/>
                <w:webHidden/>
              </w:rPr>
            </w:r>
            <w:r>
              <w:rPr>
                <w:noProof/>
                <w:webHidden/>
              </w:rPr>
              <w:fldChar w:fldCharType="separate"/>
            </w:r>
            <w:r w:rsidR="00026F00">
              <w:rPr>
                <w:noProof/>
                <w:webHidden/>
                <w:rtl/>
              </w:rPr>
              <w:t>62</w:t>
            </w:r>
            <w:r>
              <w:rPr>
                <w:noProof/>
                <w:webHidden/>
              </w:rPr>
              <w:fldChar w:fldCharType="end"/>
            </w:r>
          </w:hyperlink>
        </w:p>
        <w:p w14:paraId="359E08D0" w14:textId="07E4DF86" w:rsidR="005E2C4B" w:rsidRDefault="005E2C4B">
          <w:pPr>
            <w:pStyle w:val="TOC3"/>
            <w:tabs>
              <w:tab w:val="right" w:leader="dot" w:pos="8494"/>
            </w:tabs>
            <w:bidi/>
            <w:rPr>
              <w:rFonts w:eastAsiaTheme="minorEastAsia"/>
              <w:noProof/>
              <w:kern w:val="2"/>
              <w14:ligatures w14:val="standardContextual"/>
            </w:rPr>
          </w:pPr>
          <w:hyperlink w:anchor="_Toc232458827" w:history="1">
            <w:r w:rsidRPr="00CF15ED">
              <w:rPr>
                <w:rStyle w:val="Hyperlink"/>
                <w:noProof/>
                <w:rtl/>
              </w:rPr>
              <w:t>6.1.9. إظهار عارض برايل</w:t>
            </w:r>
            <w:r>
              <w:rPr>
                <w:noProof/>
                <w:webHidden/>
              </w:rPr>
              <w:tab/>
            </w:r>
            <w:r>
              <w:rPr>
                <w:noProof/>
                <w:webHidden/>
              </w:rPr>
              <w:fldChar w:fldCharType="begin"/>
            </w:r>
            <w:r>
              <w:rPr>
                <w:noProof/>
                <w:webHidden/>
              </w:rPr>
              <w:instrText xml:space="preserve"> PAGEREF _Toc232458827 \h </w:instrText>
            </w:r>
            <w:r>
              <w:rPr>
                <w:noProof/>
                <w:webHidden/>
              </w:rPr>
            </w:r>
            <w:r>
              <w:rPr>
                <w:noProof/>
                <w:webHidden/>
              </w:rPr>
              <w:fldChar w:fldCharType="separate"/>
            </w:r>
            <w:r w:rsidR="00026F00">
              <w:rPr>
                <w:noProof/>
                <w:webHidden/>
                <w:rtl/>
              </w:rPr>
              <w:t>62</w:t>
            </w:r>
            <w:r>
              <w:rPr>
                <w:noProof/>
                <w:webHidden/>
              </w:rPr>
              <w:fldChar w:fldCharType="end"/>
            </w:r>
          </w:hyperlink>
        </w:p>
        <w:p w14:paraId="0AC4D2E1" w14:textId="62F24D97" w:rsidR="005E2C4B" w:rsidRDefault="005E2C4B">
          <w:pPr>
            <w:pStyle w:val="TOC3"/>
            <w:tabs>
              <w:tab w:val="right" w:leader="dot" w:pos="8494"/>
            </w:tabs>
            <w:bidi/>
            <w:rPr>
              <w:rFonts w:eastAsiaTheme="minorEastAsia"/>
              <w:noProof/>
              <w:kern w:val="2"/>
              <w14:ligatures w14:val="standardContextual"/>
            </w:rPr>
          </w:pPr>
          <w:hyperlink w:anchor="_Toc232458828" w:history="1">
            <w:r w:rsidRPr="00CF15ED">
              <w:rPr>
                <w:rStyle w:val="Hyperlink"/>
                <w:noProof/>
                <w:rtl/>
              </w:rPr>
              <w:t>6.1.10. إعدادات NVDA</w:t>
            </w:r>
            <w:r>
              <w:rPr>
                <w:noProof/>
                <w:webHidden/>
              </w:rPr>
              <w:tab/>
            </w:r>
            <w:r>
              <w:rPr>
                <w:noProof/>
                <w:webHidden/>
              </w:rPr>
              <w:fldChar w:fldCharType="begin"/>
            </w:r>
            <w:r>
              <w:rPr>
                <w:noProof/>
                <w:webHidden/>
              </w:rPr>
              <w:instrText xml:space="preserve"> PAGEREF _Toc232458828 \h </w:instrText>
            </w:r>
            <w:r>
              <w:rPr>
                <w:noProof/>
                <w:webHidden/>
              </w:rPr>
            </w:r>
            <w:r>
              <w:rPr>
                <w:noProof/>
                <w:webHidden/>
              </w:rPr>
              <w:fldChar w:fldCharType="separate"/>
            </w:r>
            <w:r w:rsidR="00026F00">
              <w:rPr>
                <w:noProof/>
                <w:webHidden/>
                <w:rtl/>
              </w:rPr>
              <w:t>62</w:t>
            </w:r>
            <w:r>
              <w:rPr>
                <w:noProof/>
                <w:webHidden/>
              </w:rPr>
              <w:fldChar w:fldCharType="end"/>
            </w:r>
          </w:hyperlink>
        </w:p>
        <w:p w14:paraId="3BDAC7DF" w14:textId="0402E5AD" w:rsidR="005E2C4B" w:rsidRDefault="005E2C4B">
          <w:pPr>
            <w:pStyle w:val="TOC2"/>
            <w:tabs>
              <w:tab w:val="right" w:leader="dot" w:pos="8494"/>
            </w:tabs>
            <w:bidi/>
            <w:rPr>
              <w:rFonts w:eastAsiaTheme="minorEastAsia"/>
              <w:noProof/>
              <w:kern w:val="2"/>
              <w14:ligatures w14:val="standardContextual"/>
            </w:rPr>
          </w:pPr>
          <w:hyperlink w:anchor="_Toc232458829" w:history="1">
            <w:r w:rsidRPr="00CF15ED">
              <w:rPr>
                <w:rStyle w:val="Hyperlink"/>
                <w:noProof/>
                <w:rtl/>
              </w:rPr>
              <w:t>6.2. نظرة عامة على إعدادات Windows</w:t>
            </w:r>
            <w:r>
              <w:rPr>
                <w:noProof/>
                <w:webHidden/>
              </w:rPr>
              <w:tab/>
            </w:r>
            <w:r>
              <w:rPr>
                <w:noProof/>
                <w:webHidden/>
              </w:rPr>
              <w:fldChar w:fldCharType="begin"/>
            </w:r>
            <w:r>
              <w:rPr>
                <w:noProof/>
                <w:webHidden/>
              </w:rPr>
              <w:instrText xml:space="preserve"> PAGEREF _Toc232458829 \h </w:instrText>
            </w:r>
            <w:r>
              <w:rPr>
                <w:noProof/>
                <w:webHidden/>
              </w:rPr>
            </w:r>
            <w:r>
              <w:rPr>
                <w:noProof/>
                <w:webHidden/>
              </w:rPr>
              <w:fldChar w:fldCharType="separate"/>
            </w:r>
            <w:r w:rsidR="00026F00">
              <w:rPr>
                <w:noProof/>
                <w:webHidden/>
                <w:rtl/>
              </w:rPr>
              <w:t>63</w:t>
            </w:r>
            <w:r>
              <w:rPr>
                <w:noProof/>
                <w:webHidden/>
              </w:rPr>
              <w:fldChar w:fldCharType="end"/>
            </w:r>
          </w:hyperlink>
        </w:p>
        <w:p w14:paraId="53329073" w14:textId="7C8A2787" w:rsidR="005E2C4B" w:rsidRDefault="005E2C4B">
          <w:pPr>
            <w:pStyle w:val="TOC3"/>
            <w:tabs>
              <w:tab w:val="right" w:leader="dot" w:pos="8494"/>
            </w:tabs>
            <w:bidi/>
            <w:rPr>
              <w:rFonts w:eastAsiaTheme="minorEastAsia"/>
              <w:noProof/>
              <w:kern w:val="2"/>
              <w14:ligatures w14:val="standardContextual"/>
            </w:rPr>
          </w:pPr>
          <w:hyperlink w:anchor="_Toc232458830" w:history="1">
            <w:r w:rsidRPr="00CF15ED">
              <w:rPr>
                <w:rStyle w:val="Hyperlink"/>
                <w:noProof/>
                <w:rtl/>
              </w:rPr>
              <w:t>6.2.1. تحديثات Windows</w:t>
            </w:r>
            <w:r>
              <w:rPr>
                <w:noProof/>
                <w:webHidden/>
              </w:rPr>
              <w:tab/>
            </w:r>
            <w:r>
              <w:rPr>
                <w:noProof/>
                <w:webHidden/>
              </w:rPr>
              <w:fldChar w:fldCharType="begin"/>
            </w:r>
            <w:r>
              <w:rPr>
                <w:noProof/>
                <w:webHidden/>
              </w:rPr>
              <w:instrText xml:space="preserve"> PAGEREF _Toc232458830 \h </w:instrText>
            </w:r>
            <w:r>
              <w:rPr>
                <w:noProof/>
                <w:webHidden/>
              </w:rPr>
            </w:r>
            <w:r>
              <w:rPr>
                <w:noProof/>
                <w:webHidden/>
              </w:rPr>
              <w:fldChar w:fldCharType="separate"/>
            </w:r>
            <w:r w:rsidR="00026F00">
              <w:rPr>
                <w:noProof/>
                <w:webHidden/>
                <w:rtl/>
              </w:rPr>
              <w:t>63</w:t>
            </w:r>
            <w:r>
              <w:rPr>
                <w:noProof/>
                <w:webHidden/>
              </w:rPr>
              <w:fldChar w:fldCharType="end"/>
            </w:r>
          </w:hyperlink>
        </w:p>
        <w:p w14:paraId="55DC6ED5" w14:textId="0275CAD8" w:rsidR="005E2C4B" w:rsidRDefault="005E2C4B">
          <w:pPr>
            <w:pStyle w:val="TOC2"/>
            <w:tabs>
              <w:tab w:val="right" w:leader="dot" w:pos="8494"/>
            </w:tabs>
            <w:bidi/>
            <w:rPr>
              <w:rFonts w:eastAsiaTheme="minorEastAsia"/>
              <w:noProof/>
              <w:kern w:val="2"/>
              <w14:ligatures w14:val="standardContextual"/>
            </w:rPr>
          </w:pPr>
          <w:hyperlink w:anchor="_Toc232458831" w:history="1">
            <w:r w:rsidRPr="00CF15ED">
              <w:rPr>
                <w:rStyle w:val="Hyperlink"/>
                <w:noProof/>
                <w:rtl/>
              </w:rPr>
              <w:t>6.3. نظرة عامة على إعدادات NVDA</w:t>
            </w:r>
            <w:r>
              <w:rPr>
                <w:noProof/>
                <w:webHidden/>
              </w:rPr>
              <w:tab/>
            </w:r>
            <w:r>
              <w:rPr>
                <w:noProof/>
                <w:webHidden/>
              </w:rPr>
              <w:fldChar w:fldCharType="begin"/>
            </w:r>
            <w:r>
              <w:rPr>
                <w:noProof/>
                <w:webHidden/>
              </w:rPr>
              <w:instrText xml:space="preserve"> PAGEREF _Toc232458831 \h </w:instrText>
            </w:r>
            <w:r>
              <w:rPr>
                <w:noProof/>
                <w:webHidden/>
              </w:rPr>
            </w:r>
            <w:r>
              <w:rPr>
                <w:noProof/>
                <w:webHidden/>
              </w:rPr>
              <w:fldChar w:fldCharType="separate"/>
            </w:r>
            <w:r w:rsidR="00026F00">
              <w:rPr>
                <w:noProof/>
                <w:webHidden/>
                <w:rtl/>
              </w:rPr>
              <w:t>64</w:t>
            </w:r>
            <w:r>
              <w:rPr>
                <w:noProof/>
                <w:webHidden/>
              </w:rPr>
              <w:fldChar w:fldCharType="end"/>
            </w:r>
          </w:hyperlink>
        </w:p>
        <w:p w14:paraId="0494C02B" w14:textId="5BB40EF1" w:rsidR="005E2C4B" w:rsidRDefault="005E2C4B">
          <w:pPr>
            <w:pStyle w:val="TOC1"/>
            <w:tabs>
              <w:tab w:val="right" w:leader="dot" w:pos="8494"/>
            </w:tabs>
            <w:bidi/>
            <w:rPr>
              <w:rFonts w:eastAsiaTheme="minorEastAsia"/>
              <w:noProof/>
              <w:kern w:val="2"/>
              <w14:ligatures w14:val="standardContextual"/>
            </w:rPr>
          </w:pPr>
          <w:hyperlink w:anchor="_Toc232458832" w:history="1">
            <w:r w:rsidRPr="00CF15ED">
              <w:rPr>
                <w:rStyle w:val="Hyperlink"/>
                <w:noProof/>
                <w:rtl/>
              </w:rPr>
              <w:t>7. إدارة الملفات باستخدام KeyFiles</w:t>
            </w:r>
            <w:r>
              <w:rPr>
                <w:noProof/>
                <w:webHidden/>
              </w:rPr>
              <w:tab/>
            </w:r>
            <w:r>
              <w:rPr>
                <w:noProof/>
                <w:webHidden/>
              </w:rPr>
              <w:fldChar w:fldCharType="begin"/>
            </w:r>
            <w:r>
              <w:rPr>
                <w:noProof/>
                <w:webHidden/>
              </w:rPr>
              <w:instrText xml:space="preserve"> PAGEREF _Toc232458832 \h </w:instrText>
            </w:r>
            <w:r>
              <w:rPr>
                <w:noProof/>
                <w:webHidden/>
              </w:rPr>
            </w:r>
            <w:r>
              <w:rPr>
                <w:noProof/>
                <w:webHidden/>
              </w:rPr>
              <w:fldChar w:fldCharType="separate"/>
            </w:r>
            <w:r w:rsidR="00026F00">
              <w:rPr>
                <w:noProof/>
                <w:webHidden/>
                <w:rtl/>
              </w:rPr>
              <w:t>66</w:t>
            </w:r>
            <w:r>
              <w:rPr>
                <w:noProof/>
                <w:webHidden/>
              </w:rPr>
              <w:fldChar w:fldCharType="end"/>
            </w:r>
          </w:hyperlink>
        </w:p>
        <w:p w14:paraId="599CDC7B" w14:textId="6B5D48B0" w:rsidR="005E2C4B" w:rsidRDefault="005E2C4B">
          <w:pPr>
            <w:pStyle w:val="TOC2"/>
            <w:tabs>
              <w:tab w:val="right" w:leader="dot" w:pos="8494"/>
            </w:tabs>
            <w:bidi/>
            <w:rPr>
              <w:rFonts w:eastAsiaTheme="minorEastAsia"/>
              <w:noProof/>
              <w:kern w:val="2"/>
              <w14:ligatures w14:val="standardContextual"/>
            </w:rPr>
          </w:pPr>
          <w:hyperlink w:anchor="_Toc232458833" w:history="1">
            <w:r w:rsidRPr="00CF15ED">
              <w:rPr>
                <w:rStyle w:val="Hyperlink"/>
                <w:noProof/>
                <w:rtl/>
              </w:rPr>
              <w:t>7.1 التنقل داخل قائمة المجلدات والملفات</w:t>
            </w:r>
            <w:r>
              <w:rPr>
                <w:noProof/>
                <w:webHidden/>
              </w:rPr>
              <w:tab/>
            </w:r>
            <w:r>
              <w:rPr>
                <w:noProof/>
                <w:webHidden/>
              </w:rPr>
              <w:fldChar w:fldCharType="begin"/>
            </w:r>
            <w:r>
              <w:rPr>
                <w:noProof/>
                <w:webHidden/>
              </w:rPr>
              <w:instrText xml:space="preserve"> PAGEREF _Toc232458833 \h </w:instrText>
            </w:r>
            <w:r>
              <w:rPr>
                <w:noProof/>
                <w:webHidden/>
              </w:rPr>
            </w:r>
            <w:r>
              <w:rPr>
                <w:noProof/>
                <w:webHidden/>
              </w:rPr>
              <w:fldChar w:fldCharType="separate"/>
            </w:r>
            <w:r w:rsidR="00026F00">
              <w:rPr>
                <w:noProof/>
                <w:webHidden/>
                <w:rtl/>
              </w:rPr>
              <w:t>66</w:t>
            </w:r>
            <w:r>
              <w:rPr>
                <w:noProof/>
                <w:webHidden/>
              </w:rPr>
              <w:fldChar w:fldCharType="end"/>
            </w:r>
          </w:hyperlink>
        </w:p>
        <w:p w14:paraId="71C330A0" w14:textId="74B23286" w:rsidR="005E2C4B" w:rsidRDefault="005E2C4B">
          <w:pPr>
            <w:pStyle w:val="TOC3"/>
            <w:tabs>
              <w:tab w:val="right" w:leader="dot" w:pos="8494"/>
            </w:tabs>
            <w:bidi/>
            <w:rPr>
              <w:rFonts w:eastAsiaTheme="minorEastAsia"/>
              <w:noProof/>
              <w:kern w:val="2"/>
              <w14:ligatures w14:val="standardContextual"/>
            </w:rPr>
          </w:pPr>
          <w:hyperlink w:anchor="_Toc232458834" w:history="1">
            <w:r w:rsidRPr="00CF15ED">
              <w:rPr>
                <w:rStyle w:val="Hyperlink"/>
                <w:noProof/>
                <w:rtl/>
              </w:rPr>
              <w:t>7.1.1 فتح ملف باستخدام تطبيق محدد</w:t>
            </w:r>
            <w:r>
              <w:rPr>
                <w:noProof/>
                <w:webHidden/>
              </w:rPr>
              <w:tab/>
            </w:r>
            <w:r>
              <w:rPr>
                <w:noProof/>
                <w:webHidden/>
              </w:rPr>
              <w:fldChar w:fldCharType="begin"/>
            </w:r>
            <w:r>
              <w:rPr>
                <w:noProof/>
                <w:webHidden/>
              </w:rPr>
              <w:instrText xml:space="preserve"> PAGEREF _Toc232458834 \h </w:instrText>
            </w:r>
            <w:r>
              <w:rPr>
                <w:noProof/>
                <w:webHidden/>
              </w:rPr>
            </w:r>
            <w:r>
              <w:rPr>
                <w:noProof/>
                <w:webHidden/>
              </w:rPr>
              <w:fldChar w:fldCharType="separate"/>
            </w:r>
            <w:r w:rsidR="00026F00">
              <w:rPr>
                <w:noProof/>
                <w:webHidden/>
                <w:rtl/>
              </w:rPr>
              <w:t>66</w:t>
            </w:r>
            <w:r>
              <w:rPr>
                <w:noProof/>
                <w:webHidden/>
              </w:rPr>
              <w:fldChar w:fldCharType="end"/>
            </w:r>
          </w:hyperlink>
        </w:p>
        <w:p w14:paraId="682D5113" w14:textId="785D9D7D" w:rsidR="005E2C4B" w:rsidRDefault="005E2C4B">
          <w:pPr>
            <w:pStyle w:val="TOC2"/>
            <w:tabs>
              <w:tab w:val="right" w:leader="dot" w:pos="8494"/>
            </w:tabs>
            <w:bidi/>
            <w:rPr>
              <w:rFonts w:eastAsiaTheme="minorEastAsia"/>
              <w:noProof/>
              <w:kern w:val="2"/>
              <w14:ligatures w14:val="standardContextual"/>
            </w:rPr>
          </w:pPr>
          <w:hyperlink w:anchor="_Toc232458835" w:history="1">
            <w:r w:rsidRPr="00CF15ED">
              <w:rPr>
                <w:rStyle w:val="Hyperlink"/>
                <w:noProof/>
                <w:rtl/>
              </w:rPr>
              <w:t>7.2 إنشاء المجلدات</w:t>
            </w:r>
            <w:r>
              <w:rPr>
                <w:noProof/>
                <w:webHidden/>
              </w:rPr>
              <w:tab/>
            </w:r>
            <w:r>
              <w:rPr>
                <w:noProof/>
                <w:webHidden/>
              </w:rPr>
              <w:fldChar w:fldCharType="begin"/>
            </w:r>
            <w:r>
              <w:rPr>
                <w:noProof/>
                <w:webHidden/>
              </w:rPr>
              <w:instrText xml:space="preserve"> PAGEREF _Toc232458835 \h </w:instrText>
            </w:r>
            <w:r>
              <w:rPr>
                <w:noProof/>
                <w:webHidden/>
              </w:rPr>
            </w:r>
            <w:r>
              <w:rPr>
                <w:noProof/>
                <w:webHidden/>
              </w:rPr>
              <w:fldChar w:fldCharType="separate"/>
            </w:r>
            <w:r w:rsidR="00026F00">
              <w:rPr>
                <w:noProof/>
                <w:webHidden/>
                <w:rtl/>
              </w:rPr>
              <w:t>67</w:t>
            </w:r>
            <w:r>
              <w:rPr>
                <w:noProof/>
                <w:webHidden/>
              </w:rPr>
              <w:fldChar w:fldCharType="end"/>
            </w:r>
          </w:hyperlink>
        </w:p>
        <w:p w14:paraId="2D8C35EC" w14:textId="0D849C60" w:rsidR="005E2C4B" w:rsidRDefault="005E2C4B">
          <w:pPr>
            <w:pStyle w:val="TOC2"/>
            <w:tabs>
              <w:tab w:val="right" w:leader="dot" w:pos="8494"/>
            </w:tabs>
            <w:bidi/>
            <w:rPr>
              <w:rFonts w:eastAsiaTheme="minorEastAsia"/>
              <w:noProof/>
              <w:kern w:val="2"/>
              <w14:ligatures w14:val="standardContextual"/>
            </w:rPr>
          </w:pPr>
          <w:hyperlink w:anchor="_Toc232458836" w:history="1">
            <w:r w:rsidRPr="00CF15ED">
              <w:rPr>
                <w:rStyle w:val="Hyperlink"/>
                <w:noProof/>
                <w:rtl/>
              </w:rPr>
              <w:t>7.3 الفرق بين محركات الأقراص والمجلدات والملفات</w:t>
            </w:r>
            <w:r>
              <w:rPr>
                <w:noProof/>
                <w:webHidden/>
              </w:rPr>
              <w:tab/>
            </w:r>
            <w:r>
              <w:rPr>
                <w:noProof/>
                <w:webHidden/>
              </w:rPr>
              <w:fldChar w:fldCharType="begin"/>
            </w:r>
            <w:r>
              <w:rPr>
                <w:noProof/>
                <w:webHidden/>
              </w:rPr>
              <w:instrText xml:space="preserve"> PAGEREF _Toc232458836 \h </w:instrText>
            </w:r>
            <w:r>
              <w:rPr>
                <w:noProof/>
                <w:webHidden/>
              </w:rPr>
            </w:r>
            <w:r>
              <w:rPr>
                <w:noProof/>
                <w:webHidden/>
              </w:rPr>
              <w:fldChar w:fldCharType="separate"/>
            </w:r>
            <w:r w:rsidR="00026F00">
              <w:rPr>
                <w:noProof/>
                <w:webHidden/>
                <w:rtl/>
              </w:rPr>
              <w:t>68</w:t>
            </w:r>
            <w:r>
              <w:rPr>
                <w:noProof/>
                <w:webHidden/>
              </w:rPr>
              <w:fldChar w:fldCharType="end"/>
            </w:r>
          </w:hyperlink>
        </w:p>
        <w:p w14:paraId="76FD6769" w14:textId="2F9008D1" w:rsidR="005E2C4B" w:rsidRDefault="005E2C4B">
          <w:pPr>
            <w:pStyle w:val="TOC2"/>
            <w:tabs>
              <w:tab w:val="right" w:leader="dot" w:pos="8494"/>
            </w:tabs>
            <w:bidi/>
            <w:rPr>
              <w:rFonts w:eastAsiaTheme="minorEastAsia"/>
              <w:noProof/>
              <w:kern w:val="2"/>
              <w14:ligatures w14:val="standardContextual"/>
            </w:rPr>
          </w:pPr>
          <w:hyperlink w:anchor="_Toc232458837" w:history="1">
            <w:r w:rsidRPr="00CF15ED">
              <w:rPr>
                <w:rStyle w:val="Hyperlink"/>
                <w:noProof/>
                <w:rtl/>
              </w:rPr>
              <w:t>7.4 نقل الملفات والمجلدات ونسخها ولصقها</w:t>
            </w:r>
            <w:r>
              <w:rPr>
                <w:noProof/>
                <w:webHidden/>
              </w:rPr>
              <w:tab/>
            </w:r>
            <w:r>
              <w:rPr>
                <w:noProof/>
                <w:webHidden/>
              </w:rPr>
              <w:fldChar w:fldCharType="begin"/>
            </w:r>
            <w:r>
              <w:rPr>
                <w:noProof/>
                <w:webHidden/>
              </w:rPr>
              <w:instrText xml:space="preserve"> PAGEREF _Toc232458837 \h </w:instrText>
            </w:r>
            <w:r>
              <w:rPr>
                <w:noProof/>
                <w:webHidden/>
              </w:rPr>
            </w:r>
            <w:r>
              <w:rPr>
                <w:noProof/>
                <w:webHidden/>
              </w:rPr>
              <w:fldChar w:fldCharType="separate"/>
            </w:r>
            <w:r w:rsidR="00026F00">
              <w:rPr>
                <w:noProof/>
                <w:webHidden/>
                <w:rtl/>
              </w:rPr>
              <w:t>68</w:t>
            </w:r>
            <w:r>
              <w:rPr>
                <w:noProof/>
                <w:webHidden/>
              </w:rPr>
              <w:fldChar w:fldCharType="end"/>
            </w:r>
          </w:hyperlink>
        </w:p>
        <w:p w14:paraId="72752EB0" w14:textId="072F591B" w:rsidR="005E2C4B" w:rsidRDefault="005E2C4B">
          <w:pPr>
            <w:pStyle w:val="TOC2"/>
            <w:tabs>
              <w:tab w:val="right" w:leader="dot" w:pos="8494"/>
            </w:tabs>
            <w:bidi/>
            <w:rPr>
              <w:rFonts w:eastAsiaTheme="minorEastAsia"/>
              <w:noProof/>
              <w:kern w:val="2"/>
              <w14:ligatures w14:val="standardContextual"/>
            </w:rPr>
          </w:pPr>
          <w:hyperlink w:anchor="_Toc232458838" w:history="1">
            <w:r w:rsidRPr="00CF15ED">
              <w:rPr>
                <w:rStyle w:val="Hyperlink"/>
                <w:noProof/>
                <w:rtl/>
              </w:rPr>
              <w:t>7.5 البحث عن المجلدات والملفات</w:t>
            </w:r>
            <w:r>
              <w:rPr>
                <w:noProof/>
                <w:webHidden/>
              </w:rPr>
              <w:tab/>
            </w:r>
            <w:r>
              <w:rPr>
                <w:noProof/>
                <w:webHidden/>
              </w:rPr>
              <w:fldChar w:fldCharType="begin"/>
            </w:r>
            <w:r>
              <w:rPr>
                <w:noProof/>
                <w:webHidden/>
              </w:rPr>
              <w:instrText xml:space="preserve"> PAGEREF _Toc232458838 \h </w:instrText>
            </w:r>
            <w:r>
              <w:rPr>
                <w:noProof/>
                <w:webHidden/>
              </w:rPr>
            </w:r>
            <w:r>
              <w:rPr>
                <w:noProof/>
                <w:webHidden/>
              </w:rPr>
              <w:fldChar w:fldCharType="separate"/>
            </w:r>
            <w:r w:rsidR="00026F00">
              <w:rPr>
                <w:noProof/>
                <w:webHidden/>
                <w:rtl/>
              </w:rPr>
              <w:t>69</w:t>
            </w:r>
            <w:r>
              <w:rPr>
                <w:noProof/>
                <w:webHidden/>
              </w:rPr>
              <w:fldChar w:fldCharType="end"/>
            </w:r>
          </w:hyperlink>
        </w:p>
        <w:p w14:paraId="148D0668" w14:textId="174BA1DC" w:rsidR="005E2C4B" w:rsidRDefault="005E2C4B">
          <w:pPr>
            <w:pStyle w:val="TOC2"/>
            <w:tabs>
              <w:tab w:val="right" w:leader="dot" w:pos="8494"/>
            </w:tabs>
            <w:bidi/>
            <w:rPr>
              <w:rFonts w:eastAsiaTheme="minorEastAsia"/>
              <w:noProof/>
              <w:kern w:val="2"/>
              <w14:ligatures w14:val="standardContextual"/>
            </w:rPr>
          </w:pPr>
          <w:hyperlink w:anchor="_Toc232458839" w:history="1">
            <w:r w:rsidRPr="00CF15ED">
              <w:rPr>
                <w:rStyle w:val="Hyperlink"/>
                <w:noProof/>
                <w:rtl/>
              </w:rPr>
              <w:t>7.6 فرز المجلدات والملفات</w:t>
            </w:r>
            <w:r>
              <w:rPr>
                <w:noProof/>
                <w:webHidden/>
              </w:rPr>
              <w:tab/>
            </w:r>
            <w:r>
              <w:rPr>
                <w:noProof/>
                <w:webHidden/>
              </w:rPr>
              <w:fldChar w:fldCharType="begin"/>
            </w:r>
            <w:r>
              <w:rPr>
                <w:noProof/>
                <w:webHidden/>
              </w:rPr>
              <w:instrText xml:space="preserve"> PAGEREF _Toc232458839 \h </w:instrText>
            </w:r>
            <w:r>
              <w:rPr>
                <w:noProof/>
                <w:webHidden/>
              </w:rPr>
            </w:r>
            <w:r>
              <w:rPr>
                <w:noProof/>
                <w:webHidden/>
              </w:rPr>
              <w:fldChar w:fldCharType="separate"/>
            </w:r>
            <w:r w:rsidR="00026F00">
              <w:rPr>
                <w:noProof/>
                <w:webHidden/>
                <w:rtl/>
              </w:rPr>
              <w:t>69</w:t>
            </w:r>
            <w:r>
              <w:rPr>
                <w:noProof/>
                <w:webHidden/>
              </w:rPr>
              <w:fldChar w:fldCharType="end"/>
            </w:r>
          </w:hyperlink>
        </w:p>
        <w:p w14:paraId="013B8FFD" w14:textId="50ED5EF9" w:rsidR="005E2C4B" w:rsidRDefault="005E2C4B">
          <w:pPr>
            <w:pStyle w:val="TOC2"/>
            <w:tabs>
              <w:tab w:val="right" w:leader="dot" w:pos="8494"/>
            </w:tabs>
            <w:bidi/>
            <w:rPr>
              <w:rFonts w:eastAsiaTheme="minorEastAsia"/>
              <w:noProof/>
              <w:kern w:val="2"/>
              <w14:ligatures w14:val="standardContextual"/>
            </w:rPr>
          </w:pPr>
          <w:hyperlink w:anchor="_Toc232458840" w:history="1">
            <w:r w:rsidRPr="00CF15ED">
              <w:rPr>
                <w:rStyle w:val="Hyperlink"/>
                <w:noProof/>
                <w:rtl/>
              </w:rPr>
              <w:t>7.7 إعادة تسمية ملف أو مجلد</w:t>
            </w:r>
            <w:r>
              <w:rPr>
                <w:noProof/>
                <w:webHidden/>
              </w:rPr>
              <w:tab/>
            </w:r>
            <w:r>
              <w:rPr>
                <w:noProof/>
                <w:webHidden/>
              </w:rPr>
              <w:fldChar w:fldCharType="begin"/>
            </w:r>
            <w:r>
              <w:rPr>
                <w:noProof/>
                <w:webHidden/>
              </w:rPr>
              <w:instrText xml:space="preserve"> PAGEREF _Toc232458840 \h </w:instrText>
            </w:r>
            <w:r>
              <w:rPr>
                <w:noProof/>
                <w:webHidden/>
              </w:rPr>
            </w:r>
            <w:r>
              <w:rPr>
                <w:noProof/>
                <w:webHidden/>
              </w:rPr>
              <w:fldChar w:fldCharType="separate"/>
            </w:r>
            <w:r w:rsidR="00026F00">
              <w:rPr>
                <w:noProof/>
                <w:webHidden/>
                <w:rtl/>
              </w:rPr>
              <w:t>70</w:t>
            </w:r>
            <w:r>
              <w:rPr>
                <w:noProof/>
                <w:webHidden/>
              </w:rPr>
              <w:fldChar w:fldCharType="end"/>
            </w:r>
          </w:hyperlink>
        </w:p>
        <w:p w14:paraId="650F85F8" w14:textId="1F502103" w:rsidR="005E2C4B" w:rsidRDefault="005E2C4B">
          <w:pPr>
            <w:pStyle w:val="TOC2"/>
            <w:tabs>
              <w:tab w:val="right" w:leader="dot" w:pos="8494"/>
            </w:tabs>
            <w:bidi/>
            <w:rPr>
              <w:rFonts w:eastAsiaTheme="minorEastAsia"/>
              <w:noProof/>
              <w:kern w:val="2"/>
              <w14:ligatures w14:val="standardContextual"/>
            </w:rPr>
          </w:pPr>
          <w:hyperlink w:anchor="_Toc232458841" w:history="1">
            <w:r w:rsidRPr="00CF15ED">
              <w:rPr>
                <w:rStyle w:val="Hyperlink"/>
                <w:noProof/>
                <w:rtl/>
              </w:rPr>
              <w:t>7.8. حذف ملف أو مجلد</w:t>
            </w:r>
            <w:r>
              <w:rPr>
                <w:noProof/>
                <w:webHidden/>
              </w:rPr>
              <w:tab/>
            </w:r>
            <w:r>
              <w:rPr>
                <w:noProof/>
                <w:webHidden/>
              </w:rPr>
              <w:fldChar w:fldCharType="begin"/>
            </w:r>
            <w:r>
              <w:rPr>
                <w:noProof/>
                <w:webHidden/>
              </w:rPr>
              <w:instrText xml:space="preserve"> PAGEREF _Toc232458841 \h </w:instrText>
            </w:r>
            <w:r>
              <w:rPr>
                <w:noProof/>
                <w:webHidden/>
              </w:rPr>
            </w:r>
            <w:r>
              <w:rPr>
                <w:noProof/>
                <w:webHidden/>
              </w:rPr>
              <w:fldChar w:fldCharType="separate"/>
            </w:r>
            <w:r w:rsidR="00026F00">
              <w:rPr>
                <w:noProof/>
                <w:webHidden/>
                <w:rtl/>
              </w:rPr>
              <w:t>70</w:t>
            </w:r>
            <w:r>
              <w:rPr>
                <w:noProof/>
                <w:webHidden/>
              </w:rPr>
              <w:fldChar w:fldCharType="end"/>
            </w:r>
          </w:hyperlink>
        </w:p>
        <w:p w14:paraId="1F93699E" w14:textId="763680E0" w:rsidR="005E2C4B" w:rsidRDefault="005E2C4B">
          <w:pPr>
            <w:pStyle w:val="TOC3"/>
            <w:tabs>
              <w:tab w:val="right" w:leader="dot" w:pos="8494"/>
            </w:tabs>
            <w:bidi/>
            <w:rPr>
              <w:rFonts w:eastAsiaTheme="minorEastAsia"/>
              <w:noProof/>
              <w:kern w:val="2"/>
              <w14:ligatures w14:val="standardContextual"/>
            </w:rPr>
          </w:pPr>
          <w:hyperlink w:anchor="_Toc232458842" w:history="1">
            <w:r w:rsidRPr="00CF15ED">
              <w:rPr>
                <w:rStyle w:val="Hyperlink"/>
                <w:noProof/>
                <w:rtl/>
              </w:rPr>
              <w:t>7.8.1. إدارة سلة المحذوفات</w:t>
            </w:r>
            <w:r>
              <w:rPr>
                <w:noProof/>
                <w:webHidden/>
              </w:rPr>
              <w:tab/>
            </w:r>
            <w:r>
              <w:rPr>
                <w:noProof/>
                <w:webHidden/>
              </w:rPr>
              <w:fldChar w:fldCharType="begin"/>
            </w:r>
            <w:r>
              <w:rPr>
                <w:noProof/>
                <w:webHidden/>
              </w:rPr>
              <w:instrText xml:space="preserve"> PAGEREF _Toc232458842 \h </w:instrText>
            </w:r>
            <w:r>
              <w:rPr>
                <w:noProof/>
                <w:webHidden/>
              </w:rPr>
            </w:r>
            <w:r>
              <w:rPr>
                <w:noProof/>
                <w:webHidden/>
              </w:rPr>
              <w:fldChar w:fldCharType="separate"/>
            </w:r>
            <w:r w:rsidR="00026F00">
              <w:rPr>
                <w:noProof/>
                <w:webHidden/>
                <w:rtl/>
              </w:rPr>
              <w:t>70</w:t>
            </w:r>
            <w:r>
              <w:rPr>
                <w:noProof/>
                <w:webHidden/>
              </w:rPr>
              <w:fldChar w:fldCharType="end"/>
            </w:r>
          </w:hyperlink>
        </w:p>
        <w:p w14:paraId="75478E43" w14:textId="01D24F8E" w:rsidR="005E2C4B" w:rsidRDefault="005E2C4B">
          <w:pPr>
            <w:pStyle w:val="TOC2"/>
            <w:tabs>
              <w:tab w:val="right" w:leader="dot" w:pos="8494"/>
            </w:tabs>
            <w:bidi/>
            <w:rPr>
              <w:rFonts w:eastAsiaTheme="minorEastAsia"/>
              <w:noProof/>
              <w:kern w:val="2"/>
              <w14:ligatures w14:val="standardContextual"/>
            </w:rPr>
          </w:pPr>
          <w:hyperlink w:anchor="_Toc232458843" w:history="1">
            <w:r w:rsidRPr="00CF15ED">
              <w:rPr>
                <w:rStyle w:val="Hyperlink"/>
                <w:noProof/>
                <w:rtl/>
              </w:rPr>
              <w:t>7.9. خصائص الملفات والمجلدات</w:t>
            </w:r>
            <w:r>
              <w:rPr>
                <w:noProof/>
                <w:webHidden/>
              </w:rPr>
              <w:tab/>
            </w:r>
            <w:r>
              <w:rPr>
                <w:noProof/>
                <w:webHidden/>
              </w:rPr>
              <w:fldChar w:fldCharType="begin"/>
            </w:r>
            <w:r>
              <w:rPr>
                <w:noProof/>
                <w:webHidden/>
              </w:rPr>
              <w:instrText xml:space="preserve"> PAGEREF _Toc232458843 \h </w:instrText>
            </w:r>
            <w:r>
              <w:rPr>
                <w:noProof/>
                <w:webHidden/>
              </w:rPr>
            </w:r>
            <w:r>
              <w:rPr>
                <w:noProof/>
                <w:webHidden/>
              </w:rPr>
              <w:fldChar w:fldCharType="separate"/>
            </w:r>
            <w:r w:rsidR="00026F00">
              <w:rPr>
                <w:noProof/>
                <w:webHidden/>
                <w:rtl/>
              </w:rPr>
              <w:t>71</w:t>
            </w:r>
            <w:r>
              <w:rPr>
                <w:noProof/>
                <w:webHidden/>
              </w:rPr>
              <w:fldChar w:fldCharType="end"/>
            </w:r>
          </w:hyperlink>
        </w:p>
        <w:p w14:paraId="5529A590" w14:textId="311C53BE" w:rsidR="005E2C4B" w:rsidRDefault="005E2C4B">
          <w:pPr>
            <w:pStyle w:val="TOC2"/>
            <w:tabs>
              <w:tab w:val="right" w:leader="dot" w:pos="8494"/>
            </w:tabs>
            <w:bidi/>
            <w:rPr>
              <w:rFonts w:eastAsiaTheme="minorEastAsia"/>
              <w:noProof/>
              <w:kern w:val="2"/>
              <w14:ligatures w14:val="standardContextual"/>
            </w:rPr>
          </w:pPr>
          <w:hyperlink w:anchor="_Toc232458844" w:history="1">
            <w:r w:rsidRPr="00CF15ED">
              <w:rPr>
                <w:rStyle w:val="Hyperlink"/>
                <w:noProof/>
                <w:rtl/>
              </w:rPr>
              <w:t>7.10. وظائف KeyFiles</w:t>
            </w:r>
            <w:r>
              <w:rPr>
                <w:noProof/>
                <w:webHidden/>
              </w:rPr>
              <w:tab/>
            </w:r>
            <w:r>
              <w:rPr>
                <w:noProof/>
                <w:webHidden/>
              </w:rPr>
              <w:fldChar w:fldCharType="begin"/>
            </w:r>
            <w:r>
              <w:rPr>
                <w:noProof/>
                <w:webHidden/>
              </w:rPr>
              <w:instrText xml:space="preserve"> PAGEREF _Toc232458844 \h </w:instrText>
            </w:r>
            <w:r>
              <w:rPr>
                <w:noProof/>
                <w:webHidden/>
              </w:rPr>
            </w:r>
            <w:r>
              <w:rPr>
                <w:noProof/>
                <w:webHidden/>
              </w:rPr>
              <w:fldChar w:fldCharType="separate"/>
            </w:r>
            <w:r w:rsidR="00026F00">
              <w:rPr>
                <w:noProof/>
                <w:webHidden/>
                <w:rtl/>
              </w:rPr>
              <w:t>72</w:t>
            </w:r>
            <w:r>
              <w:rPr>
                <w:noProof/>
                <w:webHidden/>
              </w:rPr>
              <w:fldChar w:fldCharType="end"/>
            </w:r>
          </w:hyperlink>
        </w:p>
        <w:p w14:paraId="39C15DA7" w14:textId="51A26075" w:rsidR="005E2C4B" w:rsidRDefault="005E2C4B">
          <w:pPr>
            <w:pStyle w:val="TOC1"/>
            <w:tabs>
              <w:tab w:val="right" w:leader="dot" w:pos="8494"/>
            </w:tabs>
            <w:bidi/>
            <w:rPr>
              <w:rFonts w:eastAsiaTheme="minorEastAsia"/>
              <w:noProof/>
              <w:kern w:val="2"/>
              <w14:ligatures w14:val="standardContextual"/>
            </w:rPr>
          </w:pPr>
          <w:hyperlink w:anchor="_Toc232458845" w:history="1">
            <w:r w:rsidRPr="00CF15ED">
              <w:rPr>
                <w:rStyle w:val="Hyperlink"/>
                <w:noProof/>
                <w:rtl/>
              </w:rPr>
              <w:t>8. العمل مع المستندات عبر Microsoft Word</w:t>
            </w:r>
            <w:r>
              <w:rPr>
                <w:noProof/>
                <w:webHidden/>
              </w:rPr>
              <w:tab/>
            </w:r>
            <w:r>
              <w:rPr>
                <w:noProof/>
                <w:webHidden/>
              </w:rPr>
              <w:fldChar w:fldCharType="begin"/>
            </w:r>
            <w:r>
              <w:rPr>
                <w:noProof/>
                <w:webHidden/>
              </w:rPr>
              <w:instrText xml:space="preserve"> PAGEREF _Toc232458845 \h </w:instrText>
            </w:r>
            <w:r>
              <w:rPr>
                <w:noProof/>
                <w:webHidden/>
              </w:rPr>
            </w:r>
            <w:r>
              <w:rPr>
                <w:noProof/>
                <w:webHidden/>
              </w:rPr>
              <w:fldChar w:fldCharType="separate"/>
            </w:r>
            <w:r w:rsidR="00026F00">
              <w:rPr>
                <w:noProof/>
                <w:webHidden/>
                <w:rtl/>
              </w:rPr>
              <w:t>72</w:t>
            </w:r>
            <w:r>
              <w:rPr>
                <w:noProof/>
                <w:webHidden/>
              </w:rPr>
              <w:fldChar w:fldCharType="end"/>
            </w:r>
          </w:hyperlink>
        </w:p>
        <w:p w14:paraId="4A32AF6D" w14:textId="382CE6E5" w:rsidR="005E2C4B" w:rsidRDefault="005E2C4B">
          <w:pPr>
            <w:pStyle w:val="TOC2"/>
            <w:tabs>
              <w:tab w:val="right" w:leader="dot" w:pos="8494"/>
            </w:tabs>
            <w:bidi/>
            <w:rPr>
              <w:rFonts w:eastAsiaTheme="minorEastAsia"/>
              <w:noProof/>
              <w:kern w:val="2"/>
              <w14:ligatures w14:val="standardContextual"/>
            </w:rPr>
          </w:pPr>
          <w:hyperlink w:anchor="_Toc232458846" w:history="1">
            <w:r w:rsidRPr="00CF15ED">
              <w:rPr>
                <w:rStyle w:val="Hyperlink"/>
                <w:noProof/>
                <w:rtl/>
              </w:rPr>
              <w:t>8.1. تشغيل Microsoft Word</w:t>
            </w:r>
            <w:r>
              <w:rPr>
                <w:noProof/>
                <w:webHidden/>
              </w:rPr>
              <w:tab/>
            </w:r>
            <w:r>
              <w:rPr>
                <w:noProof/>
                <w:webHidden/>
              </w:rPr>
              <w:fldChar w:fldCharType="begin"/>
            </w:r>
            <w:r>
              <w:rPr>
                <w:noProof/>
                <w:webHidden/>
              </w:rPr>
              <w:instrText xml:space="preserve"> PAGEREF _Toc232458846 \h </w:instrText>
            </w:r>
            <w:r>
              <w:rPr>
                <w:noProof/>
                <w:webHidden/>
              </w:rPr>
            </w:r>
            <w:r>
              <w:rPr>
                <w:noProof/>
                <w:webHidden/>
              </w:rPr>
              <w:fldChar w:fldCharType="separate"/>
            </w:r>
            <w:r w:rsidR="00026F00">
              <w:rPr>
                <w:noProof/>
                <w:webHidden/>
                <w:rtl/>
              </w:rPr>
              <w:t>73</w:t>
            </w:r>
            <w:r>
              <w:rPr>
                <w:noProof/>
                <w:webHidden/>
              </w:rPr>
              <w:fldChar w:fldCharType="end"/>
            </w:r>
          </w:hyperlink>
        </w:p>
        <w:p w14:paraId="1580C7AF" w14:textId="2FF00FDB" w:rsidR="005E2C4B" w:rsidRDefault="005E2C4B">
          <w:pPr>
            <w:pStyle w:val="TOC2"/>
            <w:tabs>
              <w:tab w:val="right" w:leader="dot" w:pos="8494"/>
            </w:tabs>
            <w:bidi/>
            <w:rPr>
              <w:rFonts w:eastAsiaTheme="minorEastAsia"/>
              <w:noProof/>
              <w:kern w:val="2"/>
              <w14:ligatures w14:val="standardContextual"/>
            </w:rPr>
          </w:pPr>
          <w:hyperlink w:anchor="_Toc232458847" w:history="1">
            <w:r w:rsidRPr="00CF15ED">
              <w:rPr>
                <w:rStyle w:val="Hyperlink"/>
                <w:noProof/>
                <w:rtl/>
              </w:rPr>
              <w:t>8.2. إعدادات إمكانية الوصول الموصى بها</w:t>
            </w:r>
            <w:r>
              <w:rPr>
                <w:noProof/>
                <w:webHidden/>
              </w:rPr>
              <w:tab/>
            </w:r>
            <w:r>
              <w:rPr>
                <w:noProof/>
                <w:webHidden/>
              </w:rPr>
              <w:fldChar w:fldCharType="begin"/>
            </w:r>
            <w:r>
              <w:rPr>
                <w:noProof/>
                <w:webHidden/>
              </w:rPr>
              <w:instrText xml:space="preserve"> PAGEREF _Toc232458847 \h </w:instrText>
            </w:r>
            <w:r>
              <w:rPr>
                <w:noProof/>
                <w:webHidden/>
              </w:rPr>
            </w:r>
            <w:r>
              <w:rPr>
                <w:noProof/>
                <w:webHidden/>
              </w:rPr>
              <w:fldChar w:fldCharType="separate"/>
            </w:r>
            <w:r w:rsidR="00026F00">
              <w:rPr>
                <w:noProof/>
                <w:webHidden/>
                <w:rtl/>
              </w:rPr>
              <w:t>73</w:t>
            </w:r>
            <w:r>
              <w:rPr>
                <w:noProof/>
                <w:webHidden/>
              </w:rPr>
              <w:fldChar w:fldCharType="end"/>
            </w:r>
          </w:hyperlink>
        </w:p>
        <w:p w14:paraId="08794B4F" w14:textId="5E87775F" w:rsidR="005E2C4B" w:rsidRDefault="005E2C4B">
          <w:pPr>
            <w:pStyle w:val="TOC3"/>
            <w:tabs>
              <w:tab w:val="right" w:leader="dot" w:pos="8494"/>
            </w:tabs>
            <w:bidi/>
            <w:rPr>
              <w:rFonts w:eastAsiaTheme="minorEastAsia"/>
              <w:noProof/>
              <w:kern w:val="2"/>
              <w14:ligatures w14:val="standardContextual"/>
            </w:rPr>
          </w:pPr>
          <w:hyperlink w:anchor="_Toc232458848" w:history="1">
            <w:r w:rsidRPr="00CF15ED">
              <w:rPr>
                <w:rStyle w:val="Hyperlink"/>
                <w:noProof/>
                <w:rtl/>
              </w:rPr>
              <w:t>8.2.1. إظهار شاشة البدء عند تشغيل هذا التطبيق</w:t>
            </w:r>
            <w:r>
              <w:rPr>
                <w:noProof/>
                <w:webHidden/>
              </w:rPr>
              <w:tab/>
            </w:r>
            <w:r>
              <w:rPr>
                <w:noProof/>
                <w:webHidden/>
              </w:rPr>
              <w:fldChar w:fldCharType="begin"/>
            </w:r>
            <w:r>
              <w:rPr>
                <w:noProof/>
                <w:webHidden/>
              </w:rPr>
              <w:instrText xml:space="preserve"> PAGEREF _Toc232458848 \h </w:instrText>
            </w:r>
            <w:r>
              <w:rPr>
                <w:noProof/>
                <w:webHidden/>
              </w:rPr>
            </w:r>
            <w:r>
              <w:rPr>
                <w:noProof/>
                <w:webHidden/>
              </w:rPr>
              <w:fldChar w:fldCharType="separate"/>
            </w:r>
            <w:r w:rsidR="00026F00">
              <w:rPr>
                <w:noProof/>
                <w:webHidden/>
                <w:rtl/>
              </w:rPr>
              <w:t>73</w:t>
            </w:r>
            <w:r>
              <w:rPr>
                <w:noProof/>
                <w:webHidden/>
              </w:rPr>
              <w:fldChar w:fldCharType="end"/>
            </w:r>
          </w:hyperlink>
        </w:p>
        <w:p w14:paraId="304ADB29" w14:textId="0A05879D" w:rsidR="005E2C4B" w:rsidRDefault="005E2C4B">
          <w:pPr>
            <w:pStyle w:val="TOC2"/>
            <w:tabs>
              <w:tab w:val="right" w:leader="dot" w:pos="8494"/>
            </w:tabs>
            <w:bidi/>
            <w:rPr>
              <w:rFonts w:eastAsiaTheme="minorEastAsia"/>
              <w:noProof/>
              <w:kern w:val="2"/>
              <w14:ligatures w14:val="standardContextual"/>
            </w:rPr>
          </w:pPr>
          <w:hyperlink w:anchor="_Toc232458849" w:history="1">
            <w:r w:rsidRPr="00CF15ED">
              <w:rPr>
                <w:rStyle w:val="Hyperlink"/>
                <w:noProof/>
                <w:rtl/>
              </w:rPr>
              <w:t>8.3. إنشاء مستند</w:t>
            </w:r>
            <w:r>
              <w:rPr>
                <w:noProof/>
                <w:webHidden/>
              </w:rPr>
              <w:tab/>
            </w:r>
            <w:r>
              <w:rPr>
                <w:noProof/>
                <w:webHidden/>
              </w:rPr>
              <w:fldChar w:fldCharType="begin"/>
            </w:r>
            <w:r>
              <w:rPr>
                <w:noProof/>
                <w:webHidden/>
              </w:rPr>
              <w:instrText xml:space="preserve"> PAGEREF _Toc232458849 \h </w:instrText>
            </w:r>
            <w:r>
              <w:rPr>
                <w:noProof/>
                <w:webHidden/>
              </w:rPr>
            </w:r>
            <w:r>
              <w:rPr>
                <w:noProof/>
                <w:webHidden/>
              </w:rPr>
              <w:fldChar w:fldCharType="separate"/>
            </w:r>
            <w:r w:rsidR="00026F00">
              <w:rPr>
                <w:noProof/>
                <w:webHidden/>
                <w:rtl/>
              </w:rPr>
              <w:t>74</w:t>
            </w:r>
            <w:r>
              <w:rPr>
                <w:noProof/>
                <w:webHidden/>
              </w:rPr>
              <w:fldChar w:fldCharType="end"/>
            </w:r>
          </w:hyperlink>
        </w:p>
        <w:p w14:paraId="42C675FB" w14:textId="1DB62312" w:rsidR="005E2C4B" w:rsidRDefault="005E2C4B">
          <w:pPr>
            <w:pStyle w:val="TOC2"/>
            <w:tabs>
              <w:tab w:val="right" w:leader="dot" w:pos="8494"/>
            </w:tabs>
            <w:bidi/>
            <w:rPr>
              <w:rFonts w:eastAsiaTheme="minorEastAsia"/>
              <w:noProof/>
              <w:kern w:val="2"/>
              <w14:ligatures w14:val="standardContextual"/>
            </w:rPr>
          </w:pPr>
          <w:hyperlink w:anchor="_Toc232458850" w:history="1">
            <w:r w:rsidRPr="00CF15ED">
              <w:rPr>
                <w:rStyle w:val="Hyperlink"/>
                <w:noProof/>
                <w:rtl/>
              </w:rPr>
              <w:t>8.4. فتح المستندات</w:t>
            </w:r>
            <w:r>
              <w:rPr>
                <w:noProof/>
                <w:webHidden/>
              </w:rPr>
              <w:tab/>
            </w:r>
            <w:r>
              <w:rPr>
                <w:noProof/>
                <w:webHidden/>
              </w:rPr>
              <w:fldChar w:fldCharType="begin"/>
            </w:r>
            <w:r>
              <w:rPr>
                <w:noProof/>
                <w:webHidden/>
              </w:rPr>
              <w:instrText xml:space="preserve"> PAGEREF _Toc232458850 \h </w:instrText>
            </w:r>
            <w:r>
              <w:rPr>
                <w:noProof/>
                <w:webHidden/>
              </w:rPr>
            </w:r>
            <w:r>
              <w:rPr>
                <w:noProof/>
                <w:webHidden/>
              </w:rPr>
              <w:fldChar w:fldCharType="separate"/>
            </w:r>
            <w:r w:rsidR="00026F00">
              <w:rPr>
                <w:noProof/>
                <w:webHidden/>
                <w:rtl/>
              </w:rPr>
              <w:t>74</w:t>
            </w:r>
            <w:r>
              <w:rPr>
                <w:noProof/>
                <w:webHidden/>
              </w:rPr>
              <w:fldChar w:fldCharType="end"/>
            </w:r>
          </w:hyperlink>
        </w:p>
        <w:p w14:paraId="52A8FFF7" w14:textId="748BFA34" w:rsidR="005E2C4B" w:rsidRDefault="005E2C4B">
          <w:pPr>
            <w:pStyle w:val="TOC2"/>
            <w:tabs>
              <w:tab w:val="right" w:leader="dot" w:pos="8494"/>
            </w:tabs>
            <w:bidi/>
            <w:rPr>
              <w:rFonts w:eastAsiaTheme="minorEastAsia"/>
              <w:noProof/>
              <w:kern w:val="2"/>
              <w14:ligatures w14:val="standardContextual"/>
            </w:rPr>
          </w:pPr>
          <w:hyperlink w:anchor="_Toc232458851" w:history="1">
            <w:r w:rsidRPr="00CF15ED">
              <w:rPr>
                <w:rStyle w:val="Hyperlink"/>
                <w:noProof/>
                <w:rtl/>
              </w:rPr>
              <w:t>8.5. تحرير مستند</w:t>
            </w:r>
            <w:r>
              <w:rPr>
                <w:noProof/>
                <w:webHidden/>
              </w:rPr>
              <w:tab/>
            </w:r>
            <w:r>
              <w:rPr>
                <w:noProof/>
                <w:webHidden/>
              </w:rPr>
              <w:fldChar w:fldCharType="begin"/>
            </w:r>
            <w:r>
              <w:rPr>
                <w:noProof/>
                <w:webHidden/>
              </w:rPr>
              <w:instrText xml:space="preserve"> PAGEREF _Toc232458851 \h </w:instrText>
            </w:r>
            <w:r>
              <w:rPr>
                <w:noProof/>
                <w:webHidden/>
              </w:rPr>
            </w:r>
            <w:r>
              <w:rPr>
                <w:noProof/>
                <w:webHidden/>
              </w:rPr>
              <w:fldChar w:fldCharType="separate"/>
            </w:r>
            <w:r w:rsidR="00026F00">
              <w:rPr>
                <w:noProof/>
                <w:webHidden/>
                <w:rtl/>
              </w:rPr>
              <w:t>75</w:t>
            </w:r>
            <w:r>
              <w:rPr>
                <w:noProof/>
                <w:webHidden/>
              </w:rPr>
              <w:fldChar w:fldCharType="end"/>
            </w:r>
          </w:hyperlink>
        </w:p>
        <w:p w14:paraId="38708225" w14:textId="6FFFA935" w:rsidR="005E2C4B" w:rsidRDefault="005E2C4B">
          <w:pPr>
            <w:pStyle w:val="TOC3"/>
            <w:tabs>
              <w:tab w:val="right" w:leader="dot" w:pos="8494"/>
            </w:tabs>
            <w:bidi/>
            <w:rPr>
              <w:rFonts w:eastAsiaTheme="minorEastAsia"/>
              <w:noProof/>
              <w:kern w:val="2"/>
              <w14:ligatures w14:val="standardContextual"/>
            </w:rPr>
          </w:pPr>
          <w:hyperlink w:anchor="_Toc232458852" w:history="1">
            <w:r w:rsidRPr="00CF15ED">
              <w:rPr>
                <w:rStyle w:val="Hyperlink"/>
                <w:noProof/>
                <w:rtl/>
              </w:rPr>
              <w:t>8.5.1. كتابة النص</w:t>
            </w:r>
            <w:r>
              <w:rPr>
                <w:noProof/>
                <w:webHidden/>
              </w:rPr>
              <w:tab/>
            </w:r>
            <w:r>
              <w:rPr>
                <w:noProof/>
                <w:webHidden/>
              </w:rPr>
              <w:fldChar w:fldCharType="begin"/>
            </w:r>
            <w:r>
              <w:rPr>
                <w:noProof/>
                <w:webHidden/>
              </w:rPr>
              <w:instrText xml:space="preserve"> PAGEREF _Toc232458852 \h </w:instrText>
            </w:r>
            <w:r>
              <w:rPr>
                <w:noProof/>
                <w:webHidden/>
              </w:rPr>
            </w:r>
            <w:r>
              <w:rPr>
                <w:noProof/>
                <w:webHidden/>
              </w:rPr>
              <w:fldChar w:fldCharType="separate"/>
            </w:r>
            <w:r w:rsidR="00026F00">
              <w:rPr>
                <w:noProof/>
                <w:webHidden/>
                <w:rtl/>
              </w:rPr>
              <w:t>75</w:t>
            </w:r>
            <w:r>
              <w:rPr>
                <w:noProof/>
                <w:webHidden/>
              </w:rPr>
              <w:fldChar w:fldCharType="end"/>
            </w:r>
          </w:hyperlink>
        </w:p>
        <w:p w14:paraId="4F3D8FFF" w14:textId="6D6DD763" w:rsidR="005E2C4B" w:rsidRDefault="005E2C4B">
          <w:pPr>
            <w:pStyle w:val="TOC3"/>
            <w:tabs>
              <w:tab w:val="right" w:leader="dot" w:pos="8494"/>
            </w:tabs>
            <w:bidi/>
            <w:rPr>
              <w:rFonts w:eastAsiaTheme="minorEastAsia"/>
              <w:noProof/>
              <w:kern w:val="2"/>
              <w14:ligatures w14:val="standardContextual"/>
            </w:rPr>
          </w:pPr>
          <w:hyperlink w:anchor="_Toc232458853" w:history="1">
            <w:r w:rsidRPr="00CF15ED">
              <w:rPr>
                <w:rStyle w:val="Hyperlink"/>
                <w:noProof/>
                <w:rtl/>
              </w:rPr>
              <w:t>8.5.2. التنقل داخل المستند</w:t>
            </w:r>
            <w:r>
              <w:rPr>
                <w:noProof/>
                <w:webHidden/>
              </w:rPr>
              <w:tab/>
            </w:r>
            <w:r>
              <w:rPr>
                <w:noProof/>
                <w:webHidden/>
              </w:rPr>
              <w:fldChar w:fldCharType="begin"/>
            </w:r>
            <w:r>
              <w:rPr>
                <w:noProof/>
                <w:webHidden/>
              </w:rPr>
              <w:instrText xml:space="preserve"> PAGEREF _Toc232458853 \h </w:instrText>
            </w:r>
            <w:r>
              <w:rPr>
                <w:noProof/>
                <w:webHidden/>
              </w:rPr>
            </w:r>
            <w:r>
              <w:rPr>
                <w:noProof/>
                <w:webHidden/>
              </w:rPr>
              <w:fldChar w:fldCharType="separate"/>
            </w:r>
            <w:r w:rsidR="00026F00">
              <w:rPr>
                <w:noProof/>
                <w:webHidden/>
                <w:rtl/>
              </w:rPr>
              <w:t>75</w:t>
            </w:r>
            <w:r>
              <w:rPr>
                <w:noProof/>
                <w:webHidden/>
              </w:rPr>
              <w:fldChar w:fldCharType="end"/>
            </w:r>
          </w:hyperlink>
        </w:p>
        <w:p w14:paraId="07C9F937" w14:textId="6BCCBFB0" w:rsidR="005E2C4B" w:rsidRDefault="005E2C4B">
          <w:pPr>
            <w:pStyle w:val="TOC3"/>
            <w:tabs>
              <w:tab w:val="right" w:leader="dot" w:pos="8494"/>
            </w:tabs>
            <w:bidi/>
            <w:rPr>
              <w:rFonts w:eastAsiaTheme="minorEastAsia"/>
              <w:noProof/>
              <w:kern w:val="2"/>
              <w14:ligatures w14:val="standardContextual"/>
            </w:rPr>
          </w:pPr>
          <w:hyperlink w:anchor="_Toc232458854" w:history="1">
            <w:r w:rsidRPr="00CF15ED">
              <w:rPr>
                <w:rStyle w:val="Hyperlink"/>
                <w:noProof/>
                <w:rtl/>
              </w:rPr>
              <w:t>8.5.3. تحديد النص</w:t>
            </w:r>
            <w:r>
              <w:rPr>
                <w:noProof/>
                <w:webHidden/>
              </w:rPr>
              <w:tab/>
            </w:r>
            <w:r>
              <w:rPr>
                <w:noProof/>
                <w:webHidden/>
              </w:rPr>
              <w:fldChar w:fldCharType="begin"/>
            </w:r>
            <w:r>
              <w:rPr>
                <w:noProof/>
                <w:webHidden/>
              </w:rPr>
              <w:instrText xml:space="preserve"> PAGEREF _Toc232458854 \h </w:instrText>
            </w:r>
            <w:r>
              <w:rPr>
                <w:noProof/>
                <w:webHidden/>
              </w:rPr>
            </w:r>
            <w:r>
              <w:rPr>
                <w:noProof/>
                <w:webHidden/>
              </w:rPr>
              <w:fldChar w:fldCharType="separate"/>
            </w:r>
            <w:r w:rsidR="00026F00">
              <w:rPr>
                <w:noProof/>
                <w:webHidden/>
                <w:rtl/>
              </w:rPr>
              <w:t>76</w:t>
            </w:r>
            <w:r>
              <w:rPr>
                <w:noProof/>
                <w:webHidden/>
              </w:rPr>
              <w:fldChar w:fldCharType="end"/>
            </w:r>
          </w:hyperlink>
        </w:p>
        <w:p w14:paraId="6A6A62B5" w14:textId="0B67CA9E" w:rsidR="005E2C4B" w:rsidRDefault="005E2C4B">
          <w:pPr>
            <w:pStyle w:val="TOC3"/>
            <w:tabs>
              <w:tab w:val="right" w:leader="dot" w:pos="8494"/>
            </w:tabs>
            <w:bidi/>
            <w:rPr>
              <w:rFonts w:eastAsiaTheme="minorEastAsia"/>
              <w:noProof/>
              <w:kern w:val="2"/>
              <w14:ligatures w14:val="standardContextual"/>
            </w:rPr>
          </w:pPr>
          <w:hyperlink w:anchor="_Toc232458855" w:history="1">
            <w:r w:rsidRPr="00CF15ED">
              <w:rPr>
                <w:rStyle w:val="Hyperlink"/>
                <w:noProof/>
                <w:rtl/>
              </w:rPr>
              <w:t>8.5.4. حذف النص</w:t>
            </w:r>
            <w:r>
              <w:rPr>
                <w:noProof/>
                <w:webHidden/>
              </w:rPr>
              <w:tab/>
            </w:r>
            <w:r>
              <w:rPr>
                <w:noProof/>
                <w:webHidden/>
              </w:rPr>
              <w:fldChar w:fldCharType="begin"/>
            </w:r>
            <w:r>
              <w:rPr>
                <w:noProof/>
                <w:webHidden/>
              </w:rPr>
              <w:instrText xml:space="preserve"> PAGEREF _Toc232458855 \h </w:instrText>
            </w:r>
            <w:r>
              <w:rPr>
                <w:noProof/>
                <w:webHidden/>
              </w:rPr>
            </w:r>
            <w:r>
              <w:rPr>
                <w:noProof/>
                <w:webHidden/>
              </w:rPr>
              <w:fldChar w:fldCharType="separate"/>
            </w:r>
            <w:r w:rsidR="00026F00">
              <w:rPr>
                <w:noProof/>
                <w:webHidden/>
                <w:rtl/>
              </w:rPr>
              <w:t>76</w:t>
            </w:r>
            <w:r>
              <w:rPr>
                <w:noProof/>
                <w:webHidden/>
              </w:rPr>
              <w:fldChar w:fldCharType="end"/>
            </w:r>
          </w:hyperlink>
        </w:p>
        <w:p w14:paraId="0E59AEA5" w14:textId="6CFB31A9" w:rsidR="005E2C4B" w:rsidRDefault="005E2C4B">
          <w:pPr>
            <w:pStyle w:val="TOC3"/>
            <w:tabs>
              <w:tab w:val="right" w:leader="dot" w:pos="8494"/>
            </w:tabs>
            <w:bidi/>
            <w:rPr>
              <w:rFonts w:eastAsiaTheme="minorEastAsia"/>
              <w:noProof/>
              <w:kern w:val="2"/>
              <w14:ligatures w14:val="standardContextual"/>
            </w:rPr>
          </w:pPr>
          <w:hyperlink w:anchor="_Toc232458856" w:history="1">
            <w:r w:rsidRPr="00CF15ED">
              <w:rPr>
                <w:rStyle w:val="Hyperlink"/>
                <w:noProof/>
                <w:rtl/>
              </w:rPr>
              <w:t>8.5.5. تغيير النمط داخل المستند</w:t>
            </w:r>
            <w:r>
              <w:rPr>
                <w:noProof/>
                <w:webHidden/>
              </w:rPr>
              <w:tab/>
            </w:r>
            <w:r>
              <w:rPr>
                <w:noProof/>
                <w:webHidden/>
              </w:rPr>
              <w:fldChar w:fldCharType="begin"/>
            </w:r>
            <w:r>
              <w:rPr>
                <w:noProof/>
                <w:webHidden/>
              </w:rPr>
              <w:instrText xml:space="preserve"> PAGEREF _Toc232458856 \h </w:instrText>
            </w:r>
            <w:r>
              <w:rPr>
                <w:noProof/>
                <w:webHidden/>
              </w:rPr>
            </w:r>
            <w:r>
              <w:rPr>
                <w:noProof/>
                <w:webHidden/>
              </w:rPr>
              <w:fldChar w:fldCharType="separate"/>
            </w:r>
            <w:r w:rsidR="00026F00">
              <w:rPr>
                <w:noProof/>
                <w:webHidden/>
                <w:rtl/>
              </w:rPr>
              <w:t>77</w:t>
            </w:r>
            <w:r>
              <w:rPr>
                <w:noProof/>
                <w:webHidden/>
              </w:rPr>
              <w:fldChar w:fldCharType="end"/>
            </w:r>
          </w:hyperlink>
        </w:p>
        <w:p w14:paraId="218DB135" w14:textId="6D944B95" w:rsidR="005E2C4B" w:rsidRDefault="005E2C4B">
          <w:pPr>
            <w:pStyle w:val="TOC2"/>
            <w:tabs>
              <w:tab w:val="right" w:leader="dot" w:pos="8494"/>
            </w:tabs>
            <w:bidi/>
            <w:rPr>
              <w:rFonts w:eastAsiaTheme="minorEastAsia"/>
              <w:noProof/>
              <w:kern w:val="2"/>
              <w14:ligatures w14:val="standardContextual"/>
            </w:rPr>
          </w:pPr>
          <w:hyperlink w:anchor="_Toc232458857" w:history="1">
            <w:r w:rsidRPr="00CF15ED">
              <w:rPr>
                <w:rStyle w:val="Hyperlink"/>
                <w:noProof/>
                <w:rtl/>
              </w:rPr>
              <w:t>8.6. قراءة مستند قراءة متواصلة باستخدام النطق</w:t>
            </w:r>
            <w:r>
              <w:rPr>
                <w:noProof/>
                <w:webHidden/>
              </w:rPr>
              <w:tab/>
            </w:r>
            <w:r>
              <w:rPr>
                <w:noProof/>
                <w:webHidden/>
              </w:rPr>
              <w:fldChar w:fldCharType="begin"/>
            </w:r>
            <w:r>
              <w:rPr>
                <w:noProof/>
                <w:webHidden/>
              </w:rPr>
              <w:instrText xml:space="preserve"> PAGEREF _Toc232458857 \h </w:instrText>
            </w:r>
            <w:r>
              <w:rPr>
                <w:noProof/>
                <w:webHidden/>
              </w:rPr>
            </w:r>
            <w:r>
              <w:rPr>
                <w:noProof/>
                <w:webHidden/>
              </w:rPr>
              <w:fldChar w:fldCharType="separate"/>
            </w:r>
            <w:r w:rsidR="00026F00">
              <w:rPr>
                <w:noProof/>
                <w:webHidden/>
                <w:rtl/>
              </w:rPr>
              <w:t>78</w:t>
            </w:r>
            <w:r>
              <w:rPr>
                <w:noProof/>
                <w:webHidden/>
              </w:rPr>
              <w:fldChar w:fldCharType="end"/>
            </w:r>
          </w:hyperlink>
        </w:p>
        <w:p w14:paraId="53D3F9BF" w14:textId="53390519" w:rsidR="005E2C4B" w:rsidRDefault="005E2C4B">
          <w:pPr>
            <w:pStyle w:val="TOC2"/>
            <w:tabs>
              <w:tab w:val="right" w:leader="dot" w:pos="8494"/>
            </w:tabs>
            <w:bidi/>
            <w:rPr>
              <w:rFonts w:eastAsiaTheme="minorEastAsia"/>
              <w:noProof/>
              <w:kern w:val="2"/>
              <w14:ligatures w14:val="standardContextual"/>
            </w:rPr>
          </w:pPr>
          <w:hyperlink w:anchor="_Toc232458858" w:history="1">
            <w:r w:rsidRPr="00CF15ED">
              <w:rPr>
                <w:rStyle w:val="Hyperlink"/>
                <w:noProof/>
                <w:rtl/>
              </w:rPr>
              <w:t>8.7. التدقيق الإملائي في مستند</w:t>
            </w:r>
            <w:r>
              <w:rPr>
                <w:noProof/>
                <w:webHidden/>
              </w:rPr>
              <w:tab/>
            </w:r>
            <w:r>
              <w:rPr>
                <w:noProof/>
                <w:webHidden/>
              </w:rPr>
              <w:fldChar w:fldCharType="begin"/>
            </w:r>
            <w:r>
              <w:rPr>
                <w:noProof/>
                <w:webHidden/>
              </w:rPr>
              <w:instrText xml:space="preserve"> PAGEREF _Toc232458858 \h </w:instrText>
            </w:r>
            <w:r>
              <w:rPr>
                <w:noProof/>
                <w:webHidden/>
              </w:rPr>
            </w:r>
            <w:r>
              <w:rPr>
                <w:noProof/>
                <w:webHidden/>
              </w:rPr>
              <w:fldChar w:fldCharType="separate"/>
            </w:r>
            <w:r w:rsidR="00026F00">
              <w:rPr>
                <w:noProof/>
                <w:webHidden/>
                <w:rtl/>
              </w:rPr>
              <w:t>78</w:t>
            </w:r>
            <w:r>
              <w:rPr>
                <w:noProof/>
                <w:webHidden/>
              </w:rPr>
              <w:fldChar w:fldCharType="end"/>
            </w:r>
          </w:hyperlink>
        </w:p>
        <w:p w14:paraId="0620F6C5" w14:textId="3BB0C8D3" w:rsidR="005E2C4B" w:rsidRDefault="005E2C4B">
          <w:pPr>
            <w:pStyle w:val="TOC2"/>
            <w:tabs>
              <w:tab w:val="right" w:leader="dot" w:pos="8494"/>
            </w:tabs>
            <w:bidi/>
            <w:rPr>
              <w:rFonts w:eastAsiaTheme="minorEastAsia"/>
              <w:noProof/>
              <w:kern w:val="2"/>
              <w14:ligatures w14:val="standardContextual"/>
            </w:rPr>
          </w:pPr>
          <w:hyperlink w:anchor="_Toc232458859" w:history="1">
            <w:r w:rsidRPr="00CF15ED">
              <w:rPr>
                <w:rStyle w:val="Hyperlink"/>
                <w:noProof/>
                <w:rtl/>
              </w:rPr>
              <w:t>8.8. تشغيل وضع التصفح أو إيقافه</w:t>
            </w:r>
            <w:r>
              <w:rPr>
                <w:noProof/>
                <w:webHidden/>
              </w:rPr>
              <w:tab/>
            </w:r>
            <w:r>
              <w:rPr>
                <w:noProof/>
                <w:webHidden/>
              </w:rPr>
              <w:fldChar w:fldCharType="begin"/>
            </w:r>
            <w:r>
              <w:rPr>
                <w:noProof/>
                <w:webHidden/>
              </w:rPr>
              <w:instrText xml:space="preserve"> PAGEREF _Toc232458859 \h </w:instrText>
            </w:r>
            <w:r>
              <w:rPr>
                <w:noProof/>
                <w:webHidden/>
              </w:rPr>
            </w:r>
            <w:r>
              <w:rPr>
                <w:noProof/>
                <w:webHidden/>
              </w:rPr>
              <w:fldChar w:fldCharType="separate"/>
            </w:r>
            <w:r w:rsidR="00026F00">
              <w:rPr>
                <w:noProof/>
                <w:webHidden/>
                <w:rtl/>
              </w:rPr>
              <w:t>78</w:t>
            </w:r>
            <w:r>
              <w:rPr>
                <w:noProof/>
                <w:webHidden/>
              </w:rPr>
              <w:fldChar w:fldCharType="end"/>
            </w:r>
          </w:hyperlink>
        </w:p>
        <w:p w14:paraId="39A7AA00" w14:textId="5E2AE990" w:rsidR="005E2C4B" w:rsidRDefault="005E2C4B">
          <w:pPr>
            <w:pStyle w:val="TOC2"/>
            <w:tabs>
              <w:tab w:val="right" w:leader="dot" w:pos="8494"/>
            </w:tabs>
            <w:bidi/>
            <w:rPr>
              <w:rFonts w:eastAsiaTheme="minorEastAsia"/>
              <w:noProof/>
              <w:kern w:val="2"/>
              <w14:ligatures w14:val="standardContextual"/>
            </w:rPr>
          </w:pPr>
          <w:hyperlink w:anchor="_Toc232458860" w:history="1">
            <w:r w:rsidRPr="00CF15ED">
              <w:rPr>
                <w:rStyle w:val="Hyperlink"/>
                <w:noProof/>
                <w:rtl/>
              </w:rPr>
              <w:t>8.9. وظائف الرياضيات</w:t>
            </w:r>
            <w:r>
              <w:rPr>
                <w:noProof/>
                <w:webHidden/>
              </w:rPr>
              <w:tab/>
            </w:r>
            <w:r>
              <w:rPr>
                <w:noProof/>
                <w:webHidden/>
              </w:rPr>
              <w:fldChar w:fldCharType="begin"/>
            </w:r>
            <w:r>
              <w:rPr>
                <w:noProof/>
                <w:webHidden/>
              </w:rPr>
              <w:instrText xml:space="preserve"> PAGEREF _Toc232458860 \h </w:instrText>
            </w:r>
            <w:r>
              <w:rPr>
                <w:noProof/>
                <w:webHidden/>
              </w:rPr>
            </w:r>
            <w:r>
              <w:rPr>
                <w:noProof/>
                <w:webHidden/>
              </w:rPr>
              <w:fldChar w:fldCharType="separate"/>
            </w:r>
            <w:r w:rsidR="00026F00">
              <w:rPr>
                <w:noProof/>
                <w:webHidden/>
                <w:rtl/>
              </w:rPr>
              <w:t>78</w:t>
            </w:r>
            <w:r>
              <w:rPr>
                <w:noProof/>
                <w:webHidden/>
              </w:rPr>
              <w:fldChar w:fldCharType="end"/>
            </w:r>
          </w:hyperlink>
        </w:p>
        <w:p w14:paraId="703191F2" w14:textId="2EAD2396" w:rsidR="005E2C4B" w:rsidRDefault="005E2C4B">
          <w:pPr>
            <w:pStyle w:val="TOC2"/>
            <w:tabs>
              <w:tab w:val="right" w:leader="dot" w:pos="8494"/>
            </w:tabs>
            <w:bidi/>
            <w:rPr>
              <w:rFonts w:eastAsiaTheme="minorEastAsia"/>
              <w:noProof/>
              <w:kern w:val="2"/>
              <w14:ligatures w14:val="standardContextual"/>
            </w:rPr>
          </w:pPr>
          <w:hyperlink w:anchor="_Toc232458861" w:history="1">
            <w:r w:rsidRPr="00CF15ED">
              <w:rPr>
                <w:rStyle w:val="Hyperlink"/>
                <w:noProof/>
                <w:rtl/>
              </w:rPr>
              <w:t>8.10. الحفظ والإغلاق</w:t>
            </w:r>
            <w:r>
              <w:rPr>
                <w:noProof/>
                <w:webHidden/>
              </w:rPr>
              <w:tab/>
            </w:r>
            <w:r>
              <w:rPr>
                <w:noProof/>
                <w:webHidden/>
              </w:rPr>
              <w:fldChar w:fldCharType="begin"/>
            </w:r>
            <w:r>
              <w:rPr>
                <w:noProof/>
                <w:webHidden/>
              </w:rPr>
              <w:instrText xml:space="preserve"> PAGEREF _Toc232458861 \h </w:instrText>
            </w:r>
            <w:r>
              <w:rPr>
                <w:noProof/>
                <w:webHidden/>
              </w:rPr>
            </w:r>
            <w:r>
              <w:rPr>
                <w:noProof/>
                <w:webHidden/>
              </w:rPr>
              <w:fldChar w:fldCharType="separate"/>
            </w:r>
            <w:r w:rsidR="00026F00">
              <w:rPr>
                <w:noProof/>
                <w:webHidden/>
                <w:rtl/>
              </w:rPr>
              <w:t>80</w:t>
            </w:r>
            <w:r>
              <w:rPr>
                <w:noProof/>
                <w:webHidden/>
              </w:rPr>
              <w:fldChar w:fldCharType="end"/>
            </w:r>
          </w:hyperlink>
        </w:p>
        <w:p w14:paraId="38B8E9D9" w14:textId="69BBD273" w:rsidR="005E2C4B" w:rsidRDefault="005E2C4B">
          <w:pPr>
            <w:pStyle w:val="TOC2"/>
            <w:tabs>
              <w:tab w:val="right" w:leader="dot" w:pos="8494"/>
            </w:tabs>
            <w:bidi/>
            <w:rPr>
              <w:rFonts w:eastAsiaTheme="minorEastAsia"/>
              <w:noProof/>
              <w:kern w:val="2"/>
              <w14:ligatures w14:val="standardContextual"/>
            </w:rPr>
          </w:pPr>
          <w:hyperlink w:anchor="_Toc232458862" w:history="1">
            <w:r w:rsidRPr="00CF15ED">
              <w:rPr>
                <w:rStyle w:val="Hyperlink"/>
                <w:noProof/>
                <w:rtl/>
              </w:rPr>
              <w:t>8.11. العمل في مستندات متعددة</w:t>
            </w:r>
            <w:r>
              <w:rPr>
                <w:noProof/>
                <w:webHidden/>
              </w:rPr>
              <w:tab/>
            </w:r>
            <w:r>
              <w:rPr>
                <w:noProof/>
                <w:webHidden/>
              </w:rPr>
              <w:fldChar w:fldCharType="begin"/>
            </w:r>
            <w:r>
              <w:rPr>
                <w:noProof/>
                <w:webHidden/>
              </w:rPr>
              <w:instrText xml:space="preserve"> PAGEREF _Toc232458862 \h </w:instrText>
            </w:r>
            <w:r>
              <w:rPr>
                <w:noProof/>
                <w:webHidden/>
              </w:rPr>
            </w:r>
            <w:r>
              <w:rPr>
                <w:noProof/>
                <w:webHidden/>
              </w:rPr>
              <w:fldChar w:fldCharType="separate"/>
            </w:r>
            <w:r w:rsidR="00026F00">
              <w:rPr>
                <w:noProof/>
                <w:webHidden/>
                <w:rtl/>
              </w:rPr>
              <w:t>81</w:t>
            </w:r>
            <w:r>
              <w:rPr>
                <w:noProof/>
                <w:webHidden/>
              </w:rPr>
              <w:fldChar w:fldCharType="end"/>
            </w:r>
          </w:hyperlink>
        </w:p>
        <w:p w14:paraId="28F00A44" w14:textId="237D765F" w:rsidR="005E2C4B" w:rsidRDefault="005E2C4B">
          <w:pPr>
            <w:pStyle w:val="TOC3"/>
            <w:tabs>
              <w:tab w:val="right" w:leader="dot" w:pos="8494"/>
            </w:tabs>
            <w:bidi/>
            <w:rPr>
              <w:rFonts w:eastAsiaTheme="minorEastAsia"/>
              <w:noProof/>
              <w:kern w:val="2"/>
              <w14:ligatures w14:val="standardContextual"/>
            </w:rPr>
          </w:pPr>
          <w:hyperlink w:anchor="_Toc232458863" w:history="1">
            <w:r w:rsidRPr="00CF15ED">
              <w:rPr>
                <w:rStyle w:val="Hyperlink"/>
                <w:noProof/>
                <w:rtl/>
              </w:rPr>
              <w:t>8.11.1. إنشاء مستند جديد أو فتحه أو إغلاقه أثناء التحرير</w:t>
            </w:r>
            <w:r>
              <w:rPr>
                <w:noProof/>
                <w:webHidden/>
              </w:rPr>
              <w:tab/>
            </w:r>
            <w:r>
              <w:rPr>
                <w:noProof/>
                <w:webHidden/>
              </w:rPr>
              <w:fldChar w:fldCharType="begin"/>
            </w:r>
            <w:r>
              <w:rPr>
                <w:noProof/>
                <w:webHidden/>
              </w:rPr>
              <w:instrText xml:space="preserve"> PAGEREF _Toc232458863 \h </w:instrText>
            </w:r>
            <w:r>
              <w:rPr>
                <w:noProof/>
                <w:webHidden/>
              </w:rPr>
            </w:r>
            <w:r>
              <w:rPr>
                <w:noProof/>
                <w:webHidden/>
              </w:rPr>
              <w:fldChar w:fldCharType="separate"/>
            </w:r>
            <w:r w:rsidR="00026F00">
              <w:rPr>
                <w:noProof/>
                <w:webHidden/>
                <w:rtl/>
              </w:rPr>
              <w:t>81</w:t>
            </w:r>
            <w:r>
              <w:rPr>
                <w:noProof/>
                <w:webHidden/>
              </w:rPr>
              <w:fldChar w:fldCharType="end"/>
            </w:r>
          </w:hyperlink>
        </w:p>
        <w:p w14:paraId="1BC6A3C7" w14:textId="1C34D63A" w:rsidR="005E2C4B" w:rsidRDefault="005E2C4B">
          <w:pPr>
            <w:pStyle w:val="TOC3"/>
            <w:tabs>
              <w:tab w:val="right" w:leader="dot" w:pos="8494"/>
            </w:tabs>
            <w:bidi/>
            <w:rPr>
              <w:rFonts w:eastAsiaTheme="minorEastAsia"/>
              <w:noProof/>
              <w:kern w:val="2"/>
              <w14:ligatures w14:val="standardContextual"/>
            </w:rPr>
          </w:pPr>
          <w:hyperlink w:anchor="_Toc232458864" w:history="1">
            <w:r w:rsidRPr="00CF15ED">
              <w:rPr>
                <w:rStyle w:val="Hyperlink"/>
                <w:noProof/>
                <w:rtl/>
              </w:rPr>
              <w:t>8.11.2. التبديل بين المستندات</w:t>
            </w:r>
            <w:r>
              <w:rPr>
                <w:noProof/>
                <w:webHidden/>
              </w:rPr>
              <w:tab/>
            </w:r>
            <w:r>
              <w:rPr>
                <w:noProof/>
                <w:webHidden/>
              </w:rPr>
              <w:fldChar w:fldCharType="begin"/>
            </w:r>
            <w:r>
              <w:rPr>
                <w:noProof/>
                <w:webHidden/>
              </w:rPr>
              <w:instrText xml:space="preserve"> PAGEREF _Toc232458864 \h </w:instrText>
            </w:r>
            <w:r>
              <w:rPr>
                <w:noProof/>
                <w:webHidden/>
              </w:rPr>
            </w:r>
            <w:r>
              <w:rPr>
                <w:noProof/>
                <w:webHidden/>
              </w:rPr>
              <w:fldChar w:fldCharType="separate"/>
            </w:r>
            <w:r w:rsidR="00026F00">
              <w:rPr>
                <w:noProof/>
                <w:webHidden/>
                <w:rtl/>
              </w:rPr>
              <w:t>82</w:t>
            </w:r>
            <w:r>
              <w:rPr>
                <w:noProof/>
                <w:webHidden/>
              </w:rPr>
              <w:fldChar w:fldCharType="end"/>
            </w:r>
          </w:hyperlink>
        </w:p>
        <w:p w14:paraId="2E85D14D" w14:textId="224598C3" w:rsidR="005E2C4B" w:rsidRDefault="005E2C4B">
          <w:pPr>
            <w:pStyle w:val="TOC2"/>
            <w:tabs>
              <w:tab w:val="right" w:leader="dot" w:pos="8494"/>
            </w:tabs>
            <w:bidi/>
            <w:rPr>
              <w:rFonts w:eastAsiaTheme="minorEastAsia"/>
              <w:noProof/>
              <w:kern w:val="2"/>
              <w14:ligatures w14:val="standardContextual"/>
            </w:rPr>
          </w:pPr>
          <w:hyperlink w:anchor="_Toc232458865" w:history="1">
            <w:r w:rsidRPr="00CF15ED">
              <w:rPr>
                <w:rStyle w:val="Hyperlink"/>
                <w:noProof/>
                <w:rtl/>
              </w:rPr>
              <w:t>8.12. طباعة مستند Word</w:t>
            </w:r>
            <w:r>
              <w:rPr>
                <w:noProof/>
                <w:webHidden/>
              </w:rPr>
              <w:tab/>
            </w:r>
            <w:r>
              <w:rPr>
                <w:noProof/>
                <w:webHidden/>
              </w:rPr>
              <w:fldChar w:fldCharType="begin"/>
            </w:r>
            <w:r>
              <w:rPr>
                <w:noProof/>
                <w:webHidden/>
              </w:rPr>
              <w:instrText xml:space="preserve"> PAGEREF _Toc232458865 \h </w:instrText>
            </w:r>
            <w:r>
              <w:rPr>
                <w:noProof/>
                <w:webHidden/>
              </w:rPr>
            </w:r>
            <w:r>
              <w:rPr>
                <w:noProof/>
                <w:webHidden/>
              </w:rPr>
              <w:fldChar w:fldCharType="separate"/>
            </w:r>
            <w:r w:rsidR="00026F00">
              <w:rPr>
                <w:noProof/>
                <w:webHidden/>
                <w:rtl/>
              </w:rPr>
              <w:t>82</w:t>
            </w:r>
            <w:r>
              <w:rPr>
                <w:noProof/>
                <w:webHidden/>
              </w:rPr>
              <w:fldChar w:fldCharType="end"/>
            </w:r>
          </w:hyperlink>
        </w:p>
        <w:p w14:paraId="5EBB3FCD" w14:textId="162E0641" w:rsidR="005E2C4B" w:rsidRDefault="005E2C4B">
          <w:pPr>
            <w:pStyle w:val="TOC2"/>
            <w:tabs>
              <w:tab w:val="right" w:leader="dot" w:pos="8494"/>
            </w:tabs>
            <w:bidi/>
            <w:rPr>
              <w:rFonts w:eastAsiaTheme="minorEastAsia"/>
              <w:noProof/>
              <w:kern w:val="2"/>
              <w14:ligatures w14:val="standardContextual"/>
            </w:rPr>
          </w:pPr>
          <w:hyperlink w:anchor="_Toc232458866" w:history="1">
            <w:r w:rsidRPr="00CF15ED">
              <w:rPr>
                <w:rStyle w:val="Hyperlink"/>
                <w:noProof/>
                <w:rtl/>
              </w:rPr>
              <w:t>8.13. وظائف Word</w:t>
            </w:r>
            <w:r>
              <w:rPr>
                <w:noProof/>
                <w:webHidden/>
              </w:rPr>
              <w:tab/>
            </w:r>
            <w:r>
              <w:rPr>
                <w:noProof/>
                <w:webHidden/>
              </w:rPr>
              <w:fldChar w:fldCharType="begin"/>
            </w:r>
            <w:r>
              <w:rPr>
                <w:noProof/>
                <w:webHidden/>
              </w:rPr>
              <w:instrText xml:space="preserve"> PAGEREF _Toc232458866 \h </w:instrText>
            </w:r>
            <w:r>
              <w:rPr>
                <w:noProof/>
                <w:webHidden/>
              </w:rPr>
            </w:r>
            <w:r>
              <w:rPr>
                <w:noProof/>
                <w:webHidden/>
              </w:rPr>
              <w:fldChar w:fldCharType="separate"/>
            </w:r>
            <w:r w:rsidR="00026F00">
              <w:rPr>
                <w:noProof/>
                <w:webHidden/>
                <w:rtl/>
              </w:rPr>
              <w:t>82</w:t>
            </w:r>
            <w:r>
              <w:rPr>
                <w:noProof/>
                <w:webHidden/>
              </w:rPr>
              <w:fldChar w:fldCharType="end"/>
            </w:r>
          </w:hyperlink>
        </w:p>
        <w:p w14:paraId="508B8A97" w14:textId="58F012A0" w:rsidR="005E2C4B" w:rsidRDefault="005E2C4B">
          <w:pPr>
            <w:pStyle w:val="TOC3"/>
            <w:tabs>
              <w:tab w:val="right" w:leader="dot" w:pos="8494"/>
            </w:tabs>
            <w:bidi/>
            <w:rPr>
              <w:rFonts w:eastAsiaTheme="minorEastAsia"/>
              <w:noProof/>
              <w:kern w:val="2"/>
              <w14:ligatures w14:val="standardContextual"/>
            </w:rPr>
          </w:pPr>
          <w:hyperlink w:anchor="_Toc232458867" w:history="1">
            <w:r w:rsidRPr="00CF15ED">
              <w:rPr>
                <w:rStyle w:val="Hyperlink"/>
                <w:noProof/>
                <w:rtl/>
              </w:rPr>
              <w:t>8.13.1. وظائف الملف</w:t>
            </w:r>
            <w:r>
              <w:rPr>
                <w:noProof/>
                <w:webHidden/>
              </w:rPr>
              <w:tab/>
            </w:r>
            <w:r>
              <w:rPr>
                <w:noProof/>
                <w:webHidden/>
              </w:rPr>
              <w:fldChar w:fldCharType="begin"/>
            </w:r>
            <w:r>
              <w:rPr>
                <w:noProof/>
                <w:webHidden/>
              </w:rPr>
              <w:instrText xml:space="preserve"> PAGEREF _Toc232458867 \h </w:instrText>
            </w:r>
            <w:r>
              <w:rPr>
                <w:noProof/>
                <w:webHidden/>
              </w:rPr>
            </w:r>
            <w:r>
              <w:rPr>
                <w:noProof/>
                <w:webHidden/>
              </w:rPr>
              <w:fldChar w:fldCharType="separate"/>
            </w:r>
            <w:r w:rsidR="00026F00">
              <w:rPr>
                <w:noProof/>
                <w:webHidden/>
                <w:rtl/>
              </w:rPr>
              <w:t>82</w:t>
            </w:r>
            <w:r>
              <w:rPr>
                <w:noProof/>
                <w:webHidden/>
              </w:rPr>
              <w:fldChar w:fldCharType="end"/>
            </w:r>
          </w:hyperlink>
        </w:p>
        <w:p w14:paraId="1450AB02" w14:textId="2532D5AB" w:rsidR="005E2C4B" w:rsidRDefault="005E2C4B">
          <w:pPr>
            <w:pStyle w:val="TOC3"/>
            <w:tabs>
              <w:tab w:val="right" w:leader="dot" w:pos="8494"/>
            </w:tabs>
            <w:bidi/>
            <w:rPr>
              <w:rFonts w:eastAsiaTheme="minorEastAsia"/>
              <w:noProof/>
              <w:kern w:val="2"/>
              <w14:ligatures w14:val="standardContextual"/>
            </w:rPr>
          </w:pPr>
          <w:hyperlink w:anchor="_Toc232458868" w:history="1">
            <w:r w:rsidRPr="00CF15ED">
              <w:rPr>
                <w:rStyle w:val="Hyperlink"/>
                <w:noProof/>
                <w:rtl/>
              </w:rPr>
              <w:t>8.13.2. وظائف التحرير</w:t>
            </w:r>
            <w:r>
              <w:rPr>
                <w:noProof/>
                <w:webHidden/>
              </w:rPr>
              <w:tab/>
            </w:r>
            <w:r>
              <w:rPr>
                <w:noProof/>
                <w:webHidden/>
              </w:rPr>
              <w:fldChar w:fldCharType="begin"/>
            </w:r>
            <w:r>
              <w:rPr>
                <w:noProof/>
                <w:webHidden/>
              </w:rPr>
              <w:instrText xml:space="preserve"> PAGEREF _Toc232458868 \h </w:instrText>
            </w:r>
            <w:r>
              <w:rPr>
                <w:noProof/>
                <w:webHidden/>
              </w:rPr>
            </w:r>
            <w:r>
              <w:rPr>
                <w:noProof/>
                <w:webHidden/>
              </w:rPr>
              <w:fldChar w:fldCharType="separate"/>
            </w:r>
            <w:r w:rsidR="00026F00">
              <w:rPr>
                <w:noProof/>
                <w:webHidden/>
                <w:rtl/>
              </w:rPr>
              <w:t>83</w:t>
            </w:r>
            <w:r>
              <w:rPr>
                <w:noProof/>
                <w:webHidden/>
              </w:rPr>
              <w:fldChar w:fldCharType="end"/>
            </w:r>
          </w:hyperlink>
        </w:p>
        <w:p w14:paraId="75BD31A2" w14:textId="5A577A6C" w:rsidR="005E2C4B" w:rsidRDefault="005E2C4B">
          <w:pPr>
            <w:pStyle w:val="TOC3"/>
            <w:tabs>
              <w:tab w:val="right" w:leader="dot" w:pos="8494"/>
            </w:tabs>
            <w:bidi/>
            <w:rPr>
              <w:rFonts w:eastAsiaTheme="minorEastAsia"/>
              <w:noProof/>
              <w:kern w:val="2"/>
              <w14:ligatures w14:val="standardContextual"/>
            </w:rPr>
          </w:pPr>
          <w:hyperlink w:anchor="_Toc232458869" w:history="1">
            <w:r w:rsidRPr="00CF15ED">
              <w:rPr>
                <w:rStyle w:val="Hyperlink"/>
                <w:noProof/>
                <w:rtl/>
              </w:rPr>
              <w:t>8.13.3. وظائف التنسيق</w:t>
            </w:r>
            <w:r>
              <w:rPr>
                <w:noProof/>
                <w:webHidden/>
              </w:rPr>
              <w:tab/>
            </w:r>
            <w:r>
              <w:rPr>
                <w:noProof/>
                <w:webHidden/>
              </w:rPr>
              <w:fldChar w:fldCharType="begin"/>
            </w:r>
            <w:r>
              <w:rPr>
                <w:noProof/>
                <w:webHidden/>
              </w:rPr>
              <w:instrText xml:space="preserve"> PAGEREF _Toc232458869 \h </w:instrText>
            </w:r>
            <w:r>
              <w:rPr>
                <w:noProof/>
                <w:webHidden/>
              </w:rPr>
            </w:r>
            <w:r>
              <w:rPr>
                <w:noProof/>
                <w:webHidden/>
              </w:rPr>
              <w:fldChar w:fldCharType="separate"/>
            </w:r>
            <w:r w:rsidR="00026F00">
              <w:rPr>
                <w:noProof/>
                <w:webHidden/>
                <w:rtl/>
              </w:rPr>
              <w:t>84</w:t>
            </w:r>
            <w:r>
              <w:rPr>
                <w:noProof/>
                <w:webHidden/>
              </w:rPr>
              <w:fldChar w:fldCharType="end"/>
            </w:r>
          </w:hyperlink>
        </w:p>
        <w:p w14:paraId="7625FFBF" w14:textId="16FA9217" w:rsidR="005E2C4B" w:rsidRDefault="005E2C4B">
          <w:pPr>
            <w:pStyle w:val="TOC3"/>
            <w:tabs>
              <w:tab w:val="right" w:leader="dot" w:pos="8494"/>
            </w:tabs>
            <w:bidi/>
            <w:rPr>
              <w:rFonts w:eastAsiaTheme="minorEastAsia"/>
              <w:noProof/>
              <w:kern w:val="2"/>
              <w14:ligatures w14:val="standardContextual"/>
            </w:rPr>
          </w:pPr>
          <w:hyperlink w:anchor="_Toc232458870" w:history="1">
            <w:r w:rsidRPr="00CF15ED">
              <w:rPr>
                <w:rStyle w:val="Hyperlink"/>
                <w:noProof/>
                <w:rtl/>
              </w:rPr>
              <w:t>8.13.4. الأنماط</w:t>
            </w:r>
            <w:r>
              <w:rPr>
                <w:noProof/>
                <w:webHidden/>
              </w:rPr>
              <w:tab/>
            </w:r>
            <w:r>
              <w:rPr>
                <w:noProof/>
                <w:webHidden/>
              </w:rPr>
              <w:fldChar w:fldCharType="begin"/>
            </w:r>
            <w:r>
              <w:rPr>
                <w:noProof/>
                <w:webHidden/>
              </w:rPr>
              <w:instrText xml:space="preserve"> PAGEREF _Toc232458870 \h </w:instrText>
            </w:r>
            <w:r>
              <w:rPr>
                <w:noProof/>
                <w:webHidden/>
              </w:rPr>
            </w:r>
            <w:r>
              <w:rPr>
                <w:noProof/>
                <w:webHidden/>
              </w:rPr>
              <w:fldChar w:fldCharType="separate"/>
            </w:r>
            <w:r w:rsidR="00026F00">
              <w:rPr>
                <w:noProof/>
                <w:webHidden/>
                <w:rtl/>
              </w:rPr>
              <w:t>84</w:t>
            </w:r>
            <w:r>
              <w:rPr>
                <w:noProof/>
                <w:webHidden/>
              </w:rPr>
              <w:fldChar w:fldCharType="end"/>
            </w:r>
          </w:hyperlink>
        </w:p>
        <w:p w14:paraId="2AD131CF" w14:textId="1B26249B" w:rsidR="005E2C4B" w:rsidRDefault="005E2C4B">
          <w:pPr>
            <w:pStyle w:val="TOC3"/>
            <w:tabs>
              <w:tab w:val="right" w:leader="dot" w:pos="8494"/>
            </w:tabs>
            <w:bidi/>
            <w:rPr>
              <w:rFonts w:eastAsiaTheme="minorEastAsia"/>
              <w:noProof/>
              <w:kern w:val="2"/>
              <w14:ligatures w14:val="standardContextual"/>
            </w:rPr>
          </w:pPr>
          <w:hyperlink w:anchor="_Toc232458871" w:history="1">
            <w:r w:rsidRPr="00CF15ED">
              <w:rPr>
                <w:rStyle w:val="Hyperlink"/>
                <w:noProof/>
                <w:rtl/>
              </w:rPr>
              <w:t>8.13.5. وظائف الرياضيات (محرر المعادلات)</w:t>
            </w:r>
            <w:r>
              <w:rPr>
                <w:noProof/>
                <w:webHidden/>
              </w:rPr>
              <w:tab/>
            </w:r>
            <w:r>
              <w:rPr>
                <w:noProof/>
                <w:webHidden/>
              </w:rPr>
              <w:fldChar w:fldCharType="begin"/>
            </w:r>
            <w:r>
              <w:rPr>
                <w:noProof/>
                <w:webHidden/>
              </w:rPr>
              <w:instrText xml:space="preserve"> PAGEREF _Toc232458871 \h </w:instrText>
            </w:r>
            <w:r>
              <w:rPr>
                <w:noProof/>
                <w:webHidden/>
              </w:rPr>
            </w:r>
            <w:r>
              <w:rPr>
                <w:noProof/>
                <w:webHidden/>
              </w:rPr>
              <w:fldChar w:fldCharType="separate"/>
            </w:r>
            <w:r w:rsidR="00026F00">
              <w:rPr>
                <w:noProof/>
                <w:webHidden/>
                <w:rtl/>
              </w:rPr>
              <w:t>85</w:t>
            </w:r>
            <w:r>
              <w:rPr>
                <w:noProof/>
                <w:webHidden/>
              </w:rPr>
              <w:fldChar w:fldCharType="end"/>
            </w:r>
          </w:hyperlink>
        </w:p>
        <w:p w14:paraId="36708992" w14:textId="0399461E" w:rsidR="005E2C4B" w:rsidRDefault="005E2C4B">
          <w:pPr>
            <w:pStyle w:val="TOC1"/>
            <w:tabs>
              <w:tab w:val="right" w:leader="dot" w:pos="8494"/>
            </w:tabs>
            <w:bidi/>
            <w:rPr>
              <w:rFonts w:eastAsiaTheme="minorEastAsia"/>
              <w:noProof/>
              <w:kern w:val="2"/>
              <w14:ligatures w14:val="standardContextual"/>
            </w:rPr>
          </w:pPr>
          <w:hyperlink w:anchor="_Toc232458872" w:history="1">
            <w:r w:rsidRPr="00CF15ED">
              <w:rPr>
                <w:rStyle w:val="Hyperlink"/>
                <w:noProof/>
                <w:rtl/>
              </w:rPr>
              <w:t>9. إنشاء الرسوم البيانية باستخدام KeyMath</w:t>
            </w:r>
            <w:r>
              <w:rPr>
                <w:noProof/>
                <w:webHidden/>
              </w:rPr>
              <w:tab/>
            </w:r>
            <w:r>
              <w:rPr>
                <w:noProof/>
                <w:webHidden/>
              </w:rPr>
              <w:fldChar w:fldCharType="begin"/>
            </w:r>
            <w:r>
              <w:rPr>
                <w:noProof/>
                <w:webHidden/>
              </w:rPr>
              <w:instrText xml:space="preserve"> PAGEREF _Toc232458872 \h </w:instrText>
            </w:r>
            <w:r>
              <w:rPr>
                <w:noProof/>
                <w:webHidden/>
              </w:rPr>
            </w:r>
            <w:r>
              <w:rPr>
                <w:noProof/>
                <w:webHidden/>
              </w:rPr>
              <w:fldChar w:fldCharType="separate"/>
            </w:r>
            <w:r w:rsidR="00026F00">
              <w:rPr>
                <w:noProof/>
                <w:webHidden/>
                <w:rtl/>
              </w:rPr>
              <w:t>85</w:t>
            </w:r>
            <w:r>
              <w:rPr>
                <w:noProof/>
                <w:webHidden/>
              </w:rPr>
              <w:fldChar w:fldCharType="end"/>
            </w:r>
          </w:hyperlink>
        </w:p>
        <w:p w14:paraId="165A88CC" w14:textId="4A84300E" w:rsidR="005E2C4B" w:rsidRDefault="005E2C4B">
          <w:pPr>
            <w:pStyle w:val="TOC2"/>
            <w:tabs>
              <w:tab w:val="right" w:leader="dot" w:pos="8494"/>
            </w:tabs>
            <w:bidi/>
            <w:rPr>
              <w:rFonts w:eastAsiaTheme="minorEastAsia"/>
              <w:noProof/>
              <w:kern w:val="2"/>
              <w14:ligatures w14:val="standardContextual"/>
            </w:rPr>
          </w:pPr>
          <w:hyperlink w:anchor="_Toc232458873" w:history="1">
            <w:r w:rsidRPr="00CF15ED">
              <w:rPr>
                <w:rStyle w:val="Hyperlink"/>
                <w:noProof/>
                <w:rtl/>
              </w:rPr>
              <w:t>9.1. إنشاء تعبير جديد</w:t>
            </w:r>
            <w:r>
              <w:rPr>
                <w:noProof/>
                <w:webHidden/>
              </w:rPr>
              <w:tab/>
            </w:r>
            <w:r>
              <w:rPr>
                <w:noProof/>
                <w:webHidden/>
              </w:rPr>
              <w:fldChar w:fldCharType="begin"/>
            </w:r>
            <w:r>
              <w:rPr>
                <w:noProof/>
                <w:webHidden/>
              </w:rPr>
              <w:instrText xml:space="preserve"> PAGEREF _Toc232458873 \h </w:instrText>
            </w:r>
            <w:r>
              <w:rPr>
                <w:noProof/>
                <w:webHidden/>
              </w:rPr>
            </w:r>
            <w:r>
              <w:rPr>
                <w:noProof/>
                <w:webHidden/>
              </w:rPr>
              <w:fldChar w:fldCharType="separate"/>
            </w:r>
            <w:r w:rsidR="00026F00">
              <w:rPr>
                <w:noProof/>
                <w:webHidden/>
                <w:rtl/>
              </w:rPr>
              <w:t>85</w:t>
            </w:r>
            <w:r>
              <w:rPr>
                <w:noProof/>
                <w:webHidden/>
              </w:rPr>
              <w:fldChar w:fldCharType="end"/>
            </w:r>
          </w:hyperlink>
        </w:p>
        <w:p w14:paraId="2A3EBD06" w14:textId="2FA2A682" w:rsidR="005E2C4B" w:rsidRDefault="005E2C4B">
          <w:pPr>
            <w:pStyle w:val="TOC2"/>
            <w:tabs>
              <w:tab w:val="right" w:leader="dot" w:pos="8494"/>
            </w:tabs>
            <w:bidi/>
            <w:rPr>
              <w:rFonts w:eastAsiaTheme="minorEastAsia"/>
              <w:noProof/>
              <w:kern w:val="2"/>
              <w14:ligatures w14:val="standardContextual"/>
            </w:rPr>
          </w:pPr>
          <w:hyperlink w:anchor="_Toc232458874" w:history="1">
            <w:r w:rsidRPr="00CF15ED">
              <w:rPr>
                <w:rStyle w:val="Hyperlink"/>
                <w:noProof/>
                <w:rtl/>
              </w:rPr>
              <w:t>9.2. استيراد التعبيرات الرياضية وتصديرها</w:t>
            </w:r>
            <w:r>
              <w:rPr>
                <w:noProof/>
                <w:webHidden/>
              </w:rPr>
              <w:tab/>
            </w:r>
            <w:r>
              <w:rPr>
                <w:noProof/>
                <w:webHidden/>
              </w:rPr>
              <w:fldChar w:fldCharType="begin"/>
            </w:r>
            <w:r>
              <w:rPr>
                <w:noProof/>
                <w:webHidden/>
              </w:rPr>
              <w:instrText xml:space="preserve"> PAGEREF _Toc232458874 \h </w:instrText>
            </w:r>
            <w:r>
              <w:rPr>
                <w:noProof/>
                <w:webHidden/>
              </w:rPr>
            </w:r>
            <w:r>
              <w:rPr>
                <w:noProof/>
                <w:webHidden/>
              </w:rPr>
              <w:fldChar w:fldCharType="separate"/>
            </w:r>
            <w:r w:rsidR="00026F00">
              <w:rPr>
                <w:noProof/>
                <w:webHidden/>
                <w:rtl/>
              </w:rPr>
              <w:t>86</w:t>
            </w:r>
            <w:r>
              <w:rPr>
                <w:noProof/>
                <w:webHidden/>
              </w:rPr>
              <w:fldChar w:fldCharType="end"/>
            </w:r>
          </w:hyperlink>
        </w:p>
        <w:p w14:paraId="43E64A86" w14:textId="0262FA29" w:rsidR="005E2C4B" w:rsidRDefault="005E2C4B">
          <w:pPr>
            <w:pStyle w:val="TOC3"/>
            <w:tabs>
              <w:tab w:val="right" w:leader="dot" w:pos="8494"/>
            </w:tabs>
            <w:bidi/>
            <w:rPr>
              <w:rFonts w:eastAsiaTheme="minorEastAsia"/>
              <w:noProof/>
              <w:kern w:val="2"/>
              <w14:ligatures w14:val="standardContextual"/>
            </w:rPr>
          </w:pPr>
          <w:hyperlink w:anchor="_Toc232458875" w:history="1">
            <w:r w:rsidRPr="00CF15ED">
              <w:rPr>
                <w:rStyle w:val="Hyperlink"/>
                <w:noProof/>
                <w:rtl/>
              </w:rPr>
              <w:t>9.2.1. إدراج تعبيرات رياضية من ملف BRL</w:t>
            </w:r>
            <w:r>
              <w:rPr>
                <w:noProof/>
                <w:webHidden/>
              </w:rPr>
              <w:tab/>
            </w:r>
            <w:r>
              <w:rPr>
                <w:noProof/>
                <w:webHidden/>
              </w:rPr>
              <w:fldChar w:fldCharType="begin"/>
            </w:r>
            <w:r>
              <w:rPr>
                <w:noProof/>
                <w:webHidden/>
              </w:rPr>
              <w:instrText xml:space="preserve"> PAGEREF _Toc232458875 \h </w:instrText>
            </w:r>
            <w:r>
              <w:rPr>
                <w:noProof/>
                <w:webHidden/>
              </w:rPr>
            </w:r>
            <w:r>
              <w:rPr>
                <w:noProof/>
                <w:webHidden/>
              </w:rPr>
              <w:fldChar w:fldCharType="separate"/>
            </w:r>
            <w:r w:rsidR="00026F00">
              <w:rPr>
                <w:noProof/>
                <w:webHidden/>
                <w:rtl/>
              </w:rPr>
              <w:t>86</w:t>
            </w:r>
            <w:r>
              <w:rPr>
                <w:noProof/>
                <w:webHidden/>
              </w:rPr>
              <w:fldChar w:fldCharType="end"/>
            </w:r>
          </w:hyperlink>
        </w:p>
        <w:p w14:paraId="74C5CB1F" w14:textId="5518B62C" w:rsidR="005E2C4B" w:rsidRDefault="005E2C4B">
          <w:pPr>
            <w:pStyle w:val="TOC3"/>
            <w:tabs>
              <w:tab w:val="right" w:leader="dot" w:pos="8494"/>
            </w:tabs>
            <w:bidi/>
            <w:rPr>
              <w:rFonts w:eastAsiaTheme="minorEastAsia"/>
              <w:noProof/>
              <w:kern w:val="2"/>
              <w14:ligatures w14:val="standardContextual"/>
            </w:rPr>
          </w:pPr>
          <w:hyperlink w:anchor="_Toc232458876" w:history="1">
            <w:r w:rsidRPr="00CF15ED">
              <w:rPr>
                <w:rStyle w:val="Hyperlink"/>
                <w:noProof/>
                <w:rtl/>
              </w:rPr>
              <w:t>9.2.2. تصدير التعبيرات الرياضية إلى ملف BRL</w:t>
            </w:r>
            <w:r>
              <w:rPr>
                <w:noProof/>
                <w:webHidden/>
              </w:rPr>
              <w:tab/>
            </w:r>
            <w:r>
              <w:rPr>
                <w:noProof/>
                <w:webHidden/>
              </w:rPr>
              <w:fldChar w:fldCharType="begin"/>
            </w:r>
            <w:r>
              <w:rPr>
                <w:noProof/>
                <w:webHidden/>
              </w:rPr>
              <w:instrText xml:space="preserve"> PAGEREF _Toc232458876 \h </w:instrText>
            </w:r>
            <w:r>
              <w:rPr>
                <w:noProof/>
                <w:webHidden/>
              </w:rPr>
            </w:r>
            <w:r>
              <w:rPr>
                <w:noProof/>
                <w:webHidden/>
              </w:rPr>
              <w:fldChar w:fldCharType="separate"/>
            </w:r>
            <w:r w:rsidR="00026F00">
              <w:rPr>
                <w:noProof/>
                <w:webHidden/>
                <w:rtl/>
              </w:rPr>
              <w:t>86</w:t>
            </w:r>
            <w:r>
              <w:rPr>
                <w:noProof/>
                <w:webHidden/>
              </w:rPr>
              <w:fldChar w:fldCharType="end"/>
            </w:r>
          </w:hyperlink>
        </w:p>
        <w:p w14:paraId="630E594C" w14:textId="1A169DD7" w:rsidR="005E2C4B" w:rsidRDefault="005E2C4B">
          <w:pPr>
            <w:pStyle w:val="TOC3"/>
            <w:tabs>
              <w:tab w:val="right" w:leader="dot" w:pos="8494"/>
            </w:tabs>
            <w:bidi/>
            <w:rPr>
              <w:rFonts w:eastAsiaTheme="minorEastAsia"/>
              <w:noProof/>
              <w:kern w:val="2"/>
              <w14:ligatures w14:val="standardContextual"/>
            </w:rPr>
          </w:pPr>
          <w:hyperlink w:anchor="_Toc232458877" w:history="1">
            <w:r w:rsidRPr="00CF15ED">
              <w:rPr>
                <w:rStyle w:val="Hyperlink"/>
                <w:noProof/>
                <w:rtl/>
              </w:rPr>
              <w:t>9.2.3. تصدير المحتوى</w:t>
            </w:r>
            <w:r>
              <w:rPr>
                <w:noProof/>
                <w:webHidden/>
              </w:rPr>
              <w:tab/>
            </w:r>
            <w:r>
              <w:rPr>
                <w:noProof/>
                <w:webHidden/>
              </w:rPr>
              <w:fldChar w:fldCharType="begin"/>
            </w:r>
            <w:r>
              <w:rPr>
                <w:noProof/>
                <w:webHidden/>
              </w:rPr>
              <w:instrText xml:space="preserve"> PAGEREF _Toc232458877 \h </w:instrText>
            </w:r>
            <w:r>
              <w:rPr>
                <w:noProof/>
                <w:webHidden/>
              </w:rPr>
            </w:r>
            <w:r>
              <w:rPr>
                <w:noProof/>
                <w:webHidden/>
              </w:rPr>
              <w:fldChar w:fldCharType="separate"/>
            </w:r>
            <w:r w:rsidR="00026F00">
              <w:rPr>
                <w:noProof/>
                <w:webHidden/>
                <w:rtl/>
              </w:rPr>
              <w:t>87</w:t>
            </w:r>
            <w:r>
              <w:rPr>
                <w:noProof/>
                <w:webHidden/>
              </w:rPr>
              <w:fldChar w:fldCharType="end"/>
            </w:r>
          </w:hyperlink>
        </w:p>
        <w:p w14:paraId="3884AE53" w14:textId="37F76395" w:rsidR="005E2C4B" w:rsidRDefault="005E2C4B">
          <w:pPr>
            <w:pStyle w:val="TOC2"/>
            <w:tabs>
              <w:tab w:val="right" w:leader="dot" w:pos="8494"/>
            </w:tabs>
            <w:bidi/>
            <w:rPr>
              <w:rFonts w:eastAsiaTheme="minorEastAsia"/>
              <w:noProof/>
              <w:kern w:val="2"/>
              <w14:ligatures w14:val="standardContextual"/>
            </w:rPr>
          </w:pPr>
          <w:hyperlink w:anchor="_Toc232458878" w:history="1">
            <w:r w:rsidRPr="00CF15ED">
              <w:rPr>
                <w:rStyle w:val="Hyperlink"/>
                <w:noProof/>
                <w:rtl/>
              </w:rPr>
              <w:t>9.3. إدراج رمز رياضي في تعبير KeyMath</w:t>
            </w:r>
            <w:r>
              <w:rPr>
                <w:noProof/>
                <w:webHidden/>
              </w:rPr>
              <w:tab/>
            </w:r>
            <w:r>
              <w:rPr>
                <w:noProof/>
                <w:webHidden/>
              </w:rPr>
              <w:fldChar w:fldCharType="begin"/>
            </w:r>
            <w:r>
              <w:rPr>
                <w:noProof/>
                <w:webHidden/>
              </w:rPr>
              <w:instrText xml:space="preserve"> PAGEREF _Toc232458878 \h </w:instrText>
            </w:r>
            <w:r>
              <w:rPr>
                <w:noProof/>
                <w:webHidden/>
              </w:rPr>
            </w:r>
            <w:r>
              <w:rPr>
                <w:noProof/>
                <w:webHidden/>
              </w:rPr>
              <w:fldChar w:fldCharType="separate"/>
            </w:r>
            <w:r w:rsidR="00026F00">
              <w:rPr>
                <w:noProof/>
                <w:webHidden/>
                <w:rtl/>
              </w:rPr>
              <w:t>87</w:t>
            </w:r>
            <w:r>
              <w:rPr>
                <w:noProof/>
                <w:webHidden/>
              </w:rPr>
              <w:fldChar w:fldCharType="end"/>
            </w:r>
          </w:hyperlink>
        </w:p>
        <w:p w14:paraId="55206757" w14:textId="2E9808A6" w:rsidR="005E2C4B" w:rsidRDefault="005E2C4B">
          <w:pPr>
            <w:pStyle w:val="TOC2"/>
            <w:tabs>
              <w:tab w:val="right" w:leader="dot" w:pos="8494"/>
            </w:tabs>
            <w:bidi/>
            <w:rPr>
              <w:rFonts w:eastAsiaTheme="minorEastAsia"/>
              <w:noProof/>
              <w:kern w:val="2"/>
              <w14:ligatures w14:val="standardContextual"/>
            </w:rPr>
          </w:pPr>
          <w:hyperlink w:anchor="_Toc232458879" w:history="1">
            <w:r w:rsidRPr="00CF15ED">
              <w:rPr>
                <w:rStyle w:val="Hyperlink"/>
                <w:noProof/>
                <w:rtl/>
              </w:rPr>
              <w:t>9.4. تعديل تعبير KeyMath أو حذفه</w:t>
            </w:r>
            <w:r>
              <w:rPr>
                <w:noProof/>
                <w:webHidden/>
              </w:rPr>
              <w:tab/>
            </w:r>
            <w:r>
              <w:rPr>
                <w:noProof/>
                <w:webHidden/>
              </w:rPr>
              <w:fldChar w:fldCharType="begin"/>
            </w:r>
            <w:r>
              <w:rPr>
                <w:noProof/>
                <w:webHidden/>
              </w:rPr>
              <w:instrText xml:space="preserve"> PAGEREF _Toc232458879 \h </w:instrText>
            </w:r>
            <w:r>
              <w:rPr>
                <w:noProof/>
                <w:webHidden/>
              </w:rPr>
            </w:r>
            <w:r>
              <w:rPr>
                <w:noProof/>
                <w:webHidden/>
              </w:rPr>
              <w:fldChar w:fldCharType="separate"/>
            </w:r>
            <w:r w:rsidR="00026F00">
              <w:rPr>
                <w:noProof/>
                <w:webHidden/>
                <w:rtl/>
              </w:rPr>
              <w:t>88</w:t>
            </w:r>
            <w:r>
              <w:rPr>
                <w:noProof/>
                <w:webHidden/>
              </w:rPr>
              <w:fldChar w:fldCharType="end"/>
            </w:r>
          </w:hyperlink>
        </w:p>
        <w:p w14:paraId="57294F7E" w14:textId="26E5D65C" w:rsidR="005E2C4B" w:rsidRDefault="005E2C4B">
          <w:pPr>
            <w:pStyle w:val="TOC2"/>
            <w:tabs>
              <w:tab w:val="right" w:leader="dot" w:pos="8494"/>
            </w:tabs>
            <w:bidi/>
            <w:rPr>
              <w:rFonts w:eastAsiaTheme="minorEastAsia"/>
              <w:noProof/>
              <w:kern w:val="2"/>
              <w14:ligatures w14:val="standardContextual"/>
            </w:rPr>
          </w:pPr>
          <w:hyperlink w:anchor="_Toc232458880" w:history="1">
            <w:r w:rsidRPr="00CF15ED">
              <w:rPr>
                <w:rStyle w:val="Hyperlink"/>
                <w:noProof/>
                <w:rtl/>
              </w:rPr>
              <w:t>9.5. إنشاء الكائنات الرسومية وتعديلها في KeyMath</w:t>
            </w:r>
            <w:r>
              <w:rPr>
                <w:noProof/>
                <w:webHidden/>
              </w:rPr>
              <w:tab/>
            </w:r>
            <w:r>
              <w:rPr>
                <w:noProof/>
                <w:webHidden/>
              </w:rPr>
              <w:fldChar w:fldCharType="begin"/>
            </w:r>
            <w:r>
              <w:rPr>
                <w:noProof/>
                <w:webHidden/>
              </w:rPr>
              <w:instrText xml:space="preserve"> PAGEREF _Toc232458880 \h </w:instrText>
            </w:r>
            <w:r>
              <w:rPr>
                <w:noProof/>
                <w:webHidden/>
              </w:rPr>
            </w:r>
            <w:r>
              <w:rPr>
                <w:noProof/>
                <w:webHidden/>
              </w:rPr>
              <w:fldChar w:fldCharType="separate"/>
            </w:r>
            <w:r w:rsidR="00026F00">
              <w:rPr>
                <w:noProof/>
                <w:webHidden/>
                <w:rtl/>
              </w:rPr>
              <w:t>88</w:t>
            </w:r>
            <w:r>
              <w:rPr>
                <w:noProof/>
                <w:webHidden/>
              </w:rPr>
              <w:fldChar w:fldCharType="end"/>
            </w:r>
          </w:hyperlink>
        </w:p>
        <w:p w14:paraId="66DB7B46" w14:textId="277076AB" w:rsidR="005E2C4B" w:rsidRDefault="005E2C4B">
          <w:pPr>
            <w:pStyle w:val="TOC3"/>
            <w:tabs>
              <w:tab w:val="right" w:leader="dot" w:pos="8494"/>
            </w:tabs>
            <w:bidi/>
            <w:rPr>
              <w:rFonts w:eastAsiaTheme="minorEastAsia"/>
              <w:noProof/>
              <w:kern w:val="2"/>
              <w14:ligatures w14:val="standardContextual"/>
            </w:rPr>
          </w:pPr>
          <w:hyperlink w:anchor="_Toc232458881" w:history="1">
            <w:r w:rsidRPr="00CF15ED">
              <w:rPr>
                <w:rStyle w:val="Hyperlink"/>
                <w:noProof/>
                <w:rtl/>
              </w:rPr>
              <w:t>9.5.1. إنشاء رسم بياني</w:t>
            </w:r>
            <w:r>
              <w:rPr>
                <w:noProof/>
                <w:webHidden/>
              </w:rPr>
              <w:tab/>
            </w:r>
            <w:r>
              <w:rPr>
                <w:noProof/>
                <w:webHidden/>
              </w:rPr>
              <w:fldChar w:fldCharType="begin"/>
            </w:r>
            <w:r>
              <w:rPr>
                <w:noProof/>
                <w:webHidden/>
              </w:rPr>
              <w:instrText xml:space="preserve"> PAGEREF _Toc232458881 \h </w:instrText>
            </w:r>
            <w:r>
              <w:rPr>
                <w:noProof/>
                <w:webHidden/>
              </w:rPr>
            </w:r>
            <w:r>
              <w:rPr>
                <w:noProof/>
                <w:webHidden/>
              </w:rPr>
              <w:fldChar w:fldCharType="separate"/>
            </w:r>
            <w:r w:rsidR="00026F00">
              <w:rPr>
                <w:noProof/>
                <w:webHidden/>
                <w:rtl/>
              </w:rPr>
              <w:t>88</w:t>
            </w:r>
            <w:r>
              <w:rPr>
                <w:noProof/>
                <w:webHidden/>
              </w:rPr>
              <w:fldChar w:fldCharType="end"/>
            </w:r>
          </w:hyperlink>
        </w:p>
        <w:p w14:paraId="0D1518DB" w14:textId="40220622" w:rsidR="005E2C4B" w:rsidRDefault="005E2C4B">
          <w:pPr>
            <w:pStyle w:val="TOC3"/>
            <w:tabs>
              <w:tab w:val="right" w:leader="dot" w:pos="8494"/>
            </w:tabs>
            <w:bidi/>
            <w:rPr>
              <w:rFonts w:eastAsiaTheme="minorEastAsia"/>
              <w:noProof/>
              <w:kern w:val="2"/>
              <w14:ligatures w14:val="standardContextual"/>
            </w:rPr>
          </w:pPr>
          <w:hyperlink w:anchor="_Toc232458882" w:history="1">
            <w:r w:rsidRPr="00CF15ED">
              <w:rPr>
                <w:rStyle w:val="Hyperlink"/>
                <w:noProof/>
                <w:rtl/>
              </w:rPr>
              <w:t>9.5.2. إعدادات الرسم البياني</w:t>
            </w:r>
            <w:r>
              <w:rPr>
                <w:noProof/>
                <w:webHidden/>
              </w:rPr>
              <w:tab/>
            </w:r>
            <w:r>
              <w:rPr>
                <w:noProof/>
                <w:webHidden/>
              </w:rPr>
              <w:fldChar w:fldCharType="begin"/>
            </w:r>
            <w:r>
              <w:rPr>
                <w:noProof/>
                <w:webHidden/>
              </w:rPr>
              <w:instrText xml:space="preserve"> PAGEREF _Toc232458882 \h </w:instrText>
            </w:r>
            <w:r>
              <w:rPr>
                <w:noProof/>
                <w:webHidden/>
              </w:rPr>
            </w:r>
            <w:r>
              <w:rPr>
                <w:noProof/>
                <w:webHidden/>
              </w:rPr>
              <w:fldChar w:fldCharType="separate"/>
            </w:r>
            <w:r w:rsidR="00026F00">
              <w:rPr>
                <w:noProof/>
                <w:webHidden/>
                <w:rtl/>
              </w:rPr>
              <w:t>88</w:t>
            </w:r>
            <w:r>
              <w:rPr>
                <w:noProof/>
                <w:webHidden/>
              </w:rPr>
              <w:fldChar w:fldCharType="end"/>
            </w:r>
          </w:hyperlink>
        </w:p>
        <w:p w14:paraId="7D6736A9" w14:textId="2BE055B3" w:rsidR="005E2C4B" w:rsidRDefault="005E2C4B">
          <w:pPr>
            <w:pStyle w:val="TOC2"/>
            <w:tabs>
              <w:tab w:val="right" w:leader="dot" w:pos="8494"/>
            </w:tabs>
            <w:bidi/>
            <w:rPr>
              <w:rFonts w:eastAsiaTheme="minorEastAsia"/>
              <w:noProof/>
              <w:kern w:val="2"/>
              <w14:ligatures w14:val="standardContextual"/>
            </w:rPr>
          </w:pPr>
          <w:hyperlink w:anchor="_Toc232458883" w:history="1">
            <w:r w:rsidRPr="00CF15ED">
              <w:rPr>
                <w:rStyle w:val="Hyperlink"/>
                <w:noProof/>
                <w:rtl/>
              </w:rPr>
              <w:t>9.6. وظائف KeyMath</w:t>
            </w:r>
            <w:r>
              <w:rPr>
                <w:noProof/>
                <w:webHidden/>
              </w:rPr>
              <w:tab/>
            </w:r>
            <w:r>
              <w:rPr>
                <w:noProof/>
                <w:webHidden/>
              </w:rPr>
              <w:fldChar w:fldCharType="begin"/>
            </w:r>
            <w:r>
              <w:rPr>
                <w:noProof/>
                <w:webHidden/>
              </w:rPr>
              <w:instrText xml:space="preserve"> PAGEREF _Toc232458883 \h </w:instrText>
            </w:r>
            <w:r>
              <w:rPr>
                <w:noProof/>
                <w:webHidden/>
              </w:rPr>
            </w:r>
            <w:r>
              <w:rPr>
                <w:noProof/>
                <w:webHidden/>
              </w:rPr>
              <w:fldChar w:fldCharType="separate"/>
            </w:r>
            <w:r w:rsidR="00026F00">
              <w:rPr>
                <w:noProof/>
                <w:webHidden/>
                <w:rtl/>
              </w:rPr>
              <w:t>89</w:t>
            </w:r>
            <w:r>
              <w:rPr>
                <w:noProof/>
                <w:webHidden/>
              </w:rPr>
              <w:fldChar w:fldCharType="end"/>
            </w:r>
          </w:hyperlink>
        </w:p>
        <w:p w14:paraId="7BA8FEEE" w14:textId="227FD3C7" w:rsidR="005E2C4B" w:rsidRDefault="005E2C4B">
          <w:pPr>
            <w:pStyle w:val="TOC1"/>
            <w:tabs>
              <w:tab w:val="right" w:leader="dot" w:pos="8494"/>
            </w:tabs>
            <w:bidi/>
            <w:rPr>
              <w:rFonts w:eastAsiaTheme="minorEastAsia"/>
              <w:noProof/>
              <w:kern w:val="2"/>
              <w14:ligatures w14:val="standardContextual"/>
            </w:rPr>
          </w:pPr>
          <w:hyperlink w:anchor="_Toc232458884" w:history="1">
            <w:r w:rsidRPr="00CF15ED">
              <w:rPr>
                <w:rStyle w:val="Hyperlink"/>
                <w:noProof/>
                <w:rtl/>
              </w:rPr>
              <w:t>10. قراءة ملفات برايل وتحريرها باستخدام KeyBRF</w:t>
            </w:r>
            <w:r>
              <w:rPr>
                <w:noProof/>
                <w:webHidden/>
              </w:rPr>
              <w:tab/>
            </w:r>
            <w:r>
              <w:rPr>
                <w:noProof/>
                <w:webHidden/>
              </w:rPr>
              <w:fldChar w:fldCharType="begin"/>
            </w:r>
            <w:r>
              <w:rPr>
                <w:noProof/>
                <w:webHidden/>
              </w:rPr>
              <w:instrText xml:space="preserve"> PAGEREF _Toc232458884 \h </w:instrText>
            </w:r>
            <w:r>
              <w:rPr>
                <w:noProof/>
                <w:webHidden/>
              </w:rPr>
            </w:r>
            <w:r>
              <w:rPr>
                <w:noProof/>
                <w:webHidden/>
              </w:rPr>
              <w:fldChar w:fldCharType="separate"/>
            </w:r>
            <w:r w:rsidR="00026F00">
              <w:rPr>
                <w:noProof/>
                <w:webHidden/>
                <w:rtl/>
              </w:rPr>
              <w:t>89</w:t>
            </w:r>
            <w:r>
              <w:rPr>
                <w:noProof/>
                <w:webHidden/>
              </w:rPr>
              <w:fldChar w:fldCharType="end"/>
            </w:r>
          </w:hyperlink>
        </w:p>
        <w:p w14:paraId="1D48F550" w14:textId="5DCB67F2" w:rsidR="005E2C4B" w:rsidRDefault="005E2C4B">
          <w:pPr>
            <w:pStyle w:val="TOC2"/>
            <w:tabs>
              <w:tab w:val="right" w:leader="dot" w:pos="8494"/>
            </w:tabs>
            <w:bidi/>
            <w:rPr>
              <w:rFonts w:eastAsiaTheme="minorEastAsia"/>
              <w:noProof/>
              <w:kern w:val="2"/>
              <w14:ligatures w14:val="standardContextual"/>
            </w:rPr>
          </w:pPr>
          <w:hyperlink w:anchor="_Toc232458885" w:history="1">
            <w:r w:rsidRPr="00CF15ED">
              <w:rPr>
                <w:rStyle w:val="Hyperlink"/>
                <w:noProof/>
                <w:rtl/>
              </w:rPr>
              <w:t>10.1. إنشاء ملف</w:t>
            </w:r>
            <w:r>
              <w:rPr>
                <w:noProof/>
                <w:webHidden/>
              </w:rPr>
              <w:tab/>
            </w:r>
            <w:r>
              <w:rPr>
                <w:noProof/>
                <w:webHidden/>
              </w:rPr>
              <w:fldChar w:fldCharType="begin"/>
            </w:r>
            <w:r>
              <w:rPr>
                <w:noProof/>
                <w:webHidden/>
              </w:rPr>
              <w:instrText xml:space="preserve"> PAGEREF _Toc232458885 \h </w:instrText>
            </w:r>
            <w:r>
              <w:rPr>
                <w:noProof/>
                <w:webHidden/>
              </w:rPr>
            </w:r>
            <w:r>
              <w:rPr>
                <w:noProof/>
                <w:webHidden/>
              </w:rPr>
              <w:fldChar w:fldCharType="separate"/>
            </w:r>
            <w:r w:rsidR="00026F00">
              <w:rPr>
                <w:noProof/>
                <w:webHidden/>
                <w:rtl/>
              </w:rPr>
              <w:t>90</w:t>
            </w:r>
            <w:r>
              <w:rPr>
                <w:noProof/>
                <w:webHidden/>
              </w:rPr>
              <w:fldChar w:fldCharType="end"/>
            </w:r>
          </w:hyperlink>
        </w:p>
        <w:p w14:paraId="12F7B37D" w14:textId="51A63ACC" w:rsidR="005E2C4B" w:rsidRDefault="005E2C4B">
          <w:pPr>
            <w:pStyle w:val="TOC2"/>
            <w:tabs>
              <w:tab w:val="right" w:leader="dot" w:pos="8494"/>
            </w:tabs>
            <w:bidi/>
            <w:rPr>
              <w:rFonts w:eastAsiaTheme="minorEastAsia"/>
              <w:noProof/>
              <w:kern w:val="2"/>
              <w14:ligatures w14:val="standardContextual"/>
            </w:rPr>
          </w:pPr>
          <w:hyperlink w:anchor="_Toc232458886" w:history="1">
            <w:r w:rsidRPr="00CF15ED">
              <w:rPr>
                <w:rStyle w:val="Hyperlink"/>
                <w:noProof/>
                <w:rtl/>
              </w:rPr>
              <w:t>10.2. فتح ملف</w:t>
            </w:r>
            <w:r>
              <w:rPr>
                <w:noProof/>
                <w:webHidden/>
              </w:rPr>
              <w:tab/>
            </w:r>
            <w:r>
              <w:rPr>
                <w:noProof/>
                <w:webHidden/>
              </w:rPr>
              <w:fldChar w:fldCharType="begin"/>
            </w:r>
            <w:r>
              <w:rPr>
                <w:noProof/>
                <w:webHidden/>
              </w:rPr>
              <w:instrText xml:space="preserve"> PAGEREF _Toc232458886 \h </w:instrText>
            </w:r>
            <w:r>
              <w:rPr>
                <w:noProof/>
                <w:webHidden/>
              </w:rPr>
            </w:r>
            <w:r>
              <w:rPr>
                <w:noProof/>
                <w:webHidden/>
              </w:rPr>
              <w:fldChar w:fldCharType="separate"/>
            </w:r>
            <w:r w:rsidR="00026F00">
              <w:rPr>
                <w:noProof/>
                <w:webHidden/>
                <w:rtl/>
              </w:rPr>
              <w:t>90</w:t>
            </w:r>
            <w:r>
              <w:rPr>
                <w:noProof/>
                <w:webHidden/>
              </w:rPr>
              <w:fldChar w:fldCharType="end"/>
            </w:r>
          </w:hyperlink>
        </w:p>
        <w:p w14:paraId="43AD8971" w14:textId="638B7F2B" w:rsidR="005E2C4B" w:rsidRDefault="005E2C4B">
          <w:pPr>
            <w:pStyle w:val="TOC2"/>
            <w:tabs>
              <w:tab w:val="right" w:leader="dot" w:pos="8494"/>
            </w:tabs>
            <w:bidi/>
            <w:rPr>
              <w:rFonts w:eastAsiaTheme="minorEastAsia"/>
              <w:noProof/>
              <w:kern w:val="2"/>
              <w14:ligatures w14:val="standardContextual"/>
            </w:rPr>
          </w:pPr>
          <w:hyperlink w:anchor="_Toc232458887" w:history="1">
            <w:r w:rsidRPr="00CF15ED">
              <w:rPr>
                <w:rStyle w:val="Hyperlink"/>
                <w:noProof/>
                <w:rtl/>
              </w:rPr>
              <w:t>10.3. الملفات الحديثة</w:t>
            </w:r>
            <w:r>
              <w:rPr>
                <w:noProof/>
                <w:webHidden/>
              </w:rPr>
              <w:tab/>
            </w:r>
            <w:r>
              <w:rPr>
                <w:noProof/>
                <w:webHidden/>
              </w:rPr>
              <w:fldChar w:fldCharType="begin"/>
            </w:r>
            <w:r>
              <w:rPr>
                <w:noProof/>
                <w:webHidden/>
              </w:rPr>
              <w:instrText xml:space="preserve"> PAGEREF _Toc232458887 \h </w:instrText>
            </w:r>
            <w:r>
              <w:rPr>
                <w:noProof/>
                <w:webHidden/>
              </w:rPr>
            </w:r>
            <w:r>
              <w:rPr>
                <w:noProof/>
                <w:webHidden/>
              </w:rPr>
              <w:fldChar w:fldCharType="separate"/>
            </w:r>
            <w:r w:rsidR="00026F00">
              <w:rPr>
                <w:noProof/>
                <w:webHidden/>
                <w:rtl/>
              </w:rPr>
              <w:t>91</w:t>
            </w:r>
            <w:r>
              <w:rPr>
                <w:noProof/>
                <w:webHidden/>
              </w:rPr>
              <w:fldChar w:fldCharType="end"/>
            </w:r>
          </w:hyperlink>
        </w:p>
        <w:p w14:paraId="737E9561" w14:textId="1450CCB8" w:rsidR="005E2C4B" w:rsidRDefault="005E2C4B">
          <w:pPr>
            <w:pStyle w:val="TOC2"/>
            <w:tabs>
              <w:tab w:val="right" w:leader="dot" w:pos="8494"/>
            </w:tabs>
            <w:bidi/>
            <w:rPr>
              <w:rFonts w:eastAsiaTheme="minorEastAsia"/>
              <w:noProof/>
              <w:kern w:val="2"/>
              <w14:ligatures w14:val="standardContextual"/>
            </w:rPr>
          </w:pPr>
          <w:hyperlink w:anchor="_Toc232458888" w:history="1">
            <w:r w:rsidRPr="00CF15ED">
              <w:rPr>
                <w:rStyle w:val="Hyperlink"/>
                <w:noProof/>
                <w:rtl/>
              </w:rPr>
              <w:t>10.4. إغلاق ملف</w:t>
            </w:r>
            <w:r>
              <w:rPr>
                <w:noProof/>
                <w:webHidden/>
              </w:rPr>
              <w:tab/>
            </w:r>
            <w:r>
              <w:rPr>
                <w:noProof/>
                <w:webHidden/>
              </w:rPr>
              <w:fldChar w:fldCharType="begin"/>
            </w:r>
            <w:r>
              <w:rPr>
                <w:noProof/>
                <w:webHidden/>
              </w:rPr>
              <w:instrText xml:space="preserve"> PAGEREF _Toc232458888 \h </w:instrText>
            </w:r>
            <w:r>
              <w:rPr>
                <w:noProof/>
                <w:webHidden/>
              </w:rPr>
            </w:r>
            <w:r>
              <w:rPr>
                <w:noProof/>
                <w:webHidden/>
              </w:rPr>
              <w:fldChar w:fldCharType="separate"/>
            </w:r>
            <w:r w:rsidR="00026F00">
              <w:rPr>
                <w:noProof/>
                <w:webHidden/>
                <w:rtl/>
              </w:rPr>
              <w:t>91</w:t>
            </w:r>
            <w:r>
              <w:rPr>
                <w:noProof/>
                <w:webHidden/>
              </w:rPr>
              <w:fldChar w:fldCharType="end"/>
            </w:r>
          </w:hyperlink>
        </w:p>
        <w:p w14:paraId="5A35A891" w14:textId="09838369" w:rsidR="005E2C4B" w:rsidRDefault="005E2C4B">
          <w:pPr>
            <w:pStyle w:val="TOC2"/>
            <w:tabs>
              <w:tab w:val="right" w:leader="dot" w:pos="8494"/>
            </w:tabs>
            <w:bidi/>
            <w:rPr>
              <w:rFonts w:eastAsiaTheme="minorEastAsia"/>
              <w:noProof/>
              <w:kern w:val="2"/>
              <w14:ligatures w14:val="standardContextual"/>
            </w:rPr>
          </w:pPr>
          <w:hyperlink w:anchor="_Toc232458889" w:history="1">
            <w:r w:rsidRPr="00CF15ED">
              <w:rPr>
                <w:rStyle w:val="Hyperlink"/>
                <w:noProof/>
                <w:rtl/>
              </w:rPr>
              <w:t>10.5. حفظ ملف برايل</w:t>
            </w:r>
            <w:r>
              <w:rPr>
                <w:noProof/>
                <w:webHidden/>
              </w:rPr>
              <w:tab/>
            </w:r>
            <w:r>
              <w:rPr>
                <w:noProof/>
                <w:webHidden/>
              </w:rPr>
              <w:fldChar w:fldCharType="begin"/>
            </w:r>
            <w:r>
              <w:rPr>
                <w:noProof/>
                <w:webHidden/>
              </w:rPr>
              <w:instrText xml:space="preserve"> PAGEREF _Toc232458889 \h </w:instrText>
            </w:r>
            <w:r>
              <w:rPr>
                <w:noProof/>
                <w:webHidden/>
              </w:rPr>
            </w:r>
            <w:r>
              <w:rPr>
                <w:noProof/>
                <w:webHidden/>
              </w:rPr>
              <w:fldChar w:fldCharType="separate"/>
            </w:r>
            <w:r w:rsidR="00026F00">
              <w:rPr>
                <w:noProof/>
                <w:webHidden/>
                <w:rtl/>
              </w:rPr>
              <w:t>92</w:t>
            </w:r>
            <w:r>
              <w:rPr>
                <w:noProof/>
                <w:webHidden/>
              </w:rPr>
              <w:fldChar w:fldCharType="end"/>
            </w:r>
          </w:hyperlink>
        </w:p>
        <w:p w14:paraId="5790A61B" w14:textId="173ACD72" w:rsidR="005E2C4B" w:rsidRDefault="005E2C4B">
          <w:pPr>
            <w:pStyle w:val="TOC2"/>
            <w:tabs>
              <w:tab w:val="right" w:leader="dot" w:pos="8494"/>
            </w:tabs>
            <w:bidi/>
            <w:rPr>
              <w:rFonts w:eastAsiaTheme="minorEastAsia"/>
              <w:noProof/>
              <w:kern w:val="2"/>
              <w14:ligatures w14:val="standardContextual"/>
            </w:rPr>
          </w:pPr>
          <w:hyperlink w:anchor="_Toc232458890" w:history="1">
            <w:r w:rsidRPr="00CF15ED">
              <w:rPr>
                <w:rStyle w:val="Hyperlink"/>
                <w:noProof/>
                <w:rtl/>
              </w:rPr>
              <w:t>10.6. تصدير ملف برايل إلى نص</w:t>
            </w:r>
            <w:r>
              <w:rPr>
                <w:noProof/>
                <w:webHidden/>
              </w:rPr>
              <w:tab/>
            </w:r>
            <w:r>
              <w:rPr>
                <w:noProof/>
                <w:webHidden/>
              </w:rPr>
              <w:fldChar w:fldCharType="begin"/>
            </w:r>
            <w:r>
              <w:rPr>
                <w:noProof/>
                <w:webHidden/>
              </w:rPr>
              <w:instrText xml:space="preserve"> PAGEREF _Toc232458890 \h </w:instrText>
            </w:r>
            <w:r>
              <w:rPr>
                <w:noProof/>
                <w:webHidden/>
              </w:rPr>
            </w:r>
            <w:r>
              <w:rPr>
                <w:noProof/>
                <w:webHidden/>
              </w:rPr>
              <w:fldChar w:fldCharType="separate"/>
            </w:r>
            <w:r w:rsidR="00026F00">
              <w:rPr>
                <w:noProof/>
                <w:webHidden/>
                <w:rtl/>
              </w:rPr>
              <w:t>93</w:t>
            </w:r>
            <w:r>
              <w:rPr>
                <w:noProof/>
                <w:webHidden/>
              </w:rPr>
              <w:fldChar w:fldCharType="end"/>
            </w:r>
          </w:hyperlink>
        </w:p>
        <w:p w14:paraId="63413512" w14:textId="423495BC" w:rsidR="005E2C4B" w:rsidRDefault="005E2C4B">
          <w:pPr>
            <w:pStyle w:val="TOC2"/>
            <w:tabs>
              <w:tab w:val="right" w:leader="dot" w:pos="8494"/>
            </w:tabs>
            <w:bidi/>
            <w:rPr>
              <w:rFonts w:eastAsiaTheme="minorEastAsia"/>
              <w:noProof/>
              <w:kern w:val="2"/>
              <w14:ligatures w14:val="standardContextual"/>
            </w:rPr>
          </w:pPr>
          <w:hyperlink w:anchor="_Toc232458891" w:history="1">
            <w:r w:rsidRPr="00CF15ED">
              <w:rPr>
                <w:rStyle w:val="Hyperlink"/>
                <w:noProof/>
                <w:rtl/>
              </w:rPr>
              <w:t>10.7. استيراد ملف نصي</w:t>
            </w:r>
            <w:r>
              <w:rPr>
                <w:noProof/>
                <w:webHidden/>
              </w:rPr>
              <w:tab/>
            </w:r>
            <w:r>
              <w:rPr>
                <w:noProof/>
                <w:webHidden/>
              </w:rPr>
              <w:fldChar w:fldCharType="begin"/>
            </w:r>
            <w:r>
              <w:rPr>
                <w:noProof/>
                <w:webHidden/>
              </w:rPr>
              <w:instrText xml:space="preserve"> PAGEREF _Toc232458891 \h </w:instrText>
            </w:r>
            <w:r>
              <w:rPr>
                <w:noProof/>
                <w:webHidden/>
              </w:rPr>
            </w:r>
            <w:r>
              <w:rPr>
                <w:noProof/>
                <w:webHidden/>
              </w:rPr>
              <w:fldChar w:fldCharType="separate"/>
            </w:r>
            <w:r w:rsidR="00026F00">
              <w:rPr>
                <w:noProof/>
                <w:webHidden/>
                <w:rtl/>
              </w:rPr>
              <w:t>93</w:t>
            </w:r>
            <w:r>
              <w:rPr>
                <w:noProof/>
                <w:webHidden/>
              </w:rPr>
              <w:fldChar w:fldCharType="end"/>
            </w:r>
          </w:hyperlink>
        </w:p>
        <w:p w14:paraId="579DD685" w14:textId="40DE4B73" w:rsidR="005E2C4B" w:rsidRDefault="005E2C4B">
          <w:pPr>
            <w:pStyle w:val="TOC2"/>
            <w:tabs>
              <w:tab w:val="right" w:leader="dot" w:pos="8494"/>
            </w:tabs>
            <w:bidi/>
            <w:rPr>
              <w:rFonts w:eastAsiaTheme="minorEastAsia"/>
              <w:noProof/>
              <w:kern w:val="2"/>
              <w14:ligatures w14:val="standardContextual"/>
            </w:rPr>
          </w:pPr>
          <w:hyperlink w:anchor="_Toc232458892" w:history="1">
            <w:r w:rsidRPr="00CF15ED">
              <w:rPr>
                <w:rStyle w:val="Hyperlink"/>
                <w:noProof/>
                <w:rtl/>
              </w:rPr>
              <w:t>10.8. اختيار الترميز</w:t>
            </w:r>
            <w:r>
              <w:rPr>
                <w:noProof/>
                <w:webHidden/>
              </w:rPr>
              <w:tab/>
            </w:r>
            <w:r>
              <w:rPr>
                <w:noProof/>
                <w:webHidden/>
              </w:rPr>
              <w:fldChar w:fldCharType="begin"/>
            </w:r>
            <w:r>
              <w:rPr>
                <w:noProof/>
                <w:webHidden/>
              </w:rPr>
              <w:instrText xml:space="preserve"> PAGEREF _Toc232458892 \h </w:instrText>
            </w:r>
            <w:r>
              <w:rPr>
                <w:noProof/>
                <w:webHidden/>
              </w:rPr>
            </w:r>
            <w:r>
              <w:rPr>
                <w:noProof/>
                <w:webHidden/>
              </w:rPr>
              <w:fldChar w:fldCharType="separate"/>
            </w:r>
            <w:r w:rsidR="00026F00">
              <w:rPr>
                <w:noProof/>
                <w:webHidden/>
                <w:rtl/>
              </w:rPr>
              <w:t>94</w:t>
            </w:r>
            <w:r>
              <w:rPr>
                <w:noProof/>
                <w:webHidden/>
              </w:rPr>
              <w:fldChar w:fldCharType="end"/>
            </w:r>
          </w:hyperlink>
        </w:p>
        <w:p w14:paraId="5D3B8422" w14:textId="7BD85C7E" w:rsidR="005E2C4B" w:rsidRDefault="005E2C4B">
          <w:pPr>
            <w:pStyle w:val="TOC2"/>
            <w:tabs>
              <w:tab w:val="right" w:leader="dot" w:pos="8494"/>
            </w:tabs>
            <w:bidi/>
            <w:rPr>
              <w:rFonts w:eastAsiaTheme="minorEastAsia"/>
              <w:noProof/>
              <w:kern w:val="2"/>
              <w14:ligatures w14:val="standardContextual"/>
            </w:rPr>
          </w:pPr>
          <w:hyperlink w:anchor="_Toc232458893" w:history="1">
            <w:r w:rsidRPr="00CF15ED">
              <w:rPr>
                <w:rStyle w:val="Hyperlink"/>
                <w:noProof/>
                <w:rtl/>
              </w:rPr>
              <w:t>10.9. قص النص ونسخه ولصقه داخل ملف</w:t>
            </w:r>
            <w:r>
              <w:rPr>
                <w:noProof/>
                <w:webHidden/>
              </w:rPr>
              <w:tab/>
            </w:r>
            <w:r>
              <w:rPr>
                <w:noProof/>
                <w:webHidden/>
              </w:rPr>
              <w:fldChar w:fldCharType="begin"/>
            </w:r>
            <w:r>
              <w:rPr>
                <w:noProof/>
                <w:webHidden/>
              </w:rPr>
              <w:instrText xml:space="preserve"> PAGEREF _Toc232458893 \h </w:instrText>
            </w:r>
            <w:r>
              <w:rPr>
                <w:noProof/>
                <w:webHidden/>
              </w:rPr>
            </w:r>
            <w:r>
              <w:rPr>
                <w:noProof/>
                <w:webHidden/>
              </w:rPr>
              <w:fldChar w:fldCharType="separate"/>
            </w:r>
            <w:r w:rsidR="00026F00">
              <w:rPr>
                <w:noProof/>
                <w:webHidden/>
                <w:rtl/>
              </w:rPr>
              <w:t>95</w:t>
            </w:r>
            <w:r>
              <w:rPr>
                <w:noProof/>
                <w:webHidden/>
              </w:rPr>
              <w:fldChar w:fldCharType="end"/>
            </w:r>
          </w:hyperlink>
        </w:p>
        <w:p w14:paraId="4F48E1B2" w14:textId="724CDE23" w:rsidR="005E2C4B" w:rsidRDefault="005E2C4B">
          <w:pPr>
            <w:pStyle w:val="TOC2"/>
            <w:tabs>
              <w:tab w:val="right" w:leader="dot" w:pos="8494"/>
            </w:tabs>
            <w:bidi/>
            <w:rPr>
              <w:rFonts w:eastAsiaTheme="minorEastAsia"/>
              <w:noProof/>
              <w:kern w:val="2"/>
              <w14:ligatures w14:val="standardContextual"/>
            </w:rPr>
          </w:pPr>
          <w:hyperlink w:anchor="_Toc232458894" w:history="1">
            <w:r w:rsidRPr="00CF15ED">
              <w:rPr>
                <w:rStyle w:val="Hyperlink"/>
                <w:noProof/>
                <w:rtl/>
              </w:rPr>
              <w:t>10.10. استخدام وضع القراءة فقط</w:t>
            </w:r>
            <w:r>
              <w:rPr>
                <w:noProof/>
                <w:webHidden/>
              </w:rPr>
              <w:tab/>
            </w:r>
            <w:r>
              <w:rPr>
                <w:noProof/>
                <w:webHidden/>
              </w:rPr>
              <w:fldChar w:fldCharType="begin"/>
            </w:r>
            <w:r>
              <w:rPr>
                <w:noProof/>
                <w:webHidden/>
              </w:rPr>
              <w:instrText xml:space="preserve"> PAGEREF _Toc232458894 \h </w:instrText>
            </w:r>
            <w:r>
              <w:rPr>
                <w:noProof/>
                <w:webHidden/>
              </w:rPr>
            </w:r>
            <w:r>
              <w:rPr>
                <w:noProof/>
                <w:webHidden/>
              </w:rPr>
              <w:fldChar w:fldCharType="separate"/>
            </w:r>
            <w:r w:rsidR="00026F00">
              <w:rPr>
                <w:noProof/>
                <w:webHidden/>
                <w:rtl/>
              </w:rPr>
              <w:t>95</w:t>
            </w:r>
            <w:r>
              <w:rPr>
                <w:noProof/>
                <w:webHidden/>
              </w:rPr>
              <w:fldChar w:fldCharType="end"/>
            </w:r>
          </w:hyperlink>
        </w:p>
        <w:p w14:paraId="3A073F3C" w14:textId="291F4E13" w:rsidR="005E2C4B" w:rsidRDefault="005E2C4B">
          <w:pPr>
            <w:pStyle w:val="TOC2"/>
            <w:tabs>
              <w:tab w:val="right" w:leader="dot" w:pos="8494"/>
            </w:tabs>
            <w:bidi/>
            <w:rPr>
              <w:rFonts w:eastAsiaTheme="minorEastAsia"/>
              <w:noProof/>
              <w:kern w:val="2"/>
              <w14:ligatures w14:val="standardContextual"/>
            </w:rPr>
          </w:pPr>
          <w:hyperlink w:anchor="_Toc232458895" w:history="1">
            <w:r w:rsidRPr="00CF15ED">
              <w:rPr>
                <w:rStyle w:val="Hyperlink"/>
                <w:noProof/>
                <w:rtl/>
              </w:rPr>
              <w:t>10.11. إعدادات KeyBRF</w:t>
            </w:r>
            <w:r>
              <w:rPr>
                <w:noProof/>
                <w:webHidden/>
              </w:rPr>
              <w:tab/>
            </w:r>
            <w:r>
              <w:rPr>
                <w:noProof/>
                <w:webHidden/>
              </w:rPr>
              <w:fldChar w:fldCharType="begin"/>
            </w:r>
            <w:r>
              <w:rPr>
                <w:noProof/>
                <w:webHidden/>
              </w:rPr>
              <w:instrText xml:space="preserve"> PAGEREF _Toc232458895 \h </w:instrText>
            </w:r>
            <w:r>
              <w:rPr>
                <w:noProof/>
                <w:webHidden/>
              </w:rPr>
            </w:r>
            <w:r>
              <w:rPr>
                <w:noProof/>
                <w:webHidden/>
              </w:rPr>
              <w:fldChar w:fldCharType="separate"/>
            </w:r>
            <w:r w:rsidR="00026F00">
              <w:rPr>
                <w:noProof/>
                <w:webHidden/>
                <w:rtl/>
              </w:rPr>
              <w:t>95</w:t>
            </w:r>
            <w:r>
              <w:rPr>
                <w:noProof/>
                <w:webHidden/>
              </w:rPr>
              <w:fldChar w:fldCharType="end"/>
            </w:r>
          </w:hyperlink>
        </w:p>
        <w:p w14:paraId="4311A4E8" w14:textId="634471FB" w:rsidR="005E2C4B" w:rsidRDefault="005E2C4B">
          <w:pPr>
            <w:pStyle w:val="TOC2"/>
            <w:tabs>
              <w:tab w:val="right" w:leader="dot" w:pos="8494"/>
            </w:tabs>
            <w:bidi/>
            <w:rPr>
              <w:rFonts w:eastAsiaTheme="minorEastAsia"/>
              <w:noProof/>
              <w:kern w:val="2"/>
              <w14:ligatures w14:val="standardContextual"/>
            </w:rPr>
          </w:pPr>
          <w:hyperlink w:anchor="_Toc232458896" w:history="1">
            <w:r w:rsidRPr="00CF15ED">
              <w:rPr>
                <w:rStyle w:val="Hyperlink"/>
                <w:noProof/>
                <w:rtl/>
              </w:rPr>
              <w:t>10.12. وظائف KeyBRF</w:t>
            </w:r>
            <w:r>
              <w:rPr>
                <w:noProof/>
                <w:webHidden/>
              </w:rPr>
              <w:tab/>
            </w:r>
            <w:r>
              <w:rPr>
                <w:noProof/>
                <w:webHidden/>
              </w:rPr>
              <w:fldChar w:fldCharType="begin"/>
            </w:r>
            <w:r>
              <w:rPr>
                <w:noProof/>
                <w:webHidden/>
              </w:rPr>
              <w:instrText xml:space="preserve"> PAGEREF _Toc232458896 \h </w:instrText>
            </w:r>
            <w:r>
              <w:rPr>
                <w:noProof/>
                <w:webHidden/>
              </w:rPr>
            </w:r>
            <w:r>
              <w:rPr>
                <w:noProof/>
                <w:webHidden/>
              </w:rPr>
              <w:fldChar w:fldCharType="separate"/>
            </w:r>
            <w:r w:rsidR="00026F00">
              <w:rPr>
                <w:noProof/>
                <w:webHidden/>
                <w:rtl/>
              </w:rPr>
              <w:t>95</w:t>
            </w:r>
            <w:r>
              <w:rPr>
                <w:noProof/>
                <w:webHidden/>
              </w:rPr>
              <w:fldChar w:fldCharType="end"/>
            </w:r>
          </w:hyperlink>
        </w:p>
        <w:p w14:paraId="16F03665" w14:textId="64D72850" w:rsidR="005E2C4B" w:rsidRDefault="005E2C4B">
          <w:pPr>
            <w:pStyle w:val="TOC1"/>
            <w:tabs>
              <w:tab w:val="right" w:leader="dot" w:pos="8494"/>
            </w:tabs>
            <w:bidi/>
            <w:rPr>
              <w:rFonts w:eastAsiaTheme="minorEastAsia"/>
              <w:noProof/>
              <w:kern w:val="2"/>
              <w14:ligatures w14:val="standardContextual"/>
            </w:rPr>
          </w:pPr>
          <w:hyperlink w:anchor="_Toc232458897" w:history="1">
            <w:r w:rsidRPr="00CF15ED">
              <w:rPr>
                <w:rStyle w:val="Hyperlink"/>
                <w:noProof/>
                <w:rtl/>
              </w:rPr>
              <w:t>11. قراءة كتاب باستخدام Victor Reader</w:t>
            </w:r>
            <w:r>
              <w:rPr>
                <w:noProof/>
                <w:webHidden/>
              </w:rPr>
              <w:tab/>
            </w:r>
            <w:r>
              <w:rPr>
                <w:noProof/>
                <w:webHidden/>
              </w:rPr>
              <w:fldChar w:fldCharType="begin"/>
            </w:r>
            <w:r>
              <w:rPr>
                <w:noProof/>
                <w:webHidden/>
              </w:rPr>
              <w:instrText xml:space="preserve"> PAGEREF _Toc232458897 \h </w:instrText>
            </w:r>
            <w:r>
              <w:rPr>
                <w:noProof/>
                <w:webHidden/>
              </w:rPr>
            </w:r>
            <w:r>
              <w:rPr>
                <w:noProof/>
                <w:webHidden/>
              </w:rPr>
              <w:fldChar w:fldCharType="separate"/>
            </w:r>
            <w:r w:rsidR="00026F00">
              <w:rPr>
                <w:noProof/>
                <w:webHidden/>
                <w:rtl/>
              </w:rPr>
              <w:t>96</w:t>
            </w:r>
            <w:r>
              <w:rPr>
                <w:noProof/>
                <w:webHidden/>
              </w:rPr>
              <w:fldChar w:fldCharType="end"/>
            </w:r>
          </w:hyperlink>
        </w:p>
        <w:p w14:paraId="18637991" w14:textId="028DF2B0" w:rsidR="005E2C4B" w:rsidRDefault="005E2C4B">
          <w:pPr>
            <w:pStyle w:val="TOC2"/>
            <w:tabs>
              <w:tab w:val="right" w:leader="dot" w:pos="8494"/>
            </w:tabs>
            <w:bidi/>
            <w:rPr>
              <w:rFonts w:eastAsiaTheme="minorEastAsia"/>
              <w:noProof/>
              <w:kern w:val="2"/>
              <w14:ligatures w14:val="standardContextual"/>
            </w:rPr>
          </w:pPr>
          <w:hyperlink w:anchor="_Toc232458898" w:history="1">
            <w:r w:rsidRPr="00CF15ED">
              <w:rPr>
                <w:rStyle w:val="Hyperlink"/>
                <w:noProof/>
                <w:rtl/>
              </w:rPr>
              <w:t>11.1. التنقل في القائمة</w:t>
            </w:r>
            <w:r>
              <w:rPr>
                <w:noProof/>
                <w:webHidden/>
              </w:rPr>
              <w:tab/>
            </w:r>
            <w:r>
              <w:rPr>
                <w:noProof/>
                <w:webHidden/>
              </w:rPr>
              <w:fldChar w:fldCharType="begin"/>
            </w:r>
            <w:r>
              <w:rPr>
                <w:noProof/>
                <w:webHidden/>
              </w:rPr>
              <w:instrText xml:space="preserve"> PAGEREF _Toc232458898 \h </w:instrText>
            </w:r>
            <w:r>
              <w:rPr>
                <w:noProof/>
                <w:webHidden/>
              </w:rPr>
            </w:r>
            <w:r>
              <w:rPr>
                <w:noProof/>
                <w:webHidden/>
              </w:rPr>
              <w:fldChar w:fldCharType="separate"/>
            </w:r>
            <w:r w:rsidR="00026F00">
              <w:rPr>
                <w:noProof/>
                <w:webHidden/>
                <w:rtl/>
              </w:rPr>
              <w:t>96</w:t>
            </w:r>
            <w:r>
              <w:rPr>
                <w:noProof/>
                <w:webHidden/>
              </w:rPr>
              <w:fldChar w:fldCharType="end"/>
            </w:r>
          </w:hyperlink>
        </w:p>
        <w:p w14:paraId="3B3B5DFB" w14:textId="7EACC182" w:rsidR="005E2C4B" w:rsidRDefault="005E2C4B">
          <w:pPr>
            <w:pStyle w:val="TOC2"/>
            <w:tabs>
              <w:tab w:val="right" w:leader="dot" w:pos="8494"/>
            </w:tabs>
            <w:bidi/>
            <w:rPr>
              <w:rFonts w:eastAsiaTheme="minorEastAsia"/>
              <w:noProof/>
              <w:kern w:val="2"/>
              <w14:ligatures w14:val="standardContextual"/>
            </w:rPr>
          </w:pPr>
          <w:hyperlink w:anchor="_Toc232458899" w:history="1">
            <w:r w:rsidRPr="00CF15ED">
              <w:rPr>
                <w:rStyle w:val="Hyperlink"/>
                <w:noProof/>
                <w:rtl/>
              </w:rPr>
              <w:t>11.2. كتبي</w:t>
            </w:r>
            <w:r>
              <w:rPr>
                <w:noProof/>
                <w:webHidden/>
              </w:rPr>
              <w:tab/>
            </w:r>
            <w:r>
              <w:rPr>
                <w:noProof/>
                <w:webHidden/>
              </w:rPr>
              <w:fldChar w:fldCharType="begin"/>
            </w:r>
            <w:r>
              <w:rPr>
                <w:noProof/>
                <w:webHidden/>
              </w:rPr>
              <w:instrText xml:space="preserve"> PAGEREF _Toc232458899 \h </w:instrText>
            </w:r>
            <w:r>
              <w:rPr>
                <w:noProof/>
                <w:webHidden/>
              </w:rPr>
            </w:r>
            <w:r>
              <w:rPr>
                <w:noProof/>
                <w:webHidden/>
              </w:rPr>
              <w:fldChar w:fldCharType="separate"/>
            </w:r>
            <w:r w:rsidR="00026F00">
              <w:rPr>
                <w:noProof/>
                <w:webHidden/>
                <w:rtl/>
              </w:rPr>
              <w:t>96</w:t>
            </w:r>
            <w:r>
              <w:rPr>
                <w:noProof/>
                <w:webHidden/>
              </w:rPr>
              <w:fldChar w:fldCharType="end"/>
            </w:r>
          </w:hyperlink>
        </w:p>
        <w:p w14:paraId="6F9149C3" w14:textId="41F5DD29" w:rsidR="005E2C4B" w:rsidRDefault="005E2C4B">
          <w:pPr>
            <w:pStyle w:val="TOC3"/>
            <w:tabs>
              <w:tab w:val="right" w:leader="dot" w:pos="8494"/>
            </w:tabs>
            <w:bidi/>
            <w:rPr>
              <w:rFonts w:eastAsiaTheme="minorEastAsia"/>
              <w:noProof/>
              <w:kern w:val="2"/>
              <w14:ligatures w14:val="standardContextual"/>
            </w:rPr>
          </w:pPr>
          <w:hyperlink w:anchor="_Toc232458900" w:history="1">
            <w:r w:rsidRPr="00CF15ED">
              <w:rPr>
                <w:rStyle w:val="Hyperlink"/>
                <w:noProof/>
                <w:rtl/>
              </w:rPr>
              <w:t>11.2.1. قراءة كتاب نصي أو كتاب بطريقة برايل في Victor Reader</w:t>
            </w:r>
            <w:r>
              <w:rPr>
                <w:noProof/>
                <w:webHidden/>
              </w:rPr>
              <w:tab/>
            </w:r>
            <w:r>
              <w:rPr>
                <w:noProof/>
                <w:webHidden/>
              </w:rPr>
              <w:fldChar w:fldCharType="begin"/>
            </w:r>
            <w:r>
              <w:rPr>
                <w:noProof/>
                <w:webHidden/>
              </w:rPr>
              <w:instrText xml:space="preserve"> PAGEREF _Toc232458900 \h </w:instrText>
            </w:r>
            <w:r>
              <w:rPr>
                <w:noProof/>
                <w:webHidden/>
              </w:rPr>
            </w:r>
            <w:r>
              <w:rPr>
                <w:noProof/>
                <w:webHidden/>
              </w:rPr>
              <w:fldChar w:fldCharType="separate"/>
            </w:r>
            <w:r w:rsidR="00026F00">
              <w:rPr>
                <w:noProof/>
                <w:webHidden/>
                <w:rtl/>
              </w:rPr>
              <w:t>97</w:t>
            </w:r>
            <w:r>
              <w:rPr>
                <w:noProof/>
                <w:webHidden/>
              </w:rPr>
              <w:fldChar w:fldCharType="end"/>
            </w:r>
          </w:hyperlink>
        </w:p>
        <w:p w14:paraId="33C7A70A" w14:textId="089BEC95" w:rsidR="005E2C4B" w:rsidRDefault="005E2C4B">
          <w:pPr>
            <w:pStyle w:val="TOC3"/>
            <w:tabs>
              <w:tab w:val="right" w:leader="dot" w:pos="8494"/>
            </w:tabs>
            <w:bidi/>
            <w:rPr>
              <w:rFonts w:eastAsiaTheme="minorEastAsia"/>
              <w:noProof/>
              <w:kern w:val="2"/>
              <w14:ligatures w14:val="standardContextual"/>
            </w:rPr>
          </w:pPr>
          <w:hyperlink w:anchor="_Toc232458901" w:history="1">
            <w:r w:rsidRPr="00CF15ED">
              <w:rPr>
                <w:rStyle w:val="Hyperlink"/>
                <w:noProof/>
                <w:rtl/>
              </w:rPr>
              <w:t>11.2.2. قراءة كتاب صوتي في Victor Reader</w:t>
            </w:r>
            <w:r>
              <w:rPr>
                <w:noProof/>
                <w:webHidden/>
              </w:rPr>
              <w:tab/>
            </w:r>
            <w:r>
              <w:rPr>
                <w:noProof/>
                <w:webHidden/>
              </w:rPr>
              <w:fldChar w:fldCharType="begin"/>
            </w:r>
            <w:r>
              <w:rPr>
                <w:noProof/>
                <w:webHidden/>
              </w:rPr>
              <w:instrText xml:space="preserve"> PAGEREF _Toc232458901 \h </w:instrText>
            </w:r>
            <w:r>
              <w:rPr>
                <w:noProof/>
                <w:webHidden/>
              </w:rPr>
            </w:r>
            <w:r>
              <w:rPr>
                <w:noProof/>
                <w:webHidden/>
              </w:rPr>
              <w:fldChar w:fldCharType="separate"/>
            </w:r>
            <w:r w:rsidR="00026F00">
              <w:rPr>
                <w:noProof/>
                <w:webHidden/>
                <w:rtl/>
              </w:rPr>
              <w:t>98</w:t>
            </w:r>
            <w:r>
              <w:rPr>
                <w:noProof/>
                <w:webHidden/>
              </w:rPr>
              <w:fldChar w:fldCharType="end"/>
            </w:r>
          </w:hyperlink>
        </w:p>
        <w:p w14:paraId="0D600560" w14:textId="0FA735DA" w:rsidR="005E2C4B" w:rsidRDefault="005E2C4B">
          <w:pPr>
            <w:pStyle w:val="TOC2"/>
            <w:tabs>
              <w:tab w:val="right" w:leader="dot" w:pos="8494"/>
            </w:tabs>
            <w:bidi/>
            <w:rPr>
              <w:rFonts w:eastAsiaTheme="minorEastAsia"/>
              <w:noProof/>
              <w:kern w:val="2"/>
              <w14:ligatures w14:val="standardContextual"/>
            </w:rPr>
          </w:pPr>
          <w:hyperlink w:anchor="_Toc232458902" w:history="1">
            <w:r w:rsidRPr="00CF15ED">
              <w:rPr>
                <w:rStyle w:val="Hyperlink"/>
                <w:noProof/>
                <w:rtl/>
              </w:rPr>
              <w:t>11.3. اشتراكاتي</w:t>
            </w:r>
            <w:r>
              <w:rPr>
                <w:noProof/>
                <w:webHidden/>
              </w:rPr>
              <w:tab/>
            </w:r>
            <w:r>
              <w:rPr>
                <w:noProof/>
                <w:webHidden/>
              </w:rPr>
              <w:fldChar w:fldCharType="begin"/>
            </w:r>
            <w:r>
              <w:rPr>
                <w:noProof/>
                <w:webHidden/>
              </w:rPr>
              <w:instrText xml:space="preserve"> PAGEREF _Toc232458902 \h </w:instrText>
            </w:r>
            <w:r>
              <w:rPr>
                <w:noProof/>
                <w:webHidden/>
              </w:rPr>
            </w:r>
            <w:r>
              <w:rPr>
                <w:noProof/>
                <w:webHidden/>
              </w:rPr>
              <w:fldChar w:fldCharType="separate"/>
            </w:r>
            <w:r w:rsidR="00026F00">
              <w:rPr>
                <w:noProof/>
                <w:webHidden/>
                <w:rtl/>
              </w:rPr>
              <w:t>100</w:t>
            </w:r>
            <w:r>
              <w:rPr>
                <w:noProof/>
                <w:webHidden/>
              </w:rPr>
              <w:fldChar w:fldCharType="end"/>
            </w:r>
          </w:hyperlink>
        </w:p>
        <w:p w14:paraId="37BAE614" w14:textId="7DBE180A" w:rsidR="005E2C4B" w:rsidRDefault="005E2C4B">
          <w:pPr>
            <w:pStyle w:val="TOC2"/>
            <w:tabs>
              <w:tab w:val="right" w:leader="dot" w:pos="8494"/>
            </w:tabs>
            <w:bidi/>
            <w:rPr>
              <w:rFonts w:eastAsiaTheme="minorEastAsia"/>
              <w:noProof/>
              <w:kern w:val="2"/>
              <w14:ligatures w14:val="standardContextual"/>
            </w:rPr>
          </w:pPr>
          <w:hyperlink w:anchor="_Toc232458903" w:history="1">
            <w:r w:rsidRPr="00CF15ED">
              <w:rPr>
                <w:rStyle w:val="Hyperlink"/>
                <w:noProof/>
                <w:rtl/>
              </w:rPr>
              <w:t>11.4. إدارة المكتبات</w:t>
            </w:r>
            <w:r>
              <w:rPr>
                <w:noProof/>
                <w:webHidden/>
              </w:rPr>
              <w:tab/>
            </w:r>
            <w:r>
              <w:rPr>
                <w:noProof/>
                <w:webHidden/>
              </w:rPr>
              <w:fldChar w:fldCharType="begin"/>
            </w:r>
            <w:r>
              <w:rPr>
                <w:noProof/>
                <w:webHidden/>
              </w:rPr>
              <w:instrText xml:space="preserve"> PAGEREF _Toc232458903 \h </w:instrText>
            </w:r>
            <w:r>
              <w:rPr>
                <w:noProof/>
                <w:webHidden/>
              </w:rPr>
            </w:r>
            <w:r>
              <w:rPr>
                <w:noProof/>
                <w:webHidden/>
              </w:rPr>
              <w:fldChar w:fldCharType="separate"/>
            </w:r>
            <w:r w:rsidR="00026F00">
              <w:rPr>
                <w:noProof/>
                <w:webHidden/>
                <w:rtl/>
              </w:rPr>
              <w:t>100</w:t>
            </w:r>
            <w:r>
              <w:rPr>
                <w:noProof/>
                <w:webHidden/>
              </w:rPr>
              <w:fldChar w:fldCharType="end"/>
            </w:r>
          </w:hyperlink>
        </w:p>
        <w:p w14:paraId="18195B92" w14:textId="3C713601" w:rsidR="005E2C4B" w:rsidRDefault="005E2C4B">
          <w:pPr>
            <w:pStyle w:val="TOC3"/>
            <w:tabs>
              <w:tab w:val="right" w:leader="dot" w:pos="8494"/>
            </w:tabs>
            <w:bidi/>
            <w:rPr>
              <w:rFonts w:eastAsiaTheme="minorEastAsia"/>
              <w:noProof/>
              <w:kern w:val="2"/>
              <w14:ligatures w14:val="standardContextual"/>
            </w:rPr>
          </w:pPr>
          <w:hyperlink w:anchor="_Toc232458904" w:history="1">
            <w:r w:rsidRPr="00CF15ED">
              <w:rPr>
                <w:rStyle w:val="Hyperlink"/>
                <w:noProof/>
                <w:rtl/>
              </w:rPr>
              <w:t>11.4.1. مزودو الكتب</w:t>
            </w:r>
            <w:r>
              <w:rPr>
                <w:noProof/>
                <w:webHidden/>
              </w:rPr>
              <w:tab/>
            </w:r>
            <w:r>
              <w:rPr>
                <w:noProof/>
                <w:webHidden/>
              </w:rPr>
              <w:fldChar w:fldCharType="begin"/>
            </w:r>
            <w:r>
              <w:rPr>
                <w:noProof/>
                <w:webHidden/>
              </w:rPr>
              <w:instrText xml:space="preserve"> PAGEREF _Toc232458904 \h </w:instrText>
            </w:r>
            <w:r>
              <w:rPr>
                <w:noProof/>
                <w:webHidden/>
              </w:rPr>
            </w:r>
            <w:r>
              <w:rPr>
                <w:noProof/>
                <w:webHidden/>
              </w:rPr>
              <w:fldChar w:fldCharType="separate"/>
            </w:r>
            <w:r w:rsidR="00026F00">
              <w:rPr>
                <w:noProof/>
                <w:webHidden/>
                <w:rtl/>
              </w:rPr>
              <w:t>100</w:t>
            </w:r>
            <w:r>
              <w:rPr>
                <w:noProof/>
                <w:webHidden/>
              </w:rPr>
              <w:fldChar w:fldCharType="end"/>
            </w:r>
          </w:hyperlink>
        </w:p>
        <w:p w14:paraId="1FDA9C66" w14:textId="19EE6F69" w:rsidR="005E2C4B" w:rsidRDefault="005E2C4B">
          <w:pPr>
            <w:pStyle w:val="TOC3"/>
            <w:tabs>
              <w:tab w:val="right" w:leader="dot" w:pos="8494"/>
            </w:tabs>
            <w:bidi/>
            <w:rPr>
              <w:rFonts w:eastAsiaTheme="minorEastAsia"/>
              <w:noProof/>
              <w:kern w:val="2"/>
              <w14:ligatures w14:val="standardContextual"/>
            </w:rPr>
          </w:pPr>
          <w:hyperlink w:anchor="_Toc232458905" w:history="1">
            <w:r w:rsidRPr="00CF15ED">
              <w:rPr>
                <w:rStyle w:val="Hyperlink"/>
                <w:noProof/>
                <w:rtl/>
              </w:rPr>
              <w:t>11.4.2. مزودو المجلات</w:t>
            </w:r>
            <w:r>
              <w:rPr>
                <w:noProof/>
                <w:webHidden/>
              </w:rPr>
              <w:tab/>
            </w:r>
            <w:r>
              <w:rPr>
                <w:noProof/>
                <w:webHidden/>
              </w:rPr>
              <w:fldChar w:fldCharType="begin"/>
            </w:r>
            <w:r>
              <w:rPr>
                <w:noProof/>
                <w:webHidden/>
              </w:rPr>
              <w:instrText xml:space="preserve"> PAGEREF _Toc232458905 \h </w:instrText>
            </w:r>
            <w:r>
              <w:rPr>
                <w:noProof/>
                <w:webHidden/>
              </w:rPr>
            </w:r>
            <w:r>
              <w:rPr>
                <w:noProof/>
                <w:webHidden/>
              </w:rPr>
              <w:fldChar w:fldCharType="separate"/>
            </w:r>
            <w:r w:rsidR="00026F00">
              <w:rPr>
                <w:noProof/>
                <w:webHidden/>
                <w:rtl/>
              </w:rPr>
              <w:t>101</w:t>
            </w:r>
            <w:r>
              <w:rPr>
                <w:noProof/>
                <w:webHidden/>
              </w:rPr>
              <w:fldChar w:fldCharType="end"/>
            </w:r>
          </w:hyperlink>
        </w:p>
        <w:p w14:paraId="20AEBCEA" w14:textId="74861EC0" w:rsidR="005E2C4B" w:rsidRDefault="005E2C4B">
          <w:pPr>
            <w:pStyle w:val="TOC2"/>
            <w:tabs>
              <w:tab w:val="right" w:leader="dot" w:pos="8494"/>
            </w:tabs>
            <w:bidi/>
            <w:rPr>
              <w:rFonts w:eastAsiaTheme="minorEastAsia"/>
              <w:noProof/>
              <w:kern w:val="2"/>
              <w14:ligatures w14:val="standardContextual"/>
            </w:rPr>
          </w:pPr>
          <w:hyperlink w:anchor="_Toc232458906" w:history="1">
            <w:r w:rsidRPr="00CF15ED">
              <w:rPr>
                <w:rStyle w:val="Hyperlink"/>
                <w:noProof/>
                <w:rtl/>
              </w:rPr>
              <w:t>11.5. استيراد كتاب</w:t>
            </w:r>
            <w:r>
              <w:rPr>
                <w:noProof/>
                <w:webHidden/>
              </w:rPr>
              <w:tab/>
            </w:r>
            <w:r>
              <w:rPr>
                <w:noProof/>
                <w:webHidden/>
              </w:rPr>
              <w:fldChar w:fldCharType="begin"/>
            </w:r>
            <w:r>
              <w:rPr>
                <w:noProof/>
                <w:webHidden/>
              </w:rPr>
              <w:instrText xml:space="preserve"> PAGEREF _Toc232458906 \h </w:instrText>
            </w:r>
            <w:r>
              <w:rPr>
                <w:noProof/>
                <w:webHidden/>
              </w:rPr>
            </w:r>
            <w:r>
              <w:rPr>
                <w:noProof/>
                <w:webHidden/>
              </w:rPr>
              <w:fldChar w:fldCharType="separate"/>
            </w:r>
            <w:r w:rsidR="00026F00">
              <w:rPr>
                <w:noProof/>
                <w:webHidden/>
                <w:rtl/>
              </w:rPr>
              <w:t>101</w:t>
            </w:r>
            <w:r>
              <w:rPr>
                <w:noProof/>
                <w:webHidden/>
              </w:rPr>
              <w:fldChar w:fldCharType="end"/>
            </w:r>
          </w:hyperlink>
        </w:p>
        <w:p w14:paraId="6A9217E6" w14:textId="5AD651CF" w:rsidR="005E2C4B" w:rsidRDefault="005E2C4B">
          <w:pPr>
            <w:pStyle w:val="TOC2"/>
            <w:tabs>
              <w:tab w:val="right" w:leader="dot" w:pos="8494"/>
            </w:tabs>
            <w:bidi/>
            <w:rPr>
              <w:rFonts w:eastAsiaTheme="minorEastAsia"/>
              <w:noProof/>
              <w:kern w:val="2"/>
              <w14:ligatures w14:val="standardContextual"/>
            </w:rPr>
          </w:pPr>
          <w:hyperlink w:anchor="_Toc232458907" w:history="1">
            <w:r w:rsidRPr="00CF15ED">
              <w:rPr>
                <w:rStyle w:val="Hyperlink"/>
                <w:noProof/>
                <w:rtl/>
              </w:rPr>
              <w:t>11.6. الإعدادات</w:t>
            </w:r>
            <w:r>
              <w:rPr>
                <w:noProof/>
                <w:webHidden/>
              </w:rPr>
              <w:tab/>
            </w:r>
            <w:r>
              <w:rPr>
                <w:noProof/>
                <w:webHidden/>
              </w:rPr>
              <w:fldChar w:fldCharType="begin"/>
            </w:r>
            <w:r>
              <w:rPr>
                <w:noProof/>
                <w:webHidden/>
              </w:rPr>
              <w:instrText xml:space="preserve"> PAGEREF _Toc232458907 \h </w:instrText>
            </w:r>
            <w:r>
              <w:rPr>
                <w:noProof/>
                <w:webHidden/>
              </w:rPr>
            </w:r>
            <w:r>
              <w:rPr>
                <w:noProof/>
                <w:webHidden/>
              </w:rPr>
              <w:fldChar w:fldCharType="separate"/>
            </w:r>
            <w:r w:rsidR="00026F00">
              <w:rPr>
                <w:noProof/>
                <w:webHidden/>
                <w:rtl/>
              </w:rPr>
              <w:t>102</w:t>
            </w:r>
            <w:r>
              <w:rPr>
                <w:noProof/>
                <w:webHidden/>
              </w:rPr>
              <w:fldChar w:fldCharType="end"/>
            </w:r>
          </w:hyperlink>
        </w:p>
        <w:p w14:paraId="01ABC9EB" w14:textId="482F5497" w:rsidR="005E2C4B" w:rsidRDefault="005E2C4B">
          <w:pPr>
            <w:pStyle w:val="TOC2"/>
            <w:tabs>
              <w:tab w:val="right" w:leader="dot" w:pos="8494"/>
            </w:tabs>
            <w:bidi/>
            <w:rPr>
              <w:rFonts w:eastAsiaTheme="minorEastAsia"/>
              <w:noProof/>
              <w:kern w:val="2"/>
              <w14:ligatures w14:val="standardContextual"/>
            </w:rPr>
          </w:pPr>
          <w:hyperlink w:anchor="_Toc232458908" w:history="1">
            <w:r w:rsidRPr="00CF15ED">
              <w:rPr>
                <w:rStyle w:val="Hyperlink"/>
                <w:noProof/>
                <w:rtl/>
              </w:rPr>
              <w:t>11.7. وظائف Victor Reader</w:t>
            </w:r>
            <w:r>
              <w:rPr>
                <w:noProof/>
                <w:webHidden/>
              </w:rPr>
              <w:tab/>
            </w:r>
            <w:r>
              <w:rPr>
                <w:noProof/>
                <w:webHidden/>
              </w:rPr>
              <w:fldChar w:fldCharType="begin"/>
            </w:r>
            <w:r>
              <w:rPr>
                <w:noProof/>
                <w:webHidden/>
              </w:rPr>
              <w:instrText xml:space="preserve"> PAGEREF _Toc232458908 \h </w:instrText>
            </w:r>
            <w:r>
              <w:rPr>
                <w:noProof/>
                <w:webHidden/>
              </w:rPr>
            </w:r>
            <w:r>
              <w:rPr>
                <w:noProof/>
                <w:webHidden/>
              </w:rPr>
              <w:fldChar w:fldCharType="separate"/>
            </w:r>
            <w:r w:rsidR="00026F00">
              <w:rPr>
                <w:noProof/>
                <w:webHidden/>
                <w:rtl/>
              </w:rPr>
              <w:t>102</w:t>
            </w:r>
            <w:r>
              <w:rPr>
                <w:noProof/>
                <w:webHidden/>
              </w:rPr>
              <w:fldChar w:fldCharType="end"/>
            </w:r>
          </w:hyperlink>
        </w:p>
        <w:p w14:paraId="366DFD69" w14:textId="36D7187D" w:rsidR="005E2C4B" w:rsidRDefault="005E2C4B">
          <w:pPr>
            <w:pStyle w:val="TOC3"/>
            <w:tabs>
              <w:tab w:val="right" w:leader="dot" w:pos="8494"/>
            </w:tabs>
            <w:bidi/>
            <w:rPr>
              <w:rFonts w:eastAsiaTheme="minorEastAsia"/>
              <w:noProof/>
              <w:kern w:val="2"/>
              <w14:ligatures w14:val="standardContextual"/>
            </w:rPr>
          </w:pPr>
          <w:hyperlink w:anchor="_Toc232458909" w:history="1">
            <w:r w:rsidRPr="00CF15ED">
              <w:rPr>
                <w:rStyle w:val="Hyperlink"/>
                <w:noProof/>
                <w:rtl/>
              </w:rPr>
              <w:t>11.7.1. وظائف Victor Reader المشتركة بين الكتب النصية والصوتية</w:t>
            </w:r>
            <w:r>
              <w:rPr>
                <w:noProof/>
                <w:webHidden/>
              </w:rPr>
              <w:tab/>
            </w:r>
            <w:r>
              <w:rPr>
                <w:noProof/>
                <w:webHidden/>
              </w:rPr>
              <w:fldChar w:fldCharType="begin"/>
            </w:r>
            <w:r>
              <w:rPr>
                <w:noProof/>
                <w:webHidden/>
              </w:rPr>
              <w:instrText xml:space="preserve"> PAGEREF _Toc232458909 \h </w:instrText>
            </w:r>
            <w:r>
              <w:rPr>
                <w:noProof/>
                <w:webHidden/>
              </w:rPr>
            </w:r>
            <w:r>
              <w:rPr>
                <w:noProof/>
                <w:webHidden/>
              </w:rPr>
              <w:fldChar w:fldCharType="separate"/>
            </w:r>
            <w:r w:rsidR="00026F00">
              <w:rPr>
                <w:noProof/>
                <w:webHidden/>
                <w:rtl/>
              </w:rPr>
              <w:t>102</w:t>
            </w:r>
            <w:r>
              <w:rPr>
                <w:noProof/>
                <w:webHidden/>
              </w:rPr>
              <w:fldChar w:fldCharType="end"/>
            </w:r>
          </w:hyperlink>
        </w:p>
        <w:p w14:paraId="349F7219" w14:textId="12BAA1B9" w:rsidR="005E2C4B" w:rsidRDefault="005E2C4B">
          <w:pPr>
            <w:pStyle w:val="TOC3"/>
            <w:tabs>
              <w:tab w:val="right" w:leader="dot" w:pos="8494"/>
            </w:tabs>
            <w:bidi/>
            <w:rPr>
              <w:rFonts w:eastAsiaTheme="minorEastAsia"/>
              <w:noProof/>
              <w:kern w:val="2"/>
              <w14:ligatures w14:val="standardContextual"/>
            </w:rPr>
          </w:pPr>
          <w:hyperlink w:anchor="_Toc232458910" w:history="1">
            <w:r w:rsidRPr="00CF15ED">
              <w:rPr>
                <w:rStyle w:val="Hyperlink"/>
                <w:noProof/>
                <w:rtl/>
              </w:rPr>
              <w:t>11.7.2. وظائف Victor Reader الخاصة بالكتب النصية</w:t>
            </w:r>
            <w:r>
              <w:rPr>
                <w:noProof/>
                <w:webHidden/>
              </w:rPr>
              <w:tab/>
            </w:r>
            <w:r>
              <w:rPr>
                <w:noProof/>
                <w:webHidden/>
              </w:rPr>
              <w:fldChar w:fldCharType="begin"/>
            </w:r>
            <w:r>
              <w:rPr>
                <w:noProof/>
                <w:webHidden/>
              </w:rPr>
              <w:instrText xml:space="preserve"> PAGEREF _Toc232458910 \h </w:instrText>
            </w:r>
            <w:r>
              <w:rPr>
                <w:noProof/>
                <w:webHidden/>
              </w:rPr>
            </w:r>
            <w:r>
              <w:rPr>
                <w:noProof/>
                <w:webHidden/>
              </w:rPr>
              <w:fldChar w:fldCharType="separate"/>
            </w:r>
            <w:r w:rsidR="00026F00">
              <w:rPr>
                <w:noProof/>
                <w:webHidden/>
                <w:rtl/>
              </w:rPr>
              <w:t>103</w:t>
            </w:r>
            <w:r>
              <w:rPr>
                <w:noProof/>
                <w:webHidden/>
              </w:rPr>
              <w:fldChar w:fldCharType="end"/>
            </w:r>
          </w:hyperlink>
        </w:p>
        <w:p w14:paraId="63E90877" w14:textId="2C38F240" w:rsidR="005E2C4B" w:rsidRDefault="005E2C4B">
          <w:pPr>
            <w:pStyle w:val="TOC3"/>
            <w:tabs>
              <w:tab w:val="right" w:leader="dot" w:pos="8494"/>
            </w:tabs>
            <w:bidi/>
            <w:rPr>
              <w:rFonts w:eastAsiaTheme="minorEastAsia"/>
              <w:noProof/>
              <w:kern w:val="2"/>
              <w14:ligatures w14:val="standardContextual"/>
            </w:rPr>
          </w:pPr>
          <w:hyperlink w:anchor="_Toc232458911" w:history="1">
            <w:r w:rsidRPr="00CF15ED">
              <w:rPr>
                <w:rStyle w:val="Hyperlink"/>
                <w:noProof/>
                <w:rtl/>
              </w:rPr>
              <w:t>11.7.3. وظائف Victor Reader الخاصة بالكتب الصوتية</w:t>
            </w:r>
            <w:r>
              <w:rPr>
                <w:noProof/>
                <w:webHidden/>
              </w:rPr>
              <w:tab/>
            </w:r>
            <w:r>
              <w:rPr>
                <w:noProof/>
                <w:webHidden/>
              </w:rPr>
              <w:fldChar w:fldCharType="begin"/>
            </w:r>
            <w:r>
              <w:rPr>
                <w:noProof/>
                <w:webHidden/>
              </w:rPr>
              <w:instrText xml:space="preserve"> PAGEREF _Toc232458911 \h </w:instrText>
            </w:r>
            <w:r>
              <w:rPr>
                <w:noProof/>
                <w:webHidden/>
              </w:rPr>
            </w:r>
            <w:r>
              <w:rPr>
                <w:noProof/>
                <w:webHidden/>
              </w:rPr>
              <w:fldChar w:fldCharType="separate"/>
            </w:r>
            <w:r w:rsidR="00026F00">
              <w:rPr>
                <w:noProof/>
                <w:webHidden/>
                <w:rtl/>
              </w:rPr>
              <w:t>103</w:t>
            </w:r>
            <w:r>
              <w:rPr>
                <w:noProof/>
                <w:webHidden/>
              </w:rPr>
              <w:fldChar w:fldCharType="end"/>
            </w:r>
          </w:hyperlink>
        </w:p>
        <w:p w14:paraId="7DF69FD5" w14:textId="7E785C3A" w:rsidR="005E2C4B" w:rsidRDefault="005E2C4B">
          <w:pPr>
            <w:pStyle w:val="TOC1"/>
            <w:tabs>
              <w:tab w:val="right" w:leader="dot" w:pos="8494"/>
            </w:tabs>
            <w:bidi/>
            <w:rPr>
              <w:rFonts w:eastAsiaTheme="minorEastAsia"/>
              <w:noProof/>
              <w:kern w:val="2"/>
              <w14:ligatures w14:val="standardContextual"/>
            </w:rPr>
          </w:pPr>
          <w:hyperlink w:anchor="_Toc232458912" w:history="1">
            <w:r w:rsidRPr="00CF15ED">
              <w:rPr>
                <w:rStyle w:val="Hyperlink"/>
                <w:noProof/>
                <w:rtl/>
              </w:rPr>
              <w:t>12. تجربة تصفح الويب</w:t>
            </w:r>
            <w:r>
              <w:rPr>
                <w:noProof/>
                <w:webHidden/>
              </w:rPr>
              <w:tab/>
            </w:r>
            <w:r>
              <w:rPr>
                <w:noProof/>
                <w:webHidden/>
              </w:rPr>
              <w:fldChar w:fldCharType="begin"/>
            </w:r>
            <w:r>
              <w:rPr>
                <w:noProof/>
                <w:webHidden/>
              </w:rPr>
              <w:instrText xml:space="preserve"> PAGEREF _Toc232458912 \h </w:instrText>
            </w:r>
            <w:r>
              <w:rPr>
                <w:noProof/>
                <w:webHidden/>
              </w:rPr>
            </w:r>
            <w:r>
              <w:rPr>
                <w:noProof/>
                <w:webHidden/>
              </w:rPr>
              <w:fldChar w:fldCharType="separate"/>
            </w:r>
            <w:r w:rsidR="00026F00">
              <w:rPr>
                <w:noProof/>
                <w:webHidden/>
                <w:rtl/>
              </w:rPr>
              <w:t>104</w:t>
            </w:r>
            <w:r>
              <w:rPr>
                <w:noProof/>
                <w:webHidden/>
              </w:rPr>
              <w:fldChar w:fldCharType="end"/>
            </w:r>
          </w:hyperlink>
        </w:p>
        <w:p w14:paraId="795EB014" w14:textId="15257D06" w:rsidR="005E2C4B" w:rsidRDefault="005E2C4B">
          <w:pPr>
            <w:pStyle w:val="TOC2"/>
            <w:tabs>
              <w:tab w:val="right" w:leader="dot" w:pos="8494"/>
            </w:tabs>
            <w:bidi/>
            <w:rPr>
              <w:rFonts w:eastAsiaTheme="minorEastAsia"/>
              <w:noProof/>
              <w:kern w:val="2"/>
              <w14:ligatures w14:val="standardContextual"/>
            </w:rPr>
          </w:pPr>
          <w:hyperlink w:anchor="_Toc232458913" w:history="1">
            <w:r w:rsidRPr="00CF15ED">
              <w:rPr>
                <w:rStyle w:val="Hyperlink"/>
                <w:noProof/>
                <w:rtl/>
              </w:rPr>
              <w:t>12.1. التنقل العام داخل صفحات الويب</w:t>
            </w:r>
            <w:r>
              <w:rPr>
                <w:noProof/>
                <w:webHidden/>
              </w:rPr>
              <w:tab/>
            </w:r>
            <w:r>
              <w:rPr>
                <w:noProof/>
                <w:webHidden/>
              </w:rPr>
              <w:fldChar w:fldCharType="begin"/>
            </w:r>
            <w:r>
              <w:rPr>
                <w:noProof/>
                <w:webHidden/>
              </w:rPr>
              <w:instrText xml:space="preserve"> PAGEREF _Toc232458913 \h </w:instrText>
            </w:r>
            <w:r>
              <w:rPr>
                <w:noProof/>
                <w:webHidden/>
              </w:rPr>
            </w:r>
            <w:r>
              <w:rPr>
                <w:noProof/>
                <w:webHidden/>
              </w:rPr>
              <w:fldChar w:fldCharType="separate"/>
            </w:r>
            <w:r w:rsidR="00026F00">
              <w:rPr>
                <w:noProof/>
                <w:webHidden/>
                <w:rtl/>
              </w:rPr>
              <w:t>104</w:t>
            </w:r>
            <w:r>
              <w:rPr>
                <w:noProof/>
                <w:webHidden/>
              </w:rPr>
              <w:fldChar w:fldCharType="end"/>
            </w:r>
          </w:hyperlink>
        </w:p>
        <w:p w14:paraId="4095D94A" w14:textId="10196959" w:rsidR="005E2C4B" w:rsidRDefault="005E2C4B">
          <w:pPr>
            <w:pStyle w:val="TOC3"/>
            <w:tabs>
              <w:tab w:val="right" w:leader="dot" w:pos="8494"/>
            </w:tabs>
            <w:bidi/>
            <w:rPr>
              <w:rFonts w:eastAsiaTheme="minorEastAsia"/>
              <w:noProof/>
              <w:kern w:val="2"/>
              <w14:ligatures w14:val="standardContextual"/>
            </w:rPr>
          </w:pPr>
          <w:hyperlink w:anchor="_Toc232458914" w:history="1">
            <w:r w:rsidRPr="00CF15ED">
              <w:rPr>
                <w:rStyle w:val="Hyperlink"/>
                <w:noProof/>
                <w:rtl/>
              </w:rPr>
              <w:t>12.1.1. التنقل داخل موقع ويب</w:t>
            </w:r>
            <w:r>
              <w:rPr>
                <w:noProof/>
                <w:webHidden/>
              </w:rPr>
              <w:tab/>
            </w:r>
            <w:r>
              <w:rPr>
                <w:noProof/>
                <w:webHidden/>
              </w:rPr>
              <w:fldChar w:fldCharType="begin"/>
            </w:r>
            <w:r>
              <w:rPr>
                <w:noProof/>
                <w:webHidden/>
              </w:rPr>
              <w:instrText xml:space="preserve"> PAGEREF _Toc232458914 \h </w:instrText>
            </w:r>
            <w:r>
              <w:rPr>
                <w:noProof/>
                <w:webHidden/>
              </w:rPr>
            </w:r>
            <w:r>
              <w:rPr>
                <w:noProof/>
                <w:webHidden/>
              </w:rPr>
              <w:fldChar w:fldCharType="separate"/>
            </w:r>
            <w:r w:rsidR="00026F00">
              <w:rPr>
                <w:noProof/>
                <w:webHidden/>
                <w:rtl/>
              </w:rPr>
              <w:t>105</w:t>
            </w:r>
            <w:r>
              <w:rPr>
                <w:noProof/>
                <w:webHidden/>
              </w:rPr>
              <w:fldChar w:fldCharType="end"/>
            </w:r>
          </w:hyperlink>
        </w:p>
        <w:p w14:paraId="4FBDC69F" w14:textId="6FC29CD4" w:rsidR="005E2C4B" w:rsidRDefault="005E2C4B">
          <w:pPr>
            <w:pStyle w:val="TOC2"/>
            <w:tabs>
              <w:tab w:val="right" w:leader="dot" w:pos="8494"/>
            </w:tabs>
            <w:bidi/>
            <w:rPr>
              <w:rFonts w:eastAsiaTheme="minorEastAsia"/>
              <w:noProof/>
              <w:kern w:val="2"/>
              <w14:ligatures w14:val="standardContextual"/>
            </w:rPr>
          </w:pPr>
          <w:hyperlink w:anchor="_Toc232458915" w:history="1">
            <w:r w:rsidRPr="00CF15ED">
              <w:rPr>
                <w:rStyle w:val="Hyperlink"/>
                <w:noProof/>
                <w:rtl/>
              </w:rPr>
              <w:t>12.2. الوصول إلى موقع ويب جديد</w:t>
            </w:r>
            <w:r>
              <w:rPr>
                <w:noProof/>
                <w:webHidden/>
              </w:rPr>
              <w:tab/>
            </w:r>
            <w:r>
              <w:rPr>
                <w:noProof/>
                <w:webHidden/>
              </w:rPr>
              <w:fldChar w:fldCharType="begin"/>
            </w:r>
            <w:r>
              <w:rPr>
                <w:noProof/>
                <w:webHidden/>
              </w:rPr>
              <w:instrText xml:space="preserve"> PAGEREF _Toc232458915 \h </w:instrText>
            </w:r>
            <w:r>
              <w:rPr>
                <w:noProof/>
                <w:webHidden/>
              </w:rPr>
            </w:r>
            <w:r>
              <w:rPr>
                <w:noProof/>
                <w:webHidden/>
              </w:rPr>
              <w:fldChar w:fldCharType="separate"/>
            </w:r>
            <w:r w:rsidR="00026F00">
              <w:rPr>
                <w:noProof/>
                <w:webHidden/>
                <w:rtl/>
              </w:rPr>
              <w:t>105</w:t>
            </w:r>
            <w:r>
              <w:rPr>
                <w:noProof/>
                <w:webHidden/>
              </w:rPr>
              <w:fldChar w:fldCharType="end"/>
            </w:r>
          </w:hyperlink>
        </w:p>
        <w:p w14:paraId="3E799A54" w14:textId="7E349BBB" w:rsidR="005E2C4B" w:rsidRDefault="005E2C4B">
          <w:pPr>
            <w:pStyle w:val="TOC2"/>
            <w:tabs>
              <w:tab w:val="right" w:leader="dot" w:pos="8494"/>
            </w:tabs>
            <w:bidi/>
            <w:rPr>
              <w:rFonts w:eastAsiaTheme="minorEastAsia"/>
              <w:noProof/>
              <w:kern w:val="2"/>
              <w14:ligatures w14:val="standardContextual"/>
            </w:rPr>
          </w:pPr>
          <w:hyperlink w:anchor="_Toc232458916" w:history="1">
            <w:r w:rsidRPr="00CF15ED">
              <w:rPr>
                <w:rStyle w:val="Hyperlink"/>
                <w:noProof/>
                <w:rtl/>
              </w:rPr>
              <w:t>12.3. قائمة الإشارات المرجعية/المفضلة</w:t>
            </w:r>
            <w:r>
              <w:rPr>
                <w:noProof/>
                <w:webHidden/>
              </w:rPr>
              <w:tab/>
            </w:r>
            <w:r>
              <w:rPr>
                <w:noProof/>
                <w:webHidden/>
              </w:rPr>
              <w:fldChar w:fldCharType="begin"/>
            </w:r>
            <w:r>
              <w:rPr>
                <w:noProof/>
                <w:webHidden/>
              </w:rPr>
              <w:instrText xml:space="preserve"> PAGEREF _Toc232458916 \h </w:instrText>
            </w:r>
            <w:r>
              <w:rPr>
                <w:noProof/>
                <w:webHidden/>
              </w:rPr>
            </w:r>
            <w:r>
              <w:rPr>
                <w:noProof/>
                <w:webHidden/>
              </w:rPr>
              <w:fldChar w:fldCharType="separate"/>
            </w:r>
            <w:r w:rsidR="00026F00">
              <w:rPr>
                <w:noProof/>
                <w:webHidden/>
                <w:rtl/>
              </w:rPr>
              <w:t>106</w:t>
            </w:r>
            <w:r>
              <w:rPr>
                <w:noProof/>
                <w:webHidden/>
              </w:rPr>
              <w:fldChar w:fldCharType="end"/>
            </w:r>
          </w:hyperlink>
        </w:p>
        <w:p w14:paraId="5A2256D0" w14:textId="176001AD" w:rsidR="005E2C4B" w:rsidRDefault="005E2C4B">
          <w:pPr>
            <w:pStyle w:val="TOC2"/>
            <w:tabs>
              <w:tab w:val="right" w:leader="dot" w:pos="8494"/>
            </w:tabs>
            <w:bidi/>
            <w:rPr>
              <w:rFonts w:eastAsiaTheme="minorEastAsia"/>
              <w:noProof/>
              <w:kern w:val="2"/>
              <w14:ligatures w14:val="standardContextual"/>
            </w:rPr>
          </w:pPr>
          <w:hyperlink w:anchor="_Toc232458917" w:history="1">
            <w:r w:rsidRPr="00CF15ED">
              <w:rPr>
                <w:rStyle w:val="Hyperlink"/>
                <w:noProof/>
                <w:rtl/>
              </w:rPr>
              <w:t>12.4. عرض سجل التصفح أو حذفه</w:t>
            </w:r>
            <w:r>
              <w:rPr>
                <w:noProof/>
                <w:webHidden/>
              </w:rPr>
              <w:tab/>
            </w:r>
            <w:r>
              <w:rPr>
                <w:noProof/>
                <w:webHidden/>
              </w:rPr>
              <w:fldChar w:fldCharType="begin"/>
            </w:r>
            <w:r>
              <w:rPr>
                <w:noProof/>
                <w:webHidden/>
              </w:rPr>
              <w:instrText xml:space="preserve"> PAGEREF _Toc232458917 \h </w:instrText>
            </w:r>
            <w:r>
              <w:rPr>
                <w:noProof/>
                <w:webHidden/>
              </w:rPr>
            </w:r>
            <w:r>
              <w:rPr>
                <w:noProof/>
                <w:webHidden/>
              </w:rPr>
              <w:fldChar w:fldCharType="separate"/>
            </w:r>
            <w:r w:rsidR="00026F00">
              <w:rPr>
                <w:noProof/>
                <w:webHidden/>
                <w:rtl/>
              </w:rPr>
              <w:t>107</w:t>
            </w:r>
            <w:r>
              <w:rPr>
                <w:noProof/>
                <w:webHidden/>
              </w:rPr>
              <w:fldChar w:fldCharType="end"/>
            </w:r>
          </w:hyperlink>
        </w:p>
        <w:p w14:paraId="726962A5" w14:textId="65E87D5A" w:rsidR="005E2C4B" w:rsidRDefault="005E2C4B">
          <w:pPr>
            <w:pStyle w:val="TOC2"/>
            <w:tabs>
              <w:tab w:val="right" w:leader="dot" w:pos="8494"/>
            </w:tabs>
            <w:bidi/>
            <w:rPr>
              <w:rFonts w:eastAsiaTheme="minorEastAsia"/>
              <w:noProof/>
              <w:kern w:val="2"/>
              <w14:ligatures w14:val="standardContextual"/>
            </w:rPr>
          </w:pPr>
          <w:hyperlink w:anchor="_Toc232458918" w:history="1">
            <w:r w:rsidRPr="00CF15ED">
              <w:rPr>
                <w:rStyle w:val="Hyperlink"/>
                <w:noProof/>
                <w:rtl/>
              </w:rPr>
              <w:t>12.5. تنزيل الملفات</w:t>
            </w:r>
            <w:r>
              <w:rPr>
                <w:noProof/>
                <w:webHidden/>
              </w:rPr>
              <w:tab/>
            </w:r>
            <w:r>
              <w:rPr>
                <w:noProof/>
                <w:webHidden/>
              </w:rPr>
              <w:fldChar w:fldCharType="begin"/>
            </w:r>
            <w:r>
              <w:rPr>
                <w:noProof/>
                <w:webHidden/>
              </w:rPr>
              <w:instrText xml:space="preserve"> PAGEREF _Toc232458918 \h </w:instrText>
            </w:r>
            <w:r>
              <w:rPr>
                <w:noProof/>
                <w:webHidden/>
              </w:rPr>
            </w:r>
            <w:r>
              <w:rPr>
                <w:noProof/>
                <w:webHidden/>
              </w:rPr>
              <w:fldChar w:fldCharType="separate"/>
            </w:r>
            <w:r w:rsidR="00026F00">
              <w:rPr>
                <w:noProof/>
                <w:webHidden/>
                <w:rtl/>
              </w:rPr>
              <w:t>107</w:t>
            </w:r>
            <w:r>
              <w:rPr>
                <w:noProof/>
                <w:webHidden/>
              </w:rPr>
              <w:fldChar w:fldCharType="end"/>
            </w:r>
          </w:hyperlink>
        </w:p>
        <w:p w14:paraId="4FFA4229" w14:textId="181EF060" w:rsidR="005E2C4B" w:rsidRDefault="005E2C4B">
          <w:pPr>
            <w:pStyle w:val="TOC2"/>
            <w:tabs>
              <w:tab w:val="right" w:leader="dot" w:pos="8494"/>
            </w:tabs>
            <w:bidi/>
            <w:rPr>
              <w:rFonts w:eastAsiaTheme="minorEastAsia"/>
              <w:noProof/>
              <w:kern w:val="2"/>
              <w14:ligatures w14:val="standardContextual"/>
            </w:rPr>
          </w:pPr>
          <w:hyperlink w:anchor="_Toc232458919" w:history="1">
            <w:r w:rsidRPr="00CF15ED">
              <w:rPr>
                <w:rStyle w:val="Hyperlink"/>
                <w:noProof/>
                <w:rtl/>
              </w:rPr>
              <w:t>12.6. الأوامر العامة لمتصفح الويب</w:t>
            </w:r>
            <w:r>
              <w:rPr>
                <w:noProof/>
                <w:webHidden/>
              </w:rPr>
              <w:tab/>
            </w:r>
            <w:r>
              <w:rPr>
                <w:noProof/>
                <w:webHidden/>
              </w:rPr>
              <w:fldChar w:fldCharType="begin"/>
            </w:r>
            <w:r>
              <w:rPr>
                <w:noProof/>
                <w:webHidden/>
              </w:rPr>
              <w:instrText xml:space="preserve"> PAGEREF _Toc232458919 \h </w:instrText>
            </w:r>
            <w:r>
              <w:rPr>
                <w:noProof/>
                <w:webHidden/>
              </w:rPr>
            </w:r>
            <w:r>
              <w:rPr>
                <w:noProof/>
                <w:webHidden/>
              </w:rPr>
              <w:fldChar w:fldCharType="separate"/>
            </w:r>
            <w:r w:rsidR="00026F00">
              <w:rPr>
                <w:noProof/>
                <w:webHidden/>
                <w:rtl/>
              </w:rPr>
              <w:t>107</w:t>
            </w:r>
            <w:r>
              <w:rPr>
                <w:noProof/>
                <w:webHidden/>
              </w:rPr>
              <w:fldChar w:fldCharType="end"/>
            </w:r>
          </w:hyperlink>
        </w:p>
        <w:p w14:paraId="4EC9003A" w14:textId="260047C9" w:rsidR="005E2C4B" w:rsidRDefault="005E2C4B">
          <w:pPr>
            <w:pStyle w:val="TOC3"/>
            <w:tabs>
              <w:tab w:val="right" w:leader="dot" w:pos="8494"/>
            </w:tabs>
            <w:bidi/>
            <w:rPr>
              <w:rFonts w:eastAsiaTheme="minorEastAsia"/>
              <w:noProof/>
              <w:kern w:val="2"/>
              <w14:ligatures w14:val="standardContextual"/>
            </w:rPr>
          </w:pPr>
          <w:hyperlink w:anchor="_Toc232458920" w:history="1">
            <w:r w:rsidRPr="00CF15ED">
              <w:rPr>
                <w:rStyle w:val="Hyperlink"/>
                <w:noProof/>
                <w:rtl/>
              </w:rPr>
              <w:t>12.6.1. أوامر برايل لمتصفحات الويب (Chrome وEdge وFirefox)</w:t>
            </w:r>
            <w:r>
              <w:rPr>
                <w:noProof/>
                <w:webHidden/>
              </w:rPr>
              <w:tab/>
            </w:r>
            <w:r>
              <w:rPr>
                <w:noProof/>
                <w:webHidden/>
              </w:rPr>
              <w:fldChar w:fldCharType="begin"/>
            </w:r>
            <w:r>
              <w:rPr>
                <w:noProof/>
                <w:webHidden/>
              </w:rPr>
              <w:instrText xml:space="preserve"> PAGEREF _Toc232458920 \h </w:instrText>
            </w:r>
            <w:r>
              <w:rPr>
                <w:noProof/>
                <w:webHidden/>
              </w:rPr>
            </w:r>
            <w:r>
              <w:rPr>
                <w:noProof/>
                <w:webHidden/>
              </w:rPr>
              <w:fldChar w:fldCharType="separate"/>
            </w:r>
            <w:r w:rsidR="00026F00">
              <w:rPr>
                <w:noProof/>
                <w:webHidden/>
                <w:rtl/>
              </w:rPr>
              <w:t>107</w:t>
            </w:r>
            <w:r>
              <w:rPr>
                <w:noProof/>
                <w:webHidden/>
              </w:rPr>
              <w:fldChar w:fldCharType="end"/>
            </w:r>
          </w:hyperlink>
        </w:p>
        <w:p w14:paraId="101A890A" w14:textId="1C4303E0" w:rsidR="005E2C4B" w:rsidRDefault="005E2C4B">
          <w:pPr>
            <w:pStyle w:val="TOC3"/>
            <w:tabs>
              <w:tab w:val="right" w:leader="dot" w:pos="8494"/>
            </w:tabs>
            <w:bidi/>
            <w:rPr>
              <w:rFonts w:eastAsiaTheme="minorEastAsia"/>
              <w:noProof/>
              <w:kern w:val="2"/>
              <w14:ligatures w14:val="standardContextual"/>
            </w:rPr>
          </w:pPr>
          <w:hyperlink w:anchor="_Toc232458921" w:history="1">
            <w:r w:rsidRPr="00CF15ED">
              <w:rPr>
                <w:rStyle w:val="Hyperlink"/>
                <w:noProof/>
                <w:rtl/>
              </w:rPr>
              <w:t>12.6.2. الأوامر العامة لمتصفحات الويب باستخدام لوحة مفاتيح قياسية - Microsoft Edge وGoogle Chrome</w:t>
            </w:r>
            <w:r>
              <w:rPr>
                <w:noProof/>
                <w:webHidden/>
              </w:rPr>
              <w:tab/>
            </w:r>
            <w:r>
              <w:rPr>
                <w:noProof/>
                <w:webHidden/>
              </w:rPr>
              <w:fldChar w:fldCharType="begin"/>
            </w:r>
            <w:r>
              <w:rPr>
                <w:noProof/>
                <w:webHidden/>
              </w:rPr>
              <w:instrText xml:space="preserve"> PAGEREF _Toc232458921 \h </w:instrText>
            </w:r>
            <w:r>
              <w:rPr>
                <w:noProof/>
                <w:webHidden/>
              </w:rPr>
            </w:r>
            <w:r>
              <w:rPr>
                <w:noProof/>
                <w:webHidden/>
              </w:rPr>
              <w:fldChar w:fldCharType="separate"/>
            </w:r>
            <w:r w:rsidR="00026F00">
              <w:rPr>
                <w:noProof/>
                <w:webHidden/>
                <w:rtl/>
              </w:rPr>
              <w:t>108</w:t>
            </w:r>
            <w:r>
              <w:rPr>
                <w:noProof/>
                <w:webHidden/>
              </w:rPr>
              <w:fldChar w:fldCharType="end"/>
            </w:r>
          </w:hyperlink>
        </w:p>
        <w:p w14:paraId="6508018C" w14:textId="5C47D54F" w:rsidR="005E2C4B" w:rsidRDefault="005E2C4B">
          <w:pPr>
            <w:pStyle w:val="TOC3"/>
            <w:tabs>
              <w:tab w:val="right" w:leader="dot" w:pos="8494"/>
            </w:tabs>
            <w:bidi/>
            <w:rPr>
              <w:rFonts w:eastAsiaTheme="minorEastAsia"/>
              <w:noProof/>
              <w:kern w:val="2"/>
              <w14:ligatures w14:val="standardContextual"/>
            </w:rPr>
          </w:pPr>
          <w:hyperlink w:anchor="_Toc232458922" w:history="1">
            <w:r w:rsidRPr="00CF15ED">
              <w:rPr>
                <w:rStyle w:val="Hyperlink"/>
                <w:noProof/>
                <w:rtl/>
              </w:rPr>
              <w:t>12.6.3. الأوامر العامة لمتصفح الويب باستخدام لوحة مفاتيح قياسية - Mozilla Firefox</w:t>
            </w:r>
            <w:r>
              <w:rPr>
                <w:noProof/>
                <w:webHidden/>
              </w:rPr>
              <w:tab/>
            </w:r>
            <w:r>
              <w:rPr>
                <w:noProof/>
                <w:webHidden/>
              </w:rPr>
              <w:fldChar w:fldCharType="begin"/>
            </w:r>
            <w:r>
              <w:rPr>
                <w:noProof/>
                <w:webHidden/>
              </w:rPr>
              <w:instrText xml:space="preserve"> PAGEREF _Toc232458922 \h </w:instrText>
            </w:r>
            <w:r>
              <w:rPr>
                <w:noProof/>
                <w:webHidden/>
              </w:rPr>
            </w:r>
            <w:r>
              <w:rPr>
                <w:noProof/>
                <w:webHidden/>
              </w:rPr>
              <w:fldChar w:fldCharType="separate"/>
            </w:r>
            <w:r w:rsidR="00026F00">
              <w:rPr>
                <w:noProof/>
                <w:webHidden/>
                <w:rtl/>
              </w:rPr>
              <w:t>109</w:t>
            </w:r>
            <w:r>
              <w:rPr>
                <w:noProof/>
                <w:webHidden/>
              </w:rPr>
              <w:fldChar w:fldCharType="end"/>
            </w:r>
          </w:hyperlink>
        </w:p>
        <w:p w14:paraId="7F304B8C" w14:textId="5D84089A" w:rsidR="005E2C4B" w:rsidRDefault="005E2C4B">
          <w:pPr>
            <w:pStyle w:val="TOC1"/>
            <w:tabs>
              <w:tab w:val="right" w:leader="dot" w:pos="8494"/>
            </w:tabs>
            <w:bidi/>
            <w:rPr>
              <w:rFonts w:eastAsiaTheme="minorEastAsia"/>
              <w:noProof/>
              <w:kern w:val="2"/>
              <w14:ligatures w14:val="standardContextual"/>
            </w:rPr>
          </w:pPr>
          <w:hyperlink w:anchor="_Toc232458923" w:history="1">
            <w:r w:rsidRPr="00CF15ED">
              <w:rPr>
                <w:rStyle w:val="Hyperlink"/>
                <w:noProof/>
                <w:rtl/>
              </w:rPr>
              <w:t>13. إدارة البريد الإلكتروني باستخدام Microsoft Outlook</w:t>
            </w:r>
            <w:r>
              <w:rPr>
                <w:noProof/>
                <w:webHidden/>
              </w:rPr>
              <w:tab/>
            </w:r>
            <w:r>
              <w:rPr>
                <w:noProof/>
                <w:webHidden/>
              </w:rPr>
              <w:fldChar w:fldCharType="begin"/>
            </w:r>
            <w:r>
              <w:rPr>
                <w:noProof/>
                <w:webHidden/>
              </w:rPr>
              <w:instrText xml:space="preserve"> PAGEREF _Toc232458923 \h </w:instrText>
            </w:r>
            <w:r>
              <w:rPr>
                <w:noProof/>
                <w:webHidden/>
              </w:rPr>
            </w:r>
            <w:r>
              <w:rPr>
                <w:noProof/>
                <w:webHidden/>
              </w:rPr>
              <w:fldChar w:fldCharType="separate"/>
            </w:r>
            <w:r w:rsidR="00026F00">
              <w:rPr>
                <w:noProof/>
                <w:webHidden/>
                <w:rtl/>
              </w:rPr>
              <w:t>110</w:t>
            </w:r>
            <w:r>
              <w:rPr>
                <w:noProof/>
                <w:webHidden/>
              </w:rPr>
              <w:fldChar w:fldCharType="end"/>
            </w:r>
          </w:hyperlink>
        </w:p>
        <w:p w14:paraId="7ACF2514" w14:textId="359A7D94" w:rsidR="005E2C4B" w:rsidRDefault="005E2C4B">
          <w:pPr>
            <w:pStyle w:val="TOC2"/>
            <w:tabs>
              <w:tab w:val="right" w:leader="dot" w:pos="8494"/>
            </w:tabs>
            <w:bidi/>
            <w:rPr>
              <w:rFonts w:eastAsiaTheme="minorEastAsia"/>
              <w:noProof/>
              <w:kern w:val="2"/>
              <w14:ligatures w14:val="standardContextual"/>
            </w:rPr>
          </w:pPr>
          <w:hyperlink w:anchor="_Toc232458924" w:history="1">
            <w:r w:rsidRPr="00CF15ED">
              <w:rPr>
                <w:rStyle w:val="Hyperlink"/>
                <w:noProof/>
                <w:rtl/>
              </w:rPr>
              <w:t>13.1. تشغيل Outlook</w:t>
            </w:r>
            <w:r>
              <w:rPr>
                <w:noProof/>
                <w:webHidden/>
              </w:rPr>
              <w:tab/>
            </w:r>
            <w:r>
              <w:rPr>
                <w:noProof/>
                <w:webHidden/>
              </w:rPr>
              <w:fldChar w:fldCharType="begin"/>
            </w:r>
            <w:r>
              <w:rPr>
                <w:noProof/>
                <w:webHidden/>
              </w:rPr>
              <w:instrText xml:space="preserve"> PAGEREF _Toc232458924 \h </w:instrText>
            </w:r>
            <w:r>
              <w:rPr>
                <w:noProof/>
                <w:webHidden/>
              </w:rPr>
            </w:r>
            <w:r>
              <w:rPr>
                <w:noProof/>
                <w:webHidden/>
              </w:rPr>
              <w:fldChar w:fldCharType="separate"/>
            </w:r>
            <w:r w:rsidR="00026F00">
              <w:rPr>
                <w:noProof/>
                <w:webHidden/>
                <w:rtl/>
              </w:rPr>
              <w:t>111</w:t>
            </w:r>
            <w:r>
              <w:rPr>
                <w:noProof/>
                <w:webHidden/>
              </w:rPr>
              <w:fldChar w:fldCharType="end"/>
            </w:r>
          </w:hyperlink>
        </w:p>
        <w:p w14:paraId="77CE6DC4" w14:textId="29D183AE" w:rsidR="005E2C4B" w:rsidRDefault="005E2C4B">
          <w:pPr>
            <w:pStyle w:val="TOC2"/>
            <w:tabs>
              <w:tab w:val="right" w:leader="dot" w:pos="8494"/>
            </w:tabs>
            <w:bidi/>
            <w:rPr>
              <w:rFonts w:eastAsiaTheme="minorEastAsia"/>
              <w:noProof/>
              <w:kern w:val="2"/>
              <w14:ligatures w14:val="standardContextual"/>
            </w:rPr>
          </w:pPr>
          <w:hyperlink w:anchor="_Toc232458925" w:history="1">
            <w:r w:rsidRPr="00CF15ED">
              <w:rPr>
                <w:rStyle w:val="Hyperlink"/>
                <w:noProof/>
                <w:rtl/>
              </w:rPr>
              <w:t>13.2. إعداد حساب بريد إلكتروني</w:t>
            </w:r>
            <w:r>
              <w:rPr>
                <w:noProof/>
                <w:webHidden/>
              </w:rPr>
              <w:tab/>
            </w:r>
            <w:r>
              <w:rPr>
                <w:noProof/>
                <w:webHidden/>
              </w:rPr>
              <w:fldChar w:fldCharType="begin"/>
            </w:r>
            <w:r>
              <w:rPr>
                <w:noProof/>
                <w:webHidden/>
              </w:rPr>
              <w:instrText xml:space="preserve"> PAGEREF _Toc232458925 \h </w:instrText>
            </w:r>
            <w:r>
              <w:rPr>
                <w:noProof/>
                <w:webHidden/>
              </w:rPr>
            </w:r>
            <w:r>
              <w:rPr>
                <w:noProof/>
                <w:webHidden/>
              </w:rPr>
              <w:fldChar w:fldCharType="separate"/>
            </w:r>
            <w:r w:rsidR="00026F00">
              <w:rPr>
                <w:noProof/>
                <w:webHidden/>
                <w:rtl/>
              </w:rPr>
              <w:t>111</w:t>
            </w:r>
            <w:r>
              <w:rPr>
                <w:noProof/>
                <w:webHidden/>
              </w:rPr>
              <w:fldChar w:fldCharType="end"/>
            </w:r>
          </w:hyperlink>
        </w:p>
        <w:p w14:paraId="455601FF" w14:textId="73550F3E" w:rsidR="005E2C4B" w:rsidRDefault="005E2C4B">
          <w:pPr>
            <w:pStyle w:val="TOC3"/>
            <w:tabs>
              <w:tab w:val="right" w:leader="dot" w:pos="8494"/>
            </w:tabs>
            <w:bidi/>
            <w:rPr>
              <w:rFonts w:eastAsiaTheme="minorEastAsia"/>
              <w:noProof/>
              <w:kern w:val="2"/>
              <w14:ligatures w14:val="standardContextual"/>
            </w:rPr>
          </w:pPr>
          <w:hyperlink w:anchor="_Toc232458926" w:history="1">
            <w:r w:rsidRPr="00CF15ED">
              <w:rPr>
                <w:rStyle w:val="Hyperlink"/>
                <w:noProof/>
                <w:rtl/>
              </w:rPr>
              <w:t>13.2.1. النافذة الرئيسية أثناء وجودك داخل أحد مجلدات البريد</w:t>
            </w:r>
            <w:r>
              <w:rPr>
                <w:noProof/>
                <w:webHidden/>
              </w:rPr>
              <w:tab/>
            </w:r>
            <w:r>
              <w:rPr>
                <w:noProof/>
                <w:webHidden/>
              </w:rPr>
              <w:fldChar w:fldCharType="begin"/>
            </w:r>
            <w:r>
              <w:rPr>
                <w:noProof/>
                <w:webHidden/>
              </w:rPr>
              <w:instrText xml:space="preserve"> PAGEREF _Toc232458926 \h </w:instrText>
            </w:r>
            <w:r>
              <w:rPr>
                <w:noProof/>
                <w:webHidden/>
              </w:rPr>
            </w:r>
            <w:r>
              <w:rPr>
                <w:noProof/>
                <w:webHidden/>
              </w:rPr>
              <w:fldChar w:fldCharType="separate"/>
            </w:r>
            <w:r w:rsidR="00026F00">
              <w:rPr>
                <w:noProof/>
                <w:webHidden/>
                <w:rtl/>
              </w:rPr>
              <w:t>112</w:t>
            </w:r>
            <w:r>
              <w:rPr>
                <w:noProof/>
                <w:webHidden/>
              </w:rPr>
              <w:fldChar w:fldCharType="end"/>
            </w:r>
          </w:hyperlink>
        </w:p>
        <w:p w14:paraId="0F976EFA" w14:textId="0BDEA9DC" w:rsidR="005E2C4B" w:rsidRDefault="005E2C4B">
          <w:pPr>
            <w:pStyle w:val="TOC2"/>
            <w:tabs>
              <w:tab w:val="right" w:leader="dot" w:pos="8494"/>
            </w:tabs>
            <w:bidi/>
            <w:rPr>
              <w:rFonts w:eastAsiaTheme="minorEastAsia"/>
              <w:noProof/>
              <w:kern w:val="2"/>
              <w14:ligatures w14:val="standardContextual"/>
            </w:rPr>
          </w:pPr>
          <w:hyperlink w:anchor="_Toc232458927" w:history="1">
            <w:r w:rsidRPr="00CF15ED">
              <w:rPr>
                <w:rStyle w:val="Hyperlink"/>
                <w:noProof/>
                <w:rtl/>
              </w:rPr>
              <w:t>13.3. كتابة الرسائل الإلكترونية وإرسالها</w:t>
            </w:r>
            <w:r>
              <w:rPr>
                <w:noProof/>
                <w:webHidden/>
              </w:rPr>
              <w:tab/>
            </w:r>
            <w:r>
              <w:rPr>
                <w:noProof/>
                <w:webHidden/>
              </w:rPr>
              <w:fldChar w:fldCharType="begin"/>
            </w:r>
            <w:r>
              <w:rPr>
                <w:noProof/>
                <w:webHidden/>
              </w:rPr>
              <w:instrText xml:space="preserve"> PAGEREF _Toc232458927 \h </w:instrText>
            </w:r>
            <w:r>
              <w:rPr>
                <w:noProof/>
                <w:webHidden/>
              </w:rPr>
            </w:r>
            <w:r>
              <w:rPr>
                <w:noProof/>
                <w:webHidden/>
              </w:rPr>
              <w:fldChar w:fldCharType="separate"/>
            </w:r>
            <w:r w:rsidR="00026F00">
              <w:rPr>
                <w:noProof/>
                <w:webHidden/>
                <w:rtl/>
              </w:rPr>
              <w:t>112</w:t>
            </w:r>
            <w:r>
              <w:rPr>
                <w:noProof/>
                <w:webHidden/>
              </w:rPr>
              <w:fldChar w:fldCharType="end"/>
            </w:r>
          </w:hyperlink>
        </w:p>
        <w:p w14:paraId="3F893068" w14:textId="4589D118" w:rsidR="005E2C4B" w:rsidRDefault="005E2C4B">
          <w:pPr>
            <w:pStyle w:val="TOC3"/>
            <w:tabs>
              <w:tab w:val="right" w:leader="dot" w:pos="8494"/>
            </w:tabs>
            <w:bidi/>
            <w:rPr>
              <w:rFonts w:eastAsiaTheme="minorEastAsia"/>
              <w:noProof/>
              <w:kern w:val="2"/>
              <w14:ligatures w14:val="standardContextual"/>
            </w:rPr>
          </w:pPr>
          <w:hyperlink w:anchor="_Toc232458928" w:history="1">
            <w:r w:rsidRPr="00CF15ED">
              <w:rPr>
                <w:rStyle w:val="Hyperlink"/>
                <w:noProof/>
                <w:rtl/>
              </w:rPr>
              <w:t>13.3.1. وصف نافذة الرسالة الجديدة والقائمة</w:t>
            </w:r>
            <w:r>
              <w:rPr>
                <w:noProof/>
                <w:webHidden/>
              </w:rPr>
              <w:tab/>
            </w:r>
            <w:r>
              <w:rPr>
                <w:noProof/>
                <w:webHidden/>
              </w:rPr>
              <w:fldChar w:fldCharType="begin"/>
            </w:r>
            <w:r>
              <w:rPr>
                <w:noProof/>
                <w:webHidden/>
              </w:rPr>
              <w:instrText xml:space="preserve"> PAGEREF _Toc232458928 \h </w:instrText>
            </w:r>
            <w:r>
              <w:rPr>
                <w:noProof/>
                <w:webHidden/>
              </w:rPr>
            </w:r>
            <w:r>
              <w:rPr>
                <w:noProof/>
                <w:webHidden/>
              </w:rPr>
              <w:fldChar w:fldCharType="separate"/>
            </w:r>
            <w:r w:rsidR="00026F00">
              <w:rPr>
                <w:noProof/>
                <w:webHidden/>
                <w:rtl/>
              </w:rPr>
              <w:t>112</w:t>
            </w:r>
            <w:r>
              <w:rPr>
                <w:noProof/>
                <w:webHidden/>
              </w:rPr>
              <w:fldChar w:fldCharType="end"/>
            </w:r>
          </w:hyperlink>
        </w:p>
        <w:p w14:paraId="0D12D97B" w14:textId="45C1923E" w:rsidR="005E2C4B" w:rsidRDefault="005E2C4B">
          <w:pPr>
            <w:pStyle w:val="TOC3"/>
            <w:tabs>
              <w:tab w:val="right" w:leader="dot" w:pos="8494"/>
            </w:tabs>
            <w:bidi/>
            <w:rPr>
              <w:rFonts w:eastAsiaTheme="minorEastAsia"/>
              <w:noProof/>
              <w:kern w:val="2"/>
              <w14:ligatures w14:val="standardContextual"/>
            </w:rPr>
          </w:pPr>
          <w:hyperlink w:anchor="_Toc232458929" w:history="1">
            <w:r w:rsidRPr="00CF15ED">
              <w:rPr>
                <w:rStyle w:val="Hyperlink"/>
                <w:noProof/>
                <w:rtl/>
              </w:rPr>
              <w:t>13.3.2. إرفاق ملف</w:t>
            </w:r>
            <w:r>
              <w:rPr>
                <w:noProof/>
                <w:webHidden/>
              </w:rPr>
              <w:tab/>
            </w:r>
            <w:r>
              <w:rPr>
                <w:noProof/>
                <w:webHidden/>
              </w:rPr>
              <w:fldChar w:fldCharType="begin"/>
            </w:r>
            <w:r>
              <w:rPr>
                <w:noProof/>
                <w:webHidden/>
              </w:rPr>
              <w:instrText xml:space="preserve"> PAGEREF _Toc232458929 \h </w:instrText>
            </w:r>
            <w:r>
              <w:rPr>
                <w:noProof/>
                <w:webHidden/>
              </w:rPr>
            </w:r>
            <w:r>
              <w:rPr>
                <w:noProof/>
                <w:webHidden/>
              </w:rPr>
              <w:fldChar w:fldCharType="separate"/>
            </w:r>
            <w:r w:rsidR="00026F00">
              <w:rPr>
                <w:noProof/>
                <w:webHidden/>
                <w:rtl/>
              </w:rPr>
              <w:t>113</w:t>
            </w:r>
            <w:r>
              <w:rPr>
                <w:noProof/>
                <w:webHidden/>
              </w:rPr>
              <w:fldChar w:fldCharType="end"/>
            </w:r>
          </w:hyperlink>
        </w:p>
        <w:p w14:paraId="272DF30A" w14:textId="011392AF" w:rsidR="005E2C4B" w:rsidRDefault="005E2C4B">
          <w:pPr>
            <w:pStyle w:val="TOC2"/>
            <w:tabs>
              <w:tab w:val="right" w:leader="dot" w:pos="8494"/>
            </w:tabs>
            <w:bidi/>
            <w:rPr>
              <w:rFonts w:eastAsiaTheme="minorEastAsia"/>
              <w:noProof/>
              <w:kern w:val="2"/>
              <w14:ligatures w14:val="standardContextual"/>
            </w:rPr>
          </w:pPr>
          <w:hyperlink w:anchor="_Toc232458930" w:history="1">
            <w:r w:rsidRPr="00CF15ED">
              <w:rPr>
                <w:rStyle w:val="Hyperlink"/>
                <w:noProof/>
                <w:rtl/>
              </w:rPr>
              <w:t>13.4. قراءة الرسائل الإلكترونية والبحث فيها</w:t>
            </w:r>
            <w:r>
              <w:rPr>
                <w:noProof/>
                <w:webHidden/>
              </w:rPr>
              <w:tab/>
            </w:r>
            <w:r>
              <w:rPr>
                <w:noProof/>
                <w:webHidden/>
              </w:rPr>
              <w:fldChar w:fldCharType="begin"/>
            </w:r>
            <w:r>
              <w:rPr>
                <w:noProof/>
                <w:webHidden/>
              </w:rPr>
              <w:instrText xml:space="preserve"> PAGEREF _Toc232458930 \h </w:instrText>
            </w:r>
            <w:r>
              <w:rPr>
                <w:noProof/>
                <w:webHidden/>
              </w:rPr>
            </w:r>
            <w:r>
              <w:rPr>
                <w:noProof/>
                <w:webHidden/>
              </w:rPr>
              <w:fldChar w:fldCharType="separate"/>
            </w:r>
            <w:r w:rsidR="00026F00">
              <w:rPr>
                <w:noProof/>
                <w:webHidden/>
                <w:rtl/>
              </w:rPr>
              <w:t>114</w:t>
            </w:r>
            <w:r>
              <w:rPr>
                <w:noProof/>
                <w:webHidden/>
              </w:rPr>
              <w:fldChar w:fldCharType="end"/>
            </w:r>
          </w:hyperlink>
        </w:p>
        <w:p w14:paraId="28D198AE" w14:textId="2BA611A1" w:rsidR="005E2C4B" w:rsidRDefault="005E2C4B">
          <w:pPr>
            <w:pStyle w:val="TOC3"/>
            <w:tabs>
              <w:tab w:val="right" w:leader="dot" w:pos="8494"/>
            </w:tabs>
            <w:bidi/>
            <w:rPr>
              <w:rFonts w:eastAsiaTheme="minorEastAsia"/>
              <w:noProof/>
              <w:kern w:val="2"/>
              <w14:ligatures w14:val="standardContextual"/>
            </w:rPr>
          </w:pPr>
          <w:hyperlink w:anchor="_Toc232458931" w:history="1">
            <w:r w:rsidRPr="00CF15ED">
              <w:rPr>
                <w:rStyle w:val="Hyperlink"/>
                <w:noProof/>
                <w:rtl/>
              </w:rPr>
              <w:t>13.4.1. عرض الملفات المرفقة</w:t>
            </w:r>
            <w:r>
              <w:rPr>
                <w:noProof/>
                <w:webHidden/>
              </w:rPr>
              <w:tab/>
            </w:r>
            <w:r>
              <w:rPr>
                <w:noProof/>
                <w:webHidden/>
              </w:rPr>
              <w:fldChar w:fldCharType="begin"/>
            </w:r>
            <w:r>
              <w:rPr>
                <w:noProof/>
                <w:webHidden/>
              </w:rPr>
              <w:instrText xml:space="preserve"> PAGEREF _Toc232458931 \h </w:instrText>
            </w:r>
            <w:r>
              <w:rPr>
                <w:noProof/>
                <w:webHidden/>
              </w:rPr>
            </w:r>
            <w:r>
              <w:rPr>
                <w:noProof/>
                <w:webHidden/>
              </w:rPr>
              <w:fldChar w:fldCharType="separate"/>
            </w:r>
            <w:r w:rsidR="00026F00">
              <w:rPr>
                <w:noProof/>
                <w:webHidden/>
                <w:rtl/>
              </w:rPr>
              <w:t>114</w:t>
            </w:r>
            <w:r>
              <w:rPr>
                <w:noProof/>
                <w:webHidden/>
              </w:rPr>
              <w:fldChar w:fldCharType="end"/>
            </w:r>
          </w:hyperlink>
        </w:p>
        <w:p w14:paraId="0BDB2115" w14:textId="332159C6" w:rsidR="005E2C4B" w:rsidRDefault="005E2C4B">
          <w:pPr>
            <w:pStyle w:val="TOC2"/>
            <w:tabs>
              <w:tab w:val="right" w:leader="dot" w:pos="8494"/>
            </w:tabs>
            <w:bidi/>
            <w:rPr>
              <w:rFonts w:eastAsiaTheme="minorEastAsia"/>
              <w:noProof/>
              <w:kern w:val="2"/>
              <w14:ligatures w14:val="standardContextual"/>
            </w:rPr>
          </w:pPr>
          <w:hyperlink w:anchor="_Toc232458932" w:history="1">
            <w:r w:rsidRPr="00CF15ED">
              <w:rPr>
                <w:rStyle w:val="Hyperlink"/>
                <w:noProof/>
                <w:rtl/>
              </w:rPr>
              <w:t>13.5. خيارات إدارة البريد الإلكتروني</w:t>
            </w:r>
            <w:r>
              <w:rPr>
                <w:noProof/>
                <w:webHidden/>
              </w:rPr>
              <w:tab/>
            </w:r>
            <w:r>
              <w:rPr>
                <w:noProof/>
                <w:webHidden/>
              </w:rPr>
              <w:fldChar w:fldCharType="begin"/>
            </w:r>
            <w:r>
              <w:rPr>
                <w:noProof/>
                <w:webHidden/>
              </w:rPr>
              <w:instrText xml:space="preserve"> PAGEREF _Toc232458932 \h </w:instrText>
            </w:r>
            <w:r>
              <w:rPr>
                <w:noProof/>
                <w:webHidden/>
              </w:rPr>
            </w:r>
            <w:r>
              <w:rPr>
                <w:noProof/>
                <w:webHidden/>
              </w:rPr>
              <w:fldChar w:fldCharType="separate"/>
            </w:r>
            <w:r w:rsidR="00026F00">
              <w:rPr>
                <w:noProof/>
                <w:webHidden/>
                <w:rtl/>
              </w:rPr>
              <w:t>115</w:t>
            </w:r>
            <w:r>
              <w:rPr>
                <w:noProof/>
                <w:webHidden/>
              </w:rPr>
              <w:fldChar w:fldCharType="end"/>
            </w:r>
          </w:hyperlink>
        </w:p>
        <w:p w14:paraId="7090DC3F" w14:textId="5DE212AE" w:rsidR="005E2C4B" w:rsidRDefault="005E2C4B">
          <w:pPr>
            <w:pStyle w:val="TOC2"/>
            <w:tabs>
              <w:tab w:val="right" w:leader="dot" w:pos="8494"/>
            </w:tabs>
            <w:bidi/>
            <w:rPr>
              <w:rFonts w:eastAsiaTheme="minorEastAsia"/>
              <w:noProof/>
              <w:kern w:val="2"/>
              <w14:ligatures w14:val="standardContextual"/>
            </w:rPr>
          </w:pPr>
          <w:hyperlink w:anchor="_Toc232458933" w:history="1">
            <w:r w:rsidRPr="00CF15ED">
              <w:rPr>
                <w:rStyle w:val="Hyperlink"/>
                <w:noProof/>
                <w:rtl/>
              </w:rPr>
              <w:t>13.6. حذف حساب بريد إلكتروني</w:t>
            </w:r>
            <w:r>
              <w:rPr>
                <w:noProof/>
                <w:webHidden/>
              </w:rPr>
              <w:tab/>
            </w:r>
            <w:r>
              <w:rPr>
                <w:noProof/>
                <w:webHidden/>
              </w:rPr>
              <w:fldChar w:fldCharType="begin"/>
            </w:r>
            <w:r>
              <w:rPr>
                <w:noProof/>
                <w:webHidden/>
              </w:rPr>
              <w:instrText xml:space="preserve"> PAGEREF _Toc232458933 \h </w:instrText>
            </w:r>
            <w:r>
              <w:rPr>
                <w:noProof/>
                <w:webHidden/>
              </w:rPr>
            </w:r>
            <w:r>
              <w:rPr>
                <w:noProof/>
                <w:webHidden/>
              </w:rPr>
              <w:fldChar w:fldCharType="separate"/>
            </w:r>
            <w:r w:rsidR="00026F00">
              <w:rPr>
                <w:noProof/>
                <w:webHidden/>
                <w:rtl/>
              </w:rPr>
              <w:t>115</w:t>
            </w:r>
            <w:r>
              <w:rPr>
                <w:noProof/>
                <w:webHidden/>
              </w:rPr>
              <w:fldChar w:fldCharType="end"/>
            </w:r>
          </w:hyperlink>
        </w:p>
        <w:p w14:paraId="005E50E1" w14:textId="0AE72C68" w:rsidR="005E2C4B" w:rsidRDefault="005E2C4B">
          <w:pPr>
            <w:pStyle w:val="TOC2"/>
            <w:tabs>
              <w:tab w:val="right" w:leader="dot" w:pos="8494"/>
            </w:tabs>
            <w:bidi/>
            <w:rPr>
              <w:rFonts w:eastAsiaTheme="minorEastAsia"/>
              <w:noProof/>
              <w:kern w:val="2"/>
              <w14:ligatures w14:val="standardContextual"/>
            </w:rPr>
          </w:pPr>
          <w:hyperlink w:anchor="_Toc232458934" w:history="1">
            <w:r w:rsidRPr="00CF15ED">
              <w:rPr>
                <w:rStyle w:val="Hyperlink"/>
                <w:noProof/>
                <w:rtl/>
              </w:rPr>
              <w:t>13.7. وظائف البريد</w:t>
            </w:r>
            <w:r>
              <w:rPr>
                <w:noProof/>
                <w:webHidden/>
              </w:rPr>
              <w:tab/>
            </w:r>
            <w:r>
              <w:rPr>
                <w:noProof/>
                <w:webHidden/>
              </w:rPr>
              <w:fldChar w:fldCharType="begin"/>
            </w:r>
            <w:r>
              <w:rPr>
                <w:noProof/>
                <w:webHidden/>
              </w:rPr>
              <w:instrText xml:space="preserve"> PAGEREF _Toc232458934 \h </w:instrText>
            </w:r>
            <w:r>
              <w:rPr>
                <w:noProof/>
                <w:webHidden/>
              </w:rPr>
            </w:r>
            <w:r>
              <w:rPr>
                <w:noProof/>
                <w:webHidden/>
              </w:rPr>
              <w:fldChar w:fldCharType="separate"/>
            </w:r>
            <w:r w:rsidR="00026F00">
              <w:rPr>
                <w:noProof/>
                <w:webHidden/>
                <w:rtl/>
              </w:rPr>
              <w:t>116</w:t>
            </w:r>
            <w:r>
              <w:rPr>
                <w:noProof/>
                <w:webHidden/>
              </w:rPr>
              <w:fldChar w:fldCharType="end"/>
            </w:r>
          </w:hyperlink>
        </w:p>
        <w:p w14:paraId="3D51821C" w14:textId="5126A519" w:rsidR="005E2C4B" w:rsidRDefault="005E2C4B">
          <w:pPr>
            <w:pStyle w:val="TOC3"/>
            <w:tabs>
              <w:tab w:val="right" w:leader="dot" w:pos="8494"/>
            </w:tabs>
            <w:bidi/>
            <w:rPr>
              <w:rFonts w:eastAsiaTheme="minorEastAsia"/>
              <w:noProof/>
              <w:kern w:val="2"/>
              <w14:ligatures w14:val="standardContextual"/>
            </w:rPr>
          </w:pPr>
          <w:hyperlink w:anchor="_Toc232458935" w:history="1">
            <w:r w:rsidRPr="00CF15ED">
              <w:rPr>
                <w:rStyle w:val="Hyperlink"/>
                <w:noProof/>
                <w:rtl/>
              </w:rPr>
              <w:t>13.7.1. وظائف الرسالة الجديدة</w:t>
            </w:r>
            <w:r>
              <w:rPr>
                <w:noProof/>
                <w:webHidden/>
              </w:rPr>
              <w:tab/>
            </w:r>
            <w:r>
              <w:rPr>
                <w:noProof/>
                <w:webHidden/>
              </w:rPr>
              <w:fldChar w:fldCharType="begin"/>
            </w:r>
            <w:r>
              <w:rPr>
                <w:noProof/>
                <w:webHidden/>
              </w:rPr>
              <w:instrText xml:space="preserve"> PAGEREF _Toc232458935 \h </w:instrText>
            </w:r>
            <w:r>
              <w:rPr>
                <w:noProof/>
                <w:webHidden/>
              </w:rPr>
            </w:r>
            <w:r>
              <w:rPr>
                <w:noProof/>
                <w:webHidden/>
              </w:rPr>
              <w:fldChar w:fldCharType="separate"/>
            </w:r>
            <w:r w:rsidR="00026F00">
              <w:rPr>
                <w:noProof/>
                <w:webHidden/>
                <w:rtl/>
              </w:rPr>
              <w:t>117</w:t>
            </w:r>
            <w:r>
              <w:rPr>
                <w:noProof/>
                <w:webHidden/>
              </w:rPr>
              <w:fldChar w:fldCharType="end"/>
            </w:r>
          </w:hyperlink>
        </w:p>
        <w:p w14:paraId="7AF932C1" w14:textId="32F7E30E" w:rsidR="005E2C4B" w:rsidRDefault="005E2C4B">
          <w:pPr>
            <w:pStyle w:val="TOC2"/>
            <w:tabs>
              <w:tab w:val="right" w:leader="dot" w:pos="8494"/>
            </w:tabs>
            <w:bidi/>
            <w:rPr>
              <w:rFonts w:eastAsiaTheme="minorEastAsia"/>
              <w:noProof/>
              <w:kern w:val="2"/>
              <w14:ligatures w14:val="standardContextual"/>
            </w:rPr>
          </w:pPr>
          <w:hyperlink w:anchor="_Toc232458936" w:history="1">
            <w:r w:rsidRPr="00CF15ED">
              <w:rPr>
                <w:rStyle w:val="Hyperlink"/>
                <w:noProof/>
                <w:rtl/>
              </w:rPr>
              <w:t>13.8. ميزات أخرى متاحة في Microsoft Outlook</w:t>
            </w:r>
            <w:r>
              <w:rPr>
                <w:noProof/>
                <w:webHidden/>
              </w:rPr>
              <w:tab/>
            </w:r>
            <w:r>
              <w:rPr>
                <w:noProof/>
                <w:webHidden/>
              </w:rPr>
              <w:fldChar w:fldCharType="begin"/>
            </w:r>
            <w:r>
              <w:rPr>
                <w:noProof/>
                <w:webHidden/>
              </w:rPr>
              <w:instrText xml:space="preserve"> PAGEREF _Toc232458936 \h </w:instrText>
            </w:r>
            <w:r>
              <w:rPr>
                <w:noProof/>
                <w:webHidden/>
              </w:rPr>
            </w:r>
            <w:r>
              <w:rPr>
                <w:noProof/>
                <w:webHidden/>
              </w:rPr>
              <w:fldChar w:fldCharType="separate"/>
            </w:r>
            <w:r w:rsidR="00026F00">
              <w:rPr>
                <w:noProof/>
                <w:webHidden/>
                <w:rtl/>
              </w:rPr>
              <w:t>118</w:t>
            </w:r>
            <w:r>
              <w:rPr>
                <w:noProof/>
                <w:webHidden/>
              </w:rPr>
              <w:fldChar w:fldCharType="end"/>
            </w:r>
          </w:hyperlink>
        </w:p>
        <w:p w14:paraId="451D0262" w14:textId="22200E8F" w:rsidR="005E2C4B" w:rsidRDefault="005E2C4B">
          <w:pPr>
            <w:pStyle w:val="TOC3"/>
            <w:tabs>
              <w:tab w:val="right" w:leader="dot" w:pos="8494"/>
            </w:tabs>
            <w:bidi/>
            <w:rPr>
              <w:rFonts w:eastAsiaTheme="minorEastAsia"/>
              <w:noProof/>
              <w:kern w:val="2"/>
              <w14:ligatures w14:val="standardContextual"/>
            </w:rPr>
          </w:pPr>
          <w:hyperlink w:anchor="_Toc232458937" w:history="1">
            <w:r w:rsidRPr="00CF15ED">
              <w:rPr>
                <w:rStyle w:val="Hyperlink"/>
                <w:noProof/>
                <w:rtl/>
              </w:rPr>
              <w:t>13.8.1. التقويم</w:t>
            </w:r>
            <w:r>
              <w:rPr>
                <w:noProof/>
                <w:webHidden/>
              </w:rPr>
              <w:tab/>
            </w:r>
            <w:r>
              <w:rPr>
                <w:noProof/>
                <w:webHidden/>
              </w:rPr>
              <w:fldChar w:fldCharType="begin"/>
            </w:r>
            <w:r>
              <w:rPr>
                <w:noProof/>
                <w:webHidden/>
              </w:rPr>
              <w:instrText xml:space="preserve"> PAGEREF _Toc232458937 \h </w:instrText>
            </w:r>
            <w:r>
              <w:rPr>
                <w:noProof/>
                <w:webHidden/>
              </w:rPr>
            </w:r>
            <w:r>
              <w:rPr>
                <w:noProof/>
                <w:webHidden/>
              </w:rPr>
              <w:fldChar w:fldCharType="separate"/>
            </w:r>
            <w:r w:rsidR="00026F00">
              <w:rPr>
                <w:noProof/>
                <w:webHidden/>
                <w:rtl/>
              </w:rPr>
              <w:t>118</w:t>
            </w:r>
            <w:r>
              <w:rPr>
                <w:noProof/>
                <w:webHidden/>
              </w:rPr>
              <w:fldChar w:fldCharType="end"/>
            </w:r>
          </w:hyperlink>
        </w:p>
        <w:p w14:paraId="04F15594" w14:textId="23FC8F84" w:rsidR="005E2C4B" w:rsidRDefault="005E2C4B">
          <w:pPr>
            <w:pStyle w:val="TOC3"/>
            <w:tabs>
              <w:tab w:val="right" w:leader="dot" w:pos="8494"/>
            </w:tabs>
            <w:bidi/>
            <w:rPr>
              <w:rFonts w:eastAsiaTheme="minorEastAsia"/>
              <w:noProof/>
              <w:kern w:val="2"/>
              <w14:ligatures w14:val="standardContextual"/>
            </w:rPr>
          </w:pPr>
          <w:hyperlink w:anchor="_Toc232458938" w:history="1">
            <w:r w:rsidRPr="00CF15ED">
              <w:rPr>
                <w:rStyle w:val="Hyperlink"/>
                <w:noProof/>
                <w:rtl/>
              </w:rPr>
              <w:t>13.8.2. جهات الاتصال</w:t>
            </w:r>
            <w:r>
              <w:rPr>
                <w:noProof/>
                <w:webHidden/>
              </w:rPr>
              <w:tab/>
            </w:r>
            <w:r>
              <w:rPr>
                <w:noProof/>
                <w:webHidden/>
              </w:rPr>
              <w:fldChar w:fldCharType="begin"/>
            </w:r>
            <w:r>
              <w:rPr>
                <w:noProof/>
                <w:webHidden/>
              </w:rPr>
              <w:instrText xml:space="preserve"> PAGEREF _Toc232458938 \h </w:instrText>
            </w:r>
            <w:r>
              <w:rPr>
                <w:noProof/>
                <w:webHidden/>
              </w:rPr>
            </w:r>
            <w:r>
              <w:rPr>
                <w:noProof/>
                <w:webHidden/>
              </w:rPr>
              <w:fldChar w:fldCharType="separate"/>
            </w:r>
            <w:r w:rsidR="00026F00">
              <w:rPr>
                <w:noProof/>
                <w:webHidden/>
                <w:rtl/>
              </w:rPr>
              <w:t>120</w:t>
            </w:r>
            <w:r>
              <w:rPr>
                <w:noProof/>
                <w:webHidden/>
              </w:rPr>
              <w:fldChar w:fldCharType="end"/>
            </w:r>
          </w:hyperlink>
        </w:p>
        <w:p w14:paraId="396CB86D" w14:textId="0502DB1C" w:rsidR="005E2C4B" w:rsidRDefault="005E2C4B">
          <w:pPr>
            <w:pStyle w:val="TOC1"/>
            <w:tabs>
              <w:tab w:val="right" w:leader="dot" w:pos="8494"/>
            </w:tabs>
            <w:bidi/>
            <w:rPr>
              <w:rFonts w:eastAsiaTheme="minorEastAsia"/>
              <w:noProof/>
              <w:kern w:val="2"/>
              <w14:ligatures w14:val="standardContextual"/>
            </w:rPr>
          </w:pPr>
          <w:hyperlink w:anchor="_Toc232458939" w:history="1">
            <w:r w:rsidRPr="00CF15ED">
              <w:rPr>
                <w:rStyle w:val="Hyperlink"/>
                <w:noProof/>
                <w:rtl/>
              </w:rPr>
              <w:t xml:space="preserve">14. قراءة الرسوم البيانية والجداول وإنشاؤها باستخدام </w:t>
            </w:r>
            <w:r w:rsidRPr="00CF15ED">
              <w:rPr>
                <w:rStyle w:val="Hyperlink"/>
                <w:noProof/>
              </w:rPr>
              <w:t>Microsoft Excel</w:t>
            </w:r>
            <w:r>
              <w:rPr>
                <w:noProof/>
                <w:webHidden/>
              </w:rPr>
              <w:tab/>
            </w:r>
            <w:r>
              <w:rPr>
                <w:noProof/>
                <w:webHidden/>
              </w:rPr>
              <w:fldChar w:fldCharType="begin"/>
            </w:r>
            <w:r>
              <w:rPr>
                <w:noProof/>
                <w:webHidden/>
              </w:rPr>
              <w:instrText xml:space="preserve"> PAGEREF _Toc232458939 \h </w:instrText>
            </w:r>
            <w:r>
              <w:rPr>
                <w:noProof/>
                <w:webHidden/>
              </w:rPr>
            </w:r>
            <w:r>
              <w:rPr>
                <w:noProof/>
                <w:webHidden/>
              </w:rPr>
              <w:fldChar w:fldCharType="separate"/>
            </w:r>
            <w:r w:rsidR="00026F00">
              <w:rPr>
                <w:noProof/>
                <w:webHidden/>
                <w:rtl/>
              </w:rPr>
              <w:t>122</w:t>
            </w:r>
            <w:r>
              <w:rPr>
                <w:noProof/>
                <w:webHidden/>
              </w:rPr>
              <w:fldChar w:fldCharType="end"/>
            </w:r>
          </w:hyperlink>
        </w:p>
        <w:p w14:paraId="1AEC0724" w14:textId="6BE6966F" w:rsidR="005E2C4B" w:rsidRDefault="005E2C4B">
          <w:pPr>
            <w:pStyle w:val="TOC2"/>
            <w:tabs>
              <w:tab w:val="right" w:leader="dot" w:pos="8494"/>
            </w:tabs>
            <w:bidi/>
            <w:rPr>
              <w:rFonts w:eastAsiaTheme="minorEastAsia"/>
              <w:noProof/>
              <w:kern w:val="2"/>
              <w14:ligatures w14:val="standardContextual"/>
            </w:rPr>
          </w:pPr>
          <w:hyperlink w:anchor="_Toc232458940" w:history="1">
            <w:r w:rsidRPr="00CF15ED">
              <w:rPr>
                <w:rStyle w:val="Hyperlink"/>
                <w:noProof/>
                <w:rtl/>
              </w:rPr>
              <w:t>14.1. تشغيل Excel</w:t>
            </w:r>
            <w:r>
              <w:rPr>
                <w:noProof/>
                <w:webHidden/>
              </w:rPr>
              <w:tab/>
            </w:r>
            <w:r>
              <w:rPr>
                <w:noProof/>
                <w:webHidden/>
              </w:rPr>
              <w:fldChar w:fldCharType="begin"/>
            </w:r>
            <w:r>
              <w:rPr>
                <w:noProof/>
                <w:webHidden/>
              </w:rPr>
              <w:instrText xml:space="preserve"> PAGEREF _Toc232458940 \h </w:instrText>
            </w:r>
            <w:r>
              <w:rPr>
                <w:noProof/>
                <w:webHidden/>
              </w:rPr>
            </w:r>
            <w:r>
              <w:rPr>
                <w:noProof/>
                <w:webHidden/>
              </w:rPr>
              <w:fldChar w:fldCharType="separate"/>
            </w:r>
            <w:r w:rsidR="00026F00">
              <w:rPr>
                <w:noProof/>
                <w:webHidden/>
                <w:rtl/>
              </w:rPr>
              <w:t>122</w:t>
            </w:r>
            <w:r>
              <w:rPr>
                <w:noProof/>
                <w:webHidden/>
              </w:rPr>
              <w:fldChar w:fldCharType="end"/>
            </w:r>
          </w:hyperlink>
        </w:p>
        <w:p w14:paraId="6BDAA5E0" w14:textId="2E5C0ADD" w:rsidR="005E2C4B" w:rsidRDefault="005E2C4B">
          <w:pPr>
            <w:pStyle w:val="TOC2"/>
            <w:tabs>
              <w:tab w:val="right" w:leader="dot" w:pos="8494"/>
            </w:tabs>
            <w:bidi/>
            <w:rPr>
              <w:rFonts w:eastAsiaTheme="minorEastAsia"/>
              <w:noProof/>
              <w:kern w:val="2"/>
              <w14:ligatures w14:val="standardContextual"/>
            </w:rPr>
          </w:pPr>
          <w:hyperlink w:anchor="_Toc232458941" w:history="1">
            <w:r w:rsidRPr="00CF15ED">
              <w:rPr>
                <w:rStyle w:val="Hyperlink"/>
                <w:noProof/>
                <w:rtl/>
              </w:rPr>
              <w:t>14.2. إعدادات إمكانية الوصول المثالية</w:t>
            </w:r>
            <w:r>
              <w:rPr>
                <w:noProof/>
                <w:webHidden/>
              </w:rPr>
              <w:tab/>
            </w:r>
            <w:r>
              <w:rPr>
                <w:noProof/>
                <w:webHidden/>
              </w:rPr>
              <w:fldChar w:fldCharType="begin"/>
            </w:r>
            <w:r>
              <w:rPr>
                <w:noProof/>
                <w:webHidden/>
              </w:rPr>
              <w:instrText xml:space="preserve"> PAGEREF _Toc232458941 \h </w:instrText>
            </w:r>
            <w:r>
              <w:rPr>
                <w:noProof/>
                <w:webHidden/>
              </w:rPr>
            </w:r>
            <w:r>
              <w:rPr>
                <w:noProof/>
                <w:webHidden/>
              </w:rPr>
              <w:fldChar w:fldCharType="separate"/>
            </w:r>
            <w:r w:rsidR="00026F00">
              <w:rPr>
                <w:noProof/>
                <w:webHidden/>
                <w:rtl/>
              </w:rPr>
              <w:t>122</w:t>
            </w:r>
            <w:r>
              <w:rPr>
                <w:noProof/>
                <w:webHidden/>
              </w:rPr>
              <w:fldChar w:fldCharType="end"/>
            </w:r>
          </w:hyperlink>
        </w:p>
        <w:p w14:paraId="3E1A6C40" w14:textId="165650DD" w:rsidR="005E2C4B" w:rsidRDefault="005E2C4B">
          <w:pPr>
            <w:pStyle w:val="TOC3"/>
            <w:tabs>
              <w:tab w:val="right" w:leader="dot" w:pos="8494"/>
            </w:tabs>
            <w:bidi/>
            <w:rPr>
              <w:rFonts w:eastAsiaTheme="minorEastAsia"/>
              <w:noProof/>
              <w:kern w:val="2"/>
              <w14:ligatures w14:val="standardContextual"/>
            </w:rPr>
          </w:pPr>
          <w:hyperlink w:anchor="_Toc232458942" w:history="1">
            <w:r w:rsidRPr="00CF15ED">
              <w:rPr>
                <w:rStyle w:val="Hyperlink"/>
                <w:noProof/>
                <w:rtl/>
              </w:rPr>
              <w:t>14.2.1. إظهار شاشة البدء عند بدء تشغيل هذا التطبيق</w:t>
            </w:r>
            <w:r>
              <w:rPr>
                <w:noProof/>
                <w:webHidden/>
              </w:rPr>
              <w:tab/>
            </w:r>
            <w:r>
              <w:rPr>
                <w:noProof/>
                <w:webHidden/>
              </w:rPr>
              <w:fldChar w:fldCharType="begin"/>
            </w:r>
            <w:r>
              <w:rPr>
                <w:noProof/>
                <w:webHidden/>
              </w:rPr>
              <w:instrText xml:space="preserve"> PAGEREF _Toc232458942 \h </w:instrText>
            </w:r>
            <w:r>
              <w:rPr>
                <w:noProof/>
                <w:webHidden/>
              </w:rPr>
            </w:r>
            <w:r>
              <w:rPr>
                <w:noProof/>
                <w:webHidden/>
              </w:rPr>
              <w:fldChar w:fldCharType="separate"/>
            </w:r>
            <w:r w:rsidR="00026F00">
              <w:rPr>
                <w:noProof/>
                <w:webHidden/>
                <w:rtl/>
              </w:rPr>
              <w:t>122</w:t>
            </w:r>
            <w:r>
              <w:rPr>
                <w:noProof/>
                <w:webHidden/>
              </w:rPr>
              <w:fldChar w:fldCharType="end"/>
            </w:r>
          </w:hyperlink>
        </w:p>
        <w:p w14:paraId="16B7A00E" w14:textId="0E657A09" w:rsidR="005E2C4B" w:rsidRDefault="005E2C4B">
          <w:pPr>
            <w:pStyle w:val="TOC2"/>
            <w:tabs>
              <w:tab w:val="right" w:leader="dot" w:pos="8494"/>
            </w:tabs>
            <w:bidi/>
            <w:rPr>
              <w:rFonts w:eastAsiaTheme="minorEastAsia"/>
              <w:noProof/>
              <w:kern w:val="2"/>
              <w14:ligatures w14:val="standardContextual"/>
            </w:rPr>
          </w:pPr>
          <w:hyperlink w:anchor="_Toc232458943" w:history="1">
            <w:r w:rsidRPr="00CF15ED">
              <w:rPr>
                <w:rStyle w:val="Hyperlink"/>
                <w:noProof/>
                <w:rtl/>
              </w:rPr>
              <w:t>14.3. فتح مستند Excel</w:t>
            </w:r>
            <w:r>
              <w:rPr>
                <w:noProof/>
                <w:webHidden/>
              </w:rPr>
              <w:tab/>
            </w:r>
            <w:r>
              <w:rPr>
                <w:noProof/>
                <w:webHidden/>
              </w:rPr>
              <w:fldChar w:fldCharType="begin"/>
            </w:r>
            <w:r>
              <w:rPr>
                <w:noProof/>
                <w:webHidden/>
              </w:rPr>
              <w:instrText xml:space="preserve"> PAGEREF _Toc232458943 \h </w:instrText>
            </w:r>
            <w:r>
              <w:rPr>
                <w:noProof/>
                <w:webHidden/>
              </w:rPr>
            </w:r>
            <w:r>
              <w:rPr>
                <w:noProof/>
                <w:webHidden/>
              </w:rPr>
              <w:fldChar w:fldCharType="separate"/>
            </w:r>
            <w:r w:rsidR="00026F00">
              <w:rPr>
                <w:noProof/>
                <w:webHidden/>
                <w:rtl/>
              </w:rPr>
              <w:t>123</w:t>
            </w:r>
            <w:r>
              <w:rPr>
                <w:noProof/>
                <w:webHidden/>
              </w:rPr>
              <w:fldChar w:fldCharType="end"/>
            </w:r>
          </w:hyperlink>
        </w:p>
        <w:p w14:paraId="1D83F388" w14:textId="7D7CDB19" w:rsidR="005E2C4B" w:rsidRDefault="005E2C4B">
          <w:pPr>
            <w:pStyle w:val="TOC2"/>
            <w:tabs>
              <w:tab w:val="right" w:leader="dot" w:pos="8494"/>
            </w:tabs>
            <w:bidi/>
            <w:rPr>
              <w:rFonts w:eastAsiaTheme="minorEastAsia"/>
              <w:noProof/>
              <w:kern w:val="2"/>
              <w14:ligatures w14:val="standardContextual"/>
            </w:rPr>
          </w:pPr>
          <w:hyperlink w:anchor="_Toc232458944" w:history="1">
            <w:r w:rsidRPr="00CF15ED">
              <w:rPr>
                <w:rStyle w:val="Hyperlink"/>
                <w:noProof/>
                <w:rtl/>
              </w:rPr>
              <w:t>14.4. العمل داخل مستند Excel</w:t>
            </w:r>
            <w:r>
              <w:rPr>
                <w:noProof/>
                <w:webHidden/>
              </w:rPr>
              <w:tab/>
            </w:r>
            <w:r>
              <w:rPr>
                <w:noProof/>
                <w:webHidden/>
              </w:rPr>
              <w:fldChar w:fldCharType="begin"/>
            </w:r>
            <w:r>
              <w:rPr>
                <w:noProof/>
                <w:webHidden/>
              </w:rPr>
              <w:instrText xml:space="preserve"> PAGEREF _Toc232458944 \h </w:instrText>
            </w:r>
            <w:r>
              <w:rPr>
                <w:noProof/>
                <w:webHidden/>
              </w:rPr>
            </w:r>
            <w:r>
              <w:rPr>
                <w:noProof/>
                <w:webHidden/>
              </w:rPr>
              <w:fldChar w:fldCharType="separate"/>
            </w:r>
            <w:r w:rsidR="00026F00">
              <w:rPr>
                <w:noProof/>
                <w:webHidden/>
                <w:rtl/>
              </w:rPr>
              <w:t>124</w:t>
            </w:r>
            <w:r>
              <w:rPr>
                <w:noProof/>
                <w:webHidden/>
              </w:rPr>
              <w:fldChar w:fldCharType="end"/>
            </w:r>
          </w:hyperlink>
        </w:p>
        <w:p w14:paraId="6A2275F4" w14:textId="3B9B75EC" w:rsidR="005E2C4B" w:rsidRDefault="005E2C4B">
          <w:pPr>
            <w:pStyle w:val="TOC3"/>
            <w:tabs>
              <w:tab w:val="right" w:leader="dot" w:pos="8494"/>
            </w:tabs>
            <w:bidi/>
            <w:rPr>
              <w:rFonts w:eastAsiaTheme="minorEastAsia"/>
              <w:noProof/>
              <w:kern w:val="2"/>
              <w14:ligatures w14:val="standardContextual"/>
            </w:rPr>
          </w:pPr>
          <w:hyperlink w:anchor="_Toc232458945" w:history="1">
            <w:r w:rsidRPr="00CF15ED">
              <w:rPr>
                <w:rStyle w:val="Hyperlink"/>
                <w:noProof/>
                <w:rtl/>
              </w:rPr>
              <w:t>14.4.1. أنواع جداول البيانات المتاحة</w:t>
            </w:r>
            <w:r>
              <w:rPr>
                <w:noProof/>
                <w:webHidden/>
              </w:rPr>
              <w:tab/>
            </w:r>
            <w:r>
              <w:rPr>
                <w:noProof/>
                <w:webHidden/>
              </w:rPr>
              <w:fldChar w:fldCharType="begin"/>
            </w:r>
            <w:r>
              <w:rPr>
                <w:noProof/>
                <w:webHidden/>
              </w:rPr>
              <w:instrText xml:space="preserve"> PAGEREF _Toc232458945 \h </w:instrText>
            </w:r>
            <w:r>
              <w:rPr>
                <w:noProof/>
                <w:webHidden/>
              </w:rPr>
            </w:r>
            <w:r>
              <w:rPr>
                <w:noProof/>
                <w:webHidden/>
              </w:rPr>
              <w:fldChar w:fldCharType="separate"/>
            </w:r>
            <w:r w:rsidR="00026F00">
              <w:rPr>
                <w:noProof/>
                <w:webHidden/>
                <w:rtl/>
              </w:rPr>
              <w:t>124</w:t>
            </w:r>
            <w:r>
              <w:rPr>
                <w:noProof/>
                <w:webHidden/>
              </w:rPr>
              <w:fldChar w:fldCharType="end"/>
            </w:r>
          </w:hyperlink>
        </w:p>
        <w:p w14:paraId="471411C5" w14:textId="51F0839E" w:rsidR="005E2C4B" w:rsidRDefault="005E2C4B">
          <w:pPr>
            <w:pStyle w:val="TOC3"/>
            <w:tabs>
              <w:tab w:val="right" w:leader="dot" w:pos="8494"/>
            </w:tabs>
            <w:bidi/>
            <w:rPr>
              <w:rFonts w:eastAsiaTheme="minorEastAsia"/>
              <w:noProof/>
              <w:kern w:val="2"/>
              <w14:ligatures w14:val="standardContextual"/>
            </w:rPr>
          </w:pPr>
          <w:hyperlink w:anchor="_Toc232458946" w:history="1">
            <w:r w:rsidRPr="00CF15ED">
              <w:rPr>
                <w:rStyle w:val="Hyperlink"/>
                <w:noProof/>
                <w:rtl/>
              </w:rPr>
              <w:t>14.4.2. التنقل داخل مستند Excel</w:t>
            </w:r>
            <w:r>
              <w:rPr>
                <w:noProof/>
                <w:webHidden/>
              </w:rPr>
              <w:tab/>
            </w:r>
            <w:r>
              <w:rPr>
                <w:noProof/>
                <w:webHidden/>
              </w:rPr>
              <w:fldChar w:fldCharType="begin"/>
            </w:r>
            <w:r>
              <w:rPr>
                <w:noProof/>
                <w:webHidden/>
              </w:rPr>
              <w:instrText xml:space="preserve"> PAGEREF _Toc232458946 \h </w:instrText>
            </w:r>
            <w:r>
              <w:rPr>
                <w:noProof/>
                <w:webHidden/>
              </w:rPr>
            </w:r>
            <w:r>
              <w:rPr>
                <w:noProof/>
                <w:webHidden/>
              </w:rPr>
              <w:fldChar w:fldCharType="separate"/>
            </w:r>
            <w:r w:rsidR="00026F00">
              <w:rPr>
                <w:noProof/>
                <w:webHidden/>
                <w:rtl/>
              </w:rPr>
              <w:t>124</w:t>
            </w:r>
            <w:r>
              <w:rPr>
                <w:noProof/>
                <w:webHidden/>
              </w:rPr>
              <w:fldChar w:fldCharType="end"/>
            </w:r>
          </w:hyperlink>
        </w:p>
        <w:p w14:paraId="67FA7D45" w14:textId="5977CC94" w:rsidR="005E2C4B" w:rsidRDefault="005E2C4B">
          <w:pPr>
            <w:pStyle w:val="TOC3"/>
            <w:tabs>
              <w:tab w:val="right" w:leader="dot" w:pos="8494"/>
            </w:tabs>
            <w:bidi/>
            <w:rPr>
              <w:rFonts w:eastAsiaTheme="minorEastAsia"/>
              <w:noProof/>
              <w:kern w:val="2"/>
              <w14:ligatures w14:val="standardContextual"/>
            </w:rPr>
          </w:pPr>
          <w:hyperlink w:anchor="_Toc232458947" w:history="1">
            <w:r w:rsidRPr="00CF15ED">
              <w:rPr>
                <w:rStyle w:val="Hyperlink"/>
                <w:noProof/>
                <w:rtl/>
              </w:rPr>
              <w:t>14.4.3. إضافة البيانات وتعديلها وحذفها</w:t>
            </w:r>
            <w:r>
              <w:rPr>
                <w:noProof/>
                <w:webHidden/>
              </w:rPr>
              <w:tab/>
            </w:r>
            <w:r>
              <w:rPr>
                <w:noProof/>
                <w:webHidden/>
              </w:rPr>
              <w:fldChar w:fldCharType="begin"/>
            </w:r>
            <w:r>
              <w:rPr>
                <w:noProof/>
                <w:webHidden/>
              </w:rPr>
              <w:instrText xml:space="preserve"> PAGEREF _Toc232458947 \h </w:instrText>
            </w:r>
            <w:r>
              <w:rPr>
                <w:noProof/>
                <w:webHidden/>
              </w:rPr>
            </w:r>
            <w:r>
              <w:rPr>
                <w:noProof/>
                <w:webHidden/>
              </w:rPr>
              <w:fldChar w:fldCharType="separate"/>
            </w:r>
            <w:r w:rsidR="00026F00">
              <w:rPr>
                <w:noProof/>
                <w:webHidden/>
                <w:rtl/>
              </w:rPr>
              <w:t>125</w:t>
            </w:r>
            <w:r>
              <w:rPr>
                <w:noProof/>
                <w:webHidden/>
              </w:rPr>
              <w:fldChar w:fldCharType="end"/>
            </w:r>
          </w:hyperlink>
        </w:p>
        <w:p w14:paraId="0FA49D95" w14:textId="12222613" w:rsidR="005E2C4B" w:rsidRDefault="005E2C4B">
          <w:pPr>
            <w:pStyle w:val="TOC3"/>
            <w:tabs>
              <w:tab w:val="right" w:leader="dot" w:pos="8494"/>
            </w:tabs>
            <w:bidi/>
            <w:rPr>
              <w:rFonts w:eastAsiaTheme="minorEastAsia"/>
              <w:noProof/>
              <w:kern w:val="2"/>
              <w14:ligatures w14:val="standardContextual"/>
            </w:rPr>
          </w:pPr>
          <w:hyperlink w:anchor="_Toc232458948" w:history="1">
            <w:r w:rsidRPr="00CF15ED">
              <w:rPr>
                <w:rStyle w:val="Hyperlink"/>
                <w:noProof/>
                <w:rtl/>
              </w:rPr>
              <w:t>14.4.4. إنشاء ورقة عمل إضافية أو حذفها</w:t>
            </w:r>
            <w:r>
              <w:rPr>
                <w:noProof/>
                <w:webHidden/>
              </w:rPr>
              <w:tab/>
            </w:r>
            <w:r>
              <w:rPr>
                <w:noProof/>
                <w:webHidden/>
              </w:rPr>
              <w:fldChar w:fldCharType="begin"/>
            </w:r>
            <w:r>
              <w:rPr>
                <w:noProof/>
                <w:webHidden/>
              </w:rPr>
              <w:instrText xml:space="preserve"> PAGEREF _Toc232458948 \h </w:instrText>
            </w:r>
            <w:r>
              <w:rPr>
                <w:noProof/>
                <w:webHidden/>
              </w:rPr>
            </w:r>
            <w:r>
              <w:rPr>
                <w:noProof/>
                <w:webHidden/>
              </w:rPr>
              <w:fldChar w:fldCharType="separate"/>
            </w:r>
            <w:r w:rsidR="00026F00">
              <w:rPr>
                <w:noProof/>
                <w:webHidden/>
                <w:rtl/>
              </w:rPr>
              <w:t>126</w:t>
            </w:r>
            <w:r>
              <w:rPr>
                <w:noProof/>
                <w:webHidden/>
              </w:rPr>
              <w:fldChar w:fldCharType="end"/>
            </w:r>
          </w:hyperlink>
        </w:p>
        <w:p w14:paraId="393E049E" w14:textId="31EC01D2" w:rsidR="005E2C4B" w:rsidRDefault="005E2C4B">
          <w:pPr>
            <w:pStyle w:val="TOC2"/>
            <w:tabs>
              <w:tab w:val="right" w:leader="dot" w:pos="8494"/>
            </w:tabs>
            <w:bidi/>
            <w:rPr>
              <w:rFonts w:eastAsiaTheme="minorEastAsia"/>
              <w:noProof/>
              <w:kern w:val="2"/>
              <w14:ligatures w14:val="standardContextual"/>
            </w:rPr>
          </w:pPr>
          <w:hyperlink w:anchor="_Toc232458949" w:history="1">
            <w:r w:rsidRPr="00CF15ED">
              <w:rPr>
                <w:rStyle w:val="Hyperlink"/>
                <w:noProof/>
                <w:rtl/>
              </w:rPr>
              <w:t>14.5. حفظ وإغلاق مستند Excel</w:t>
            </w:r>
            <w:r>
              <w:rPr>
                <w:noProof/>
                <w:webHidden/>
              </w:rPr>
              <w:tab/>
            </w:r>
            <w:r>
              <w:rPr>
                <w:noProof/>
                <w:webHidden/>
              </w:rPr>
              <w:fldChar w:fldCharType="begin"/>
            </w:r>
            <w:r>
              <w:rPr>
                <w:noProof/>
                <w:webHidden/>
              </w:rPr>
              <w:instrText xml:space="preserve"> PAGEREF _Toc232458949 \h </w:instrText>
            </w:r>
            <w:r>
              <w:rPr>
                <w:noProof/>
                <w:webHidden/>
              </w:rPr>
            </w:r>
            <w:r>
              <w:rPr>
                <w:noProof/>
                <w:webHidden/>
              </w:rPr>
              <w:fldChar w:fldCharType="separate"/>
            </w:r>
            <w:r w:rsidR="00026F00">
              <w:rPr>
                <w:noProof/>
                <w:webHidden/>
                <w:rtl/>
              </w:rPr>
              <w:t>126</w:t>
            </w:r>
            <w:r>
              <w:rPr>
                <w:noProof/>
                <w:webHidden/>
              </w:rPr>
              <w:fldChar w:fldCharType="end"/>
            </w:r>
          </w:hyperlink>
        </w:p>
        <w:p w14:paraId="1B43F0AD" w14:textId="4FDB9C84" w:rsidR="005E2C4B" w:rsidRDefault="005E2C4B">
          <w:pPr>
            <w:pStyle w:val="TOC2"/>
            <w:tabs>
              <w:tab w:val="right" w:leader="dot" w:pos="8494"/>
            </w:tabs>
            <w:bidi/>
            <w:rPr>
              <w:rFonts w:eastAsiaTheme="minorEastAsia"/>
              <w:noProof/>
              <w:kern w:val="2"/>
              <w14:ligatures w14:val="standardContextual"/>
            </w:rPr>
          </w:pPr>
          <w:hyperlink w:anchor="_Toc232458950" w:history="1">
            <w:r w:rsidRPr="00CF15ED">
              <w:rPr>
                <w:rStyle w:val="Hyperlink"/>
                <w:noProof/>
                <w:rtl/>
              </w:rPr>
              <w:t>14.6. وظائف Microsoft Excel</w:t>
            </w:r>
            <w:r>
              <w:rPr>
                <w:noProof/>
                <w:webHidden/>
              </w:rPr>
              <w:tab/>
            </w:r>
            <w:r>
              <w:rPr>
                <w:noProof/>
                <w:webHidden/>
              </w:rPr>
              <w:fldChar w:fldCharType="begin"/>
            </w:r>
            <w:r>
              <w:rPr>
                <w:noProof/>
                <w:webHidden/>
              </w:rPr>
              <w:instrText xml:space="preserve"> PAGEREF _Toc232458950 \h </w:instrText>
            </w:r>
            <w:r>
              <w:rPr>
                <w:noProof/>
                <w:webHidden/>
              </w:rPr>
            </w:r>
            <w:r>
              <w:rPr>
                <w:noProof/>
                <w:webHidden/>
              </w:rPr>
              <w:fldChar w:fldCharType="separate"/>
            </w:r>
            <w:r w:rsidR="00026F00">
              <w:rPr>
                <w:noProof/>
                <w:webHidden/>
                <w:rtl/>
              </w:rPr>
              <w:t>128</w:t>
            </w:r>
            <w:r>
              <w:rPr>
                <w:noProof/>
                <w:webHidden/>
              </w:rPr>
              <w:fldChar w:fldCharType="end"/>
            </w:r>
          </w:hyperlink>
        </w:p>
        <w:p w14:paraId="1874D712" w14:textId="59B4217C" w:rsidR="005E2C4B" w:rsidRDefault="005E2C4B">
          <w:pPr>
            <w:pStyle w:val="TOC3"/>
            <w:tabs>
              <w:tab w:val="right" w:leader="dot" w:pos="8494"/>
            </w:tabs>
            <w:bidi/>
            <w:rPr>
              <w:rFonts w:eastAsiaTheme="minorEastAsia"/>
              <w:noProof/>
              <w:kern w:val="2"/>
              <w14:ligatures w14:val="standardContextual"/>
            </w:rPr>
          </w:pPr>
          <w:hyperlink w:anchor="_Toc232458951" w:history="1">
            <w:r w:rsidRPr="00CF15ED">
              <w:rPr>
                <w:rStyle w:val="Hyperlink"/>
                <w:noProof/>
                <w:rtl/>
              </w:rPr>
              <w:t>14.6.1. وظائف الملف في Excel</w:t>
            </w:r>
            <w:r>
              <w:rPr>
                <w:noProof/>
                <w:webHidden/>
              </w:rPr>
              <w:tab/>
            </w:r>
            <w:r>
              <w:rPr>
                <w:noProof/>
                <w:webHidden/>
              </w:rPr>
              <w:fldChar w:fldCharType="begin"/>
            </w:r>
            <w:r>
              <w:rPr>
                <w:noProof/>
                <w:webHidden/>
              </w:rPr>
              <w:instrText xml:space="preserve"> PAGEREF _Toc232458951 \h </w:instrText>
            </w:r>
            <w:r>
              <w:rPr>
                <w:noProof/>
                <w:webHidden/>
              </w:rPr>
            </w:r>
            <w:r>
              <w:rPr>
                <w:noProof/>
                <w:webHidden/>
              </w:rPr>
              <w:fldChar w:fldCharType="separate"/>
            </w:r>
            <w:r w:rsidR="00026F00">
              <w:rPr>
                <w:noProof/>
                <w:webHidden/>
                <w:rtl/>
              </w:rPr>
              <w:t>128</w:t>
            </w:r>
            <w:r>
              <w:rPr>
                <w:noProof/>
                <w:webHidden/>
              </w:rPr>
              <w:fldChar w:fldCharType="end"/>
            </w:r>
          </w:hyperlink>
        </w:p>
        <w:p w14:paraId="556B862F" w14:textId="357FAC6B" w:rsidR="005E2C4B" w:rsidRDefault="005E2C4B">
          <w:pPr>
            <w:pStyle w:val="TOC3"/>
            <w:tabs>
              <w:tab w:val="right" w:leader="dot" w:pos="8494"/>
            </w:tabs>
            <w:bidi/>
            <w:rPr>
              <w:rFonts w:eastAsiaTheme="minorEastAsia"/>
              <w:noProof/>
              <w:kern w:val="2"/>
              <w14:ligatures w14:val="standardContextual"/>
            </w:rPr>
          </w:pPr>
          <w:hyperlink w:anchor="_Toc232458952" w:history="1">
            <w:r w:rsidRPr="00CF15ED">
              <w:rPr>
                <w:rStyle w:val="Hyperlink"/>
                <w:noProof/>
                <w:rtl/>
              </w:rPr>
              <w:t>14.6.2. وظائف التحرير في Excel</w:t>
            </w:r>
            <w:r>
              <w:rPr>
                <w:noProof/>
                <w:webHidden/>
              </w:rPr>
              <w:tab/>
            </w:r>
            <w:r>
              <w:rPr>
                <w:noProof/>
                <w:webHidden/>
              </w:rPr>
              <w:fldChar w:fldCharType="begin"/>
            </w:r>
            <w:r>
              <w:rPr>
                <w:noProof/>
                <w:webHidden/>
              </w:rPr>
              <w:instrText xml:space="preserve"> PAGEREF _Toc232458952 \h </w:instrText>
            </w:r>
            <w:r>
              <w:rPr>
                <w:noProof/>
                <w:webHidden/>
              </w:rPr>
            </w:r>
            <w:r>
              <w:rPr>
                <w:noProof/>
                <w:webHidden/>
              </w:rPr>
              <w:fldChar w:fldCharType="separate"/>
            </w:r>
            <w:r w:rsidR="00026F00">
              <w:rPr>
                <w:noProof/>
                <w:webHidden/>
                <w:rtl/>
              </w:rPr>
              <w:t>128</w:t>
            </w:r>
            <w:r>
              <w:rPr>
                <w:noProof/>
                <w:webHidden/>
              </w:rPr>
              <w:fldChar w:fldCharType="end"/>
            </w:r>
          </w:hyperlink>
        </w:p>
        <w:p w14:paraId="19079F34" w14:textId="25C6F277" w:rsidR="005E2C4B" w:rsidRDefault="005E2C4B">
          <w:pPr>
            <w:pStyle w:val="TOC3"/>
            <w:tabs>
              <w:tab w:val="right" w:leader="dot" w:pos="8494"/>
            </w:tabs>
            <w:bidi/>
            <w:rPr>
              <w:rFonts w:eastAsiaTheme="minorEastAsia"/>
              <w:noProof/>
              <w:kern w:val="2"/>
              <w14:ligatures w14:val="standardContextual"/>
            </w:rPr>
          </w:pPr>
          <w:hyperlink w:anchor="_Toc232458953" w:history="1">
            <w:r w:rsidRPr="00CF15ED">
              <w:rPr>
                <w:rStyle w:val="Hyperlink"/>
                <w:noProof/>
                <w:rtl/>
              </w:rPr>
              <w:t>14.6.3. وظائف التنسيق في Excel</w:t>
            </w:r>
            <w:r>
              <w:rPr>
                <w:noProof/>
                <w:webHidden/>
              </w:rPr>
              <w:tab/>
            </w:r>
            <w:r>
              <w:rPr>
                <w:noProof/>
                <w:webHidden/>
              </w:rPr>
              <w:fldChar w:fldCharType="begin"/>
            </w:r>
            <w:r>
              <w:rPr>
                <w:noProof/>
                <w:webHidden/>
              </w:rPr>
              <w:instrText xml:space="preserve"> PAGEREF _Toc232458953 \h </w:instrText>
            </w:r>
            <w:r>
              <w:rPr>
                <w:noProof/>
                <w:webHidden/>
              </w:rPr>
            </w:r>
            <w:r>
              <w:rPr>
                <w:noProof/>
                <w:webHidden/>
              </w:rPr>
              <w:fldChar w:fldCharType="separate"/>
            </w:r>
            <w:r w:rsidR="00026F00">
              <w:rPr>
                <w:noProof/>
                <w:webHidden/>
                <w:rtl/>
              </w:rPr>
              <w:t>129</w:t>
            </w:r>
            <w:r>
              <w:rPr>
                <w:noProof/>
                <w:webHidden/>
              </w:rPr>
              <w:fldChar w:fldCharType="end"/>
            </w:r>
          </w:hyperlink>
        </w:p>
        <w:p w14:paraId="54735778" w14:textId="5B613D8F" w:rsidR="005E2C4B" w:rsidRDefault="005E2C4B">
          <w:pPr>
            <w:pStyle w:val="TOC3"/>
            <w:tabs>
              <w:tab w:val="right" w:leader="dot" w:pos="8494"/>
            </w:tabs>
            <w:bidi/>
            <w:rPr>
              <w:rFonts w:eastAsiaTheme="minorEastAsia"/>
              <w:noProof/>
              <w:kern w:val="2"/>
              <w14:ligatures w14:val="standardContextual"/>
            </w:rPr>
          </w:pPr>
          <w:hyperlink w:anchor="_Toc232458954" w:history="1">
            <w:r w:rsidRPr="00CF15ED">
              <w:rPr>
                <w:rStyle w:val="Hyperlink"/>
                <w:noProof/>
                <w:rtl/>
              </w:rPr>
              <w:t>14.6.4. وظائف أوراق العمل</w:t>
            </w:r>
            <w:r>
              <w:rPr>
                <w:noProof/>
                <w:webHidden/>
              </w:rPr>
              <w:tab/>
            </w:r>
            <w:r>
              <w:rPr>
                <w:noProof/>
                <w:webHidden/>
              </w:rPr>
              <w:fldChar w:fldCharType="begin"/>
            </w:r>
            <w:r>
              <w:rPr>
                <w:noProof/>
                <w:webHidden/>
              </w:rPr>
              <w:instrText xml:space="preserve"> PAGEREF _Toc232458954 \h </w:instrText>
            </w:r>
            <w:r>
              <w:rPr>
                <w:noProof/>
                <w:webHidden/>
              </w:rPr>
            </w:r>
            <w:r>
              <w:rPr>
                <w:noProof/>
                <w:webHidden/>
              </w:rPr>
              <w:fldChar w:fldCharType="separate"/>
            </w:r>
            <w:r w:rsidR="00026F00">
              <w:rPr>
                <w:noProof/>
                <w:webHidden/>
                <w:rtl/>
              </w:rPr>
              <w:t>129</w:t>
            </w:r>
            <w:r>
              <w:rPr>
                <w:noProof/>
                <w:webHidden/>
              </w:rPr>
              <w:fldChar w:fldCharType="end"/>
            </w:r>
          </w:hyperlink>
        </w:p>
        <w:p w14:paraId="67EF7EAB" w14:textId="77AEBC56" w:rsidR="005E2C4B" w:rsidRDefault="005E2C4B">
          <w:pPr>
            <w:pStyle w:val="TOC1"/>
            <w:tabs>
              <w:tab w:val="right" w:leader="dot" w:pos="8494"/>
            </w:tabs>
            <w:bidi/>
            <w:rPr>
              <w:rFonts w:eastAsiaTheme="minorEastAsia"/>
              <w:noProof/>
              <w:kern w:val="2"/>
              <w14:ligatures w14:val="standardContextual"/>
            </w:rPr>
          </w:pPr>
          <w:hyperlink w:anchor="_Toc232458955" w:history="1">
            <w:r w:rsidRPr="00CF15ED">
              <w:rPr>
                <w:rStyle w:val="Hyperlink"/>
                <w:noProof/>
                <w:rtl/>
              </w:rPr>
              <w:t>15. قراءة العروض التقديمية وإنشاؤها باستخدام Microsoft PowerPoint</w:t>
            </w:r>
            <w:r>
              <w:rPr>
                <w:noProof/>
                <w:webHidden/>
              </w:rPr>
              <w:tab/>
            </w:r>
            <w:r>
              <w:rPr>
                <w:noProof/>
                <w:webHidden/>
              </w:rPr>
              <w:fldChar w:fldCharType="begin"/>
            </w:r>
            <w:r>
              <w:rPr>
                <w:noProof/>
                <w:webHidden/>
              </w:rPr>
              <w:instrText xml:space="preserve"> PAGEREF _Toc232458955 \h </w:instrText>
            </w:r>
            <w:r>
              <w:rPr>
                <w:noProof/>
                <w:webHidden/>
              </w:rPr>
            </w:r>
            <w:r>
              <w:rPr>
                <w:noProof/>
                <w:webHidden/>
              </w:rPr>
              <w:fldChar w:fldCharType="separate"/>
            </w:r>
            <w:r w:rsidR="00026F00">
              <w:rPr>
                <w:noProof/>
                <w:webHidden/>
                <w:rtl/>
              </w:rPr>
              <w:t>130</w:t>
            </w:r>
            <w:r>
              <w:rPr>
                <w:noProof/>
                <w:webHidden/>
              </w:rPr>
              <w:fldChar w:fldCharType="end"/>
            </w:r>
          </w:hyperlink>
        </w:p>
        <w:p w14:paraId="69DB4B6C" w14:textId="307F18F3" w:rsidR="005E2C4B" w:rsidRDefault="005E2C4B">
          <w:pPr>
            <w:pStyle w:val="TOC2"/>
            <w:tabs>
              <w:tab w:val="right" w:leader="dot" w:pos="8494"/>
            </w:tabs>
            <w:bidi/>
            <w:rPr>
              <w:rFonts w:eastAsiaTheme="minorEastAsia"/>
              <w:noProof/>
              <w:kern w:val="2"/>
              <w14:ligatures w14:val="standardContextual"/>
            </w:rPr>
          </w:pPr>
          <w:hyperlink w:anchor="_Toc232458956" w:history="1">
            <w:r w:rsidRPr="00CF15ED">
              <w:rPr>
                <w:rStyle w:val="Hyperlink"/>
                <w:noProof/>
                <w:rtl/>
              </w:rPr>
              <w:t>15.1. تشغيل Microsoft PowerPoint</w:t>
            </w:r>
            <w:r>
              <w:rPr>
                <w:noProof/>
                <w:webHidden/>
              </w:rPr>
              <w:tab/>
            </w:r>
            <w:r>
              <w:rPr>
                <w:noProof/>
                <w:webHidden/>
              </w:rPr>
              <w:fldChar w:fldCharType="begin"/>
            </w:r>
            <w:r>
              <w:rPr>
                <w:noProof/>
                <w:webHidden/>
              </w:rPr>
              <w:instrText xml:space="preserve"> PAGEREF _Toc232458956 \h </w:instrText>
            </w:r>
            <w:r>
              <w:rPr>
                <w:noProof/>
                <w:webHidden/>
              </w:rPr>
            </w:r>
            <w:r>
              <w:rPr>
                <w:noProof/>
                <w:webHidden/>
              </w:rPr>
              <w:fldChar w:fldCharType="separate"/>
            </w:r>
            <w:r w:rsidR="00026F00">
              <w:rPr>
                <w:noProof/>
                <w:webHidden/>
                <w:rtl/>
              </w:rPr>
              <w:t>130</w:t>
            </w:r>
            <w:r>
              <w:rPr>
                <w:noProof/>
                <w:webHidden/>
              </w:rPr>
              <w:fldChar w:fldCharType="end"/>
            </w:r>
          </w:hyperlink>
        </w:p>
        <w:p w14:paraId="1CE95E41" w14:textId="2F3BD9C1" w:rsidR="005E2C4B" w:rsidRDefault="005E2C4B">
          <w:pPr>
            <w:pStyle w:val="TOC2"/>
            <w:tabs>
              <w:tab w:val="right" w:leader="dot" w:pos="8494"/>
            </w:tabs>
            <w:bidi/>
            <w:rPr>
              <w:rFonts w:eastAsiaTheme="minorEastAsia"/>
              <w:noProof/>
              <w:kern w:val="2"/>
              <w14:ligatures w14:val="standardContextual"/>
            </w:rPr>
          </w:pPr>
          <w:hyperlink w:anchor="_Toc232458957" w:history="1">
            <w:r w:rsidRPr="00CF15ED">
              <w:rPr>
                <w:rStyle w:val="Hyperlink"/>
                <w:noProof/>
                <w:rtl/>
              </w:rPr>
              <w:t>15.2. إعدادات إمكانية الوصول المثالية</w:t>
            </w:r>
            <w:r>
              <w:rPr>
                <w:noProof/>
                <w:webHidden/>
              </w:rPr>
              <w:tab/>
            </w:r>
            <w:r>
              <w:rPr>
                <w:noProof/>
                <w:webHidden/>
              </w:rPr>
              <w:fldChar w:fldCharType="begin"/>
            </w:r>
            <w:r>
              <w:rPr>
                <w:noProof/>
                <w:webHidden/>
              </w:rPr>
              <w:instrText xml:space="preserve"> PAGEREF _Toc232458957 \h </w:instrText>
            </w:r>
            <w:r>
              <w:rPr>
                <w:noProof/>
                <w:webHidden/>
              </w:rPr>
            </w:r>
            <w:r>
              <w:rPr>
                <w:noProof/>
                <w:webHidden/>
              </w:rPr>
              <w:fldChar w:fldCharType="separate"/>
            </w:r>
            <w:r w:rsidR="00026F00">
              <w:rPr>
                <w:noProof/>
                <w:webHidden/>
                <w:rtl/>
              </w:rPr>
              <w:t>130</w:t>
            </w:r>
            <w:r>
              <w:rPr>
                <w:noProof/>
                <w:webHidden/>
              </w:rPr>
              <w:fldChar w:fldCharType="end"/>
            </w:r>
          </w:hyperlink>
        </w:p>
        <w:p w14:paraId="3FD1AC4B" w14:textId="15286E7B" w:rsidR="005E2C4B" w:rsidRDefault="005E2C4B">
          <w:pPr>
            <w:pStyle w:val="TOC3"/>
            <w:tabs>
              <w:tab w:val="right" w:leader="dot" w:pos="8494"/>
            </w:tabs>
            <w:bidi/>
            <w:rPr>
              <w:rFonts w:eastAsiaTheme="minorEastAsia"/>
              <w:noProof/>
              <w:kern w:val="2"/>
              <w14:ligatures w14:val="standardContextual"/>
            </w:rPr>
          </w:pPr>
          <w:hyperlink w:anchor="_Toc232458958" w:history="1">
            <w:r w:rsidRPr="00CF15ED">
              <w:rPr>
                <w:rStyle w:val="Hyperlink"/>
                <w:noProof/>
                <w:rtl/>
              </w:rPr>
              <w:t>15.2.1. إظهار شاشة البدء عند بدء تشغيل هذا التطبيق</w:t>
            </w:r>
            <w:r>
              <w:rPr>
                <w:noProof/>
                <w:webHidden/>
              </w:rPr>
              <w:tab/>
            </w:r>
            <w:r>
              <w:rPr>
                <w:noProof/>
                <w:webHidden/>
              </w:rPr>
              <w:fldChar w:fldCharType="begin"/>
            </w:r>
            <w:r>
              <w:rPr>
                <w:noProof/>
                <w:webHidden/>
              </w:rPr>
              <w:instrText xml:space="preserve"> PAGEREF _Toc232458958 \h </w:instrText>
            </w:r>
            <w:r>
              <w:rPr>
                <w:noProof/>
                <w:webHidden/>
              </w:rPr>
            </w:r>
            <w:r>
              <w:rPr>
                <w:noProof/>
                <w:webHidden/>
              </w:rPr>
              <w:fldChar w:fldCharType="separate"/>
            </w:r>
            <w:r w:rsidR="00026F00">
              <w:rPr>
                <w:noProof/>
                <w:webHidden/>
                <w:rtl/>
              </w:rPr>
              <w:t>130</w:t>
            </w:r>
            <w:r>
              <w:rPr>
                <w:noProof/>
                <w:webHidden/>
              </w:rPr>
              <w:fldChar w:fldCharType="end"/>
            </w:r>
          </w:hyperlink>
        </w:p>
        <w:p w14:paraId="69CB9A6D" w14:textId="4558A008" w:rsidR="005E2C4B" w:rsidRDefault="005E2C4B">
          <w:pPr>
            <w:pStyle w:val="TOC2"/>
            <w:tabs>
              <w:tab w:val="right" w:leader="dot" w:pos="8494"/>
            </w:tabs>
            <w:bidi/>
            <w:rPr>
              <w:rFonts w:eastAsiaTheme="minorEastAsia"/>
              <w:noProof/>
              <w:kern w:val="2"/>
              <w14:ligatures w14:val="standardContextual"/>
            </w:rPr>
          </w:pPr>
          <w:hyperlink w:anchor="_Toc232458959" w:history="1">
            <w:r w:rsidRPr="00CF15ED">
              <w:rPr>
                <w:rStyle w:val="Hyperlink"/>
                <w:noProof/>
                <w:rtl/>
              </w:rPr>
              <w:t>15.3. إنشاء عرض تقديمي في PowerPoint</w:t>
            </w:r>
            <w:r>
              <w:rPr>
                <w:noProof/>
                <w:webHidden/>
              </w:rPr>
              <w:tab/>
            </w:r>
            <w:r>
              <w:rPr>
                <w:noProof/>
                <w:webHidden/>
              </w:rPr>
              <w:fldChar w:fldCharType="begin"/>
            </w:r>
            <w:r>
              <w:rPr>
                <w:noProof/>
                <w:webHidden/>
              </w:rPr>
              <w:instrText xml:space="preserve"> PAGEREF _Toc232458959 \h </w:instrText>
            </w:r>
            <w:r>
              <w:rPr>
                <w:noProof/>
                <w:webHidden/>
              </w:rPr>
            </w:r>
            <w:r>
              <w:rPr>
                <w:noProof/>
                <w:webHidden/>
              </w:rPr>
              <w:fldChar w:fldCharType="separate"/>
            </w:r>
            <w:r w:rsidR="00026F00">
              <w:rPr>
                <w:noProof/>
                <w:webHidden/>
                <w:rtl/>
              </w:rPr>
              <w:t>131</w:t>
            </w:r>
            <w:r>
              <w:rPr>
                <w:noProof/>
                <w:webHidden/>
              </w:rPr>
              <w:fldChar w:fldCharType="end"/>
            </w:r>
          </w:hyperlink>
        </w:p>
        <w:p w14:paraId="42F037FE" w14:textId="1B0C7B55" w:rsidR="005E2C4B" w:rsidRDefault="005E2C4B">
          <w:pPr>
            <w:pStyle w:val="TOC2"/>
            <w:tabs>
              <w:tab w:val="right" w:leader="dot" w:pos="8494"/>
            </w:tabs>
            <w:bidi/>
            <w:rPr>
              <w:rFonts w:eastAsiaTheme="minorEastAsia"/>
              <w:noProof/>
              <w:kern w:val="2"/>
              <w14:ligatures w14:val="standardContextual"/>
            </w:rPr>
          </w:pPr>
          <w:hyperlink w:anchor="_Toc232458960" w:history="1">
            <w:r w:rsidRPr="00CF15ED">
              <w:rPr>
                <w:rStyle w:val="Hyperlink"/>
                <w:noProof/>
                <w:rtl/>
              </w:rPr>
              <w:t>15.4. فتح عرض تقديمي في PowerPoint</w:t>
            </w:r>
            <w:r>
              <w:rPr>
                <w:noProof/>
                <w:webHidden/>
              </w:rPr>
              <w:tab/>
            </w:r>
            <w:r>
              <w:rPr>
                <w:noProof/>
                <w:webHidden/>
              </w:rPr>
              <w:fldChar w:fldCharType="begin"/>
            </w:r>
            <w:r>
              <w:rPr>
                <w:noProof/>
                <w:webHidden/>
              </w:rPr>
              <w:instrText xml:space="preserve"> PAGEREF _Toc232458960 \h </w:instrText>
            </w:r>
            <w:r>
              <w:rPr>
                <w:noProof/>
                <w:webHidden/>
              </w:rPr>
            </w:r>
            <w:r>
              <w:rPr>
                <w:noProof/>
                <w:webHidden/>
              </w:rPr>
              <w:fldChar w:fldCharType="separate"/>
            </w:r>
            <w:r w:rsidR="00026F00">
              <w:rPr>
                <w:noProof/>
                <w:webHidden/>
                <w:rtl/>
              </w:rPr>
              <w:t>131</w:t>
            </w:r>
            <w:r>
              <w:rPr>
                <w:noProof/>
                <w:webHidden/>
              </w:rPr>
              <w:fldChar w:fldCharType="end"/>
            </w:r>
          </w:hyperlink>
        </w:p>
        <w:p w14:paraId="14A0D06F" w14:textId="0EF26EE8" w:rsidR="005E2C4B" w:rsidRDefault="005E2C4B">
          <w:pPr>
            <w:pStyle w:val="TOC2"/>
            <w:tabs>
              <w:tab w:val="right" w:leader="dot" w:pos="8494"/>
            </w:tabs>
            <w:bidi/>
            <w:rPr>
              <w:rFonts w:eastAsiaTheme="minorEastAsia"/>
              <w:noProof/>
              <w:kern w:val="2"/>
              <w14:ligatures w14:val="standardContextual"/>
            </w:rPr>
          </w:pPr>
          <w:hyperlink w:anchor="_Toc232458961" w:history="1">
            <w:r w:rsidRPr="00CF15ED">
              <w:rPr>
                <w:rStyle w:val="Hyperlink"/>
                <w:noProof/>
                <w:rtl/>
              </w:rPr>
              <w:t>15.5. التنقل بين الشرائح في عرض PowerPoint</w:t>
            </w:r>
            <w:r>
              <w:rPr>
                <w:noProof/>
                <w:webHidden/>
              </w:rPr>
              <w:tab/>
            </w:r>
            <w:r>
              <w:rPr>
                <w:noProof/>
                <w:webHidden/>
              </w:rPr>
              <w:fldChar w:fldCharType="begin"/>
            </w:r>
            <w:r>
              <w:rPr>
                <w:noProof/>
                <w:webHidden/>
              </w:rPr>
              <w:instrText xml:space="preserve"> PAGEREF _Toc232458961 \h </w:instrText>
            </w:r>
            <w:r>
              <w:rPr>
                <w:noProof/>
                <w:webHidden/>
              </w:rPr>
            </w:r>
            <w:r>
              <w:rPr>
                <w:noProof/>
                <w:webHidden/>
              </w:rPr>
              <w:fldChar w:fldCharType="separate"/>
            </w:r>
            <w:r w:rsidR="00026F00">
              <w:rPr>
                <w:noProof/>
                <w:webHidden/>
                <w:rtl/>
              </w:rPr>
              <w:t>132</w:t>
            </w:r>
            <w:r>
              <w:rPr>
                <w:noProof/>
                <w:webHidden/>
              </w:rPr>
              <w:fldChar w:fldCharType="end"/>
            </w:r>
          </w:hyperlink>
        </w:p>
        <w:p w14:paraId="7868FEE6" w14:textId="5050B88E" w:rsidR="005E2C4B" w:rsidRDefault="005E2C4B">
          <w:pPr>
            <w:pStyle w:val="TOC3"/>
            <w:tabs>
              <w:tab w:val="right" w:leader="dot" w:pos="8494"/>
            </w:tabs>
            <w:bidi/>
            <w:rPr>
              <w:rFonts w:eastAsiaTheme="minorEastAsia"/>
              <w:noProof/>
              <w:kern w:val="2"/>
              <w14:ligatures w14:val="standardContextual"/>
            </w:rPr>
          </w:pPr>
          <w:hyperlink w:anchor="_Toc232458962" w:history="1">
            <w:r w:rsidRPr="00CF15ED">
              <w:rPr>
                <w:rStyle w:val="Hyperlink"/>
                <w:noProof/>
                <w:rtl/>
              </w:rPr>
              <w:t>15.5.1. اختصارات التنقل بين الشرائح</w:t>
            </w:r>
            <w:r>
              <w:rPr>
                <w:noProof/>
                <w:webHidden/>
              </w:rPr>
              <w:tab/>
            </w:r>
            <w:r>
              <w:rPr>
                <w:noProof/>
                <w:webHidden/>
              </w:rPr>
              <w:fldChar w:fldCharType="begin"/>
            </w:r>
            <w:r>
              <w:rPr>
                <w:noProof/>
                <w:webHidden/>
              </w:rPr>
              <w:instrText xml:space="preserve"> PAGEREF _Toc232458962 \h </w:instrText>
            </w:r>
            <w:r>
              <w:rPr>
                <w:noProof/>
                <w:webHidden/>
              </w:rPr>
            </w:r>
            <w:r>
              <w:rPr>
                <w:noProof/>
                <w:webHidden/>
              </w:rPr>
              <w:fldChar w:fldCharType="separate"/>
            </w:r>
            <w:r w:rsidR="00026F00">
              <w:rPr>
                <w:noProof/>
                <w:webHidden/>
                <w:rtl/>
              </w:rPr>
              <w:t>133</w:t>
            </w:r>
            <w:r>
              <w:rPr>
                <w:noProof/>
                <w:webHidden/>
              </w:rPr>
              <w:fldChar w:fldCharType="end"/>
            </w:r>
          </w:hyperlink>
        </w:p>
        <w:p w14:paraId="6F07AFD1" w14:textId="1707282C" w:rsidR="005E2C4B" w:rsidRDefault="005E2C4B">
          <w:pPr>
            <w:pStyle w:val="TOC2"/>
            <w:tabs>
              <w:tab w:val="right" w:leader="dot" w:pos="8494"/>
            </w:tabs>
            <w:bidi/>
            <w:rPr>
              <w:rFonts w:eastAsiaTheme="minorEastAsia"/>
              <w:noProof/>
              <w:kern w:val="2"/>
              <w14:ligatures w14:val="standardContextual"/>
            </w:rPr>
          </w:pPr>
          <w:hyperlink w:anchor="_Toc232458963" w:history="1">
            <w:r w:rsidRPr="00CF15ED">
              <w:rPr>
                <w:rStyle w:val="Hyperlink"/>
                <w:noProof/>
                <w:rtl/>
              </w:rPr>
              <w:t>15.6. إنشاء الشرائح وتعديلها وحذفها</w:t>
            </w:r>
            <w:r>
              <w:rPr>
                <w:noProof/>
                <w:webHidden/>
              </w:rPr>
              <w:tab/>
            </w:r>
            <w:r>
              <w:rPr>
                <w:noProof/>
                <w:webHidden/>
              </w:rPr>
              <w:fldChar w:fldCharType="begin"/>
            </w:r>
            <w:r>
              <w:rPr>
                <w:noProof/>
                <w:webHidden/>
              </w:rPr>
              <w:instrText xml:space="preserve"> PAGEREF _Toc232458963 \h </w:instrText>
            </w:r>
            <w:r>
              <w:rPr>
                <w:noProof/>
                <w:webHidden/>
              </w:rPr>
            </w:r>
            <w:r>
              <w:rPr>
                <w:noProof/>
                <w:webHidden/>
              </w:rPr>
              <w:fldChar w:fldCharType="separate"/>
            </w:r>
            <w:r w:rsidR="00026F00">
              <w:rPr>
                <w:noProof/>
                <w:webHidden/>
                <w:rtl/>
              </w:rPr>
              <w:t>133</w:t>
            </w:r>
            <w:r>
              <w:rPr>
                <w:noProof/>
                <w:webHidden/>
              </w:rPr>
              <w:fldChar w:fldCharType="end"/>
            </w:r>
          </w:hyperlink>
        </w:p>
        <w:p w14:paraId="14F0E548" w14:textId="378D3237" w:rsidR="005E2C4B" w:rsidRDefault="005E2C4B">
          <w:pPr>
            <w:pStyle w:val="TOC2"/>
            <w:tabs>
              <w:tab w:val="right" w:leader="dot" w:pos="8494"/>
            </w:tabs>
            <w:bidi/>
            <w:rPr>
              <w:rFonts w:eastAsiaTheme="minorEastAsia"/>
              <w:noProof/>
              <w:kern w:val="2"/>
              <w14:ligatures w14:val="standardContextual"/>
            </w:rPr>
          </w:pPr>
          <w:hyperlink w:anchor="_Toc232458964" w:history="1">
            <w:r w:rsidRPr="00CF15ED">
              <w:rPr>
                <w:rStyle w:val="Hyperlink"/>
                <w:noProof/>
                <w:rtl/>
              </w:rPr>
              <w:t>15.7. حفظ العروض التقديمية وإغلاقها</w:t>
            </w:r>
            <w:r>
              <w:rPr>
                <w:noProof/>
                <w:webHidden/>
              </w:rPr>
              <w:tab/>
            </w:r>
            <w:r>
              <w:rPr>
                <w:noProof/>
                <w:webHidden/>
              </w:rPr>
              <w:fldChar w:fldCharType="begin"/>
            </w:r>
            <w:r>
              <w:rPr>
                <w:noProof/>
                <w:webHidden/>
              </w:rPr>
              <w:instrText xml:space="preserve"> PAGEREF _Toc232458964 \h </w:instrText>
            </w:r>
            <w:r>
              <w:rPr>
                <w:noProof/>
                <w:webHidden/>
              </w:rPr>
            </w:r>
            <w:r>
              <w:rPr>
                <w:noProof/>
                <w:webHidden/>
              </w:rPr>
              <w:fldChar w:fldCharType="separate"/>
            </w:r>
            <w:r w:rsidR="00026F00">
              <w:rPr>
                <w:noProof/>
                <w:webHidden/>
                <w:rtl/>
              </w:rPr>
              <w:t>134</w:t>
            </w:r>
            <w:r>
              <w:rPr>
                <w:noProof/>
                <w:webHidden/>
              </w:rPr>
              <w:fldChar w:fldCharType="end"/>
            </w:r>
          </w:hyperlink>
        </w:p>
        <w:p w14:paraId="7898B479" w14:textId="085339F1" w:rsidR="005E2C4B" w:rsidRDefault="005E2C4B">
          <w:pPr>
            <w:pStyle w:val="TOC2"/>
            <w:tabs>
              <w:tab w:val="right" w:leader="dot" w:pos="8494"/>
            </w:tabs>
            <w:bidi/>
            <w:rPr>
              <w:rFonts w:eastAsiaTheme="minorEastAsia"/>
              <w:noProof/>
              <w:kern w:val="2"/>
              <w14:ligatures w14:val="standardContextual"/>
            </w:rPr>
          </w:pPr>
          <w:hyperlink w:anchor="_Toc232458965" w:history="1">
            <w:r w:rsidRPr="00CF15ED">
              <w:rPr>
                <w:rStyle w:val="Hyperlink"/>
                <w:noProof/>
                <w:rtl/>
              </w:rPr>
              <w:t>15.8. وظائف PowerPoint</w:t>
            </w:r>
            <w:r>
              <w:rPr>
                <w:noProof/>
                <w:webHidden/>
              </w:rPr>
              <w:tab/>
            </w:r>
            <w:r>
              <w:rPr>
                <w:noProof/>
                <w:webHidden/>
              </w:rPr>
              <w:fldChar w:fldCharType="begin"/>
            </w:r>
            <w:r>
              <w:rPr>
                <w:noProof/>
                <w:webHidden/>
              </w:rPr>
              <w:instrText xml:space="preserve"> PAGEREF _Toc232458965 \h </w:instrText>
            </w:r>
            <w:r>
              <w:rPr>
                <w:noProof/>
                <w:webHidden/>
              </w:rPr>
            </w:r>
            <w:r>
              <w:rPr>
                <w:noProof/>
                <w:webHidden/>
              </w:rPr>
              <w:fldChar w:fldCharType="separate"/>
            </w:r>
            <w:r w:rsidR="00026F00">
              <w:rPr>
                <w:noProof/>
                <w:webHidden/>
                <w:rtl/>
              </w:rPr>
              <w:t>136</w:t>
            </w:r>
            <w:r>
              <w:rPr>
                <w:noProof/>
                <w:webHidden/>
              </w:rPr>
              <w:fldChar w:fldCharType="end"/>
            </w:r>
          </w:hyperlink>
        </w:p>
        <w:p w14:paraId="15508470" w14:textId="5FF1F786" w:rsidR="005E2C4B" w:rsidRDefault="005E2C4B">
          <w:pPr>
            <w:pStyle w:val="TOC3"/>
            <w:tabs>
              <w:tab w:val="right" w:leader="dot" w:pos="8494"/>
            </w:tabs>
            <w:bidi/>
            <w:rPr>
              <w:rFonts w:eastAsiaTheme="minorEastAsia"/>
              <w:noProof/>
              <w:kern w:val="2"/>
              <w14:ligatures w14:val="standardContextual"/>
            </w:rPr>
          </w:pPr>
          <w:hyperlink w:anchor="_Toc232458966" w:history="1">
            <w:r w:rsidRPr="00CF15ED">
              <w:rPr>
                <w:rStyle w:val="Hyperlink"/>
                <w:noProof/>
                <w:rtl/>
              </w:rPr>
              <w:t>15.8.1. وظائف الملف</w:t>
            </w:r>
            <w:r>
              <w:rPr>
                <w:noProof/>
                <w:webHidden/>
              </w:rPr>
              <w:tab/>
            </w:r>
            <w:r>
              <w:rPr>
                <w:noProof/>
                <w:webHidden/>
              </w:rPr>
              <w:fldChar w:fldCharType="begin"/>
            </w:r>
            <w:r>
              <w:rPr>
                <w:noProof/>
                <w:webHidden/>
              </w:rPr>
              <w:instrText xml:space="preserve"> PAGEREF _Toc232458966 \h </w:instrText>
            </w:r>
            <w:r>
              <w:rPr>
                <w:noProof/>
                <w:webHidden/>
              </w:rPr>
            </w:r>
            <w:r>
              <w:rPr>
                <w:noProof/>
                <w:webHidden/>
              </w:rPr>
              <w:fldChar w:fldCharType="separate"/>
            </w:r>
            <w:r w:rsidR="00026F00">
              <w:rPr>
                <w:noProof/>
                <w:webHidden/>
                <w:rtl/>
              </w:rPr>
              <w:t>136</w:t>
            </w:r>
            <w:r>
              <w:rPr>
                <w:noProof/>
                <w:webHidden/>
              </w:rPr>
              <w:fldChar w:fldCharType="end"/>
            </w:r>
          </w:hyperlink>
        </w:p>
        <w:p w14:paraId="4CF5878A" w14:textId="165764A3" w:rsidR="005E2C4B" w:rsidRDefault="005E2C4B">
          <w:pPr>
            <w:pStyle w:val="TOC3"/>
            <w:tabs>
              <w:tab w:val="right" w:leader="dot" w:pos="8494"/>
            </w:tabs>
            <w:bidi/>
            <w:rPr>
              <w:rFonts w:eastAsiaTheme="minorEastAsia"/>
              <w:noProof/>
              <w:kern w:val="2"/>
              <w14:ligatures w14:val="standardContextual"/>
            </w:rPr>
          </w:pPr>
          <w:hyperlink w:anchor="_Toc232458967" w:history="1">
            <w:r w:rsidRPr="00CF15ED">
              <w:rPr>
                <w:rStyle w:val="Hyperlink"/>
                <w:noProof/>
                <w:rtl/>
              </w:rPr>
              <w:t>15.8.2. وظائف التحرير</w:t>
            </w:r>
            <w:r>
              <w:rPr>
                <w:noProof/>
                <w:webHidden/>
              </w:rPr>
              <w:tab/>
            </w:r>
            <w:r>
              <w:rPr>
                <w:noProof/>
                <w:webHidden/>
              </w:rPr>
              <w:fldChar w:fldCharType="begin"/>
            </w:r>
            <w:r>
              <w:rPr>
                <w:noProof/>
                <w:webHidden/>
              </w:rPr>
              <w:instrText xml:space="preserve"> PAGEREF _Toc232458967 \h </w:instrText>
            </w:r>
            <w:r>
              <w:rPr>
                <w:noProof/>
                <w:webHidden/>
              </w:rPr>
            </w:r>
            <w:r>
              <w:rPr>
                <w:noProof/>
                <w:webHidden/>
              </w:rPr>
              <w:fldChar w:fldCharType="separate"/>
            </w:r>
            <w:r w:rsidR="00026F00">
              <w:rPr>
                <w:noProof/>
                <w:webHidden/>
                <w:rtl/>
              </w:rPr>
              <w:t>136</w:t>
            </w:r>
            <w:r>
              <w:rPr>
                <w:noProof/>
                <w:webHidden/>
              </w:rPr>
              <w:fldChar w:fldCharType="end"/>
            </w:r>
          </w:hyperlink>
        </w:p>
        <w:p w14:paraId="025DA496" w14:textId="629737B3" w:rsidR="005E2C4B" w:rsidRDefault="005E2C4B">
          <w:pPr>
            <w:pStyle w:val="TOC3"/>
            <w:tabs>
              <w:tab w:val="right" w:leader="dot" w:pos="8494"/>
            </w:tabs>
            <w:bidi/>
            <w:rPr>
              <w:rFonts w:eastAsiaTheme="minorEastAsia"/>
              <w:noProof/>
              <w:kern w:val="2"/>
              <w14:ligatures w14:val="standardContextual"/>
            </w:rPr>
          </w:pPr>
          <w:hyperlink w:anchor="_Toc232458968" w:history="1">
            <w:r w:rsidRPr="00CF15ED">
              <w:rPr>
                <w:rStyle w:val="Hyperlink"/>
                <w:noProof/>
                <w:rtl/>
              </w:rPr>
              <w:t>15.8.3. وظائف التنسيق</w:t>
            </w:r>
            <w:r>
              <w:rPr>
                <w:noProof/>
                <w:webHidden/>
              </w:rPr>
              <w:tab/>
            </w:r>
            <w:r>
              <w:rPr>
                <w:noProof/>
                <w:webHidden/>
              </w:rPr>
              <w:fldChar w:fldCharType="begin"/>
            </w:r>
            <w:r>
              <w:rPr>
                <w:noProof/>
                <w:webHidden/>
              </w:rPr>
              <w:instrText xml:space="preserve"> PAGEREF _Toc232458968 \h </w:instrText>
            </w:r>
            <w:r>
              <w:rPr>
                <w:noProof/>
                <w:webHidden/>
              </w:rPr>
            </w:r>
            <w:r>
              <w:rPr>
                <w:noProof/>
                <w:webHidden/>
              </w:rPr>
              <w:fldChar w:fldCharType="separate"/>
            </w:r>
            <w:r w:rsidR="00026F00">
              <w:rPr>
                <w:noProof/>
                <w:webHidden/>
                <w:rtl/>
              </w:rPr>
              <w:t>137</w:t>
            </w:r>
            <w:r>
              <w:rPr>
                <w:noProof/>
                <w:webHidden/>
              </w:rPr>
              <w:fldChar w:fldCharType="end"/>
            </w:r>
          </w:hyperlink>
        </w:p>
        <w:p w14:paraId="5D7FADBC" w14:textId="1D0DB3F0" w:rsidR="005E2C4B" w:rsidRDefault="005E2C4B">
          <w:pPr>
            <w:pStyle w:val="TOC3"/>
            <w:tabs>
              <w:tab w:val="right" w:leader="dot" w:pos="8494"/>
            </w:tabs>
            <w:bidi/>
            <w:rPr>
              <w:rFonts w:eastAsiaTheme="minorEastAsia"/>
              <w:noProof/>
              <w:kern w:val="2"/>
              <w14:ligatures w14:val="standardContextual"/>
            </w:rPr>
          </w:pPr>
          <w:hyperlink w:anchor="_Toc232458969" w:history="1">
            <w:r w:rsidRPr="00CF15ED">
              <w:rPr>
                <w:rStyle w:val="Hyperlink"/>
                <w:noProof/>
                <w:rtl/>
              </w:rPr>
              <w:t>15.8.4. وظائف العرض التقديمي</w:t>
            </w:r>
            <w:r>
              <w:rPr>
                <w:noProof/>
                <w:webHidden/>
              </w:rPr>
              <w:tab/>
            </w:r>
            <w:r>
              <w:rPr>
                <w:noProof/>
                <w:webHidden/>
              </w:rPr>
              <w:fldChar w:fldCharType="begin"/>
            </w:r>
            <w:r>
              <w:rPr>
                <w:noProof/>
                <w:webHidden/>
              </w:rPr>
              <w:instrText xml:space="preserve"> PAGEREF _Toc232458969 \h </w:instrText>
            </w:r>
            <w:r>
              <w:rPr>
                <w:noProof/>
                <w:webHidden/>
              </w:rPr>
            </w:r>
            <w:r>
              <w:rPr>
                <w:noProof/>
                <w:webHidden/>
              </w:rPr>
              <w:fldChar w:fldCharType="separate"/>
            </w:r>
            <w:r w:rsidR="00026F00">
              <w:rPr>
                <w:noProof/>
                <w:webHidden/>
                <w:rtl/>
              </w:rPr>
              <w:t>138</w:t>
            </w:r>
            <w:r>
              <w:rPr>
                <w:noProof/>
                <w:webHidden/>
              </w:rPr>
              <w:fldChar w:fldCharType="end"/>
            </w:r>
          </w:hyperlink>
        </w:p>
        <w:p w14:paraId="0638FBB1" w14:textId="33F12D3B" w:rsidR="005E2C4B" w:rsidRDefault="005E2C4B">
          <w:pPr>
            <w:pStyle w:val="TOC1"/>
            <w:tabs>
              <w:tab w:val="right" w:leader="dot" w:pos="8494"/>
            </w:tabs>
            <w:bidi/>
            <w:rPr>
              <w:rFonts w:eastAsiaTheme="minorEastAsia"/>
              <w:noProof/>
              <w:kern w:val="2"/>
              <w14:ligatures w14:val="standardContextual"/>
            </w:rPr>
          </w:pPr>
          <w:hyperlink w:anchor="_Toc232458970" w:history="1">
            <w:r w:rsidRPr="00CF15ED">
              <w:rPr>
                <w:rStyle w:val="Hyperlink"/>
                <w:noProof/>
                <w:rtl/>
              </w:rPr>
              <w:t>16. استكشاف الأخطاء وإصلاحها</w:t>
            </w:r>
            <w:r>
              <w:rPr>
                <w:noProof/>
                <w:webHidden/>
              </w:rPr>
              <w:tab/>
            </w:r>
            <w:r>
              <w:rPr>
                <w:noProof/>
                <w:webHidden/>
              </w:rPr>
              <w:fldChar w:fldCharType="begin"/>
            </w:r>
            <w:r>
              <w:rPr>
                <w:noProof/>
                <w:webHidden/>
              </w:rPr>
              <w:instrText xml:space="preserve"> PAGEREF _Toc232458970 \h </w:instrText>
            </w:r>
            <w:r>
              <w:rPr>
                <w:noProof/>
                <w:webHidden/>
              </w:rPr>
            </w:r>
            <w:r>
              <w:rPr>
                <w:noProof/>
                <w:webHidden/>
              </w:rPr>
              <w:fldChar w:fldCharType="separate"/>
            </w:r>
            <w:r w:rsidR="00026F00">
              <w:rPr>
                <w:noProof/>
                <w:webHidden/>
                <w:rtl/>
              </w:rPr>
              <w:t>138</w:t>
            </w:r>
            <w:r>
              <w:rPr>
                <w:noProof/>
                <w:webHidden/>
              </w:rPr>
              <w:fldChar w:fldCharType="end"/>
            </w:r>
          </w:hyperlink>
        </w:p>
        <w:p w14:paraId="531C591E" w14:textId="0B38EBE4" w:rsidR="005E2C4B" w:rsidRDefault="005E2C4B">
          <w:pPr>
            <w:pStyle w:val="TOC2"/>
            <w:tabs>
              <w:tab w:val="right" w:leader="dot" w:pos="8494"/>
            </w:tabs>
            <w:bidi/>
            <w:rPr>
              <w:rFonts w:eastAsiaTheme="minorEastAsia"/>
              <w:noProof/>
              <w:kern w:val="2"/>
              <w14:ligatures w14:val="standardContextual"/>
            </w:rPr>
          </w:pPr>
          <w:hyperlink w:anchor="_Toc232458971" w:history="1">
            <w:r w:rsidRPr="00CF15ED">
              <w:rPr>
                <w:rStyle w:val="Hyperlink"/>
                <w:noProof/>
                <w:rtl/>
              </w:rPr>
              <w:t>16.1. جهاز BrailleNote Evolve لا يعمل</w:t>
            </w:r>
            <w:r>
              <w:rPr>
                <w:noProof/>
                <w:webHidden/>
              </w:rPr>
              <w:tab/>
            </w:r>
            <w:r>
              <w:rPr>
                <w:noProof/>
                <w:webHidden/>
              </w:rPr>
              <w:fldChar w:fldCharType="begin"/>
            </w:r>
            <w:r>
              <w:rPr>
                <w:noProof/>
                <w:webHidden/>
              </w:rPr>
              <w:instrText xml:space="preserve"> PAGEREF _Toc232458971 \h </w:instrText>
            </w:r>
            <w:r>
              <w:rPr>
                <w:noProof/>
                <w:webHidden/>
              </w:rPr>
            </w:r>
            <w:r>
              <w:rPr>
                <w:noProof/>
                <w:webHidden/>
              </w:rPr>
              <w:fldChar w:fldCharType="separate"/>
            </w:r>
            <w:r w:rsidR="00026F00">
              <w:rPr>
                <w:noProof/>
                <w:webHidden/>
                <w:rtl/>
              </w:rPr>
              <w:t>139</w:t>
            </w:r>
            <w:r>
              <w:rPr>
                <w:noProof/>
                <w:webHidden/>
              </w:rPr>
              <w:fldChar w:fldCharType="end"/>
            </w:r>
          </w:hyperlink>
        </w:p>
        <w:p w14:paraId="0193A700" w14:textId="3179C374" w:rsidR="005E2C4B" w:rsidRDefault="005E2C4B">
          <w:pPr>
            <w:pStyle w:val="TOC2"/>
            <w:tabs>
              <w:tab w:val="right" w:leader="dot" w:pos="8494"/>
            </w:tabs>
            <w:bidi/>
            <w:rPr>
              <w:rFonts w:eastAsiaTheme="minorEastAsia"/>
              <w:noProof/>
              <w:kern w:val="2"/>
              <w14:ligatures w14:val="standardContextual"/>
            </w:rPr>
          </w:pPr>
          <w:hyperlink w:anchor="_Toc232458972" w:history="1">
            <w:r w:rsidRPr="00CF15ED">
              <w:rPr>
                <w:rStyle w:val="Hyperlink"/>
                <w:noProof/>
                <w:rtl/>
              </w:rPr>
              <w:t>16.2. لا يظهر أي شيء على الشاشة الخارجية عند توصيلها بمنفذ HDMI</w:t>
            </w:r>
            <w:r>
              <w:rPr>
                <w:noProof/>
                <w:webHidden/>
              </w:rPr>
              <w:tab/>
            </w:r>
            <w:r>
              <w:rPr>
                <w:noProof/>
                <w:webHidden/>
              </w:rPr>
              <w:fldChar w:fldCharType="begin"/>
            </w:r>
            <w:r>
              <w:rPr>
                <w:noProof/>
                <w:webHidden/>
              </w:rPr>
              <w:instrText xml:space="preserve"> PAGEREF _Toc232458972 \h </w:instrText>
            </w:r>
            <w:r>
              <w:rPr>
                <w:noProof/>
                <w:webHidden/>
              </w:rPr>
            </w:r>
            <w:r>
              <w:rPr>
                <w:noProof/>
                <w:webHidden/>
              </w:rPr>
              <w:fldChar w:fldCharType="separate"/>
            </w:r>
            <w:r w:rsidR="00026F00">
              <w:rPr>
                <w:noProof/>
                <w:webHidden/>
                <w:rtl/>
              </w:rPr>
              <w:t>141</w:t>
            </w:r>
            <w:r>
              <w:rPr>
                <w:noProof/>
                <w:webHidden/>
              </w:rPr>
              <w:fldChar w:fldCharType="end"/>
            </w:r>
          </w:hyperlink>
        </w:p>
        <w:p w14:paraId="187A48F9" w14:textId="1590ED95" w:rsidR="005E2C4B" w:rsidRDefault="005E2C4B">
          <w:pPr>
            <w:pStyle w:val="TOC2"/>
            <w:tabs>
              <w:tab w:val="right" w:leader="dot" w:pos="8494"/>
            </w:tabs>
            <w:bidi/>
            <w:rPr>
              <w:rFonts w:eastAsiaTheme="minorEastAsia"/>
              <w:noProof/>
              <w:kern w:val="2"/>
              <w14:ligatures w14:val="standardContextual"/>
            </w:rPr>
          </w:pPr>
          <w:hyperlink w:anchor="_Toc232458973" w:history="1">
            <w:r w:rsidRPr="00CF15ED">
              <w:rPr>
                <w:rStyle w:val="Hyperlink"/>
                <w:noProof/>
                <w:rtl/>
              </w:rPr>
              <w:t>16.3. لا يوجد نطق صوتي</w:t>
            </w:r>
            <w:r>
              <w:rPr>
                <w:noProof/>
                <w:webHidden/>
              </w:rPr>
              <w:tab/>
            </w:r>
            <w:r>
              <w:rPr>
                <w:noProof/>
                <w:webHidden/>
              </w:rPr>
              <w:fldChar w:fldCharType="begin"/>
            </w:r>
            <w:r>
              <w:rPr>
                <w:noProof/>
                <w:webHidden/>
              </w:rPr>
              <w:instrText xml:space="preserve"> PAGEREF _Toc232458973 \h </w:instrText>
            </w:r>
            <w:r>
              <w:rPr>
                <w:noProof/>
                <w:webHidden/>
              </w:rPr>
            </w:r>
            <w:r>
              <w:rPr>
                <w:noProof/>
                <w:webHidden/>
              </w:rPr>
              <w:fldChar w:fldCharType="separate"/>
            </w:r>
            <w:r w:rsidR="00026F00">
              <w:rPr>
                <w:noProof/>
                <w:webHidden/>
                <w:rtl/>
              </w:rPr>
              <w:t>142</w:t>
            </w:r>
            <w:r>
              <w:rPr>
                <w:noProof/>
                <w:webHidden/>
              </w:rPr>
              <w:fldChar w:fldCharType="end"/>
            </w:r>
          </w:hyperlink>
        </w:p>
        <w:p w14:paraId="264E451D" w14:textId="39DFF416" w:rsidR="005E2C4B" w:rsidRDefault="005E2C4B">
          <w:pPr>
            <w:pStyle w:val="TOC2"/>
            <w:tabs>
              <w:tab w:val="right" w:leader="dot" w:pos="8494"/>
            </w:tabs>
            <w:bidi/>
            <w:rPr>
              <w:rFonts w:eastAsiaTheme="minorEastAsia"/>
              <w:noProof/>
              <w:kern w:val="2"/>
              <w14:ligatures w14:val="standardContextual"/>
            </w:rPr>
          </w:pPr>
          <w:hyperlink w:anchor="_Toc232458974" w:history="1">
            <w:r w:rsidRPr="00CF15ED">
              <w:rPr>
                <w:rStyle w:val="Hyperlink"/>
                <w:noProof/>
                <w:rtl/>
              </w:rPr>
              <w:t>16.4. أصبح الجهاز غير قابل للوصول</w:t>
            </w:r>
            <w:r>
              <w:rPr>
                <w:noProof/>
                <w:webHidden/>
              </w:rPr>
              <w:tab/>
            </w:r>
            <w:r>
              <w:rPr>
                <w:noProof/>
                <w:webHidden/>
              </w:rPr>
              <w:fldChar w:fldCharType="begin"/>
            </w:r>
            <w:r>
              <w:rPr>
                <w:noProof/>
                <w:webHidden/>
              </w:rPr>
              <w:instrText xml:space="preserve"> PAGEREF _Toc232458974 \h </w:instrText>
            </w:r>
            <w:r>
              <w:rPr>
                <w:noProof/>
                <w:webHidden/>
              </w:rPr>
            </w:r>
            <w:r>
              <w:rPr>
                <w:noProof/>
                <w:webHidden/>
              </w:rPr>
              <w:fldChar w:fldCharType="separate"/>
            </w:r>
            <w:r w:rsidR="00026F00">
              <w:rPr>
                <w:noProof/>
                <w:webHidden/>
                <w:rtl/>
              </w:rPr>
              <w:t>143</w:t>
            </w:r>
            <w:r>
              <w:rPr>
                <w:noProof/>
                <w:webHidden/>
              </w:rPr>
              <w:fldChar w:fldCharType="end"/>
            </w:r>
          </w:hyperlink>
        </w:p>
        <w:p w14:paraId="23BE218C" w14:textId="7AD064EC" w:rsidR="005E2C4B" w:rsidRDefault="005E2C4B">
          <w:pPr>
            <w:pStyle w:val="TOC2"/>
            <w:tabs>
              <w:tab w:val="right" w:leader="dot" w:pos="8494"/>
            </w:tabs>
            <w:bidi/>
            <w:rPr>
              <w:rFonts w:eastAsiaTheme="minorEastAsia"/>
              <w:noProof/>
              <w:kern w:val="2"/>
              <w14:ligatures w14:val="standardContextual"/>
            </w:rPr>
          </w:pPr>
          <w:hyperlink w:anchor="_Toc232458975" w:history="1">
            <w:r w:rsidRPr="00CF15ED">
              <w:rPr>
                <w:rStyle w:val="Hyperlink"/>
                <w:noProof/>
                <w:rtl/>
              </w:rPr>
              <w:t>16.5. لا أستطيع تشغيل القائمة الرئيسية عند بدء تشغيل الجهاز</w:t>
            </w:r>
            <w:r>
              <w:rPr>
                <w:noProof/>
                <w:webHidden/>
              </w:rPr>
              <w:tab/>
            </w:r>
            <w:r>
              <w:rPr>
                <w:noProof/>
                <w:webHidden/>
              </w:rPr>
              <w:fldChar w:fldCharType="begin"/>
            </w:r>
            <w:r>
              <w:rPr>
                <w:noProof/>
                <w:webHidden/>
              </w:rPr>
              <w:instrText xml:space="preserve"> PAGEREF _Toc232458975 \h </w:instrText>
            </w:r>
            <w:r>
              <w:rPr>
                <w:noProof/>
                <w:webHidden/>
              </w:rPr>
            </w:r>
            <w:r>
              <w:rPr>
                <w:noProof/>
                <w:webHidden/>
              </w:rPr>
              <w:fldChar w:fldCharType="separate"/>
            </w:r>
            <w:r w:rsidR="00026F00">
              <w:rPr>
                <w:noProof/>
                <w:webHidden/>
                <w:rtl/>
              </w:rPr>
              <w:t>144</w:t>
            </w:r>
            <w:r>
              <w:rPr>
                <w:noProof/>
                <w:webHidden/>
              </w:rPr>
              <w:fldChar w:fldCharType="end"/>
            </w:r>
          </w:hyperlink>
        </w:p>
        <w:p w14:paraId="5019B5F0" w14:textId="2E1E240C" w:rsidR="005E2C4B" w:rsidRDefault="005E2C4B">
          <w:pPr>
            <w:pStyle w:val="TOC2"/>
            <w:tabs>
              <w:tab w:val="right" w:leader="dot" w:pos="8494"/>
            </w:tabs>
            <w:bidi/>
            <w:rPr>
              <w:rFonts w:eastAsiaTheme="minorEastAsia"/>
              <w:noProof/>
              <w:kern w:val="2"/>
              <w14:ligatures w14:val="standardContextual"/>
            </w:rPr>
          </w:pPr>
          <w:hyperlink w:anchor="_Toc232458976" w:history="1">
            <w:r w:rsidRPr="00CF15ED">
              <w:rPr>
                <w:rStyle w:val="Hyperlink"/>
                <w:noProof/>
                <w:rtl/>
              </w:rPr>
              <w:t>16.6. استخدام التطبيقات الخارجية من Microsoft Store والقيود المحتملة المتعلقة بإمكانية الوصول</w:t>
            </w:r>
            <w:r>
              <w:rPr>
                <w:noProof/>
                <w:webHidden/>
              </w:rPr>
              <w:tab/>
            </w:r>
            <w:r>
              <w:rPr>
                <w:noProof/>
                <w:webHidden/>
              </w:rPr>
              <w:fldChar w:fldCharType="begin"/>
            </w:r>
            <w:r>
              <w:rPr>
                <w:noProof/>
                <w:webHidden/>
              </w:rPr>
              <w:instrText xml:space="preserve"> PAGEREF _Toc232458976 \h </w:instrText>
            </w:r>
            <w:r>
              <w:rPr>
                <w:noProof/>
                <w:webHidden/>
              </w:rPr>
            </w:r>
            <w:r>
              <w:rPr>
                <w:noProof/>
                <w:webHidden/>
              </w:rPr>
              <w:fldChar w:fldCharType="separate"/>
            </w:r>
            <w:r w:rsidR="00026F00">
              <w:rPr>
                <w:noProof/>
                <w:webHidden/>
                <w:rtl/>
              </w:rPr>
              <w:t>144</w:t>
            </w:r>
            <w:r>
              <w:rPr>
                <w:noProof/>
                <w:webHidden/>
              </w:rPr>
              <w:fldChar w:fldCharType="end"/>
            </w:r>
          </w:hyperlink>
        </w:p>
        <w:p w14:paraId="0565919E" w14:textId="43E0CC8D" w:rsidR="005E2C4B" w:rsidRDefault="005E2C4B">
          <w:pPr>
            <w:pStyle w:val="TOC2"/>
            <w:tabs>
              <w:tab w:val="right" w:leader="dot" w:pos="8494"/>
            </w:tabs>
            <w:bidi/>
            <w:rPr>
              <w:rFonts w:eastAsiaTheme="minorEastAsia"/>
              <w:noProof/>
              <w:kern w:val="2"/>
              <w14:ligatures w14:val="standardContextual"/>
            </w:rPr>
          </w:pPr>
          <w:hyperlink w:anchor="_Toc232458977" w:history="1">
            <w:r w:rsidRPr="00CF15ED">
              <w:rPr>
                <w:rStyle w:val="Hyperlink"/>
                <w:noProof/>
                <w:rtl/>
              </w:rPr>
              <w:t>16.7. القيود على استخدام نسخة Windows خاصة بك مقارنةً بالنسخة المزودة بحزمة KeySoft في BrailleNote Evolve</w:t>
            </w:r>
            <w:r>
              <w:rPr>
                <w:noProof/>
                <w:webHidden/>
              </w:rPr>
              <w:tab/>
            </w:r>
            <w:r>
              <w:rPr>
                <w:noProof/>
                <w:webHidden/>
              </w:rPr>
              <w:fldChar w:fldCharType="begin"/>
            </w:r>
            <w:r>
              <w:rPr>
                <w:noProof/>
                <w:webHidden/>
              </w:rPr>
              <w:instrText xml:space="preserve"> PAGEREF _Toc232458977 \h </w:instrText>
            </w:r>
            <w:r>
              <w:rPr>
                <w:noProof/>
                <w:webHidden/>
              </w:rPr>
            </w:r>
            <w:r>
              <w:rPr>
                <w:noProof/>
                <w:webHidden/>
              </w:rPr>
              <w:fldChar w:fldCharType="separate"/>
            </w:r>
            <w:r w:rsidR="00026F00">
              <w:rPr>
                <w:noProof/>
                <w:webHidden/>
                <w:rtl/>
              </w:rPr>
              <w:t>145</w:t>
            </w:r>
            <w:r>
              <w:rPr>
                <w:noProof/>
                <w:webHidden/>
              </w:rPr>
              <w:fldChar w:fldCharType="end"/>
            </w:r>
          </w:hyperlink>
        </w:p>
        <w:p w14:paraId="249018E4" w14:textId="35F10266" w:rsidR="005E2C4B" w:rsidRDefault="005E2C4B">
          <w:pPr>
            <w:pStyle w:val="TOC2"/>
            <w:tabs>
              <w:tab w:val="right" w:leader="dot" w:pos="8494"/>
            </w:tabs>
            <w:bidi/>
            <w:rPr>
              <w:rFonts w:eastAsiaTheme="minorEastAsia"/>
              <w:noProof/>
              <w:kern w:val="2"/>
              <w14:ligatures w14:val="standardContextual"/>
            </w:rPr>
          </w:pPr>
          <w:hyperlink w:anchor="_Toc232458978" w:history="1">
            <w:r w:rsidRPr="00CF15ED">
              <w:rPr>
                <w:rStyle w:val="Hyperlink"/>
                <w:noProof/>
                <w:rtl/>
              </w:rPr>
              <w:t>16.8. خيارات الاسترداد</w:t>
            </w:r>
            <w:r>
              <w:rPr>
                <w:noProof/>
                <w:webHidden/>
              </w:rPr>
              <w:tab/>
            </w:r>
            <w:r>
              <w:rPr>
                <w:noProof/>
                <w:webHidden/>
              </w:rPr>
              <w:fldChar w:fldCharType="begin"/>
            </w:r>
            <w:r>
              <w:rPr>
                <w:noProof/>
                <w:webHidden/>
              </w:rPr>
              <w:instrText xml:space="preserve"> PAGEREF _Toc232458978 \h </w:instrText>
            </w:r>
            <w:r>
              <w:rPr>
                <w:noProof/>
                <w:webHidden/>
              </w:rPr>
            </w:r>
            <w:r>
              <w:rPr>
                <w:noProof/>
                <w:webHidden/>
              </w:rPr>
              <w:fldChar w:fldCharType="separate"/>
            </w:r>
            <w:r w:rsidR="00026F00">
              <w:rPr>
                <w:noProof/>
                <w:webHidden/>
                <w:rtl/>
              </w:rPr>
              <w:t>145</w:t>
            </w:r>
            <w:r>
              <w:rPr>
                <w:noProof/>
                <w:webHidden/>
              </w:rPr>
              <w:fldChar w:fldCharType="end"/>
            </w:r>
          </w:hyperlink>
        </w:p>
        <w:p w14:paraId="4717A909" w14:textId="406E1722" w:rsidR="005E2C4B" w:rsidRDefault="005E2C4B">
          <w:pPr>
            <w:pStyle w:val="TOC3"/>
            <w:tabs>
              <w:tab w:val="right" w:leader="dot" w:pos="8494"/>
            </w:tabs>
            <w:bidi/>
            <w:rPr>
              <w:rFonts w:eastAsiaTheme="minorEastAsia"/>
              <w:noProof/>
              <w:kern w:val="2"/>
              <w14:ligatures w14:val="standardContextual"/>
            </w:rPr>
          </w:pPr>
          <w:hyperlink w:anchor="_Toc232458979" w:history="1">
            <w:r w:rsidRPr="00CF15ED">
              <w:rPr>
                <w:rStyle w:val="Hyperlink"/>
                <w:noProof/>
                <w:rtl/>
              </w:rPr>
              <w:t>16.8.1. إعادة تثبيت Windows وإصلاحه (خيار "إعادة التثبيت الآن")</w:t>
            </w:r>
            <w:r>
              <w:rPr>
                <w:noProof/>
                <w:webHidden/>
              </w:rPr>
              <w:tab/>
            </w:r>
            <w:r>
              <w:rPr>
                <w:noProof/>
                <w:webHidden/>
              </w:rPr>
              <w:fldChar w:fldCharType="begin"/>
            </w:r>
            <w:r>
              <w:rPr>
                <w:noProof/>
                <w:webHidden/>
              </w:rPr>
              <w:instrText xml:space="preserve"> PAGEREF _Toc232458979 \h </w:instrText>
            </w:r>
            <w:r>
              <w:rPr>
                <w:noProof/>
                <w:webHidden/>
              </w:rPr>
            </w:r>
            <w:r>
              <w:rPr>
                <w:noProof/>
                <w:webHidden/>
              </w:rPr>
              <w:fldChar w:fldCharType="separate"/>
            </w:r>
            <w:r w:rsidR="00026F00">
              <w:rPr>
                <w:noProof/>
                <w:webHidden/>
                <w:rtl/>
              </w:rPr>
              <w:t>146</w:t>
            </w:r>
            <w:r>
              <w:rPr>
                <w:noProof/>
                <w:webHidden/>
              </w:rPr>
              <w:fldChar w:fldCharType="end"/>
            </w:r>
          </w:hyperlink>
        </w:p>
        <w:p w14:paraId="71BC9FAC" w14:textId="55A3F217" w:rsidR="005E2C4B" w:rsidRDefault="005E2C4B">
          <w:pPr>
            <w:pStyle w:val="TOC3"/>
            <w:tabs>
              <w:tab w:val="right" w:leader="dot" w:pos="8494"/>
            </w:tabs>
            <w:bidi/>
            <w:rPr>
              <w:rFonts w:eastAsiaTheme="minorEastAsia"/>
              <w:noProof/>
              <w:kern w:val="2"/>
              <w14:ligatures w14:val="standardContextual"/>
            </w:rPr>
          </w:pPr>
          <w:hyperlink w:anchor="_Toc232458980" w:history="1">
            <w:r w:rsidRPr="00CF15ED">
              <w:rPr>
                <w:rStyle w:val="Hyperlink"/>
                <w:noProof/>
                <w:rtl/>
              </w:rPr>
              <w:t>16.8.2. إعادة تعيين الكمبيوتر لإعادة تثبيت Windows محليًا أو من السحابة مع الاحتفاظ بالملفات أو إزالتها</w:t>
            </w:r>
            <w:r>
              <w:rPr>
                <w:noProof/>
                <w:webHidden/>
              </w:rPr>
              <w:tab/>
            </w:r>
            <w:r>
              <w:rPr>
                <w:noProof/>
                <w:webHidden/>
              </w:rPr>
              <w:fldChar w:fldCharType="begin"/>
            </w:r>
            <w:r>
              <w:rPr>
                <w:noProof/>
                <w:webHidden/>
              </w:rPr>
              <w:instrText xml:space="preserve"> PAGEREF _Toc232458980 \h </w:instrText>
            </w:r>
            <w:r>
              <w:rPr>
                <w:noProof/>
                <w:webHidden/>
              </w:rPr>
            </w:r>
            <w:r>
              <w:rPr>
                <w:noProof/>
                <w:webHidden/>
              </w:rPr>
              <w:fldChar w:fldCharType="separate"/>
            </w:r>
            <w:r w:rsidR="00026F00">
              <w:rPr>
                <w:noProof/>
                <w:webHidden/>
                <w:rtl/>
              </w:rPr>
              <w:t>147</w:t>
            </w:r>
            <w:r>
              <w:rPr>
                <w:noProof/>
                <w:webHidden/>
              </w:rPr>
              <w:fldChar w:fldCharType="end"/>
            </w:r>
          </w:hyperlink>
        </w:p>
        <w:p w14:paraId="6C468EC8" w14:textId="4F69C8CF" w:rsidR="005E2C4B" w:rsidRDefault="005E2C4B">
          <w:pPr>
            <w:pStyle w:val="TOC3"/>
            <w:tabs>
              <w:tab w:val="right" w:leader="dot" w:pos="8494"/>
            </w:tabs>
            <w:bidi/>
            <w:rPr>
              <w:rFonts w:eastAsiaTheme="minorEastAsia"/>
              <w:noProof/>
              <w:kern w:val="2"/>
              <w14:ligatures w14:val="standardContextual"/>
            </w:rPr>
          </w:pPr>
          <w:hyperlink w:anchor="_Toc232458981" w:history="1">
            <w:r w:rsidRPr="00CF15ED">
              <w:rPr>
                <w:rStyle w:val="Hyperlink"/>
                <w:noProof/>
                <w:rtl/>
              </w:rPr>
              <w:t>16.8.3. بدء التشغيل المتقدم</w:t>
            </w:r>
            <w:r>
              <w:rPr>
                <w:noProof/>
                <w:webHidden/>
              </w:rPr>
              <w:tab/>
            </w:r>
            <w:r>
              <w:rPr>
                <w:noProof/>
                <w:webHidden/>
              </w:rPr>
              <w:fldChar w:fldCharType="begin"/>
            </w:r>
            <w:r>
              <w:rPr>
                <w:noProof/>
                <w:webHidden/>
              </w:rPr>
              <w:instrText xml:space="preserve"> PAGEREF _Toc232458981 \h </w:instrText>
            </w:r>
            <w:r>
              <w:rPr>
                <w:noProof/>
                <w:webHidden/>
              </w:rPr>
            </w:r>
            <w:r>
              <w:rPr>
                <w:noProof/>
                <w:webHidden/>
              </w:rPr>
              <w:fldChar w:fldCharType="separate"/>
            </w:r>
            <w:r w:rsidR="00026F00">
              <w:rPr>
                <w:noProof/>
                <w:webHidden/>
                <w:rtl/>
              </w:rPr>
              <w:t>149</w:t>
            </w:r>
            <w:r>
              <w:rPr>
                <w:noProof/>
                <w:webHidden/>
              </w:rPr>
              <w:fldChar w:fldCharType="end"/>
            </w:r>
          </w:hyperlink>
        </w:p>
        <w:p w14:paraId="69E06DE3" w14:textId="610B0FF9" w:rsidR="005E2C4B" w:rsidRDefault="005E2C4B">
          <w:pPr>
            <w:pStyle w:val="TOC2"/>
            <w:tabs>
              <w:tab w:val="right" w:leader="dot" w:pos="8494"/>
            </w:tabs>
            <w:bidi/>
            <w:rPr>
              <w:rFonts w:eastAsiaTheme="minorEastAsia"/>
              <w:noProof/>
              <w:kern w:val="2"/>
              <w14:ligatures w14:val="standardContextual"/>
            </w:rPr>
          </w:pPr>
          <w:hyperlink w:anchor="_Toc232458982" w:history="1">
            <w:r w:rsidRPr="00CF15ED">
              <w:rPr>
                <w:rStyle w:val="Hyperlink"/>
                <w:noProof/>
                <w:rtl/>
              </w:rPr>
              <w:t>16.9. مشكلات أخرى</w:t>
            </w:r>
            <w:r>
              <w:rPr>
                <w:noProof/>
                <w:webHidden/>
              </w:rPr>
              <w:tab/>
            </w:r>
            <w:r>
              <w:rPr>
                <w:noProof/>
                <w:webHidden/>
              </w:rPr>
              <w:fldChar w:fldCharType="begin"/>
            </w:r>
            <w:r>
              <w:rPr>
                <w:noProof/>
                <w:webHidden/>
              </w:rPr>
              <w:instrText xml:space="preserve"> PAGEREF _Toc232458982 \h </w:instrText>
            </w:r>
            <w:r>
              <w:rPr>
                <w:noProof/>
                <w:webHidden/>
              </w:rPr>
            </w:r>
            <w:r>
              <w:rPr>
                <w:noProof/>
                <w:webHidden/>
              </w:rPr>
              <w:fldChar w:fldCharType="separate"/>
            </w:r>
            <w:r w:rsidR="00026F00">
              <w:rPr>
                <w:noProof/>
                <w:webHidden/>
                <w:rtl/>
              </w:rPr>
              <w:t>150</w:t>
            </w:r>
            <w:r>
              <w:rPr>
                <w:noProof/>
                <w:webHidden/>
              </w:rPr>
              <w:fldChar w:fldCharType="end"/>
            </w:r>
          </w:hyperlink>
        </w:p>
        <w:p w14:paraId="61E49892" w14:textId="6655B687" w:rsidR="005E2C4B" w:rsidRDefault="005E2C4B">
          <w:pPr>
            <w:pStyle w:val="TOC1"/>
            <w:tabs>
              <w:tab w:val="right" w:leader="dot" w:pos="8494"/>
            </w:tabs>
            <w:bidi/>
            <w:rPr>
              <w:rFonts w:eastAsiaTheme="minorEastAsia"/>
              <w:noProof/>
              <w:kern w:val="2"/>
              <w14:ligatures w14:val="standardContextual"/>
            </w:rPr>
          </w:pPr>
          <w:hyperlink w:anchor="_Toc232458983" w:history="1">
            <w:r w:rsidRPr="00CF15ED">
              <w:rPr>
                <w:rStyle w:val="Hyperlink"/>
                <w:noProof/>
                <w:rtl/>
              </w:rPr>
              <w:t>الملحق أ - أبرز التغييرات بين BrailleNote Touch Plus وBrailleNote Evolve</w:t>
            </w:r>
            <w:r>
              <w:rPr>
                <w:noProof/>
                <w:webHidden/>
              </w:rPr>
              <w:tab/>
            </w:r>
            <w:r>
              <w:rPr>
                <w:noProof/>
                <w:webHidden/>
              </w:rPr>
              <w:fldChar w:fldCharType="begin"/>
            </w:r>
            <w:r>
              <w:rPr>
                <w:noProof/>
                <w:webHidden/>
              </w:rPr>
              <w:instrText xml:space="preserve"> PAGEREF _Toc232458983 \h </w:instrText>
            </w:r>
            <w:r>
              <w:rPr>
                <w:noProof/>
                <w:webHidden/>
              </w:rPr>
            </w:r>
            <w:r>
              <w:rPr>
                <w:noProof/>
                <w:webHidden/>
              </w:rPr>
              <w:fldChar w:fldCharType="separate"/>
            </w:r>
            <w:r w:rsidR="00026F00">
              <w:rPr>
                <w:noProof/>
                <w:webHidden/>
                <w:rtl/>
              </w:rPr>
              <w:t>150</w:t>
            </w:r>
            <w:r>
              <w:rPr>
                <w:noProof/>
                <w:webHidden/>
              </w:rPr>
              <w:fldChar w:fldCharType="end"/>
            </w:r>
          </w:hyperlink>
        </w:p>
        <w:p w14:paraId="19BE0397" w14:textId="6F789F3A" w:rsidR="005E2C4B" w:rsidRDefault="005E2C4B">
          <w:pPr>
            <w:pStyle w:val="TOC2"/>
            <w:tabs>
              <w:tab w:val="right" w:leader="dot" w:pos="8494"/>
            </w:tabs>
            <w:bidi/>
            <w:rPr>
              <w:rFonts w:eastAsiaTheme="minorEastAsia"/>
              <w:noProof/>
              <w:kern w:val="2"/>
              <w14:ligatures w14:val="standardContextual"/>
            </w:rPr>
          </w:pPr>
          <w:hyperlink w:anchor="_Toc232458984" w:history="1">
            <w:r w:rsidRPr="00CF15ED">
              <w:rPr>
                <w:rStyle w:val="Hyperlink"/>
                <w:noProof/>
                <w:rtl/>
              </w:rPr>
              <w:t>نظام التشغيل</w:t>
            </w:r>
            <w:r>
              <w:rPr>
                <w:noProof/>
                <w:webHidden/>
              </w:rPr>
              <w:tab/>
            </w:r>
            <w:r>
              <w:rPr>
                <w:noProof/>
                <w:webHidden/>
              </w:rPr>
              <w:fldChar w:fldCharType="begin"/>
            </w:r>
            <w:r>
              <w:rPr>
                <w:noProof/>
                <w:webHidden/>
              </w:rPr>
              <w:instrText xml:space="preserve"> PAGEREF _Toc232458984 \h </w:instrText>
            </w:r>
            <w:r>
              <w:rPr>
                <w:noProof/>
                <w:webHidden/>
              </w:rPr>
            </w:r>
            <w:r>
              <w:rPr>
                <w:noProof/>
                <w:webHidden/>
              </w:rPr>
              <w:fldChar w:fldCharType="separate"/>
            </w:r>
            <w:r w:rsidR="00026F00">
              <w:rPr>
                <w:noProof/>
                <w:webHidden/>
                <w:rtl/>
              </w:rPr>
              <w:t>151</w:t>
            </w:r>
            <w:r>
              <w:rPr>
                <w:noProof/>
                <w:webHidden/>
              </w:rPr>
              <w:fldChar w:fldCharType="end"/>
            </w:r>
          </w:hyperlink>
        </w:p>
        <w:p w14:paraId="299C7692" w14:textId="00BE0DFF" w:rsidR="005E2C4B" w:rsidRDefault="005E2C4B">
          <w:pPr>
            <w:pStyle w:val="TOC2"/>
            <w:tabs>
              <w:tab w:val="right" w:leader="dot" w:pos="8494"/>
            </w:tabs>
            <w:bidi/>
            <w:rPr>
              <w:rFonts w:eastAsiaTheme="minorEastAsia"/>
              <w:noProof/>
              <w:kern w:val="2"/>
              <w14:ligatures w14:val="standardContextual"/>
            </w:rPr>
          </w:pPr>
          <w:hyperlink w:anchor="_Toc232458985" w:history="1">
            <w:r w:rsidRPr="00CF15ED">
              <w:rPr>
                <w:rStyle w:val="Hyperlink"/>
                <w:noProof/>
                <w:rtl/>
              </w:rPr>
              <w:t>التطبيقات</w:t>
            </w:r>
            <w:r>
              <w:rPr>
                <w:noProof/>
                <w:webHidden/>
              </w:rPr>
              <w:tab/>
            </w:r>
            <w:r>
              <w:rPr>
                <w:noProof/>
                <w:webHidden/>
              </w:rPr>
              <w:fldChar w:fldCharType="begin"/>
            </w:r>
            <w:r>
              <w:rPr>
                <w:noProof/>
                <w:webHidden/>
              </w:rPr>
              <w:instrText xml:space="preserve"> PAGEREF _Toc232458985 \h </w:instrText>
            </w:r>
            <w:r>
              <w:rPr>
                <w:noProof/>
                <w:webHidden/>
              </w:rPr>
            </w:r>
            <w:r>
              <w:rPr>
                <w:noProof/>
                <w:webHidden/>
              </w:rPr>
              <w:fldChar w:fldCharType="separate"/>
            </w:r>
            <w:r w:rsidR="00026F00">
              <w:rPr>
                <w:noProof/>
                <w:webHidden/>
                <w:rtl/>
              </w:rPr>
              <w:t>151</w:t>
            </w:r>
            <w:r>
              <w:rPr>
                <w:noProof/>
                <w:webHidden/>
              </w:rPr>
              <w:fldChar w:fldCharType="end"/>
            </w:r>
          </w:hyperlink>
        </w:p>
        <w:p w14:paraId="727D9A26" w14:textId="0905F623" w:rsidR="005E2C4B" w:rsidRDefault="005E2C4B">
          <w:pPr>
            <w:pStyle w:val="TOC2"/>
            <w:tabs>
              <w:tab w:val="right" w:leader="dot" w:pos="8494"/>
            </w:tabs>
            <w:bidi/>
            <w:rPr>
              <w:rFonts w:eastAsiaTheme="minorEastAsia"/>
              <w:noProof/>
              <w:kern w:val="2"/>
              <w14:ligatures w14:val="standardContextual"/>
            </w:rPr>
          </w:pPr>
          <w:hyperlink w:anchor="_Toc232458986" w:history="1">
            <w:r w:rsidRPr="00CF15ED">
              <w:rPr>
                <w:rStyle w:val="Hyperlink"/>
                <w:noProof/>
                <w:rtl/>
              </w:rPr>
              <w:t>القوائم السياقية وأشرطة القوائم</w:t>
            </w:r>
            <w:r>
              <w:rPr>
                <w:noProof/>
                <w:webHidden/>
              </w:rPr>
              <w:tab/>
            </w:r>
            <w:r>
              <w:rPr>
                <w:noProof/>
                <w:webHidden/>
              </w:rPr>
              <w:fldChar w:fldCharType="begin"/>
            </w:r>
            <w:r>
              <w:rPr>
                <w:noProof/>
                <w:webHidden/>
              </w:rPr>
              <w:instrText xml:space="preserve"> PAGEREF _Toc232458986 \h </w:instrText>
            </w:r>
            <w:r>
              <w:rPr>
                <w:noProof/>
                <w:webHidden/>
              </w:rPr>
            </w:r>
            <w:r>
              <w:rPr>
                <w:noProof/>
                <w:webHidden/>
              </w:rPr>
              <w:fldChar w:fldCharType="separate"/>
            </w:r>
            <w:r w:rsidR="00026F00">
              <w:rPr>
                <w:noProof/>
                <w:webHidden/>
                <w:rtl/>
              </w:rPr>
              <w:t>153</w:t>
            </w:r>
            <w:r>
              <w:rPr>
                <w:noProof/>
                <w:webHidden/>
              </w:rPr>
              <w:fldChar w:fldCharType="end"/>
            </w:r>
          </w:hyperlink>
        </w:p>
        <w:p w14:paraId="578F9F36" w14:textId="4EC0FB82" w:rsidR="005E2C4B" w:rsidRDefault="005E2C4B">
          <w:pPr>
            <w:pStyle w:val="TOC2"/>
            <w:tabs>
              <w:tab w:val="right" w:leader="dot" w:pos="8494"/>
            </w:tabs>
            <w:bidi/>
            <w:rPr>
              <w:rFonts w:eastAsiaTheme="minorEastAsia"/>
              <w:noProof/>
              <w:kern w:val="2"/>
              <w14:ligatures w14:val="standardContextual"/>
            </w:rPr>
          </w:pPr>
          <w:hyperlink w:anchor="_Toc232458987" w:history="1">
            <w:r w:rsidRPr="00CF15ED">
              <w:rPr>
                <w:rStyle w:val="Hyperlink"/>
                <w:noProof/>
                <w:rtl/>
              </w:rPr>
              <w:t>حقول التحرير وتحديد النصوص</w:t>
            </w:r>
            <w:r>
              <w:rPr>
                <w:noProof/>
                <w:webHidden/>
              </w:rPr>
              <w:tab/>
            </w:r>
            <w:r>
              <w:rPr>
                <w:noProof/>
                <w:webHidden/>
              </w:rPr>
              <w:fldChar w:fldCharType="begin"/>
            </w:r>
            <w:r>
              <w:rPr>
                <w:noProof/>
                <w:webHidden/>
              </w:rPr>
              <w:instrText xml:space="preserve"> PAGEREF _Toc232458987 \h </w:instrText>
            </w:r>
            <w:r>
              <w:rPr>
                <w:noProof/>
                <w:webHidden/>
              </w:rPr>
            </w:r>
            <w:r>
              <w:rPr>
                <w:noProof/>
                <w:webHidden/>
              </w:rPr>
              <w:fldChar w:fldCharType="separate"/>
            </w:r>
            <w:r w:rsidR="00026F00">
              <w:rPr>
                <w:noProof/>
                <w:webHidden/>
                <w:rtl/>
              </w:rPr>
              <w:t>153</w:t>
            </w:r>
            <w:r>
              <w:rPr>
                <w:noProof/>
                <w:webHidden/>
              </w:rPr>
              <w:fldChar w:fldCharType="end"/>
            </w:r>
          </w:hyperlink>
        </w:p>
        <w:p w14:paraId="3BDBBAC0" w14:textId="3D8DEE96" w:rsidR="005E2C4B" w:rsidRDefault="005E2C4B">
          <w:pPr>
            <w:pStyle w:val="TOC2"/>
            <w:tabs>
              <w:tab w:val="right" w:leader="dot" w:pos="8494"/>
            </w:tabs>
            <w:bidi/>
            <w:rPr>
              <w:rFonts w:eastAsiaTheme="minorEastAsia"/>
              <w:noProof/>
              <w:kern w:val="2"/>
              <w14:ligatures w14:val="standardContextual"/>
            </w:rPr>
          </w:pPr>
          <w:hyperlink w:anchor="_Toc232458988" w:history="1">
            <w:r w:rsidRPr="00CF15ED">
              <w:rPr>
                <w:rStyle w:val="Hyperlink"/>
                <w:noProof/>
                <w:rtl/>
              </w:rPr>
              <w:t>الاختصارات</w:t>
            </w:r>
            <w:r>
              <w:rPr>
                <w:noProof/>
                <w:webHidden/>
              </w:rPr>
              <w:tab/>
            </w:r>
            <w:r>
              <w:rPr>
                <w:noProof/>
                <w:webHidden/>
              </w:rPr>
              <w:fldChar w:fldCharType="begin"/>
            </w:r>
            <w:r>
              <w:rPr>
                <w:noProof/>
                <w:webHidden/>
              </w:rPr>
              <w:instrText xml:space="preserve"> PAGEREF _Toc232458988 \h </w:instrText>
            </w:r>
            <w:r>
              <w:rPr>
                <w:noProof/>
                <w:webHidden/>
              </w:rPr>
            </w:r>
            <w:r>
              <w:rPr>
                <w:noProof/>
                <w:webHidden/>
              </w:rPr>
              <w:fldChar w:fldCharType="separate"/>
            </w:r>
            <w:r w:rsidR="00026F00">
              <w:rPr>
                <w:noProof/>
                <w:webHidden/>
                <w:rtl/>
              </w:rPr>
              <w:t>154</w:t>
            </w:r>
            <w:r>
              <w:rPr>
                <w:noProof/>
                <w:webHidden/>
              </w:rPr>
              <w:fldChar w:fldCharType="end"/>
            </w:r>
          </w:hyperlink>
        </w:p>
        <w:p w14:paraId="7798334F" w14:textId="46D5D26A" w:rsidR="005E2C4B" w:rsidRDefault="005E2C4B">
          <w:pPr>
            <w:pStyle w:val="TOC3"/>
            <w:tabs>
              <w:tab w:val="right" w:leader="dot" w:pos="8494"/>
            </w:tabs>
            <w:bidi/>
            <w:rPr>
              <w:rFonts w:eastAsiaTheme="minorEastAsia"/>
              <w:noProof/>
              <w:kern w:val="2"/>
              <w14:ligatures w14:val="standardContextual"/>
            </w:rPr>
          </w:pPr>
          <w:hyperlink w:anchor="_Toc232458989" w:history="1">
            <w:r w:rsidRPr="00CF15ED">
              <w:rPr>
                <w:rStyle w:val="Hyperlink"/>
                <w:noProof/>
                <w:rtl/>
              </w:rPr>
              <w:t>ملاحظة حول الاختصارات</w:t>
            </w:r>
            <w:r>
              <w:rPr>
                <w:noProof/>
                <w:webHidden/>
              </w:rPr>
              <w:tab/>
            </w:r>
            <w:r>
              <w:rPr>
                <w:noProof/>
                <w:webHidden/>
              </w:rPr>
              <w:fldChar w:fldCharType="begin"/>
            </w:r>
            <w:r>
              <w:rPr>
                <w:noProof/>
                <w:webHidden/>
              </w:rPr>
              <w:instrText xml:space="preserve"> PAGEREF _Toc232458989 \h </w:instrText>
            </w:r>
            <w:r>
              <w:rPr>
                <w:noProof/>
                <w:webHidden/>
              </w:rPr>
            </w:r>
            <w:r>
              <w:rPr>
                <w:noProof/>
                <w:webHidden/>
              </w:rPr>
              <w:fldChar w:fldCharType="separate"/>
            </w:r>
            <w:r w:rsidR="00026F00">
              <w:rPr>
                <w:noProof/>
                <w:webHidden/>
                <w:rtl/>
              </w:rPr>
              <w:t>154</w:t>
            </w:r>
            <w:r>
              <w:rPr>
                <w:noProof/>
                <w:webHidden/>
              </w:rPr>
              <w:fldChar w:fldCharType="end"/>
            </w:r>
          </w:hyperlink>
        </w:p>
        <w:p w14:paraId="24F55C8E" w14:textId="17CD2827" w:rsidR="005E2C4B" w:rsidRDefault="005E2C4B">
          <w:pPr>
            <w:pStyle w:val="TOC2"/>
            <w:tabs>
              <w:tab w:val="right" w:leader="dot" w:pos="8494"/>
            </w:tabs>
            <w:bidi/>
            <w:rPr>
              <w:rFonts w:eastAsiaTheme="minorEastAsia"/>
              <w:noProof/>
              <w:kern w:val="2"/>
              <w14:ligatures w14:val="standardContextual"/>
            </w:rPr>
          </w:pPr>
          <w:hyperlink w:anchor="_Toc232458990" w:history="1">
            <w:r w:rsidRPr="00CF15ED">
              <w:rPr>
                <w:rStyle w:val="Hyperlink"/>
                <w:noProof/>
                <w:rtl/>
              </w:rPr>
              <w:t>التنقل</w:t>
            </w:r>
            <w:r>
              <w:rPr>
                <w:noProof/>
                <w:webHidden/>
              </w:rPr>
              <w:tab/>
            </w:r>
            <w:r>
              <w:rPr>
                <w:noProof/>
                <w:webHidden/>
              </w:rPr>
              <w:fldChar w:fldCharType="begin"/>
            </w:r>
            <w:r>
              <w:rPr>
                <w:noProof/>
                <w:webHidden/>
              </w:rPr>
              <w:instrText xml:space="preserve"> PAGEREF _Toc232458990 \h </w:instrText>
            </w:r>
            <w:r>
              <w:rPr>
                <w:noProof/>
                <w:webHidden/>
              </w:rPr>
            </w:r>
            <w:r>
              <w:rPr>
                <w:noProof/>
                <w:webHidden/>
              </w:rPr>
              <w:fldChar w:fldCharType="separate"/>
            </w:r>
            <w:r w:rsidR="00026F00">
              <w:rPr>
                <w:noProof/>
                <w:webHidden/>
                <w:rtl/>
              </w:rPr>
              <w:t>155</w:t>
            </w:r>
            <w:r>
              <w:rPr>
                <w:noProof/>
                <w:webHidden/>
              </w:rPr>
              <w:fldChar w:fldCharType="end"/>
            </w:r>
          </w:hyperlink>
        </w:p>
        <w:p w14:paraId="73EC7AFD" w14:textId="62894915" w:rsidR="005E2C4B" w:rsidRDefault="005E2C4B">
          <w:pPr>
            <w:pStyle w:val="TOC2"/>
            <w:tabs>
              <w:tab w:val="right" w:leader="dot" w:pos="8494"/>
            </w:tabs>
            <w:bidi/>
            <w:rPr>
              <w:rFonts w:eastAsiaTheme="minorEastAsia"/>
              <w:noProof/>
              <w:kern w:val="2"/>
              <w14:ligatures w14:val="standardContextual"/>
            </w:rPr>
          </w:pPr>
          <w:hyperlink w:anchor="_Toc232458991" w:history="1">
            <w:r w:rsidRPr="00CF15ED">
              <w:rPr>
                <w:rStyle w:val="Hyperlink"/>
                <w:noProof/>
                <w:rtl/>
              </w:rPr>
              <w:t>إدارة الأصوات وملفات تعريف اللغات</w:t>
            </w:r>
            <w:r>
              <w:rPr>
                <w:noProof/>
                <w:webHidden/>
              </w:rPr>
              <w:tab/>
            </w:r>
            <w:r>
              <w:rPr>
                <w:noProof/>
                <w:webHidden/>
              </w:rPr>
              <w:fldChar w:fldCharType="begin"/>
            </w:r>
            <w:r>
              <w:rPr>
                <w:noProof/>
                <w:webHidden/>
              </w:rPr>
              <w:instrText xml:space="preserve"> PAGEREF _Toc232458991 \h </w:instrText>
            </w:r>
            <w:r>
              <w:rPr>
                <w:noProof/>
                <w:webHidden/>
              </w:rPr>
            </w:r>
            <w:r>
              <w:rPr>
                <w:noProof/>
                <w:webHidden/>
              </w:rPr>
              <w:fldChar w:fldCharType="separate"/>
            </w:r>
            <w:r w:rsidR="00026F00">
              <w:rPr>
                <w:noProof/>
                <w:webHidden/>
                <w:rtl/>
              </w:rPr>
              <w:t>156</w:t>
            </w:r>
            <w:r>
              <w:rPr>
                <w:noProof/>
                <w:webHidden/>
              </w:rPr>
              <w:fldChar w:fldCharType="end"/>
            </w:r>
          </w:hyperlink>
        </w:p>
        <w:p w14:paraId="52374015" w14:textId="5FA4E0A2" w:rsidR="005E2C4B" w:rsidRDefault="005E2C4B">
          <w:pPr>
            <w:pStyle w:val="TOC2"/>
            <w:tabs>
              <w:tab w:val="right" w:leader="dot" w:pos="8494"/>
            </w:tabs>
            <w:bidi/>
            <w:rPr>
              <w:rFonts w:eastAsiaTheme="minorEastAsia"/>
              <w:noProof/>
              <w:kern w:val="2"/>
              <w14:ligatures w14:val="standardContextual"/>
            </w:rPr>
          </w:pPr>
          <w:hyperlink w:anchor="_Toc232458992" w:history="1">
            <w:r w:rsidRPr="00CF15ED">
              <w:rPr>
                <w:rStyle w:val="Hyperlink"/>
                <w:noProof/>
                <w:rtl/>
              </w:rPr>
              <w:t>تحديث التطبيقات والنظام</w:t>
            </w:r>
            <w:r>
              <w:rPr>
                <w:noProof/>
                <w:webHidden/>
              </w:rPr>
              <w:tab/>
            </w:r>
            <w:r>
              <w:rPr>
                <w:noProof/>
                <w:webHidden/>
              </w:rPr>
              <w:fldChar w:fldCharType="begin"/>
            </w:r>
            <w:r>
              <w:rPr>
                <w:noProof/>
                <w:webHidden/>
              </w:rPr>
              <w:instrText xml:space="preserve"> PAGEREF _Toc232458992 \h </w:instrText>
            </w:r>
            <w:r>
              <w:rPr>
                <w:noProof/>
                <w:webHidden/>
              </w:rPr>
            </w:r>
            <w:r>
              <w:rPr>
                <w:noProof/>
                <w:webHidden/>
              </w:rPr>
              <w:fldChar w:fldCharType="separate"/>
            </w:r>
            <w:r w:rsidR="00026F00">
              <w:rPr>
                <w:noProof/>
                <w:webHidden/>
                <w:rtl/>
              </w:rPr>
              <w:t>156</w:t>
            </w:r>
            <w:r>
              <w:rPr>
                <w:noProof/>
                <w:webHidden/>
              </w:rPr>
              <w:fldChar w:fldCharType="end"/>
            </w:r>
          </w:hyperlink>
        </w:p>
        <w:p w14:paraId="2CA24F5B" w14:textId="129D8658" w:rsidR="005E2C4B" w:rsidRDefault="005E2C4B">
          <w:pPr>
            <w:pStyle w:val="TOC3"/>
            <w:tabs>
              <w:tab w:val="right" w:leader="dot" w:pos="8494"/>
            </w:tabs>
            <w:bidi/>
            <w:rPr>
              <w:rFonts w:eastAsiaTheme="minorEastAsia"/>
              <w:noProof/>
              <w:kern w:val="2"/>
              <w14:ligatures w14:val="standardContextual"/>
            </w:rPr>
          </w:pPr>
          <w:hyperlink w:anchor="_Toc232458993" w:history="1">
            <w:r w:rsidRPr="00CF15ED">
              <w:rPr>
                <w:rStyle w:val="Hyperlink"/>
                <w:noProof/>
                <w:rtl/>
              </w:rPr>
              <w:t>تحديث تطبيقات KeySoft</w:t>
            </w:r>
            <w:r>
              <w:rPr>
                <w:noProof/>
                <w:webHidden/>
              </w:rPr>
              <w:tab/>
            </w:r>
            <w:r>
              <w:rPr>
                <w:noProof/>
                <w:webHidden/>
              </w:rPr>
              <w:fldChar w:fldCharType="begin"/>
            </w:r>
            <w:r>
              <w:rPr>
                <w:noProof/>
                <w:webHidden/>
              </w:rPr>
              <w:instrText xml:space="preserve"> PAGEREF _Toc232458993 \h </w:instrText>
            </w:r>
            <w:r>
              <w:rPr>
                <w:noProof/>
                <w:webHidden/>
              </w:rPr>
            </w:r>
            <w:r>
              <w:rPr>
                <w:noProof/>
                <w:webHidden/>
              </w:rPr>
              <w:fldChar w:fldCharType="separate"/>
            </w:r>
            <w:r w:rsidR="00026F00">
              <w:rPr>
                <w:noProof/>
                <w:webHidden/>
                <w:rtl/>
              </w:rPr>
              <w:t>157</w:t>
            </w:r>
            <w:r>
              <w:rPr>
                <w:noProof/>
                <w:webHidden/>
              </w:rPr>
              <w:fldChar w:fldCharType="end"/>
            </w:r>
          </w:hyperlink>
        </w:p>
        <w:p w14:paraId="69CB14D9" w14:textId="033477DD" w:rsidR="005E2C4B" w:rsidRDefault="005E2C4B">
          <w:pPr>
            <w:pStyle w:val="TOC3"/>
            <w:tabs>
              <w:tab w:val="right" w:leader="dot" w:pos="8494"/>
            </w:tabs>
            <w:bidi/>
            <w:rPr>
              <w:rFonts w:eastAsiaTheme="minorEastAsia"/>
              <w:noProof/>
              <w:kern w:val="2"/>
              <w14:ligatures w14:val="standardContextual"/>
            </w:rPr>
          </w:pPr>
          <w:hyperlink w:anchor="_Toc232458994" w:history="1">
            <w:r w:rsidRPr="00CF15ED">
              <w:rPr>
                <w:rStyle w:val="Hyperlink"/>
                <w:noProof/>
                <w:rtl/>
              </w:rPr>
              <w:t>تحديث نظام Windows</w:t>
            </w:r>
            <w:r>
              <w:rPr>
                <w:noProof/>
                <w:webHidden/>
              </w:rPr>
              <w:tab/>
            </w:r>
            <w:r>
              <w:rPr>
                <w:noProof/>
                <w:webHidden/>
              </w:rPr>
              <w:fldChar w:fldCharType="begin"/>
            </w:r>
            <w:r>
              <w:rPr>
                <w:noProof/>
                <w:webHidden/>
              </w:rPr>
              <w:instrText xml:space="preserve"> PAGEREF _Toc232458994 \h </w:instrText>
            </w:r>
            <w:r>
              <w:rPr>
                <w:noProof/>
                <w:webHidden/>
              </w:rPr>
            </w:r>
            <w:r>
              <w:rPr>
                <w:noProof/>
                <w:webHidden/>
              </w:rPr>
              <w:fldChar w:fldCharType="separate"/>
            </w:r>
            <w:r w:rsidR="00026F00">
              <w:rPr>
                <w:noProof/>
                <w:webHidden/>
                <w:rtl/>
              </w:rPr>
              <w:t>157</w:t>
            </w:r>
            <w:r>
              <w:rPr>
                <w:noProof/>
                <w:webHidden/>
              </w:rPr>
              <w:fldChar w:fldCharType="end"/>
            </w:r>
          </w:hyperlink>
        </w:p>
        <w:p w14:paraId="2EEBAAEA" w14:textId="43AEEB48" w:rsidR="005E2C4B" w:rsidRDefault="005E2C4B">
          <w:pPr>
            <w:pStyle w:val="TOC1"/>
            <w:tabs>
              <w:tab w:val="right" w:leader="dot" w:pos="8494"/>
            </w:tabs>
            <w:bidi/>
            <w:rPr>
              <w:rFonts w:eastAsiaTheme="minorEastAsia"/>
              <w:noProof/>
              <w:kern w:val="2"/>
              <w14:ligatures w14:val="standardContextual"/>
            </w:rPr>
          </w:pPr>
          <w:hyperlink w:anchor="_Toc232458995" w:history="1">
            <w:r w:rsidRPr="00CF15ED">
              <w:rPr>
                <w:rStyle w:val="Hyperlink"/>
                <w:noProof/>
                <w:rtl/>
              </w:rPr>
              <w:t>الملحق ب - أهم مصادر المعلومات حول إمكانية الوصول في تطبيقات Windows</w:t>
            </w:r>
            <w:r>
              <w:rPr>
                <w:noProof/>
                <w:webHidden/>
              </w:rPr>
              <w:tab/>
            </w:r>
            <w:r>
              <w:rPr>
                <w:noProof/>
                <w:webHidden/>
              </w:rPr>
              <w:fldChar w:fldCharType="begin"/>
            </w:r>
            <w:r>
              <w:rPr>
                <w:noProof/>
                <w:webHidden/>
              </w:rPr>
              <w:instrText xml:space="preserve"> PAGEREF _Toc232458995 \h </w:instrText>
            </w:r>
            <w:r>
              <w:rPr>
                <w:noProof/>
                <w:webHidden/>
              </w:rPr>
            </w:r>
            <w:r>
              <w:rPr>
                <w:noProof/>
                <w:webHidden/>
              </w:rPr>
              <w:fldChar w:fldCharType="separate"/>
            </w:r>
            <w:r w:rsidR="00026F00">
              <w:rPr>
                <w:noProof/>
                <w:webHidden/>
                <w:rtl/>
              </w:rPr>
              <w:t>157</w:t>
            </w:r>
            <w:r>
              <w:rPr>
                <w:noProof/>
                <w:webHidden/>
              </w:rPr>
              <w:fldChar w:fldCharType="end"/>
            </w:r>
          </w:hyperlink>
        </w:p>
        <w:p w14:paraId="2208A3EF" w14:textId="0F00EBE9" w:rsidR="005E2C4B" w:rsidRDefault="005E2C4B">
          <w:pPr>
            <w:pStyle w:val="TOC2"/>
            <w:tabs>
              <w:tab w:val="right" w:leader="dot" w:pos="8494"/>
            </w:tabs>
            <w:bidi/>
            <w:rPr>
              <w:rFonts w:eastAsiaTheme="minorEastAsia"/>
              <w:noProof/>
              <w:kern w:val="2"/>
              <w14:ligatures w14:val="standardContextual"/>
            </w:rPr>
          </w:pPr>
          <w:hyperlink w:anchor="_Toc232458996" w:history="1">
            <w:r w:rsidRPr="00CF15ED">
              <w:rPr>
                <w:rStyle w:val="Hyperlink"/>
                <w:noProof/>
                <w:rtl/>
              </w:rPr>
              <w:t>استخدام قارئ شاشة على جهاز يعمل بنظام Windows (القسم 1.1)</w:t>
            </w:r>
            <w:r>
              <w:rPr>
                <w:noProof/>
                <w:webHidden/>
              </w:rPr>
              <w:tab/>
            </w:r>
            <w:r>
              <w:rPr>
                <w:noProof/>
                <w:webHidden/>
              </w:rPr>
              <w:fldChar w:fldCharType="begin"/>
            </w:r>
            <w:r>
              <w:rPr>
                <w:noProof/>
                <w:webHidden/>
              </w:rPr>
              <w:instrText xml:space="preserve"> PAGEREF _Toc232458996 \h </w:instrText>
            </w:r>
            <w:r>
              <w:rPr>
                <w:noProof/>
                <w:webHidden/>
              </w:rPr>
            </w:r>
            <w:r>
              <w:rPr>
                <w:noProof/>
                <w:webHidden/>
              </w:rPr>
              <w:fldChar w:fldCharType="separate"/>
            </w:r>
            <w:r w:rsidR="00026F00">
              <w:rPr>
                <w:noProof/>
                <w:webHidden/>
                <w:rtl/>
              </w:rPr>
              <w:t>158</w:t>
            </w:r>
            <w:r>
              <w:rPr>
                <w:noProof/>
                <w:webHidden/>
              </w:rPr>
              <w:fldChar w:fldCharType="end"/>
            </w:r>
          </w:hyperlink>
        </w:p>
        <w:p w14:paraId="4085C1E5" w14:textId="0C172FCA" w:rsidR="005E2C4B" w:rsidRDefault="005E2C4B">
          <w:pPr>
            <w:pStyle w:val="TOC2"/>
            <w:tabs>
              <w:tab w:val="right" w:leader="dot" w:pos="8494"/>
            </w:tabs>
            <w:bidi/>
            <w:rPr>
              <w:rFonts w:eastAsiaTheme="minorEastAsia"/>
              <w:noProof/>
              <w:kern w:val="2"/>
              <w14:ligatures w14:val="standardContextual"/>
            </w:rPr>
          </w:pPr>
          <w:hyperlink w:anchor="_Toc232458997" w:history="1">
            <w:r w:rsidRPr="00CF15ED">
              <w:rPr>
                <w:rStyle w:val="Hyperlink"/>
                <w:noProof/>
                <w:rtl/>
              </w:rPr>
              <w:t>إدارة الطاقة (القسم 2.5)</w:t>
            </w:r>
            <w:r>
              <w:rPr>
                <w:noProof/>
                <w:webHidden/>
              </w:rPr>
              <w:tab/>
            </w:r>
            <w:r>
              <w:rPr>
                <w:noProof/>
                <w:webHidden/>
              </w:rPr>
              <w:fldChar w:fldCharType="begin"/>
            </w:r>
            <w:r>
              <w:rPr>
                <w:noProof/>
                <w:webHidden/>
              </w:rPr>
              <w:instrText xml:space="preserve"> PAGEREF _Toc232458997 \h </w:instrText>
            </w:r>
            <w:r>
              <w:rPr>
                <w:noProof/>
                <w:webHidden/>
              </w:rPr>
            </w:r>
            <w:r>
              <w:rPr>
                <w:noProof/>
                <w:webHidden/>
              </w:rPr>
              <w:fldChar w:fldCharType="separate"/>
            </w:r>
            <w:r w:rsidR="00026F00">
              <w:rPr>
                <w:noProof/>
                <w:webHidden/>
                <w:rtl/>
              </w:rPr>
              <w:t>158</w:t>
            </w:r>
            <w:r>
              <w:rPr>
                <w:noProof/>
                <w:webHidden/>
              </w:rPr>
              <w:fldChar w:fldCharType="end"/>
            </w:r>
          </w:hyperlink>
        </w:p>
        <w:p w14:paraId="666C3F43" w14:textId="48DB5BCD" w:rsidR="005E2C4B" w:rsidRDefault="005E2C4B">
          <w:pPr>
            <w:pStyle w:val="TOC2"/>
            <w:tabs>
              <w:tab w:val="right" w:leader="dot" w:pos="8494"/>
            </w:tabs>
            <w:bidi/>
            <w:rPr>
              <w:rFonts w:eastAsiaTheme="minorEastAsia"/>
              <w:noProof/>
              <w:kern w:val="2"/>
              <w14:ligatures w14:val="standardContextual"/>
            </w:rPr>
          </w:pPr>
          <w:hyperlink w:anchor="_Toc232458998" w:history="1">
            <w:r w:rsidRPr="00CF15ED">
              <w:rPr>
                <w:rStyle w:val="Hyperlink"/>
                <w:noProof/>
                <w:rtl/>
              </w:rPr>
              <w:t>اختصارات لوحة المفاتيح في Windows (القسم 3.2)</w:t>
            </w:r>
            <w:r>
              <w:rPr>
                <w:noProof/>
                <w:webHidden/>
              </w:rPr>
              <w:tab/>
            </w:r>
            <w:r>
              <w:rPr>
                <w:noProof/>
                <w:webHidden/>
              </w:rPr>
              <w:fldChar w:fldCharType="begin"/>
            </w:r>
            <w:r>
              <w:rPr>
                <w:noProof/>
                <w:webHidden/>
              </w:rPr>
              <w:instrText xml:space="preserve"> PAGEREF _Toc232458998 \h </w:instrText>
            </w:r>
            <w:r>
              <w:rPr>
                <w:noProof/>
                <w:webHidden/>
              </w:rPr>
            </w:r>
            <w:r>
              <w:rPr>
                <w:noProof/>
                <w:webHidden/>
              </w:rPr>
              <w:fldChar w:fldCharType="separate"/>
            </w:r>
            <w:r w:rsidR="00026F00">
              <w:rPr>
                <w:noProof/>
                <w:webHidden/>
                <w:rtl/>
              </w:rPr>
              <w:t>158</w:t>
            </w:r>
            <w:r>
              <w:rPr>
                <w:noProof/>
                <w:webHidden/>
              </w:rPr>
              <w:fldChar w:fldCharType="end"/>
            </w:r>
          </w:hyperlink>
        </w:p>
        <w:p w14:paraId="61C3DBB5" w14:textId="5FA3FA88" w:rsidR="005E2C4B" w:rsidRDefault="005E2C4B">
          <w:pPr>
            <w:pStyle w:val="TOC2"/>
            <w:tabs>
              <w:tab w:val="right" w:leader="dot" w:pos="8494"/>
            </w:tabs>
            <w:bidi/>
            <w:rPr>
              <w:rFonts w:eastAsiaTheme="minorEastAsia"/>
              <w:noProof/>
              <w:kern w:val="2"/>
              <w14:ligatures w14:val="standardContextual"/>
            </w:rPr>
          </w:pPr>
          <w:hyperlink w:anchor="_Toc232458999" w:history="1">
            <w:r w:rsidRPr="00CF15ED">
              <w:rPr>
                <w:rStyle w:val="Hyperlink"/>
                <w:noProof/>
                <w:rtl/>
              </w:rPr>
              <w:t>لوحة الإشعارات وشريط المهام في Windows (القسمان 4.2 و4.3)</w:t>
            </w:r>
            <w:r>
              <w:rPr>
                <w:noProof/>
                <w:webHidden/>
              </w:rPr>
              <w:tab/>
            </w:r>
            <w:r>
              <w:rPr>
                <w:noProof/>
                <w:webHidden/>
              </w:rPr>
              <w:fldChar w:fldCharType="begin"/>
            </w:r>
            <w:r>
              <w:rPr>
                <w:noProof/>
                <w:webHidden/>
              </w:rPr>
              <w:instrText xml:space="preserve"> PAGEREF _Toc232458999 \h </w:instrText>
            </w:r>
            <w:r>
              <w:rPr>
                <w:noProof/>
                <w:webHidden/>
              </w:rPr>
            </w:r>
            <w:r>
              <w:rPr>
                <w:noProof/>
                <w:webHidden/>
              </w:rPr>
              <w:fldChar w:fldCharType="separate"/>
            </w:r>
            <w:r w:rsidR="00026F00">
              <w:rPr>
                <w:noProof/>
                <w:webHidden/>
                <w:rtl/>
              </w:rPr>
              <w:t>158</w:t>
            </w:r>
            <w:r>
              <w:rPr>
                <w:noProof/>
                <w:webHidden/>
              </w:rPr>
              <w:fldChar w:fldCharType="end"/>
            </w:r>
          </w:hyperlink>
        </w:p>
        <w:p w14:paraId="31D09DF3" w14:textId="6DFF9576" w:rsidR="005E2C4B" w:rsidRDefault="005E2C4B">
          <w:pPr>
            <w:pStyle w:val="TOC2"/>
            <w:tabs>
              <w:tab w:val="right" w:leader="dot" w:pos="8494"/>
            </w:tabs>
            <w:bidi/>
            <w:rPr>
              <w:rFonts w:eastAsiaTheme="minorEastAsia"/>
              <w:noProof/>
              <w:kern w:val="2"/>
              <w14:ligatures w14:val="standardContextual"/>
            </w:rPr>
          </w:pPr>
          <w:hyperlink w:anchor="_Toc232459000" w:history="1">
            <w:r w:rsidRPr="00CF15ED">
              <w:rPr>
                <w:rStyle w:val="Hyperlink"/>
                <w:noProof/>
                <w:rtl/>
              </w:rPr>
              <w:t>لوحة إعدادات Windows (القسم 6.1.7)</w:t>
            </w:r>
            <w:r>
              <w:rPr>
                <w:noProof/>
                <w:webHidden/>
              </w:rPr>
              <w:tab/>
            </w:r>
            <w:r>
              <w:rPr>
                <w:noProof/>
                <w:webHidden/>
              </w:rPr>
              <w:fldChar w:fldCharType="begin"/>
            </w:r>
            <w:r>
              <w:rPr>
                <w:noProof/>
                <w:webHidden/>
              </w:rPr>
              <w:instrText xml:space="preserve"> PAGEREF _Toc232459000 \h </w:instrText>
            </w:r>
            <w:r>
              <w:rPr>
                <w:noProof/>
                <w:webHidden/>
              </w:rPr>
            </w:r>
            <w:r>
              <w:rPr>
                <w:noProof/>
                <w:webHidden/>
              </w:rPr>
              <w:fldChar w:fldCharType="separate"/>
            </w:r>
            <w:r w:rsidR="00026F00">
              <w:rPr>
                <w:noProof/>
                <w:webHidden/>
                <w:rtl/>
              </w:rPr>
              <w:t>158</w:t>
            </w:r>
            <w:r>
              <w:rPr>
                <w:noProof/>
                <w:webHidden/>
              </w:rPr>
              <w:fldChar w:fldCharType="end"/>
            </w:r>
          </w:hyperlink>
        </w:p>
        <w:p w14:paraId="2B483C09" w14:textId="225689EF" w:rsidR="005E2C4B" w:rsidRDefault="005E2C4B">
          <w:pPr>
            <w:pStyle w:val="TOC2"/>
            <w:tabs>
              <w:tab w:val="right" w:leader="dot" w:pos="8494"/>
            </w:tabs>
            <w:bidi/>
            <w:rPr>
              <w:rFonts w:eastAsiaTheme="minorEastAsia"/>
              <w:noProof/>
              <w:kern w:val="2"/>
              <w14:ligatures w14:val="standardContextual"/>
            </w:rPr>
          </w:pPr>
          <w:hyperlink w:anchor="_Toc232459001" w:history="1">
            <w:r w:rsidRPr="00CF15ED">
              <w:rPr>
                <w:rStyle w:val="Hyperlink"/>
                <w:noProof/>
                <w:rtl/>
              </w:rPr>
              <w:t>Windows Update (القسم 6.2.1)</w:t>
            </w:r>
            <w:r>
              <w:rPr>
                <w:noProof/>
                <w:webHidden/>
              </w:rPr>
              <w:tab/>
            </w:r>
            <w:r>
              <w:rPr>
                <w:noProof/>
                <w:webHidden/>
              </w:rPr>
              <w:fldChar w:fldCharType="begin"/>
            </w:r>
            <w:r>
              <w:rPr>
                <w:noProof/>
                <w:webHidden/>
              </w:rPr>
              <w:instrText xml:space="preserve"> PAGEREF _Toc232459001 \h </w:instrText>
            </w:r>
            <w:r>
              <w:rPr>
                <w:noProof/>
                <w:webHidden/>
              </w:rPr>
            </w:r>
            <w:r>
              <w:rPr>
                <w:noProof/>
                <w:webHidden/>
              </w:rPr>
              <w:fldChar w:fldCharType="separate"/>
            </w:r>
            <w:r w:rsidR="00026F00">
              <w:rPr>
                <w:noProof/>
                <w:webHidden/>
                <w:rtl/>
              </w:rPr>
              <w:t>158</w:t>
            </w:r>
            <w:r>
              <w:rPr>
                <w:noProof/>
                <w:webHidden/>
              </w:rPr>
              <w:fldChar w:fldCharType="end"/>
            </w:r>
          </w:hyperlink>
        </w:p>
        <w:p w14:paraId="0D33E70F" w14:textId="52977F8F" w:rsidR="005E2C4B" w:rsidRDefault="005E2C4B">
          <w:pPr>
            <w:pStyle w:val="TOC2"/>
            <w:tabs>
              <w:tab w:val="right" w:leader="dot" w:pos="8494"/>
            </w:tabs>
            <w:bidi/>
            <w:rPr>
              <w:rFonts w:eastAsiaTheme="minorEastAsia"/>
              <w:noProof/>
              <w:kern w:val="2"/>
              <w14:ligatures w14:val="standardContextual"/>
            </w:rPr>
          </w:pPr>
          <w:hyperlink w:anchor="_Toc232459002" w:history="1">
            <w:r w:rsidRPr="00CF15ED">
              <w:rPr>
                <w:rStyle w:val="Hyperlink"/>
                <w:noProof/>
                <w:rtl/>
              </w:rPr>
              <w:t>التدقيق الإملائي في مستندات Word (القسم 8.7)</w:t>
            </w:r>
            <w:r>
              <w:rPr>
                <w:noProof/>
                <w:webHidden/>
              </w:rPr>
              <w:tab/>
            </w:r>
            <w:r>
              <w:rPr>
                <w:noProof/>
                <w:webHidden/>
              </w:rPr>
              <w:fldChar w:fldCharType="begin"/>
            </w:r>
            <w:r>
              <w:rPr>
                <w:noProof/>
                <w:webHidden/>
              </w:rPr>
              <w:instrText xml:space="preserve"> PAGEREF _Toc232459002 \h </w:instrText>
            </w:r>
            <w:r>
              <w:rPr>
                <w:noProof/>
                <w:webHidden/>
              </w:rPr>
            </w:r>
            <w:r>
              <w:rPr>
                <w:noProof/>
                <w:webHidden/>
              </w:rPr>
              <w:fldChar w:fldCharType="separate"/>
            </w:r>
            <w:r w:rsidR="00026F00">
              <w:rPr>
                <w:noProof/>
                <w:webHidden/>
                <w:rtl/>
              </w:rPr>
              <w:t>158</w:t>
            </w:r>
            <w:r>
              <w:rPr>
                <w:noProof/>
                <w:webHidden/>
              </w:rPr>
              <w:fldChar w:fldCharType="end"/>
            </w:r>
          </w:hyperlink>
        </w:p>
        <w:p w14:paraId="1B33F05C" w14:textId="4E3F9CC1" w:rsidR="005E2C4B" w:rsidRDefault="005E2C4B">
          <w:pPr>
            <w:pStyle w:val="TOC2"/>
            <w:tabs>
              <w:tab w:val="right" w:leader="dot" w:pos="8494"/>
            </w:tabs>
            <w:bidi/>
            <w:rPr>
              <w:rFonts w:eastAsiaTheme="minorEastAsia"/>
              <w:noProof/>
              <w:kern w:val="2"/>
              <w14:ligatures w14:val="standardContextual"/>
            </w:rPr>
          </w:pPr>
          <w:hyperlink w:anchor="_Toc232459003" w:history="1">
            <w:r w:rsidRPr="00CF15ED">
              <w:rPr>
                <w:rStyle w:val="Hyperlink"/>
                <w:noProof/>
                <w:rtl/>
              </w:rPr>
              <w:t>طباعة مستندات Word (القسم 8.12)</w:t>
            </w:r>
            <w:r>
              <w:rPr>
                <w:noProof/>
                <w:webHidden/>
              </w:rPr>
              <w:tab/>
            </w:r>
            <w:r>
              <w:rPr>
                <w:noProof/>
                <w:webHidden/>
              </w:rPr>
              <w:fldChar w:fldCharType="begin"/>
            </w:r>
            <w:r>
              <w:rPr>
                <w:noProof/>
                <w:webHidden/>
              </w:rPr>
              <w:instrText xml:space="preserve"> PAGEREF _Toc232459003 \h </w:instrText>
            </w:r>
            <w:r>
              <w:rPr>
                <w:noProof/>
                <w:webHidden/>
              </w:rPr>
            </w:r>
            <w:r>
              <w:rPr>
                <w:noProof/>
                <w:webHidden/>
              </w:rPr>
              <w:fldChar w:fldCharType="separate"/>
            </w:r>
            <w:r w:rsidR="00026F00">
              <w:rPr>
                <w:noProof/>
                <w:webHidden/>
                <w:rtl/>
              </w:rPr>
              <w:t>158</w:t>
            </w:r>
            <w:r>
              <w:rPr>
                <w:noProof/>
                <w:webHidden/>
              </w:rPr>
              <w:fldChar w:fldCharType="end"/>
            </w:r>
          </w:hyperlink>
        </w:p>
        <w:p w14:paraId="3298BEF5" w14:textId="64BE91B7" w:rsidR="005E2C4B" w:rsidRDefault="005E2C4B">
          <w:pPr>
            <w:pStyle w:val="TOC2"/>
            <w:tabs>
              <w:tab w:val="right" w:leader="dot" w:pos="8494"/>
            </w:tabs>
            <w:bidi/>
            <w:rPr>
              <w:rFonts w:eastAsiaTheme="minorEastAsia"/>
              <w:noProof/>
              <w:kern w:val="2"/>
              <w14:ligatures w14:val="standardContextual"/>
            </w:rPr>
          </w:pPr>
          <w:hyperlink w:anchor="_Toc232459004" w:history="1">
            <w:r w:rsidRPr="00CF15ED">
              <w:rPr>
                <w:rStyle w:val="Hyperlink"/>
                <w:noProof/>
                <w:rtl/>
              </w:rPr>
              <w:t>إمكانية الوصول في متصفحات الويب (القسم 12)</w:t>
            </w:r>
            <w:r>
              <w:rPr>
                <w:noProof/>
                <w:webHidden/>
              </w:rPr>
              <w:tab/>
            </w:r>
            <w:r>
              <w:rPr>
                <w:noProof/>
                <w:webHidden/>
              </w:rPr>
              <w:fldChar w:fldCharType="begin"/>
            </w:r>
            <w:r>
              <w:rPr>
                <w:noProof/>
                <w:webHidden/>
              </w:rPr>
              <w:instrText xml:space="preserve"> PAGEREF _Toc232459004 \h </w:instrText>
            </w:r>
            <w:r>
              <w:rPr>
                <w:noProof/>
                <w:webHidden/>
              </w:rPr>
            </w:r>
            <w:r>
              <w:rPr>
                <w:noProof/>
                <w:webHidden/>
              </w:rPr>
              <w:fldChar w:fldCharType="separate"/>
            </w:r>
            <w:r w:rsidR="00026F00">
              <w:rPr>
                <w:noProof/>
                <w:webHidden/>
                <w:rtl/>
              </w:rPr>
              <w:t>158</w:t>
            </w:r>
            <w:r>
              <w:rPr>
                <w:noProof/>
                <w:webHidden/>
              </w:rPr>
              <w:fldChar w:fldCharType="end"/>
            </w:r>
          </w:hyperlink>
        </w:p>
        <w:p w14:paraId="28E28610" w14:textId="2987BACE" w:rsidR="005E2C4B" w:rsidRDefault="005E2C4B">
          <w:pPr>
            <w:pStyle w:val="TOC2"/>
            <w:tabs>
              <w:tab w:val="right" w:leader="dot" w:pos="8494"/>
            </w:tabs>
            <w:bidi/>
            <w:rPr>
              <w:rFonts w:eastAsiaTheme="minorEastAsia"/>
              <w:noProof/>
              <w:kern w:val="2"/>
              <w14:ligatures w14:val="standardContextual"/>
            </w:rPr>
          </w:pPr>
          <w:hyperlink w:anchor="_Toc232459005" w:history="1">
            <w:r w:rsidRPr="00CF15ED">
              <w:rPr>
                <w:rStyle w:val="Hyperlink"/>
                <w:noProof/>
                <w:rtl/>
              </w:rPr>
              <w:t>إعدادات الصوت (القسم 16.3)</w:t>
            </w:r>
            <w:r>
              <w:rPr>
                <w:noProof/>
                <w:webHidden/>
              </w:rPr>
              <w:tab/>
            </w:r>
            <w:r>
              <w:rPr>
                <w:noProof/>
                <w:webHidden/>
              </w:rPr>
              <w:fldChar w:fldCharType="begin"/>
            </w:r>
            <w:r>
              <w:rPr>
                <w:noProof/>
                <w:webHidden/>
              </w:rPr>
              <w:instrText xml:space="preserve"> PAGEREF _Toc232459005 \h </w:instrText>
            </w:r>
            <w:r>
              <w:rPr>
                <w:noProof/>
                <w:webHidden/>
              </w:rPr>
            </w:r>
            <w:r>
              <w:rPr>
                <w:noProof/>
                <w:webHidden/>
              </w:rPr>
              <w:fldChar w:fldCharType="separate"/>
            </w:r>
            <w:r w:rsidR="00026F00">
              <w:rPr>
                <w:noProof/>
                <w:webHidden/>
                <w:rtl/>
              </w:rPr>
              <w:t>159</w:t>
            </w:r>
            <w:r>
              <w:rPr>
                <w:noProof/>
                <w:webHidden/>
              </w:rPr>
              <w:fldChar w:fldCharType="end"/>
            </w:r>
          </w:hyperlink>
        </w:p>
        <w:p w14:paraId="153DCB1D" w14:textId="486194D9" w:rsidR="005E2C4B" w:rsidRDefault="005E2C4B">
          <w:pPr>
            <w:pStyle w:val="TOC2"/>
            <w:tabs>
              <w:tab w:val="right" w:leader="dot" w:pos="8494"/>
            </w:tabs>
            <w:bidi/>
            <w:rPr>
              <w:rFonts w:eastAsiaTheme="minorEastAsia"/>
              <w:noProof/>
              <w:kern w:val="2"/>
              <w14:ligatures w14:val="standardContextual"/>
            </w:rPr>
          </w:pPr>
          <w:hyperlink w:anchor="_Toc232459006" w:history="1">
            <w:r w:rsidRPr="00CF15ED">
              <w:rPr>
                <w:rStyle w:val="Hyperlink"/>
                <w:noProof/>
                <w:rtl/>
              </w:rPr>
              <w:t>خيارات الاسترداد في Windows (القسم 16.8)</w:t>
            </w:r>
            <w:r>
              <w:rPr>
                <w:noProof/>
                <w:webHidden/>
              </w:rPr>
              <w:tab/>
            </w:r>
            <w:r>
              <w:rPr>
                <w:noProof/>
                <w:webHidden/>
              </w:rPr>
              <w:fldChar w:fldCharType="begin"/>
            </w:r>
            <w:r>
              <w:rPr>
                <w:noProof/>
                <w:webHidden/>
              </w:rPr>
              <w:instrText xml:space="preserve"> PAGEREF _Toc232459006 \h </w:instrText>
            </w:r>
            <w:r>
              <w:rPr>
                <w:noProof/>
                <w:webHidden/>
              </w:rPr>
            </w:r>
            <w:r>
              <w:rPr>
                <w:noProof/>
                <w:webHidden/>
              </w:rPr>
              <w:fldChar w:fldCharType="separate"/>
            </w:r>
            <w:r w:rsidR="00026F00">
              <w:rPr>
                <w:noProof/>
                <w:webHidden/>
                <w:rtl/>
              </w:rPr>
              <w:t>159</w:t>
            </w:r>
            <w:r>
              <w:rPr>
                <w:noProof/>
                <w:webHidden/>
              </w:rPr>
              <w:fldChar w:fldCharType="end"/>
            </w:r>
          </w:hyperlink>
        </w:p>
        <w:p w14:paraId="7EA5CCF5" w14:textId="66BCBA6F" w:rsidR="005E2C4B" w:rsidRDefault="005E2C4B">
          <w:pPr>
            <w:pStyle w:val="TOC1"/>
            <w:tabs>
              <w:tab w:val="right" w:leader="dot" w:pos="8494"/>
            </w:tabs>
            <w:bidi/>
            <w:rPr>
              <w:rFonts w:eastAsiaTheme="minorEastAsia"/>
              <w:noProof/>
              <w:kern w:val="2"/>
              <w14:ligatures w14:val="standardContextual"/>
            </w:rPr>
          </w:pPr>
          <w:hyperlink w:anchor="_Toc232459007" w:history="1">
            <w:r w:rsidRPr="00CF15ED">
              <w:rPr>
                <w:rStyle w:val="Hyperlink"/>
                <w:noProof/>
                <w:rtl/>
              </w:rPr>
              <w:t>الملحق ج - BrailleNote Evolve - ملخص الأوامر</w:t>
            </w:r>
            <w:r>
              <w:rPr>
                <w:noProof/>
                <w:webHidden/>
              </w:rPr>
              <w:tab/>
            </w:r>
            <w:r>
              <w:rPr>
                <w:noProof/>
                <w:webHidden/>
              </w:rPr>
              <w:fldChar w:fldCharType="begin"/>
            </w:r>
            <w:r>
              <w:rPr>
                <w:noProof/>
                <w:webHidden/>
              </w:rPr>
              <w:instrText xml:space="preserve"> PAGEREF _Toc232459007 \h </w:instrText>
            </w:r>
            <w:r>
              <w:rPr>
                <w:noProof/>
                <w:webHidden/>
              </w:rPr>
            </w:r>
            <w:r>
              <w:rPr>
                <w:noProof/>
                <w:webHidden/>
              </w:rPr>
              <w:fldChar w:fldCharType="separate"/>
            </w:r>
            <w:r w:rsidR="00026F00">
              <w:rPr>
                <w:noProof/>
                <w:webHidden/>
                <w:rtl/>
              </w:rPr>
              <w:t>159</w:t>
            </w:r>
            <w:r>
              <w:rPr>
                <w:noProof/>
                <w:webHidden/>
              </w:rPr>
              <w:fldChar w:fldCharType="end"/>
            </w:r>
          </w:hyperlink>
        </w:p>
        <w:p w14:paraId="39B4C066" w14:textId="5014AA7E" w:rsidR="005E2C4B" w:rsidRDefault="005E2C4B">
          <w:pPr>
            <w:pStyle w:val="TOC2"/>
            <w:tabs>
              <w:tab w:val="right" w:leader="dot" w:pos="8494"/>
            </w:tabs>
            <w:bidi/>
            <w:rPr>
              <w:rFonts w:eastAsiaTheme="minorEastAsia"/>
              <w:noProof/>
              <w:kern w:val="2"/>
              <w14:ligatures w14:val="standardContextual"/>
            </w:rPr>
          </w:pPr>
          <w:hyperlink w:anchor="_Toc232459008" w:history="1">
            <w:r w:rsidRPr="00CF15ED">
              <w:rPr>
                <w:rStyle w:val="Hyperlink"/>
                <w:noProof/>
                <w:rtl/>
              </w:rPr>
              <w:t>عام</w:t>
            </w:r>
            <w:r>
              <w:rPr>
                <w:noProof/>
                <w:webHidden/>
              </w:rPr>
              <w:tab/>
            </w:r>
            <w:r>
              <w:rPr>
                <w:noProof/>
                <w:webHidden/>
              </w:rPr>
              <w:fldChar w:fldCharType="begin"/>
            </w:r>
            <w:r>
              <w:rPr>
                <w:noProof/>
                <w:webHidden/>
              </w:rPr>
              <w:instrText xml:space="preserve"> PAGEREF _Toc232459008 \h </w:instrText>
            </w:r>
            <w:r>
              <w:rPr>
                <w:noProof/>
                <w:webHidden/>
              </w:rPr>
            </w:r>
            <w:r>
              <w:rPr>
                <w:noProof/>
                <w:webHidden/>
              </w:rPr>
              <w:fldChar w:fldCharType="separate"/>
            </w:r>
            <w:r w:rsidR="00026F00">
              <w:rPr>
                <w:noProof/>
                <w:webHidden/>
                <w:rtl/>
              </w:rPr>
              <w:t>159</w:t>
            </w:r>
            <w:r>
              <w:rPr>
                <w:noProof/>
                <w:webHidden/>
              </w:rPr>
              <w:fldChar w:fldCharType="end"/>
            </w:r>
          </w:hyperlink>
        </w:p>
        <w:p w14:paraId="6645EA62" w14:textId="3F72E170" w:rsidR="005E2C4B" w:rsidRDefault="005E2C4B">
          <w:pPr>
            <w:pStyle w:val="TOC2"/>
            <w:tabs>
              <w:tab w:val="right" w:leader="dot" w:pos="8494"/>
            </w:tabs>
            <w:bidi/>
            <w:rPr>
              <w:rFonts w:eastAsiaTheme="minorEastAsia"/>
              <w:noProof/>
              <w:kern w:val="2"/>
              <w14:ligatures w14:val="standardContextual"/>
            </w:rPr>
          </w:pPr>
          <w:hyperlink w:anchor="_Toc232459009" w:history="1">
            <w:r w:rsidRPr="00CF15ED">
              <w:rPr>
                <w:rStyle w:val="Hyperlink"/>
                <w:noProof/>
                <w:rtl/>
              </w:rPr>
              <w:t>التنقل العام</w:t>
            </w:r>
            <w:r>
              <w:rPr>
                <w:noProof/>
                <w:webHidden/>
              </w:rPr>
              <w:tab/>
            </w:r>
            <w:r>
              <w:rPr>
                <w:noProof/>
                <w:webHidden/>
              </w:rPr>
              <w:fldChar w:fldCharType="begin"/>
            </w:r>
            <w:r>
              <w:rPr>
                <w:noProof/>
                <w:webHidden/>
              </w:rPr>
              <w:instrText xml:space="preserve"> PAGEREF _Toc232459009 \h </w:instrText>
            </w:r>
            <w:r>
              <w:rPr>
                <w:noProof/>
                <w:webHidden/>
              </w:rPr>
            </w:r>
            <w:r>
              <w:rPr>
                <w:noProof/>
                <w:webHidden/>
              </w:rPr>
              <w:fldChar w:fldCharType="separate"/>
            </w:r>
            <w:r w:rsidR="00026F00">
              <w:rPr>
                <w:noProof/>
                <w:webHidden/>
                <w:rtl/>
              </w:rPr>
              <w:t>161</w:t>
            </w:r>
            <w:r>
              <w:rPr>
                <w:noProof/>
                <w:webHidden/>
              </w:rPr>
              <w:fldChar w:fldCharType="end"/>
            </w:r>
          </w:hyperlink>
        </w:p>
        <w:p w14:paraId="233DAFEF" w14:textId="1EFC1472" w:rsidR="005E2C4B" w:rsidRDefault="005E2C4B">
          <w:pPr>
            <w:pStyle w:val="TOC2"/>
            <w:tabs>
              <w:tab w:val="right" w:leader="dot" w:pos="8494"/>
            </w:tabs>
            <w:bidi/>
            <w:rPr>
              <w:rFonts w:eastAsiaTheme="minorEastAsia"/>
              <w:noProof/>
              <w:kern w:val="2"/>
              <w14:ligatures w14:val="standardContextual"/>
            </w:rPr>
          </w:pPr>
          <w:hyperlink w:anchor="_Toc232459010" w:history="1">
            <w:r w:rsidRPr="00CF15ED">
              <w:rPr>
                <w:rStyle w:val="Hyperlink"/>
                <w:noProof/>
                <w:rtl/>
              </w:rPr>
              <w:t>التنقل في محتوى HTML (عروض الويب)</w:t>
            </w:r>
            <w:r>
              <w:rPr>
                <w:noProof/>
                <w:webHidden/>
              </w:rPr>
              <w:tab/>
            </w:r>
            <w:r>
              <w:rPr>
                <w:noProof/>
                <w:webHidden/>
              </w:rPr>
              <w:fldChar w:fldCharType="begin"/>
            </w:r>
            <w:r>
              <w:rPr>
                <w:noProof/>
                <w:webHidden/>
              </w:rPr>
              <w:instrText xml:space="preserve"> PAGEREF _Toc232459010 \h </w:instrText>
            </w:r>
            <w:r>
              <w:rPr>
                <w:noProof/>
                <w:webHidden/>
              </w:rPr>
            </w:r>
            <w:r>
              <w:rPr>
                <w:noProof/>
                <w:webHidden/>
              </w:rPr>
              <w:fldChar w:fldCharType="separate"/>
            </w:r>
            <w:r w:rsidR="00026F00">
              <w:rPr>
                <w:noProof/>
                <w:webHidden/>
                <w:rtl/>
              </w:rPr>
              <w:t>162</w:t>
            </w:r>
            <w:r>
              <w:rPr>
                <w:noProof/>
                <w:webHidden/>
              </w:rPr>
              <w:fldChar w:fldCharType="end"/>
            </w:r>
          </w:hyperlink>
        </w:p>
        <w:p w14:paraId="109320BF" w14:textId="066BC167" w:rsidR="005E2C4B" w:rsidRDefault="005E2C4B">
          <w:pPr>
            <w:pStyle w:val="TOC2"/>
            <w:tabs>
              <w:tab w:val="right" w:leader="dot" w:pos="8494"/>
            </w:tabs>
            <w:bidi/>
            <w:rPr>
              <w:rFonts w:eastAsiaTheme="minorEastAsia"/>
              <w:noProof/>
              <w:kern w:val="2"/>
              <w14:ligatures w14:val="standardContextual"/>
            </w:rPr>
          </w:pPr>
          <w:hyperlink w:anchor="_Toc232459011" w:history="1">
            <w:r w:rsidRPr="00CF15ED">
              <w:rPr>
                <w:rStyle w:val="Hyperlink"/>
                <w:noProof/>
                <w:rtl/>
              </w:rPr>
              <w:t>القراءة</w:t>
            </w:r>
            <w:r>
              <w:rPr>
                <w:noProof/>
                <w:webHidden/>
              </w:rPr>
              <w:tab/>
            </w:r>
            <w:r>
              <w:rPr>
                <w:noProof/>
                <w:webHidden/>
              </w:rPr>
              <w:fldChar w:fldCharType="begin"/>
            </w:r>
            <w:r>
              <w:rPr>
                <w:noProof/>
                <w:webHidden/>
              </w:rPr>
              <w:instrText xml:space="preserve"> PAGEREF _Toc232459011 \h </w:instrText>
            </w:r>
            <w:r>
              <w:rPr>
                <w:noProof/>
                <w:webHidden/>
              </w:rPr>
            </w:r>
            <w:r>
              <w:rPr>
                <w:noProof/>
                <w:webHidden/>
              </w:rPr>
              <w:fldChar w:fldCharType="separate"/>
            </w:r>
            <w:r w:rsidR="00026F00">
              <w:rPr>
                <w:noProof/>
                <w:webHidden/>
                <w:rtl/>
              </w:rPr>
              <w:t>163</w:t>
            </w:r>
            <w:r>
              <w:rPr>
                <w:noProof/>
                <w:webHidden/>
              </w:rPr>
              <w:fldChar w:fldCharType="end"/>
            </w:r>
          </w:hyperlink>
        </w:p>
        <w:p w14:paraId="775BE659" w14:textId="22B99BD0" w:rsidR="005E2C4B" w:rsidRDefault="005E2C4B">
          <w:pPr>
            <w:pStyle w:val="TOC2"/>
            <w:tabs>
              <w:tab w:val="right" w:leader="dot" w:pos="8494"/>
            </w:tabs>
            <w:bidi/>
            <w:rPr>
              <w:rFonts w:eastAsiaTheme="minorEastAsia"/>
              <w:noProof/>
              <w:kern w:val="2"/>
              <w14:ligatures w14:val="standardContextual"/>
            </w:rPr>
          </w:pPr>
          <w:hyperlink w:anchor="_Toc232459012" w:history="1">
            <w:r w:rsidRPr="00CF15ED">
              <w:rPr>
                <w:rStyle w:val="Hyperlink"/>
                <w:noProof/>
                <w:rtl/>
              </w:rPr>
              <w:t>تحرير النص</w:t>
            </w:r>
            <w:r>
              <w:rPr>
                <w:noProof/>
                <w:webHidden/>
              </w:rPr>
              <w:tab/>
            </w:r>
            <w:r>
              <w:rPr>
                <w:noProof/>
                <w:webHidden/>
              </w:rPr>
              <w:fldChar w:fldCharType="begin"/>
            </w:r>
            <w:r>
              <w:rPr>
                <w:noProof/>
                <w:webHidden/>
              </w:rPr>
              <w:instrText xml:space="preserve"> PAGEREF _Toc232459012 \h </w:instrText>
            </w:r>
            <w:r>
              <w:rPr>
                <w:noProof/>
                <w:webHidden/>
              </w:rPr>
            </w:r>
            <w:r>
              <w:rPr>
                <w:noProof/>
                <w:webHidden/>
              </w:rPr>
              <w:fldChar w:fldCharType="separate"/>
            </w:r>
            <w:r w:rsidR="00026F00">
              <w:rPr>
                <w:noProof/>
                <w:webHidden/>
                <w:rtl/>
              </w:rPr>
              <w:t>164</w:t>
            </w:r>
            <w:r>
              <w:rPr>
                <w:noProof/>
                <w:webHidden/>
              </w:rPr>
              <w:fldChar w:fldCharType="end"/>
            </w:r>
          </w:hyperlink>
        </w:p>
        <w:p w14:paraId="1BA0CF8F" w14:textId="34987EE3" w:rsidR="005E2C4B" w:rsidRDefault="005E2C4B">
          <w:pPr>
            <w:pStyle w:val="TOC2"/>
            <w:tabs>
              <w:tab w:val="right" w:leader="dot" w:pos="8494"/>
            </w:tabs>
            <w:bidi/>
            <w:rPr>
              <w:rFonts w:eastAsiaTheme="minorEastAsia"/>
              <w:noProof/>
              <w:kern w:val="2"/>
              <w14:ligatures w14:val="standardContextual"/>
            </w:rPr>
          </w:pPr>
          <w:hyperlink w:anchor="_Toc232459013" w:history="1">
            <w:r w:rsidRPr="00CF15ED">
              <w:rPr>
                <w:rStyle w:val="Hyperlink"/>
                <w:noProof/>
                <w:rtl/>
              </w:rPr>
              <w:t>التنقل في الجداول</w:t>
            </w:r>
            <w:r>
              <w:rPr>
                <w:noProof/>
                <w:webHidden/>
              </w:rPr>
              <w:tab/>
            </w:r>
            <w:r>
              <w:rPr>
                <w:noProof/>
                <w:webHidden/>
              </w:rPr>
              <w:fldChar w:fldCharType="begin"/>
            </w:r>
            <w:r>
              <w:rPr>
                <w:noProof/>
                <w:webHidden/>
              </w:rPr>
              <w:instrText xml:space="preserve"> PAGEREF _Toc232459013 \h </w:instrText>
            </w:r>
            <w:r>
              <w:rPr>
                <w:noProof/>
                <w:webHidden/>
              </w:rPr>
            </w:r>
            <w:r>
              <w:rPr>
                <w:noProof/>
                <w:webHidden/>
              </w:rPr>
              <w:fldChar w:fldCharType="separate"/>
            </w:r>
            <w:r w:rsidR="00026F00">
              <w:rPr>
                <w:noProof/>
                <w:webHidden/>
                <w:rtl/>
              </w:rPr>
              <w:t>164</w:t>
            </w:r>
            <w:r>
              <w:rPr>
                <w:noProof/>
                <w:webHidden/>
              </w:rPr>
              <w:fldChar w:fldCharType="end"/>
            </w:r>
          </w:hyperlink>
        </w:p>
        <w:p w14:paraId="034751BB" w14:textId="3018D686" w:rsidR="005E2C4B" w:rsidRDefault="005E2C4B">
          <w:pPr>
            <w:pStyle w:val="TOC2"/>
            <w:tabs>
              <w:tab w:val="right" w:leader="dot" w:pos="8494"/>
            </w:tabs>
            <w:bidi/>
            <w:rPr>
              <w:rFonts w:eastAsiaTheme="minorEastAsia"/>
              <w:noProof/>
              <w:kern w:val="2"/>
              <w14:ligatures w14:val="standardContextual"/>
            </w:rPr>
          </w:pPr>
          <w:hyperlink w:anchor="_Toc232459014" w:history="1">
            <w:r w:rsidRPr="00CF15ED">
              <w:rPr>
                <w:rStyle w:val="Hyperlink"/>
                <w:noProof/>
                <w:rtl/>
              </w:rPr>
              <w:t>مدير الملفات - KeyFiles</w:t>
            </w:r>
            <w:r>
              <w:rPr>
                <w:noProof/>
                <w:webHidden/>
              </w:rPr>
              <w:tab/>
            </w:r>
            <w:r>
              <w:rPr>
                <w:noProof/>
                <w:webHidden/>
              </w:rPr>
              <w:fldChar w:fldCharType="begin"/>
            </w:r>
            <w:r>
              <w:rPr>
                <w:noProof/>
                <w:webHidden/>
              </w:rPr>
              <w:instrText xml:space="preserve"> PAGEREF _Toc232459014 \h </w:instrText>
            </w:r>
            <w:r>
              <w:rPr>
                <w:noProof/>
                <w:webHidden/>
              </w:rPr>
            </w:r>
            <w:r>
              <w:rPr>
                <w:noProof/>
                <w:webHidden/>
              </w:rPr>
              <w:fldChar w:fldCharType="separate"/>
            </w:r>
            <w:r w:rsidR="00026F00">
              <w:rPr>
                <w:noProof/>
                <w:webHidden/>
                <w:rtl/>
              </w:rPr>
              <w:t>165</w:t>
            </w:r>
            <w:r>
              <w:rPr>
                <w:noProof/>
                <w:webHidden/>
              </w:rPr>
              <w:fldChar w:fldCharType="end"/>
            </w:r>
          </w:hyperlink>
        </w:p>
        <w:p w14:paraId="62172FEC" w14:textId="7FE78306" w:rsidR="005E2C4B" w:rsidRDefault="005E2C4B">
          <w:pPr>
            <w:pStyle w:val="TOC2"/>
            <w:tabs>
              <w:tab w:val="right" w:leader="dot" w:pos="8494"/>
            </w:tabs>
            <w:rPr>
              <w:rFonts w:eastAsiaTheme="minorEastAsia"/>
              <w:noProof/>
              <w:kern w:val="2"/>
              <w14:ligatures w14:val="standardContextual"/>
            </w:rPr>
          </w:pPr>
          <w:hyperlink w:anchor="_Toc232459015" w:history="1">
            <w:r w:rsidRPr="00CF15ED">
              <w:rPr>
                <w:rStyle w:val="Hyperlink"/>
                <w:noProof/>
              </w:rPr>
              <w:t>Microsoft Word</w:t>
            </w:r>
            <w:r>
              <w:rPr>
                <w:noProof/>
                <w:webHidden/>
              </w:rPr>
              <w:tab/>
            </w:r>
            <w:r>
              <w:rPr>
                <w:noProof/>
                <w:webHidden/>
              </w:rPr>
              <w:fldChar w:fldCharType="begin"/>
            </w:r>
            <w:r>
              <w:rPr>
                <w:noProof/>
                <w:webHidden/>
              </w:rPr>
              <w:instrText xml:space="preserve"> PAGEREF _Toc232459015 \h </w:instrText>
            </w:r>
            <w:r>
              <w:rPr>
                <w:noProof/>
                <w:webHidden/>
              </w:rPr>
            </w:r>
            <w:r>
              <w:rPr>
                <w:noProof/>
                <w:webHidden/>
              </w:rPr>
              <w:fldChar w:fldCharType="separate"/>
            </w:r>
            <w:r w:rsidR="00026F00">
              <w:rPr>
                <w:noProof/>
                <w:webHidden/>
              </w:rPr>
              <w:t>165</w:t>
            </w:r>
            <w:r>
              <w:rPr>
                <w:noProof/>
                <w:webHidden/>
              </w:rPr>
              <w:fldChar w:fldCharType="end"/>
            </w:r>
          </w:hyperlink>
        </w:p>
        <w:p w14:paraId="2E966B65" w14:textId="2E9809E6" w:rsidR="005E2C4B" w:rsidRDefault="005E2C4B">
          <w:pPr>
            <w:pStyle w:val="TOC3"/>
            <w:tabs>
              <w:tab w:val="right" w:leader="dot" w:pos="8494"/>
            </w:tabs>
            <w:bidi/>
            <w:rPr>
              <w:rFonts w:eastAsiaTheme="minorEastAsia"/>
              <w:noProof/>
              <w:kern w:val="2"/>
              <w14:ligatures w14:val="standardContextual"/>
            </w:rPr>
          </w:pPr>
          <w:hyperlink w:anchor="_Toc232459016" w:history="1">
            <w:r w:rsidRPr="00CF15ED">
              <w:rPr>
                <w:rStyle w:val="Hyperlink"/>
                <w:noProof/>
                <w:rtl/>
              </w:rPr>
              <w:t>وظائف الملف</w:t>
            </w:r>
            <w:r>
              <w:rPr>
                <w:noProof/>
                <w:webHidden/>
              </w:rPr>
              <w:tab/>
            </w:r>
            <w:r>
              <w:rPr>
                <w:noProof/>
                <w:webHidden/>
              </w:rPr>
              <w:fldChar w:fldCharType="begin"/>
            </w:r>
            <w:r>
              <w:rPr>
                <w:noProof/>
                <w:webHidden/>
              </w:rPr>
              <w:instrText xml:space="preserve"> PAGEREF _Toc232459016 \h </w:instrText>
            </w:r>
            <w:r>
              <w:rPr>
                <w:noProof/>
                <w:webHidden/>
              </w:rPr>
            </w:r>
            <w:r>
              <w:rPr>
                <w:noProof/>
                <w:webHidden/>
              </w:rPr>
              <w:fldChar w:fldCharType="separate"/>
            </w:r>
            <w:r w:rsidR="00026F00">
              <w:rPr>
                <w:noProof/>
                <w:webHidden/>
                <w:rtl/>
              </w:rPr>
              <w:t>165</w:t>
            </w:r>
            <w:r>
              <w:rPr>
                <w:noProof/>
                <w:webHidden/>
              </w:rPr>
              <w:fldChar w:fldCharType="end"/>
            </w:r>
          </w:hyperlink>
        </w:p>
        <w:p w14:paraId="5BA2D96E" w14:textId="33DEBF4C" w:rsidR="005E2C4B" w:rsidRDefault="005E2C4B">
          <w:pPr>
            <w:pStyle w:val="TOC3"/>
            <w:tabs>
              <w:tab w:val="right" w:leader="dot" w:pos="8494"/>
            </w:tabs>
            <w:bidi/>
            <w:rPr>
              <w:rFonts w:eastAsiaTheme="minorEastAsia"/>
              <w:noProof/>
              <w:kern w:val="2"/>
              <w14:ligatures w14:val="standardContextual"/>
            </w:rPr>
          </w:pPr>
          <w:hyperlink w:anchor="_Toc232459017" w:history="1">
            <w:r w:rsidRPr="00CF15ED">
              <w:rPr>
                <w:rStyle w:val="Hyperlink"/>
                <w:noProof/>
                <w:rtl/>
              </w:rPr>
              <w:t>وظائف التحرير</w:t>
            </w:r>
            <w:r>
              <w:rPr>
                <w:noProof/>
                <w:webHidden/>
              </w:rPr>
              <w:tab/>
            </w:r>
            <w:r>
              <w:rPr>
                <w:noProof/>
                <w:webHidden/>
              </w:rPr>
              <w:fldChar w:fldCharType="begin"/>
            </w:r>
            <w:r>
              <w:rPr>
                <w:noProof/>
                <w:webHidden/>
              </w:rPr>
              <w:instrText xml:space="preserve"> PAGEREF _Toc232459017 \h </w:instrText>
            </w:r>
            <w:r>
              <w:rPr>
                <w:noProof/>
                <w:webHidden/>
              </w:rPr>
            </w:r>
            <w:r>
              <w:rPr>
                <w:noProof/>
                <w:webHidden/>
              </w:rPr>
              <w:fldChar w:fldCharType="separate"/>
            </w:r>
            <w:r w:rsidR="00026F00">
              <w:rPr>
                <w:noProof/>
                <w:webHidden/>
                <w:rtl/>
              </w:rPr>
              <w:t>166</w:t>
            </w:r>
            <w:r>
              <w:rPr>
                <w:noProof/>
                <w:webHidden/>
              </w:rPr>
              <w:fldChar w:fldCharType="end"/>
            </w:r>
          </w:hyperlink>
        </w:p>
        <w:p w14:paraId="117C45B4" w14:textId="72862261" w:rsidR="005E2C4B" w:rsidRDefault="005E2C4B">
          <w:pPr>
            <w:pStyle w:val="TOC3"/>
            <w:tabs>
              <w:tab w:val="right" w:leader="dot" w:pos="8494"/>
            </w:tabs>
            <w:bidi/>
            <w:rPr>
              <w:rFonts w:eastAsiaTheme="minorEastAsia"/>
              <w:noProof/>
              <w:kern w:val="2"/>
              <w14:ligatures w14:val="standardContextual"/>
            </w:rPr>
          </w:pPr>
          <w:hyperlink w:anchor="_Toc232459018" w:history="1">
            <w:r w:rsidRPr="00CF15ED">
              <w:rPr>
                <w:rStyle w:val="Hyperlink"/>
                <w:noProof/>
                <w:rtl/>
              </w:rPr>
              <w:t>وظائف التنسيق</w:t>
            </w:r>
            <w:r>
              <w:rPr>
                <w:noProof/>
                <w:webHidden/>
              </w:rPr>
              <w:tab/>
            </w:r>
            <w:r>
              <w:rPr>
                <w:noProof/>
                <w:webHidden/>
              </w:rPr>
              <w:fldChar w:fldCharType="begin"/>
            </w:r>
            <w:r>
              <w:rPr>
                <w:noProof/>
                <w:webHidden/>
              </w:rPr>
              <w:instrText xml:space="preserve"> PAGEREF _Toc232459018 \h </w:instrText>
            </w:r>
            <w:r>
              <w:rPr>
                <w:noProof/>
                <w:webHidden/>
              </w:rPr>
            </w:r>
            <w:r>
              <w:rPr>
                <w:noProof/>
                <w:webHidden/>
              </w:rPr>
              <w:fldChar w:fldCharType="separate"/>
            </w:r>
            <w:r w:rsidR="00026F00">
              <w:rPr>
                <w:noProof/>
                <w:webHidden/>
                <w:rtl/>
              </w:rPr>
              <w:t>167</w:t>
            </w:r>
            <w:r>
              <w:rPr>
                <w:noProof/>
                <w:webHidden/>
              </w:rPr>
              <w:fldChar w:fldCharType="end"/>
            </w:r>
          </w:hyperlink>
        </w:p>
        <w:p w14:paraId="678ABDB7" w14:textId="7207651C" w:rsidR="005E2C4B" w:rsidRDefault="005E2C4B">
          <w:pPr>
            <w:pStyle w:val="TOC3"/>
            <w:tabs>
              <w:tab w:val="right" w:leader="dot" w:pos="8494"/>
            </w:tabs>
            <w:bidi/>
            <w:rPr>
              <w:rFonts w:eastAsiaTheme="minorEastAsia"/>
              <w:noProof/>
              <w:kern w:val="2"/>
              <w14:ligatures w14:val="standardContextual"/>
            </w:rPr>
          </w:pPr>
          <w:hyperlink w:anchor="_Toc232459019" w:history="1">
            <w:r w:rsidRPr="00CF15ED">
              <w:rPr>
                <w:rStyle w:val="Hyperlink"/>
                <w:noProof/>
                <w:rtl/>
              </w:rPr>
              <w:t>الأنماط</w:t>
            </w:r>
            <w:r>
              <w:rPr>
                <w:noProof/>
                <w:webHidden/>
              </w:rPr>
              <w:tab/>
            </w:r>
            <w:r>
              <w:rPr>
                <w:noProof/>
                <w:webHidden/>
              </w:rPr>
              <w:fldChar w:fldCharType="begin"/>
            </w:r>
            <w:r>
              <w:rPr>
                <w:noProof/>
                <w:webHidden/>
              </w:rPr>
              <w:instrText xml:space="preserve"> PAGEREF _Toc232459019 \h </w:instrText>
            </w:r>
            <w:r>
              <w:rPr>
                <w:noProof/>
                <w:webHidden/>
              </w:rPr>
            </w:r>
            <w:r>
              <w:rPr>
                <w:noProof/>
                <w:webHidden/>
              </w:rPr>
              <w:fldChar w:fldCharType="separate"/>
            </w:r>
            <w:r w:rsidR="00026F00">
              <w:rPr>
                <w:noProof/>
                <w:webHidden/>
                <w:rtl/>
              </w:rPr>
              <w:t>167</w:t>
            </w:r>
            <w:r>
              <w:rPr>
                <w:noProof/>
                <w:webHidden/>
              </w:rPr>
              <w:fldChar w:fldCharType="end"/>
            </w:r>
          </w:hyperlink>
        </w:p>
        <w:p w14:paraId="509CFF94" w14:textId="1ED89EAC" w:rsidR="005E2C4B" w:rsidRDefault="005E2C4B">
          <w:pPr>
            <w:pStyle w:val="TOC2"/>
            <w:tabs>
              <w:tab w:val="right" w:leader="dot" w:pos="8494"/>
            </w:tabs>
            <w:bidi/>
            <w:rPr>
              <w:rFonts w:eastAsiaTheme="minorEastAsia"/>
              <w:noProof/>
              <w:kern w:val="2"/>
              <w14:ligatures w14:val="standardContextual"/>
            </w:rPr>
          </w:pPr>
          <w:hyperlink w:anchor="_Toc232459020" w:history="1">
            <w:r w:rsidRPr="00CF15ED">
              <w:rPr>
                <w:rStyle w:val="Hyperlink"/>
                <w:noProof/>
                <w:rtl/>
              </w:rPr>
              <w:t>وظائف الرياضيات (محرر المعادلات)</w:t>
            </w:r>
            <w:r>
              <w:rPr>
                <w:noProof/>
                <w:webHidden/>
              </w:rPr>
              <w:tab/>
            </w:r>
            <w:r>
              <w:rPr>
                <w:noProof/>
                <w:webHidden/>
              </w:rPr>
              <w:fldChar w:fldCharType="begin"/>
            </w:r>
            <w:r>
              <w:rPr>
                <w:noProof/>
                <w:webHidden/>
              </w:rPr>
              <w:instrText xml:space="preserve"> PAGEREF _Toc232459020 \h </w:instrText>
            </w:r>
            <w:r>
              <w:rPr>
                <w:noProof/>
                <w:webHidden/>
              </w:rPr>
            </w:r>
            <w:r>
              <w:rPr>
                <w:noProof/>
                <w:webHidden/>
              </w:rPr>
              <w:fldChar w:fldCharType="separate"/>
            </w:r>
            <w:r w:rsidR="00026F00">
              <w:rPr>
                <w:noProof/>
                <w:webHidden/>
                <w:rtl/>
              </w:rPr>
              <w:t>167</w:t>
            </w:r>
            <w:r>
              <w:rPr>
                <w:noProof/>
                <w:webHidden/>
              </w:rPr>
              <w:fldChar w:fldCharType="end"/>
            </w:r>
          </w:hyperlink>
        </w:p>
        <w:p w14:paraId="3205B266" w14:textId="67C60874" w:rsidR="005E2C4B" w:rsidRDefault="005E2C4B">
          <w:pPr>
            <w:pStyle w:val="TOC2"/>
            <w:tabs>
              <w:tab w:val="right" w:leader="dot" w:pos="8494"/>
            </w:tabs>
            <w:rPr>
              <w:rFonts w:eastAsiaTheme="minorEastAsia"/>
              <w:noProof/>
              <w:kern w:val="2"/>
              <w14:ligatures w14:val="standardContextual"/>
            </w:rPr>
          </w:pPr>
          <w:hyperlink w:anchor="_Toc232459021" w:history="1">
            <w:r w:rsidRPr="00CF15ED">
              <w:rPr>
                <w:rStyle w:val="Hyperlink"/>
                <w:noProof/>
              </w:rPr>
              <w:t>KeyMath</w:t>
            </w:r>
            <w:r>
              <w:rPr>
                <w:noProof/>
                <w:webHidden/>
              </w:rPr>
              <w:tab/>
            </w:r>
            <w:r>
              <w:rPr>
                <w:noProof/>
                <w:webHidden/>
              </w:rPr>
              <w:fldChar w:fldCharType="begin"/>
            </w:r>
            <w:r>
              <w:rPr>
                <w:noProof/>
                <w:webHidden/>
              </w:rPr>
              <w:instrText xml:space="preserve"> PAGEREF _Toc232459021 \h </w:instrText>
            </w:r>
            <w:r>
              <w:rPr>
                <w:noProof/>
                <w:webHidden/>
              </w:rPr>
            </w:r>
            <w:r>
              <w:rPr>
                <w:noProof/>
                <w:webHidden/>
              </w:rPr>
              <w:fldChar w:fldCharType="separate"/>
            </w:r>
            <w:r w:rsidR="00026F00">
              <w:rPr>
                <w:noProof/>
                <w:webHidden/>
              </w:rPr>
              <w:t>168</w:t>
            </w:r>
            <w:r>
              <w:rPr>
                <w:noProof/>
                <w:webHidden/>
              </w:rPr>
              <w:fldChar w:fldCharType="end"/>
            </w:r>
          </w:hyperlink>
        </w:p>
        <w:p w14:paraId="1F99C088" w14:textId="4C4041E6" w:rsidR="005E2C4B" w:rsidRDefault="005E2C4B">
          <w:pPr>
            <w:pStyle w:val="TOC2"/>
            <w:tabs>
              <w:tab w:val="right" w:leader="dot" w:pos="8494"/>
            </w:tabs>
            <w:rPr>
              <w:rFonts w:eastAsiaTheme="minorEastAsia"/>
              <w:noProof/>
              <w:kern w:val="2"/>
              <w14:ligatures w14:val="standardContextual"/>
            </w:rPr>
          </w:pPr>
          <w:hyperlink w:anchor="_Toc232459022" w:history="1">
            <w:r w:rsidRPr="00CF15ED">
              <w:rPr>
                <w:rStyle w:val="Hyperlink"/>
                <w:noProof/>
              </w:rPr>
              <w:t>KeyBRF</w:t>
            </w:r>
            <w:r>
              <w:rPr>
                <w:noProof/>
                <w:webHidden/>
              </w:rPr>
              <w:tab/>
            </w:r>
            <w:r>
              <w:rPr>
                <w:noProof/>
                <w:webHidden/>
              </w:rPr>
              <w:fldChar w:fldCharType="begin"/>
            </w:r>
            <w:r>
              <w:rPr>
                <w:noProof/>
                <w:webHidden/>
              </w:rPr>
              <w:instrText xml:space="preserve"> PAGEREF _Toc232459022 \h </w:instrText>
            </w:r>
            <w:r>
              <w:rPr>
                <w:noProof/>
                <w:webHidden/>
              </w:rPr>
            </w:r>
            <w:r>
              <w:rPr>
                <w:noProof/>
                <w:webHidden/>
              </w:rPr>
              <w:fldChar w:fldCharType="separate"/>
            </w:r>
            <w:r w:rsidR="00026F00">
              <w:rPr>
                <w:noProof/>
                <w:webHidden/>
              </w:rPr>
              <w:t>168</w:t>
            </w:r>
            <w:r>
              <w:rPr>
                <w:noProof/>
                <w:webHidden/>
              </w:rPr>
              <w:fldChar w:fldCharType="end"/>
            </w:r>
          </w:hyperlink>
        </w:p>
        <w:p w14:paraId="687BF433" w14:textId="2C5B1FDA" w:rsidR="005E2C4B" w:rsidRDefault="005E2C4B">
          <w:pPr>
            <w:pStyle w:val="TOC2"/>
            <w:tabs>
              <w:tab w:val="right" w:leader="dot" w:pos="8494"/>
            </w:tabs>
            <w:rPr>
              <w:rFonts w:eastAsiaTheme="minorEastAsia"/>
              <w:noProof/>
              <w:kern w:val="2"/>
              <w14:ligatures w14:val="standardContextual"/>
            </w:rPr>
          </w:pPr>
          <w:hyperlink w:anchor="_Toc232459023" w:history="1">
            <w:r w:rsidRPr="00CF15ED">
              <w:rPr>
                <w:rStyle w:val="Hyperlink"/>
                <w:noProof/>
              </w:rPr>
              <w:t>Victor Reader</w:t>
            </w:r>
            <w:r>
              <w:rPr>
                <w:noProof/>
                <w:webHidden/>
              </w:rPr>
              <w:tab/>
            </w:r>
            <w:r>
              <w:rPr>
                <w:noProof/>
                <w:webHidden/>
              </w:rPr>
              <w:fldChar w:fldCharType="begin"/>
            </w:r>
            <w:r>
              <w:rPr>
                <w:noProof/>
                <w:webHidden/>
              </w:rPr>
              <w:instrText xml:space="preserve"> PAGEREF _Toc232459023 \h </w:instrText>
            </w:r>
            <w:r>
              <w:rPr>
                <w:noProof/>
                <w:webHidden/>
              </w:rPr>
            </w:r>
            <w:r>
              <w:rPr>
                <w:noProof/>
                <w:webHidden/>
              </w:rPr>
              <w:fldChar w:fldCharType="separate"/>
            </w:r>
            <w:r w:rsidR="00026F00">
              <w:rPr>
                <w:noProof/>
                <w:webHidden/>
              </w:rPr>
              <w:t>169</w:t>
            </w:r>
            <w:r>
              <w:rPr>
                <w:noProof/>
                <w:webHidden/>
              </w:rPr>
              <w:fldChar w:fldCharType="end"/>
            </w:r>
          </w:hyperlink>
        </w:p>
        <w:p w14:paraId="76543DB6" w14:textId="24D07314" w:rsidR="005E2C4B" w:rsidRDefault="005E2C4B">
          <w:pPr>
            <w:pStyle w:val="TOC3"/>
            <w:tabs>
              <w:tab w:val="right" w:leader="dot" w:pos="8494"/>
            </w:tabs>
            <w:bidi/>
            <w:rPr>
              <w:rFonts w:eastAsiaTheme="minorEastAsia"/>
              <w:noProof/>
              <w:kern w:val="2"/>
              <w14:ligatures w14:val="standardContextual"/>
            </w:rPr>
          </w:pPr>
          <w:hyperlink w:anchor="_Toc232459024" w:history="1">
            <w:r w:rsidRPr="00CF15ED">
              <w:rPr>
                <w:rStyle w:val="Hyperlink"/>
                <w:noProof/>
                <w:rtl/>
              </w:rPr>
              <w:t>أوامر Victor Reader المشتركة بين الكتب النصية والصوتية</w:t>
            </w:r>
            <w:r>
              <w:rPr>
                <w:noProof/>
                <w:webHidden/>
              </w:rPr>
              <w:tab/>
            </w:r>
            <w:r>
              <w:rPr>
                <w:noProof/>
                <w:webHidden/>
              </w:rPr>
              <w:fldChar w:fldCharType="begin"/>
            </w:r>
            <w:r>
              <w:rPr>
                <w:noProof/>
                <w:webHidden/>
              </w:rPr>
              <w:instrText xml:space="preserve"> PAGEREF _Toc232459024 \h </w:instrText>
            </w:r>
            <w:r>
              <w:rPr>
                <w:noProof/>
                <w:webHidden/>
              </w:rPr>
            </w:r>
            <w:r>
              <w:rPr>
                <w:noProof/>
                <w:webHidden/>
              </w:rPr>
              <w:fldChar w:fldCharType="separate"/>
            </w:r>
            <w:r w:rsidR="00026F00">
              <w:rPr>
                <w:noProof/>
                <w:webHidden/>
                <w:rtl/>
              </w:rPr>
              <w:t>169</w:t>
            </w:r>
            <w:r>
              <w:rPr>
                <w:noProof/>
                <w:webHidden/>
              </w:rPr>
              <w:fldChar w:fldCharType="end"/>
            </w:r>
          </w:hyperlink>
        </w:p>
        <w:p w14:paraId="18D0729E" w14:textId="122EF1EB" w:rsidR="005E2C4B" w:rsidRDefault="005E2C4B">
          <w:pPr>
            <w:pStyle w:val="TOC3"/>
            <w:tabs>
              <w:tab w:val="right" w:leader="dot" w:pos="8494"/>
            </w:tabs>
            <w:bidi/>
            <w:rPr>
              <w:rFonts w:eastAsiaTheme="minorEastAsia"/>
              <w:noProof/>
              <w:kern w:val="2"/>
              <w14:ligatures w14:val="standardContextual"/>
            </w:rPr>
          </w:pPr>
          <w:hyperlink w:anchor="_Toc232459025" w:history="1">
            <w:r w:rsidRPr="00CF15ED">
              <w:rPr>
                <w:rStyle w:val="Hyperlink"/>
                <w:noProof/>
                <w:rtl/>
              </w:rPr>
              <w:t>أوامر Victor Reader الخاصة بالكتب النصية</w:t>
            </w:r>
            <w:r>
              <w:rPr>
                <w:noProof/>
                <w:webHidden/>
              </w:rPr>
              <w:tab/>
            </w:r>
            <w:r>
              <w:rPr>
                <w:noProof/>
                <w:webHidden/>
              </w:rPr>
              <w:fldChar w:fldCharType="begin"/>
            </w:r>
            <w:r>
              <w:rPr>
                <w:noProof/>
                <w:webHidden/>
              </w:rPr>
              <w:instrText xml:space="preserve"> PAGEREF _Toc232459025 \h </w:instrText>
            </w:r>
            <w:r>
              <w:rPr>
                <w:noProof/>
                <w:webHidden/>
              </w:rPr>
            </w:r>
            <w:r>
              <w:rPr>
                <w:noProof/>
                <w:webHidden/>
              </w:rPr>
              <w:fldChar w:fldCharType="separate"/>
            </w:r>
            <w:r w:rsidR="00026F00">
              <w:rPr>
                <w:noProof/>
                <w:webHidden/>
                <w:rtl/>
              </w:rPr>
              <w:t>169</w:t>
            </w:r>
            <w:r>
              <w:rPr>
                <w:noProof/>
                <w:webHidden/>
              </w:rPr>
              <w:fldChar w:fldCharType="end"/>
            </w:r>
          </w:hyperlink>
        </w:p>
        <w:p w14:paraId="0FC9E8D9" w14:textId="36230F86" w:rsidR="005E2C4B" w:rsidRDefault="005E2C4B">
          <w:pPr>
            <w:pStyle w:val="TOC3"/>
            <w:tabs>
              <w:tab w:val="right" w:leader="dot" w:pos="8494"/>
            </w:tabs>
            <w:bidi/>
            <w:rPr>
              <w:rFonts w:eastAsiaTheme="minorEastAsia"/>
              <w:noProof/>
              <w:kern w:val="2"/>
              <w14:ligatures w14:val="standardContextual"/>
            </w:rPr>
          </w:pPr>
          <w:hyperlink w:anchor="_Toc232459026" w:history="1">
            <w:r w:rsidRPr="00CF15ED">
              <w:rPr>
                <w:rStyle w:val="Hyperlink"/>
                <w:noProof/>
                <w:rtl/>
              </w:rPr>
              <w:t>أوامر Victor Reader الخاصة بالكتب الصوتية</w:t>
            </w:r>
            <w:r>
              <w:rPr>
                <w:noProof/>
                <w:webHidden/>
              </w:rPr>
              <w:tab/>
            </w:r>
            <w:r>
              <w:rPr>
                <w:noProof/>
                <w:webHidden/>
              </w:rPr>
              <w:fldChar w:fldCharType="begin"/>
            </w:r>
            <w:r>
              <w:rPr>
                <w:noProof/>
                <w:webHidden/>
              </w:rPr>
              <w:instrText xml:space="preserve"> PAGEREF _Toc232459026 \h </w:instrText>
            </w:r>
            <w:r>
              <w:rPr>
                <w:noProof/>
                <w:webHidden/>
              </w:rPr>
            </w:r>
            <w:r>
              <w:rPr>
                <w:noProof/>
                <w:webHidden/>
              </w:rPr>
              <w:fldChar w:fldCharType="separate"/>
            </w:r>
            <w:r w:rsidR="00026F00">
              <w:rPr>
                <w:noProof/>
                <w:webHidden/>
                <w:rtl/>
              </w:rPr>
              <w:t>169</w:t>
            </w:r>
            <w:r>
              <w:rPr>
                <w:noProof/>
                <w:webHidden/>
              </w:rPr>
              <w:fldChar w:fldCharType="end"/>
            </w:r>
          </w:hyperlink>
        </w:p>
        <w:p w14:paraId="4FF69151" w14:textId="47F3DF5D" w:rsidR="005E2C4B" w:rsidRDefault="005E2C4B">
          <w:pPr>
            <w:pStyle w:val="TOC2"/>
            <w:tabs>
              <w:tab w:val="right" w:leader="dot" w:pos="8494"/>
            </w:tabs>
            <w:bidi/>
            <w:rPr>
              <w:rFonts w:eastAsiaTheme="minorEastAsia"/>
              <w:noProof/>
              <w:kern w:val="2"/>
              <w14:ligatures w14:val="standardContextual"/>
            </w:rPr>
          </w:pPr>
          <w:hyperlink w:anchor="_Toc232459027" w:history="1">
            <w:r w:rsidRPr="00CF15ED">
              <w:rPr>
                <w:rStyle w:val="Hyperlink"/>
                <w:noProof/>
                <w:rtl/>
              </w:rPr>
              <w:t>متصفح الويب</w:t>
            </w:r>
            <w:r>
              <w:rPr>
                <w:noProof/>
                <w:webHidden/>
              </w:rPr>
              <w:tab/>
            </w:r>
            <w:r>
              <w:rPr>
                <w:noProof/>
                <w:webHidden/>
              </w:rPr>
              <w:fldChar w:fldCharType="begin"/>
            </w:r>
            <w:r>
              <w:rPr>
                <w:noProof/>
                <w:webHidden/>
              </w:rPr>
              <w:instrText xml:space="preserve"> PAGEREF _Toc232459027 \h </w:instrText>
            </w:r>
            <w:r>
              <w:rPr>
                <w:noProof/>
                <w:webHidden/>
              </w:rPr>
            </w:r>
            <w:r>
              <w:rPr>
                <w:noProof/>
                <w:webHidden/>
              </w:rPr>
              <w:fldChar w:fldCharType="separate"/>
            </w:r>
            <w:r w:rsidR="00026F00">
              <w:rPr>
                <w:noProof/>
                <w:webHidden/>
                <w:rtl/>
              </w:rPr>
              <w:t>170</w:t>
            </w:r>
            <w:r>
              <w:rPr>
                <w:noProof/>
                <w:webHidden/>
              </w:rPr>
              <w:fldChar w:fldCharType="end"/>
            </w:r>
          </w:hyperlink>
        </w:p>
        <w:p w14:paraId="4131AB04" w14:textId="7B8C9712" w:rsidR="005E2C4B" w:rsidRDefault="005E2C4B">
          <w:pPr>
            <w:pStyle w:val="TOC2"/>
            <w:tabs>
              <w:tab w:val="right" w:leader="dot" w:pos="8494"/>
            </w:tabs>
            <w:rPr>
              <w:rFonts w:eastAsiaTheme="minorEastAsia"/>
              <w:noProof/>
              <w:kern w:val="2"/>
              <w14:ligatures w14:val="standardContextual"/>
            </w:rPr>
          </w:pPr>
          <w:hyperlink w:anchor="_Toc232459028" w:history="1">
            <w:r w:rsidRPr="00CF15ED">
              <w:rPr>
                <w:rStyle w:val="Hyperlink"/>
                <w:noProof/>
              </w:rPr>
              <w:t>Microsoft Outlook</w:t>
            </w:r>
            <w:r>
              <w:rPr>
                <w:noProof/>
                <w:webHidden/>
              </w:rPr>
              <w:tab/>
            </w:r>
            <w:r>
              <w:rPr>
                <w:noProof/>
                <w:webHidden/>
              </w:rPr>
              <w:fldChar w:fldCharType="begin"/>
            </w:r>
            <w:r>
              <w:rPr>
                <w:noProof/>
                <w:webHidden/>
              </w:rPr>
              <w:instrText xml:space="preserve"> PAGEREF _Toc232459028 \h </w:instrText>
            </w:r>
            <w:r>
              <w:rPr>
                <w:noProof/>
                <w:webHidden/>
              </w:rPr>
            </w:r>
            <w:r>
              <w:rPr>
                <w:noProof/>
                <w:webHidden/>
              </w:rPr>
              <w:fldChar w:fldCharType="separate"/>
            </w:r>
            <w:r w:rsidR="00026F00">
              <w:rPr>
                <w:noProof/>
                <w:webHidden/>
              </w:rPr>
              <w:t>171</w:t>
            </w:r>
            <w:r>
              <w:rPr>
                <w:noProof/>
                <w:webHidden/>
              </w:rPr>
              <w:fldChar w:fldCharType="end"/>
            </w:r>
          </w:hyperlink>
        </w:p>
        <w:p w14:paraId="297A8315" w14:textId="00A73837" w:rsidR="005E2C4B" w:rsidRDefault="005E2C4B">
          <w:pPr>
            <w:pStyle w:val="TOC3"/>
            <w:tabs>
              <w:tab w:val="right" w:leader="dot" w:pos="8494"/>
            </w:tabs>
            <w:bidi/>
            <w:rPr>
              <w:rFonts w:eastAsiaTheme="minorEastAsia"/>
              <w:noProof/>
              <w:kern w:val="2"/>
              <w14:ligatures w14:val="standardContextual"/>
            </w:rPr>
          </w:pPr>
          <w:hyperlink w:anchor="_Toc232459029" w:history="1">
            <w:r w:rsidRPr="00CF15ED">
              <w:rPr>
                <w:rStyle w:val="Hyperlink"/>
                <w:noProof/>
                <w:rtl/>
              </w:rPr>
              <w:t>وظائف البريد</w:t>
            </w:r>
            <w:r>
              <w:rPr>
                <w:noProof/>
                <w:webHidden/>
              </w:rPr>
              <w:tab/>
            </w:r>
            <w:r>
              <w:rPr>
                <w:noProof/>
                <w:webHidden/>
              </w:rPr>
              <w:fldChar w:fldCharType="begin"/>
            </w:r>
            <w:r>
              <w:rPr>
                <w:noProof/>
                <w:webHidden/>
              </w:rPr>
              <w:instrText xml:space="preserve"> PAGEREF _Toc232459029 \h </w:instrText>
            </w:r>
            <w:r>
              <w:rPr>
                <w:noProof/>
                <w:webHidden/>
              </w:rPr>
            </w:r>
            <w:r>
              <w:rPr>
                <w:noProof/>
                <w:webHidden/>
              </w:rPr>
              <w:fldChar w:fldCharType="separate"/>
            </w:r>
            <w:r w:rsidR="00026F00">
              <w:rPr>
                <w:noProof/>
                <w:webHidden/>
                <w:rtl/>
              </w:rPr>
              <w:t>171</w:t>
            </w:r>
            <w:r>
              <w:rPr>
                <w:noProof/>
                <w:webHidden/>
              </w:rPr>
              <w:fldChar w:fldCharType="end"/>
            </w:r>
          </w:hyperlink>
        </w:p>
        <w:p w14:paraId="5C03932B" w14:textId="6B1364E0" w:rsidR="005E2C4B" w:rsidRDefault="005E2C4B">
          <w:pPr>
            <w:pStyle w:val="TOC3"/>
            <w:tabs>
              <w:tab w:val="right" w:leader="dot" w:pos="8494"/>
            </w:tabs>
            <w:bidi/>
            <w:rPr>
              <w:rFonts w:eastAsiaTheme="minorEastAsia"/>
              <w:noProof/>
              <w:kern w:val="2"/>
              <w14:ligatures w14:val="standardContextual"/>
            </w:rPr>
          </w:pPr>
          <w:hyperlink w:anchor="_Toc232459030" w:history="1">
            <w:r w:rsidRPr="00CF15ED">
              <w:rPr>
                <w:rStyle w:val="Hyperlink"/>
                <w:noProof/>
                <w:rtl/>
              </w:rPr>
              <w:t>وظائف التقويم</w:t>
            </w:r>
            <w:r>
              <w:rPr>
                <w:noProof/>
                <w:webHidden/>
              </w:rPr>
              <w:tab/>
            </w:r>
            <w:r>
              <w:rPr>
                <w:noProof/>
                <w:webHidden/>
              </w:rPr>
              <w:fldChar w:fldCharType="begin"/>
            </w:r>
            <w:r>
              <w:rPr>
                <w:noProof/>
                <w:webHidden/>
              </w:rPr>
              <w:instrText xml:space="preserve"> PAGEREF _Toc232459030 \h </w:instrText>
            </w:r>
            <w:r>
              <w:rPr>
                <w:noProof/>
                <w:webHidden/>
              </w:rPr>
            </w:r>
            <w:r>
              <w:rPr>
                <w:noProof/>
                <w:webHidden/>
              </w:rPr>
              <w:fldChar w:fldCharType="separate"/>
            </w:r>
            <w:r w:rsidR="00026F00">
              <w:rPr>
                <w:noProof/>
                <w:webHidden/>
                <w:rtl/>
              </w:rPr>
              <w:t>172</w:t>
            </w:r>
            <w:r>
              <w:rPr>
                <w:noProof/>
                <w:webHidden/>
              </w:rPr>
              <w:fldChar w:fldCharType="end"/>
            </w:r>
          </w:hyperlink>
        </w:p>
        <w:p w14:paraId="1031D0F6" w14:textId="4E23021E" w:rsidR="005E2C4B" w:rsidRDefault="005E2C4B">
          <w:pPr>
            <w:pStyle w:val="TOC3"/>
            <w:tabs>
              <w:tab w:val="right" w:leader="dot" w:pos="8494"/>
            </w:tabs>
            <w:bidi/>
            <w:rPr>
              <w:rFonts w:eastAsiaTheme="minorEastAsia"/>
              <w:noProof/>
              <w:kern w:val="2"/>
              <w14:ligatures w14:val="standardContextual"/>
            </w:rPr>
          </w:pPr>
          <w:hyperlink w:anchor="_Toc232459031" w:history="1">
            <w:r w:rsidRPr="00CF15ED">
              <w:rPr>
                <w:rStyle w:val="Hyperlink"/>
                <w:noProof/>
                <w:rtl/>
              </w:rPr>
              <w:t>وظائف جهات الاتصال</w:t>
            </w:r>
            <w:r>
              <w:rPr>
                <w:noProof/>
                <w:webHidden/>
              </w:rPr>
              <w:tab/>
            </w:r>
            <w:r>
              <w:rPr>
                <w:noProof/>
                <w:webHidden/>
              </w:rPr>
              <w:fldChar w:fldCharType="begin"/>
            </w:r>
            <w:r>
              <w:rPr>
                <w:noProof/>
                <w:webHidden/>
              </w:rPr>
              <w:instrText xml:space="preserve"> PAGEREF _Toc232459031 \h </w:instrText>
            </w:r>
            <w:r>
              <w:rPr>
                <w:noProof/>
                <w:webHidden/>
              </w:rPr>
            </w:r>
            <w:r>
              <w:rPr>
                <w:noProof/>
                <w:webHidden/>
              </w:rPr>
              <w:fldChar w:fldCharType="separate"/>
            </w:r>
            <w:r w:rsidR="00026F00">
              <w:rPr>
                <w:noProof/>
                <w:webHidden/>
                <w:rtl/>
              </w:rPr>
              <w:t>172</w:t>
            </w:r>
            <w:r>
              <w:rPr>
                <w:noProof/>
                <w:webHidden/>
              </w:rPr>
              <w:fldChar w:fldCharType="end"/>
            </w:r>
          </w:hyperlink>
        </w:p>
        <w:p w14:paraId="622A15E7" w14:textId="693AAEB1" w:rsidR="005E2C4B" w:rsidRDefault="005E2C4B">
          <w:pPr>
            <w:pStyle w:val="TOC2"/>
            <w:tabs>
              <w:tab w:val="right" w:leader="dot" w:pos="8494"/>
            </w:tabs>
            <w:rPr>
              <w:rFonts w:eastAsiaTheme="minorEastAsia"/>
              <w:noProof/>
              <w:kern w:val="2"/>
              <w14:ligatures w14:val="standardContextual"/>
            </w:rPr>
          </w:pPr>
          <w:hyperlink w:anchor="_Toc232459032" w:history="1">
            <w:r w:rsidRPr="00CF15ED">
              <w:rPr>
                <w:rStyle w:val="Hyperlink"/>
                <w:noProof/>
              </w:rPr>
              <w:t>Microsoft Excel</w:t>
            </w:r>
            <w:r>
              <w:rPr>
                <w:noProof/>
                <w:webHidden/>
              </w:rPr>
              <w:tab/>
            </w:r>
            <w:r>
              <w:rPr>
                <w:noProof/>
                <w:webHidden/>
              </w:rPr>
              <w:fldChar w:fldCharType="begin"/>
            </w:r>
            <w:r>
              <w:rPr>
                <w:noProof/>
                <w:webHidden/>
              </w:rPr>
              <w:instrText xml:space="preserve"> PAGEREF _Toc232459032 \h </w:instrText>
            </w:r>
            <w:r>
              <w:rPr>
                <w:noProof/>
                <w:webHidden/>
              </w:rPr>
            </w:r>
            <w:r>
              <w:rPr>
                <w:noProof/>
                <w:webHidden/>
              </w:rPr>
              <w:fldChar w:fldCharType="separate"/>
            </w:r>
            <w:r w:rsidR="00026F00">
              <w:rPr>
                <w:noProof/>
                <w:webHidden/>
              </w:rPr>
              <w:t>173</w:t>
            </w:r>
            <w:r>
              <w:rPr>
                <w:noProof/>
                <w:webHidden/>
              </w:rPr>
              <w:fldChar w:fldCharType="end"/>
            </w:r>
          </w:hyperlink>
        </w:p>
        <w:p w14:paraId="03972307" w14:textId="73D3FBC2" w:rsidR="005E2C4B" w:rsidRDefault="005E2C4B">
          <w:pPr>
            <w:pStyle w:val="TOC3"/>
            <w:tabs>
              <w:tab w:val="right" w:leader="dot" w:pos="8494"/>
            </w:tabs>
            <w:bidi/>
            <w:rPr>
              <w:rFonts w:eastAsiaTheme="minorEastAsia"/>
              <w:noProof/>
              <w:kern w:val="2"/>
              <w14:ligatures w14:val="standardContextual"/>
            </w:rPr>
          </w:pPr>
          <w:hyperlink w:anchor="_Toc232459033" w:history="1">
            <w:r w:rsidRPr="00CF15ED">
              <w:rPr>
                <w:rStyle w:val="Hyperlink"/>
                <w:noProof/>
                <w:rtl/>
              </w:rPr>
              <w:t>وظائف الملف</w:t>
            </w:r>
            <w:r>
              <w:rPr>
                <w:noProof/>
                <w:webHidden/>
              </w:rPr>
              <w:tab/>
            </w:r>
            <w:r>
              <w:rPr>
                <w:noProof/>
                <w:webHidden/>
              </w:rPr>
              <w:fldChar w:fldCharType="begin"/>
            </w:r>
            <w:r>
              <w:rPr>
                <w:noProof/>
                <w:webHidden/>
              </w:rPr>
              <w:instrText xml:space="preserve"> PAGEREF _Toc232459033 \h </w:instrText>
            </w:r>
            <w:r>
              <w:rPr>
                <w:noProof/>
                <w:webHidden/>
              </w:rPr>
            </w:r>
            <w:r>
              <w:rPr>
                <w:noProof/>
                <w:webHidden/>
              </w:rPr>
              <w:fldChar w:fldCharType="separate"/>
            </w:r>
            <w:r w:rsidR="00026F00">
              <w:rPr>
                <w:noProof/>
                <w:webHidden/>
                <w:rtl/>
              </w:rPr>
              <w:t>173</w:t>
            </w:r>
            <w:r>
              <w:rPr>
                <w:noProof/>
                <w:webHidden/>
              </w:rPr>
              <w:fldChar w:fldCharType="end"/>
            </w:r>
          </w:hyperlink>
        </w:p>
        <w:p w14:paraId="58276A6E" w14:textId="20A80ED3" w:rsidR="005E2C4B" w:rsidRDefault="005E2C4B">
          <w:pPr>
            <w:pStyle w:val="TOC3"/>
            <w:tabs>
              <w:tab w:val="right" w:leader="dot" w:pos="8494"/>
            </w:tabs>
            <w:bidi/>
            <w:rPr>
              <w:rFonts w:eastAsiaTheme="minorEastAsia"/>
              <w:noProof/>
              <w:kern w:val="2"/>
              <w14:ligatures w14:val="standardContextual"/>
            </w:rPr>
          </w:pPr>
          <w:hyperlink w:anchor="_Toc232459034" w:history="1">
            <w:r w:rsidRPr="00CF15ED">
              <w:rPr>
                <w:rStyle w:val="Hyperlink"/>
                <w:noProof/>
                <w:rtl/>
              </w:rPr>
              <w:t>وظائف التحرير</w:t>
            </w:r>
            <w:r>
              <w:rPr>
                <w:noProof/>
                <w:webHidden/>
              </w:rPr>
              <w:tab/>
            </w:r>
            <w:r>
              <w:rPr>
                <w:noProof/>
                <w:webHidden/>
              </w:rPr>
              <w:fldChar w:fldCharType="begin"/>
            </w:r>
            <w:r>
              <w:rPr>
                <w:noProof/>
                <w:webHidden/>
              </w:rPr>
              <w:instrText xml:space="preserve"> PAGEREF _Toc232459034 \h </w:instrText>
            </w:r>
            <w:r>
              <w:rPr>
                <w:noProof/>
                <w:webHidden/>
              </w:rPr>
            </w:r>
            <w:r>
              <w:rPr>
                <w:noProof/>
                <w:webHidden/>
              </w:rPr>
              <w:fldChar w:fldCharType="separate"/>
            </w:r>
            <w:r w:rsidR="00026F00">
              <w:rPr>
                <w:noProof/>
                <w:webHidden/>
                <w:rtl/>
              </w:rPr>
              <w:t>173</w:t>
            </w:r>
            <w:r>
              <w:rPr>
                <w:noProof/>
                <w:webHidden/>
              </w:rPr>
              <w:fldChar w:fldCharType="end"/>
            </w:r>
          </w:hyperlink>
        </w:p>
        <w:p w14:paraId="7B2AE236" w14:textId="2C674AA5" w:rsidR="005E2C4B" w:rsidRDefault="005E2C4B">
          <w:pPr>
            <w:pStyle w:val="TOC3"/>
            <w:tabs>
              <w:tab w:val="right" w:leader="dot" w:pos="8494"/>
            </w:tabs>
            <w:bidi/>
            <w:rPr>
              <w:rFonts w:eastAsiaTheme="minorEastAsia"/>
              <w:noProof/>
              <w:kern w:val="2"/>
              <w14:ligatures w14:val="standardContextual"/>
            </w:rPr>
          </w:pPr>
          <w:hyperlink w:anchor="_Toc232459035" w:history="1">
            <w:r w:rsidRPr="00CF15ED">
              <w:rPr>
                <w:rStyle w:val="Hyperlink"/>
                <w:noProof/>
                <w:rtl/>
              </w:rPr>
              <w:t>وظائف التنسيق</w:t>
            </w:r>
            <w:r>
              <w:rPr>
                <w:noProof/>
                <w:webHidden/>
              </w:rPr>
              <w:tab/>
            </w:r>
            <w:r>
              <w:rPr>
                <w:noProof/>
                <w:webHidden/>
              </w:rPr>
              <w:fldChar w:fldCharType="begin"/>
            </w:r>
            <w:r>
              <w:rPr>
                <w:noProof/>
                <w:webHidden/>
              </w:rPr>
              <w:instrText xml:space="preserve"> PAGEREF _Toc232459035 \h </w:instrText>
            </w:r>
            <w:r>
              <w:rPr>
                <w:noProof/>
                <w:webHidden/>
              </w:rPr>
            </w:r>
            <w:r>
              <w:rPr>
                <w:noProof/>
                <w:webHidden/>
              </w:rPr>
              <w:fldChar w:fldCharType="separate"/>
            </w:r>
            <w:r w:rsidR="00026F00">
              <w:rPr>
                <w:noProof/>
                <w:webHidden/>
                <w:rtl/>
              </w:rPr>
              <w:t>174</w:t>
            </w:r>
            <w:r>
              <w:rPr>
                <w:noProof/>
                <w:webHidden/>
              </w:rPr>
              <w:fldChar w:fldCharType="end"/>
            </w:r>
          </w:hyperlink>
        </w:p>
        <w:p w14:paraId="3735332B" w14:textId="2044DCA8" w:rsidR="005E2C4B" w:rsidRDefault="005E2C4B">
          <w:pPr>
            <w:pStyle w:val="TOC3"/>
            <w:tabs>
              <w:tab w:val="right" w:leader="dot" w:pos="8494"/>
            </w:tabs>
            <w:bidi/>
            <w:rPr>
              <w:rFonts w:eastAsiaTheme="minorEastAsia"/>
              <w:noProof/>
              <w:kern w:val="2"/>
              <w14:ligatures w14:val="standardContextual"/>
            </w:rPr>
          </w:pPr>
          <w:hyperlink w:anchor="_Toc232459036" w:history="1">
            <w:r w:rsidRPr="00CF15ED">
              <w:rPr>
                <w:rStyle w:val="Hyperlink"/>
                <w:noProof/>
                <w:rtl/>
              </w:rPr>
              <w:t>وظائف الأوراق</w:t>
            </w:r>
            <w:r>
              <w:rPr>
                <w:noProof/>
                <w:webHidden/>
              </w:rPr>
              <w:tab/>
            </w:r>
            <w:r>
              <w:rPr>
                <w:noProof/>
                <w:webHidden/>
              </w:rPr>
              <w:fldChar w:fldCharType="begin"/>
            </w:r>
            <w:r>
              <w:rPr>
                <w:noProof/>
                <w:webHidden/>
              </w:rPr>
              <w:instrText xml:space="preserve"> PAGEREF _Toc232459036 \h </w:instrText>
            </w:r>
            <w:r>
              <w:rPr>
                <w:noProof/>
                <w:webHidden/>
              </w:rPr>
            </w:r>
            <w:r>
              <w:rPr>
                <w:noProof/>
                <w:webHidden/>
              </w:rPr>
              <w:fldChar w:fldCharType="separate"/>
            </w:r>
            <w:r w:rsidR="00026F00">
              <w:rPr>
                <w:noProof/>
                <w:webHidden/>
                <w:rtl/>
              </w:rPr>
              <w:t>174</w:t>
            </w:r>
            <w:r>
              <w:rPr>
                <w:noProof/>
                <w:webHidden/>
              </w:rPr>
              <w:fldChar w:fldCharType="end"/>
            </w:r>
          </w:hyperlink>
        </w:p>
        <w:p w14:paraId="0EF8D4B6" w14:textId="1694E0DA" w:rsidR="005E2C4B" w:rsidRDefault="005E2C4B">
          <w:pPr>
            <w:pStyle w:val="TOC2"/>
            <w:tabs>
              <w:tab w:val="right" w:leader="dot" w:pos="8494"/>
            </w:tabs>
            <w:rPr>
              <w:rFonts w:eastAsiaTheme="minorEastAsia"/>
              <w:noProof/>
              <w:kern w:val="2"/>
              <w14:ligatures w14:val="standardContextual"/>
            </w:rPr>
          </w:pPr>
          <w:hyperlink w:anchor="_Toc232459037" w:history="1">
            <w:r w:rsidRPr="00CF15ED">
              <w:rPr>
                <w:rStyle w:val="Hyperlink"/>
                <w:noProof/>
              </w:rPr>
              <w:t>Microsoft PowerPoint</w:t>
            </w:r>
            <w:r>
              <w:rPr>
                <w:noProof/>
                <w:webHidden/>
              </w:rPr>
              <w:tab/>
            </w:r>
            <w:r>
              <w:rPr>
                <w:noProof/>
                <w:webHidden/>
              </w:rPr>
              <w:fldChar w:fldCharType="begin"/>
            </w:r>
            <w:r>
              <w:rPr>
                <w:noProof/>
                <w:webHidden/>
              </w:rPr>
              <w:instrText xml:space="preserve"> PAGEREF _Toc232459037 \h </w:instrText>
            </w:r>
            <w:r>
              <w:rPr>
                <w:noProof/>
                <w:webHidden/>
              </w:rPr>
            </w:r>
            <w:r>
              <w:rPr>
                <w:noProof/>
                <w:webHidden/>
              </w:rPr>
              <w:fldChar w:fldCharType="separate"/>
            </w:r>
            <w:r w:rsidR="00026F00">
              <w:rPr>
                <w:noProof/>
                <w:webHidden/>
              </w:rPr>
              <w:t>175</w:t>
            </w:r>
            <w:r>
              <w:rPr>
                <w:noProof/>
                <w:webHidden/>
              </w:rPr>
              <w:fldChar w:fldCharType="end"/>
            </w:r>
          </w:hyperlink>
        </w:p>
        <w:p w14:paraId="7B0506A8" w14:textId="0F1DB989" w:rsidR="005E2C4B" w:rsidRDefault="005E2C4B">
          <w:pPr>
            <w:pStyle w:val="TOC3"/>
            <w:tabs>
              <w:tab w:val="right" w:leader="dot" w:pos="8494"/>
            </w:tabs>
            <w:bidi/>
            <w:rPr>
              <w:rFonts w:eastAsiaTheme="minorEastAsia"/>
              <w:noProof/>
              <w:kern w:val="2"/>
              <w14:ligatures w14:val="standardContextual"/>
            </w:rPr>
          </w:pPr>
          <w:hyperlink w:anchor="_Toc232459038" w:history="1">
            <w:r w:rsidRPr="00CF15ED">
              <w:rPr>
                <w:rStyle w:val="Hyperlink"/>
                <w:noProof/>
                <w:rtl/>
              </w:rPr>
              <w:t>وظائف الملف</w:t>
            </w:r>
            <w:r>
              <w:rPr>
                <w:noProof/>
                <w:webHidden/>
              </w:rPr>
              <w:tab/>
            </w:r>
            <w:r>
              <w:rPr>
                <w:noProof/>
                <w:webHidden/>
              </w:rPr>
              <w:fldChar w:fldCharType="begin"/>
            </w:r>
            <w:r>
              <w:rPr>
                <w:noProof/>
                <w:webHidden/>
              </w:rPr>
              <w:instrText xml:space="preserve"> PAGEREF _Toc232459038 \h </w:instrText>
            </w:r>
            <w:r>
              <w:rPr>
                <w:noProof/>
                <w:webHidden/>
              </w:rPr>
            </w:r>
            <w:r>
              <w:rPr>
                <w:noProof/>
                <w:webHidden/>
              </w:rPr>
              <w:fldChar w:fldCharType="separate"/>
            </w:r>
            <w:r w:rsidR="00026F00">
              <w:rPr>
                <w:noProof/>
                <w:webHidden/>
                <w:rtl/>
              </w:rPr>
              <w:t>175</w:t>
            </w:r>
            <w:r>
              <w:rPr>
                <w:noProof/>
                <w:webHidden/>
              </w:rPr>
              <w:fldChar w:fldCharType="end"/>
            </w:r>
          </w:hyperlink>
        </w:p>
        <w:p w14:paraId="0ADD523F" w14:textId="75276A0B" w:rsidR="005E2C4B" w:rsidRDefault="005E2C4B">
          <w:pPr>
            <w:pStyle w:val="TOC3"/>
            <w:tabs>
              <w:tab w:val="right" w:leader="dot" w:pos="8494"/>
            </w:tabs>
            <w:bidi/>
            <w:rPr>
              <w:rFonts w:eastAsiaTheme="minorEastAsia"/>
              <w:noProof/>
              <w:kern w:val="2"/>
              <w14:ligatures w14:val="standardContextual"/>
            </w:rPr>
          </w:pPr>
          <w:hyperlink w:anchor="_Toc232459039" w:history="1">
            <w:r w:rsidRPr="00CF15ED">
              <w:rPr>
                <w:rStyle w:val="Hyperlink"/>
                <w:noProof/>
                <w:rtl/>
              </w:rPr>
              <w:t>وظائف التحرير</w:t>
            </w:r>
            <w:r>
              <w:rPr>
                <w:noProof/>
                <w:webHidden/>
              </w:rPr>
              <w:tab/>
            </w:r>
            <w:r>
              <w:rPr>
                <w:noProof/>
                <w:webHidden/>
              </w:rPr>
              <w:fldChar w:fldCharType="begin"/>
            </w:r>
            <w:r>
              <w:rPr>
                <w:noProof/>
                <w:webHidden/>
              </w:rPr>
              <w:instrText xml:space="preserve"> PAGEREF _Toc232459039 \h </w:instrText>
            </w:r>
            <w:r>
              <w:rPr>
                <w:noProof/>
                <w:webHidden/>
              </w:rPr>
            </w:r>
            <w:r>
              <w:rPr>
                <w:noProof/>
                <w:webHidden/>
              </w:rPr>
              <w:fldChar w:fldCharType="separate"/>
            </w:r>
            <w:r w:rsidR="00026F00">
              <w:rPr>
                <w:noProof/>
                <w:webHidden/>
                <w:rtl/>
              </w:rPr>
              <w:t>175</w:t>
            </w:r>
            <w:r>
              <w:rPr>
                <w:noProof/>
                <w:webHidden/>
              </w:rPr>
              <w:fldChar w:fldCharType="end"/>
            </w:r>
          </w:hyperlink>
        </w:p>
        <w:p w14:paraId="67A8EE10" w14:textId="0384294B" w:rsidR="005E2C4B" w:rsidRDefault="005E2C4B">
          <w:pPr>
            <w:pStyle w:val="TOC3"/>
            <w:tabs>
              <w:tab w:val="right" w:leader="dot" w:pos="8494"/>
            </w:tabs>
            <w:bidi/>
            <w:rPr>
              <w:rFonts w:eastAsiaTheme="minorEastAsia"/>
              <w:noProof/>
              <w:kern w:val="2"/>
              <w14:ligatures w14:val="standardContextual"/>
            </w:rPr>
          </w:pPr>
          <w:hyperlink w:anchor="_Toc232459040" w:history="1">
            <w:r w:rsidRPr="00CF15ED">
              <w:rPr>
                <w:rStyle w:val="Hyperlink"/>
                <w:noProof/>
                <w:rtl/>
              </w:rPr>
              <w:t>وظائف التنسيق</w:t>
            </w:r>
            <w:r>
              <w:rPr>
                <w:noProof/>
                <w:webHidden/>
              </w:rPr>
              <w:tab/>
            </w:r>
            <w:r>
              <w:rPr>
                <w:noProof/>
                <w:webHidden/>
              </w:rPr>
              <w:fldChar w:fldCharType="begin"/>
            </w:r>
            <w:r>
              <w:rPr>
                <w:noProof/>
                <w:webHidden/>
              </w:rPr>
              <w:instrText xml:space="preserve"> PAGEREF _Toc232459040 \h </w:instrText>
            </w:r>
            <w:r>
              <w:rPr>
                <w:noProof/>
                <w:webHidden/>
              </w:rPr>
            </w:r>
            <w:r>
              <w:rPr>
                <w:noProof/>
                <w:webHidden/>
              </w:rPr>
              <w:fldChar w:fldCharType="separate"/>
            </w:r>
            <w:r w:rsidR="00026F00">
              <w:rPr>
                <w:noProof/>
                <w:webHidden/>
                <w:rtl/>
              </w:rPr>
              <w:t>176</w:t>
            </w:r>
            <w:r>
              <w:rPr>
                <w:noProof/>
                <w:webHidden/>
              </w:rPr>
              <w:fldChar w:fldCharType="end"/>
            </w:r>
          </w:hyperlink>
        </w:p>
        <w:p w14:paraId="56C1B7F9" w14:textId="676AC033" w:rsidR="005E2C4B" w:rsidRDefault="005E2C4B">
          <w:pPr>
            <w:pStyle w:val="TOC3"/>
            <w:tabs>
              <w:tab w:val="right" w:leader="dot" w:pos="8494"/>
            </w:tabs>
            <w:bidi/>
            <w:rPr>
              <w:rFonts w:eastAsiaTheme="minorEastAsia"/>
              <w:noProof/>
              <w:kern w:val="2"/>
              <w14:ligatures w14:val="standardContextual"/>
            </w:rPr>
          </w:pPr>
          <w:hyperlink w:anchor="_Toc232459041" w:history="1">
            <w:r w:rsidRPr="00CF15ED">
              <w:rPr>
                <w:rStyle w:val="Hyperlink"/>
                <w:noProof/>
                <w:rtl/>
              </w:rPr>
              <w:t>وظائف العرض التقديمي</w:t>
            </w:r>
            <w:r>
              <w:rPr>
                <w:noProof/>
                <w:webHidden/>
              </w:rPr>
              <w:tab/>
            </w:r>
            <w:r>
              <w:rPr>
                <w:noProof/>
                <w:webHidden/>
              </w:rPr>
              <w:fldChar w:fldCharType="begin"/>
            </w:r>
            <w:r>
              <w:rPr>
                <w:noProof/>
                <w:webHidden/>
              </w:rPr>
              <w:instrText xml:space="preserve"> PAGEREF _Toc232459041 \h </w:instrText>
            </w:r>
            <w:r>
              <w:rPr>
                <w:noProof/>
                <w:webHidden/>
              </w:rPr>
            </w:r>
            <w:r>
              <w:rPr>
                <w:noProof/>
                <w:webHidden/>
              </w:rPr>
              <w:fldChar w:fldCharType="separate"/>
            </w:r>
            <w:r w:rsidR="00026F00">
              <w:rPr>
                <w:noProof/>
                <w:webHidden/>
                <w:rtl/>
              </w:rPr>
              <w:t>176</w:t>
            </w:r>
            <w:r>
              <w:rPr>
                <w:noProof/>
                <w:webHidden/>
              </w:rPr>
              <w:fldChar w:fldCharType="end"/>
            </w:r>
          </w:hyperlink>
        </w:p>
        <w:p w14:paraId="60BBB554" w14:textId="14AE5DE4" w:rsidR="005E2C4B" w:rsidRDefault="005E2C4B">
          <w:pPr>
            <w:pStyle w:val="TOC1"/>
            <w:tabs>
              <w:tab w:val="right" w:leader="dot" w:pos="8494"/>
            </w:tabs>
            <w:bidi/>
            <w:rPr>
              <w:rFonts w:eastAsiaTheme="minorEastAsia"/>
              <w:noProof/>
              <w:kern w:val="2"/>
              <w14:ligatures w14:val="standardContextual"/>
            </w:rPr>
          </w:pPr>
          <w:hyperlink w:anchor="_Toc232459042" w:history="1">
            <w:r w:rsidRPr="00CF15ED">
              <w:rPr>
                <w:rStyle w:val="Hyperlink"/>
                <w:noProof/>
                <w:rtl/>
              </w:rPr>
              <w:t>الملحق د - جداول برايل</w:t>
            </w:r>
            <w:r>
              <w:rPr>
                <w:noProof/>
                <w:webHidden/>
              </w:rPr>
              <w:tab/>
            </w:r>
            <w:r>
              <w:rPr>
                <w:noProof/>
                <w:webHidden/>
              </w:rPr>
              <w:fldChar w:fldCharType="begin"/>
            </w:r>
            <w:r>
              <w:rPr>
                <w:noProof/>
                <w:webHidden/>
              </w:rPr>
              <w:instrText xml:space="preserve"> PAGEREF _Toc232459042 \h </w:instrText>
            </w:r>
            <w:r>
              <w:rPr>
                <w:noProof/>
                <w:webHidden/>
              </w:rPr>
            </w:r>
            <w:r>
              <w:rPr>
                <w:noProof/>
                <w:webHidden/>
              </w:rPr>
              <w:fldChar w:fldCharType="separate"/>
            </w:r>
            <w:r w:rsidR="00026F00">
              <w:rPr>
                <w:noProof/>
                <w:webHidden/>
                <w:rtl/>
              </w:rPr>
              <w:t>177</w:t>
            </w:r>
            <w:r>
              <w:rPr>
                <w:noProof/>
                <w:webHidden/>
              </w:rPr>
              <w:fldChar w:fldCharType="end"/>
            </w:r>
          </w:hyperlink>
        </w:p>
        <w:p w14:paraId="1C284A9C" w14:textId="6DE5FC21" w:rsidR="005E2C4B" w:rsidRDefault="005E2C4B">
          <w:pPr>
            <w:pStyle w:val="TOC2"/>
            <w:tabs>
              <w:tab w:val="right" w:leader="dot" w:pos="8494"/>
            </w:tabs>
            <w:bidi/>
            <w:rPr>
              <w:rFonts w:eastAsiaTheme="minorEastAsia"/>
              <w:noProof/>
              <w:kern w:val="2"/>
              <w14:ligatures w14:val="standardContextual"/>
            </w:rPr>
          </w:pPr>
          <w:hyperlink w:anchor="_Toc232459043" w:history="1">
            <w:r w:rsidRPr="00CF15ED">
              <w:rPr>
                <w:rStyle w:val="Hyperlink"/>
                <w:noProof/>
                <w:rtl/>
              </w:rPr>
              <w:t>طريقة برايل الحاسوبية ثمانية النقاط - الولايات المتحدة</w:t>
            </w:r>
            <w:r>
              <w:rPr>
                <w:noProof/>
                <w:webHidden/>
              </w:rPr>
              <w:tab/>
            </w:r>
            <w:r>
              <w:rPr>
                <w:noProof/>
                <w:webHidden/>
              </w:rPr>
              <w:fldChar w:fldCharType="begin"/>
            </w:r>
            <w:r>
              <w:rPr>
                <w:noProof/>
                <w:webHidden/>
              </w:rPr>
              <w:instrText xml:space="preserve"> PAGEREF _Toc232459043 \h </w:instrText>
            </w:r>
            <w:r>
              <w:rPr>
                <w:noProof/>
                <w:webHidden/>
              </w:rPr>
            </w:r>
            <w:r>
              <w:rPr>
                <w:noProof/>
                <w:webHidden/>
              </w:rPr>
              <w:fldChar w:fldCharType="separate"/>
            </w:r>
            <w:r w:rsidR="00026F00">
              <w:rPr>
                <w:noProof/>
                <w:webHidden/>
                <w:rtl/>
              </w:rPr>
              <w:t>177</w:t>
            </w:r>
            <w:r>
              <w:rPr>
                <w:noProof/>
                <w:webHidden/>
              </w:rPr>
              <w:fldChar w:fldCharType="end"/>
            </w:r>
          </w:hyperlink>
        </w:p>
        <w:p w14:paraId="50C2F626" w14:textId="16EB7B5A" w:rsidR="005E2C4B" w:rsidRDefault="005E2C4B">
          <w:pPr>
            <w:pStyle w:val="TOC3"/>
            <w:tabs>
              <w:tab w:val="right" w:leader="dot" w:pos="8494"/>
            </w:tabs>
            <w:bidi/>
            <w:rPr>
              <w:rFonts w:eastAsiaTheme="minorEastAsia"/>
              <w:noProof/>
              <w:kern w:val="2"/>
              <w14:ligatures w14:val="standardContextual"/>
            </w:rPr>
          </w:pPr>
          <w:hyperlink w:anchor="_Toc232459044" w:history="1">
            <w:r w:rsidRPr="00CF15ED">
              <w:rPr>
                <w:rStyle w:val="Hyperlink"/>
                <w:noProof/>
                <w:rtl/>
              </w:rPr>
              <w:t>الأحرف الكبيرة</w:t>
            </w:r>
            <w:r>
              <w:rPr>
                <w:noProof/>
                <w:webHidden/>
              </w:rPr>
              <w:tab/>
            </w:r>
            <w:r>
              <w:rPr>
                <w:noProof/>
                <w:webHidden/>
              </w:rPr>
              <w:fldChar w:fldCharType="begin"/>
            </w:r>
            <w:r>
              <w:rPr>
                <w:noProof/>
                <w:webHidden/>
              </w:rPr>
              <w:instrText xml:space="preserve"> PAGEREF _Toc232459044 \h </w:instrText>
            </w:r>
            <w:r>
              <w:rPr>
                <w:noProof/>
                <w:webHidden/>
              </w:rPr>
            </w:r>
            <w:r>
              <w:rPr>
                <w:noProof/>
                <w:webHidden/>
              </w:rPr>
              <w:fldChar w:fldCharType="separate"/>
            </w:r>
            <w:r w:rsidR="00026F00">
              <w:rPr>
                <w:noProof/>
                <w:webHidden/>
                <w:rtl/>
              </w:rPr>
              <w:t>179</w:t>
            </w:r>
            <w:r>
              <w:rPr>
                <w:noProof/>
                <w:webHidden/>
              </w:rPr>
              <w:fldChar w:fldCharType="end"/>
            </w:r>
          </w:hyperlink>
        </w:p>
        <w:p w14:paraId="6269E17A" w14:textId="5651FD57" w:rsidR="005E2C4B" w:rsidRDefault="005E2C4B">
          <w:pPr>
            <w:pStyle w:val="TOC3"/>
            <w:tabs>
              <w:tab w:val="right" w:leader="dot" w:pos="8494"/>
            </w:tabs>
            <w:bidi/>
            <w:rPr>
              <w:rFonts w:eastAsiaTheme="minorEastAsia"/>
              <w:noProof/>
              <w:kern w:val="2"/>
              <w14:ligatures w14:val="standardContextual"/>
            </w:rPr>
          </w:pPr>
          <w:hyperlink w:anchor="_Toc232459045" w:history="1">
            <w:r w:rsidRPr="00CF15ED">
              <w:rPr>
                <w:rStyle w:val="Hyperlink"/>
                <w:noProof/>
                <w:rtl/>
              </w:rPr>
              <w:t>الأحرف الصغيرة</w:t>
            </w:r>
            <w:r>
              <w:rPr>
                <w:noProof/>
                <w:webHidden/>
              </w:rPr>
              <w:tab/>
            </w:r>
            <w:r>
              <w:rPr>
                <w:noProof/>
                <w:webHidden/>
              </w:rPr>
              <w:fldChar w:fldCharType="begin"/>
            </w:r>
            <w:r>
              <w:rPr>
                <w:noProof/>
                <w:webHidden/>
              </w:rPr>
              <w:instrText xml:space="preserve"> PAGEREF _Toc232459045 \h </w:instrText>
            </w:r>
            <w:r>
              <w:rPr>
                <w:noProof/>
                <w:webHidden/>
              </w:rPr>
            </w:r>
            <w:r>
              <w:rPr>
                <w:noProof/>
                <w:webHidden/>
              </w:rPr>
              <w:fldChar w:fldCharType="separate"/>
            </w:r>
            <w:r w:rsidR="00026F00">
              <w:rPr>
                <w:noProof/>
                <w:webHidden/>
                <w:rtl/>
              </w:rPr>
              <w:t>180</w:t>
            </w:r>
            <w:r>
              <w:rPr>
                <w:noProof/>
                <w:webHidden/>
              </w:rPr>
              <w:fldChar w:fldCharType="end"/>
            </w:r>
          </w:hyperlink>
        </w:p>
        <w:p w14:paraId="12FBDEB6" w14:textId="674FBF60" w:rsidR="005E2C4B" w:rsidRDefault="005E2C4B">
          <w:pPr>
            <w:pStyle w:val="TOC2"/>
            <w:tabs>
              <w:tab w:val="right" w:leader="dot" w:pos="8494"/>
            </w:tabs>
            <w:bidi/>
            <w:rPr>
              <w:rFonts w:eastAsiaTheme="minorEastAsia"/>
              <w:noProof/>
              <w:kern w:val="2"/>
              <w14:ligatures w14:val="standardContextual"/>
            </w:rPr>
          </w:pPr>
          <w:hyperlink w:anchor="_Toc232459046" w:history="1">
            <w:r w:rsidRPr="00CF15ED">
              <w:rPr>
                <w:rStyle w:val="Hyperlink"/>
                <w:noProof/>
                <w:rtl/>
              </w:rPr>
              <w:t>طريقة برايل الحاسوبية ثمانية النقاط - المملكة المتحدة</w:t>
            </w:r>
            <w:r>
              <w:rPr>
                <w:noProof/>
                <w:webHidden/>
              </w:rPr>
              <w:tab/>
            </w:r>
            <w:r>
              <w:rPr>
                <w:noProof/>
                <w:webHidden/>
              </w:rPr>
              <w:fldChar w:fldCharType="begin"/>
            </w:r>
            <w:r>
              <w:rPr>
                <w:noProof/>
                <w:webHidden/>
              </w:rPr>
              <w:instrText xml:space="preserve"> PAGEREF _Toc232459046 \h </w:instrText>
            </w:r>
            <w:r>
              <w:rPr>
                <w:noProof/>
                <w:webHidden/>
              </w:rPr>
            </w:r>
            <w:r>
              <w:rPr>
                <w:noProof/>
                <w:webHidden/>
              </w:rPr>
              <w:fldChar w:fldCharType="separate"/>
            </w:r>
            <w:r w:rsidR="00026F00">
              <w:rPr>
                <w:noProof/>
                <w:webHidden/>
                <w:rtl/>
              </w:rPr>
              <w:t>181</w:t>
            </w:r>
            <w:r>
              <w:rPr>
                <w:noProof/>
                <w:webHidden/>
              </w:rPr>
              <w:fldChar w:fldCharType="end"/>
            </w:r>
          </w:hyperlink>
        </w:p>
        <w:p w14:paraId="639BBA57" w14:textId="094BB155" w:rsidR="005E2C4B" w:rsidRDefault="005E2C4B">
          <w:pPr>
            <w:pStyle w:val="TOC3"/>
            <w:tabs>
              <w:tab w:val="right" w:leader="dot" w:pos="8494"/>
            </w:tabs>
            <w:bidi/>
            <w:rPr>
              <w:rFonts w:eastAsiaTheme="minorEastAsia"/>
              <w:noProof/>
              <w:kern w:val="2"/>
              <w14:ligatures w14:val="standardContextual"/>
            </w:rPr>
          </w:pPr>
          <w:hyperlink w:anchor="_Toc232459047" w:history="1">
            <w:r w:rsidRPr="00CF15ED">
              <w:rPr>
                <w:rStyle w:val="Hyperlink"/>
                <w:noProof/>
                <w:rtl/>
              </w:rPr>
              <w:t>الأحرف الكبيرة</w:t>
            </w:r>
            <w:r>
              <w:rPr>
                <w:noProof/>
                <w:webHidden/>
              </w:rPr>
              <w:tab/>
            </w:r>
            <w:r>
              <w:rPr>
                <w:noProof/>
                <w:webHidden/>
              </w:rPr>
              <w:fldChar w:fldCharType="begin"/>
            </w:r>
            <w:r>
              <w:rPr>
                <w:noProof/>
                <w:webHidden/>
              </w:rPr>
              <w:instrText xml:space="preserve"> PAGEREF _Toc232459047 \h </w:instrText>
            </w:r>
            <w:r>
              <w:rPr>
                <w:noProof/>
                <w:webHidden/>
              </w:rPr>
            </w:r>
            <w:r>
              <w:rPr>
                <w:noProof/>
                <w:webHidden/>
              </w:rPr>
              <w:fldChar w:fldCharType="separate"/>
            </w:r>
            <w:r w:rsidR="00026F00">
              <w:rPr>
                <w:noProof/>
                <w:webHidden/>
                <w:rtl/>
              </w:rPr>
              <w:t>183</w:t>
            </w:r>
            <w:r>
              <w:rPr>
                <w:noProof/>
                <w:webHidden/>
              </w:rPr>
              <w:fldChar w:fldCharType="end"/>
            </w:r>
          </w:hyperlink>
        </w:p>
        <w:p w14:paraId="68488DB8" w14:textId="1B568414" w:rsidR="005E2C4B" w:rsidRDefault="005E2C4B">
          <w:pPr>
            <w:pStyle w:val="TOC3"/>
            <w:tabs>
              <w:tab w:val="right" w:leader="dot" w:pos="8494"/>
            </w:tabs>
            <w:bidi/>
            <w:rPr>
              <w:rFonts w:eastAsiaTheme="minorEastAsia"/>
              <w:noProof/>
              <w:kern w:val="2"/>
              <w14:ligatures w14:val="standardContextual"/>
            </w:rPr>
          </w:pPr>
          <w:hyperlink w:anchor="_Toc232459048" w:history="1">
            <w:r w:rsidRPr="00CF15ED">
              <w:rPr>
                <w:rStyle w:val="Hyperlink"/>
                <w:noProof/>
                <w:rtl/>
              </w:rPr>
              <w:t>الأحرف الصغيرة</w:t>
            </w:r>
            <w:r>
              <w:rPr>
                <w:noProof/>
                <w:webHidden/>
              </w:rPr>
              <w:tab/>
            </w:r>
            <w:r>
              <w:rPr>
                <w:noProof/>
                <w:webHidden/>
              </w:rPr>
              <w:fldChar w:fldCharType="begin"/>
            </w:r>
            <w:r>
              <w:rPr>
                <w:noProof/>
                <w:webHidden/>
              </w:rPr>
              <w:instrText xml:space="preserve"> PAGEREF _Toc232459048 \h </w:instrText>
            </w:r>
            <w:r>
              <w:rPr>
                <w:noProof/>
                <w:webHidden/>
              </w:rPr>
            </w:r>
            <w:r>
              <w:rPr>
                <w:noProof/>
                <w:webHidden/>
              </w:rPr>
              <w:fldChar w:fldCharType="separate"/>
            </w:r>
            <w:r w:rsidR="00026F00">
              <w:rPr>
                <w:noProof/>
                <w:webHidden/>
                <w:rtl/>
              </w:rPr>
              <w:t>184</w:t>
            </w:r>
            <w:r>
              <w:rPr>
                <w:noProof/>
                <w:webHidden/>
              </w:rPr>
              <w:fldChar w:fldCharType="end"/>
            </w:r>
          </w:hyperlink>
        </w:p>
        <w:p w14:paraId="4271BE2F" w14:textId="7FA36C9C" w:rsidR="005E2C4B" w:rsidRDefault="005E2C4B">
          <w:pPr>
            <w:pStyle w:val="TOC2"/>
            <w:tabs>
              <w:tab w:val="right" w:leader="dot" w:pos="8494"/>
            </w:tabs>
            <w:bidi/>
            <w:rPr>
              <w:rFonts w:eastAsiaTheme="minorEastAsia"/>
              <w:noProof/>
              <w:kern w:val="2"/>
              <w14:ligatures w14:val="standardContextual"/>
            </w:rPr>
          </w:pPr>
          <w:hyperlink w:anchor="_Toc232459049" w:history="1">
            <w:r w:rsidRPr="00CF15ED">
              <w:rPr>
                <w:rStyle w:val="Hyperlink"/>
                <w:noProof/>
                <w:rtl/>
              </w:rPr>
              <w:t>جدول برايل لإدخال كلمات المرور</w:t>
            </w:r>
            <w:r>
              <w:rPr>
                <w:noProof/>
                <w:webHidden/>
              </w:rPr>
              <w:tab/>
            </w:r>
            <w:r>
              <w:rPr>
                <w:noProof/>
                <w:webHidden/>
              </w:rPr>
              <w:fldChar w:fldCharType="begin"/>
            </w:r>
            <w:r>
              <w:rPr>
                <w:noProof/>
                <w:webHidden/>
              </w:rPr>
              <w:instrText xml:space="preserve"> PAGEREF _Toc232459049 \h </w:instrText>
            </w:r>
            <w:r>
              <w:rPr>
                <w:noProof/>
                <w:webHidden/>
              </w:rPr>
            </w:r>
            <w:r>
              <w:rPr>
                <w:noProof/>
                <w:webHidden/>
              </w:rPr>
              <w:fldChar w:fldCharType="separate"/>
            </w:r>
            <w:r w:rsidR="00026F00">
              <w:rPr>
                <w:noProof/>
                <w:webHidden/>
                <w:rtl/>
              </w:rPr>
              <w:t>185</w:t>
            </w:r>
            <w:r>
              <w:rPr>
                <w:noProof/>
                <w:webHidden/>
              </w:rPr>
              <w:fldChar w:fldCharType="end"/>
            </w:r>
          </w:hyperlink>
        </w:p>
        <w:p w14:paraId="2099F1F5" w14:textId="743E57A9" w:rsidR="005E2C4B" w:rsidRDefault="005E2C4B">
          <w:pPr>
            <w:pStyle w:val="TOC3"/>
            <w:tabs>
              <w:tab w:val="right" w:leader="dot" w:pos="8494"/>
            </w:tabs>
            <w:bidi/>
            <w:rPr>
              <w:rFonts w:eastAsiaTheme="minorEastAsia"/>
              <w:noProof/>
              <w:kern w:val="2"/>
              <w14:ligatures w14:val="standardContextual"/>
            </w:rPr>
          </w:pPr>
          <w:hyperlink w:anchor="_Toc232459050" w:history="1">
            <w:r w:rsidRPr="00CF15ED">
              <w:rPr>
                <w:rStyle w:val="Hyperlink"/>
                <w:noProof/>
                <w:rtl/>
              </w:rPr>
              <w:t>الأرقام</w:t>
            </w:r>
            <w:r>
              <w:rPr>
                <w:noProof/>
                <w:webHidden/>
              </w:rPr>
              <w:tab/>
            </w:r>
            <w:r>
              <w:rPr>
                <w:noProof/>
                <w:webHidden/>
              </w:rPr>
              <w:fldChar w:fldCharType="begin"/>
            </w:r>
            <w:r>
              <w:rPr>
                <w:noProof/>
                <w:webHidden/>
              </w:rPr>
              <w:instrText xml:space="preserve"> PAGEREF _Toc232459050 \h </w:instrText>
            </w:r>
            <w:r>
              <w:rPr>
                <w:noProof/>
                <w:webHidden/>
              </w:rPr>
            </w:r>
            <w:r>
              <w:rPr>
                <w:noProof/>
                <w:webHidden/>
              </w:rPr>
              <w:fldChar w:fldCharType="separate"/>
            </w:r>
            <w:r w:rsidR="00026F00">
              <w:rPr>
                <w:noProof/>
                <w:webHidden/>
                <w:rtl/>
              </w:rPr>
              <w:t>187</w:t>
            </w:r>
            <w:r>
              <w:rPr>
                <w:noProof/>
                <w:webHidden/>
              </w:rPr>
              <w:fldChar w:fldCharType="end"/>
            </w:r>
          </w:hyperlink>
        </w:p>
        <w:p w14:paraId="4CE41886" w14:textId="38450417" w:rsidR="005E2C4B" w:rsidRDefault="005E2C4B">
          <w:pPr>
            <w:pStyle w:val="TOC3"/>
            <w:tabs>
              <w:tab w:val="right" w:leader="dot" w:pos="8494"/>
            </w:tabs>
            <w:bidi/>
            <w:rPr>
              <w:rFonts w:eastAsiaTheme="minorEastAsia"/>
              <w:noProof/>
              <w:kern w:val="2"/>
              <w14:ligatures w14:val="standardContextual"/>
            </w:rPr>
          </w:pPr>
          <w:hyperlink w:anchor="_Toc232459051" w:history="1">
            <w:r w:rsidRPr="00CF15ED">
              <w:rPr>
                <w:rStyle w:val="Hyperlink"/>
                <w:noProof/>
                <w:rtl/>
              </w:rPr>
              <w:t>الأحرف الكبيرة</w:t>
            </w:r>
            <w:r>
              <w:rPr>
                <w:noProof/>
                <w:webHidden/>
              </w:rPr>
              <w:tab/>
            </w:r>
            <w:r>
              <w:rPr>
                <w:noProof/>
                <w:webHidden/>
              </w:rPr>
              <w:fldChar w:fldCharType="begin"/>
            </w:r>
            <w:r>
              <w:rPr>
                <w:noProof/>
                <w:webHidden/>
              </w:rPr>
              <w:instrText xml:space="preserve"> PAGEREF _Toc232459051 \h </w:instrText>
            </w:r>
            <w:r>
              <w:rPr>
                <w:noProof/>
                <w:webHidden/>
              </w:rPr>
            </w:r>
            <w:r>
              <w:rPr>
                <w:noProof/>
                <w:webHidden/>
              </w:rPr>
              <w:fldChar w:fldCharType="separate"/>
            </w:r>
            <w:r w:rsidR="00026F00">
              <w:rPr>
                <w:noProof/>
                <w:webHidden/>
                <w:rtl/>
              </w:rPr>
              <w:t>187</w:t>
            </w:r>
            <w:r>
              <w:rPr>
                <w:noProof/>
                <w:webHidden/>
              </w:rPr>
              <w:fldChar w:fldCharType="end"/>
            </w:r>
          </w:hyperlink>
        </w:p>
        <w:p w14:paraId="658DA252" w14:textId="058E4565" w:rsidR="005E2C4B" w:rsidRDefault="005E2C4B">
          <w:pPr>
            <w:pStyle w:val="TOC3"/>
            <w:tabs>
              <w:tab w:val="right" w:leader="dot" w:pos="8494"/>
            </w:tabs>
            <w:bidi/>
            <w:rPr>
              <w:rFonts w:eastAsiaTheme="minorEastAsia"/>
              <w:noProof/>
              <w:kern w:val="2"/>
              <w14:ligatures w14:val="standardContextual"/>
            </w:rPr>
          </w:pPr>
          <w:hyperlink w:anchor="_Toc232459052" w:history="1">
            <w:r w:rsidRPr="00CF15ED">
              <w:rPr>
                <w:rStyle w:val="Hyperlink"/>
                <w:noProof/>
                <w:rtl/>
              </w:rPr>
              <w:t>الأحرف الصغيرة</w:t>
            </w:r>
            <w:r>
              <w:rPr>
                <w:noProof/>
                <w:webHidden/>
              </w:rPr>
              <w:tab/>
            </w:r>
            <w:r>
              <w:rPr>
                <w:noProof/>
                <w:webHidden/>
              </w:rPr>
              <w:fldChar w:fldCharType="begin"/>
            </w:r>
            <w:r>
              <w:rPr>
                <w:noProof/>
                <w:webHidden/>
              </w:rPr>
              <w:instrText xml:space="preserve"> PAGEREF _Toc232459052 \h </w:instrText>
            </w:r>
            <w:r>
              <w:rPr>
                <w:noProof/>
                <w:webHidden/>
              </w:rPr>
            </w:r>
            <w:r>
              <w:rPr>
                <w:noProof/>
                <w:webHidden/>
              </w:rPr>
              <w:fldChar w:fldCharType="separate"/>
            </w:r>
            <w:r w:rsidR="00026F00">
              <w:rPr>
                <w:noProof/>
                <w:webHidden/>
                <w:rtl/>
              </w:rPr>
              <w:t>188</w:t>
            </w:r>
            <w:r>
              <w:rPr>
                <w:noProof/>
                <w:webHidden/>
              </w:rPr>
              <w:fldChar w:fldCharType="end"/>
            </w:r>
          </w:hyperlink>
        </w:p>
        <w:p w14:paraId="0599153C" w14:textId="03AA9F80" w:rsidR="005E2C4B" w:rsidRDefault="005E2C4B">
          <w:pPr>
            <w:pStyle w:val="TOC1"/>
            <w:tabs>
              <w:tab w:val="right" w:leader="dot" w:pos="8494"/>
            </w:tabs>
            <w:bidi/>
            <w:rPr>
              <w:rFonts w:eastAsiaTheme="minorEastAsia"/>
              <w:noProof/>
              <w:kern w:val="2"/>
              <w14:ligatures w14:val="standardContextual"/>
            </w:rPr>
          </w:pPr>
          <w:hyperlink w:anchor="_Toc232459053" w:history="1">
            <w:r w:rsidRPr="00CF15ED">
              <w:rPr>
                <w:rStyle w:val="Hyperlink"/>
                <w:noProof/>
                <w:rtl/>
              </w:rPr>
              <w:t>الملحق هـ - جداول تعلم طريقة برايل الإنجليزية</w:t>
            </w:r>
            <w:r>
              <w:rPr>
                <w:noProof/>
                <w:webHidden/>
              </w:rPr>
              <w:tab/>
            </w:r>
            <w:r>
              <w:rPr>
                <w:noProof/>
                <w:webHidden/>
              </w:rPr>
              <w:fldChar w:fldCharType="begin"/>
            </w:r>
            <w:r>
              <w:rPr>
                <w:noProof/>
                <w:webHidden/>
              </w:rPr>
              <w:instrText xml:space="preserve"> PAGEREF _Toc232459053 \h </w:instrText>
            </w:r>
            <w:r>
              <w:rPr>
                <w:noProof/>
                <w:webHidden/>
              </w:rPr>
            </w:r>
            <w:r>
              <w:rPr>
                <w:noProof/>
                <w:webHidden/>
              </w:rPr>
              <w:fldChar w:fldCharType="separate"/>
            </w:r>
            <w:r w:rsidR="00026F00">
              <w:rPr>
                <w:noProof/>
                <w:webHidden/>
                <w:rtl/>
              </w:rPr>
              <w:t>189</w:t>
            </w:r>
            <w:r>
              <w:rPr>
                <w:noProof/>
                <w:webHidden/>
              </w:rPr>
              <w:fldChar w:fldCharType="end"/>
            </w:r>
          </w:hyperlink>
        </w:p>
        <w:p w14:paraId="5CD0526C" w14:textId="65715714" w:rsidR="005E2C4B" w:rsidRDefault="005E2C4B">
          <w:pPr>
            <w:pStyle w:val="TOC2"/>
            <w:tabs>
              <w:tab w:val="right" w:leader="dot" w:pos="8494"/>
            </w:tabs>
            <w:rPr>
              <w:rFonts w:eastAsiaTheme="minorEastAsia"/>
              <w:noProof/>
              <w:kern w:val="2"/>
              <w14:ligatures w14:val="standardContextual"/>
            </w:rPr>
          </w:pPr>
          <w:hyperlink w:anchor="_Toc232459054" w:history="1">
            <w:r w:rsidRPr="00CF15ED">
              <w:rPr>
                <w:rStyle w:val="Hyperlink"/>
                <w:noProof/>
              </w:rPr>
              <w:t>NLS I.M.BT. (UEB 2015)</w:t>
            </w:r>
            <w:r>
              <w:rPr>
                <w:noProof/>
                <w:webHidden/>
              </w:rPr>
              <w:tab/>
            </w:r>
            <w:r>
              <w:rPr>
                <w:noProof/>
                <w:webHidden/>
              </w:rPr>
              <w:fldChar w:fldCharType="begin"/>
            </w:r>
            <w:r>
              <w:rPr>
                <w:noProof/>
                <w:webHidden/>
              </w:rPr>
              <w:instrText xml:space="preserve"> PAGEREF _Toc232459054 \h </w:instrText>
            </w:r>
            <w:r>
              <w:rPr>
                <w:noProof/>
                <w:webHidden/>
              </w:rPr>
            </w:r>
            <w:r>
              <w:rPr>
                <w:noProof/>
                <w:webHidden/>
              </w:rPr>
              <w:fldChar w:fldCharType="separate"/>
            </w:r>
            <w:r w:rsidR="00026F00">
              <w:rPr>
                <w:noProof/>
                <w:webHidden/>
              </w:rPr>
              <w:t>190</w:t>
            </w:r>
            <w:r>
              <w:rPr>
                <w:noProof/>
                <w:webHidden/>
              </w:rPr>
              <w:fldChar w:fldCharType="end"/>
            </w:r>
          </w:hyperlink>
        </w:p>
        <w:p w14:paraId="3EF6D8D8" w14:textId="78DEEA0F" w:rsidR="005E2C4B" w:rsidRPr="00F50B28" w:rsidRDefault="005E2C4B">
          <w:pPr>
            <w:pStyle w:val="TOC3"/>
            <w:tabs>
              <w:tab w:val="right" w:leader="dot" w:pos="8494"/>
            </w:tabs>
            <w:rPr>
              <w:rFonts w:eastAsiaTheme="minorEastAsia"/>
              <w:noProof/>
              <w:kern w:val="2"/>
              <w:lang w:val="fr-FR"/>
              <w14:ligatures w14:val="standardContextual"/>
            </w:rPr>
          </w:pPr>
          <w:hyperlink w:anchor="_Toc232459055" w:history="1">
            <w:r w:rsidRPr="00F50B28">
              <w:rPr>
                <w:rStyle w:val="Hyperlink"/>
                <w:noProof/>
                <w:lang w:val="fr-FR"/>
              </w:rPr>
              <w:t>Lesson 4.2:</w:t>
            </w:r>
            <w:r w:rsidRPr="00F50B28">
              <w:rPr>
                <w:noProof/>
                <w:webHidden/>
                <w:lang w:val="fr-FR"/>
              </w:rPr>
              <w:tab/>
            </w:r>
            <w:r>
              <w:rPr>
                <w:noProof/>
                <w:webHidden/>
              </w:rPr>
              <w:fldChar w:fldCharType="begin"/>
            </w:r>
            <w:r w:rsidRPr="00F50B28">
              <w:rPr>
                <w:noProof/>
                <w:webHidden/>
                <w:lang w:val="fr-FR"/>
              </w:rPr>
              <w:instrText xml:space="preserve"> PAGEREF _Toc232459055 \h </w:instrText>
            </w:r>
            <w:r>
              <w:rPr>
                <w:noProof/>
                <w:webHidden/>
              </w:rPr>
            </w:r>
            <w:r>
              <w:rPr>
                <w:noProof/>
                <w:webHidden/>
              </w:rPr>
              <w:fldChar w:fldCharType="separate"/>
            </w:r>
            <w:r w:rsidR="00026F00" w:rsidRPr="00F50B28">
              <w:rPr>
                <w:noProof/>
                <w:webHidden/>
                <w:lang w:val="fr-FR"/>
              </w:rPr>
              <w:t>190</w:t>
            </w:r>
            <w:r>
              <w:rPr>
                <w:noProof/>
                <w:webHidden/>
              </w:rPr>
              <w:fldChar w:fldCharType="end"/>
            </w:r>
          </w:hyperlink>
        </w:p>
        <w:p w14:paraId="1EE9A79E" w14:textId="7E8C1E42" w:rsidR="005E2C4B" w:rsidRPr="00F50B28" w:rsidRDefault="005E2C4B">
          <w:pPr>
            <w:pStyle w:val="TOC3"/>
            <w:tabs>
              <w:tab w:val="right" w:leader="dot" w:pos="8494"/>
            </w:tabs>
            <w:rPr>
              <w:rFonts w:eastAsiaTheme="minorEastAsia"/>
              <w:noProof/>
              <w:kern w:val="2"/>
              <w:lang w:val="fr-FR"/>
              <w14:ligatures w14:val="standardContextual"/>
            </w:rPr>
          </w:pPr>
          <w:hyperlink w:anchor="_Toc232459056" w:history="1">
            <w:r w:rsidRPr="00F50B28">
              <w:rPr>
                <w:rStyle w:val="Hyperlink"/>
                <w:noProof/>
                <w:lang w:val="fr-FR"/>
              </w:rPr>
              <w:t>Lesson 4.3:</w:t>
            </w:r>
            <w:r w:rsidRPr="00F50B28">
              <w:rPr>
                <w:noProof/>
                <w:webHidden/>
                <w:lang w:val="fr-FR"/>
              </w:rPr>
              <w:tab/>
            </w:r>
            <w:r>
              <w:rPr>
                <w:noProof/>
                <w:webHidden/>
              </w:rPr>
              <w:fldChar w:fldCharType="begin"/>
            </w:r>
            <w:r w:rsidRPr="00F50B28">
              <w:rPr>
                <w:noProof/>
                <w:webHidden/>
                <w:lang w:val="fr-FR"/>
              </w:rPr>
              <w:instrText xml:space="preserve"> PAGEREF _Toc232459056 \h </w:instrText>
            </w:r>
            <w:r>
              <w:rPr>
                <w:noProof/>
                <w:webHidden/>
              </w:rPr>
            </w:r>
            <w:r>
              <w:rPr>
                <w:noProof/>
                <w:webHidden/>
              </w:rPr>
              <w:fldChar w:fldCharType="separate"/>
            </w:r>
            <w:r w:rsidR="00026F00" w:rsidRPr="00F50B28">
              <w:rPr>
                <w:noProof/>
                <w:webHidden/>
                <w:lang w:val="fr-FR"/>
              </w:rPr>
              <w:t>190</w:t>
            </w:r>
            <w:r>
              <w:rPr>
                <w:noProof/>
                <w:webHidden/>
              </w:rPr>
              <w:fldChar w:fldCharType="end"/>
            </w:r>
          </w:hyperlink>
        </w:p>
        <w:p w14:paraId="04D02760" w14:textId="095E98CE" w:rsidR="005E2C4B" w:rsidRPr="00F50B28" w:rsidRDefault="005E2C4B">
          <w:pPr>
            <w:pStyle w:val="TOC3"/>
            <w:tabs>
              <w:tab w:val="right" w:leader="dot" w:pos="8494"/>
            </w:tabs>
            <w:rPr>
              <w:rFonts w:eastAsiaTheme="minorEastAsia"/>
              <w:noProof/>
              <w:kern w:val="2"/>
              <w:lang w:val="fr-FR"/>
              <w14:ligatures w14:val="standardContextual"/>
            </w:rPr>
          </w:pPr>
          <w:hyperlink w:anchor="_Toc232459057" w:history="1">
            <w:r w:rsidRPr="00F50B28">
              <w:rPr>
                <w:rStyle w:val="Hyperlink"/>
                <w:noProof/>
                <w:lang w:val="fr-FR"/>
              </w:rPr>
              <w:t>Lesson 5.1:</w:t>
            </w:r>
            <w:r w:rsidRPr="00F50B28">
              <w:rPr>
                <w:noProof/>
                <w:webHidden/>
                <w:lang w:val="fr-FR"/>
              </w:rPr>
              <w:tab/>
            </w:r>
            <w:r>
              <w:rPr>
                <w:noProof/>
                <w:webHidden/>
              </w:rPr>
              <w:fldChar w:fldCharType="begin"/>
            </w:r>
            <w:r w:rsidRPr="00F50B28">
              <w:rPr>
                <w:noProof/>
                <w:webHidden/>
                <w:lang w:val="fr-FR"/>
              </w:rPr>
              <w:instrText xml:space="preserve"> PAGEREF _Toc232459057 \h </w:instrText>
            </w:r>
            <w:r>
              <w:rPr>
                <w:noProof/>
                <w:webHidden/>
              </w:rPr>
            </w:r>
            <w:r>
              <w:rPr>
                <w:noProof/>
                <w:webHidden/>
              </w:rPr>
              <w:fldChar w:fldCharType="separate"/>
            </w:r>
            <w:r w:rsidR="00026F00" w:rsidRPr="00F50B28">
              <w:rPr>
                <w:noProof/>
                <w:webHidden/>
                <w:lang w:val="fr-FR"/>
              </w:rPr>
              <w:t>190</w:t>
            </w:r>
            <w:r>
              <w:rPr>
                <w:noProof/>
                <w:webHidden/>
              </w:rPr>
              <w:fldChar w:fldCharType="end"/>
            </w:r>
          </w:hyperlink>
        </w:p>
        <w:p w14:paraId="40835296" w14:textId="761CAE67" w:rsidR="005E2C4B" w:rsidRPr="00F50B28" w:rsidRDefault="005E2C4B">
          <w:pPr>
            <w:pStyle w:val="TOC3"/>
            <w:tabs>
              <w:tab w:val="right" w:leader="dot" w:pos="8494"/>
            </w:tabs>
            <w:rPr>
              <w:rFonts w:eastAsiaTheme="minorEastAsia"/>
              <w:noProof/>
              <w:kern w:val="2"/>
              <w:lang w:val="fr-FR"/>
              <w14:ligatures w14:val="standardContextual"/>
            </w:rPr>
          </w:pPr>
          <w:hyperlink w:anchor="_Toc232459058" w:history="1">
            <w:r w:rsidRPr="00F50B28">
              <w:rPr>
                <w:rStyle w:val="Hyperlink"/>
                <w:noProof/>
                <w:lang w:val="fr-FR"/>
              </w:rPr>
              <w:t>Lesson 5.3:</w:t>
            </w:r>
            <w:r w:rsidRPr="00F50B28">
              <w:rPr>
                <w:noProof/>
                <w:webHidden/>
                <w:lang w:val="fr-FR"/>
              </w:rPr>
              <w:tab/>
            </w:r>
            <w:r>
              <w:rPr>
                <w:noProof/>
                <w:webHidden/>
              </w:rPr>
              <w:fldChar w:fldCharType="begin"/>
            </w:r>
            <w:r w:rsidRPr="00F50B28">
              <w:rPr>
                <w:noProof/>
                <w:webHidden/>
                <w:lang w:val="fr-FR"/>
              </w:rPr>
              <w:instrText xml:space="preserve"> PAGEREF _Toc232459058 \h </w:instrText>
            </w:r>
            <w:r>
              <w:rPr>
                <w:noProof/>
                <w:webHidden/>
              </w:rPr>
            </w:r>
            <w:r>
              <w:rPr>
                <w:noProof/>
                <w:webHidden/>
              </w:rPr>
              <w:fldChar w:fldCharType="separate"/>
            </w:r>
            <w:r w:rsidR="00026F00" w:rsidRPr="00F50B28">
              <w:rPr>
                <w:noProof/>
                <w:webHidden/>
                <w:lang w:val="fr-FR"/>
              </w:rPr>
              <w:t>190</w:t>
            </w:r>
            <w:r>
              <w:rPr>
                <w:noProof/>
                <w:webHidden/>
              </w:rPr>
              <w:fldChar w:fldCharType="end"/>
            </w:r>
          </w:hyperlink>
        </w:p>
        <w:p w14:paraId="09040DA0" w14:textId="5CABD90D" w:rsidR="005E2C4B" w:rsidRPr="00F50B28" w:rsidRDefault="005E2C4B">
          <w:pPr>
            <w:pStyle w:val="TOC3"/>
            <w:tabs>
              <w:tab w:val="right" w:leader="dot" w:pos="8494"/>
            </w:tabs>
            <w:rPr>
              <w:rFonts w:eastAsiaTheme="minorEastAsia"/>
              <w:noProof/>
              <w:kern w:val="2"/>
              <w:lang w:val="fr-FR"/>
              <w14:ligatures w14:val="standardContextual"/>
            </w:rPr>
          </w:pPr>
          <w:hyperlink w:anchor="_Toc232459059" w:history="1">
            <w:r w:rsidRPr="00F50B28">
              <w:rPr>
                <w:rStyle w:val="Hyperlink"/>
                <w:noProof/>
                <w:lang w:val="fr-FR"/>
              </w:rPr>
              <w:t>Lesson 6.1:</w:t>
            </w:r>
            <w:r w:rsidRPr="00F50B28">
              <w:rPr>
                <w:noProof/>
                <w:webHidden/>
                <w:lang w:val="fr-FR"/>
              </w:rPr>
              <w:tab/>
            </w:r>
            <w:r>
              <w:rPr>
                <w:noProof/>
                <w:webHidden/>
              </w:rPr>
              <w:fldChar w:fldCharType="begin"/>
            </w:r>
            <w:r w:rsidRPr="00F50B28">
              <w:rPr>
                <w:noProof/>
                <w:webHidden/>
                <w:lang w:val="fr-FR"/>
              </w:rPr>
              <w:instrText xml:space="preserve"> PAGEREF _Toc232459059 \h </w:instrText>
            </w:r>
            <w:r>
              <w:rPr>
                <w:noProof/>
                <w:webHidden/>
              </w:rPr>
            </w:r>
            <w:r>
              <w:rPr>
                <w:noProof/>
                <w:webHidden/>
              </w:rPr>
              <w:fldChar w:fldCharType="separate"/>
            </w:r>
            <w:r w:rsidR="00026F00" w:rsidRPr="00F50B28">
              <w:rPr>
                <w:noProof/>
                <w:webHidden/>
                <w:lang w:val="fr-FR"/>
              </w:rPr>
              <w:t>190</w:t>
            </w:r>
            <w:r>
              <w:rPr>
                <w:noProof/>
                <w:webHidden/>
              </w:rPr>
              <w:fldChar w:fldCharType="end"/>
            </w:r>
          </w:hyperlink>
        </w:p>
        <w:p w14:paraId="7B8B7163" w14:textId="4304940A" w:rsidR="005E2C4B" w:rsidRPr="00F50B28" w:rsidRDefault="005E2C4B">
          <w:pPr>
            <w:pStyle w:val="TOC3"/>
            <w:tabs>
              <w:tab w:val="right" w:leader="dot" w:pos="8494"/>
            </w:tabs>
            <w:rPr>
              <w:rFonts w:eastAsiaTheme="minorEastAsia"/>
              <w:noProof/>
              <w:kern w:val="2"/>
              <w:lang w:val="fr-FR"/>
              <w14:ligatures w14:val="standardContextual"/>
            </w:rPr>
          </w:pPr>
          <w:hyperlink w:anchor="_Toc232459060" w:history="1">
            <w:r w:rsidRPr="00F50B28">
              <w:rPr>
                <w:rStyle w:val="Hyperlink"/>
                <w:noProof/>
                <w:lang w:val="fr-FR"/>
              </w:rPr>
              <w:t>Lesson 7.2:</w:t>
            </w:r>
            <w:r w:rsidRPr="00F50B28">
              <w:rPr>
                <w:noProof/>
                <w:webHidden/>
                <w:lang w:val="fr-FR"/>
              </w:rPr>
              <w:tab/>
            </w:r>
            <w:r>
              <w:rPr>
                <w:noProof/>
                <w:webHidden/>
              </w:rPr>
              <w:fldChar w:fldCharType="begin"/>
            </w:r>
            <w:r w:rsidRPr="00F50B28">
              <w:rPr>
                <w:noProof/>
                <w:webHidden/>
                <w:lang w:val="fr-FR"/>
              </w:rPr>
              <w:instrText xml:space="preserve"> PAGEREF _Toc232459060 \h </w:instrText>
            </w:r>
            <w:r>
              <w:rPr>
                <w:noProof/>
                <w:webHidden/>
              </w:rPr>
            </w:r>
            <w:r>
              <w:rPr>
                <w:noProof/>
                <w:webHidden/>
              </w:rPr>
              <w:fldChar w:fldCharType="separate"/>
            </w:r>
            <w:r w:rsidR="00026F00" w:rsidRPr="00F50B28">
              <w:rPr>
                <w:noProof/>
                <w:webHidden/>
                <w:lang w:val="fr-FR"/>
              </w:rPr>
              <w:t>190</w:t>
            </w:r>
            <w:r>
              <w:rPr>
                <w:noProof/>
                <w:webHidden/>
              </w:rPr>
              <w:fldChar w:fldCharType="end"/>
            </w:r>
          </w:hyperlink>
        </w:p>
        <w:p w14:paraId="2F89E0FF" w14:textId="3E7841FD" w:rsidR="005E2C4B" w:rsidRPr="00F50B28" w:rsidRDefault="005E2C4B">
          <w:pPr>
            <w:pStyle w:val="TOC3"/>
            <w:tabs>
              <w:tab w:val="right" w:leader="dot" w:pos="8494"/>
            </w:tabs>
            <w:rPr>
              <w:rFonts w:eastAsiaTheme="minorEastAsia"/>
              <w:noProof/>
              <w:kern w:val="2"/>
              <w:lang w:val="fr-FR"/>
              <w14:ligatures w14:val="standardContextual"/>
            </w:rPr>
          </w:pPr>
          <w:hyperlink w:anchor="_Toc232459061" w:history="1">
            <w:r w:rsidRPr="00F50B28">
              <w:rPr>
                <w:rStyle w:val="Hyperlink"/>
                <w:noProof/>
                <w:lang w:val="fr-FR"/>
              </w:rPr>
              <w:t>Lesson 7.3:</w:t>
            </w:r>
            <w:r w:rsidRPr="00F50B28">
              <w:rPr>
                <w:noProof/>
                <w:webHidden/>
                <w:lang w:val="fr-FR"/>
              </w:rPr>
              <w:tab/>
            </w:r>
            <w:r>
              <w:rPr>
                <w:noProof/>
                <w:webHidden/>
              </w:rPr>
              <w:fldChar w:fldCharType="begin"/>
            </w:r>
            <w:r w:rsidRPr="00F50B28">
              <w:rPr>
                <w:noProof/>
                <w:webHidden/>
                <w:lang w:val="fr-FR"/>
              </w:rPr>
              <w:instrText xml:space="preserve"> PAGEREF _Toc232459061 \h </w:instrText>
            </w:r>
            <w:r>
              <w:rPr>
                <w:noProof/>
                <w:webHidden/>
              </w:rPr>
            </w:r>
            <w:r>
              <w:rPr>
                <w:noProof/>
                <w:webHidden/>
              </w:rPr>
              <w:fldChar w:fldCharType="separate"/>
            </w:r>
            <w:r w:rsidR="00026F00" w:rsidRPr="00F50B28">
              <w:rPr>
                <w:noProof/>
                <w:webHidden/>
                <w:lang w:val="fr-FR"/>
              </w:rPr>
              <w:t>190</w:t>
            </w:r>
            <w:r>
              <w:rPr>
                <w:noProof/>
                <w:webHidden/>
              </w:rPr>
              <w:fldChar w:fldCharType="end"/>
            </w:r>
          </w:hyperlink>
        </w:p>
        <w:p w14:paraId="57895E31" w14:textId="733690C0" w:rsidR="005E2C4B" w:rsidRPr="00F50B28" w:rsidRDefault="005E2C4B">
          <w:pPr>
            <w:pStyle w:val="TOC3"/>
            <w:tabs>
              <w:tab w:val="right" w:leader="dot" w:pos="8494"/>
            </w:tabs>
            <w:rPr>
              <w:rFonts w:eastAsiaTheme="minorEastAsia"/>
              <w:noProof/>
              <w:kern w:val="2"/>
              <w:lang w:val="fr-FR"/>
              <w14:ligatures w14:val="standardContextual"/>
            </w:rPr>
          </w:pPr>
          <w:hyperlink w:anchor="_Toc232459062" w:history="1">
            <w:r w:rsidRPr="00F50B28">
              <w:rPr>
                <w:rStyle w:val="Hyperlink"/>
                <w:noProof/>
                <w:lang w:val="fr-FR"/>
              </w:rPr>
              <w:t>Lesson 7.4:</w:t>
            </w:r>
            <w:r w:rsidRPr="00F50B28">
              <w:rPr>
                <w:noProof/>
                <w:webHidden/>
                <w:lang w:val="fr-FR"/>
              </w:rPr>
              <w:tab/>
            </w:r>
            <w:r>
              <w:rPr>
                <w:noProof/>
                <w:webHidden/>
              </w:rPr>
              <w:fldChar w:fldCharType="begin"/>
            </w:r>
            <w:r w:rsidRPr="00F50B28">
              <w:rPr>
                <w:noProof/>
                <w:webHidden/>
                <w:lang w:val="fr-FR"/>
              </w:rPr>
              <w:instrText xml:space="preserve"> PAGEREF _Toc232459062 \h </w:instrText>
            </w:r>
            <w:r>
              <w:rPr>
                <w:noProof/>
                <w:webHidden/>
              </w:rPr>
            </w:r>
            <w:r>
              <w:rPr>
                <w:noProof/>
                <w:webHidden/>
              </w:rPr>
              <w:fldChar w:fldCharType="separate"/>
            </w:r>
            <w:r w:rsidR="00026F00" w:rsidRPr="00F50B28">
              <w:rPr>
                <w:noProof/>
                <w:webHidden/>
                <w:lang w:val="fr-FR"/>
              </w:rPr>
              <w:t>190</w:t>
            </w:r>
            <w:r>
              <w:rPr>
                <w:noProof/>
                <w:webHidden/>
              </w:rPr>
              <w:fldChar w:fldCharType="end"/>
            </w:r>
          </w:hyperlink>
        </w:p>
        <w:p w14:paraId="4BEF698C" w14:textId="0AD92496" w:rsidR="005E2C4B" w:rsidRPr="00F50B28" w:rsidRDefault="005E2C4B">
          <w:pPr>
            <w:pStyle w:val="TOC3"/>
            <w:tabs>
              <w:tab w:val="right" w:leader="dot" w:pos="8494"/>
            </w:tabs>
            <w:rPr>
              <w:rFonts w:eastAsiaTheme="minorEastAsia"/>
              <w:noProof/>
              <w:kern w:val="2"/>
              <w:lang w:val="fr-FR"/>
              <w14:ligatures w14:val="standardContextual"/>
            </w:rPr>
          </w:pPr>
          <w:hyperlink w:anchor="_Toc232459063" w:history="1">
            <w:r w:rsidRPr="00F50B28">
              <w:rPr>
                <w:rStyle w:val="Hyperlink"/>
                <w:noProof/>
                <w:lang w:val="fr-FR"/>
              </w:rPr>
              <w:t>Lesson 7.5:</w:t>
            </w:r>
            <w:r w:rsidRPr="00F50B28">
              <w:rPr>
                <w:noProof/>
                <w:webHidden/>
                <w:lang w:val="fr-FR"/>
              </w:rPr>
              <w:tab/>
            </w:r>
            <w:r>
              <w:rPr>
                <w:noProof/>
                <w:webHidden/>
              </w:rPr>
              <w:fldChar w:fldCharType="begin"/>
            </w:r>
            <w:r w:rsidRPr="00F50B28">
              <w:rPr>
                <w:noProof/>
                <w:webHidden/>
                <w:lang w:val="fr-FR"/>
              </w:rPr>
              <w:instrText xml:space="preserve"> PAGEREF _Toc232459063 \h </w:instrText>
            </w:r>
            <w:r>
              <w:rPr>
                <w:noProof/>
                <w:webHidden/>
              </w:rPr>
            </w:r>
            <w:r>
              <w:rPr>
                <w:noProof/>
                <w:webHidden/>
              </w:rPr>
              <w:fldChar w:fldCharType="separate"/>
            </w:r>
            <w:r w:rsidR="00026F00" w:rsidRPr="00F50B28">
              <w:rPr>
                <w:noProof/>
                <w:webHidden/>
                <w:lang w:val="fr-FR"/>
              </w:rPr>
              <w:t>191</w:t>
            </w:r>
            <w:r>
              <w:rPr>
                <w:noProof/>
                <w:webHidden/>
              </w:rPr>
              <w:fldChar w:fldCharType="end"/>
            </w:r>
          </w:hyperlink>
        </w:p>
        <w:p w14:paraId="3AB10157" w14:textId="4C96F069" w:rsidR="005E2C4B" w:rsidRPr="00F50B28" w:rsidRDefault="005E2C4B">
          <w:pPr>
            <w:pStyle w:val="TOC3"/>
            <w:tabs>
              <w:tab w:val="right" w:leader="dot" w:pos="8494"/>
            </w:tabs>
            <w:rPr>
              <w:rFonts w:eastAsiaTheme="minorEastAsia"/>
              <w:noProof/>
              <w:kern w:val="2"/>
              <w:lang w:val="fr-FR"/>
              <w14:ligatures w14:val="standardContextual"/>
            </w:rPr>
          </w:pPr>
          <w:hyperlink w:anchor="_Toc232459064" w:history="1">
            <w:r w:rsidRPr="00F50B28">
              <w:rPr>
                <w:rStyle w:val="Hyperlink"/>
                <w:noProof/>
                <w:lang w:val="fr-FR"/>
              </w:rPr>
              <w:t>Lesson 7.7:</w:t>
            </w:r>
            <w:r w:rsidRPr="00F50B28">
              <w:rPr>
                <w:noProof/>
                <w:webHidden/>
                <w:lang w:val="fr-FR"/>
              </w:rPr>
              <w:tab/>
            </w:r>
            <w:r>
              <w:rPr>
                <w:noProof/>
                <w:webHidden/>
              </w:rPr>
              <w:fldChar w:fldCharType="begin"/>
            </w:r>
            <w:r w:rsidRPr="00F50B28">
              <w:rPr>
                <w:noProof/>
                <w:webHidden/>
                <w:lang w:val="fr-FR"/>
              </w:rPr>
              <w:instrText xml:space="preserve"> PAGEREF _Toc232459064 \h </w:instrText>
            </w:r>
            <w:r>
              <w:rPr>
                <w:noProof/>
                <w:webHidden/>
              </w:rPr>
            </w:r>
            <w:r>
              <w:rPr>
                <w:noProof/>
                <w:webHidden/>
              </w:rPr>
              <w:fldChar w:fldCharType="separate"/>
            </w:r>
            <w:r w:rsidR="00026F00" w:rsidRPr="00F50B28">
              <w:rPr>
                <w:noProof/>
                <w:webHidden/>
                <w:lang w:val="fr-FR"/>
              </w:rPr>
              <w:t>191</w:t>
            </w:r>
            <w:r>
              <w:rPr>
                <w:noProof/>
                <w:webHidden/>
              </w:rPr>
              <w:fldChar w:fldCharType="end"/>
            </w:r>
          </w:hyperlink>
        </w:p>
        <w:p w14:paraId="338D4C82" w14:textId="2F16F586" w:rsidR="005E2C4B" w:rsidRPr="00F50B28" w:rsidRDefault="005E2C4B">
          <w:pPr>
            <w:pStyle w:val="TOC3"/>
            <w:tabs>
              <w:tab w:val="right" w:leader="dot" w:pos="8494"/>
            </w:tabs>
            <w:rPr>
              <w:rFonts w:eastAsiaTheme="minorEastAsia"/>
              <w:noProof/>
              <w:kern w:val="2"/>
              <w:lang w:val="fr-FR"/>
              <w14:ligatures w14:val="standardContextual"/>
            </w:rPr>
          </w:pPr>
          <w:hyperlink w:anchor="_Toc232459065" w:history="1">
            <w:r w:rsidRPr="00F50B28">
              <w:rPr>
                <w:rStyle w:val="Hyperlink"/>
                <w:noProof/>
                <w:lang w:val="fr-FR"/>
              </w:rPr>
              <w:t>Lesson 7.10:</w:t>
            </w:r>
            <w:r w:rsidRPr="00F50B28">
              <w:rPr>
                <w:noProof/>
                <w:webHidden/>
                <w:lang w:val="fr-FR"/>
              </w:rPr>
              <w:tab/>
            </w:r>
            <w:r>
              <w:rPr>
                <w:noProof/>
                <w:webHidden/>
              </w:rPr>
              <w:fldChar w:fldCharType="begin"/>
            </w:r>
            <w:r w:rsidRPr="00F50B28">
              <w:rPr>
                <w:noProof/>
                <w:webHidden/>
                <w:lang w:val="fr-FR"/>
              </w:rPr>
              <w:instrText xml:space="preserve"> PAGEREF _Toc232459065 \h </w:instrText>
            </w:r>
            <w:r>
              <w:rPr>
                <w:noProof/>
                <w:webHidden/>
              </w:rPr>
            </w:r>
            <w:r>
              <w:rPr>
                <w:noProof/>
                <w:webHidden/>
              </w:rPr>
              <w:fldChar w:fldCharType="separate"/>
            </w:r>
            <w:r w:rsidR="00026F00" w:rsidRPr="00F50B28">
              <w:rPr>
                <w:noProof/>
                <w:webHidden/>
                <w:lang w:val="fr-FR"/>
              </w:rPr>
              <w:t>191</w:t>
            </w:r>
            <w:r>
              <w:rPr>
                <w:noProof/>
                <w:webHidden/>
              </w:rPr>
              <w:fldChar w:fldCharType="end"/>
            </w:r>
          </w:hyperlink>
        </w:p>
        <w:p w14:paraId="4EBCF244" w14:textId="5547C364" w:rsidR="005E2C4B" w:rsidRPr="00F50B28" w:rsidRDefault="005E2C4B">
          <w:pPr>
            <w:pStyle w:val="TOC3"/>
            <w:tabs>
              <w:tab w:val="right" w:leader="dot" w:pos="8494"/>
            </w:tabs>
            <w:rPr>
              <w:rFonts w:eastAsiaTheme="minorEastAsia"/>
              <w:noProof/>
              <w:kern w:val="2"/>
              <w:lang w:val="fr-FR"/>
              <w14:ligatures w14:val="standardContextual"/>
            </w:rPr>
          </w:pPr>
          <w:hyperlink w:anchor="_Toc232459066" w:history="1">
            <w:r w:rsidRPr="00F50B28">
              <w:rPr>
                <w:rStyle w:val="Hyperlink"/>
                <w:noProof/>
                <w:lang w:val="fr-FR"/>
              </w:rPr>
              <w:t>Lesson 8.1:</w:t>
            </w:r>
            <w:r w:rsidRPr="00F50B28">
              <w:rPr>
                <w:noProof/>
                <w:webHidden/>
                <w:lang w:val="fr-FR"/>
              </w:rPr>
              <w:tab/>
            </w:r>
            <w:r>
              <w:rPr>
                <w:noProof/>
                <w:webHidden/>
              </w:rPr>
              <w:fldChar w:fldCharType="begin"/>
            </w:r>
            <w:r w:rsidRPr="00F50B28">
              <w:rPr>
                <w:noProof/>
                <w:webHidden/>
                <w:lang w:val="fr-FR"/>
              </w:rPr>
              <w:instrText xml:space="preserve"> PAGEREF _Toc232459066 \h </w:instrText>
            </w:r>
            <w:r>
              <w:rPr>
                <w:noProof/>
                <w:webHidden/>
              </w:rPr>
            </w:r>
            <w:r>
              <w:rPr>
                <w:noProof/>
                <w:webHidden/>
              </w:rPr>
              <w:fldChar w:fldCharType="separate"/>
            </w:r>
            <w:r w:rsidR="00026F00" w:rsidRPr="00F50B28">
              <w:rPr>
                <w:noProof/>
                <w:webHidden/>
                <w:lang w:val="fr-FR"/>
              </w:rPr>
              <w:t>191</w:t>
            </w:r>
            <w:r>
              <w:rPr>
                <w:noProof/>
                <w:webHidden/>
              </w:rPr>
              <w:fldChar w:fldCharType="end"/>
            </w:r>
          </w:hyperlink>
        </w:p>
        <w:p w14:paraId="41A6E8C7" w14:textId="5F32E2D2" w:rsidR="005E2C4B" w:rsidRPr="00F50B28" w:rsidRDefault="005E2C4B">
          <w:pPr>
            <w:pStyle w:val="TOC3"/>
            <w:tabs>
              <w:tab w:val="right" w:leader="dot" w:pos="8494"/>
            </w:tabs>
            <w:rPr>
              <w:rFonts w:eastAsiaTheme="minorEastAsia"/>
              <w:noProof/>
              <w:kern w:val="2"/>
              <w:lang w:val="fr-FR"/>
              <w14:ligatures w14:val="standardContextual"/>
            </w:rPr>
          </w:pPr>
          <w:hyperlink w:anchor="_Toc232459067" w:history="1">
            <w:r w:rsidRPr="00F50B28">
              <w:rPr>
                <w:rStyle w:val="Hyperlink"/>
                <w:noProof/>
                <w:lang w:val="fr-FR"/>
              </w:rPr>
              <w:t>Lesson 8.2:</w:t>
            </w:r>
            <w:r w:rsidRPr="00F50B28">
              <w:rPr>
                <w:noProof/>
                <w:webHidden/>
                <w:lang w:val="fr-FR"/>
              </w:rPr>
              <w:tab/>
            </w:r>
            <w:r>
              <w:rPr>
                <w:noProof/>
                <w:webHidden/>
              </w:rPr>
              <w:fldChar w:fldCharType="begin"/>
            </w:r>
            <w:r w:rsidRPr="00F50B28">
              <w:rPr>
                <w:noProof/>
                <w:webHidden/>
                <w:lang w:val="fr-FR"/>
              </w:rPr>
              <w:instrText xml:space="preserve"> PAGEREF _Toc232459067 \h </w:instrText>
            </w:r>
            <w:r>
              <w:rPr>
                <w:noProof/>
                <w:webHidden/>
              </w:rPr>
            </w:r>
            <w:r>
              <w:rPr>
                <w:noProof/>
                <w:webHidden/>
              </w:rPr>
              <w:fldChar w:fldCharType="separate"/>
            </w:r>
            <w:r w:rsidR="00026F00" w:rsidRPr="00F50B28">
              <w:rPr>
                <w:noProof/>
                <w:webHidden/>
                <w:lang w:val="fr-FR"/>
              </w:rPr>
              <w:t>191</w:t>
            </w:r>
            <w:r>
              <w:rPr>
                <w:noProof/>
                <w:webHidden/>
              </w:rPr>
              <w:fldChar w:fldCharType="end"/>
            </w:r>
          </w:hyperlink>
        </w:p>
        <w:p w14:paraId="3B3CFE79" w14:textId="76843BEE" w:rsidR="005E2C4B" w:rsidRPr="00F50B28" w:rsidRDefault="005E2C4B">
          <w:pPr>
            <w:pStyle w:val="TOC3"/>
            <w:tabs>
              <w:tab w:val="right" w:leader="dot" w:pos="8494"/>
            </w:tabs>
            <w:rPr>
              <w:rFonts w:eastAsiaTheme="minorEastAsia"/>
              <w:noProof/>
              <w:kern w:val="2"/>
              <w:lang w:val="fr-FR"/>
              <w14:ligatures w14:val="standardContextual"/>
            </w:rPr>
          </w:pPr>
          <w:hyperlink w:anchor="_Toc232459068" w:history="1">
            <w:r w:rsidRPr="00F50B28">
              <w:rPr>
                <w:rStyle w:val="Hyperlink"/>
                <w:noProof/>
                <w:lang w:val="fr-FR"/>
              </w:rPr>
              <w:t>Lesson 9.1:</w:t>
            </w:r>
            <w:r w:rsidRPr="00F50B28">
              <w:rPr>
                <w:noProof/>
                <w:webHidden/>
                <w:lang w:val="fr-FR"/>
              </w:rPr>
              <w:tab/>
            </w:r>
            <w:r>
              <w:rPr>
                <w:noProof/>
                <w:webHidden/>
              </w:rPr>
              <w:fldChar w:fldCharType="begin"/>
            </w:r>
            <w:r w:rsidRPr="00F50B28">
              <w:rPr>
                <w:noProof/>
                <w:webHidden/>
                <w:lang w:val="fr-FR"/>
              </w:rPr>
              <w:instrText xml:space="preserve"> PAGEREF _Toc232459068 \h </w:instrText>
            </w:r>
            <w:r>
              <w:rPr>
                <w:noProof/>
                <w:webHidden/>
              </w:rPr>
            </w:r>
            <w:r>
              <w:rPr>
                <w:noProof/>
                <w:webHidden/>
              </w:rPr>
              <w:fldChar w:fldCharType="separate"/>
            </w:r>
            <w:r w:rsidR="00026F00" w:rsidRPr="00F50B28">
              <w:rPr>
                <w:noProof/>
                <w:webHidden/>
                <w:lang w:val="fr-FR"/>
              </w:rPr>
              <w:t>191</w:t>
            </w:r>
            <w:r>
              <w:rPr>
                <w:noProof/>
                <w:webHidden/>
              </w:rPr>
              <w:fldChar w:fldCharType="end"/>
            </w:r>
          </w:hyperlink>
        </w:p>
        <w:p w14:paraId="2DFB3C2E" w14:textId="12497DA9" w:rsidR="005E2C4B" w:rsidRPr="00F50B28" w:rsidRDefault="005E2C4B">
          <w:pPr>
            <w:pStyle w:val="TOC3"/>
            <w:tabs>
              <w:tab w:val="right" w:leader="dot" w:pos="8494"/>
            </w:tabs>
            <w:rPr>
              <w:rFonts w:eastAsiaTheme="minorEastAsia"/>
              <w:noProof/>
              <w:kern w:val="2"/>
              <w:lang w:val="fr-FR"/>
              <w14:ligatures w14:val="standardContextual"/>
            </w:rPr>
          </w:pPr>
          <w:hyperlink w:anchor="_Toc232459069" w:history="1">
            <w:r w:rsidRPr="00F50B28">
              <w:rPr>
                <w:rStyle w:val="Hyperlink"/>
                <w:noProof/>
                <w:lang w:val="fr-FR"/>
              </w:rPr>
              <w:t>Lesson 9.3:</w:t>
            </w:r>
            <w:r w:rsidRPr="00F50B28">
              <w:rPr>
                <w:noProof/>
                <w:webHidden/>
                <w:lang w:val="fr-FR"/>
              </w:rPr>
              <w:tab/>
            </w:r>
            <w:r>
              <w:rPr>
                <w:noProof/>
                <w:webHidden/>
              </w:rPr>
              <w:fldChar w:fldCharType="begin"/>
            </w:r>
            <w:r w:rsidRPr="00F50B28">
              <w:rPr>
                <w:noProof/>
                <w:webHidden/>
                <w:lang w:val="fr-FR"/>
              </w:rPr>
              <w:instrText xml:space="preserve"> PAGEREF _Toc232459069 \h </w:instrText>
            </w:r>
            <w:r>
              <w:rPr>
                <w:noProof/>
                <w:webHidden/>
              </w:rPr>
            </w:r>
            <w:r>
              <w:rPr>
                <w:noProof/>
                <w:webHidden/>
              </w:rPr>
              <w:fldChar w:fldCharType="separate"/>
            </w:r>
            <w:r w:rsidR="00026F00" w:rsidRPr="00F50B28">
              <w:rPr>
                <w:noProof/>
                <w:webHidden/>
                <w:lang w:val="fr-FR"/>
              </w:rPr>
              <w:t>191</w:t>
            </w:r>
            <w:r>
              <w:rPr>
                <w:noProof/>
                <w:webHidden/>
              </w:rPr>
              <w:fldChar w:fldCharType="end"/>
            </w:r>
          </w:hyperlink>
        </w:p>
        <w:p w14:paraId="1A406A7C" w14:textId="244020A8" w:rsidR="005E2C4B" w:rsidRDefault="005E2C4B">
          <w:pPr>
            <w:pStyle w:val="TOC3"/>
            <w:tabs>
              <w:tab w:val="right" w:leader="dot" w:pos="8494"/>
            </w:tabs>
            <w:rPr>
              <w:rFonts w:eastAsiaTheme="minorEastAsia"/>
              <w:noProof/>
              <w:kern w:val="2"/>
              <w14:ligatures w14:val="standardContextual"/>
            </w:rPr>
          </w:pPr>
          <w:hyperlink w:anchor="_Toc232459070" w:history="1">
            <w:r w:rsidRPr="00CF15ED">
              <w:rPr>
                <w:rStyle w:val="Hyperlink"/>
                <w:noProof/>
              </w:rPr>
              <w:t>Lesson 10.1:</w:t>
            </w:r>
            <w:r>
              <w:rPr>
                <w:noProof/>
                <w:webHidden/>
              </w:rPr>
              <w:tab/>
            </w:r>
            <w:r>
              <w:rPr>
                <w:noProof/>
                <w:webHidden/>
              </w:rPr>
              <w:fldChar w:fldCharType="begin"/>
            </w:r>
            <w:r>
              <w:rPr>
                <w:noProof/>
                <w:webHidden/>
              </w:rPr>
              <w:instrText xml:space="preserve"> PAGEREF _Toc232459070 \h </w:instrText>
            </w:r>
            <w:r>
              <w:rPr>
                <w:noProof/>
                <w:webHidden/>
              </w:rPr>
            </w:r>
            <w:r>
              <w:rPr>
                <w:noProof/>
                <w:webHidden/>
              </w:rPr>
              <w:fldChar w:fldCharType="separate"/>
            </w:r>
            <w:r w:rsidR="00026F00">
              <w:rPr>
                <w:noProof/>
                <w:webHidden/>
              </w:rPr>
              <w:t>191</w:t>
            </w:r>
            <w:r>
              <w:rPr>
                <w:noProof/>
                <w:webHidden/>
              </w:rPr>
              <w:fldChar w:fldCharType="end"/>
            </w:r>
          </w:hyperlink>
        </w:p>
        <w:p w14:paraId="3441CC3F" w14:textId="4C0C626F" w:rsidR="005E2C4B" w:rsidRDefault="005E2C4B">
          <w:pPr>
            <w:pStyle w:val="TOC3"/>
            <w:tabs>
              <w:tab w:val="right" w:leader="dot" w:pos="8494"/>
            </w:tabs>
            <w:rPr>
              <w:rFonts w:eastAsiaTheme="minorEastAsia"/>
              <w:noProof/>
              <w:kern w:val="2"/>
              <w14:ligatures w14:val="standardContextual"/>
            </w:rPr>
          </w:pPr>
          <w:hyperlink w:anchor="_Toc232459071" w:history="1">
            <w:r w:rsidRPr="00CF15ED">
              <w:rPr>
                <w:rStyle w:val="Hyperlink"/>
                <w:noProof/>
              </w:rPr>
              <w:t>Lesson 10.3:</w:t>
            </w:r>
            <w:r>
              <w:rPr>
                <w:noProof/>
                <w:webHidden/>
              </w:rPr>
              <w:tab/>
            </w:r>
            <w:r>
              <w:rPr>
                <w:noProof/>
                <w:webHidden/>
              </w:rPr>
              <w:fldChar w:fldCharType="begin"/>
            </w:r>
            <w:r>
              <w:rPr>
                <w:noProof/>
                <w:webHidden/>
              </w:rPr>
              <w:instrText xml:space="preserve"> PAGEREF _Toc232459071 \h </w:instrText>
            </w:r>
            <w:r>
              <w:rPr>
                <w:noProof/>
                <w:webHidden/>
              </w:rPr>
            </w:r>
            <w:r>
              <w:rPr>
                <w:noProof/>
                <w:webHidden/>
              </w:rPr>
              <w:fldChar w:fldCharType="separate"/>
            </w:r>
            <w:r w:rsidR="00026F00">
              <w:rPr>
                <w:noProof/>
                <w:webHidden/>
              </w:rPr>
              <w:t>191</w:t>
            </w:r>
            <w:r>
              <w:rPr>
                <w:noProof/>
                <w:webHidden/>
              </w:rPr>
              <w:fldChar w:fldCharType="end"/>
            </w:r>
          </w:hyperlink>
        </w:p>
        <w:p w14:paraId="5B456560" w14:textId="5DEA0F82" w:rsidR="005E2C4B" w:rsidRDefault="005E2C4B">
          <w:pPr>
            <w:pStyle w:val="TOC3"/>
            <w:tabs>
              <w:tab w:val="right" w:leader="dot" w:pos="8494"/>
            </w:tabs>
            <w:rPr>
              <w:rFonts w:eastAsiaTheme="minorEastAsia"/>
              <w:noProof/>
              <w:kern w:val="2"/>
              <w14:ligatures w14:val="standardContextual"/>
            </w:rPr>
          </w:pPr>
          <w:hyperlink w:anchor="_Toc232459072" w:history="1">
            <w:r w:rsidRPr="00CF15ED">
              <w:rPr>
                <w:rStyle w:val="Hyperlink"/>
                <w:noProof/>
              </w:rPr>
              <w:t>(Full grade 2):</w:t>
            </w:r>
            <w:r>
              <w:rPr>
                <w:noProof/>
                <w:webHidden/>
              </w:rPr>
              <w:tab/>
            </w:r>
            <w:r>
              <w:rPr>
                <w:noProof/>
                <w:webHidden/>
              </w:rPr>
              <w:fldChar w:fldCharType="begin"/>
            </w:r>
            <w:r>
              <w:rPr>
                <w:noProof/>
                <w:webHidden/>
              </w:rPr>
              <w:instrText xml:space="preserve"> PAGEREF _Toc232459072 \h </w:instrText>
            </w:r>
            <w:r>
              <w:rPr>
                <w:noProof/>
                <w:webHidden/>
              </w:rPr>
            </w:r>
            <w:r>
              <w:rPr>
                <w:noProof/>
                <w:webHidden/>
              </w:rPr>
              <w:fldChar w:fldCharType="separate"/>
            </w:r>
            <w:r w:rsidR="00026F00">
              <w:rPr>
                <w:noProof/>
                <w:webHidden/>
              </w:rPr>
              <w:t>191</w:t>
            </w:r>
            <w:r>
              <w:rPr>
                <w:noProof/>
                <w:webHidden/>
              </w:rPr>
              <w:fldChar w:fldCharType="end"/>
            </w:r>
          </w:hyperlink>
        </w:p>
        <w:p w14:paraId="104F0193" w14:textId="5289F4AB" w:rsidR="005E2C4B" w:rsidRDefault="005E2C4B">
          <w:pPr>
            <w:pStyle w:val="TOC2"/>
            <w:tabs>
              <w:tab w:val="right" w:leader="dot" w:pos="8494"/>
            </w:tabs>
            <w:rPr>
              <w:rFonts w:eastAsiaTheme="minorEastAsia"/>
              <w:noProof/>
              <w:kern w:val="2"/>
              <w14:ligatures w14:val="standardContextual"/>
            </w:rPr>
          </w:pPr>
          <w:hyperlink w:anchor="_Toc232459073" w:history="1">
            <w:r w:rsidRPr="00CF15ED">
              <w:rPr>
                <w:rStyle w:val="Hyperlink"/>
                <w:noProof/>
              </w:rPr>
              <w:t>TSBVI Clusters (BANA)</w:t>
            </w:r>
            <w:r>
              <w:rPr>
                <w:noProof/>
                <w:webHidden/>
              </w:rPr>
              <w:tab/>
            </w:r>
            <w:r>
              <w:rPr>
                <w:noProof/>
                <w:webHidden/>
              </w:rPr>
              <w:fldChar w:fldCharType="begin"/>
            </w:r>
            <w:r>
              <w:rPr>
                <w:noProof/>
                <w:webHidden/>
              </w:rPr>
              <w:instrText xml:space="preserve"> PAGEREF _Toc232459073 \h </w:instrText>
            </w:r>
            <w:r>
              <w:rPr>
                <w:noProof/>
                <w:webHidden/>
              </w:rPr>
            </w:r>
            <w:r>
              <w:rPr>
                <w:noProof/>
                <w:webHidden/>
              </w:rPr>
              <w:fldChar w:fldCharType="separate"/>
            </w:r>
            <w:r w:rsidR="00026F00">
              <w:rPr>
                <w:noProof/>
                <w:webHidden/>
              </w:rPr>
              <w:t>191</w:t>
            </w:r>
            <w:r>
              <w:rPr>
                <w:noProof/>
                <w:webHidden/>
              </w:rPr>
              <w:fldChar w:fldCharType="end"/>
            </w:r>
          </w:hyperlink>
        </w:p>
        <w:p w14:paraId="41FC14E2" w14:textId="1151EB9A" w:rsidR="005E2C4B" w:rsidRDefault="005E2C4B">
          <w:pPr>
            <w:pStyle w:val="TOC2"/>
            <w:tabs>
              <w:tab w:val="right" w:leader="dot" w:pos="8494"/>
            </w:tabs>
            <w:rPr>
              <w:rFonts w:eastAsiaTheme="minorEastAsia"/>
              <w:noProof/>
              <w:kern w:val="2"/>
              <w14:ligatures w14:val="standardContextual"/>
            </w:rPr>
          </w:pPr>
          <w:hyperlink w:anchor="_Toc232459074" w:history="1">
            <w:r w:rsidRPr="00CF15ED">
              <w:rPr>
                <w:rStyle w:val="Hyperlink"/>
                <w:noProof/>
              </w:rPr>
              <w:t>Braille in Easy Steps (BAUK/UKAAF)</w:t>
            </w:r>
            <w:r>
              <w:rPr>
                <w:noProof/>
                <w:webHidden/>
              </w:rPr>
              <w:tab/>
            </w:r>
            <w:r>
              <w:rPr>
                <w:noProof/>
                <w:webHidden/>
              </w:rPr>
              <w:fldChar w:fldCharType="begin"/>
            </w:r>
            <w:r>
              <w:rPr>
                <w:noProof/>
                <w:webHidden/>
              </w:rPr>
              <w:instrText xml:space="preserve"> PAGEREF _Toc232459074 \h </w:instrText>
            </w:r>
            <w:r>
              <w:rPr>
                <w:noProof/>
                <w:webHidden/>
              </w:rPr>
            </w:r>
            <w:r>
              <w:rPr>
                <w:noProof/>
                <w:webHidden/>
              </w:rPr>
              <w:fldChar w:fldCharType="separate"/>
            </w:r>
            <w:r w:rsidR="00026F00">
              <w:rPr>
                <w:noProof/>
                <w:webHidden/>
              </w:rPr>
              <w:t>194</w:t>
            </w:r>
            <w:r>
              <w:rPr>
                <w:noProof/>
                <w:webHidden/>
              </w:rPr>
              <w:fldChar w:fldCharType="end"/>
            </w:r>
          </w:hyperlink>
        </w:p>
        <w:p w14:paraId="7EB9E994" w14:textId="213CB9B9" w:rsidR="005E2C4B" w:rsidRDefault="005E2C4B">
          <w:pPr>
            <w:pStyle w:val="TOC2"/>
            <w:tabs>
              <w:tab w:val="right" w:leader="dot" w:pos="8494"/>
            </w:tabs>
            <w:rPr>
              <w:rFonts w:eastAsiaTheme="minorEastAsia"/>
              <w:noProof/>
              <w:kern w:val="2"/>
              <w14:ligatures w14:val="standardContextual"/>
            </w:rPr>
          </w:pPr>
          <w:hyperlink w:anchor="_Toc232459075" w:history="1">
            <w:r w:rsidRPr="00CF15ED">
              <w:rPr>
                <w:rStyle w:val="Hyperlink"/>
                <w:noProof/>
              </w:rPr>
              <w:t>Duxbury Levels</w:t>
            </w:r>
            <w:r>
              <w:rPr>
                <w:noProof/>
                <w:webHidden/>
              </w:rPr>
              <w:tab/>
            </w:r>
            <w:r>
              <w:rPr>
                <w:noProof/>
                <w:webHidden/>
              </w:rPr>
              <w:fldChar w:fldCharType="begin"/>
            </w:r>
            <w:r>
              <w:rPr>
                <w:noProof/>
                <w:webHidden/>
              </w:rPr>
              <w:instrText xml:space="preserve"> PAGEREF _Toc232459075 \h </w:instrText>
            </w:r>
            <w:r>
              <w:rPr>
                <w:noProof/>
                <w:webHidden/>
              </w:rPr>
            </w:r>
            <w:r>
              <w:rPr>
                <w:noProof/>
                <w:webHidden/>
              </w:rPr>
              <w:fldChar w:fldCharType="separate"/>
            </w:r>
            <w:r w:rsidR="00026F00">
              <w:rPr>
                <w:noProof/>
                <w:webHidden/>
              </w:rPr>
              <w:t>194</w:t>
            </w:r>
            <w:r>
              <w:rPr>
                <w:noProof/>
                <w:webHidden/>
              </w:rPr>
              <w:fldChar w:fldCharType="end"/>
            </w:r>
          </w:hyperlink>
        </w:p>
        <w:p w14:paraId="3D42DDE8" w14:textId="3B46A0F6" w:rsidR="005E2C4B" w:rsidRDefault="005E2C4B">
          <w:pPr>
            <w:pStyle w:val="TOC3"/>
            <w:tabs>
              <w:tab w:val="right" w:leader="dot" w:pos="8494"/>
            </w:tabs>
            <w:rPr>
              <w:rFonts w:eastAsiaTheme="minorEastAsia"/>
              <w:noProof/>
              <w:kern w:val="2"/>
              <w14:ligatures w14:val="standardContextual"/>
            </w:rPr>
          </w:pPr>
          <w:hyperlink w:anchor="_Toc232459076" w:history="1">
            <w:r w:rsidRPr="00CF15ED">
              <w:rPr>
                <w:rStyle w:val="Hyperlink"/>
                <w:noProof/>
              </w:rPr>
              <w:t>Book 4</w:t>
            </w:r>
            <w:r>
              <w:rPr>
                <w:noProof/>
                <w:webHidden/>
              </w:rPr>
              <w:tab/>
            </w:r>
            <w:r>
              <w:rPr>
                <w:noProof/>
                <w:webHidden/>
              </w:rPr>
              <w:fldChar w:fldCharType="begin"/>
            </w:r>
            <w:r>
              <w:rPr>
                <w:noProof/>
                <w:webHidden/>
              </w:rPr>
              <w:instrText xml:space="preserve"> PAGEREF _Toc232459076 \h </w:instrText>
            </w:r>
            <w:r>
              <w:rPr>
                <w:noProof/>
                <w:webHidden/>
              </w:rPr>
            </w:r>
            <w:r>
              <w:rPr>
                <w:noProof/>
                <w:webHidden/>
              </w:rPr>
              <w:fldChar w:fldCharType="separate"/>
            </w:r>
            <w:r w:rsidR="00026F00">
              <w:rPr>
                <w:noProof/>
                <w:webHidden/>
              </w:rPr>
              <w:t>194</w:t>
            </w:r>
            <w:r>
              <w:rPr>
                <w:noProof/>
                <w:webHidden/>
              </w:rPr>
              <w:fldChar w:fldCharType="end"/>
            </w:r>
          </w:hyperlink>
        </w:p>
        <w:p w14:paraId="4947F2F5" w14:textId="70AC7F48" w:rsidR="005E2C4B" w:rsidRDefault="005E2C4B">
          <w:pPr>
            <w:pStyle w:val="TOC3"/>
            <w:tabs>
              <w:tab w:val="right" w:leader="dot" w:pos="8494"/>
            </w:tabs>
            <w:rPr>
              <w:rFonts w:eastAsiaTheme="minorEastAsia"/>
              <w:noProof/>
              <w:kern w:val="2"/>
              <w14:ligatures w14:val="standardContextual"/>
            </w:rPr>
          </w:pPr>
          <w:hyperlink w:anchor="_Toc232459077" w:history="1">
            <w:r w:rsidRPr="00CF15ED">
              <w:rPr>
                <w:rStyle w:val="Hyperlink"/>
                <w:noProof/>
              </w:rPr>
              <w:t>Book 5</w:t>
            </w:r>
            <w:r>
              <w:rPr>
                <w:noProof/>
                <w:webHidden/>
              </w:rPr>
              <w:tab/>
            </w:r>
            <w:r>
              <w:rPr>
                <w:noProof/>
                <w:webHidden/>
              </w:rPr>
              <w:fldChar w:fldCharType="begin"/>
            </w:r>
            <w:r>
              <w:rPr>
                <w:noProof/>
                <w:webHidden/>
              </w:rPr>
              <w:instrText xml:space="preserve"> PAGEREF _Toc232459077 \h </w:instrText>
            </w:r>
            <w:r>
              <w:rPr>
                <w:noProof/>
                <w:webHidden/>
              </w:rPr>
            </w:r>
            <w:r>
              <w:rPr>
                <w:noProof/>
                <w:webHidden/>
              </w:rPr>
              <w:fldChar w:fldCharType="separate"/>
            </w:r>
            <w:r w:rsidR="00026F00">
              <w:rPr>
                <w:noProof/>
                <w:webHidden/>
              </w:rPr>
              <w:t>195</w:t>
            </w:r>
            <w:r>
              <w:rPr>
                <w:noProof/>
                <w:webHidden/>
              </w:rPr>
              <w:fldChar w:fldCharType="end"/>
            </w:r>
          </w:hyperlink>
        </w:p>
        <w:p w14:paraId="68408D7F" w14:textId="2948C40F" w:rsidR="005E2C4B" w:rsidRDefault="005E2C4B">
          <w:pPr>
            <w:pStyle w:val="TOC3"/>
            <w:tabs>
              <w:tab w:val="right" w:leader="dot" w:pos="8494"/>
            </w:tabs>
            <w:rPr>
              <w:rFonts w:eastAsiaTheme="minorEastAsia"/>
              <w:noProof/>
              <w:kern w:val="2"/>
              <w14:ligatures w14:val="standardContextual"/>
            </w:rPr>
          </w:pPr>
          <w:hyperlink w:anchor="_Toc232459078" w:history="1">
            <w:r w:rsidRPr="00CF15ED">
              <w:rPr>
                <w:rStyle w:val="Hyperlink"/>
                <w:noProof/>
              </w:rPr>
              <w:t>Book 6</w:t>
            </w:r>
            <w:r>
              <w:rPr>
                <w:noProof/>
                <w:webHidden/>
              </w:rPr>
              <w:tab/>
            </w:r>
            <w:r>
              <w:rPr>
                <w:noProof/>
                <w:webHidden/>
              </w:rPr>
              <w:fldChar w:fldCharType="begin"/>
            </w:r>
            <w:r>
              <w:rPr>
                <w:noProof/>
                <w:webHidden/>
              </w:rPr>
              <w:instrText xml:space="preserve"> PAGEREF _Toc232459078 \h </w:instrText>
            </w:r>
            <w:r>
              <w:rPr>
                <w:noProof/>
                <w:webHidden/>
              </w:rPr>
            </w:r>
            <w:r>
              <w:rPr>
                <w:noProof/>
                <w:webHidden/>
              </w:rPr>
              <w:fldChar w:fldCharType="separate"/>
            </w:r>
            <w:r w:rsidR="00026F00">
              <w:rPr>
                <w:noProof/>
                <w:webHidden/>
              </w:rPr>
              <w:t>195</w:t>
            </w:r>
            <w:r>
              <w:rPr>
                <w:noProof/>
                <w:webHidden/>
              </w:rPr>
              <w:fldChar w:fldCharType="end"/>
            </w:r>
          </w:hyperlink>
        </w:p>
        <w:p w14:paraId="0F8141F1" w14:textId="6EDA96DF" w:rsidR="005E2C4B" w:rsidRDefault="005E2C4B">
          <w:pPr>
            <w:pStyle w:val="TOC3"/>
            <w:tabs>
              <w:tab w:val="right" w:leader="dot" w:pos="8494"/>
            </w:tabs>
            <w:rPr>
              <w:rFonts w:eastAsiaTheme="minorEastAsia"/>
              <w:noProof/>
              <w:kern w:val="2"/>
              <w14:ligatures w14:val="standardContextual"/>
            </w:rPr>
          </w:pPr>
          <w:hyperlink w:anchor="_Toc232459079" w:history="1">
            <w:r w:rsidRPr="00CF15ED">
              <w:rPr>
                <w:rStyle w:val="Hyperlink"/>
                <w:noProof/>
              </w:rPr>
              <w:t>Book 7</w:t>
            </w:r>
            <w:r>
              <w:rPr>
                <w:noProof/>
                <w:webHidden/>
              </w:rPr>
              <w:tab/>
            </w:r>
            <w:r>
              <w:rPr>
                <w:noProof/>
                <w:webHidden/>
              </w:rPr>
              <w:fldChar w:fldCharType="begin"/>
            </w:r>
            <w:r>
              <w:rPr>
                <w:noProof/>
                <w:webHidden/>
              </w:rPr>
              <w:instrText xml:space="preserve"> PAGEREF _Toc232459079 \h </w:instrText>
            </w:r>
            <w:r>
              <w:rPr>
                <w:noProof/>
                <w:webHidden/>
              </w:rPr>
            </w:r>
            <w:r>
              <w:rPr>
                <w:noProof/>
                <w:webHidden/>
              </w:rPr>
              <w:fldChar w:fldCharType="separate"/>
            </w:r>
            <w:r w:rsidR="00026F00">
              <w:rPr>
                <w:noProof/>
                <w:webHidden/>
              </w:rPr>
              <w:t>195</w:t>
            </w:r>
            <w:r>
              <w:rPr>
                <w:noProof/>
                <w:webHidden/>
              </w:rPr>
              <w:fldChar w:fldCharType="end"/>
            </w:r>
          </w:hyperlink>
        </w:p>
        <w:p w14:paraId="6CCB773E" w14:textId="4FA04277" w:rsidR="005E2C4B" w:rsidRDefault="005E2C4B">
          <w:pPr>
            <w:pStyle w:val="TOC3"/>
            <w:tabs>
              <w:tab w:val="right" w:leader="dot" w:pos="8494"/>
            </w:tabs>
            <w:rPr>
              <w:rFonts w:eastAsiaTheme="minorEastAsia"/>
              <w:noProof/>
              <w:kern w:val="2"/>
              <w14:ligatures w14:val="standardContextual"/>
            </w:rPr>
          </w:pPr>
          <w:hyperlink w:anchor="_Toc232459080" w:history="1">
            <w:r w:rsidRPr="00CF15ED">
              <w:rPr>
                <w:rStyle w:val="Hyperlink"/>
                <w:noProof/>
              </w:rPr>
              <w:t>5. after Book 8</w:t>
            </w:r>
            <w:r>
              <w:rPr>
                <w:noProof/>
                <w:webHidden/>
              </w:rPr>
              <w:tab/>
            </w:r>
            <w:r>
              <w:rPr>
                <w:noProof/>
                <w:webHidden/>
              </w:rPr>
              <w:fldChar w:fldCharType="begin"/>
            </w:r>
            <w:r>
              <w:rPr>
                <w:noProof/>
                <w:webHidden/>
              </w:rPr>
              <w:instrText xml:space="preserve"> PAGEREF _Toc232459080 \h </w:instrText>
            </w:r>
            <w:r>
              <w:rPr>
                <w:noProof/>
                <w:webHidden/>
              </w:rPr>
            </w:r>
            <w:r>
              <w:rPr>
                <w:noProof/>
                <w:webHidden/>
              </w:rPr>
              <w:fldChar w:fldCharType="separate"/>
            </w:r>
            <w:r w:rsidR="00026F00">
              <w:rPr>
                <w:noProof/>
                <w:webHidden/>
              </w:rPr>
              <w:t>195</w:t>
            </w:r>
            <w:r>
              <w:rPr>
                <w:noProof/>
                <w:webHidden/>
              </w:rPr>
              <w:fldChar w:fldCharType="end"/>
            </w:r>
          </w:hyperlink>
        </w:p>
        <w:p w14:paraId="54AA644F" w14:textId="20C59EB0" w:rsidR="005E2C4B" w:rsidRDefault="005E2C4B">
          <w:pPr>
            <w:pStyle w:val="TOC3"/>
            <w:tabs>
              <w:tab w:val="right" w:leader="dot" w:pos="8494"/>
            </w:tabs>
            <w:rPr>
              <w:rFonts w:eastAsiaTheme="minorEastAsia"/>
              <w:noProof/>
              <w:kern w:val="2"/>
              <w14:ligatures w14:val="standardContextual"/>
            </w:rPr>
          </w:pPr>
          <w:hyperlink w:anchor="_Toc232459081" w:history="1">
            <w:r w:rsidRPr="00CF15ED">
              <w:rPr>
                <w:rStyle w:val="Hyperlink"/>
                <w:noProof/>
              </w:rPr>
              <w:t>Book 9</w:t>
            </w:r>
            <w:r>
              <w:rPr>
                <w:noProof/>
                <w:webHidden/>
              </w:rPr>
              <w:tab/>
            </w:r>
            <w:r>
              <w:rPr>
                <w:noProof/>
                <w:webHidden/>
              </w:rPr>
              <w:fldChar w:fldCharType="begin"/>
            </w:r>
            <w:r>
              <w:rPr>
                <w:noProof/>
                <w:webHidden/>
              </w:rPr>
              <w:instrText xml:space="preserve"> PAGEREF _Toc232459081 \h </w:instrText>
            </w:r>
            <w:r>
              <w:rPr>
                <w:noProof/>
                <w:webHidden/>
              </w:rPr>
            </w:r>
            <w:r>
              <w:rPr>
                <w:noProof/>
                <w:webHidden/>
              </w:rPr>
              <w:fldChar w:fldCharType="separate"/>
            </w:r>
            <w:r w:rsidR="00026F00">
              <w:rPr>
                <w:noProof/>
                <w:webHidden/>
              </w:rPr>
              <w:t>196</w:t>
            </w:r>
            <w:r>
              <w:rPr>
                <w:noProof/>
                <w:webHidden/>
              </w:rPr>
              <w:fldChar w:fldCharType="end"/>
            </w:r>
          </w:hyperlink>
        </w:p>
        <w:p w14:paraId="27D6FC00" w14:textId="672E9A81" w:rsidR="005E2C4B" w:rsidRDefault="005E2C4B">
          <w:pPr>
            <w:pStyle w:val="TOC3"/>
            <w:tabs>
              <w:tab w:val="right" w:leader="dot" w:pos="8494"/>
            </w:tabs>
            <w:rPr>
              <w:rFonts w:eastAsiaTheme="minorEastAsia"/>
              <w:noProof/>
              <w:kern w:val="2"/>
              <w14:ligatures w14:val="standardContextual"/>
            </w:rPr>
          </w:pPr>
          <w:hyperlink w:anchor="_Toc232459082" w:history="1">
            <w:r w:rsidRPr="00CF15ED">
              <w:rPr>
                <w:rStyle w:val="Hyperlink"/>
                <w:noProof/>
              </w:rPr>
              <w:t>Book 10</w:t>
            </w:r>
            <w:r>
              <w:rPr>
                <w:noProof/>
                <w:webHidden/>
              </w:rPr>
              <w:tab/>
            </w:r>
            <w:r>
              <w:rPr>
                <w:noProof/>
                <w:webHidden/>
              </w:rPr>
              <w:fldChar w:fldCharType="begin"/>
            </w:r>
            <w:r>
              <w:rPr>
                <w:noProof/>
                <w:webHidden/>
              </w:rPr>
              <w:instrText xml:space="preserve"> PAGEREF _Toc232459082 \h </w:instrText>
            </w:r>
            <w:r>
              <w:rPr>
                <w:noProof/>
                <w:webHidden/>
              </w:rPr>
            </w:r>
            <w:r>
              <w:rPr>
                <w:noProof/>
                <w:webHidden/>
              </w:rPr>
              <w:fldChar w:fldCharType="separate"/>
            </w:r>
            <w:r w:rsidR="00026F00">
              <w:rPr>
                <w:noProof/>
                <w:webHidden/>
              </w:rPr>
              <w:t>196</w:t>
            </w:r>
            <w:r>
              <w:rPr>
                <w:noProof/>
                <w:webHidden/>
              </w:rPr>
              <w:fldChar w:fldCharType="end"/>
            </w:r>
          </w:hyperlink>
        </w:p>
        <w:p w14:paraId="7D8E428B" w14:textId="25A44D3C" w:rsidR="005E2C4B" w:rsidRDefault="005E2C4B">
          <w:pPr>
            <w:pStyle w:val="TOC3"/>
            <w:tabs>
              <w:tab w:val="right" w:leader="dot" w:pos="8494"/>
            </w:tabs>
            <w:rPr>
              <w:rFonts w:eastAsiaTheme="minorEastAsia"/>
              <w:noProof/>
              <w:kern w:val="2"/>
              <w14:ligatures w14:val="standardContextual"/>
            </w:rPr>
          </w:pPr>
          <w:hyperlink w:anchor="_Toc232459083" w:history="1">
            <w:r w:rsidRPr="00CF15ED">
              <w:rPr>
                <w:rStyle w:val="Hyperlink"/>
                <w:noProof/>
              </w:rPr>
              <w:t>Book 11</w:t>
            </w:r>
            <w:r>
              <w:rPr>
                <w:noProof/>
                <w:webHidden/>
              </w:rPr>
              <w:tab/>
            </w:r>
            <w:r>
              <w:rPr>
                <w:noProof/>
                <w:webHidden/>
              </w:rPr>
              <w:fldChar w:fldCharType="begin"/>
            </w:r>
            <w:r>
              <w:rPr>
                <w:noProof/>
                <w:webHidden/>
              </w:rPr>
              <w:instrText xml:space="preserve"> PAGEREF _Toc232459083 \h </w:instrText>
            </w:r>
            <w:r>
              <w:rPr>
                <w:noProof/>
                <w:webHidden/>
              </w:rPr>
            </w:r>
            <w:r>
              <w:rPr>
                <w:noProof/>
                <w:webHidden/>
              </w:rPr>
              <w:fldChar w:fldCharType="separate"/>
            </w:r>
            <w:r w:rsidR="00026F00">
              <w:rPr>
                <w:noProof/>
                <w:webHidden/>
              </w:rPr>
              <w:t>196</w:t>
            </w:r>
            <w:r>
              <w:rPr>
                <w:noProof/>
                <w:webHidden/>
              </w:rPr>
              <w:fldChar w:fldCharType="end"/>
            </w:r>
          </w:hyperlink>
        </w:p>
        <w:p w14:paraId="559BD7B0" w14:textId="5019AFD6" w:rsidR="005E2C4B" w:rsidRDefault="005E2C4B">
          <w:pPr>
            <w:pStyle w:val="TOC3"/>
            <w:tabs>
              <w:tab w:val="right" w:leader="dot" w:pos="8494"/>
            </w:tabs>
            <w:rPr>
              <w:rFonts w:eastAsiaTheme="minorEastAsia"/>
              <w:noProof/>
              <w:kern w:val="2"/>
              <w14:ligatures w14:val="standardContextual"/>
            </w:rPr>
          </w:pPr>
          <w:hyperlink w:anchor="_Toc232459084" w:history="1">
            <w:r w:rsidRPr="00CF15ED">
              <w:rPr>
                <w:rStyle w:val="Hyperlink"/>
                <w:noProof/>
              </w:rPr>
              <w:t>Book 12</w:t>
            </w:r>
            <w:r>
              <w:rPr>
                <w:noProof/>
                <w:webHidden/>
              </w:rPr>
              <w:tab/>
            </w:r>
            <w:r>
              <w:rPr>
                <w:noProof/>
                <w:webHidden/>
              </w:rPr>
              <w:fldChar w:fldCharType="begin"/>
            </w:r>
            <w:r>
              <w:rPr>
                <w:noProof/>
                <w:webHidden/>
              </w:rPr>
              <w:instrText xml:space="preserve"> PAGEREF _Toc232459084 \h </w:instrText>
            </w:r>
            <w:r>
              <w:rPr>
                <w:noProof/>
                <w:webHidden/>
              </w:rPr>
            </w:r>
            <w:r>
              <w:rPr>
                <w:noProof/>
                <w:webHidden/>
              </w:rPr>
              <w:fldChar w:fldCharType="separate"/>
            </w:r>
            <w:r w:rsidR="00026F00">
              <w:rPr>
                <w:noProof/>
                <w:webHidden/>
              </w:rPr>
              <w:t>196</w:t>
            </w:r>
            <w:r>
              <w:rPr>
                <w:noProof/>
                <w:webHidden/>
              </w:rPr>
              <w:fldChar w:fldCharType="end"/>
            </w:r>
          </w:hyperlink>
        </w:p>
        <w:p w14:paraId="56AE6B41" w14:textId="192FA236" w:rsidR="005E2C4B" w:rsidRDefault="005E2C4B">
          <w:pPr>
            <w:pStyle w:val="TOC3"/>
            <w:tabs>
              <w:tab w:val="right" w:leader="dot" w:pos="8494"/>
            </w:tabs>
            <w:rPr>
              <w:rFonts w:eastAsiaTheme="minorEastAsia"/>
              <w:noProof/>
              <w:kern w:val="2"/>
              <w14:ligatures w14:val="standardContextual"/>
            </w:rPr>
          </w:pPr>
          <w:hyperlink w:anchor="_Toc232459085" w:history="1">
            <w:r w:rsidRPr="00CF15ED">
              <w:rPr>
                <w:rStyle w:val="Hyperlink"/>
                <w:noProof/>
              </w:rPr>
              <w:t>Book 13</w:t>
            </w:r>
            <w:r>
              <w:rPr>
                <w:noProof/>
                <w:webHidden/>
              </w:rPr>
              <w:tab/>
            </w:r>
            <w:r>
              <w:rPr>
                <w:noProof/>
                <w:webHidden/>
              </w:rPr>
              <w:fldChar w:fldCharType="begin"/>
            </w:r>
            <w:r>
              <w:rPr>
                <w:noProof/>
                <w:webHidden/>
              </w:rPr>
              <w:instrText xml:space="preserve"> PAGEREF _Toc232459085 \h </w:instrText>
            </w:r>
            <w:r>
              <w:rPr>
                <w:noProof/>
                <w:webHidden/>
              </w:rPr>
            </w:r>
            <w:r>
              <w:rPr>
                <w:noProof/>
                <w:webHidden/>
              </w:rPr>
              <w:fldChar w:fldCharType="separate"/>
            </w:r>
            <w:r w:rsidR="00026F00">
              <w:rPr>
                <w:noProof/>
                <w:webHidden/>
              </w:rPr>
              <w:t>197</w:t>
            </w:r>
            <w:r>
              <w:rPr>
                <w:noProof/>
                <w:webHidden/>
              </w:rPr>
              <w:fldChar w:fldCharType="end"/>
            </w:r>
          </w:hyperlink>
        </w:p>
        <w:p w14:paraId="7C55812A" w14:textId="5E7B219A" w:rsidR="005E2C4B" w:rsidRDefault="005E2C4B">
          <w:pPr>
            <w:pStyle w:val="TOC3"/>
            <w:tabs>
              <w:tab w:val="right" w:leader="dot" w:pos="8494"/>
            </w:tabs>
            <w:rPr>
              <w:rFonts w:eastAsiaTheme="minorEastAsia"/>
              <w:noProof/>
              <w:kern w:val="2"/>
              <w14:ligatures w14:val="standardContextual"/>
            </w:rPr>
          </w:pPr>
          <w:hyperlink w:anchor="_Toc232459086" w:history="1">
            <w:r w:rsidRPr="00CF15ED">
              <w:rPr>
                <w:rStyle w:val="Hyperlink"/>
                <w:noProof/>
              </w:rPr>
              <w:t>Book 14</w:t>
            </w:r>
            <w:r>
              <w:rPr>
                <w:noProof/>
                <w:webHidden/>
              </w:rPr>
              <w:tab/>
            </w:r>
            <w:r>
              <w:rPr>
                <w:noProof/>
                <w:webHidden/>
              </w:rPr>
              <w:fldChar w:fldCharType="begin"/>
            </w:r>
            <w:r>
              <w:rPr>
                <w:noProof/>
                <w:webHidden/>
              </w:rPr>
              <w:instrText xml:space="preserve"> PAGEREF _Toc232459086 \h </w:instrText>
            </w:r>
            <w:r>
              <w:rPr>
                <w:noProof/>
                <w:webHidden/>
              </w:rPr>
            </w:r>
            <w:r>
              <w:rPr>
                <w:noProof/>
                <w:webHidden/>
              </w:rPr>
              <w:fldChar w:fldCharType="separate"/>
            </w:r>
            <w:r w:rsidR="00026F00">
              <w:rPr>
                <w:noProof/>
                <w:webHidden/>
              </w:rPr>
              <w:t>197</w:t>
            </w:r>
            <w:r>
              <w:rPr>
                <w:noProof/>
                <w:webHidden/>
              </w:rPr>
              <w:fldChar w:fldCharType="end"/>
            </w:r>
          </w:hyperlink>
        </w:p>
        <w:p w14:paraId="77491F51" w14:textId="151547C2" w:rsidR="005E2C4B" w:rsidRDefault="005E2C4B">
          <w:pPr>
            <w:pStyle w:val="TOC3"/>
            <w:tabs>
              <w:tab w:val="right" w:leader="dot" w:pos="8494"/>
            </w:tabs>
            <w:rPr>
              <w:rFonts w:eastAsiaTheme="minorEastAsia"/>
              <w:noProof/>
              <w:kern w:val="2"/>
              <w14:ligatures w14:val="standardContextual"/>
            </w:rPr>
          </w:pPr>
          <w:hyperlink w:anchor="_Toc232459087" w:history="1">
            <w:r w:rsidRPr="00CF15ED">
              <w:rPr>
                <w:rStyle w:val="Hyperlink"/>
                <w:noProof/>
              </w:rPr>
              <w:t>Not included in this course</w:t>
            </w:r>
            <w:r>
              <w:rPr>
                <w:noProof/>
                <w:webHidden/>
              </w:rPr>
              <w:tab/>
            </w:r>
            <w:r>
              <w:rPr>
                <w:noProof/>
                <w:webHidden/>
              </w:rPr>
              <w:fldChar w:fldCharType="begin"/>
            </w:r>
            <w:r>
              <w:rPr>
                <w:noProof/>
                <w:webHidden/>
              </w:rPr>
              <w:instrText xml:space="preserve"> PAGEREF _Toc232459087 \h </w:instrText>
            </w:r>
            <w:r>
              <w:rPr>
                <w:noProof/>
                <w:webHidden/>
              </w:rPr>
            </w:r>
            <w:r>
              <w:rPr>
                <w:noProof/>
                <w:webHidden/>
              </w:rPr>
              <w:fldChar w:fldCharType="separate"/>
            </w:r>
            <w:r w:rsidR="00026F00">
              <w:rPr>
                <w:noProof/>
                <w:webHidden/>
              </w:rPr>
              <w:t>197</w:t>
            </w:r>
            <w:r>
              <w:rPr>
                <w:noProof/>
                <w:webHidden/>
              </w:rPr>
              <w:fldChar w:fldCharType="end"/>
            </w:r>
          </w:hyperlink>
        </w:p>
        <w:p w14:paraId="4B435864" w14:textId="6207392D" w:rsidR="005E2C4B" w:rsidRDefault="005E2C4B">
          <w:pPr>
            <w:pStyle w:val="TOC2"/>
            <w:tabs>
              <w:tab w:val="right" w:leader="dot" w:pos="8494"/>
            </w:tabs>
            <w:rPr>
              <w:rFonts w:eastAsiaTheme="minorEastAsia"/>
              <w:noProof/>
              <w:kern w:val="2"/>
              <w14:ligatures w14:val="standardContextual"/>
            </w:rPr>
          </w:pPr>
          <w:hyperlink w:anchor="_Toc232459088" w:history="1">
            <w:r w:rsidRPr="00CF15ED">
              <w:rPr>
                <w:rStyle w:val="Hyperlink"/>
                <w:noProof/>
              </w:rPr>
              <w:t>Take Off Reading Scheme (UEB)</w:t>
            </w:r>
            <w:r>
              <w:rPr>
                <w:noProof/>
                <w:webHidden/>
              </w:rPr>
              <w:tab/>
            </w:r>
            <w:r>
              <w:rPr>
                <w:noProof/>
                <w:webHidden/>
              </w:rPr>
              <w:fldChar w:fldCharType="begin"/>
            </w:r>
            <w:r>
              <w:rPr>
                <w:noProof/>
                <w:webHidden/>
              </w:rPr>
              <w:instrText xml:space="preserve"> PAGEREF _Toc232459088 \h </w:instrText>
            </w:r>
            <w:r>
              <w:rPr>
                <w:noProof/>
                <w:webHidden/>
              </w:rPr>
            </w:r>
            <w:r>
              <w:rPr>
                <w:noProof/>
                <w:webHidden/>
              </w:rPr>
              <w:fldChar w:fldCharType="separate"/>
            </w:r>
            <w:r w:rsidR="00026F00">
              <w:rPr>
                <w:noProof/>
                <w:webHidden/>
              </w:rPr>
              <w:t>198</w:t>
            </w:r>
            <w:r>
              <w:rPr>
                <w:noProof/>
                <w:webHidden/>
              </w:rPr>
              <w:fldChar w:fldCharType="end"/>
            </w:r>
          </w:hyperlink>
        </w:p>
        <w:p w14:paraId="71A2D8CE" w14:textId="1135E6EC" w:rsidR="005E2C4B" w:rsidRDefault="005E2C4B">
          <w:pPr>
            <w:pStyle w:val="TOC3"/>
            <w:tabs>
              <w:tab w:val="right" w:leader="dot" w:pos="8494"/>
            </w:tabs>
            <w:rPr>
              <w:rFonts w:eastAsiaTheme="minorEastAsia"/>
              <w:noProof/>
              <w:kern w:val="2"/>
              <w14:ligatures w14:val="standardContextual"/>
            </w:rPr>
          </w:pPr>
          <w:hyperlink w:anchor="_Toc232459089" w:history="1">
            <w:r w:rsidRPr="00CF15ED">
              <w:rPr>
                <w:rStyle w:val="Hyperlink"/>
                <w:noProof/>
              </w:rPr>
              <w:t>Series 1</w:t>
            </w:r>
            <w:r>
              <w:rPr>
                <w:noProof/>
                <w:webHidden/>
              </w:rPr>
              <w:tab/>
            </w:r>
            <w:r>
              <w:rPr>
                <w:noProof/>
                <w:webHidden/>
              </w:rPr>
              <w:fldChar w:fldCharType="begin"/>
            </w:r>
            <w:r>
              <w:rPr>
                <w:noProof/>
                <w:webHidden/>
              </w:rPr>
              <w:instrText xml:space="preserve"> PAGEREF _Toc232459089 \h </w:instrText>
            </w:r>
            <w:r>
              <w:rPr>
                <w:noProof/>
                <w:webHidden/>
              </w:rPr>
            </w:r>
            <w:r>
              <w:rPr>
                <w:noProof/>
                <w:webHidden/>
              </w:rPr>
              <w:fldChar w:fldCharType="separate"/>
            </w:r>
            <w:r w:rsidR="00026F00">
              <w:rPr>
                <w:noProof/>
                <w:webHidden/>
              </w:rPr>
              <w:t>198</w:t>
            </w:r>
            <w:r>
              <w:rPr>
                <w:noProof/>
                <w:webHidden/>
              </w:rPr>
              <w:fldChar w:fldCharType="end"/>
            </w:r>
          </w:hyperlink>
        </w:p>
        <w:p w14:paraId="0F6446EF" w14:textId="73C5CBC8" w:rsidR="005E2C4B" w:rsidRDefault="005E2C4B">
          <w:pPr>
            <w:pStyle w:val="TOC3"/>
            <w:tabs>
              <w:tab w:val="right" w:leader="dot" w:pos="8494"/>
            </w:tabs>
            <w:rPr>
              <w:rFonts w:eastAsiaTheme="minorEastAsia"/>
              <w:noProof/>
              <w:kern w:val="2"/>
              <w14:ligatures w14:val="standardContextual"/>
            </w:rPr>
          </w:pPr>
          <w:hyperlink w:anchor="_Toc232459090" w:history="1">
            <w:r w:rsidRPr="00CF15ED">
              <w:rPr>
                <w:rStyle w:val="Hyperlink"/>
                <w:noProof/>
              </w:rPr>
              <w:t>Series 2</w:t>
            </w:r>
            <w:r>
              <w:rPr>
                <w:noProof/>
                <w:webHidden/>
              </w:rPr>
              <w:tab/>
            </w:r>
            <w:r>
              <w:rPr>
                <w:noProof/>
                <w:webHidden/>
              </w:rPr>
              <w:fldChar w:fldCharType="begin"/>
            </w:r>
            <w:r>
              <w:rPr>
                <w:noProof/>
                <w:webHidden/>
              </w:rPr>
              <w:instrText xml:space="preserve"> PAGEREF _Toc232459090 \h </w:instrText>
            </w:r>
            <w:r>
              <w:rPr>
                <w:noProof/>
                <w:webHidden/>
              </w:rPr>
            </w:r>
            <w:r>
              <w:rPr>
                <w:noProof/>
                <w:webHidden/>
              </w:rPr>
              <w:fldChar w:fldCharType="separate"/>
            </w:r>
            <w:r w:rsidR="00026F00">
              <w:rPr>
                <w:noProof/>
                <w:webHidden/>
              </w:rPr>
              <w:t>199</w:t>
            </w:r>
            <w:r>
              <w:rPr>
                <w:noProof/>
                <w:webHidden/>
              </w:rPr>
              <w:fldChar w:fldCharType="end"/>
            </w:r>
          </w:hyperlink>
        </w:p>
        <w:p w14:paraId="1501E81D" w14:textId="610046E3" w:rsidR="005E2C4B" w:rsidRDefault="005E2C4B">
          <w:pPr>
            <w:pStyle w:val="TOC3"/>
            <w:tabs>
              <w:tab w:val="right" w:leader="dot" w:pos="8494"/>
            </w:tabs>
            <w:rPr>
              <w:rFonts w:eastAsiaTheme="minorEastAsia"/>
              <w:noProof/>
              <w:kern w:val="2"/>
              <w14:ligatures w14:val="standardContextual"/>
            </w:rPr>
          </w:pPr>
          <w:hyperlink w:anchor="_Toc232459091" w:history="1">
            <w:r w:rsidRPr="00CF15ED">
              <w:rPr>
                <w:rStyle w:val="Hyperlink"/>
                <w:noProof/>
              </w:rPr>
              <w:t>Series 3</w:t>
            </w:r>
            <w:r>
              <w:rPr>
                <w:noProof/>
                <w:webHidden/>
              </w:rPr>
              <w:tab/>
            </w:r>
            <w:r>
              <w:rPr>
                <w:noProof/>
                <w:webHidden/>
              </w:rPr>
              <w:fldChar w:fldCharType="begin"/>
            </w:r>
            <w:r>
              <w:rPr>
                <w:noProof/>
                <w:webHidden/>
              </w:rPr>
              <w:instrText xml:space="preserve"> PAGEREF _Toc232459091 \h </w:instrText>
            </w:r>
            <w:r>
              <w:rPr>
                <w:noProof/>
                <w:webHidden/>
              </w:rPr>
            </w:r>
            <w:r>
              <w:rPr>
                <w:noProof/>
                <w:webHidden/>
              </w:rPr>
              <w:fldChar w:fldCharType="separate"/>
            </w:r>
            <w:r w:rsidR="00026F00">
              <w:rPr>
                <w:noProof/>
                <w:webHidden/>
              </w:rPr>
              <w:t>199</w:t>
            </w:r>
            <w:r>
              <w:rPr>
                <w:noProof/>
                <w:webHidden/>
              </w:rPr>
              <w:fldChar w:fldCharType="end"/>
            </w:r>
          </w:hyperlink>
        </w:p>
        <w:p w14:paraId="0532573D" w14:textId="1AB3431E" w:rsidR="005E2C4B" w:rsidRDefault="005E2C4B">
          <w:pPr>
            <w:pStyle w:val="TOC3"/>
            <w:tabs>
              <w:tab w:val="right" w:leader="dot" w:pos="8494"/>
            </w:tabs>
            <w:rPr>
              <w:rFonts w:eastAsiaTheme="minorEastAsia"/>
              <w:noProof/>
              <w:kern w:val="2"/>
              <w14:ligatures w14:val="standardContextual"/>
            </w:rPr>
          </w:pPr>
          <w:hyperlink w:anchor="_Toc232459092" w:history="1">
            <w:r w:rsidRPr="00CF15ED">
              <w:rPr>
                <w:rStyle w:val="Hyperlink"/>
                <w:noProof/>
              </w:rPr>
              <w:t>Series 4</w:t>
            </w:r>
            <w:r>
              <w:rPr>
                <w:noProof/>
                <w:webHidden/>
              </w:rPr>
              <w:tab/>
            </w:r>
            <w:r>
              <w:rPr>
                <w:noProof/>
                <w:webHidden/>
              </w:rPr>
              <w:fldChar w:fldCharType="begin"/>
            </w:r>
            <w:r>
              <w:rPr>
                <w:noProof/>
                <w:webHidden/>
              </w:rPr>
              <w:instrText xml:space="preserve"> PAGEREF _Toc232459092 \h </w:instrText>
            </w:r>
            <w:r>
              <w:rPr>
                <w:noProof/>
                <w:webHidden/>
              </w:rPr>
            </w:r>
            <w:r>
              <w:rPr>
                <w:noProof/>
                <w:webHidden/>
              </w:rPr>
              <w:fldChar w:fldCharType="separate"/>
            </w:r>
            <w:r w:rsidR="00026F00">
              <w:rPr>
                <w:noProof/>
                <w:webHidden/>
              </w:rPr>
              <w:t>199</w:t>
            </w:r>
            <w:r>
              <w:rPr>
                <w:noProof/>
                <w:webHidden/>
              </w:rPr>
              <w:fldChar w:fldCharType="end"/>
            </w:r>
          </w:hyperlink>
        </w:p>
        <w:p w14:paraId="77496333" w14:textId="1E21B1D0" w:rsidR="005E2C4B" w:rsidRDefault="005E2C4B">
          <w:pPr>
            <w:pStyle w:val="TOC3"/>
            <w:tabs>
              <w:tab w:val="right" w:leader="dot" w:pos="8494"/>
            </w:tabs>
            <w:rPr>
              <w:rFonts w:eastAsiaTheme="minorEastAsia"/>
              <w:noProof/>
              <w:kern w:val="2"/>
              <w14:ligatures w14:val="standardContextual"/>
            </w:rPr>
          </w:pPr>
          <w:hyperlink w:anchor="_Toc232459093" w:history="1">
            <w:r w:rsidRPr="00CF15ED">
              <w:rPr>
                <w:rStyle w:val="Hyperlink"/>
                <w:noProof/>
              </w:rPr>
              <w:t>Series 5</w:t>
            </w:r>
            <w:r>
              <w:rPr>
                <w:noProof/>
                <w:webHidden/>
              </w:rPr>
              <w:tab/>
            </w:r>
            <w:r>
              <w:rPr>
                <w:noProof/>
                <w:webHidden/>
              </w:rPr>
              <w:fldChar w:fldCharType="begin"/>
            </w:r>
            <w:r>
              <w:rPr>
                <w:noProof/>
                <w:webHidden/>
              </w:rPr>
              <w:instrText xml:space="preserve"> PAGEREF _Toc232459093 \h </w:instrText>
            </w:r>
            <w:r>
              <w:rPr>
                <w:noProof/>
                <w:webHidden/>
              </w:rPr>
            </w:r>
            <w:r>
              <w:rPr>
                <w:noProof/>
                <w:webHidden/>
              </w:rPr>
              <w:fldChar w:fldCharType="separate"/>
            </w:r>
            <w:r w:rsidR="00026F00">
              <w:rPr>
                <w:noProof/>
                <w:webHidden/>
              </w:rPr>
              <w:t>200</w:t>
            </w:r>
            <w:r>
              <w:rPr>
                <w:noProof/>
                <w:webHidden/>
              </w:rPr>
              <w:fldChar w:fldCharType="end"/>
            </w:r>
          </w:hyperlink>
        </w:p>
        <w:p w14:paraId="556F8387" w14:textId="290B1D5D" w:rsidR="005E2C4B" w:rsidRDefault="005E2C4B">
          <w:pPr>
            <w:pStyle w:val="TOC3"/>
            <w:tabs>
              <w:tab w:val="right" w:leader="dot" w:pos="8494"/>
            </w:tabs>
            <w:rPr>
              <w:rFonts w:eastAsiaTheme="minorEastAsia"/>
              <w:noProof/>
              <w:kern w:val="2"/>
              <w14:ligatures w14:val="standardContextual"/>
            </w:rPr>
          </w:pPr>
          <w:hyperlink w:anchor="_Toc232459094" w:history="1">
            <w:r w:rsidRPr="00CF15ED">
              <w:rPr>
                <w:rStyle w:val="Hyperlink"/>
                <w:noProof/>
              </w:rPr>
              <w:t>Series 6</w:t>
            </w:r>
            <w:r>
              <w:rPr>
                <w:noProof/>
                <w:webHidden/>
              </w:rPr>
              <w:tab/>
            </w:r>
            <w:r>
              <w:rPr>
                <w:noProof/>
                <w:webHidden/>
              </w:rPr>
              <w:fldChar w:fldCharType="begin"/>
            </w:r>
            <w:r>
              <w:rPr>
                <w:noProof/>
                <w:webHidden/>
              </w:rPr>
              <w:instrText xml:space="preserve"> PAGEREF _Toc232459094 \h </w:instrText>
            </w:r>
            <w:r>
              <w:rPr>
                <w:noProof/>
                <w:webHidden/>
              </w:rPr>
            </w:r>
            <w:r>
              <w:rPr>
                <w:noProof/>
                <w:webHidden/>
              </w:rPr>
              <w:fldChar w:fldCharType="separate"/>
            </w:r>
            <w:r w:rsidR="00026F00">
              <w:rPr>
                <w:noProof/>
                <w:webHidden/>
              </w:rPr>
              <w:t>200</w:t>
            </w:r>
            <w:r>
              <w:rPr>
                <w:noProof/>
                <w:webHidden/>
              </w:rPr>
              <w:fldChar w:fldCharType="end"/>
            </w:r>
          </w:hyperlink>
        </w:p>
        <w:p w14:paraId="3215B061" w14:textId="62BCEDD9" w:rsidR="005E2C4B" w:rsidRDefault="005E2C4B">
          <w:pPr>
            <w:pStyle w:val="TOC3"/>
            <w:tabs>
              <w:tab w:val="right" w:leader="dot" w:pos="8494"/>
            </w:tabs>
            <w:rPr>
              <w:rFonts w:eastAsiaTheme="minorEastAsia"/>
              <w:noProof/>
              <w:kern w:val="2"/>
              <w14:ligatures w14:val="standardContextual"/>
            </w:rPr>
          </w:pPr>
          <w:hyperlink w:anchor="_Toc232459095" w:history="1">
            <w:r w:rsidRPr="00CF15ED">
              <w:rPr>
                <w:rStyle w:val="Hyperlink"/>
                <w:noProof/>
              </w:rPr>
              <w:t>Series 7</w:t>
            </w:r>
            <w:r>
              <w:rPr>
                <w:noProof/>
                <w:webHidden/>
              </w:rPr>
              <w:tab/>
            </w:r>
            <w:r>
              <w:rPr>
                <w:noProof/>
                <w:webHidden/>
              </w:rPr>
              <w:fldChar w:fldCharType="begin"/>
            </w:r>
            <w:r>
              <w:rPr>
                <w:noProof/>
                <w:webHidden/>
              </w:rPr>
              <w:instrText xml:space="preserve"> PAGEREF _Toc232459095 \h </w:instrText>
            </w:r>
            <w:r>
              <w:rPr>
                <w:noProof/>
                <w:webHidden/>
              </w:rPr>
            </w:r>
            <w:r>
              <w:rPr>
                <w:noProof/>
                <w:webHidden/>
              </w:rPr>
              <w:fldChar w:fldCharType="separate"/>
            </w:r>
            <w:r w:rsidR="00026F00">
              <w:rPr>
                <w:noProof/>
                <w:webHidden/>
              </w:rPr>
              <w:t>200</w:t>
            </w:r>
            <w:r>
              <w:rPr>
                <w:noProof/>
                <w:webHidden/>
              </w:rPr>
              <w:fldChar w:fldCharType="end"/>
            </w:r>
          </w:hyperlink>
        </w:p>
        <w:p w14:paraId="051C4705" w14:textId="3E22B20D" w:rsidR="005E2C4B" w:rsidRDefault="005E2C4B">
          <w:pPr>
            <w:pStyle w:val="TOC3"/>
            <w:tabs>
              <w:tab w:val="right" w:leader="dot" w:pos="8494"/>
            </w:tabs>
            <w:rPr>
              <w:rFonts w:eastAsiaTheme="minorEastAsia"/>
              <w:noProof/>
              <w:kern w:val="2"/>
              <w14:ligatures w14:val="standardContextual"/>
            </w:rPr>
          </w:pPr>
          <w:hyperlink w:anchor="_Toc232459096" w:history="1">
            <w:r w:rsidRPr="00CF15ED">
              <w:rPr>
                <w:rStyle w:val="Hyperlink"/>
                <w:noProof/>
              </w:rPr>
              <w:t>Series 8</w:t>
            </w:r>
            <w:r>
              <w:rPr>
                <w:noProof/>
                <w:webHidden/>
              </w:rPr>
              <w:tab/>
            </w:r>
            <w:r>
              <w:rPr>
                <w:noProof/>
                <w:webHidden/>
              </w:rPr>
              <w:fldChar w:fldCharType="begin"/>
            </w:r>
            <w:r>
              <w:rPr>
                <w:noProof/>
                <w:webHidden/>
              </w:rPr>
              <w:instrText xml:space="preserve"> PAGEREF _Toc232459096 \h </w:instrText>
            </w:r>
            <w:r>
              <w:rPr>
                <w:noProof/>
                <w:webHidden/>
              </w:rPr>
            </w:r>
            <w:r>
              <w:rPr>
                <w:noProof/>
                <w:webHidden/>
              </w:rPr>
              <w:fldChar w:fldCharType="separate"/>
            </w:r>
            <w:r w:rsidR="00026F00">
              <w:rPr>
                <w:noProof/>
                <w:webHidden/>
              </w:rPr>
              <w:t>201</w:t>
            </w:r>
            <w:r>
              <w:rPr>
                <w:noProof/>
                <w:webHidden/>
              </w:rPr>
              <w:fldChar w:fldCharType="end"/>
            </w:r>
          </w:hyperlink>
        </w:p>
        <w:p w14:paraId="28DD2CC3" w14:textId="2DD8E324" w:rsidR="005E2C4B" w:rsidRDefault="005E2C4B">
          <w:pPr>
            <w:pStyle w:val="TOC3"/>
            <w:tabs>
              <w:tab w:val="right" w:leader="dot" w:pos="8494"/>
            </w:tabs>
            <w:rPr>
              <w:rFonts w:eastAsiaTheme="minorEastAsia"/>
              <w:noProof/>
              <w:kern w:val="2"/>
              <w14:ligatures w14:val="standardContextual"/>
            </w:rPr>
          </w:pPr>
          <w:hyperlink w:anchor="_Toc232459097" w:history="1">
            <w:r w:rsidRPr="00CF15ED">
              <w:rPr>
                <w:rStyle w:val="Hyperlink"/>
                <w:noProof/>
              </w:rPr>
              <w:t>Series 9</w:t>
            </w:r>
            <w:r>
              <w:rPr>
                <w:noProof/>
                <w:webHidden/>
              </w:rPr>
              <w:tab/>
            </w:r>
            <w:r>
              <w:rPr>
                <w:noProof/>
                <w:webHidden/>
              </w:rPr>
              <w:fldChar w:fldCharType="begin"/>
            </w:r>
            <w:r>
              <w:rPr>
                <w:noProof/>
                <w:webHidden/>
              </w:rPr>
              <w:instrText xml:space="preserve"> PAGEREF _Toc232459097 \h </w:instrText>
            </w:r>
            <w:r>
              <w:rPr>
                <w:noProof/>
                <w:webHidden/>
              </w:rPr>
            </w:r>
            <w:r>
              <w:rPr>
                <w:noProof/>
                <w:webHidden/>
              </w:rPr>
              <w:fldChar w:fldCharType="separate"/>
            </w:r>
            <w:r w:rsidR="00026F00">
              <w:rPr>
                <w:noProof/>
                <w:webHidden/>
              </w:rPr>
              <w:t>202</w:t>
            </w:r>
            <w:r>
              <w:rPr>
                <w:noProof/>
                <w:webHidden/>
              </w:rPr>
              <w:fldChar w:fldCharType="end"/>
            </w:r>
          </w:hyperlink>
        </w:p>
        <w:p w14:paraId="480AF32E" w14:textId="37FE3B67" w:rsidR="005E2C4B" w:rsidRDefault="005E2C4B">
          <w:pPr>
            <w:pStyle w:val="TOC3"/>
            <w:tabs>
              <w:tab w:val="right" w:leader="dot" w:pos="8494"/>
            </w:tabs>
            <w:rPr>
              <w:rFonts w:eastAsiaTheme="minorEastAsia"/>
              <w:noProof/>
              <w:kern w:val="2"/>
              <w14:ligatures w14:val="standardContextual"/>
            </w:rPr>
          </w:pPr>
          <w:hyperlink w:anchor="_Toc232459098" w:history="1">
            <w:r w:rsidRPr="00CF15ED">
              <w:rPr>
                <w:rStyle w:val="Hyperlink"/>
                <w:noProof/>
              </w:rPr>
              <w:t>Series 10</w:t>
            </w:r>
            <w:r>
              <w:rPr>
                <w:noProof/>
                <w:webHidden/>
              </w:rPr>
              <w:tab/>
            </w:r>
            <w:r>
              <w:rPr>
                <w:noProof/>
                <w:webHidden/>
              </w:rPr>
              <w:fldChar w:fldCharType="begin"/>
            </w:r>
            <w:r>
              <w:rPr>
                <w:noProof/>
                <w:webHidden/>
              </w:rPr>
              <w:instrText xml:space="preserve"> PAGEREF _Toc232459098 \h </w:instrText>
            </w:r>
            <w:r>
              <w:rPr>
                <w:noProof/>
                <w:webHidden/>
              </w:rPr>
            </w:r>
            <w:r>
              <w:rPr>
                <w:noProof/>
                <w:webHidden/>
              </w:rPr>
              <w:fldChar w:fldCharType="separate"/>
            </w:r>
            <w:r w:rsidR="00026F00">
              <w:rPr>
                <w:noProof/>
                <w:webHidden/>
              </w:rPr>
              <w:t>202</w:t>
            </w:r>
            <w:r>
              <w:rPr>
                <w:noProof/>
                <w:webHidden/>
              </w:rPr>
              <w:fldChar w:fldCharType="end"/>
            </w:r>
          </w:hyperlink>
        </w:p>
        <w:p w14:paraId="67200A58" w14:textId="48CE54AB" w:rsidR="005E2C4B" w:rsidRDefault="005E2C4B">
          <w:pPr>
            <w:pStyle w:val="TOC3"/>
            <w:tabs>
              <w:tab w:val="right" w:leader="dot" w:pos="8494"/>
            </w:tabs>
            <w:rPr>
              <w:rFonts w:eastAsiaTheme="minorEastAsia"/>
              <w:noProof/>
              <w:kern w:val="2"/>
              <w14:ligatures w14:val="standardContextual"/>
            </w:rPr>
          </w:pPr>
          <w:hyperlink w:anchor="_Toc232459099" w:history="1">
            <w:r w:rsidRPr="00CF15ED">
              <w:rPr>
                <w:rStyle w:val="Hyperlink"/>
                <w:noProof/>
              </w:rPr>
              <w:t>Series 11</w:t>
            </w:r>
            <w:r>
              <w:rPr>
                <w:noProof/>
                <w:webHidden/>
              </w:rPr>
              <w:tab/>
            </w:r>
            <w:r>
              <w:rPr>
                <w:noProof/>
                <w:webHidden/>
              </w:rPr>
              <w:fldChar w:fldCharType="begin"/>
            </w:r>
            <w:r>
              <w:rPr>
                <w:noProof/>
                <w:webHidden/>
              </w:rPr>
              <w:instrText xml:space="preserve"> PAGEREF _Toc232459099 \h </w:instrText>
            </w:r>
            <w:r>
              <w:rPr>
                <w:noProof/>
                <w:webHidden/>
              </w:rPr>
            </w:r>
            <w:r>
              <w:rPr>
                <w:noProof/>
                <w:webHidden/>
              </w:rPr>
              <w:fldChar w:fldCharType="separate"/>
            </w:r>
            <w:r w:rsidR="00026F00">
              <w:rPr>
                <w:noProof/>
                <w:webHidden/>
              </w:rPr>
              <w:t>203</w:t>
            </w:r>
            <w:r>
              <w:rPr>
                <w:noProof/>
                <w:webHidden/>
              </w:rPr>
              <w:fldChar w:fldCharType="end"/>
            </w:r>
          </w:hyperlink>
        </w:p>
        <w:p w14:paraId="5339BB9E" w14:textId="47A29EF9" w:rsidR="005E2C4B" w:rsidRDefault="005E2C4B">
          <w:pPr>
            <w:pStyle w:val="TOC3"/>
            <w:tabs>
              <w:tab w:val="right" w:leader="dot" w:pos="8494"/>
            </w:tabs>
            <w:rPr>
              <w:rFonts w:eastAsiaTheme="minorEastAsia"/>
              <w:noProof/>
              <w:kern w:val="2"/>
              <w14:ligatures w14:val="standardContextual"/>
            </w:rPr>
          </w:pPr>
          <w:hyperlink w:anchor="_Toc232459100" w:history="1">
            <w:r w:rsidRPr="00CF15ED">
              <w:rPr>
                <w:rStyle w:val="Hyperlink"/>
                <w:noProof/>
              </w:rPr>
              <w:t>Series 12</w:t>
            </w:r>
            <w:r>
              <w:rPr>
                <w:noProof/>
                <w:webHidden/>
              </w:rPr>
              <w:tab/>
            </w:r>
            <w:r>
              <w:rPr>
                <w:noProof/>
                <w:webHidden/>
              </w:rPr>
              <w:fldChar w:fldCharType="begin"/>
            </w:r>
            <w:r>
              <w:rPr>
                <w:noProof/>
                <w:webHidden/>
              </w:rPr>
              <w:instrText xml:space="preserve"> PAGEREF _Toc232459100 \h </w:instrText>
            </w:r>
            <w:r>
              <w:rPr>
                <w:noProof/>
                <w:webHidden/>
              </w:rPr>
            </w:r>
            <w:r>
              <w:rPr>
                <w:noProof/>
                <w:webHidden/>
              </w:rPr>
              <w:fldChar w:fldCharType="separate"/>
            </w:r>
            <w:r w:rsidR="00026F00">
              <w:rPr>
                <w:noProof/>
                <w:webHidden/>
              </w:rPr>
              <w:t>204</w:t>
            </w:r>
            <w:r>
              <w:rPr>
                <w:noProof/>
                <w:webHidden/>
              </w:rPr>
              <w:fldChar w:fldCharType="end"/>
            </w:r>
          </w:hyperlink>
        </w:p>
        <w:p w14:paraId="68DF7A95" w14:textId="64A1D182" w:rsidR="005E2C4B" w:rsidRDefault="005E2C4B">
          <w:pPr>
            <w:pStyle w:val="TOC2"/>
            <w:tabs>
              <w:tab w:val="right" w:leader="dot" w:pos="8494"/>
            </w:tabs>
            <w:rPr>
              <w:rFonts w:eastAsiaTheme="minorEastAsia"/>
              <w:noProof/>
              <w:kern w:val="2"/>
              <w14:ligatures w14:val="standardContextual"/>
            </w:rPr>
          </w:pPr>
          <w:hyperlink w:anchor="_Toc232459101" w:history="1">
            <w:r w:rsidRPr="00CF15ED">
              <w:rPr>
                <w:rStyle w:val="Hyperlink"/>
                <w:noProof/>
              </w:rPr>
              <w:t>Fingerprint - Order of Sign Introduction</w:t>
            </w:r>
            <w:r>
              <w:rPr>
                <w:noProof/>
                <w:webHidden/>
              </w:rPr>
              <w:tab/>
            </w:r>
            <w:r>
              <w:rPr>
                <w:noProof/>
                <w:webHidden/>
              </w:rPr>
              <w:fldChar w:fldCharType="begin"/>
            </w:r>
            <w:r>
              <w:rPr>
                <w:noProof/>
                <w:webHidden/>
              </w:rPr>
              <w:instrText xml:space="preserve"> PAGEREF _Toc232459101 \h </w:instrText>
            </w:r>
            <w:r>
              <w:rPr>
                <w:noProof/>
                <w:webHidden/>
              </w:rPr>
            </w:r>
            <w:r>
              <w:rPr>
                <w:noProof/>
                <w:webHidden/>
              </w:rPr>
              <w:fldChar w:fldCharType="separate"/>
            </w:r>
            <w:r w:rsidR="00026F00">
              <w:rPr>
                <w:noProof/>
                <w:webHidden/>
              </w:rPr>
              <w:t>205</w:t>
            </w:r>
            <w:r>
              <w:rPr>
                <w:noProof/>
                <w:webHidden/>
              </w:rPr>
              <w:fldChar w:fldCharType="end"/>
            </w:r>
          </w:hyperlink>
        </w:p>
        <w:p w14:paraId="606E8C54" w14:textId="325C9A19" w:rsidR="005E2C4B" w:rsidRPr="00F50B28" w:rsidRDefault="005E2C4B">
          <w:pPr>
            <w:pStyle w:val="TOC3"/>
            <w:tabs>
              <w:tab w:val="right" w:leader="dot" w:pos="8494"/>
            </w:tabs>
            <w:rPr>
              <w:rFonts w:eastAsiaTheme="minorEastAsia"/>
              <w:noProof/>
              <w:kern w:val="2"/>
              <w:lang w:val="fr-FR"/>
              <w14:ligatures w14:val="standardContextual"/>
            </w:rPr>
          </w:pPr>
          <w:hyperlink w:anchor="_Toc232459102" w:history="1">
            <w:r w:rsidRPr="00F50B28">
              <w:rPr>
                <w:rStyle w:val="Hyperlink"/>
                <w:noProof/>
                <w:lang w:val="fr-FR"/>
              </w:rPr>
              <w:t>Unit 1</w:t>
            </w:r>
            <w:r w:rsidRPr="00F50B28">
              <w:rPr>
                <w:noProof/>
                <w:webHidden/>
                <w:lang w:val="fr-FR"/>
              </w:rPr>
              <w:tab/>
            </w:r>
            <w:r>
              <w:rPr>
                <w:noProof/>
                <w:webHidden/>
              </w:rPr>
              <w:fldChar w:fldCharType="begin"/>
            </w:r>
            <w:r w:rsidRPr="00F50B28">
              <w:rPr>
                <w:noProof/>
                <w:webHidden/>
                <w:lang w:val="fr-FR"/>
              </w:rPr>
              <w:instrText xml:space="preserve"> PAGEREF _Toc232459102 \h </w:instrText>
            </w:r>
            <w:r>
              <w:rPr>
                <w:noProof/>
                <w:webHidden/>
              </w:rPr>
            </w:r>
            <w:r>
              <w:rPr>
                <w:noProof/>
                <w:webHidden/>
              </w:rPr>
              <w:fldChar w:fldCharType="separate"/>
            </w:r>
            <w:r w:rsidR="00026F00" w:rsidRPr="00F50B28">
              <w:rPr>
                <w:noProof/>
                <w:webHidden/>
                <w:lang w:val="fr-FR"/>
              </w:rPr>
              <w:t>205</w:t>
            </w:r>
            <w:r>
              <w:rPr>
                <w:noProof/>
                <w:webHidden/>
              </w:rPr>
              <w:fldChar w:fldCharType="end"/>
            </w:r>
          </w:hyperlink>
        </w:p>
        <w:p w14:paraId="0C0A696E" w14:textId="62205F2F" w:rsidR="005E2C4B" w:rsidRPr="00F50B28" w:rsidRDefault="005E2C4B">
          <w:pPr>
            <w:pStyle w:val="TOC3"/>
            <w:tabs>
              <w:tab w:val="right" w:leader="dot" w:pos="8494"/>
            </w:tabs>
            <w:rPr>
              <w:rFonts w:eastAsiaTheme="minorEastAsia"/>
              <w:noProof/>
              <w:kern w:val="2"/>
              <w:lang w:val="fr-FR"/>
              <w14:ligatures w14:val="standardContextual"/>
            </w:rPr>
          </w:pPr>
          <w:hyperlink w:anchor="_Toc232459103" w:history="1">
            <w:r w:rsidRPr="00F50B28">
              <w:rPr>
                <w:rStyle w:val="Hyperlink"/>
                <w:noProof/>
                <w:lang w:val="fr-FR"/>
              </w:rPr>
              <w:t>Unit 2</w:t>
            </w:r>
            <w:r w:rsidRPr="00F50B28">
              <w:rPr>
                <w:noProof/>
                <w:webHidden/>
                <w:lang w:val="fr-FR"/>
              </w:rPr>
              <w:tab/>
            </w:r>
            <w:r>
              <w:rPr>
                <w:noProof/>
                <w:webHidden/>
              </w:rPr>
              <w:fldChar w:fldCharType="begin"/>
            </w:r>
            <w:r w:rsidRPr="00F50B28">
              <w:rPr>
                <w:noProof/>
                <w:webHidden/>
                <w:lang w:val="fr-FR"/>
              </w:rPr>
              <w:instrText xml:space="preserve"> PAGEREF _Toc232459103 \h </w:instrText>
            </w:r>
            <w:r>
              <w:rPr>
                <w:noProof/>
                <w:webHidden/>
              </w:rPr>
            </w:r>
            <w:r>
              <w:rPr>
                <w:noProof/>
                <w:webHidden/>
              </w:rPr>
              <w:fldChar w:fldCharType="separate"/>
            </w:r>
            <w:r w:rsidR="00026F00" w:rsidRPr="00F50B28">
              <w:rPr>
                <w:noProof/>
                <w:webHidden/>
                <w:lang w:val="fr-FR"/>
              </w:rPr>
              <w:t>206</w:t>
            </w:r>
            <w:r>
              <w:rPr>
                <w:noProof/>
                <w:webHidden/>
              </w:rPr>
              <w:fldChar w:fldCharType="end"/>
            </w:r>
          </w:hyperlink>
        </w:p>
        <w:p w14:paraId="067B5E8E" w14:textId="0F95A1D9" w:rsidR="005E2C4B" w:rsidRPr="00F50B28" w:rsidRDefault="005E2C4B">
          <w:pPr>
            <w:pStyle w:val="TOC3"/>
            <w:tabs>
              <w:tab w:val="right" w:leader="dot" w:pos="8494"/>
            </w:tabs>
            <w:rPr>
              <w:rFonts w:eastAsiaTheme="minorEastAsia"/>
              <w:noProof/>
              <w:kern w:val="2"/>
              <w:lang w:val="fr-FR"/>
              <w14:ligatures w14:val="standardContextual"/>
            </w:rPr>
          </w:pPr>
          <w:hyperlink w:anchor="_Toc232459104" w:history="1">
            <w:r w:rsidRPr="00F50B28">
              <w:rPr>
                <w:rStyle w:val="Hyperlink"/>
                <w:noProof/>
                <w:lang w:val="fr-FR"/>
              </w:rPr>
              <w:t>Unit 3</w:t>
            </w:r>
            <w:r w:rsidRPr="00F50B28">
              <w:rPr>
                <w:noProof/>
                <w:webHidden/>
                <w:lang w:val="fr-FR"/>
              </w:rPr>
              <w:tab/>
            </w:r>
            <w:r>
              <w:rPr>
                <w:noProof/>
                <w:webHidden/>
              </w:rPr>
              <w:fldChar w:fldCharType="begin"/>
            </w:r>
            <w:r w:rsidRPr="00F50B28">
              <w:rPr>
                <w:noProof/>
                <w:webHidden/>
                <w:lang w:val="fr-FR"/>
              </w:rPr>
              <w:instrText xml:space="preserve"> PAGEREF _Toc232459104 \h </w:instrText>
            </w:r>
            <w:r>
              <w:rPr>
                <w:noProof/>
                <w:webHidden/>
              </w:rPr>
            </w:r>
            <w:r>
              <w:rPr>
                <w:noProof/>
                <w:webHidden/>
              </w:rPr>
              <w:fldChar w:fldCharType="separate"/>
            </w:r>
            <w:r w:rsidR="00026F00" w:rsidRPr="00F50B28">
              <w:rPr>
                <w:noProof/>
                <w:webHidden/>
                <w:lang w:val="fr-FR"/>
              </w:rPr>
              <w:t>206</w:t>
            </w:r>
            <w:r>
              <w:rPr>
                <w:noProof/>
                <w:webHidden/>
              </w:rPr>
              <w:fldChar w:fldCharType="end"/>
            </w:r>
          </w:hyperlink>
        </w:p>
        <w:p w14:paraId="45E72CE6" w14:textId="7681BF81" w:rsidR="005E2C4B" w:rsidRPr="00F50B28" w:rsidRDefault="005E2C4B">
          <w:pPr>
            <w:pStyle w:val="TOC3"/>
            <w:tabs>
              <w:tab w:val="right" w:leader="dot" w:pos="8494"/>
            </w:tabs>
            <w:rPr>
              <w:rFonts w:eastAsiaTheme="minorEastAsia"/>
              <w:noProof/>
              <w:kern w:val="2"/>
              <w:lang w:val="fr-FR"/>
              <w14:ligatures w14:val="standardContextual"/>
            </w:rPr>
          </w:pPr>
          <w:hyperlink w:anchor="_Toc232459105" w:history="1">
            <w:r w:rsidRPr="00F50B28">
              <w:rPr>
                <w:rStyle w:val="Hyperlink"/>
                <w:noProof/>
                <w:lang w:val="fr-FR"/>
              </w:rPr>
              <w:t>Unit 4</w:t>
            </w:r>
            <w:r w:rsidRPr="00F50B28">
              <w:rPr>
                <w:noProof/>
                <w:webHidden/>
                <w:lang w:val="fr-FR"/>
              </w:rPr>
              <w:tab/>
            </w:r>
            <w:r>
              <w:rPr>
                <w:noProof/>
                <w:webHidden/>
              </w:rPr>
              <w:fldChar w:fldCharType="begin"/>
            </w:r>
            <w:r w:rsidRPr="00F50B28">
              <w:rPr>
                <w:noProof/>
                <w:webHidden/>
                <w:lang w:val="fr-FR"/>
              </w:rPr>
              <w:instrText xml:space="preserve"> PAGEREF _Toc232459105 \h </w:instrText>
            </w:r>
            <w:r>
              <w:rPr>
                <w:noProof/>
                <w:webHidden/>
              </w:rPr>
            </w:r>
            <w:r>
              <w:rPr>
                <w:noProof/>
                <w:webHidden/>
              </w:rPr>
              <w:fldChar w:fldCharType="separate"/>
            </w:r>
            <w:r w:rsidR="00026F00" w:rsidRPr="00F50B28">
              <w:rPr>
                <w:noProof/>
                <w:webHidden/>
                <w:lang w:val="fr-FR"/>
              </w:rPr>
              <w:t>206</w:t>
            </w:r>
            <w:r>
              <w:rPr>
                <w:noProof/>
                <w:webHidden/>
              </w:rPr>
              <w:fldChar w:fldCharType="end"/>
            </w:r>
          </w:hyperlink>
        </w:p>
        <w:p w14:paraId="50B2600D" w14:textId="3BA16561" w:rsidR="005E2C4B" w:rsidRPr="00F50B28" w:rsidRDefault="005E2C4B">
          <w:pPr>
            <w:pStyle w:val="TOC3"/>
            <w:tabs>
              <w:tab w:val="right" w:leader="dot" w:pos="8494"/>
            </w:tabs>
            <w:rPr>
              <w:rFonts w:eastAsiaTheme="minorEastAsia"/>
              <w:noProof/>
              <w:kern w:val="2"/>
              <w:lang w:val="fr-FR"/>
              <w14:ligatures w14:val="standardContextual"/>
            </w:rPr>
          </w:pPr>
          <w:hyperlink w:anchor="_Toc232459106" w:history="1">
            <w:r w:rsidRPr="00F50B28">
              <w:rPr>
                <w:rStyle w:val="Hyperlink"/>
                <w:noProof/>
                <w:lang w:val="fr-FR"/>
              </w:rPr>
              <w:t>Unit 5</w:t>
            </w:r>
            <w:r w:rsidRPr="00F50B28">
              <w:rPr>
                <w:noProof/>
                <w:webHidden/>
                <w:lang w:val="fr-FR"/>
              </w:rPr>
              <w:tab/>
            </w:r>
            <w:r>
              <w:rPr>
                <w:noProof/>
                <w:webHidden/>
              </w:rPr>
              <w:fldChar w:fldCharType="begin"/>
            </w:r>
            <w:r w:rsidRPr="00F50B28">
              <w:rPr>
                <w:noProof/>
                <w:webHidden/>
                <w:lang w:val="fr-FR"/>
              </w:rPr>
              <w:instrText xml:space="preserve"> PAGEREF _Toc232459106 \h </w:instrText>
            </w:r>
            <w:r>
              <w:rPr>
                <w:noProof/>
                <w:webHidden/>
              </w:rPr>
            </w:r>
            <w:r>
              <w:rPr>
                <w:noProof/>
                <w:webHidden/>
              </w:rPr>
              <w:fldChar w:fldCharType="separate"/>
            </w:r>
            <w:r w:rsidR="00026F00" w:rsidRPr="00F50B28">
              <w:rPr>
                <w:noProof/>
                <w:webHidden/>
                <w:lang w:val="fr-FR"/>
              </w:rPr>
              <w:t>206</w:t>
            </w:r>
            <w:r>
              <w:rPr>
                <w:noProof/>
                <w:webHidden/>
              </w:rPr>
              <w:fldChar w:fldCharType="end"/>
            </w:r>
          </w:hyperlink>
        </w:p>
        <w:p w14:paraId="661BAD29" w14:textId="4BAD8276" w:rsidR="005E2C4B" w:rsidRPr="00F50B28" w:rsidRDefault="005E2C4B">
          <w:pPr>
            <w:pStyle w:val="TOC3"/>
            <w:tabs>
              <w:tab w:val="right" w:leader="dot" w:pos="8494"/>
            </w:tabs>
            <w:rPr>
              <w:rFonts w:eastAsiaTheme="minorEastAsia"/>
              <w:noProof/>
              <w:kern w:val="2"/>
              <w:lang w:val="fr-FR"/>
              <w14:ligatures w14:val="standardContextual"/>
            </w:rPr>
          </w:pPr>
          <w:hyperlink w:anchor="_Toc232459107" w:history="1">
            <w:r w:rsidRPr="00F50B28">
              <w:rPr>
                <w:rStyle w:val="Hyperlink"/>
                <w:noProof/>
                <w:lang w:val="fr-FR"/>
              </w:rPr>
              <w:t>Unit 6</w:t>
            </w:r>
            <w:r w:rsidRPr="00F50B28">
              <w:rPr>
                <w:noProof/>
                <w:webHidden/>
                <w:lang w:val="fr-FR"/>
              </w:rPr>
              <w:tab/>
            </w:r>
            <w:r>
              <w:rPr>
                <w:noProof/>
                <w:webHidden/>
              </w:rPr>
              <w:fldChar w:fldCharType="begin"/>
            </w:r>
            <w:r w:rsidRPr="00F50B28">
              <w:rPr>
                <w:noProof/>
                <w:webHidden/>
                <w:lang w:val="fr-FR"/>
              </w:rPr>
              <w:instrText xml:space="preserve"> PAGEREF _Toc232459107 \h </w:instrText>
            </w:r>
            <w:r>
              <w:rPr>
                <w:noProof/>
                <w:webHidden/>
              </w:rPr>
            </w:r>
            <w:r>
              <w:rPr>
                <w:noProof/>
                <w:webHidden/>
              </w:rPr>
              <w:fldChar w:fldCharType="separate"/>
            </w:r>
            <w:r w:rsidR="00026F00" w:rsidRPr="00F50B28">
              <w:rPr>
                <w:noProof/>
                <w:webHidden/>
                <w:lang w:val="fr-FR"/>
              </w:rPr>
              <w:t>207</w:t>
            </w:r>
            <w:r>
              <w:rPr>
                <w:noProof/>
                <w:webHidden/>
              </w:rPr>
              <w:fldChar w:fldCharType="end"/>
            </w:r>
          </w:hyperlink>
        </w:p>
        <w:p w14:paraId="4ECEE0F3" w14:textId="67E3D40C" w:rsidR="005E2C4B" w:rsidRPr="00F50B28" w:rsidRDefault="005E2C4B">
          <w:pPr>
            <w:pStyle w:val="TOC3"/>
            <w:tabs>
              <w:tab w:val="right" w:leader="dot" w:pos="8494"/>
            </w:tabs>
            <w:rPr>
              <w:rFonts w:eastAsiaTheme="minorEastAsia"/>
              <w:noProof/>
              <w:kern w:val="2"/>
              <w:lang w:val="fr-FR"/>
              <w14:ligatures w14:val="standardContextual"/>
            </w:rPr>
          </w:pPr>
          <w:hyperlink w:anchor="_Toc232459108" w:history="1">
            <w:r w:rsidRPr="00F50B28">
              <w:rPr>
                <w:rStyle w:val="Hyperlink"/>
                <w:noProof/>
                <w:lang w:val="fr-FR"/>
              </w:rPr>
              <w:t>Unit 7</w:t>
            </w:r>
            <w:r w:rsidRPr="00F50B28">
              <w:rPr>
                <w:noProof/>
                <w:webHidden/>
                <w:lang w:val="fr-FR"/>
              </w:rPr>
              <w:tab/>
            </w:r>
            <w:r>
              <w:rPr>
                <w:noProof/>
                <w:webHidden/>
              </w:rPr>
              <w:fldChar w:fldCharType="begin"/>
            </w:r>
            <w:r w:rsidRPr="00F50B28">
              <w:rPr>
                <w:noProof/>
                <w:webHidden/>
                <w:lang w:val="fr-FR"/>
              </w:rPr>
              <w:instrText xml:space="preserve"> PAGEREF _Toc232459108 \h </w:instrText>
            </w:r>
            <w:r>
              <w:rPr>
                <w:noProof/>
                <w:webHidden/>
              </w:rPr>
            </w:r>
            <w:r>
              <w:rPr>
                <w:noProof/>
                <w:webHidden/>
              </w:rPr>
              <w:fldChar w:fldCharType="separate"/>
            </w:r>
            <w:r w:rsidR="00026F00" w:rsidRPr="00F50B28">
              <w:rPr>
                <w:noProof/>
                <w:webHidden/>
                <w:lang w:val="fr-FR"/>
              </w:rPr>
              <w:t>207</w:t>
            </w:r>
            <w:r>
              <w:rPr>
                <w:noProof/>
                <w:webHidden/>
              </w:rPr>
              <w:fldChar w:fldCharType="end"/>
            </w:r>
          </w:hyperlink>
        </w:p>
        <w:p w14:paraId="7198A90F" w14:textId="286C4D8C" w:rsidR="005E2C4B" w:rsidRPr="00F50B28" w:rsidRDefault="005E2C4B">
          <w:pPr>
            <w:pStyle w:val="TOC3"/>
            <w:tabs>
              <w:tab w:val="right" w:leader="dot" w:pos="8494"/>
            </w:tabs>
            <w:rPr>
              <w:rFonts w:eastAsiaTheme="minorEastAsia"/>
              <w:noProof/>
              <w:kern w:val="2"/>
              <w:lang w:val="fr-FR"/>
              <w14:ligatures w14:val="standardContextual"/>
            </w:rPr>
          </w:pPr>
          <w:hyperlink w:anchor="_Toc232459109" w:history="1">
            <w:r w:rsidRPr="00F50B28">
              <w:rPr>
                <w:rStyle w:val="Hyperlink"/>
                <w:noProof/>
                <w:lang w:val="fr-FR"/>
              </w:rPr>
              <w:t>Unit 8</w:t>
            </w:r>
            <w:r w:rsidRPr="00F50B28">
              <w:rPr>
                <w:noProof/>
                <w:webHidden/>
                <w:lang w:val="fr-FR"/>
              </w:rPr>
              <w:tab/>
            </w:r>
            <w:r>
              <w:rPr>
                <w:noProof/>
                <w:webHidden/>
              </w:rPr>
              <w:fldChar w:fldCharType="begin"/>
            </w:r>
            <w:r w:rsidRPr="00F50B28">
              <w:rPr>
                <w:noProof/>
                <w:webHidden/>
                <w:lang w:val="fr-FR"/>
              </w:rPr>
              <w:instrText xml:space="preserve"> PAGEREF _Toc232459109 \h </w:instrText>
            </w:r>
            <w:r>
              <w:rPr>
                <w:noProof/>
                <w:webHidden/>
              </w:rPr>
            </w:r>
            <w:r>
              <w:rPr>
                <w:noProof/>
                <w:webHidden/>
              </w:rPr>
              <w:fldChar w:fldCharType="separate"/>
            </w:r>
            <w:r w:rsidR="00026F00" w:rsidRPr="00F50B28">
              <w:rPr>
                <w:noProof/>
                <w:webHidden/>
                <w:lang w:val="fr-FR"/>
              </w:rPr>
              <w:t>207</w:t>
            </w:r>
            <w:r>
              <w:rPr>
                <w:noProof/>
                <w:webHidden/>
              </w:rPr>
              <w:fldChar w:fldCharType="end"/>
            </w:r>
          </w:hyperlink>
        </w:p>
        <w:p w14:paraId="089A9C0A" w14:textId="16ADEEC1" w:rsidR="005E2C4B" w:rsidRPr="00F50B28" w:rsidRDefault="005E2C4B">
          <w:pPr>
            <w:pStyle w:val="TOC3"/>
            <w:tabs>
              <w:tab w:val="right" w:leader="dot" w:pos="8494"/>
            </w:tabs>
            <w:rPr>
              <w:rFonts w:eastAsiaTheme="minorEastAsia"/>
              <w:noProof/>
              <w:kern w:val="2"/>
              <w:lang w:val="fr-FR"/>
              <w14:ligatures w14:val="standardContextual"/>
            </w:rPr>
          </w:pPr>
          <w:hyperlink w:anchor="_Toc232459110" w:history="1">
            <w:r w:rsidRPr="00F50B28">
              <w:rPr>
                <w:rStyle w:val="Hyperlink"/>
                <w:noProof/>
                <w:lang w:val="fr-FR"/>
              </w:rPr>
              <w:t>Unit 9</w:t>
            </w:r>
            <w:r w:rsidRPr="00F50B28">
              <w:rPr>
                <w:noProof/>
                <w:webHidden/>
                <w:lang w:val="fr-FR"/>
              </w:rPr>
              <w:tab/>
            </w:r>
            <w:r>
              <w:rPr>
                <w:noProof/>
                <w:webHidden/>
              </w:rPr>
              <w:fldChar w:fldCharType="begin"/>
            </w:r>
            <w:r w:rsidRPr="00F50B28">
              <w:rPr>
                <w:noProof/>
                <w:webHidden/>
                <w:lang w:val="fr-FR"/>
              </w:rPr>
              <w:instrText xml:space="preserve"> PAGEREF _Toc232459110 \h </w:instrText>
            </w:r>
            <w:r>
              <w:rPr>
                <w:noProof/>
                <w:webHidden/>
              </w:rPr>
            </w:r>
            <w:r>
              <w:rPr>
                <w:noProof/>
                <w:webHidden/>
              </w:rPr>
              <w:fldChar w:fldCharType="separate"/>
            </w:r>
            <w:r w:rsidR="00026F00" w:rsidRPr="00F50B28">
              <w:rPr>
                <w:noProof/>
                <w:webHidden/>
                <w:lang w:val="fr-FR"/>
              </w:rPr>
              <w:t>207</w:t>
            </w:r>
            <w:r>
              <w:rPr>
                <w:noProof/>
                <w:webHidden/>
              </w:rPr>
              <w:fldChar w:fldCharType="end"/>
            </w:r>
          </w:hyperlink>
        </w:p>
        <w:p w14:paraId="2E60DB37" w14:textId="7446DAB3" w:rsidR="005E2C4B" w:rsidRPr="00F50B28" w:rsidRDefault="005E2C4B">
          <w:pPr>
            <w:pStyle w:val="TOC3"/>
            <w:tabs>
              <w:tab w:val="right" w:leader="dot" w:pos="8494"/>
            </w:tabs>
            <w:rPr>
              <w:rFonts w:eastAsiaTheme="minorEastAsia"/>
              <w:noProof/>
              <w:kern w:val="2"/>
              <w:lang w:val="fr-FR"/>
              <w14:ligatures w14:val="standardContextual"/>
            </w:rPr>
          </w:pPr>
          <w:hyperlink w:anchor="_Toc232459111" w:history="1">
            <w:r w:rsidRPr="00F50B28">
              <w:rPr>
                <w:rStyle w:val="Hyperlink"/>
                <w:noProof/>
                <w:lang w:val="fr-FR"/>
              </w:rPr>
              <w:t>Unit 10</w:t>
            </w:r>
            <w:r w:rsidRPr="00F50B28">
              <w:rPr>
                <w:noProof/>
                <w:webHidden/>
                <w:lang w:val="fr-FR"/>
              </w:rPr>
              <w:tab/>
            </w:r>
            <w:r>
              <w:rPr>
                <w:noProof/>
                <w:webHidden/>
              </w:rPr>
              <w:fldChar w:fldCharType="begin"/>
            </w:r>
            <w:r w:rsidRPr="00F50B28">
              <w:rPr>
                <w:noProof/>
                <w:webHidden/>
                <w:lang w:val="fr-FR"/>
              </w:rPr>
              <w:instrText xml:space="preserve"> PAGEREF _Toc232459111 \h </w:instrText>
            </w:r>
            <w:r>
              <w:rPr>
                <w:noProof/>
                <w:webHidden/>
              </w:rPr>
            </w:r>
            <w:r>
              <w:rPr>
                <w:noProof/>
                <w:webHidden/>
              </w:rPr>
              <w:fldChar w:fldCharType="separate"/>
            </w:r>
            <w:r w:rsidR="00026F00" w:rsidRPr="00F50B28">
              <w:rPr>
                <w:noProof/>
                <w:webHidden/>
                <w:lang w:val="fr-FR"/>
              </w:rPr>
              <w:t>207</w:t>
            </w:r>
            <w:r>
              <w:rPr>
                <w:noProof/>
                <w:webHidden/>
              </w:rPr>
              <w:fldChar w:fldCharType="end"/>
            </w:r>
          </w:hyperlink>
        </w:p>
        <w:p w14:paraId="54C68D91" w14:textId="26378659" w:rsidR="005E2C4B" w:rsidRPr="00F50B28" w:rsidRDefault="005E2C4B">
          <w:pPr>
            <w:pStyle w:val="TOC3"/>
            <w:tabs>
              <w:tab w:val="right" w:leader="dot" w:pos="8494"/>
            </w:tabs>
            <w:rPr>
              <w:rFonts w:eastAsiaTheme="minorEastAsia"/>
              <w:noProof/>
              <w:kern w:val="2"/>
              <w:lang w:val="fr-FR"/>
              <w14:ligatures w14:val="standardContextual"/>
            </w:rPr>
          </w:pPr>
          <w:hyperlink w:anchor="_Toc232459112" w:history="1">
            <w:r w:rsidRPr="00F50B28">
              <w:rPr>
                <w:rStyle w:val="Hyperlink"/>
                <w:noProof/>
                <w:lang w:val="fr-FR"/>
              </w:rPr>
              <w:t>Unit 11</w:t>
            </w:r>
            <w:r w:rsidRPr="00F50B28">
              <w:rPr>
                <w:noProof/>
                <w:webHidden/>
                <w:lang w:val="fr-FR"/>
              </w:rPr>
              <w:tab/>
            </w:r>
            <w:r>
              <w:rPr>
                <w:noProof/>
                <w:webHidden/>
              </w:rPr>
              <w:fldChar w:fldCharType="begin"/>
            </w:r>
            <w:r w:rsidRPr="00F50B28">
              <w:rPr>
                <w:noProof/>
                <w:webHidden/>
                <w:lang w:val="fr-FR"/>
              </w:rPr>
              <w:instrText xml:space="preserve"> PAGEREF _Toc232459112 \h </w:instrText>
            </w:r>
            <w:r>
              <w:rPr>
                <w:noProof/>
                <w:webHidden/>
              </w:rPr>
            </w:r>
            <w:r>
              <w:rPr>
                <w:noProof/>
                <w:webHidden/>
              </w:rPr>
              <w:fldChar w:fldCharType="separate"/>
            </w:r>
            <w:r w:rsidR="00026F00" w:rsidRPr="00F50B28">
              <w:rPr>
                <w:noProof/>
                <w:webHidden/>
                <w:lang w:val="fr-FR"/>
              </w:rPr>
              <w:t>207</w:t>
            </w:r>
            <w:r>
              <w:rPr>
                <w:noProof/>
                <w:webHidden/>
              </w:rPr>
              <w:fldChar w:fldCharType="end"/>
            </w:r>
          </w:hyperlink>
        </w:p>
        <w:p w14:paraId="6031E38B" w14:textId="23816FF0" w:rsidR="005E2C4B" w:rsidRPr="00F50B28" w:rsidRDefault="005E2C4B">
          <w:pPr>
            <w:pStyle w:val="TOC3"/>
            <w:tabs>
              <w:tab w:val="right" w:leader="dot" w:pos="8494"/>
            </w:tabs>
            <w:rPr>
              <w:rFonts w:eastAsiaTheme="minorEastAsia"/>
              <w:noProof/>
              <w:kern w:val="2"/>
              <w:lang w:val="fr-FR"/>
              <w14:ligatures w14:val="standardContextual"/>
            </w:rPr>
          </w:pPr>
          <w:hyperlink w:anchor="_Toc232459113" w:history="1">
            <w:r w:rsidRPr="00F50B28">
              <w:rPr>
                <w:rStyle w:val="Hyperlink"/>
                <w:noProof/>
                <w:lang w:val="fr-FR"/>
              </w:rPr>
              <w:t>Unit 12</w:t>
            </w:r>
            <w:r w:rsidRPr="00F50B28">
              <w:rPr>
                <w:noProof/>
                <w:webHidden/>
                <w:lang w:val="fr-FR"/>
              </w:rPr>
              <w:tab/>
            </w:r>
            <w:r>
              <w:rPr>
                <w:noProof/>
                <w:webHidden/>
              </w:rPr>
              <w:fldChar w:fldCharType="begin"/>
            </w:r>
            <w:r w:rsidRPr="00F50B28">
              <w:rPr>
                <w:noProof/>
                <w:webHidden/>
                <w:lang w:val="fr-FR"/>
              </w:rPr>
              <w:instrText xml:space="preserve"> PAGEREF _Toc232459113 \h </w:instrText>
            </w:r>
            <w:r>
              <w:rPr>
                <w:noProof/>
                <w:webHidden/>
              </w:rPr>
            </w:r>
            <w:r>
              <w:rPr>
                <w:noProof/>
                <w:webHidden/>
              </w:rPr>
              <w:fldChar w:fldCharType="separate"/>
            </w:r>
            <w:r w:rsidR="00026F00" w:rsidRPr="00F50B28">
              <w:rPr>
                <w:noProof/>
                <w:webHidden/>
                <w:lang w:val="fr-FR"/>
              </w:rPr>
              <w:t>208</w:t>
            </w:r>
            <w:r>
              <w:rPr>
                <w:noProof/>
                <w:webHidden/>
              </w:rPr>
              <w:fldChar w:fldCharType="end"/>
            </w:r>
          </w:hyperlink>
        </w:p>
        <w:p w14:paraId="74F32C9A" w14:textId="6F4F5F96" w:rsidR="005E2C4B" w:rsidRPr="00F50B28" w:rsidRDefault="005E2C4B">
          <w:pPr>
            <w:pStyle w:val="TOC3"/>
            <w:tabs>
              <w:tab w:val="right" w:leader="dot" w:pos="8494"/>
            </w:tabs>
            <w:rPr>
              <w:rFonts w:eastAsiaTheme="minorEastAsia"/>
              <w:noProof/>
              <w:kern w:val="2"/>
              <w:lang w:val="fr-FR"/>
              <w14:ligatures w14:val="standardContextual"/>
            </w:rPr>
          </w:pPr>
          <w:hyperlink w:anchor="_Toc232459114" w:history="1">
            <w:r w:rsidRPr="00F50B28">
              <w:rPr>
                <w:rStyle w:val="Hyperlink"/>
                <w:noProof/>
                <w:lang w:val="fr-FR"/>
              </w:rPr>
              <w:t>Unit 13</w:t>
            </w:r>
            <w:r w:rsidRPr="00F50B28">
              <w:rPr>
                <w:noProof/>
                <w:webHidden/>
                <w:lang w:val="fr-FR"/>
              </w:rPr>
              <w:tab/>
            </w:r>
            <w:r>
              <w:rPr>
                <w:noProof/>
                <w:webHidden/>
              </w:rPr>
              <w:fldChar w:fldCharType="begin"/>
            </w:r>
            <w:r w:rsidRPr="00F50B28">
              <w:rPr>
                <w:noProof/>
                <w:webHidden/>
                <w:lang w:val="fr-FR"/>
              </w:rPr>
              <w:instrText xml:space="preserve"> PAGEREF _Toc232459114 \h </w:instrText>
            </w:r>
            <w:r>
              <w:rPr>
                <w:noProof/>
                <w:webHidden/>
              </w:rPr>
            </w:r>
            <w:r>
              <w:rPr>
                <w:noProof/>
                <w:webHidden/>
              </w:rPr>
              <w:fldChar w:fldCharType="separate"/>
            </w:r>
            <w:r w:rsidR="00026F00" w:rsidRPr="00F50B28">
              <w:rPr>
                <w:noProof/>
                <w:webHidden/>
                <w:lang w:val="fr-FR"/>
              </w:rPr>
              <w:t>208</w:t>
            </w:r>
            <w:r>
              <w:rPr>
                <w:noProof/>
                <w:webHidden/>
              </w:rPr>
              <w:fldChar w:fldCharType="end"/>
            </w:r>
          </w:hyperlink>
        </w:p>
        <w:p w14:paraId="3002F95F" w14:textId="16B5C3A8" w:rsidR="005E2C4B" w:rsidRPr="00F50B28" w:rsidRDefault="005E2C4B">
          <w:pPr>
            <w:pStyle w:val="TOC3"/>
            <w:tabs>
              <w:tab w:val="right" w:leader="dot" w:pos="8494"/>
            </w:tabs>
            <w:rPr>
              <w:rFonts w:eastAsiaTheme="minorEastAsia"/>
              <w:noProof/>
              <w:kern w:val="2"/>
              <w:lang w:val="fr-FR"/>
              <w14:ligatures w14:val="standardContextual"/>
            </w:rPr>
          </w:pPr>
          <w:hyperlink w:anchor="_Toc232459115" w:history="1">
            <w:r w:rsidRPr="00F50B28">
              <w:rPr>
                <w:rStyle w:val="Hyperlink"/>
                <w:noProof/>
                <w:lang w:val="fr-FR"/>
              </w:rPr>
              <w:t>Unit 14</w:t>
            </w:r>
            <w:r w:rsidRPr="00F50B28">
              <w:rPr>
                <w:noProof/>
                <w:webHidden/>
                <w:lang w:val="fr-FR"/>
              </w:rPr>
              <w:tab/>
            </w:r>
            <w:r>
              <w:rPr>
                <w:noProof/>
                <w:webHidden/>
              </w:rPr>
              <w:fldChar w:fldCharType="begin"/>
            </w:r>
            <w:r w:rsidRPr="00F50B28">
              <w:rPr>
                <w:noProof/>
                <w:webHidden/>
                <w:lang w:val="fr-FR"/>
              </w:rPr>
              <w:instrText xml:space="preserve"> PAGEREF _Toc232459115 \h </w:instrText>
            </w:r>
            <w:r>
              <w:rPr>
                <w:noProof/>
                <w:webHidden/>
              </w:rPr>
            </w:r>
            <w:r>
              <w:rPr>
                <w:noProof/>
                <w:webHidden/>
              </w:rPr>
              <w:fldChar w:fldCharType="separate"/>
            </w:r>
            <w:r w:rsidR="00026F00" w:rsidRPr="00F50B28">
              <w:rPr>
                <w:noProof/>
                <w:webHidden/>
                <w:lang w:val="fr-FR"/>
              </w:rPr>
              <w:t>208</w:t>
            </w:r>
            <w:r>
              <w:rPr>
                <w:noProof/>
                <w:webHidden/>
              </w:rPr>
              <w:fldChar w:fldCharType="end"/>
            </w:r>
          </w:hyperlink>
        </w:p>
        <w:p w14:paraId="7D257ADD" w14:textId="0CE2BE66" w:rsidR="005E2C4B" w:rsidRPr="00F50B28" w:rsidRDefault="005E2C4B">
          <w:pPr>
            <w:pStyle w:val="TOC3"/>
            <w:tabs>
              <w:tab w:val="right" w:leader="dot" w:pos="8494"/>
            </w:tabs>
            <w:rPr>
              <w:rFonts w:eastAsiaTheme="minorEastAsia"/>
              <w:noProof/>
              <w:kern w:val="2"/>
              <w:lang w:val="fr-FR"/>
              <w14:ligatures w14:val="standardContextual"/>
            </w:rPr>
          </w:pPr>
          <w:hyperlink w:anchor="_Toc232459116" w:history="1">
            <w:r w:rsidRPr="00F50B28">
              <w:rPr>
                <w:rStyle w:val="Hyperlink"/>
                <w:noProof/>
                <w:lang w:val="fr-FR"/>
              </w:rPr>
              <w:t>Unit 15</w:t>
            </w:r>
            <w:r w:rsidRPr="00F50B28">
              <w:rPr>
                <w:noProof/>
                <w:webHidden/>
                <w:lang w:val="fr-FR"/>
              </w:rPr>
              <w:tab/>
            </w:r>
            <w:r>
              <w:rPr>
                <w:noProof/>
                <w:webHidden/>
              </w:rPr>
              <w:fldChar w:fldCharType="begin"/>
            </w:r>
            <w:r w:rsidRPr="00F50B28">
              <w:rPr>
                <w:noProof/>
                <w:webHidden/>
                <w:lang w:val="fr-FR"/>
              </w:rPr>
              <w:instrText xml:space="preserve"> PAGEREF _Toc232459116 \h </w:instrText>
            </w:r>
            <w:r>
              <w:rPr>
                <w:noProof/>
                <w:webHidden/>
              </w:rPr>
            </w:r>
            <w:r>
              <w:rPr>
                <w:noProof/>
                <w:webHidden/>
              </w:rPr>
              <w:fldChar w:fldCharType="separate"/>
            </w:r>
            <w:r w:rsidR="00026F00" w:rsidRPr="00F50B28">
              <w:rPr>
                <w:noProof/>
                <w:webHidden/>
                <w:lang w:val="fr-FR"/>
              </w:rPr>
              <w:t>208</w:t>
            </w:r>
            <w:r>
              <w:rPr>
                <w:noProof/>
                <w:webHidden/>
              </w:rPr>
              <w:fldChar w:fldCharType="end"/>
            </w:r>
          </w:hyperlink>
        </w:p>
        <w:p w14:paraId="21E769D2" w14:textId="00CC04FB" w:rsidR="005E2C4B" w:rsidRPr="00F50B28" w:rsidRDefault="005E2C4B">
          <w:pPr>
            <w:pStyle w:val="TOC3"/>
            <w:tabs>
              <w:tab w:val="right" w:leader="dot" w:pos="8494"/>
            </w:tabs>
            <w:rPr>
              <w:rFonts w:eastAsiaTheme="minorEastAsia"/>
              <w:noProof/>
              <w:kern w:val="2"/>
              <w:lang w:val="fr-FR"/>
              <w14:ligatures w14:val="standardContextual"/>
            </w:rPr>
          </w:pPr>
          <w:hyperlink w:anchor="_Toc232459117" w:history="1">
            <w:r w:rsidRPr="00F50B28">
              <w:rPr>
                <w:rStyle w:val="Hyperlink"/>
                <w:noProof/>
                <w:lang w:val="fr-FR"/>
              </w:rPr>
              <w:t>Unit 16</w:t>
            </w:r>
            <w:r w:rsidRPr="00F50B28">
              <w:rPr>
                <w:noProof/>
                <w:webHidden/>
                <w:lang w:val="fr-FR"/>
              </w:rPr>
              <w:tab/>
            </w:r>
            <w:r>
              <w:rPr>
                <w:noProof/>
                <w:webHidden/>
              </w:rPr>
              <w:fldChar w:fldCharType="begin"/>
            </w:r>
            <w:r w:rsidRPr="00F50B28">
              <w:rPr>
                <w:noProof/>
                <w:webHidden/>
                <w:lang w:val="fr-FR"/>
              </w:rPr>
              <w:instrText xml:space="preserve"> PAGEREF _Toc232459117 \h </w:instrText>
            </w:r>
            <w:r>
              <w:rPr>
                <w:noProof/>
                <w:webHidden/>
              </w:rPr>
            </w:r>
            <w:r>
              <w:rPr>
                <w:noProof/>
                <w:webHidden/>
              </w:rPr>
              <w:fldChar w:fldCharType="separate"/>
            </w:r>
            <w:r w:rsidR="00026F00" w:rsidRPr="00F50B28">
              <w:rPr>
                <w:noProof/>
                <w:webHidden/>
                <w:lang w:val="fr-FR"/>
              </w:rPr>
              <w:t>208</w:t>
            </w:r>
            <w:r>
              <w:rPr>
                <w:noProof/>
                <w:webHidden/>
              </w:rPr>
              <w:fldChar w:fldCharType="end"/>
            </w:r>
          </w:hyperlink>
        </w:p>
        <w:p w14:paraId="45D368BE" w14:textId="38250E17" w:rsidR="005E2C4B" w:rsidRPr="00F50B28" w:rsidRDefault="005E2C4B">
          <w:pPr>
            <w:pStyle w:val="TOC3"/>
            <w:tabs>
              <w:tab w:val="right" w:leader="dot" w:pos="8494"/>
            </w:tabs>
            <w:rPr>
              <w:rFonts w:eastAsiaTheme="minorEastAsia"/>
              <w:noProof/>
              <w:kern w:val="2"/>
              <w:lang w:val="fr-FR"/>
              <w14:ligatures w14:val="standardContextual"/>
            </w:rPr>
          </w:pPr>
          <w:hyperlink w:anchor="_Toc232459118" w:history="1">
            <w:r w:rsidRPr="00F50B28">
              <w:rPr>
                <w:rStyle w:val="Hyperlink"/>
                <w:noProof/>
                <w:lang w:val="fr-FR"/>
              </w:rPr>
              <w:t>Unit 17</w:t>
            </w:r>
            <w:r w:rsidRPr="00F50B28">
              <w:rPr>
                <w:noProof/>
                <w:webHidden/>
                <w:lang w:val="fr-FR"/>
              </w:rPr>
              <w:tab/>
            </w:r>
            <w:r>
              <w:rPr>
                <w:noProof/>
                <w:webHidden/>
              </w:rPr>
              <w:fldChar w:fldCharType="begin"/>
            </w:r>
            <w:r w:rsidRPr="00F50B28">
              <w:rPr>
                <w:noProof/>
                <w:webHidden/>
                <w:lang w:val="fr-FR"/>
              </w:rPr>
              <w:instrText xml:space="preserve"> PAGEREF _Toc232459118 \h </w:instrText>
            </w:r>
            <w:r>
              <w:rPr>
                <w:noProof/>
                <w:webHidden/>
              </w:rPr>
            </w:r>
            <w:r>
              <w:rPr>
                <w:noProof/>
                <w:webHidden/>
              </w:rPr>
              <w:fldChar w:fldCharType="separate"/>
            </w:r>
            <w:r w:rsidR="00026F00" w:rsidRPr="00F50B28">
              <w:rPr>
                <w:noProof/>
                <w:webHidden/>
                <w:lang w:val="fr-FR"/>
              </w:rPr>
              <w:t>208</w:t>
            </w:r>
            <w:r>
              <w:rPr>
                <w:noProof/>
                <w:webHidden/>
              </w:rPr>
              <w:fldChar w:fldCharType="end"/>
            </w:r>
          </w:hyperlink>
        </w:p>
        <w:p w14:paraId="5A66177D" w14:textId="574EAB9F" w:rsidR="005E2C4B" w:rsidRPr="00F50B28" w:rsidRDefault="005E2C4B">
          <w:pPr>
            <w:pStyle w:val="TOC3"/>
            <w:tabs>
              <w:tab w:val="right" w:leader="dot" w:pos="8494"/>
            </w:tabs>
            <w:rPr>
              <w:rFonts w:eastAsiaTheme="minorEastAsia"/>
              <w:noProof/>
              <w:kern w:val="2"/>
              <w:lang w:val="fr-FR"/>
              <w14:ligatures w14:val="standardContextual"/>
            </w:rPr>
          </w:pPr>
          <w:hyperlink w:anchor="_Toc232459119" w:history="1">
            <w:r w:rsidRPr="00F50B28">
              <w:rPr>
                <w:rStyle w:val="Hyperlink"/>
                <w:noProof/>
                <w:lang w:val="fr-FR"/>
              </w:rPr>
              <w:t>Unit 18</w:t>
            </w:r>
            <w:r w:rsidRPr="00F50B28">
              <w:rPr>
                <w:noProof/>
                <w:webHidden/>
                <w:lang w:val="fr-FR"/>
              </w:rPr>
              <w:tab/>
            </w:r>
            <w:r>
              <w:rPr>
                <w:noProof/>
                <w:webHidden/>
              </w:rPr>
              <w:fldChar w:fldCharType="begin"/>
            </w:r>
            <w:r w:rsidRPr="00F50B28">
              <w:rPr>
                <w:noProof/>
                <w:webHidden/>
                <w:lang w:val="fr-FR"/>
              </w:rPr>
              <w:instrText xml:space="preserve"> PAGEREF _Toc232459119 \h </w:instrText>
            </w:r>
            <w:r>
              <w:rPr>
                <w:noProof/>
                <w:webHidden/>
              </w:rPr>
            </w:r>
            <w:r>
              <w:rPr>
                <w:noProof/>
                <w:webHidden/>
              </w:rPr>
              <w:fldChar w:fldCharType="separate"/>
            </w:r>
            <w:r w:rsidR="00026F00" w:rsidRPr="00F50B28">
              <w:rPr>
                <w:noProof/>
                <w:webHidden/>
                <w:lang w:val="fr-FR"/>
              </w:rPr>
              <w:t>208</w:t>
            </w:r>
            <w:r>
              <w:rPr>
                <w:noProof/>
                <w:webHidden/>
              </w:rPr>
              <w:fldChar w:fldCharType="end"/>
            </w:r>
          </w:hyperlink>
        </w:p>
        <w:p w14:paraId="19A007C8" w14:textId="2952A938" w:rsidR="005E2C4B" w:rsidRPr="00F50B28" w:rsidRDefault="005E2C4B">
          <w:pPr>
            <w:pStyle w:val="TOC3"/>
            <w:tabs>
              <w:tab w:val="right" w:leader="dot" w:pos="8494"/>
            </w:tabs>
            <w:rPr>
              <w:rFonts w:eastAsiaTheme="minorEastAsia"/>
              <w:noProof/>
              <w:kern w:val="2"/>
              <w:lang w:val="fr-FR"/>
              <w14:ligatures w14:val="standardContextual"/>
            </w:rPr>
          </w:pPr>
          <w:hyperlink w:anchor="_Toc232459120" w:history="1">
            <w:r w:rsidRPr="00F50B28">
              <w:rPr>
                <w:rStyle w:val="Hyperlink"/>
                <w:noProof/>
                <w:lang w:val="fr-FR"/>
              </w:rPr>
              <w:t>Unit 19</w:t>
            </w:r>
            <w:r w:rsidRPr="00F50B28">
              <w:rPr>
                <w:noProof/>
                <w:webHidden/>
                <w:lang w:val="fr-FR"/>
              </w:rPr>
              <w:tab/>
            </w:r>
            <w:r>
              <w:rPr>
                <w:noProof/>
                <w:webHidden/>
              </w:rPr>
              <w:fldChar w:fldCharType="begin"/>
            </w:r>
            <w:r w:rsidRPr="00F50B28">
              <w:rPr>
                <w:noProof/>
                <w:webHidden/>
                <w:lang w:val="fr-FR"/>
              </w:rPr>
              <w:instrText xml:space="preserve"> PAGEREF _Toc232459120 \h </w:instrText>
            </w:r>
            <w:r>
              <w:rPr>
                <w:noProof/>
                <w:webHidden/>
              </w:rPr>
            </w:r>
            <w:r>
              <w:rPr>
                <w:noProof/>
                <w:webHidden/>
              </w:rPr>
              <w:fldChar w:fldCharType="separate"/>
            </w:r>
            <w:r w:rsidR="00026F00" w:rsidRPr="00F50B28">
              <w:rPr>
                <w:noProof/>
                <w:webHidden/>
                <w:lang w:val="fr-FR"/>
              </w:rPr>
              <w:t>209</w:t>
            </w:r>
            <w:r>
              <w:rPr>
                <w:noProof/>
                <w:webHidden/>
              </w:rPr>
              <w:fldChar w:fldCharType="end"/>
            </w:r>
          </w:hyperlink>
        </w:p>
        <w:p w14:paraId="2B573051" w14:textId="05CE0CBD" w:rsidR="005E2C4B" w:rsidRPr="00F50B28" w:rsidRDefault="005E2C4B">
          <w:pPr>
            <w:pStyle w:val="TOC3"/>
            <w:tabs>
              <w:tab w:val="right" w:leader="dot" w:pos="8494"/>
            </w:tabs>
            <w:rPr>
              <w:rFonts w:eastAsiaTheme="minorEastAsia"/>
              <w:noProof/>
              <w:kern w:val="2"/>
              <w:lang w:val="fr-FR"/>
              <w14:ligatures w14:val="standardContextual"/>
            </w:rPr>
          </w:pPr>
          <w:hyperlink w:anchor="_Toc232459121" w:history="1">
            <w:r w:rsidRPr="00F50B28">
              <w:rPr>
                <w:rStyle w:val="Hyperlink"/>
                <w:noProof/>
                <w:lang w:val="fr-FR"/>
              </w:rPr>
              <w:t>Unit 20</w:t>
            </w:r>
            <w:r w:rsidRPr="00F50B28">
              <w:rPr>
                <w:noProof/>
                <w:webHidden/>
                <w:lang w:val="fr-FR"/>
              </w:rPr>
              <w:tab/>
            </w:r>
            <w:r>
              <w:rPr>
                <w:noProof/>
                <w:webHidden/>
              </w:rPr>
              <w:fldChar w:fldCharType="begin"/>
            </w:r>
            <w:r w:rsidRPr="00F50B28">
              <w:rPr>
                <w:noProof/>
                <w:webHidden/>
                <w:lang w:val="fr-FR"/>
              </w:rPr>
              <w:instrText xml:space="preserve"> PAGEREF _Toc232459121 \h </w:instrText>
            </w:r>
            <w:r>
              <w:rPr>
                <w:noProof/>
                <w:webHidden/>
              </w:rPr>
            </w:r>
            <w:r>
              <w:rPr>
                <w:noProof/>
                <w:webHidden/>
              </w:rPr>
              <w:fldChar w:fldCharType="separate"/>
            </w:r>
            <w:r w:rsidR="00026F00" w:rsidRPr="00F50B28">
              <w:rPr>
                <w:noProof/>
                <w:webHidden/>
                <w:lang w:val="fr-FR"/>
              </w:rPr>
              <w:t>209</w:t>
            </w:r>
            <w:r>
              <w:rPr>
                <w:noProof/>
                <w:webHidden/>
              </w:rPr>
              <w:fldChar w:fldCharType="end"/>
            </w:r>
          </w:hyperlink>
        </w:p>
        <w:p w14:paraId="4AE550CB" w14:textId="3DBDF62C" w:rsidR="005E2C4B" w:rsidRPr="00F50B28" w:rsidRDefault="005E2C4B">
          <w:pPr>
            <w:pStyle w:val="TOC3"/>
            <w:tabs>
              <w:tab w:val="right" w:leader="dot" w:pos="8494"/>
            </w:tabs>
            <w:rPr>
              <w:rFonts w:eastAsiaTheme="minorEastAsia"/>
              <w:noProof/>
              <w:kern w:val="2"/>
              <w:lang w:val="fr-FR"/>
              <w14:ligatures w14:val="standardContextual"/>
            </w:rPr>
          </w:pPr>
          <w:hyperlink w:anchor="_Toc232459122" w:history="1">
            <w:r w:rsidRPr="00F50B28">
              <w:rPr>
                <w:rStyle w:val="Hyperlink"/>
                <w:noProof/>
                <w:lang w:val="fr-FR"/>
              </w:rPr>
              <w:t>Unit 21</w:t>
            </w:r>
            <w:r w:rsidRPr="00F50B28">
              <w:rPr>
                <w:noProof/>
                <w:webHidden/>
                <w:lang w:val="fr-FR"/>
              </w:rPr>
              <w:tab/>
            </w:r>
            <w:r>
              <w:rPr>
                <w:noProof/>
                <w:webHidden/>
              </w:rPr>
              <w:fldChar w:fldCharType="begin"/>
            </w:r>
            <w:r w:rsidRPr="00F50B28">
              <w:rPr>
                <w:noProof/>
                <w:webHidden/>
                <w:lang w:val="fr-FR"/>
              </w:rPr>
              <w:instrText xml:space="preserve"> PAGEREF _Toc232459122 \h </w:instrText>
            </w:r>
            <w:r>
              <w:rPr>
                <w:noProof/>
                <w:webHidden/>
              </w:rPr>
            </w:r>
            <w:r>
              <w:rPr>
                <w:noProof/>
                <w:webHidden/>
              </w:rPr>
              <w:fldChar w:fldCharType="separate"/>
            </w:r>
            <w:r w:rsidR="00026F00" w:rsidRPr="00F50B28">
              <w:rPr>
                <w:noProof/>
                <w:webHidden/>
                <w:lang w:val="fr-FR"/>
              </w:rPr>
              <w:t>209</w:t>
            </w:r>
            <w:r>
              <w:rPr>
                <w:noProof/>
                <w:webHidden/>
              </w:rPr>
              <w:fldChar w:fldCharType="end"/>
            </w:r>
          </w:hyperlink>
        </w:p>
        <w:p w14:paraId="5A594C84" w14:textId="5BF5025A" w:rsidR="005E2C4B" w:rsidRPr="00F50B28" w:rsidRDefault="005E2C4B">
          <w:pPr>
            <w:pStyle w:val="TOC3"/>
            <w:tabs>
              <w:tab w:val="right" w:leader="dot" w:pos="8494"/>
            </w:tabs>
            <w:rPr>
              <w:rFonts w:eastAsiaTheme="minorEastAsia"/>
              <w:noProof/>
              <w:kern w:val="2"/>
              <w:lang w:val="fr-FR"/>
              <w14:ligatures w14:val="standardContextual"/>
            </w:rPr>
          </w:pPr>
          <w:hyperlink w:anchor="_Toc232459123" w:history="1">
            <w:r w:rsidRPr="00F50B28">
              <w:rPr>
                <w:rStyle w:val="Hyperlink"/>
                <w:noProof/>
                <w:lang w:val="fr-FR"/>
              </w:rPr>
              <w:t>Unit 22</w:t>
            </w:r>
            <w:r w:rsidRPr="00F50B28">
              <w:rPr>
                <w:noProof/>
                <w:webHidden/>
                <w:lang w:val="fr-FR"/>
              </w:rPr>
              <w:tab/>
            </w:r>
            <w:r>
              <w:rPr>
                <w:noProof/>
                <w:webHidden/>
              </w:rPr>
              <w:fldChar w:fldCharType="begin"/>
            </w:r>
            <w:r w:rsidRPr="00F50B28">
              <w:rPr>
                <w:noProof/>
                <w:webHidden/>
                <w:lang w:val="fr-FR"/>
              </w:rPr>
              <w:instrText xml:space="preserve"> PAGEREF _Toc232459123 \h </w:instrText>
            </w:r>
            <w:r>
              <w:rPr>
                <w:noProof/>
                <w:webHidden/>
              </w:rPr>
            </w:r>
            <w:r>
              <w:rPr>
                <w:noProof/>
                <w:webHidden/>
              </w:rPr>
              <w:fldChar w:fldCharType="separate"/>
            </w:r>
            <w:r w:rsidR="00026F00" w:rsidRPr="00F50B28">
              <w:rPr>
                <w:noProof/>
                <w:webHidden/>
                <w:lang w:val="fr-FR"/>
              </w:rPr>
              <w:t>209</w:t>
            </w:r>
            <w:r>
              <w:rPr>
                <w:noProof/>
                <w:webHidden/>
              </w:rPr>
              <w:fldChar w:fldCharType="end"/>
            </w:r>
          </w:hyperlink>
        </w:p>
        <w:p w14:paraId="2ED95CD0" w14:textId="26BDB6CC" w:rsidR="005E2C4B" w:rsidRPr="00F50B28" w:rsidRDefault="005E2C4B">
          <w:pPr>
            <w:pStyle w:val="TOC3"/>
            <w:tabs>
              <w:tab w:val="right" w:leader="dot" w:pos="8494"/>
            </w:tabs>
            <w:rPr>
              <w:rFonts w:eastAsiaTheme="minorEastAsia"/>
              <w:noProof/>
              <w:kern w:val="2"/>
              <w:lang w:val="fr-FR"/>
              <w14:ligatures w14:val="standardContextual"/>
            </w:rPr>
          </w:pPr>
          <w:hyperlink w:anchor="_Toc232459124" w:history="1">
            <w:r w:rsidRPr="00F50B28">
              <w:rPr>
                <w:rStyle w:val="Hyperlink"/>
                <w:noProof/>
                <w:lang w:val="fr-FR"/>
              </w:rPr>
              <w:t>Unit 23</w:t>
            </w:r>
            <w:r w:rsidRPr="00F50B28">
              <w:rPr>
                <w:noProof/>
                <w:webHidden/>
                <w:lang w:val="fr-FR"/>
              </w:rPr>
              <w:tab/>
            </w:r>
            <w:r>
              <w:rPr>
                <w:noProof/>
                <w:webHidden/>
              </w:rPr>
              <w:fldChar w:fldCharType="begin"/>
            </w:r>
            <w:r w:rsidRPr="00F50B28">
              <w:rPr>
                <w:noProof/>
                <w:webHidden/>
                <w:lang w:val="fr-FR"/>
              </w:rPr>
              <w:instrText xml:space="preserve"> PAGEREF _Toc232459124 \h </w:instrText>
            </w:r>
            <w:r>
              <w:rPr>
                <w:noProof/>
                <w:webHidden/>
              </w:rPr>
            </w:r>
            <w:r>
              <w:rPr>
                <w:noProof/>
                <w:webHidden/>
              </w:rPr>
              <w:fldChar w:fldCharType="separate"/>
            </w:r>
            <w:r w:rsidR="00026F00" w:rsidRPr="00F50B28">
              <w:rPr>
                <w:noProof/>
                <w:webHidden/>
                <w:lang w:val="fr-FR"/>
              </w:rPr>
              <w:t>210</w:t>
            </w:r>
            <w:r>
              <w:rPr>
                <w:noProof/>
                <w:webHidden/>
              </w:rPr>
              <w:fldChar w:fldCharType="end"/>
            </w:r>
          </w:hyperlink>
        </w:p>
        <w:p w14:paraId="63CA70E0" w14:textId="1A80BAB6" w:rsidR="005E2C4B" w:rsidRPr="00F50B28" w:rsidRDefault="005E2C4B">
          <w:pPr>
            <w:pStyle w:val="TOC3"/>
            <w:tabs>
              <w:tab w:val="right" w:leader="dot" w:pos="8494"/>
            </w:tabs>
            <w:rPr>
              <w:rFonts w:eastAsiaTheme="minorEastAsia"/>
              <w:noProof/>
              <w:kern w:val="2"/>
              <w:lang w:val="fr-FR"/>
              <w14:ligatures w14:val="standardContextual"/>
            </w:rPr>
          </w:pPr>
          <w:hyperlink w:anchor="_Toc232459125" w:history="1">
            <w:r w:rsidRPr="00F50B28">
              <w:rPr>
                <w:rStyle w:val="Hyperlink"/>
                <w:noProof/>
                <w:lang w:val="fr-FR"/>
              </w:rPr>
              <w:t>Unit 24</w:t>
            </w:r>
            <w:r w:rsidRPr="00F50B28">
              <w:rPr>
                <w:noProof/>
                <w:webHidden/>
                <w:lang w:val="fr-FR"/>
              </w:rPr>
              <w:tab/>
            </w:r>
            <w:r>
              <w:rPr>
                <w:noProof/>
                <w:webHidden/>
              </w:rPr>
              <w:fldChar w:fldCharType="begin"/>
            </w:r>
            <w:r w:rsidRPr="00F50B28">
              <w:rPr>
                <w:noProof/>
                <w:webHidden/>
                <w:lang w:val="fr-FR"/>
              </w:rPr>
              <w:instrText xml:space="preserve"> PAGEREF _Toc232459125 \h </w:instrText>
            </w:r>
            <w:r>
              <w:rPr>
                <w:noProof/>
                <w:webHidden/>
              </w:rPr>
            </w:r>
            <w:r>
              <w:rPr>
                <w:noProof/>
                <w:webHidden/>
              </w:rPr>
              <w:fldChar w:fldCharType="separate"/>
            </w:r>
            <w:r w:rsidR="00026F00" w:rsidRPr="00F50B28">
              <w:rPr>
                <w:noProof/>
                <w:webHidden/>
                <w:lang w:val="fr-FR"/>
              </w:rPr>
              <w:t>210</w:t>
            </w:r>
            <w:r>
              <w:rPr>
                <w:noProof/>
                <w:webHidden/>
              </w:rPr>
              <w:fldChar w:fldCharType="end"/>
            </w:r>
          </w:hyperlink>
        </w:p>
        <w:p w14:paraId="68592EFE" w14:textId="071CDAEB" w:rsidR="005E2C4B" w:rsidRPr="00F50B28" w:rsidRDefault="005E2C4B">
          <w:pPr>
            <w:pStyle w:val="TOC2"/>
            <w:tabs>
              <w:tab w:val="right" w:leader="dot" w:pos="8494"/>
            </w:tabs>
            <w:rPr>
              <w:rFonts w:eastAsiaTheme="minorEastAsia"/>
              <w:noProof/>
              <w:kern w:val="2"/>
              <w:lang w:val="fr-FR"/>
              <w14:ligatures w14:val="standardContextual"/>
            </w:rPr>
          </w:pPr>
          <w:hyperlink w:anchor="_Toc232459126" w:history="1">
            <w:r w:rsidRPr="00F50B28">
              <w:rPr>
                <w:rStyle w:val="Hyperlink"/>
                <w:noProof/>
                <w:lang w:val="fr-FR"/>
              </w:rPr>
              <w:t>RNZFB STAR (UEB)</w:t>
            </w:r>
            <w:r w:rsidRPr="00F50B28">
              <w:rPr>
                <w:noProof/>
                <w:webHidden/>
                <w:lang w:val="fr-FR"/>
              </w:rPr>
              <w:tab/>
            </w:r>
            <w:r>
              <w:rPr>
                <w:noProof/>
                <w:webHidden/>
              </w:rPr>
              <w:fldChar w:fldCharType="begin"/>
            </w:r>
            <w:r w:rsidRPr="00F50B28">
              <w:rPr>
                <w:noProof/>
                <w:webHidden/>
                <w:lang w:val="fr-FR"/>
              </w:rPr>
              <w:instrText xml:space="preserve"> PAGEREF _Toc232459126 \h </w:instrText>
            </w:r>
            <w:r>
              <w:rPr>
                <w:noProof/>
                <w:webHidden/>
              </w:rPr>
            </w:r>
            <w:r>
              <w:rPr>
                <w:noProof/>
                <w:webHidden/>
              </w:rPr>
              <w:fldChar w:fldCharType="separate"/>
            </w:r>
            <w:r w:rsidR="00026F00" w:rsidRPr="00F50B28">
              <w:rPr>
                <w:noProof/>
                <w:webHidden/>
                <w:lang w:val="fr-FR"/>
              </w:rPr>
              <w:t>210</w:t>
            </w:r>
            <w:r>
              <w:rPr>
                <w:noProof/>
                <w:webHidden/>
              </w:rPr>
              <w:fldChar w:fldCharType="end"/>
            </w:r>
          </w:hyperlink>
        </w:p>
        <w:p w14:paraId="406CBC83" w14:textId="47138C93" w:rsidR="005E2C4B" w:rsidRPr="00F50B28" w:rsidRDefault="005E2C4B">
          <w:pPr>
            <w:pStyle w:val="TOC2"/>
            <w:tabs>
              <w:tab w:val="right" w:leader="dot" w:pos="8494"/>
            </w:tabs>
            <w:rPr>
              <w:rFonts w:eastAsiaTheme="minorEastAsia"/>
              <w:noProof/>
              <w:kern w:val="2"/>
              <w:lang w:val="fr-FR"/>
              <w14:ligatures w14:val="standardContextual"/>
            </w:rPr>
          </w:pPr>
          <w:hyperlink w:anchor="_Toc232459127" w:history="1">
            <w:r w:rsidRPr="00F50B28">
              <w:rPr>
                <w:rStyle w:val="Hyperlink"/>
                <w:noProof/>
                <w:lang w:val="fr-FR"/>
              </w:rPr>
              <w:t>S.A. Syllabus (UEB)</w:t>
            </w:r>
            <w:r w:rsidRPr="00F50B28">
              <w:rPr>
                <w:noProof/>
                <w:webHidden/>
                <w:lang w:val="fr-FR"/>
              </w:rPr>
              <w:tab/>
            </w:r>
            <w:r>
              <w:rPr>
                <w:noProof/>
                <w:webHidden/>
              </w:rPr>
              <w:fldChar w:fldCharType="begin"/>
            </w:r>
            <w:r w:rsidRPr="00F50B28">
              <w:rPr>
                <w:noProof/>
                <w:webHidden/>
                <w:lang w:val="fr-FR"/>
              </w:rPr>
              <w:instrText xml:space="preserve"> PAGEREF _Toc232459127 \h </w:instrText>
            </w:r>
            <w:r>
              <w:rPr>
                <w:noProof/>
                <w:webHidden/>
              </w:rPr>
            </w:r>
            <w:r>
              <w:rPr>
                <w:noProof/>
                <w:webHidden/>
              </w:rPr>
              <w:fldChar w:fldCharType="separate"/>
            </w:r>
            <w:r w:rsidR="00026F00" w:rsidRPr="00F50B28">
              <w:rPr>
                <w:noProof/>
                <w:webHidden/>
                <w:lang w:val="fr-FR"/>
              </w:rPr>
              <w:t>212</w:t>
            </w:r>
            <w:r>
              <w:rPr>
                <w:noProof/>
                <w:webHidden/>
              </w:rPr>
              <w:fldChar w:fldCharType="end"/>
            </w:r>
          </w:hyperlink>
        </w:p>
        <w:p w14:paraId="2688B932" w14:textId="72FD8B3A" w:rsidR="005E2C4B" w:rsidRDefault="005E2C4B">
          <w:pPr>
            <w:pStyle w:val="TOC2"/>
            <w:tabs>
              <w:tab w:val="right" w:leader="dot" w:pos="8494"/>
            </w:tabs>
            <w:rPr>
              <w:rFonts w:eastAsiaTheme="minorEastAsia"/>
              <w:noProof/>
              <w:kern w:val="2"/>
              <w14:ligatures w14:val="standardContextual"/>
            </w:rPr>
          </w:pPr>
          <w:hyperlink w:anchor="_Toc232459128" w:history="1">
            <w:r w:rsidRPr="00CF15ED">
              <w:rPr>
                <w:rStyle w:val="Hyperlink"/>
                <w:noProof/>
              </w:rPr>
              <w:t>Mangold Method</w:t>
            </w:r>
            <w:r>
              <w:rPr>
                <w:noProof/>
                <w:webHidden/>
              </w:rPr>
              <w:tab/>
            </w:r>
            <w:r>
              <w:rPr>
                <w:noProof/>
                <w:webHidden/>
              </w:rPr>
              <w:fldChar w:fldCharType="begin"/>
            </w:r>
            <w:r>
              <w:rPr>
                <w:noProof/>
                <w:webHidden/>
              </w:rPr>
              <w:instrText xml:space="preserve"> PAGEREF _Toc232459128 \h </w:instrText>
            </w:r>
            <w:r>
              <w:rPr>
                <w:noProof/>
                <w:webHidden/>
              </w:rPr>
            </w:r>
            <w:r>
              <w:rPr>
                <w:noProof/>
                <w:webHidden/>
              </w:rPr>
              <w:fldChar w:fldCharType="separate"/>
            </w:r>
            <w:r w:rsidR="00026F00">
              <w:rPr>
                <w:noProof/>
                <w:webHidden/>
              </w:rPr>
              <w:t>214</w:t>
            </w:r>
            <w:r>
              <w:rPr>
                <w:noProof/>
                <w:webHidden/>
              </w:rPr>
              <w:fldChar w:fldCharType="end"/>
            </w:r>
          </w:hyperlink>
        </w:p>
        <w:p w14:paraId="66357134" w14:textId="5DB78E28" w:rsidR="005E2C4B" w:rsidRDefault="005E2C4B">
          <w:pPr>
            <w:pStyle w:val="TOC3"/>
            <w:tabs>
              <w:tab w:val="right" w:leader="dot" w:pos="8494"/>
            </w:tabs>
            <w:rPr>
              <w:rFonts w:eastAsiaTheme="minorEastAsia"/>
              <w:noProof/>
              <w:kern w:val="2"/>
              <w14:ligatures w14:val="standardContextual"/>
            </w:rPr>
          </w:pPr>
          <w:hyperlink w:anchor="_Toc232459129" w:history="1">
            <w:r w:rsidRPr="00CF15ED">
              <w:rPr>
                <w:rStyle w:val="Hyperlink"/>
                <w:noProof/>
              </w:rPr>
              <w:t>Part A</w:t>
            </w:r>
            <w:r>
              <w:rPr>
                <w:noProof/>
                <w:webHidden/>
              </w:rPr>
              <w:tab/>
            </w:r>
            <w:r>
              <w:rPr>
                <w:noProof/>
                <w:webHidden/>
              </w:rPr>
              <w:fldChar w:fldCharType="begin"/>
            </w:r>
            <w:r>
              <w:rPr>
                <w:noProof/>
                <w:webHidden/>
              </w:rPr>
              <w:instrText xml:space="preserve"> PAGEREF _Toc232459129 \h </w:instrText>
            </w:r>
            <w:r>
              <w:rPr>
                <w:noProof/>
                <w:webHidden/>
              </w:rPr>
            </w:r>
            <w:r>
              <w:rPr>
                <w:noProof/>
                <w:webHidden/>
              </w:rPr>
              <w:fldChar w:fldCharType="separate"/>
            </w:r>
            <w:r w:rsidR="00026F00">
              <w:rPr>
                <w:noProof/>
                <w:webHidden/>
              </w:rPr>
              <w:t>214</w:t>
            </w:r>
            <w:r>
              <w:rPr>
                <w:noProof/>
                <w:webHidden/>
              </w:rPr>
              <w:fldChar w:fldCharType="end"/>
            </w:r>
          </w:hyperlink>
        </w:p>
        <w:p w14:paraId="2B44C104" w14:textId="3871CE89" w:rsidR="005E2C4B" w:rsidRDefault="005E2C4B">
          <w:pPr>
            <w:pStyle w:val="TOC3"/>
            <w:tabs>
              <w:tab w:val="right" w:leader="dot" w:pos="8494"/>
            </w:tabs>
            <w:rPr>
              <w:rFonts w:eastAsiaTheme="minorEastAsia"/>
              <w:noProof/>
              <w:kern w:val="2"/>
              <w14:ligatures w14:val="standardContextual"/>
            </w:rPr>
          </w:pPr>
          <w:hyperlink w:anchor="_Toc232459130" w:history="1">
            <w:r w:rsidRPr="00CF15ED">
              <w:rPr>
                <w:rStyle w:val="Hyperlink"/>
                <w:noProof/>
              </w:rPr>
              <w:t>Part B</w:t>
            </w:r>
            <w:r>
              <w:rPr>
                <w:noProof/>
                <w:webHidden/>
              </w:rPr>
              <w:tab/>
            </w:r>
            <w:r>
              <w:rPr>
                <w:noProof/>
                <w:webHidden/>
              </w:rPr>
              <w:fldChar w:fldCharType="begin"/>
            </w:r>
            <w:r>
              <w:rPr>
                <w:noProof/>
                <w:webHidden/>
              </w:rPr>
              <w:instrText xml:space="preserve"> PAGEREF _Toc232459130 \h </w:instrText>
            </w:r>
            <w:r>
              <w:rPr>
                <w:noProof/>
                <w:webHidden/>
              </w:rPr>
            </w:r>
            <w:r>
              <w:rPr>
                <w:noProof/>
                <w:webHidden/>
              </w:rPr>
              <w:fldChar w:fldCharType="separate"/>
            </w:r>
            <w:r w:rsidR="00026F00">
              <w:rPr>
                <w:noProof/>
                <w:webHidden/>
              </w:rPr>
              <w:t>214</w:t>
            </w:r>
            <w:r>
              <w:rPr>
                <w:noProof/>
                <w:webHidden/>
              </w:rPr>
              <w:fldChar w:fldCharType="end"/>
            </w:r>
          </w:hyperlink>
        </w:p>
        <w:p w14:paraId="07AD8A3A" w14:textId="31997370" w:rsidR="005E2C4B" w:rsidRPr="00F50B28" w:rsidRDefault="005E2C4B">
          <w:pPr>
            <w:pStyle w:val="TOC3"/>
            <w:tabs>
              <w:tab w:val="right" w:leader="dot" w:pos="8494"/>
            </w:tabs>
            <w:rPr>
              <w:rFonts w:eastAsiaTheme="minorEastAsia"/>
              <w:noProof/>
              <w:kern w:val="2"/>
              <w:lang w:val="fr-FR"/>
              <w14:ligatures w14:val="standardContextual"/>
            </w:rPr>
          </w:pPr>
          <w:hyperlink w:anchor="_Toc232459131" w:history="1">
            <w:r w:rsidRPr="00F50B28">
              <w:rPr>
                <w:rStyle w:val="Hyperlink"/>
                <w:noProof/>
                <w:lang w:val="fr-FR"/>
              </w:rPr>
              <w:t>Part C</w:t>
            </w:r>
            <w:r w:rsidRPr="00F50B28">
              <w:rPr>
                <w:noProof/>
                <w:webHidden/>
                <w:lang w:val="fr-FR"/>
              </w:rPr>
              <w:tab/>
            </w:r>
            <w:r>
              <w:rPr>
                <w:noProof/>
                <w:webHidden/>
              </w:rPr>
              <w:fldChar w:fldCharType="begin"/>
            </w:r>
            <w:r w:rsidRPr="00F50B28">
              <w:rPr>
                <w:noProof/>
                <w:webHidden/>
                <w:lang w:val="fr-FR"/>
              </w:rPr>
              <w:instrText xml:space="preserve"> PAGEREF _Toc232459131 \h </w:instrText>
            </w:r>
            <w:r>
              <w:rPr>
                <w:noProof/>
                <w:webHidden/>
              </w:rPr>
            </w:r>
            <w:r>
              <w:rPr>
                <w:noProof/>
                <w:webHidden/>
              </w:rPr>
              <w:fldChar w:fldCharType="separate"/>
            </w:r>
            <w:r w:rsidR="00026F00" w:rsidRPr="00F50B28">
              <w:rPr>
                <w:noProof/>
                <w:webHidden/>
                <w:lang w:val="fr-FR"/>
              </w:rPr>
              <w:t>215</w:t>
            </w:r>
            <w:r>
              <w:rPr>
                <w:noProof/>
                <w:webHidden/>
              </w:rPr>
              <w:fldChar w:fldCharType="end"/>
            </w:r>
          </w:hyperlink>
        </w:p>
        <w:p w14:paraId="279C8965" w14:textId="0E29A6CC" w:rsidR="005E2C4B" w:rsidRPr="00F50B28" w:rsidRDefault="005E2C4B">
          <w:pPr>
            <w:pStyle w:val="TOC3"/>
            <w:tabs>
              <w:tab w:val="right" w:leader="dot" w:pos="8494"/>
            </w:tabs>
            <w:rPr>
              <w:rFonts w:eastAsiaTheme="minorEastAsia"/>
              <w:noProof/>
              <w:kern w:val="2"/>
              <w:lang w:val="fr-FR"/>
              <w14:ligatures w14:val="standardContextual"/>
            </w:rPr>
          </w:pPr>
          <w:hyperlink w:anchor="_Toc232459132" w:history="1">
            <w:r w:rsidRPr="00F50B28">
              <w:rPr>
                <w:rStyle w:val="Hyperlink"/>
                <w:noProof/>
                <w:lang w:val="fr-FR"/>
              </w:rPr>
              <w:t>Part D</w:t>
            </w:r>
            <w:r w:rsidRPr="00F50B28">
              <w:rPr>
                <w:noProof/>
                <w:webHidden/>
                <w:lang w:val="fr-FR"/>
              </w:rPr>
              <w:tab/>
            </w:r>
            <w:r>
              <w:rPr>
                <w:noProof/>
                <w:webHidden/>
              </w:rPr>
              <w:fldChar w:fldCharType="begin"/>
            </w:r>
            <w:r w:rsidRPr="00F50B28">
              <w:rPr>
                <w:noProof/>
                <w:webHidden/>
                <w:lang w:val="fr-FR"/>
              </w:rPr>
              <w:instrText xml:space="preserve"> PAGEREF _Toc232459132 \h </w:instrText>
            </w:r>
            <w:r>
              <w:rPr>
                <w:noProof/>
                <w:webHidden/>
              </w:rPr>
            </w:r>
            <w:r>
              <w:rPr>
                <w:noProof/>
                <w:webHidden/>
              </w:rPr>
              <w:fldChar w:fldCharType="separate"/>
            </w:r>
            <w:r w:rsidR="00026F00" w:rsidRPr="00F50B28">
              <w:rPr>
                <w:noProof/>
                <w:webHidden/>
                <w:lang w:val="fr-FR"/>
              </w:rPr>
              <w:t>215</w:t>
            </w:r>
            <w:r>
              <w:rPr>
                <w:noProof/>
                <w:webHidden/>
              </w:rPr>
              <w:fldChar w:fldCharType="end"/>
            </w:r>
          </w:hyperlink>
        </w:p>
        <w:p w14:paraId="3B4FB59E" w14:textId="367CB657" w:rsidR="005E2C4B" w:rsidRPr="00F50B28" w:rsidRDefault="005E2C4B">
          <w:pPr>
            <w:pStyle w:val="TOC3"/>
            <w:tabs>
              <w:tab w:val="right" w:leader="dot" w:pos="8494"/>
            </w:tabs>
            <w:rPr>
              <w:rFonts w:eastAsiaTheme="minorEastAsia"/>
              <w:noProof/>
              <w:kern w:val="2"/>
              <w:lang w:val="fr-FR"/>
              <w14:ligatures w14:val="standardContextual"/>
            </w:rPr>
          </w:pPr>
          <w:hyperlink w:anchor="_Toc232459133" w:history="1">
            <w:r w:rsidRPr="00F50B28">
              <w:rPr>
                <w:rStyle w:val="Hyperlink"/>
                <w:noProof/>
                <w:lang w:val="fr-FR"/>
              </w:rPr>
              <w:t>Part E</w:t>
            </w:r>
            <w:r w:rsidRPr="00F50B28">
              <w:rPr>
                <w:noProof/>
                <w:webHidden/>
                <w:lang w:val="fr-FR"/>
              </w:rPr>
              <w:tab/>
            </w:r>
            <w:r>
              <w:rPr>
                <w:noProof/>
                <w:webHidden/>
              </w:rPr>
              <w:fldChar w:fldCharType="begin"/>
            </w:r>
            <w:r w:rsidRPr="00F50B28">
              <w:rPr>
                <w:noProof/>
                <w:webHidden/>
                <w:lang w:val="fr-FR"/>
              </w:rPr>
              <w:instrText xml:space="preserve"> PAGEREF _Toc232459133 \h </w:instrText>
            </w:r>
            <w:r>
              <w:rPr>
                <w:noProof/>
                <w:webHidden/>
              </w:rPr>
            </w:r>
            <w:r>
              <w:rPr>
                <w:noProof/>
                <w:webHidden/>
              </w:rPr>
              <w:fldChar w:fldCharType="separate"/>
            </w:r>
            <w:r w:rsidR="00026F00" w:rsidRPr="00F50B28">
              <w:rPr>
                <w:noProof/>
                <w:webHidden/>
                <w:lang w:val="fr-FR"/>
              </w:rPr>
              <w:t>216</w:t>
            </w:r>
            <w:r>
              <w:rPr>
                <w:noProof/>
                <w:webHidden/>
              </w:rPr>
              <w:fldChar w:fldCharType="end"/>
            </w:r>
          </w:hyperlink>
        </w:p>
        <w:p w14:paraId="7BF744A3" w14:textId="5B25EB3B" w:rsidR="005E2C4B" w:rsidRDefault="005E2C4B">
          <w:pPr>
            <w:pStyle w:val="TOC1"/>
            <w:tabs>
              <w:tab w:val="right" w:leader="dot" w:pos="8494"/>
            </w:tabs>
            <w:bidi/>
            <w:rPr>
              <w:rFonts w:eastAsiaTheme="minorEastAsia"/>
              <w:noProof/>
              <w:kern w:val="2"/>
              <w14:ligatures w14:val="standardContextual"/>
            </w:rPr>
          </w:pPr>
          <w:hyperlink w:anchor="_Toc232459134" w:history="1">
            <w:r w:rsidRPr="00CF15ED">
              <w:rPr>
                <w:rStyle w:val="Hyperlink"/>
                <w:noProof/>
                <w:rtl/>
              </w:rPr>
              <w:t>الملحق و - السلامة والصيانة</w:t>
            </w:r>
            <w:r>
              <w:rPr>
                <w:noProof/>
                <w:webHidden/>
              </w:rPr>
              <w:tab/>
            </w:r>
            <w:r>
              <w:rPr>
                <w:noProof/>
                <w:webHidden/>
              </w:rPr>
              <w:fldChar w:fldCharType="begin"/>
            </w:r>
            <w:r>
              <w:rPr>
                <w:noProof/>
                <w:webHidden/>
              </w:rPr>
              <w:instrText xml:space="preserve"> PAGEREF _Toc232459134 \h </w:instrText>
            </w:r>
            <w:r>
              <w:rPr>
                <w:noProof/>
                <w:webHidden/>
              </w:rPr>
            </w:r>
            <w:r>
              <w:rPr>
                <w:noProof/>
                <w:webHidden/>
              </w:rPr>
              <w:fldChar w:fldCharType="separate"/>
            </w:r>
            <w:r w:rsidR="00026F00">
              <w:rPr>
                <w:noProof/>
                <w:webHidden/>
                <w:rtl/>
              </w:rPr>
              <w:t>217</w:t>
            </w:r>
            <w:r>
              <w:rPr>
                <w:noProof/>
                <w:webHidden/>
              </w:rPr>
              <w:fldChar w:fldCharType="end"/>
            </w:r>
          </w:hyperlink>
        </w:p>
        <w:p w14:paraId="5811240A" w14:textId="05385FE7" w:rsidR="005E2C4B" w:rsidRDefault="005E2C4B">
          <w:pPr>
            <w:pStyle w:val="TOC2"/>
            <w:tabs>
              <w:tab w:val="right" w:leader="dot" w:pos="8494"/>
            </w:tabs>
            <w:bidi/>
            <w:rPr>
              <w:rFonts w:eastAsiaTheme="minorEastAsia"/>
              <w:noProof/>
              <w:kern w:val="2"/>
              <w14:ligatures w14:val="standardContextual"/>
            </w:rPr>
          </w:pPr>
          <w:hyperlink w:anchor="_Toc232459135" w:history="1">
            <w:r w:rsidRPr="00CF15ED">
              <w:rPr>
                <w:rStyle w:val="Hyperlink"/>
                <w:noProof/>
                <w:rtl/>
              </w:rPr>
              <w:t>العناية العامة</w:t>
            </w:r>
            <w:r>
              <w:rPr>
                <w:noProof/>
                <w:webHidden/>
              </w:rPr>
              <w:tab/>
            </w:r>
            <w:r>
              <w:rPr>
                <w:noProof/>
                <w:webHidden/>
              </w:rPr>
              <w:fldChar w:fldCharType="begin"/>
            </w:r>
            <w:r>
              <w:rPr>
                <w:noProof/>
                <w:webHidden/>
              </w:rPr>
              <w:instrText xml:space="preserve"> PAGEREF _Toc232459135 \h </w:instrText>
            </w:r>
            <w:r>
              <w:rPr>
                <w:noProof/>
                <w:webHidden/>
              </w:rPr>
            </w:r>
            <w:r>
              <w:rPr>
                <w:noProof/>
                <w:webHidden/>
              </w:rPr>
              <w:fldChar w:fldCharType="separate"/>
            </w:r>
            <w:r w:rsidR="00026F00">
              <w:rPr>
                <w:noProof/>
                <w:webHidden/>
                <w:rtl/>
              </w:rPr>
              <w:t>217</w:t>
            </w:r>
            <w:r>
              <w:rPr>
                <w:noProof/>
                <w:webHidden/>
              </w:rPr>
              <w:fldChar w:fldCharType="end"/>
            </w:r>
          </w:hyperlink>
        </w:p>
        <w:p w14:paraId="24A0732B" w14:textId="0D9862B3" w:rsidR="005E2C4B" w:rsidRDefault="005E2C4B">
          <w:pPr>
            <w:pStyle w:val="TOC2"/>
            <w:tabs>
              <w:tab w:val="right" w:leader="dot" w:pos="8494"/>
            </w:tabs>
            <w:bidi/>
            <w:rPr>
              <w:rFonts w:eastAsiaTheme="minorEastAsia"/>
              <w:noProof/>
              <w:kern w:val="2"/>
              <w14:ligatures w14:val="standardContextual"/>
            </w:rPr>
          </w:pPr>
          <w:hyperlink w:anchor="_Toc232459136" w:history="1">
            <w:r w:rsidRPr="00CF15ED">
              <w:rPr>
                <w:rStyle w:val="Hyperlink"/>
                <w:noProof/>
                <w:rtl/>
              </w:rPr>
              <w:t>العناية بشاشة برايل</w:t>
            </w:r>
            <w:r>
              <w:rPr>
                <w:noProof/>
                <w:webHidden/>
              </w:rPr>
              <w:tab/>
            </w:r>
            <w:r>
              <w:rPr>
                <w:noProof/>
                <w:webHidden/>
              </w:rPr>
              <w:fldChar w:fldCharType="begin"/>
            </w:r>
            <w:r>
              <w:rPr>
                <w:noProof/>
                <w:webHidden/>
              </w:rPr>
              <w:instrText xml:space="preserve"> PAGEREF _Toc232459136 \h </w:instrText>
            </w:r>
            <w:r>
              <w:rPr>
                <w:noProof/>
                <w:webHidden/>
              </w:rPr>
            </w:r>
            <w:r>
              <w:rPr>
                <w:noProof/>
                <w:webHidden/>
              </w:rPr>
              <w:fldChar w:fldCharType="separate"/>
            </w:r>
            <w:r w:rsidR="00026F00">
              <w:rPr>
                <w:noProof/>
                <w:webHidden/>
                <w:rtl/>
              </w:rPr>
              <w:t>217</w:t>
            </w:r>
            <w:r>
              <w:rPr>
                <w:noProof/>
                <w:webHidden/>
              </w:rPr>
              <w:fldChar w:fldCharType="end"/>
            </w:r>
          </w:hyperlink>
        </w:p>
        <w:p w14:paraId="3A6F02CD" w14:textId="1FCD2A3C" w:rsidR="005E2C4B" w:rsidRDefault="005E2C4B">
          <w:pPr>
            <w:pStyle w:val="TOC2"/>
            <w:tabs>
              <w:tab w:val="right" w:leader="dot" w:pos="8494"/>
            </w:tabs>
            <w:bidi/>
            <w:rPr>
              <w:rFonts w:eastAsiaTheme="minorEastAsia"/>
              <w:noProof/>
              <w:kern w:val="2"/>
              <w14:ligatures w14:val="standardContextual"/>
            </w:rPr>
          </w:pPr>
          <w:hyperlink w:anchor="_Toc232459137" w:history="1">
            <w:r w:rsidRPr="00CF15ED">
              <w:rPr>
                <w:rStyle w:val="Hyperlink"/>
                <w:noProof/>
                <w:rtl/>
              </w:rPr>
              <w:t>بيان FCC / Industry Canada المكون من جزأين</w:t>
            </w:r>
            <w:r>
              <w:rPr>
                <w:noProof/>
                <w:webHidden/>
              </w:rPr>
              <w:tab/>
            </w:r>
            <w:r>
              <w:rPr>
                <w:noProof/>
                <w:webHidden/>
              </w:rPr>
              <w:fldChar w:fldCharType="begin"/>
            </w:r>
            <w:r>
              <w:rPr>
                <w:noProof/>
                <w:webHidden/>
              </w:rPr>
              <w:instrText xml:space="preserve"> PAGEREF _Toc232459137 \h </w:instrText>
            </w:r>
            <w:r>
              <w:rPr>
                <w:noProof/>
                <w:webHidden/>
              </w:rPr>
            </w:r>
            <w:r>
              <w:rPr>
                <w:noProof/>
                <w:webHidden/>
              </w:rPr>
              <w:fldChar w:fldCharType="separate"/>
            </w:r>
            <w:r w:rsidR="00026F00">
              <w:rPr>
                <w:noProof/>
                <w:webHidden/>
                <w:rtl/>
              </w:rPr>
              <w:t>217</w:t>
            </w:r>
            <w:r>
              <w:rPr>
                <w:noProof/>
                <w:webHidden/>
              </w:rPr>
              <w:fldChar w:fldCharType="end"/>
            </w:r>
          </w:hyperlink>
        </w:p>
        <w:p w14:paraId="4FCB4591" w14:textId="5BAABE7A" w:rsidR="005E2C4B" w:rsidRDefault="005E2C4B">
          <w:pPr>
            <w:pStyle w:val="TOC2"/>
            <w:tabs>
              <w:tab w:val="right" w:leader="dot" w:pos="8494"/>
            </w:tabs>
            <w:bidi/>
            <w:rPr>
              <w:rFonts w:eastAsiaTheme="minorEastAsia"/>
              <w:noProof/>
              <w:kern w:val="2"/>
              <w14:ligatures w14:val="standardContextual"/>
            </w:rPr>
          </w:pPr>
          <w:hyperlink w:anchor="_Toc232459138" w:history="1">
            <w:r w:rsidRPr="00CF15ED">
              <w:rPr>
                <w:rStyle w:val="Hyperlink"/>
                <w:noProof/>
                <w:rtl/>
              </w:rPr>
              <w:t>تحذير FCC</w:t>
            </w:r>
            <w:r>
              <w:rPr>
                <w:noProof/>
                <w:webHidden/>
              </w:rPr>
              <w:tab/>
            </w:r>
            <w:r>
              <w:rPr>
                <w:noProof/>
                <w:webHidden/>
              </w:rPr>
              <w:fldChar w:fldCharType="begin"/>
            </w:r>
            <w:r>
              <w:rPr>
                <w:noProof/>
                <w:webHidden/>
              </w:rPr>
              <w:instrText xml:space="preserve"> PAGEREF _Toc232459138 \h </w:instrText>
            </w:r>
            <w:r>
              <w:rPr>
                <w:noProof/>
                <w:webHidden/>
              </w:rPr>
            </w:r>
            <w:r>
              <w:rPr>
                <w:noProof/>
                <w:webHidden/>
              </w:rPr>
              <w:fldChar w:fldCharType="separate"/>
            </w:r>
            <w:r w:rsidR="00026F00">
              <w:rPr>
                <w:noProof/>
                <w:webHidden/>
                <w:rtl/>
              </w:rPr>
              <w:t>218</w:t>
            </w:r>
            <w:r>
              <w:rPr>
                <w:noProof/>
                <w:webHidden/>
              </w:rPr>
              <w:fldChar w:fldCharType="end"/>
            </w:r>
          </w:hyperlink>
        </w:p>
        <w:p w14:paraId="4438B660" w14:textId="4B6E8EED" w:rsidR="005E2C4B" w:rsidRDefault="005E2C4B">
          <w:pPr>
            <w:pStyle w:val="TOC2"/>
            <w:tabs>
              <w:tab w:val="right" w:leader="dot" w:pos="8494"/>
            </w:tabs>
            <w:bidi/>
            <w:rPr>
              <w:rFonts w:eastAsiaTheme="minorEastAsia"/>
              <w:noProof/>
              <w:kern w:val="2"/>
              <w14:ligatures w14:val="standardContextual"/>
            </w:rPr>
          </w:pPr>
          <w:hyperlink w:anchor="_Toc232459139" w:history="1">
            <w:r w:rsidRPr="00CF15ED">
              <w:rPr>
                <w:rStyle w:val="Hyperlink"/>
                <w:noProof/>
                <w:rtl/>
              </w:rPr>
              <w:t>احتياطات سلامة البطارية</w:t>
            </w:r>
            <w:r>
              <w:rPr>
                <w:noProof/>
                <w:webHidden/>
              </w:rPr>
              <w:tab/>
            </w:r>
            <w:r>
              <w:rPr>
                <w:noProof/>
                <w:webHidden/>
              </w:rPr>
              <w:fldChar w:fldCharType="begin"/>
            </w:r>
            <w:r>
              <w:rPr>
                <w:noProof/>
                <w:webHidden/>
              </w:rPr>
              <w:instrText xml:space="preserve"> PAGEREF _Toc232459139 \h </w:instrText>
            </w:r>
            <w:r>
              <w:rPr>
                <w:noProof/>
                <w:webHidden/>
              </w:rPr>
            </w:r>
            <w:r>
              <w:rPr>
                <w:noProof/>
                <w:webHidden/>
              </w:rPr>
              <w:fldChar w:fldCharType="separate"/>
            </w:r>
            <w:r w:rsidR="00026F00">
              <w:rPr>
                <w:noProof/>
                <w:webHidden/>
                <w:rtl/>
              </w:rPr>
              <w:t>219</w:t>
            </w:r>
            <w:r>
              <w:rPr>
                <w:noProof/>
                <w:webHidden/>
              </w:rPr>
              <w:fldChar w:fldCharType="end"/>
            </w:r>
          </w:hyperlink>
        </w:p>
        <w:p w14:paraId="4EB94D87" w14:textId="2D9707FB" w:rsidR="005E2C4B" w:rsidRDefault="005E2C4B">
          <w:pPr>
            <w:pStyle w:val="TOC2"/>
            <w:tabs>
              <w:tab w:val="right" w:leader="dot" w:pos="8494"/>
            </w:tabs>
            <w:bidi/>
            <w:rPr>
              <w:rFonts w:eastAsiaTheme="minorEastAsia"/>
              <w:noProof/>
              <w:kern w:val="2"/>
              <w14:ligatures w14:val="standardContextual"/>
            </w:rPr>
          </w:pPr>
          <w:hyperlink w:anchor="_Toc232459140" w:history="1">
            <w:r w:rsidRPr="00CF15ED">
              <w:rPr>
                <w:rStyle w:val="Hyperlink"/>
                <w:noProof/>
                <w:rtl/>
              </w:rPr>
              <w:t>تعليمات التخلص من الجهاز</w:t>
            </w:r>
            <w:r>
              <w:rPr>
                <w:noProof/>
                <w:webHidden/>
              </w:rPr>
              <w:tab/>
            </w:r>
            <w:r>
              <w:rPr>
                <w:noProof/>
                <w:webHidden/>
              </w:rPr>
              <w:fldChar w:fldCharType="begin"/>
            </w:r>
            <w:r>
              <w:rPr>
                <w:noProof/>
                <w:webHidden/>
              </w:rPr>
              <w:instrText xml:space="preserve"> PAGEREF _Toc232459140 \h </w:instrText>
            </w:r>
            <w:r>
              <w:rPr>
                <w:noProof/>
                <w:webHidden/>
              </w:rPr>
            </w:r>
            <w:r>
              <w:rPr>
                <w:noProof/>
                <w:webHidden/>
              </w:rPr>
              <w:fldChar w:fldCharType="separate"/>
            </w:r>
            <w:r w:rsidR="00026F00">
              <w:rPr>
                <w:noProof/>
                <w:webHidden/>
                <w:rtl/>
              </w:rPr>
              <w:t>219</w:t>
            </w:r>
            <w:r>
              <w:rPr>
                <w:noProof/>
                <w:webHidden/>
              </w:rPr>
              <w:fldChar w:fldCharType="end"/>
            </w:r>
          </w:hyperlink>
        </w:p>
        <w:p w14:paraId="35E006EA" w14:textId="658EBB78" w:rsidR="005E2C4B" w:rsidRDefault="005E2C4B">
          <w:pPr>
            <w:pStyle w:val="TOC1"/>
            <w:tabs>
              <w:tab w:val="right" w:leader="dot" w:pos="8494"/>
            </w:tabs>
            <w:bidi/>
            <w:rPr>
              <w:rFonts w:eastAsiaTheme="minorEastAsia"/>
              <w:noProof/>
              <w:kern w:val="2"/>
              <w14:ligatures w14:val="standardContextual"/>
            </w:rPr>
          </w:pPr>
          <w:hyperlink w:anchor="_Toc232459141" w:history="1">
            <w:r w:rsidRPr="00CF15ED">
              <w:rPr>
                <w:rStyle w:val="Hyperlink"/>
                <w:noProof/>
                <w:rtl/>
              </w:rPr>
              <w:t>الملحق ز - المواصفات الفنية</w:t>
            </w:r>
            <w:r>
              <w:rPr>
                <w:noProof/>
                <w:webHidden/>
              </w:rPr>
              <w:tab/>
            </w:r>
            <w:r>
              <w:rPr>
                <w:noProof/>
                <w:webHidden/>
              </w:rPr>
              <w:fldChar w:fldCharType="begin"/>
            </w:r>
            <w:r>
              <w:rPr>
                <w:noProof/>
                <w:webHidden/>
              </w:rPr>
              <w:instrText xml:space="preserve"> PAGEREF _Toc232459141 \h </w:instrText>
            </w:r>
            <w:r>
              <w:rPr>
                <w:noProof/>
                <w:webHidden/>
              </w:rPr>
            </w:r>
            <w:r>
              <w:rPr>
                <w:noProof/>
                <w:webHidden/>
              </w:rPr>
              <w:fldChar w:fldCharType="separate"/>
            </w:r>
            <w:r w:rsidR="00026F00">
              <w:rPr>
                <w:noProof/>
                <w:webHidden/>
                <w:rtl/>
              </w:rPr>
              <w:t>219</w:t>
            </w:r>
            <w:r>
              <w:rPr>
                <w:noProof/>
                <w:webHidden/>
              </w:rPr>
              <w:fldChar w:fldCharType="end"/>
            </w:r>
          </w:hyperlink>
        </w:p>
        <w:p w14:paraId="6E7614CC" w14:textId="6609F31D" w:rsidR="005E2C4B" w:rsidRDefault="005E2C4B">
          <w:pPr>
            <w:pStyle w:val="TOC2"/>
            <w:tabs>
              <w:tab w:val="right" w:leader="dot" w:pos="8494"/>
            </w:tabs>
            <w:bidi/>
            <w:rPr>
              <w:rFonts w:eastAsiaTheme="minorEastAsia"/>
              <w:noProof/>
              <w:kern w:val="2"/>
              <w14:ligatures w14:val="standardContextual"/>
            </w:rPr>
          </w:pPr>
          <w:hyperlink w:anchor="_Toc232459142" w:history="1">
            <w:r w:rsidRPr="00CF15ED">
              <w:rPr>
                <w:rStyle w:val="Hyperlink"/>
                <w:noProof/>
                <w:rtl/>
              </w:rPr>
              <w:t>المواصفات العامة</w:t>
            </w:r>
            <w:r>
              <w:rPr>
                <w:noProof/>
                <w:webHidden/>
              </w:rPr>
              <w:tab/>
            </w:r>
            <w:r>
              <w:rPr>
                <w:noProof/>
                <w:webHidden/>
              </w:rPr>
              <w:fldChar w:fldCharType="begin"/>
            </w:r>
            <w:r>
              <w:rPr>
                <w:noProof/>
                <w:webHidden/>
              </w:rPr>
              <w:instrText xml:space="preserve"> PAGEREF _Toc232459142 \h </w:instrText>
            </w:r>
            <w:r>
              <w:rPr>
                <w:noProof/>
                <w:webHidden/>
              </w:rPr>
            </w:r>
            <w:r>
              <w:rPr>
                <w:noProof/>
                <w:webHidden/>
              </w:rPr>
              <w:fldChar w:fldCharType="separate"/>
            </w:r>
            <w:r w:rsidR="00026F00">
              <w:rPr>
                <w:noProof/>
                <w:webHidden/>
                <w:rtl/>
              </w:rPr>
              <w:t>220</w:t>
            </w:r>
            <w:r>
              <w:rPr>
                <w:noProof/>
                <w:webHidden/>
              </w:rPr>
              <w:fldChar w:fldCharType="end"/>
            </w:r>
          </w:hyperlink>
        </w:p>
        <w:p w14:paraId="4308D57D" w14:textId="0C07FAE7" w:rsidR="005E2C4B" w:rsidRDefault="005E2C4B">
          <w:pPr>
            <w:pStyle w:val="TOC2"/>
            <w:tabs>
              <w:tab w:val="right" w:leader="dot" w:pos="8494"/>
            </w:tabs>
            <w:bidi/>
            <w:rPr>
              <w:rFonts w:eastAsiaTheme="minorEastAsia"/>
              <w:noProof/>
              <w:kern w:val="2"/>
              <w14:ligatures w14:val="standardContextual"/>
            </w:rPr>
          </w:pPr>
          <w:hyperlink w:anchor="_Toc232459143" w:history="1">
            <w:r w:rsidRPr="00CF15ED">
              <w:rPr>
                <w:rStyle w:val="Hyperlink"/>
                <w:noProof/>
                <w:rtl/>
              </w:rPr>
              <w:t>مواصفات المكونات</w:t>
            </w:r>
            <w:r>
              <w:rPr>
                <w:noProof/>
                <w:webHidden/>
              </w:rPr>
              <w:tab/>
            </w:r>
            <w:r>
              <w:rPr>
                <w:noProof/>
                <w:webHidden/>
              </w:rPr>
              <w:fldChar w:fldCharType="begin"/>
            </w:r>
            <w:r>
              <w:rPr>
                <w:noProof/>
                <w:webHidden/>
              </w:rPr>
              <w:instrText xml:space="preserve"> PAGEREF _Toc232459143 \h </w:instrText>
            </w:r>
            <w:r>
              <w:rPr>
                <w:noProof/>
                <w:webHidden/>
              </w:rPr>
            </w:r>
            <w:r>
              <w:rPr>
                <w:noProof/>
                <w:webHidden/>
              </w:rPr>
              <w:fldChar w:fldCharType="separate"/>
            </w:r>
            <w:r w:rsidR="00026F00">
              <w:rPr>
                <w:noProof/>
                <w:webHidden/>
                <w:rtl/>
              </w:rPr>
              <w:t>220</w:t>
            </w:r>
            <w:r>
              <w:rPr>
                <w:noProof/>
                <w:webHidden/>
              </w:rPr>
              <w:fldChar w:fldCharType="end"/>
            </w:r>
          </w:hyperlink>
        </w:p>
        <w:p w14:paraId="44F2EE28" w14:textId="3D24790D" w:rsidR="005E2C4B" w:rsidRDefault="005E2C4B">
          <w:pPr>
            <w:pStyle w:val="TOC2"/>
            <w:tabs>
              <w:tab w:val="right" w:leader="dot" w:pos="8494"/>
            </w:tabs>
            <w:bidi/>
            <w:rPr>
              <w:rFonts w:eastAsiaTheme="minorEastAsia"/>
              <w:noProof/>
              <w:kern w:val="2"/>
              <w14:ligatures w14:val="standardContextual"/>
            </w:rPr>
          </w:pPr>
          <w:hyperlink w:anchor="_Toc232459144" w:history="1">
            <w:r w:rsidRPr="00CF15ED">
              <w:rPr>
                <w:rStyle w:val="Hyperlink"/>
                <w:noProof/>
                <w:rtl/>
              </w:rPr>
              <w:t>التطبيقات</w:t>
            </w:r>
            <w:r>
              <w:rPr>
                <w:noProof/>
                <w:webHidden/>
              </w:rPr>
              <w:tab/>
            </w:r>
            <w:r>
              <w:rPr>
                <w:noProof/>
                <w:webHidden/>
              </w:rPr>
              <w:fldChar w:fldCharType="begin"/>
            </w:r>
            <w:r>
              <w:rPr>
                <w:noProof/>
                <w:webHidden/>
              </w:rPr>
              <w:instrText xml:space="preserve"> PAGEREF _Toc232459144 \h </w:instrText>
            </w:r>
            <w:r>
              <w:rPr>
                <w:noProof/>
                <w:webHidden/>
              </w:rPr>
            </w:r>
            <w:r>
              <w:rPr>
                <w:noProof/>
                <w:webHidden/>
              </w:rPr>
              <w:fldChar w:fldCharType="separate"/>
            </w:r>
            <w:r w:rsidR="00026F00">
              <w:rPr>
                <w:noProof/>
                <w:webHidden/>
                <w:rtl/>
              </w:rPr>
              <w:t>220</w:t>
            </w:r>
            <w:r>
              <w:rPr>
                <w:noProof/>
                <w:webHidden/>
              </w:rPr>
              <w:fldChar w:fldCharType="end"/>
            </w:r>
          </w:hyperlink>
        </w:p>
        <w:p w14:paraId="36A754E4" w14:textId="619378EC" w:rsidR="005E2C4B" w:rsidRDefault="005E2C4B">
          <w:pPr>
            <w:pStyle w:val="TOC2"/>
            <w:tabs>
              <w:tab w:val="right" w:leader="dot" w:pos="8494"/>
            </w:tabs>
            <w:bidi/>
            <w:rPr>
              <w:rFonts w:eastAsiaTheme="minorEastAsia"/>
              <w:noProof/>
              <w:kern w:val="2"/>
              <w14:ligatures w14:val="standardContextual"/>
            </w:rPr>
          </w:pPr>
          <w:hyperlink w:anchor="_Toc232459145" w:history="1">
            <w:r w:rsidRPr="00CF15ED">
              <w:rPr>
                <w:rStyle w:val="Hyperlink"/>
                <w:noProof/>
                <w:rtl/>
              </w:rPr>
              <w:t>الأبعاد والوزن</w:t>
            </w:r>
            <w:r>
              <w:rPr>
                <w:noProof/>
                <w:webHidden/>
              </w:rPr>
              <w:tab/>
            </w:r>
            <w:r>
              <w:rPr>
                <w:noProof/>
                <w:webHidden/>
              </w:rPr>
              <w:fldChar w:fldCharType="begin"/>
            </w:r>
            <w:r>
              <w:rPr>
                <w:noProof/>
                <w:webHidden/>
              </w:rPr>
              <w:instrText xml:space="preserve"> PAGEREF _Toc232459145 \h </w:instrText>
            </w:r>
            <w:r>
              <w:rPr>
                <w:noProof/>
                <w:webHidden/>
              </w:rPr>
            </w:r>
            <w:r>
              <w:rPr>
                <w:noProof/>
                <w:webHidden/>
              </w:rPr>
              <w:fldChar w:fldCharType="separate"/>
            </w:r>
            <w:r w:rsidR="00026F00">
              <w:rPr>
                <w:noProof/>
                <w:webHidden/>
                <w:rtl/>
              </w:rPr>
              <w:t>221</w:t>
            </w:r>
            <w:r>
              <w:rPr>
                <w:noProof/>
                <w:webHidden/>
              </w:rPr>
              <w:fldChar w:fldCharType="end"/>
            </w:r>
          </w:hyperlink>
        </w:p>
        <w:p w14:paraId="4C7078EF" w14:textId="04A654DE" w:rsidR="005E2C4B" w:rsidRDefault="005E2C4B">
          <w:pPr>
            <w:pStyle w:val="TOC2"/>
            <w:tabs>
              <w:tab w:val="right" w:leader="dot" w:pos="8494"/>
            </w:tabs>
            <w:bidi/>
            <w:rPr>
              <w:rFonts w:eastAsiaTheme="minorEastAsia"/>
              <w:noProof/>
              <w:kern w:val="2"/>
              <w14:ligatures w14:val="standardContextual"/>
            </w:rPr>
          </w:pPr>
          <w:hyperlink w:anchor="_Toc232459146" w:history="1">
            <w:r w:rsidRPr="00CF15ED">
              <w:rPr>
                <w:rStyle w:val="Hyperlink"/>
                <w:noProof/>
                <w:rtl/>
              </w:rPr>
              <w:t>المنافذ والأزرار</w:t>
            </w:r>
            <w:r>
              <w:rPr>
                <w:noProof/>
                <w:webHidden/>
              </w:rPr>
              <w:tab/>
            </w:r>
            <w:r>
              <w:rPr>
                <w:noProof/>
                <w:webHidden/>
              </w:rPr>
              <w:fldChar w:fldCharType="begin"/>
            </w:r>
            <w:r>
              <w:rPr>
                <w:noProof/>
                <w:webHidden/>
              </w:rPr>
              <w:instrText xml:space="preserve"> PAGEREF _Toc232459146 \h </w:instrText>
            </w:r>
            <w:r>
              <w:rPr>
                <w:noProof/>
                <w:webHidden/>
              </w:rPr>
            </w:r>
            <w:r>
              <w:rPr>
                <w:noProof/>
                <w:webHidden/>
              </w:rPr>
              <w:fldChar w:fldCharType="separate"/>
            </w:r>
            <w:r w:rsidR="00026F00">
              <w:rPr>
                <w:noProof/>
                <w:webHidden/>
                <w:rtl/>
              </w:rPr>
              <w:t>221</w:t>
            </w:r>
            <w:r>
              <w:rPr>
                <w:noProof/>
                <w:webHidden/>
              </w:rPr>
              <w:fldChar w:fldCharType="end"/>
            </w:r>
          </w:hyperlink>
        </w:p>
        <w:p w14:paraId="11DC34F4" w14:textId="3953C3D7" w:rsidR="005E2C4B" w:rsidRDefault="005E2C4B">
          <w:pPr>
            <w:pStyle w:val="TOC2"/>
            <w:tabs>
              <w:tab w:val="right" w:leader="dot" w:pos="8494"/>
            </w:tabs>
            <w:bidi/>
            <w:rPr>
              <w:rFonts w:eastAsiaTheme="minorEastAsia"/>
              <w:noProof/>
              <w:kern w:val="2"/>
              <w14:ligatures w14:val="standardContextual"/>
            </w:rPr>
          </w:pPr>
          <w:hyperlink w:anchor="_Toc232459147" w:history="1">
            <w:r w:rsidRPr="00CF15ED">
              <w:rPr>
                <w:rStyle w:val="Hyperlink"/>
                <w:noProof/>
                <w:rtl/>
              </w:rPr>
              <w:t>محتويات الصندوق</w:t>
            </w:r>
            <w:r>
              <w:rPr>
                <w:noProof/>
                <w:webHidden/>
              </w:rPr>
              <w:tab/>
            </w:r>
            <w:r>
              <w:rPr>
                <w:noProof/>
                <w:webHidden/>
              </w:rPr>
              <w:fldChar w:fldCharType="begin"/>
            </w:r>
            <w:r>
              <w:rPr>
                <w:noProof/>
                <w:webHidden/>
              </w:rPr>
              <w:instrText xml:space="preserve"> PAGEREF _Toc232459147 \h </w:instrText>
            </w:r>
            <w:r>
              <w:rPr>
                <w:noProof/>
                <w:webHidden/>
              </w:rPr>
            </w:r>
            <w:r>
              <w:rPr>
                <w:noProof/>
                <w:webHidden/>
              </w:rPr>
              <w:fldChar w:fldCharType="separate"/>
            </w:r>
            <w:r w:rsidR="00026F00">
              <w:rPr>
                <w:noProof/>
                <w:webHidden/>
                <w:rtl/>
              </w:rPr>
              <w:t>222</w:t>
            </w:r>
            <w:r>
              <w:rPr>
                <w:noProof/>
                <w:webHidden/>
              </w:rPr>
              <w:fldChar w:fldCharType="end"/>
            </w:r>
          </w:hyperlink>
        </w:p>
        <w:p w14:paraId="47E83D19" w14:textId="7F0A3717" w:rsidR="005E2C4B" w:rsidRDefault="005E2C4B">
          <w:pPr>
            <w:pStyle w:val="TOC2"/>
            <w:tabs>
              <w:tab w:val="right" w:leader="dot" w:pos="8494"/>
            </w:tabs>
            <w:bidi/>
            <w:rPr>
              <w:rFonts w:eastAsiaTheme="minorEastAsia"/>
              <w:noProof/>
              <w:kern w:val="2"/>
              <w14:ligatures w14:val="standardContextual"/>
            </w:rPr>
          </w:pPr>
          <w:hyperlink w:anchor="_Toc232459148" w:history="1">
            <w:r w:rsidRPr="00CF15ED">
              <w:rPr>
                <w:rStyle w:val="Hyperlink"/>
                <w:noProof/>
                <w:rtl/>
              </w:rPr>
              <w:t>الملحقات المرتبطة</w:t>
            </w:r>
            <w:r>
              <w:rPr>
                <w:noProof/>
                <w:webHidden/>
              </w:rPr>
              <w:tab/>
            </w:r>
            <w:r>
              <w:rPr>
                <w:noProof/>
                <w:webHidden/>
              </w:rPr>
              <w:fldChar w:fldCharType="begin"/>
            </w:r>
            <w:r>
              <w:rPr>
                <w:noProof/>
                <w:webHidden/>
              </w:rPr>
              <w:instrText xml:space="preserve"> PAGEREF _Toc232459148 \h </w:instrText>
            </w:r>
            <w:r>
              <w:rPr>
                <w:noProof/>
                <w:webHidden/>
              </w:rPr>
            </w:r>
            <w:r>
              <w:rPr>
                <w:noProof/>
                <w:webHidden/>
              </w:rPr>
              <w:fldChar w:fldCharType="separate"/>
            </w:r>
            <w:r w:rsidR="00026F00">
              <w:rPr>
                <w:noProof/>
                <w:webHidden/>
                <w:rtl/>
              </w:rPr>
              <w:t>222</w:t>
            </w:r>
            <w:r>
              <w:rPr>
                <w:noProof/>
                <w:webHidden/>
              </w:rPr>
              <w:fldChar w:fldCharType="end"/>
            </w:r>
          </w:hyperlink>
        </w:p>
        <w:p w14:paraId="337CB45C" w14:textId="380FE5B5" w:rsidR="005E2C4B" w:rsidRDefault="005E2C4B">
          <w:pPr>
            <w:pStyle w:val="TOC1"/>
            <w:tabs>
              <w:tab w:val="right" w:leader="dot" w:pos="8494"/>
            </w:tabs>
            <w:bidi/>
            <w:rPr>
              <w:rFonts w:eastAsiaTheme="minorEastAsia"/>
              <w:noProof/>
              <w:kern w:val="2"/>
              <w14:ligatures w14:val="standardContextual"/>
            </w:rPr>
          </w:pPr>
          <w:hyperlink w:anchor="_Toc232459149" w:history="1">
            <w:r w:rsidRPr="00CF15ED">
              <w:rPr>
                <w:rStyle w:val="Hyperlink"/>
                <w:noProof/>
                <w:rtl/>
              </w:rPr>
              <w:t>الملحق ح - اتفاقية ترخيص المستخدم النهائي</w:t>
            </w:r>
            <w:r>
              <w:rPr>
                <w:noProof/>
                <w:webHidden/>
              </w:rPr>
              <w:tab/>
            </w:r>
            <w:r>
              <w:rPr>
                <w:noProof/>
                <w:webHidden/>
              </w:rPr>
              <w:fldChar w:fldCharType="begin"/>
            </w:r>
            <w:r>
              <w:rPr>
                <w:noProof/>
                <w:webHidden/>
              </w:rPr>
              <w:instrText xml:space="preserve"> PAGEREF _Toc232459149 \h </w:instrText>
            </w:r>
            <w:r>
              <w:rPr>
                <w:noProof/>
                <w:webHidden/>
              </w:rPr>
            </w:r>
            <w:r>
              <w:rPr>
                <w:noProof/>
                <w:webHidden/>
              </w:rPr>
              <w:fldChar w:fldCharType="separate"/>
            </w:r>
            <w:r w:rsidR="00026F00">
              <w:rPr>
                <w:noProof/>
                <w:webHidden/>
                <w:rtl/>
              </w:rPr>
              <w:t>222</w:t>
            </w:r>
            <w:r>
              <w:rPr>
                <w:noProof/>
                <w:webHidden/>
              </w:rPr>
              <w:fldChar w:fldCharType="end"/>
            </w:r>
          </w:hyperlink>
        </w:p>
        <w:p w14:paraId="522003D0" w14:textId="11B92DC0" w:rsidR="005E2C4B" w:rsidRDefault="005E2C4B">
          <w:pPr>
            <w:pStyle w:val="TOC1"/>
            <w:tabs>
              <w:tab w:val="right" w:leader="dot" w:pos="8494"/>
            </w:tabs>
            <w:bidi/>
            <w:rPr>
              <w:rFonts w:eastAsiaTheme="minorEastAsia"/>
              <w:noProof/>
              <w:kern w:val="2"/>
              <w14:ligatures w14:val="standardContextual"/>
            </w:rPr>
          </w:pPr>
          <w:hyperlink w:anchor="_Toc232459150" w:history="1">
            <w:r w:rsidRPr="00CF15ED">
              <w:rPr>
                <w:rStyle w:val="Hyperlink"/>
                <w:noProof/>
                <w:rtl/>
              </w:rPr>
              <w:t>الملحق ط - دعم العملاء</w:t>
            </w:r>
            <w:r>
              <w:rPr>
                <w:noProof/>
                <w:webHidden/>
              </w:rPr>
              <w:tab/>
            </w:r>
            <w:r>
              <w:rPr>
                <w:noProof/>
                <w:webHidden/>
              </w:rPr>
              <w:fldChar w:fldCharType="begin"/>
            </w:r>
            <w:r>
              <w:rPr>
                <w:noProof/>
                <w:webHidden/>
              </w:rPr>
              <w:instrText xml:space="preserve"> PAGEREF _Toc232459150 \h </w:instrText>
            </w:r>
            <w:r>
              <w:rPr>
                <w:noProof/>
                <w:webHidden/>
              </w:rPr>
            </w:r>
            <w:r>
              <w:rPr>
                <w:noProof/>
                <w:webHidden/>
              </w:rPr>
              <w:fldChar w:fldCharType="separate"/>
            </w:r>
            <w:r w:rsidR="00026F00">
              <w:rPr>
                <w:noProof/>
                <w:webHidden/>
                <w:rtl/>
              </w:rPr>
              <w:t>223</w:t>
            </w:r>
            <w:r>
              <w:rPr>
                <w:noProof/>
                <w:webHidden/>
              </w:rPr>
              <w:fldChar w:fldCharType="end"/>
            </w:r>
          </w:hyperlink>
        </w:p>
        <w:p w14:paraId="313F2CF6" w14:textId="656F7BE0" w:rsidR="005E2C4B" w:rsidRDefault="005E2C4B">
          <w:pPr>
            <w:pStyle w:val="TOC1"/>
            <w:tabs>
              <w:tab w:val="right" w:leader="dot" w:pos="8494"/>
            </w:tabs>
            <w:bidi/>
            <w:rPr>
              <w:rFonts w:eastAsiaTheme="minorEastAsia"/>
              <w:noProof/>
              <w:kern w:val="2"/>
              <w14:ligatures w14:val="standardContextual"/>
            </w:rPr>
          </w:pPr>
          <w:hyperlink w:anchor="_Toc232459151" w:history="1">
            <w:r w:rsidRPr="00CF15ED">
              <w:rPr>
                <w:rStyle w:val="Hyperlink"/>
                <w:noProof/>
                <w:rtl/>
              </w:rPr>
              <w:t>الملحق ي - الضمان</w:t>
            </w:r>
            <w:r>
              <w:rPr>
                <w:noProof/>
                <w:webHidden/>
              </w:rPr>
              <w:tab/>
            </w:r>
            <w:r>
              <w:rPr>
                <w:noProof/>
                <w:webHidden/>
              </w:rPr>
              <w:fldChar w:fldCharType="begin"/>
            </w:r>
            <w:r>
              <w:rPr>
                <w:noProof/>
                <w:webHidden/>
              </w:rPr>
              <w:instrText xml:space="preserve"> PAGEREF _Toc232459151 \h </w:instrText>
            </w:r>
            <w:r>
              <w:rPr>
                <w:noProof/>
                <w:webHidden/>
              </w:rPr>
            </w:r>
            <w:r>
              <w:rPr>
                <w:noProof/>
                <w:webHidden/>
              </w:rPr>
              <w:fldChar w:fldCharType="separate"/>
            </w:r>
            <w:r w:rsidR="00026F00">
              <w:rPr>
                <w:noProof/>
                <w:webHidden/>
                <w:rtl/>
              </w:rPr>
              <w:t>223</w:t>
            </w:r>
            <w:r>
              <w:rPr>
                <w:noProof/>
                <w:webHidden/>
              </w:rPr>
              <w:fldChar w:fldCharType="end"/>
            </w:r>
          </w:hyperlink>
        </w:p>
        <w:p w14:paraId="5FACB082" w14:textId="4C0EB471" w:rsidR="005E2C4B" w:rsidRDefault="005E2C4B">
          <w:pPr>
            <w:pStyle w:val="TOC2"/>
            <w:tabs>
              <w:tab w:val="right" w:leader="dot" w:pos="8494"/>
            </w:tabs>
            <w:bidi/>
            <w:rPr>
              <w:rFonts w:eastAsiaTheme="minorEastAsia"/>
              <w:noProof/>
              <w:kern w:val="2"/>
              <w14:ligatures w14:val="standardContextual"/>
            </w:rPr>
          </w:pPr>
          <w:hyperlink w:anchor="_Toc232459152" w:history="1">
            <w:r w:rsidRPr="00CF15ED">
              <w:rPr>
                <w:rStyle w:val="Hyperlink"/>
                <w:noProof/>
                <w:rtl/>
              </w:rPr>
              <w:t>ضمان الشركة المصنعة</w:t>
            </w:r>
            <w:r>
              <w:rPr>
                <w:noProof/>
                <w:webHidden/>
              </w:rPr>
              <w:tab/>
            </w:r>
            <w:r>
              <w:rPr>
                <w:noProof/>
                <w:webHidden/>
              </w:rPr>
              <w:fldChar w:fldCharType="begin"/>
            </w:r>
            <w:r>
              <w:rPr>
                <w:noProof/>
                <w:webHidden/>
              </w:rPr>
              <w:instrText xml:space="preserve"> PAGEREF _Toc232459152 \h </w:instrText>
            </w:r>
            <w:r>
              <w:rPr>
                <w:noProof/>
                <w:webHidden/>
              </w:rPr>
            </w:r>
            <w:r>
              <w:rPr>
                <w:noProof/>
                <w:webHidden/>
              </w:rPr>
              <w:fldChar w:fldCharType="separate"/>
            </w:r>
            <w:r w:rsidR="00026F00">
              <w:rPr>
                <w:noProof/>
                <w:webHidden/>
                <w:rtl/>
              </w:rPr>
              <w:t>223</w:t>
            </w:r>
            <w:r>
              <w:rPr>
                <w:noProof/>
                <w:webHidden/>
              </w:rPr>
              <w:fldChar w:fldCharType="end"/>
            </w:r>
          </w:hyperlink>
        </w:p>
        <w:p w14:paraId="7EFC4E94" w14:textId="38ACA009" w:rsidR="005E2C4B" w:rsidRDefault="005E2C4B">
          <w:pPr>
            <w:pStyle w:val="TOC2"/>
            <w:tabs>
              <w:tab w:val="right" w:leader="dot" w:pos="8494"/>
            </w:tabs>
            <w:bidi/>
            <w:rPr>
              <w:rFonts w:eastAsiaTheme="minorEastAsia"/>
              <w:noProof/>
              <w:kern w:val="2"/>
              <w14:ligatures w14:val="standardContextual"/>
            </w:rPr>
          </w:pPr>
          <w:hyperlink w:anchor="_Toc232459153" w:history="1">
            <w:r w:rsidRPr="00CF15ED">
              <w:rPr>
                <w:rStyle w:val="Hyperlink"/>
                <w:noProof/>
                <w:rtl/>
              </w:rPr>
              <w:t>الشروط والقيود</w:t>
            </w:r>
            <w:r>
              <w:rPr>
                <w:noProof/>
                <w:webHidden/>
              </w:rPr>
              <w:tab/>
            </w:r>
            <w:r>
              <w:rPr>
                <w:noProof/>
                <w:webHidden/>
              </w:rPr>
              <w:fldChar w:fldCharType="begin"/>
            </w:r>
            <w:r>
              <w:rPr>
                <w:noProof/>
                <w:webHidden/>
              </w:rPr>
              <w:instrText xml:space="preserve"> PAGEREF _Toc232459153 \h </w:instrText>
            </w:r>
            <w:r>
              <w:rPr>
                <w:noProof/>
                <w:webHidden/>
              </w:rPr>
            </w:r>
            <w:r>
              <w:rPr>
                <w:noProof/>
                <w:webHidden/>
              </w:rPr>
              <w:fldChar w:fldCharType="separate"/>
            </w:r>
            <w:r w:rsidR="00026F00">
              <w:rPr>
                <w:noProof/>
                <w:webHidden/>
                <w:rtl/>
              </w:rPr>
              <w:t>224</w:t>
            </w:r>
            <w:r>
              <w:rPr>
                <w:noProof/>
                <w:webHidden/>
              </w:rPr>
              <w:fldChar w:fldCharType="end"/>
            </w:r>
          </w:hyperlink>
        </w:p>
        <w:p w14:paraId="305F7E6D" w14:textId="353AB4A9" w:rsidR="005E2C4B" w:rsidRDefault="005E2C4B">
          <w:pPr>
            <w:pStyle w:val="TOC2"/>
            <w:tabs>
              <w:tab w:val="right" w:leader="dot" w:pos="8494"/>
            </w:tabs>
            <w:bidi/>
            <w:rPr>
              <w:rFonts w:eastAsiaTheme="minorEastAsia"/>
              <w:noProof/>
              <w:kern w:val="2"/>
              <w14:ligatures w14:val="standardContextual"/>
            </w:rPr>
          </w:pPr>
          <w:hyperlink w:anchor="_Toc232459154" w:history="1">
            <w:r w:rsidRPr="00CF15ED">
              <w:rPr>
                <w:rStyle w:val="Hyperlink"/>
                <w:noProof/>
                <w:rtl/>
              </w:rPr>
              <w:t>إشعار مهم</w:t>
            </w:r>
            <w:r>
              <w:rPr>
                <w:noProof/>
                <w:webHidden/>
              </w:rPr>
              <w:tab/>
            </w:r>
            <w:r>
              <w:rPr>
                <w:noProof/>
                <w:webHidden/>
              </w:rPr>
              <w:fldChar w:fldCharType="begin"/>
            </w:r>
            <w:r>
              <w:rPr>
                <w:noProof/>
                <w:webHidden/>
              </w:rPr>
              <w:instrText xml:space="preserve"> PAGEREF _Toc232459154 \h </w:instrText>
            </w:r>
            <w:r>
              <w:rPr>
                <w:noProof/>
                <w:webHidden/>
              </w:rPr>
            </w:r>
            <w:r>
              <w:rPr>
                <w:noProof/>
                <w:webHidden/>
              </w:rPr>
              <w:fldChar w:fldCharType="separate"/>
            </w:r>
            <w:r w:rsidR="00026F00">
              <w:rPr>
                <w:noProof/>
                <w:webHidden/>
                <w:rtl/>
              </w:rPr>
              <w:t>224</w:t>
            </w:r>
            <w:r>
              <w:rPr>
                <w:noProof/>
                <w:webHidden/>
              </w:rPr>
              <w:fldChar w:fldCharType="end"/>
            </w:r>
          </w:hyperlink>
        </w:p>
        <w:p w14:paraId="225E7837" w14:textId="5A81DC69" w:rsidR="00294BF2" w:rsidRPr="00A320E9" w:rsidRDefault="00000000">
          <w:pPr>
            <w:rPr>
              <w:sz w:val="28"/>
              <w:szCs w:val="28"/>
            </w:rPr>
          </w:pPr>
        </w:p>
      </w:sdtContent>
    </w:sdt>
    <w:p w14:paraId="7636F2E9" w14:textId="46F285EA" w:rsidR="00294BF2" w:rsidRPr="00A320E9" w:rsidRDefault="00294BF2">
      <w:pPr>
        <w:rPr>
          <w:sz w:val="28"/>
          <w:szCs w:val="28"/>
          <w:rtl/>
        </w:rPr>
      </w:pPr>
      <w:r w:rsidRPr="00A320E9">
        <w:rPr>
          <w:sz w:val="28"/>
          <w:szCs w:val="28"/>
          <w:rtl/>
        </w:rPr>
        <w:br w:type="page"/>
      </w:r>
    </w:p>
    <w:p w14:paraId="5A145075" w14:textId="54A91928" w:rsidR="00C84CA6" w:rsidRPr="00A320E9" w:rsidRDefault="00000000">
      <w:pPr>
        <w:pStyle w:val="Heading1"/>
        <w:bidi/>
        <w:jc w:val="right"/>
        <w:rPr>
          <w:sz w:val="36"/>
          <w:szCs w:val="36"/>
        </w:rPr>
      </w:pPr>
      <w:bookmarkStart w:id="1" w:name="_Toc232458764"/>
      <w:r w:rsidRPr="00A320E9">
        <w:rPr>
          <w:sz w:val="36"/>
          <w:szCs w:val="36"/>
          <w:rtl/>
        </w:rPr>
        <w:lastRenderedPageBreak/>
        <w:t>1. التعرف على الجهاز ومكوناته الخارجية</w:t>
      </w:r>
      <w:bookmarkEnd w:id="1"/>
    </w:p>
    <w:p w14:paraId="585F84ED" w14:textId="77777777" w:rsidR="00C84CA6" w:rsidRPr="00A320E9" w:rsidRDefault="00000000">
      <w:pPr>
        <w:pStyle w:val="Heading2"/>
        <w:bidi/>
        <w:jc w:val="right"/>
        <w:rPr>
          <w:sz w:val="32"/>
          <w:szCs w:val="32"/>
        </w:rPr>
      </w:pPr>
      <w:bookmarkStart w:id="2" w:name="_Toc232458765"/>
      <w:r w:rsidRPr="00A320E9">
        <w:rPr>
          <w:sz w:val="32"/>
          <w:szCs w:val="32"/>
          <w:rtl/>
        </w:rPr>
        <w:t>1.1. نظرة عامة على المنتج</w:t>
      </w:r>
      <w:bookmarkEnd w:id="2"/>
    </w:p>
    <w:p w14:paraId="637B4B91" w14:textId="77777777" w:rsidR="00C84CA6" w:rsidRPr="00A320E9" w:rsidRDefault="00000000">
      <w:pPr>
        <w:bidi/>
        <w:jc w:val="right"/>
        <w:rPr>
          <w:sz w:val="28"/>
          <w:szCs w:val="28"/>
        </w:rPr>
      </w:pPr>
      <w:r w:rsidRPr="00A320E9">
        <w:rPr>
          <w:sz w:val="28"/>
          <w:szCs w:val="28"/>
          <w:rtl/>
        </w:rPr>
        <w:t>تفتخر HumanWare بتقديم BrailleNote evolve، أحدث أجيال أجهزة تدوين الملاحظات بطريقة برايل وأكثرها تطورًا. لقد صُمم هذا الجهاز ليمنح المستخدم الكفيف تجربة متكاملة تجمع بين الأداء القوي وإمكانية الوصول المتقدمة وسهولة الاستخدام، واضعًا معيارًا جديدًا لما يمكن أن تقدمه التقنية المساعدة في التعليم والعمل والحياة اليومية.</w:t>
      </w:r>
    </w:p>
    <w:p w14:paraId="0C0EE0DB" w14:textId="77777777" w:rsidR="00C84CA6" w:rsidRPr="00A320E9" w:rsidRDefault="00000000">
      <w:pPr>
        <w:bidi/>
        <w:jc w:val="right"/>
        <w:rPr>
          <w:sz w:val="28"/>
          <w:szCs w:val="28"/>
        </w:rPr>
      </w:pPr>
      <w:r w:rsidRPr="00A320E9">
        <w:rPr>
          <w:sz w:val="28"/>
          <w:szCs w:val="28"/>
          <w:rtl/>
        </w:rPr>
        <w:t>يجمع evolve بين قوة نظام التشغيل Microsoft Windows 11 Professional ومرونة واجهة KeySoft المألوفة، ليقدم تجربة فريدة تجمع بين بساطة أجهزة BrailleNote التقليدية وإمكانات الحاسوب الحديث. فهو ليس مجرد جهاز لتدوين الملاحظات، بل منصة إنتاجية متكاملة تتكيف مع احتياجاتك وتتطور معك، سواء كنت تخطو خطواتك الأولى في عالم التقنية أو كنت مستخدمًا محترفًا يبحث عن أقصى درجات الكفاءة والاستقلالية.</w:t>
      </w:r>
    </w:p>
    <w:p w14:paraId="31D4E99B" w14:textId="77777777" w:rsidR="00C84CA6" w:rsidRPr="00A320E9" w:rsidRDefault="00000000">
      <w:pPr>
        <w:bidi/>
        <w:jc w:val="right"/>
        <w:rPr>
          <w:sz w:val="28"/>
          <w:szCs w:val="28"/>
        </w:rPr>
      </w:pPr>
      <w:r w:rsidRPr="00A320E9">
        <w:rPr>
          <w:sz w:val="28"/>
          <w:szCs w:val="28"/>
          <w:rtl/>
        </w:rPr>
        <w:t>وقد صُمم BrailleNote evolve ليكون سهل الاستخدام منذ اللحظة الأولى، دون الحاجة إلى خبرة مسبقة ببرامج قراءة الشاشة أو أنظمة الحاسوب المعقدة. فبفضل بيئته المألوفة وواجهته البديهية، يمكنك التركيز على إنجاز أعمالك والتفاعل مع محتواك بثقة وسلاسة.</w:t>
      </w:r>
    </w:p>
    <w:p w14:paraId="5012B40D" w14:textId="77777777" w:rsidR="00C84CA6" w:rsidRPr="00A320E9" w:rsidRDefault="00000000">
      <w:pPr>
        <w:bidi/>
        <w:jc w:val="right"/>
        <w:rPr>
          <w:sz w:val="28"/>
          <w:szCs w:val="28"/>
        </w:rPr>
      </w:pPr>
      <w:r w:rsidRPr="00A320E9">
        <w:rPr>
          <w:sz w:val="28"/>
          <w:szCs w:val="28"/>
          <w:rtl/>
        </w:rPr>
        <w:t>ويجمع evolve بين تطبيقات KeySoft التي اعتاد عليها مستخدمو BrailleNote وبين الإمكانات الكاملة لتشغيل تطبيقات Windows الأصلية. وبذلك يحتفظ المستخدم بسهولة الوصول وسرعة الإنجاز التي اشتهرت بها أجهزة BrailleNote، مع الاستفادة في الوقت نفسه من بيئة حوسبة متكاملة تفتح آفاقًا أوسع للتعلم والعمل والتواصل.</w:t>
      </w:r>
    </w:p>
    <w:p w14:paraId="78924144" w14:textId="77777777" w:rsidR="00C84CA6" w:rsidRPr="00A320E9" w:rsidRDefault="00000000">
      <w:pPr>
        <w:bidi/>
        <w:jc w:val="right"/>
        <w:rPr>
          <w:sz w:val="28"/>
          <w:szCs w:val="28"/>
        </w:rPr>
      </w:pPr>
      <w:r w:rsidRPr="00A320E9">
        <w:rPr>
          <w:sz w:val="28"/>
          <w:szCs w:val="28"/>
          <w:rtl/>
        </w:rPr>
        <w:t>ولتعزيز هذه التجربة، قمنا بتخصيص تطبيقات Microsoft Office وإضافة تحسينات تضمن أعلى مستويات إمكانية الوصول والتكامل مع الجهاز. وعلى الرغم من إمكانية استخدام تطبيقات أخرى لمعالجة النصوص، فإننا نوصي باستخدام تطبيقات Microsoft Office للاستفادة الكاملة من هذه التحسينات والحصول على أفضل تجربة ممكنة.</w:t>
      </w:r>
    </w:p>
    <w:p w14:paraId="1DDED926" w14:textId="77777777" w:rsidR="00C84CA6" w:rsidRPr="00A320E9" w:rsidRDefault="00000000">
      <w:pPr>
        <w:bidi/>
        <w:jc w:val="right"/>
        <w:rPr>
          <w:sz w:val="28"/>
          <w:szCs w:val="28"/>
        </w:rPr>
      </w:pPr>
      <w:r w:rsidRPr="00A320E9">
        <w:rPr>
          <w:sz w:val="28"/>
          <w:szCs w:val="28"/>
          <w:rtl/>
        </w:rPr>
        <w:t>وأخيرًا، يتضمن هذا الجهاز شاشة برايل مكونة من 32 خلية أو 20 خلية (بحسب الطراز المختار)، بالإضافة إلى مفاتيح توجيه المؤشر ومفاتيح الإبهام المميزة الخاصة بنا، مما يتيح لك التنقل داخل ملفاتك بالطريقة نفسها التي اعتدت عليها مع الأجهزة الأخرى. كما يحتوي على لوحة مفاتيح Perkins للإدخال.</w:t>
      </w:r>
    </w:p>
    <w:p w14:paraId="093D3BA2" w14:textId="78A7A34C" w:rsidR="00C84CA6" w:rsidRPr="00A320E9" w:rsidRDefault="00000000">
      <w:pPr>
        <w:bidi/>
        <w:jc w:val="right"/>
        <w:rPr>
          <w:sz w:val="28"/>
          <w:szCs w:val="28"/>
        </w:rPr>
      </w:pPr>
      <w:r w:rsidRPr="00A320E9">
        <w:rPr>
          <w:sz w:val="28"/>
          <w:szCs w:val="28"/>
          <w:rtl/>
        </w:rPr>
        <w:t xml:space="preserve">يركز دليل المستخدم هذا على استخدام تطبيقات KeySoft الخاصة بنا مع قارئ الشاشة NVDA الذي قمنا بتخصيصه ليتناسب مع بيئة عمل الجهاز، بالإضافة إلى تطبيقات Microsoft Office التي تم تكييفها باستخدام حلولنا. ولتوسيع معرفتك بإمكانات Windows وبعض إعدادات وتطبيقات Microsoft التي لم يتم شرحها بالتفصيل في هذا الدليل، أضفنا </w:t>
      </w:r>
      <w:r w:rsidRPr="00A320E9">
        <w:rPr>
          <w:sz w:val="28"/>
          <w:szCs w:val="28"/>
          <w:rtl/>
        </w:rPr>
        <w:lastRenderedPageBreak/>
        <w:t xml:space="preserve">مراجع إلى مقالات Microsoft في </w:t>
      </w:r>
      <w:r w:rsidR="00C84CA6">
        <w:fldChar w:fldCharType="begin"/>
      </w:r>
      <w:r w:rsidR="00C84CA6">
        <w:instrText>HYPERLINK \l "_</w:instrText>
      </w:r>
      <w:r w:rsidR="00C84CA6">
        <w:rPr>
          <w:rtl/>
        </w:rPr>
        <w:instrText>الملحق_ب</w:instrText>
      </w:r>
      <w:r w:rsidR="00C84CA6">
        <w:instrText>_-"</w:instrText>
      </w:r>
      <w:r w:rsidR="00C84CA6">
        <w:fldChar w:fldCharType="separate"/>
      </w:r>
      <w:r w:rsidR="00C84CA6" w:rsidRPr="007A0947">
        <w:rPr>
          <w:rStyle w:val="Hyperlink"/>
          <w:sz w:val="28"/>
          <w:szCs w:val="28"/>
          <w:rtl/>
        </w:rPr>
        <w:t>الملحق ب</w:t>
      </w:r>
      <w:r w:rsidR="00C84CA6">
        <w:fldChar w:fldCharType="end"/>
      </w:r>
      <w:r w:rsidRPr="00A320E9">
        <w:rPr>
          <w:sz w:val="28"/>
          <w:szCs w:val="28"/>
          <w:rtl/>
        </w:rPr>
        <w:t xml:space="preserve">. وعندما تتم الإشارة إلى مقال يتعلق بميزة محددة، يُذكر ذلك في القسم المعني. راجع </w:t>
      </w:r>
      <w:r w:rsidR="00C84CA6">
        <w:fldChar w:fldCharType="begin"/>
      </w:r>
      <w:r w:rsidR="00C84CA6">
        <w:instrText>HYPERLINK \l "_</w:instrText>
      </w:r>
      <w:r w:rsidR="00C84CA6">
        <w:rPr>
          <w:rtl/>
        </w:rPr>
        <w:instrText>الملحق_ب</w:instrText>
      </w:r>
      <w:r w:rsidR="00C84CA6">
        <w:instrText>_-"</w:instrText>
      </w:r>
      <w:r w:rsidR="00C84CA6">
        <w:fldChar w:fldCharType="separate"/>
      </w:r>
      <w:r w:rsidR="00C84CA6" w:rsidRPr="002A1C4F">
        <w:rPr>
          <w:rStyle w:val="Hyperlink"/>
          <w:sz w:val="28"/>
          <w:szCs w:val="28"/>
          <w:rtl/>
        </w:rPr>
        <w:t>الملحق ب</w:t>
      </w:r>
      <w:r w:rsidR="00C84CA6">
        <w:fldChar w:fldCharType="end"/>
      </w:r>
      <w:r w:rsidRPr="00A320E9">
        <w:rPr>
          <w:sz w:val="28"/>
          <w:szCs w:val="28"/>
          <w:rtl/>
        </w:rPr>
        <w:t>، حيث يتم فيه تمثيل كل موضوع داخل قسم فرعي، ويُذكر في عنوانه القسم الذي يرتبط به في الدليل.</w:t>
      </w:r>
    </w:p>
    <w:p w14:paraId="0D256B81" w14:textId="2A3D76F0" w:rsidR="00C84CA6" w:rsidRPr="00A320E9" w:rsidRDefault="00000000">
      <w:pPr>
        <w:bidi/>
        <w:jc w:val="right"/>
        <w:rPr>
          <w:sz w:val="28"/>
          <w:szCs w:val="28"/>
        </w:rPr>
      </w:pPr>
      <w:r w:rsidRPr="00A320E9">
        <w:rPr>
          <w:sz w:val="28"/>
          <w:szCs w:val="28"/>
          <w:rtl/>
        </w:rPr>
        <w:t xml:space="preserve">يرجى ملاحظة أنه في نهاية كل فصل، وعند الاقتضاء، يتم عرض قائمة بالوظائف المتاحة للتطبيق المحدد، ويمكن حفظ هذه القائمة كمرجع. كما يمكنك قراءة </w:t>
      </w:r>
      <w:r w:rsidR="00C84CA6">
        <w:fldChar w:fldCharType="begin"/>
      </w:r>
      <w:r w:rsidR="00C84CA6">
        <w:instrText>HYPERLINK \l "_</w:instrText>
      </w:r>
      <w:r w:rsidR="00C84CA6">
        <w:rPr>
          <w:rtl/>
        </w:rPr>
        <w:instrText>الملحق_ج</w:instrText>
      </w:r>
      <w:r w:rsidR="00C84CA6">
        <w:instrText>_-"</w:instrText>
      </w:r>
      <w:r w:rsidR="00C84CA6">
        <w:fldChar w:fldCharType="separate"/>
      </w:r>
      <w:r w:rsidR="00C84CA6" w:rsidRPr="005A3CAD">
        <w:rPr>
          <w:rStyle w:val="Hyperlink"/>
          <w:sz w:val="28"/>
          <w:szCs w:val="28"/>
          <w:rtl/>
        </w:rPr>
        <w:t>ملخص الأوامر في الملحق ج</w:t>
      </w:r>
      <w:r w:rsidR="00C84CA6">
        <w:fldChar w:fldCharType="end"/>
      </w:r>
      <w:r w:rsidRPr="00A320E9">
        <w:rPr>
          <w:sz w:val="28"/>
          <w:szCs w:val="28"/>
          <w:rtl/>
        </w:rPr>
        <w:t xml:space="preserve"> من هذا الدليل للوصول إلى جميع الاختصارات المتعلقة بتطبيق معين.</w:t>
      </w:r>
    </w:p>
    <w:p w14:paraId="6F99E96F" w14:textId="77777777" w:rsidR="00C84CA6" w:rsidRPr="00A320E9" w:rsidRDefault="00000000">
      <w:pPr>
        <w:pStyle w:val="Heading2"/>
        <w:bidi/>
        <w:jc w:val="right"/>
        <w:rPr>
          <w:sz w:val="32"/>
          <w:szCs w:val="32"/>
        </w:rPr>
      </w:pPr>
      <w:bookmarkStart w:id="3" w:name="_Toc232458766"/>
      <w:r w:rsidRPr="00A320E9">
        <w:rPr>
          <w:sz w:val="32"/>
          <w:szCs w:val="32"/>
          <w:rtl/>
        </w:rPr>
        <w:t>1.2. فتح صندوق جهاز BrailleNote evolve</w:t>
      </w:r>
      <w:bookmarkEnd w:id="3"/>
    </w:p>
    <w:p w14:paraId="7E9D42A7" w14:textId="77777777" w:rsidR="00C84CA6" w:rsidRPr="00A320E9" w:rsidRDefault="00000000">
      <w:pPr>
        <w:bidi/>
        <w:jc w:val="right"/>
        <w:rPr>
          <w:sz w:val="28"/>
          <w:szCs w:val="28"/>
        </w:rPr>
      </w:pPr>
      <w:r w:rsidRPr="00A320E9">
        <w:rPr>
          <w:sz w:val="28"/>
          <w:szCs w:val="28"/>
          <w:rtl/>
        </w:rPr>
        <w:t>يحتوي الصندوق على العناصر التالية:</w:t>
      </w:r>
    </w:p>
    <w:p w14:paraId="72130045" w14:textId="77777777" w:rsidR="00C84CA6" w:rsidRPr="00A320E9" w:rsidRDefault="00000000">
      <w:pPr>
        <w:numPr>
          <w:ilvl w:val="0"/>
          <w:numId w:val="1"/>
        </w:numPr>
        <w:bidi/>
        <w:jc w:val="right"/>
        <w:rPr>
          <w:sz w:val="28"/>
          <w:szCs w:val="28"/>
        </w:rPr>
      </w:pPr>
      <w:proofErr w:type="spellStart"/>
      <w:r>
        <w:t>جهاز</w:t>
      </w:r>
      <w:proofErr w:type="spellEnd"/>
      <w:r>
        <w:t xml:space="preserve"> </w:t>
      </w:r>
      <w:proofErr w:type="spellStart"/>
      <w:r>
        <w:t>BrailleNote</w:t>
      </w:r>
      <w:proofErr w:type="spellEnd"/>
      <w:r>
        <w:t xml:space="preserve"> evolve </w:t>
      </w:r>
      <w:proofErr w:type="spellStart"/>
      <w:r>
        <w:t>داخل</w:t>
      </w:r>
      <w:proofErr w:type="spellEnd"/>
      <w:r>
        <w:t xml:space="preserve"> </w:t>
      </w:r>
      <w:proofErr w:type="spellStart"/>
      <w:r>
        <w:t>حقيبة</w:t>
      </w:r>
      <w:proofErr w:type="spellEnd"/>
      <w:r>
        <w:t xml:space="preserve"> </w:t>
      </w:r>
      <w:proofErr w:type="spellStart"/>
      <w:r>
        <w:t>الحمل</w:t>
      </w:r>
      <w:proofErr w:type="spellEnd"/>
      <w:r>
        <w:t xml:space="preserve"> </w:t>
      </w:r>
      <w:proofErr w:type="spellStart"/>
      <w:r>
        <w:t>الخاصة</w:t>
      </w:r>
      <w:proofErr w:type="spellEnd"/>
      <w:r>
        <w:t xml:space="preserve"> </w:t>
      </w:r>
      <w:proofErr w:type="spellStart"/>
      <w:r>
        <w:t>به</w:t>
      </w:r>
      <w:proofErr w:type="spellEnd"/>
    </w:p>
    <w:p w14:paraId="121F6C11" w14:textId="77777777" w:rsidR="00C84CA6" w:rsidRPr="00A320E9" w:rsidRDefault="00000000">
      <w:pPr>
        <w:numPr>
          <w:ilvl w:val="0"/>
          <w:numId w:val="1"/>
        </w:numPr>
        <w:bidi/>
        <w:jc w:val="right"/>
        <w:rPr>
          <w:sz w:val="28"/>
          <w:szCs w:val="28"/>
        </w:rPr>
      </w:pPr>
      <w:proofErr w:type="spellStart"/>
      <w:r>
        <w:t>حزام</w:t>
      </w:r>
      <w:proofErr w:type="spellEnd"/>
      <w:r>
        <w:t xml:space="preserve"> </w:t>
      </w:r>
      <w:proofErr w:type="spellStart"/>
      <w:r>
        <w:t>نايلون</w:t>
      </w:r>
      <w:proofErr w:type="spellEnd"/>
    </w:p>
    <w:p w14:paraId="5A817F06" w14:textId="77777777" w:rsidR="00C84CA6" w:rsidRPr="00A320E9" w:rsidRDefault="00000000">
      <w:pPr>
        <w:numPr>
          <w:ilvl w:val="0"/>
          <w:numId w:val="1"/>
        </w:numPr>
        <w:bidi/>
        <w:jc w:val="right"/>
        <w:rPr>
          <w:sz w:val="28"/>
          <w:szCs w:val="28"/>
        </w:rPr>
      </w:pPr>
      <w:proofErr w:type="spellStart"/>
      <w:r>
        <w:t>محول</w:t>
      </w:r>
      <w:proofErr w:type="spellEnd"/>
      <w:r>
        <w:t xml:space="preserve"> </w:t>
      </w:r>
      <w:proofErr w:type="spellStart"/>
      <w:r>
        <w:t>طاقة</w:t>
      </w:r>
      <w:proofErr w:type="spellEnd"/>
      <w:r>
        <w:t xml:space="preserve"> </w:t>
      </w:r>
      <w:proofErr w:type="spellStart"/>
      <w:r>
        <w:t>يتضمن</w:t>
      </w:r>
      <w:proofErr w:type="spellEnd"/>
      <w:r>
        <w:t xml:space="preserve"> </w:t>
      </w:r>
      <w:proofErr w:type="spellStart"/>
      <w:r>
        <w:t>كابل</w:t>
      </w:r>
      <w:proofErr w:type="spellEnd"/>
      <w:r>
        <w:t xml:space="preserve"> </w:t>
      </w:r>
      <w:proofErr w:type="spellStart"/>
      <w:r>
        <w:t>طاقة</w:t>
      </w:r>
      <w:proofErr w:type="spellEnd"/>
      <w:r>
        <w:t xml:space="preserve"> </w:t>
      </w:r>
      <w:proofErr w:type="spellStart"/>
      <w:r>
        <w:t>وكابل</w:t>
      </w:r>
      <w:proofErr w:type="spellEnd"/>
      <w:r>
        <w:t xml:space="preserve"> USB </w:t>
      </w:r>
      <w:proofErr w:type="spellStart"/>
      <w:r>
        <w:t>من</w:t>
      </w:r>
      <w:proofErr w:type="spellEnd"/>
      <w:r>
        <w:t xml:space="preserve"> </w:t>
      </w:r>
      <w:proofErr w:type="spellStart"/>
      <w:r>
        <w:t>النوع</w:t>
      </w:r>
      <w:proofErr w:type="spellEnd"/>
      <w:r>
        <w:t xml:space="preserve"> Type-C</w:t>
      </w:r>
    </w:p>
    <w:p w14:paraId="34F2E185" w14:textId="77777777" w:rsidR="00C84CA6" w:rsidRPr="00A320E9" w:rsidRDefault="00000000">
      <w:pPr>
        <w:numPr>
          <w:ilvl w:val="0"/>
          <w:numId w:val="1"/>
        </w:numPr>
        <w:bidi/>
        <w:jc w:val="right"/>
        <w:rPr>
          <w:sz w:val="28"/>
          <w:szCs w:val="28"/>
        </w:rPr>
      </w:pPr>
      <w:proofErr w:type="spellStart"/>
      <w:r>
        <w:t>ورقة</w:t>
      </w:r>
      <w:proofErr w:type="spellEnd"/>
      <w:r>
        <w:t xml:space="preserve"> </w:t>
      </w:r>
      <w:proofErr w:type="spellStart"/>
      <w:r>
        <w:t>البدء</w:t>
      </w:r>
      <w:proofErr w:type="spellEnd"/>
      <w:r>
        <w:t xml:space="preserve"> </w:t>
      </w:r>
      <w:proofErr w:type="spellStart"/>
      <w:r>
        <w:t>السريع</w:t>
      </w:r>
      <w:proofErr w:type="spellEnd"/>
      <w:r>
        <w:t xml:space="preserve"> </w:t>
      </w:r>
      <w:proofErr w:type="spellStart"/>
      <w:r>
        <w:t>بطريقة</w:t>
      </w:r>
      <w:proofErr w:type="spellEnd"/>
      <w:r>
        <w:t xml:space="preserve"> </w:t>
      </w:r>
      <w:proofErr w:type="spellStart"/>
      <w:r>
        <w:t>برايل</w:t>
      </w:r>
      <w:proofErr w:type="spellEnd"/>
    </w:p>
    <w:p w14:paraId="64C28B13" w14:textId="77777777" w:rsidR="00C84CA6" w:rsidRPr="00A320E9" w:rsidRDefault="00000000">
      <w:pPr>
        <w:numPr>
          <w:ilvl w:val="0"/>
          <w:numId w:val="1"/>
        </w:numPr>
        <w:bidi/>
        <w:jc w:val="right"/>
        <w:rPr>
          <w:sz w:val="28"/>
          <w:szCs w:val="28"/>
        </w:rPr>
      </w:pPr>
      <w:proofErr w:type="spellStart"/>
      <w:r>
        <w:t>ملخص</w:t>
      </w:r>
      <w:proofErr w:type="spellEnd"/>
      <w:r>
        <w:t xml:space="preserve"> </w:t>
      </w:r>
      <w:proofErr w:type="spellStart"/>
      <w:r>
        <w:t>أوامر</w:t>
      </w:r>
      <w:proofErr w:type="spellEnd"/>
      <w:r>
        <w:t xml:space="preserve"> </w:t>
      </w:r>
      <w:proofErr w:type="spellStart"/>
      <w:r>
        <w:t>بطريقة</w:t>
      </w:r>
      <w:proofErr w:type="spellEnd"/>
      <w:r>
        <w:t xml:space="preserve"> </w:t>
      </w:r>
      <w:proofErr w:type="spellStart"/>
      <w:r>
        <w:t>برايل</w:t>
      </w:r>
      <w:proofErr w:type="spellEnd"/>
    </w:p>
    <w:p w14:paraId="165E36FD" w14:textId="77777777" w:rsidR="00C84CA6" w:rsidRPr="00A320E9" w:rsidRDefault="00000000">
      <w:pPr>
        <w:numPr>
          <w:ilvl w:val="0"/>
          <w:numId w:val="1"/>
        </w:numPr>
        <w:bidi/>
        <w:jc w:val="right"/>
        <w:rPr>
          <w:sz w:val="28"/>
          <w:szCs w:val="28"/>
        </w:rPr>
      </w:pPr>
      <w:proofErr w:type="spellStart"/>
      <w:r>
        <w:t>ملصقات</w:t>
      </w:r>
      <w:proofErr w:type="spellEnd"/>
      <w:r>
        <w:t xml:space="preserve"> </w:t>
      </w:r>
      <w:proofErr w:type="spellStart"/>
      <w:r>
        <w:t>مطبوعة</w:t>
      </w:r>
      <w:proofErr w:type="spellEnd"/>
      <w:r>
        <w:t xml:space="preserve"> </w:t>
      </w:r>
      <w:proofErr w:type="spellStart"/>
      <w:r>
        <w:t>لمفاتيح</w:t>
      </w:r>
      <w:proofErr w:type="spellEnd"/>
      <w:r>
        <w:t xml:space="preserve"> </w:t>
      </w:r>
      <w:proofErr w:type="spellStart"/>
      <w:r>
        <w:t>التعديل</w:t>
      </w:r>
      <w:proofErr w:type="spellEnd"/>
    </w:p>
    <w:p w14:paraId="5DFE3DCB" w14:textId="77777777" w:rsidR="00C84CA6" w:rsidRPr="00A320E9" w:rsidRDefault="00000000">
      <w:pPr>
        <w:pStyle w:val="Heading2"/>
        <w:bidi/>
        <w:jc w:val="right"/>
        <w:rPr>
          <w:sz w:val="32"/>
          <w:szCs w:val="32"/>
        </w:rPr>
      </w:pPr>
      <w:bookmarkStart w:id="4" w:name="_Toc232458767"/>
      <w:r w:rsidRPr="00A320E9">
        <w:rPr>
          <w:sz w:val="32"/>
          <w:szCs w:val="32"/>
          <w:rtl/>
        </w:rPr>
        <w:t>1.3. الوصف المادي</w:t>
      </w:r>
      <w:bookmarkEnd w:id="4"/>
    </w:p>
    <w:p w14:paraId="7D956FC8" w14:textId="77777777" w:rsidR="00C84CA6" w:rsidRPr="00A320E9" w:rsidRDefault="00000000">
      <w:pPr>
        <w:pStyle w:val="Heading3"/>
        <w:bidi/>
        <w:jc w:val="right"/>
        <w:rPr>
          <w:sz w:val="28"/>
          <w:szCs w:val="28"/>
        </w:rPr>
      </w:pPr>
      <w:bookmarkStart w:id="5" w:name="_Toc232458768"/>
      <w:r w:rsidRPr="00A320E9">
        <w:rPr>
          <w:sz w:val="28"/>
          <w:szCs w:val="28"/>
          <w:rtl/>
        </w:rPr>
        <w:t>1.3.1. حقيبة الحمل</w:t>
      </w:r>
      <w:bookmarkEnd w:id="5"/>
    </w:p>
    <w:p w14:paraId="68EE4018" w14:textId="77777777" w:rsidR="00C84CA6" w:rsidRPr="00A320E9" w:rsidRDefault="00000000">
      <w:pPr>
        <w:bidi/>
        <w:jc w:val="right"/>
        <w:rPr>
          <w:sz w:val="28"/>
          <w:szCs w:val="28"/>
        </w:rPr>
      </w:pPr>
      <w:r w:rsidRPr="00A320E9">
        <w:rPr>
          <w:sz w:val="28"/>
          <w:szCs w:val="28"/>
          <w:rtl/>
        </w:rPr>
        <w:t>عند استلام جهاز BrailleNote evolve، ستجده موضوعًا بالفعل داخل حقيبة الحمل المتينة الخاصة به.</w:t>
      </w:r>
    </w:p>
    <w:p w14:paraId="171DBD0D" w14:textId="77777777" w:rsidR="00C84CA6" w:rsidRPr="00A320E9" w:rsidRDefault="00000000">
      <w:pPr>
        <w:bidi/>
        <w:jc w:val="right"/>
        <w:rPr>
          <w:sz w:val="28"/>
          <w:szCs w:val="28"/>
        </w:rPr>
      </w:pPr>
      <w:r w:rsidRPr="00A320E9">
        <w:rPr>
          <w:sz w:val="28"/>
          <w:szCs w:val="28"/>
          <w:rtl/>
        </w:rPr>
        <w:t>صُنعت هذه الحقيبة من بلاستيك متين ومرن، مع غطاء علوي قابل للطي مصنوع من الألياف الدقيقة.</w:t>
      </w:r>
    </w:p>
    <w:p w14:paraId="6AEA5783" w14:textId="77777777" w:rsidR="00C84CA6" w:rsidRPr="00A320E9" w:rsidRDefault="00000000">
      <w:pPr>
        <w:bidi/>
        <w:jc w:val="right"/>
        <w:rPr>
          <w:sz w:val="28"/>
          <w:szCs w:val="28"/>
        </w:rPr>
      </w:pPr>
      <w:r w:rsidRPr="00A320E9">
        <w:rPr>
          <w:sz w:val="28"/>
          <w:szCs w:val="28"/>
          <w:rtl/>
        </w:rPr>
        <w:t>على الجانبين الأيمن والأيسر من جهاز BrailleNote evolve، بالقرب من الحافة الأمامية، توجد حلقتان للتثبيت يمكن استخدامهما لتركيب حزام الكتف.</w:t>
      </w:r>
    </w:p>
    <w:p w14:paraId="3B2C3AD8" w14:textId="77777777" w:rsidR="00C84CA6" w:rsidRPr="00A320E9" w:rsidRDefault="00000000">
      <w:pPr>
        <w:bidi/>
        <w:jc w:val="right"/>
        <w:rPr>
          <w:sz w:val="28"/>
          <w:szCs w:val="28"/>
        </w:rPr>
      </w:pPr>
      <w:r w:rsidRPr="00A320E9">
        <w:rPr>
          <w:sz w:val="28"/>
          <w:szCs w:val="28"/>
          <w:rtl/>
        </w:rPr>
        <w:t>يبقى غطاء حقيبة الحمل مغلقًا بواسطة مغناطيسات موجودة على الحافة الأمامية للجهاز. افتح غطاء الحقيبة لتكشف عن لوحة مفاتيح Perkins الخاصة بجهاز BrailleNote evolve. وبهذه الطريقة يمكن استخدام الجهاز بأمان دون الحاجة إلى إخراجه من الحقيبة.</w:t>
      </w:r>
    </w:p>
    <w:p w14:paraId="2ADA4CDB" w14:textId="77777777" w:rsidR="00C84CA6" w:rsidRPr="00A320E9" w:rsidRDefault="00000000">
      <w:pPr>
        <w:bidi/>
        <w:jc w:val="right"/>
        <w:rPr>
          <w:sz w:val="28"/>
          <w:szCs w:val="28"/>
        </w:rPr>
      </w:pPr>
      <w:r w:rsidRPr="00A320E9">
        <w:rPr>
          <w:sz w:val="28"/>
          <w:szCs w:val="28"/>
          <w:rtl/>
        </w:rPr>
        <w:lastRenderedPageBreak/>
        <w:t>عندما لا يكون الجهاز قيد الاستخدام، يجب إبقاء الحقيبة مغلقة مغناطيسيًا. ويوصى بشدة باستخدام الجهاز داخل حقيبة الحمل، إلا أنه يمكنك إخراجه منها إذا كنت تفضل ذلك.</w:t>
      </w:r>
    </w:p>
    <w:p w14:paraId="13C345FA" w14:textId="77777777" w:rsidR="00C84CA6" w:rsidRPr="00A320E9" w:rsidRDefault="00000000">
      <w:pPr>
        <w:bidi/>
        <w:jc w:val="right"/>
        <w:rPr>
          <w:sz w:val="28"/>
          <w:szCs w:val="28"/>
        </w:rPr>
      </w:pPr>
      <w:r w:rsidRPr="00A320E9">
        <w:rPr>
          <w:sz w:val="28"/>
          <w:szCs w:val="28"/>
          <w:rtl/>
        </w:rPr>
        <w:t>قبل إخراج الجهاز من الحقيبة أو إعادته إليها، يرجى إيقاف تشغيله أو وضعه في وضع السكون أولًا لمنع تنفيذ أي إجراءات غير مقصودة. لإخراج جهاز BrailleNote evolve من الحقيبة، اضغط بقوة على إحدى الزوايا الأمامية للحقيبة لرفع الجهاز وتحريره. ويمكنك استخدام الزاوية الأخرى في الاتجاه المعاكس للمساعدة على تحرير الجهاز بشكل صحيح.</w:t>
      </w:r>
    </w:p>
    <w:p w14:paraId="4560482F" w14:textId="77777777" w:rsidR="00C84CA6" w:rsidRPr="00A320E9" w:rsidRDefault="00000000">
      <w:pPr>
        <w:bidi/>
        <w:jc w:val="right"/>
        <w:rPr>
          <w:sz w:val="28"/>
          <w:szCs w:val="28"/>
        </w:rPr>
      </w:pPr>
      <w:r w:rsidRPr="00A320E9">
        <w:rPr>
          <w:sz w:val="28"/>
          <w:szCs w:val="28"/>
          <w:rtl/>
        </w:rPr>
        <w:t>لإعادة الجهاز إلى الحقيبة، ضع الجزء الخلفي من الجهاز داخل الحقيبة أولًا، ثم اضغط على الجهاز وعلى الزاويتين الأماميتين للحقيبة في الوقت نفسه حتى ينزلق الجهاز إلى مكانه الصحيح.</w:t>
      </w:r>
    </w:p>
    <w:p w14:paraId="19BE0E0A" w14:textId="77777777" w:rsidR="00C84CA6" w:rsidRPr="00A320E9" w:rsidRDefault="00000000">
      <w:pPr>
        <w:pStyle w:val="Heading3"/>
        <w:bidi/>
        <w:jc w:val="right"/>
        <w:rPr>
          <w:sz w:val="28"/>
          <w:szCs w:val="28"/>
        </w:rPr>
      </w:pPr>
      <w:bookmarkStart w:id="6" w:name="_Toc232458769"/>
      <w:r w:rsidRPr="00A320E9">
        <w:rPr>
          <w:sz w:val="28"/>
          <w:szCs w:val="28"/>
          <w:rtl/>
        </w:rPr>
        <w:t>1.3.2. السطح العلوي لجهاز BrailleNote evolve</w:t>
      </w:r>
      <w:bookmarkEnd w:id="6"/>
    </w:p>
    <w:p w14:paraId="7540B1C4" w14:textId="77777777" w:rsidR="00C26E32" w:rsidRPr="00A320E9" w:rsidRDefault="00C26E32" w:rsidP="00C26E32">
      <w:pPr>
        <w:keepNext/>
        <w:bidi/>
        <w:rPr>
          <w:sz w:val="28"/>
          <w:szCs w:val="28"/>
        </w:rPr>
      </w:pPr>
      <w:r w:rsidRPr="00A320E9">
        <w:rPr>
          <w:noProof/>
          <w:sz w:val="28"/>
          <w:szCs w:val="28"/>
        </w:rPr>
        <w:drawing>
          <wp:inline distT="0" distB="0" distL="0" distR="0" wp14:anchorId="5AC88698" wp14:editId="637DD095">
            <wp:extent cx="5761355" cy="3584575"/>
            <wp:effectExtent l="0" t="0" r="0" b="0"/>
            <wp:docPr id="5168072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61355" cy="3584575"/>
                    </a:xfrm>
                    <a:prstGeom prst="rect">
                      <a:avLst/>
                    </a:prstGeom>
                    <a:noFill/>
                  </pic:spPr>
                </pic:pic>
              </a:graphicData>
            </a:graphic>
          </wp:inline>
        </w:drawing>
      </w:r>
    </w:p>
    <w:p w14:paraId="062917BF" w14:textId="7FF42049" w:rsidR="00C26E32" w:rsidRPr="00A320E9" w:rsidRDefault="00C26E32" w:rsidP="00C26E32">
      <w:pPr>
        <w:pStyle w:val="Caption"/>
        <w:bidi/>
        <w:jc w:val="right"/>
        <w:rPr>
          <w:sz w:val="28"/>
          <w:szCs w:val="28"/>
        </w:rPr>
      </w:pPr>
      <w:r>
        <w:rPr>
          <w:rtl/>
        </w:rPr>
        <w:t>الشكل 1: الوجه العلوي للجهاز</w:t>
      </w:r>
    </w:p>
    <w:p w14:paraId="7052EC30" w14:textId="77777777" w:rsidR="00C26E32" w:rsidRPr="00A320E9" w:rsidRDefault="00C26E32" w:rsidP="00C26E32">
      <w:pPr>
        <w:bidi/>
        <w:rPr>
          <w:sz w:val="28"/>
          <w:szCs w:val="28"/>
        </w:rPr>
      </w:pPr>
    </w:p>
    <w:p w14:paraId="2B2D5CBE" w14:textId="7180ABFD" w:rsidR="00C84CA6" w:rsidRPr="00A320E9" w:rsidRDefault="00000000" w:rsidP="00C26E32">
      <w:pPr>
        <w:bidi/>
        <w:jc w:val="right"/>
        <w:rPr>
          <w:sz w:val="28"/>
          <w:szCs w:val="28"/>
        </w:rPr>
      </w:pPr>
      <w:r w:rsidRPr="00A320E9">
        <w:rPr>
          <w:sz w:val="28"/>
          <w:szCs w:val="28"/>
          <w:rtl/>
        </w:rPr>
        <w:t>على السطح العلوي لجهاز BrailleNote evolve ستجد مفتاحين، وأسفلهما لوحة مفاتيح Perkins المزودة بستة مفاتيح تعديل. وتقع شاشة برايل أسفل لوحة المفاتيح.</w:t>
      </w:r>
    </w:p>
    <w:p w14:paraId="064BA6F7" w14:textId="77777777" w:rsidR="00C84CA6" w:rsidRPr="00A320E9" w:rsidRDefault="00000000">
      <w:pPr>
        <w:bidi/>
        <w:jc w:val="right"/>
        <w:rPr>
          <w:sz w:val="28"/>
          <w:szCs w:val="28"/>
        </w:rPr>
      </w:pPr>
      <w:r w:rsidRPr="00A320E9">
        <w:rPr>
          <w:sz w:val="28"/>
          <w:szCs w:val="28"/>
          <w:rtl/>
        </w:rPr>
        <w:t xml:space="preserve">في الزاوية العلوية اليسرى من الجهاز ستجد مفتاح هروب، والذي يمكنك استخدامه لإغلاق مربع حوار أو قائمة كما هو الحال في أي جهاز Windows آخر. وفي الزاوية العلوية اليمنى ستجد </w:t>
      </w:r>
      <w:r w:rsidRPr="00A320E9">
        <w:rPr>
          <w:sz w:val="28"/>
          <w:szCs w:val="28"/>
          <w:rtl/>
        </w:rPr>
        <w:lastRenderedPageBreak/>
        <w:t>مفتاح حذف، والذي يمكن استخدامه لحذف ملف على سبيل المثال. وبين مفتاحي الهروب والحذف توجد منطقة ملساء تحتوي على ميكروفونين استريو.</w:t>
      </w:r>
    </w:p>
    <w:p w14:paraId="1F50FF37" w14:textId="77777777" w:rsidR="00C84CA6" w:rsidRPr="00A320E9" w:rsidRDefault="00000000">
      <w:pPr>
        <w:bidi/>
        <w:jc w:val="right"/>
        <w:rPr>
          <w:sz w:val="28"/>
          <w:szCs w:val="28"/>
        </w:rPr>
      </w:pPr>
      <w:r w:rsidRPr="00A320E9">
        <w:rPr>
          <w:sz w:val="28"/>
          <w:szCs w:val="28"/>
          <w:rtl/>
        </w:rPr>
        <w:t>أسفل هذين المفتاحين توجد لوحة مفاتيح Perkins فعلية، حيث تقع النقاط 1 و2 و3 و7 على الجانب الأيسر، وتقع النقاط 4 و5 و6 و8 على الجانب الأيمن. وفي المنتصف، بين النقطتين 1 و4، توجد أربعة مفاتيح أسهم: السهم الأيسر، والسهم الأيمن، والسهم لأعلى، والسهم لأسفل.</w:t>
      </w:r>
    </w:p>
    <w:p w14:paraId="015B9E47" w14:textId="77777777" w:rsidR="00C84CA6" w:rsidRPr="00A320E9" w:rsidRDefault="00000000">
      <w:pPr>
        <w:bidi/>
        <w:jc w:val="right"/>
        <w:rPr>
          <w:sz w:val="28"/>
          <w:szCs w:val="28"/>
        </w:rPr>
      </w:pPr>
      <w:r w:rsidRPr="00A320E9">
        <w:rPr>
          <w:sz w:val="28"/>
          <w:szCs w:val="28"/>
          <w:rtl/>
        </w:rPr>
        <w:t>يوجد مفتاح المسافة في منتصف الصف السفلي أسفل مفاتيح الأسهم، ويحيط به ستة مفاتيح تعديل.</w:t>
      </w:r>
    </w:p>
    <w:p w14:paraId="32D3AD3C" w14:textId="77777777" w:rsidR="00C84CA6" w:rsidRPr="00A320E9" w:rsidRDefault="00000000">
      <w:pPr>
        <w:bidi/>
        <w:jc w:val="right"/>
        <w:rPr>
          <w:sz w:val="28"/>
          <w:szCs w:val="28"/>
        </w:rPr>
      </w:pPr>
      <w:r w:rsidRPr="00A320E9">
        <w:rPr>
          <w:sz w:val="28"/>
          <w:szCs w:val="28"/>
          <w:rtl/>
        </w:rPr>
        <w:t>إلى يسار المسافة مباشرةً يوجد مفتاح Shift طويل مستطيل الشكل. وأسفله مفتاحان أصغر حجمًا؛ المفتاح الخارجي هو Control، وإلى يمينه مفتاح Alt.</w:t>
      </w:r>
    </w:p>
    <w:p w14:paraId="7DA9AD69" w14:textId="77777777" w:rsidR="00C84CA6" w:rsidRPr="00A320E9" w:rsidRDefault="00000000">
      <w:pPr>
        <w:bidi/>
        <w:jc w:val="right"/>
        <w:rPr>
          <w:sz w:val="28"/>
          <w:szCs w:val="28"/>
        </w:rPr>
      </w:pPr>
      <w:r w:rsidRPr="00A320E9">
        <w:rPr>
          <w:sz w:val="28"/>
          <w:szCs w:val="28"/>
          <w:rtl/>
        </w:rPr>
        <w:t>أما على يمين المسافة مباشرةً فيوجد مفتاح NVDA أو Insert، وهو مفتاح طويل مستطيل الشكل مماثل لمفتاح Shift. وأسفله مفتاحان أصغر حجمًا؛ المفتاح الخارجي هو Windows، وإلى يساره مفتاح Fn أو الوظائف. باختصار، توجد ثلاثة مفاتيح على يسار مفتاح المسافة (Shift وControl وAlt)، وثلاثة مفاتيح على يمينه (NVDA أو Insert وWindows وFn).</w:t>
      </w:r>
    </w:p>
    <w:p w14:paraId="716E9FF2" w14:textId="5CC9CB4A" w:rsidR="00C84CA6" w:rsidRPr="00A320E9" w:rsidRDefault="00000000">
      <w:pPr>
        <w:bidi/>
        <w:jc w:val="right"/>
        <w:rPr>
          <w:sz w:val="28"/>
          <w:szCs w:val="28"/>
        </w:rPr>
      </w:pPr>
      <w:r w:rsidRPr="00A320E9">
        <w:rPr>
          <w:sz w:val="28"/>
          <w:szCs w:val="28"/>
          <w:rtl/>
        </w:rPr>
        <w:t xml:space="preserve">لمعرفة المزيد حول مفاتيح التعديل وطريقة عملها، راجع القسم </w:t>
      </w:r>
      <w:hyperlink w:anchor="_3.1.1.2._قيود_لوحة" w:history="1">
        <w:r w:rsidR="00C84CA6" w:rsidRPr="007E24E5">
          <w:rPr>
            <w:rStyle w:val="Hyperlink"/>
            <w:sz w:val="28"/>
            <w:szCs w:val="28"/>
            <w:rtl/>
          </w:rPr>
          <w:t xml:space="preserve">3.1.1.2 </w:t>
        </w:r>
        <w:r w:rsidR="00C84CA6">
          <w:rPr>
            <w:rStyle w:val="Hyperlink"/>
            <w:sz w:val="28"/>
            <w:szCs w:val="28"/>
            <w:rtl/>
          </w:rPr>
          <w:t>(</w:t>
        </w:r>
        <w:r w:rsidR="00C84CA6" w:rsidRPr="007E24E5">
          <w:rPr>
            <w:rStyle w:val="Hyperlink"/>
            <w:sz w:val="28"/>
            <w:szCs w:val="28"/>
            <w:rtl/>
          </w:rPr>
          <w:t>قيود لوحة مفاتيح Perkins على حاسوب يعمل بنظام Windows والحل الذي نقدمه</w:t>
        </w:r>
        <w:r w:rsidR="00C84CA6">
          <w:rPr>
            <w:rStyle w:val="Hyperlink"/>
            <w:sz w:val="28"/>
            <w:szCs w:val="28"/>
            <w:rtl/>
          </w:rPr>
          <w:t>)</w:t>
        </w:r>
      </w:hyperlink>
      <w:r w:rsidRPr="00A320E9">
        <w:rPr>
          <w:sz w:val="28"/>
          <w:szCs w:val="28"/>
          <w:rtl/>
        </w:rPr>
        <w:t xml:space="preserve">، والقسم </w:t>
      </w:r>
      <w:hyperlink w:anchor="_3.1.1.3._مفاتيح_التعديل" w:history="1">
        <w:r w:rsidR="00C84CA6" w:rsidRPr="007E24E5">
          <w:rPr>
            <w:rStyle w:val="Hyperlink"/>
            <w:sz w:val="28"/>
            <w:szCs w:val="28"/>
            <w:rtl/>
          </w:rPr>
          <w:t xml:space="preserve">3.1.1.3 </w:t>
        </w:r>
        <w:r w:rsidR="00C84CA6">
          <w:rPr>
            <w:rStyle w:val="Hyperlink"/>
            <w:sz w:val="28"/>
            <w:szCs w:val="28"/>
            <w:rtl/>
          </w:rPr>
          <w:t>(</w:t>
        </w:r>
        <w:r w:rsidR="00C84CA6" w:rsidRPr="007E24E5">
          <w:rPr>
            <w:rStyle w:val="Hyperlink"/>
            <w:sz w:val="28"/>
            <w:szCs w:val="28"/>
            <w:rtl/>
          </w:rPr>
          <w:t>مفاتيح التعديل</w:t>
        </w:r>
        <w:r w:rsidR="00C84CA6">
          <w:rPr>
            <w:rStyle w:val="Hyperlink"/>
            <w:sz w:val="28"/>
            <w:szCs w:val="28"/>
            <w:rtl/>
          </w:rPr>
          <w:t>)</w:t>
        </w:r>
      </w:hyperlink>
      <w:r w:rsidRPr="00A320E9">
        <w:rPr>
          <w:sz w:val="28"/>
          <w:szCs w:val="28"/>
          <w:rtl/>
        </w:rPr>
        <w:t>.</w:t>
      </w:r>
    </w:p>
    <w:p w14:paraId="3BFB06D1" w14:textId="77777777" w:rsidR="00C84CA6" w:rsidRPr="00A320E9" w:rsidRDefault="00000000">
      <w:pPr>
        <w:bidi/>
        <w:jc w:val="right"/>
        <w:rPr>
          <w:sz w:val="28"/>
          <w:szCs w:val="28"/>
        </w:rPr>
      </w:pPr>
      <w:r w:rsidRPr="00A320E9">
        <w:rPr>
          <w:sz w:val="28"/>
          <w:szCs w:val="28"/>
          <w:rtl/>
        </w:rPr>
        <w:t>أسفل لوحة مفاتيح Perkins ستجد شاشة برايل قابلة للتحديث مكونة من 32 خلية أو 20 خلية، مع مفاتيح توجيه المؤشر المرتبطة بها. ويرتبط كل زر دائري بارز، وهو مفتاح توجيه المؤشر، مباشرة بالخلية الموجودة أسفله. وعند تحرير النص، يؤدي الضغط على أحد مفاتيح توجيه المؤشر إلى نقل مؤشر التحرير إلى خلية برايل المقابلة. أما عندما لا تكون في وضع تحرير النص، فإن الضغط على أي مفتاح من مفاتيح توجيه المؤشر يؤدي إلى تحديد العنصر وتنشيطه.</w:t>
      </w:r>
    </w:p>
    <w:p w14:paraId="28415C2A" w14:textId="77777777" w:rsidR="00C84CA6" w:rsidRPr="00A320E9" w:rsidRDefault="00000000">
      <w:pPr>
        <w:pStyle w:val="Heading3"/>
        <w:bidi/>
        <w:jc w:val="right"/>
        <w:rPr>
          <w:sz w:val="28"/>
          <w:szCs w:val="28"/>
        </w:rPr>
      </w:pPr>
      <w:bookmarkStart w:id="7" w:name="_Toc232458770"/>
      <w:r w:rsidRPr="00A320E9">
        <w:rPr>
          <w:sz w:val="28"/>
          <w:szCs w:val="28"/>
          <w:rtl/>
        </w:rPr>
        <w:t>1.3.3. الحافة اليسرى لجهاز BrailleNote evolve</w:t>
      </w:r>
      <w:bookmarkEnd w:id="7"/>
    </w:p>
    <w:p w14:paraId="1F016A18" w14:textId="144FD88A" w:rsidR="00C26E32" w:rsidRPr="00A320E9" w:rsidRDefault="00C26E32">
      <w:pPr>
        <w:bidi/>
        <w:rPr>
          <w:sz w:val="28"/>
          <w:szCs w:val="28"/>
          <w:rtl/>
        </w:rPr>
      </w:pPr>
      <w:r w:rsidRPr="00A320E9">
        <w:rPr>
          <w:noProof/>
          <w:sz w:val="28"/>
          <w:szCs w:val="28"/>
          <w:lang w:val="en-CA"/>
        </w:rPr>
        <w:drawing>
          <wp:inline distT="0" distB="0" distL="0" distR="0" wp14:anchorId="5632D3FD" wp14:editId="412E5F9D">
            <wp:extent cx="5400040" cy="1508940"/>
            <wp:effectExtent l="0" t="0" r="0" b="0"/>
            <wp:docPr id="129458226" name="Picture 1" descr="Left edge of the BrailleNote evol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063046" name="Image 6" descr="Left edge of the BrailleNote evolve"/>
                    <pic:cNvPicPr/>
                  </pic:nvPicPr>
                  <pic:blipFill rotWithShape="1">
                    <a:blip r:embed="rId7" cstate="print">
                      <a:extLst>
                        <a:ext uri="{28A0092B-C50C-407E-A947-70E740481C1C}">
                          <a14:useLocalDpi xmlns:a14="http://schemas.microsoft.com/office/drawing/2010/main" val="0"/>
                        </a:ext>
                      </a:extLst>
                    </a:blip>
                    <a:srcRect t="31085" b="24017"/>
                    <a:stretch>
                      <a:fillRect/>
                    </a:stretch>
                  </pic:blipFill>
                  <pic:spPr bwMode="auto">
                    <a:xfrm>
                      <a:off x="0" y="0"/>
                      <a:ext cx="5400040" cy="1508940"/>
                    </a:xfrm>
                    <a:prstGeom prst="rect">
                      <a:avLst/>
                    </a:prstGeom>
                    <a:ln>
                      <a:noFill/>
                    </a:ln>
                    <a:extLst>
                      <a:ext uri="{53640926-AAD7-44D8-BBD7-CCE9431645EC}">
                        <a14:shadowObscured xmlns:a14="http://schemas.microsoft.com/office/drawing/2010/main"/>
                      </a:ext>
                    </a:extLst>
                  </pic:spPr>
                </pic:pic>
              </a:graphicData>
            </a:graphic>
          </wp:inline>
        </w:drawing>
      </w:r>
    </w:p>
    <w:p w14:paraId="6E7981BC" w14:textId="5B3BC500" w:rsidR="00C84CA6" w:rsidRPr="00A320E9" w:rsidRDefault="00000000" w:rsidP="00C26E32">
      <w:pPr>
        <w:bidi/>
        <w:jc w:val="right"/>
        <w:rPr>
          <w:sz w:val="28"/>
          <w:szCs w:val="28"/>
        </w:rPr>
      </w:pPr>
      <w:r w:rsidRPr="00A320E9">
        <w:rPr>
          <w:sz w:val="28"/>
          <w:szCs w:val="28"/>
          <w:rtl/>
        </w:rPr>
        <w:t>على الحافة اليسرى لجهاز BrailleNote evolve، ستجد من الأمام إلى الخلف ما يلي:</w:t>
      </w:r>
    </w:p>
    <w:p w14:paraId="4672F844" w14:textId="77777777" w:rsidR="00C84CA6" w:rsidRPr="00A320E9" w:rsidRDefault="00000000">
      <w:pPr>
        <w:pStyle w:val="ListParagraph"/>
        <w:numPr>
          <w:ilvl w:val="0"/>
          <w:numId w:val="1"/>
        </w:numPr>
        <w:bidi/>
        <w:jc w:val="right"/>
        <w:rPr>
          <w:sz w:val="28"/>
          <w:szCs w:val="28"/>
        </w:rPr>
      </w:pPr>
      <w:r w:rsidRPr="00A320E9">
        <w:rPr>
          <w:sz w:val="28"/>
          <w:szCs w:val="28"/>
          <w:rtl/>
        </w:rPr>
        <w:lastRenderedPageBreak/>
        <w:t>زر الطاقة، وهو زر بيضاوي الشكل يُستخدم لتشغيل الجهاز أو وضعه في وضع السكون أو إخراجه من هذا الوضع. لتشغيل الجهاز أو وضعه في وضع السكون، اضغط ضغطة قصيرة على زر الطاقة. وعندما يكون الجهاز في وضع السكون، اضغط مع الاستمرار على نفس الزر لبدء تشغيله.</w:t>
      </w:r>
    </w:p>
    <w:p w14:paraId="43AB22FE" w14:textId="77777777" w:rsidR="00C84CA6" w:rsidRPr="00A320E9" w:rsidRDefault="00000000">
      <w:pPr>
        <w:pStyle w:val="ListParagraph"/>
        <w:numPr>
          <w:ilvl w:val="0"/>
          <w:numId w:val="1"/>
        </w:numPr>
        <w:bidi/>
        <w:jc w:val="right"/>
        <w:rPr>
          <w:sz w:val="28"/>
          <w:szCs w:val="28"/>
        </w:rPr>
      </w:pPr>
      <w:r w:rsidRPr="00A320E9">
        <w:rPr>
          <w:sz w:val="28"/>
          <w:szCs w:val="28"/>
          <w:rtl/>
        </w:rPr>
        <w:t>مؤشر LED يوضح ما إذا كان الجهاز قيد التشغيل أو متوقفًا، كما يشير إلى حالة شحن البطارية.</w:t>
      </w:r>
    </w:p>
    <w:p w14:paraId="176A3F65" w14:textId="77777777" w:rsidR="00C84CA6" w:rsidRPr="00A320E9" w:rsidRDefault="00000000">
      <w:pPr>
        <w:pStyle w:val="ListParagraph"/>
        <w:numPr>
          <w:ilvl w:val="0"/>
          <w:numId w:val="1"/>
        </w:numPr>
        <w:bidi/>
        <w:jc w:val="right"/>
        <w:rPr>
          <w:sz w:val="28"/>
          <w:szCs w:val="28"/>
        </w:rPr>
      </w:pPr>
      <w:r w:rsidRPr="00A320E9">
        <w:rPr>
          <w:sz w:val="28"/>
          <w:szCs w:val="28"/>
          <w:rtl/>
        </w:rPr>
        <w:t>منفذا USB-C، وكلاهما يدعمان شحن جهاز BrailleNote evolve وتوصيل بعض الأجهزة متعددة الوسائط.</w:t>
      </w:r>
    </w:p>
    <w:p w14:paraId="620EC65A" w14:textId="77777777" w:rsidR="00C84CA6" w:rsidRPr="00A320E9" w:rsidRDefault="00000000">
      <w:pPr>
        <w:pStyle w:val="ListParagraph"/>
        <w:numPr>
          <w:ilvl w:val="0"/>
          <w:numId w:val="1"/>
        </w:numPr>
        <w:bidi/>
        <w:jc w:val="right"/>
        <w:rPr>
          <w:sz w:val="28"/>
          <w:szCs w:val="28"/>
        </w:rPr>
      </w:pPr>
      <w:r w:rsidRPr="00A320E9">
        <w:rPr>
          <w:sz w:val="28"/>
          <w:szCs w:val="28"/>
          <w:rtl/>
        </w:rPr>
        <w:t>منفذ HDMI.</w:t>
      </w:r>
    </w:p>
    <w:p w14:paraId="6BDC6187" w14:textId="77777777" w:rsidR="00C84CA6" w:rsidRPr="00A320E9" w:rsidRDefault="00000000">
      <w:pPr>
        <w:pStyle w:val="ListParagraph"/>
        <w:numPr>
          <w:ilvl w:val="0"/>
          <w:numId w:val="1"/>
        </w:numPr>
        <w:bidi/>
        <w:jc w:val="right"/>
        <w:rPr>
          <w:sz w:val="28"/>
          <w:szCs w:val="28"/>
        </w:rPr>
      </w:pPr>
      <w:r w:rsidRPr="00A320E9">
        <w:rPr>
          <w:sz w:val="28"/>
          <w:szCs w:val="28"/>
          <w:rtl/>
        </w:rPr>
        <w:t>منفذ قفل Kensington Nano، ويُستخدم لتثبيت الجهاز فعليًا ومنع نقله، مثل أجهزة العرض أو الأجهزة المستخدمة في المعارض.</w:t>
      </w:r>
    </w:p>
    <w:p w14:paraId="00967B65" w14:textId="77777777" w:rsidR="00C84CA6" w:rsidRPr="00A320E9" w:rsidRDefault="00000000">
      <w:pPr>
        <w:bidi/>
        <w:jc w:val="right"/>
        <w:rPr>
          <w:sz w:val="28"/>
          <w:szCs w:val="28"/>
        </w:rPr>
      </w:pPr>
      <w:r w:rsidRPr="00A320E9">
        <w:rPr>
          <w:sz w:val="28"/>
          <w:szCs w:val="28"/>
          <w:rtl/>
        </w:rPr>
        <w:t>لتشغيل الجهاز، اضغط مع الاستمرار على زر التشغيل لمدة ثانيتين. ستشعر باهتزاز قصير يشير إلى بدء تشغيل الجهاز. وستظهر كلمة "starting" (أي جارٍ التشغيل) مصحوبة بمؤشر دوّار. وبعد فترة قصيرة سيبدأ تشغيل NVDA.</w:t>
      </w:r>
    </w:p>
    <w:p w14:paraId="28089534" w14:textId="77777777" w:rsidR="00C84CA6" w:rsidRPr="00A320E9" w:rsidRDefault="00000000">
      <w:pPr>
        <w:bidi/>
        <w:jc w:val="right"/>
        <w:rPr>
          <w:sz w:val="28"/>
          <w:szCs w:val="28"/>
        </w:rPr>
      </w:pPr>
      <w:r w:rsidRPr="00A320E9">
        <w:rPr>
          <w:sz w:val="28"/>
          <w:szCs w:val="28"/>
          <w:rtl/>
        </w:rPr>
        <w:t>للحصول على أفضل أداء أثناء الشحن، استخدم محول الطاقة المرفق مع الجهاز وقم بتوصيله بمصدر كهربائي. ويمكنك استخدام محول طاقة آخر، إلا أن الجهاز قد لا يشحن إذا لم يوفر المحول قدرة كهربائية كافية.</w:t>
      </w:r>
    </w:p>
    <w:p w14:paraId="6C50B89E" w14:textId="77777777" w:rsidR="00C84CA6" w:rsidRPr="00A320E9" w:rsidRDefault="00000000">
      <w:pPr>
        <w:pStyle w:val="Heading3"/>
        <w:bidi/>
        <w:jc w:val="right"/>
        <w:rPr>
          <w:sz w:val="28"/>
          <w:szCs w:val="28"/>
        </w:rPr>
      </w:pPr>
      <w:bookmarkStart w:id="8" w:name="_Toc232458771"/>
      <w:r w:rsidRPr="00A320E9">
        <w:rPr>
          <w:sz w:val="28"/>
          <w:szCs w:val="28"/>
          <w:rtl/>
        </w:rPr>
        <w:t>1.3.4. الحافة اليمنى لجهاز BrailleNote evolve</w:t>
      </w:r>
      <w:bookmarkEnd w:id="8"/>
    </w:p>
    <w:p w14:paraId="37D6ACEC" w14:textId="41B4B8D2" w:rsidR="00C26E32" w:rsidRPr="00A320E9" w:rsidRDefault="00C26E32">
      <w:pPr>
        <w:bidi/>
        <w:rPr>
          <w:sz w:val="28"/>
          <w:szCs w:val="28"/>
          <w:rtl/>
        </w:rPr>
      </w:pPr>
      <w:r w:rsidRPr="00A320E9">
        <w:rPr>
          <w:noProof/>
          <w:sz w:val="28"/>
          <w:szCs w:val="28"/>
          <w:lang w:val="en-CA"/>
        </w:rPr>
        <w:drawing>
          <wp:inline distT="0" distB="0" distL="0" distR="0" wp14:anchorId="4D231705" wp14:editId="581BE509">
            <wp:extent cx="5400040" cy="1580369"/>
            <wp:effectExtent l="0" t="0" r="0" b="1270"/>
            <wp:docPr id="620708665" name="Picture 2" descr="Right edge of the BrailleNote evol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010260" name="Image 3" descr="Right edge of the BrailleNote evolve"/>
                    <pic:cNvPicPr/>
                  </pic:nvPicPr>
                  <pic:blipFill rotWithShape="1">
                    <a:blip r:embed="rId8" cstate="print">
                      <a:extLst>
                        <a:ext uri="{28A0092B-C50C-407E-A947-70E740481C1C}">
                          <a14:useLocalDpi xmlns:a14="http://schemas.microsoft.com/office/drawing/2010/main" val="0"/>
                        </a:ext>
                      </a:extLst>
                    </a:blip>
                    <a:srcRect t="20192" b="32784"/>
                    <a:stretch>
                      <a:fillRect/>
                    </a:stretch>
                  </pic:blipFill>
                  <pic:spPr bwMode="auto">
                    <a:xfrm>
                      <a:off x="0" y="0"/>
                      <a:ext cx="5400040" cy="1580369"/>
                    </a:xfrm>
                    <a:prstGeom prst="rect">
                      <a:avLst/>
                    </a:prstGeom>
                    <a:ln>
                      <a:noFill/>
                    </a:ln>
                    <a:extLst>
                      <a:ext uri="{53640926-AAD7-44D8-BBD7-CCE9431645EC}">
                        <a14:shadowObscured xmlns:a14="http://schemas.microsoft.com/office/drawing/2010/main"/>
                      </a:ext>
                    </a:extLst>
                  </pic:spPr>
                </pic:pic>
              </a:graphicData>
            </a:graphic>
          </wp:inline>
        </w:drawing>
      </w:r>
    </w:p>
    <w:p w14:paraId="6FC76ABD" w14:textId="33289B32" w:rsidR="00C84CA6" w:rsidRPr="00A320E9" w:rsidRDefault="00000000" w:rsidP="00C26E32">
      <w:pPr>
        <w:bidi/>
        <w:jc w:val="right"/>
        <w:rPr>
          <w:sz w:val="28"/>
          <w:szCs w:val="28"/>
        </w:rPr>
      </w:pPr>
      <w:r w:rsidRPr="00A320E9">
        <w:rPr>
          <w:sz w:val="28"/>
          <w:szCs w:val="28"/>
          <w:rtl/>
        </w:rPr>
        <w:t>على الحافة اليمنى لجهاز BrailleNote evolve، ستجد من الأمام إلى الخلف ما يلي:</w:t>
      </w:r>
    </w:p>
    <w:p w14:paraId="5056B518" w14:textId="77777777" w:rsidR="00C84CA6" w:rsidRPr="00A320E9" w:rsidRDefault="00000000">
      <w:pPr>
        <w:pStyle w:val="ListParagraph"/>
        <w:numPr>
          <w:ilvl w:val="0"/>
          <w:numId w:val="2"/>
        </w:numPr>
        <w:bidi/>
        <w:jc w:val="right"/>
        <w:rPr>
          <w:sz w:val="28"/>
          <w:szCs w:val="28"/>
        </w:rPr>
      </w:pPr>
      <w:r w:rsidRPr="00A320E9">
        <w:rPr>
          <w:sz w:val="28"/>
          <w:szCs w:val="28"/>
          <w:rtl/>
        </w:rPr>
        <w:t>مفتاح تفعيل الإملاء الصوتي. ويُعرف باسم زر الإجراء (Action)، ويمكن تمييزه بسهولة بوجود علامة لمسية عليه. عند الضغط عليه داخل أي حقل نصي، ستسمع إشارة صوتية تدل على بدء التسجيل. اضغط الزر مرة أخرى لإنهاء التسجيل، وسيُدرج النص المنطوق تلقائيًا في حقل الكتابة.</w:t>
      </w:r>
    </w:p>
    <w:p w14:paraId="296E2ADE" w14:textId="77777777" w:rsidR="00C84CA6" w:rsidRPr="00A320E9" w:rsidRDefault="00000000">
      <w:pPr>
        <w:pStyle w:val="ListParagraph"/>
        <w:numPr>
          <w:ilvl w:val="0"/>
          <w:numId w:val="2"/>
        </w:numPr>
        <w:bidi/>
        <w:jc w:val="right"/>
        <w:rPr>
          <w:sz w:val="28"/>
          <w:szCs w:val="28"/>
        </w:rPr>
      </w:pPr>
      <w:r w:rsidRPr="00A320E9">
        <w:rPr>
          <w:sz w:val="28"/>
          <w:szCs w:val="28"/>
          <w:rtl/>
        </w:rPr>
        <w:t>مفتاحا خفض مستوى الصوت ورفع مستوى الصوت.</w:t>
      </w:r>
    </w:p>
    <w:p w14:paraId="026F55A0" w14:textId="77777777" w:rsidR="00C84CA6" w:rsidRPr="00A320E9" w:rsidRDefault="00000000">
      <w:pPr>
        <w:pStyle w:val="ListParagraph"/>
        <w:numPr>
          <w:ilvl w:val="0"/>
          <w:numId w:val="2"/>
        </w:numPr>
        <w:bidi/>
        <w:jc w:val="right"/>
        <w:rPr>
          <w:sz w:val="28"/>
          <w:szCs w:val="28"/>
        </w:rPr>
      </w:pPr>
      <w:r w:rsidRPr="00A320E9">
        <w:rPr>
          <w:sz w:val="28"/>
          <w:szCs w:val="28"/>
          <w:rtl/>
        </w:rPr>
        <w:lastRenderedPageBreak/>
        <w:t>مقبس صوت مقاس 3.5 مم لتوصيل سماعات الرأس أو مكبرات الصوت الخارجية.</w:t>
      </w:r>
    </w:p>
    <w:p w14:paraId="04349FD7" w14:textId="77777777" w:rsidR="00C84CA6" w:rsidRPr="00A320E9" w:rsidRDefault="00000000">
      <w:pPr>
        <w:pStyle w:val="ListParagraph"/>
        <w:numPr>
          <w:ilvl w:val="0"/>
          <w:numId w:val="2"/>
        </w:numPr>
        <w:bidi/>
        <w:jc w:val="right"/>
        <w:rPr>
          <w:sz w:val="28"/>
          <w:szCs w:val="28"/>
        </w:rPr>
      </w:pPr>
      <w:r w:rsidRPr="00A320E9">
        <w:rPr>
          <w:sz w:val="28"/>
          <w:szCs w:val="28"/>
          <w:rtl/>
        </w:rPr>
        <w:t>منفذ USB-A.</w:t>
      </w:r>
    </w:p>
    <w:p w14:paraId="71E49DDF" w14:textId="4BE6B113" w:rsidR="00C84CA6" w:rsidRPr="00A320E9" w:rsidRDefault="00000000">
      <w:pPr>
        <w:pStyle w:val="ListParagraph"/>
        <w:numPr>
          <w:ilvl w:val="0"/>
          <w:numId w:val="2"/>
        </w:numPr>
        <w:bidi/>
        <w:jc w:val="right"/>
        <w:rPr>
          <w:sz w:val="28"/>
          <w:szCs w:val="28"/>
        </w:rPr>
      </w:pPr>
      <w:r w:rsidRPr="00A320E9">
        <w:rPr>
          <w:sz w:val="28"/>
          <w:szCs w:val="28"/>
          <w:rtl/>
        </w:rPr>
        <w:t xml:space="preserve">فتحات تهوية على الجانب الأيمن للمساعدة في تنظيم درجة حرارة الجهاز ومنع ارتفاعها بشكل مفرط (راجع القسم </w:t>
      </w:r>
      <w:hyperlink w:anchor="_1.3.7._تنظيم_درجة" w:history="1">
        <w:r w:rsidR="00C84CA6" w:rsidRPr="00605D0C">
          <w:rPr>
            <w:rStyle w:val="Hyperlink"/>
            <w:sz w:val="28"/>
            <w:szCs w:val="28"/>
            <w:rtl/>
          </w:rPr>
          <w:t>1.3.7 "تنظيم درجة حرارة الجهاز"</w:t>
        </w:r>
      </w:hyperlink>
      <w:r w:rsidRPr="00A320E9">
        <w:rPr>
          <w:sz w:val="28"/>
          <w:szCs w:val="28"/>
          <w:rtl/>
        </w:rPr>
        <w:t xml:space="preserve"> لمزيد من المعلومات).</w:t>
      </w:r>
    </w:p>
    <w:p w14:paraId="6A896FA2" w14:textId="77777777" w:rsidR="00C84CA6" w:rsidRPr="00A320E9" w:rsidRDefault="00000000">
      <w:pPr>
        <w:pStyle w:val="Heading3"/>
        <w:bidi/>
        <w:jc w:val="right"/>
        <w:rPr>
          <w:sz w:val="28"/>
          <w:szCs w:val="28"/>
        </w:rPr>
      </w:pPr>
      <w:bookmarkStart w:id="9" w:name="_Toc232458772"/>
      <w:r w:rsidRPr="00A320E9">
        <w:rPr>
          <w:sz w:val="28"/>
          <w:szCs w:val="28"/>
          <w:rtl/>
        </w:rPr>
        <w:t>1.3.5. الحافة الأمامية لجهاز BrailleNote evolve</w:t>
      </w:r>
      <w:bookmarkEnd w:id="9"/>
    </w:p>
    <w:p w14:paraId="17603632" w14:textId="610BD795" w:rsidR="001C1686" w:rsidRPr="00A320E9" w:rsidRDefault="001C1686">
      <w:pPr>
        <w:bidi/>
        <w:rPr>
          <w:sz w:val="28"/>
          <w:szCs w:val="28"/>
          <w:rtl/>
        </w:rPr>
      </w:pPr>
      <w:r w:rsidRPr="00A320E9">
        <w:rPr>
          <w:noProof/>
          <w:sz w:val="28"/>
          <w:szCs w:val="28"/>
          <w:lang w:val="en-CA"/>
        </w:rPr>
        <w:drawing>
          <wp:inline distT="0" distB="0" distL="0" distR="0" wp14:anchorId="1E5A4A8B" wp14:editId="62F9FA5E">
            <wp:extent cx="5400040" cy="1580369"/>
            <wp:effectExtent l="0" t="0" r="0" b="1270"/>
            <wp:docPr id="2062681164" name="Picture 2" descr="Right edge of the BrailleNote evol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010260" name="Image 3" descr="Right edge of the BrailleNote evolve"/>
                    <pic:cNvPicPr/>
                  </pic:nvPicPr>
                  <pic:blipFill rotWithShape="1">
                    <a:blip r:embed="rId8" cstate="print">
                      <a:extLst>
                        <a:ext uri="{28A0092B-C50C-407E-A947-70E740481C1C}">
                          <a14:useLocalDpi xmlns:a14="http://schemas.microsoft.com/office/drawing/2010/main" val="0"/>
                        </a:ext>
                      </a:extLst>
                    </a:blip>
                    <a:srcRect t="20192" b="32784"/>
                    <a:stretch>
                      <a:fillRect/>
                    </a:stretch>
                  </pic:blipFill>
                  <pic:spPr bwMode="auto">
                    <a:xfrm>
                      <a:off x="0" y="0"/>
                      <a:ext cx="5400040" cy="1580369"/>
                    </a:xfrm>
                    <a:prstGeom prst="rect">
                      <a:avLst/>
                    </a:prstGeom>
                    <a:ln>
                      <a:noFill/>
                    </a:ln>
                    <a:extLst>
                      <a:ext uri="{53640926-AAD7-44D8-BBD7-CCE9431645EC}">
                        <a14:shadowObscured xmlns:a14="http://schemas.microsoft.com/office/drawing/2010/main"/>
                      </a:ext>
                    </a:extLst>
                  </pic:spPr>
                </pic:pic>
              </a:graphicData>
            </a:graphic>
          </wp:inline>
        </w:drawing>
      </w:r>
    </w:p>
    <w:p w14:paraId="358C7FAE" w14:textId="53D46CD6" w:rsidR="00C84CA6" w:rsidRPr="00A320E9" w:rsidRDefault="00000000" w:rsidP="001C1686">
      <w:pPr>
        <w:bidi/>
        <w:jc w:val="right"/>
        <w:rPr>
          <w:sz w:val="28"/>
          <w:szCs w:val="28"/>
        </w:rPr>
      </w:pPr>
      <w:r w:rsidRPr="00A320E9">
        <w:rPr>
          <w:sz w:val="28"/>
          <w:szCs w:val="28"/>
          <w:rtl/>
        </w:rPr>
        <w:t>تحتوي الحافة الأمامية لجهاز BrailleNote evolve على خمسة أزرار. أربعة من هذه الأزرار هي مفاتيح الإبهام المألوفة في أجهزة BrailleNote. ومن اليسار إلى اليمين، تكون مفاتيح الإبهام: السابق، الأيسر، الأيمن، التالي.</w:t>
      </w:r>
    </w:p>
    <w:p w14:paraId="6A0B0A47" w14:textId="77777777" w:rsidR="00C84CA6" w:rsidRPr="00A320E9" w:rsidRDefault="00000000">
      <w:pPr>
        <w:bidi/>
        <w:jc w:val="right"/>
        <w:rPr>
          <w:sz w:val="28"/>
          <w:szCs w:val="28"/>
        </w:rPr>
      </w:pPr>
      <w:r w:rsidRPr="00A320E9">
        <w:rPr>
          <w:sz w:val="28"/>
          <w:szCs w:val="28"/>
          <w:rtl/>
        </w:rPr>
        <w:t>وفي المنتصف يوجد زر دائري الشكل يُعرف باسم زر الصفحة الرئيسية (Home)، ويُستخدم للعودة إلى القائمة الرئيسية في أي وقت أثناء استخدام الجهاز.</w:t>
      </w:r>
    </w:p>
    <w:p w14:paraId="44963E5A" w14:textId="77777777" w:rsidR="00C84CA6" w:rsidRPr="00A320E9" w:rsidRDefault="00000000">
      <w:pPr>
        <w:pStyle w:val="Heading3"/>
        <w:bidi/>
        <w:jc w:val="right"/>
        <w:rPr>
          <w:sz w:val="28"/>
          <w:szCs w:val="28"/>
        </w:rPr>
      </w:pPr>
      <w:bookmarkStart w:id="10" w:name="_Toc232458773"/>
      <w:r w:rsidRPr="00A320E9">
        <w:rPr>
          <w:sz w:val="28"/>
          <w:szCs w:val="28"/>
          <w:rtl/>
        </w:rPr>
        <w:t>1.3.6. الجانب السفلي لجهاز BrailleNote evolve</w:t>
      </w:r>
      <w:bookmarkEnd w:id="10"/>
    </w:p>
    <w:p w14:paraId="52E2E680" w14:textId="77777777" w:rsidR="00C84CA6" w:rsidRPr="00A320E9" w:rsidRDefault="00000000">
      <w:pPr>
        <w:bidi/>
        <w:jc w:val="right"/>
        <w:rPr>
          <w:sz w:val="28"/>
          <w:szCs w:val="28"/>
        </w:rPr>
      </w:pPr>
      <w:r w:rsidRPr="00A320E9">
        <w:rPr>
          <w:sz w:val="28"/>
          <w:szCs w:val="28"/>
          <w:rtl/>
        </w:rPr>
        <w:t>يوجد على الجانب السفلي للجهاز ملصق يحتوي على معلومات المنتج، بما في ذلك الرقم التسلسلي ورقم الطراز والمواصفات الفنية وعنوان الشركة وغيرها من المعلومات. كما يكون الرقم التسلسلي مكتوبًا أيضًا بطريقة برايل.</w:t>
      </w:r>
    </w:p>
    <w:p w14:paraId="65B1943D" w14:textId="77777777" w:rsidR="00C84CA6" w:rsidRPr="00A320E9" w:rsidRDefault="00000000">
      <w:pPr>
        <w:bidi/>
        <w:jc w:val="right"/>
        <w:rPr>
          <w:sz w:val="28"/>
          <w:szCs w:val="28"/>
        </w:rPr>
      </w:pPr>
      <w:r w:rsidRPr="00A320E9">
        <w:rPr>
          <w:sz w:val="28"/>
          <w:szCs w:val="28"/>
          <w:rtl/>
        </w:rPr>
        <w:t>وتساعد قواعد مطاطية ناعمة مدمجة في منع انزلاق الجهاز عند استخدامه على سطح مستوٍ.</w:t>
      </w:r>
    </w:p>
    <w:p w14:paraId="6890DCE5" w14:textId="77777777" w:rsidR="00C84CA6" w:rsidRPr="00A320E9" w:rsidRDefault="00000000">
      <w:pPr>
        <w:bidi/>
        <w:jc w:val="right"/>
        <w:rPr>
          <w:sz w:val="28"/>
          <w:szCs w:val="28"/>
        </w:rPr>
      </w:pPr>
      <w:r w:rsidRPr="00A320E9">
        <w:rPr>
          <w:sz w:val="28"/>
          <w:szCs w:val="28"/>
          <w:rtl/>
        </w:rPr>
        <w:t>تقع مكبرات الصوت على جانبي سطر برايل، بحيث توجد فتحات خروج الصوت على جانبي الجهاز، مما يترك السطح العلوي خاليًا من الفتحات.</w:t>
      </w:r>
    </w:p>
    <w:p w14:paraId="18773D3F" w14:textId="77777777" w:rsidR="00C84CA6" w:rsidRPr="00A320E9" w:rsidRDefault="00000000">
      <w:pPr>
        <w:bidi/>
        <w:jc w:val="right"/>
        <w:rPr>
          <w:sz w:val="28"/>
          <w:szCs w:val="28"/>
        </w:rPr>
      </w:pPr>
      <w:r w:rsidRPr="00A320E9">
        <w:rPr>
          <w:sz w:val="28"/>
          <w:szCs w:val="28"/>
          <w:rtl/>
        </w:rPr>
        <w:t>يمكن استبدال البطارية عند الحاجة من خلال إزالة الغطاء السفلي للجهاز.</w:t>
      </w:r>
    </w:p>
    <w:p w14:paraId="31755DA0" w14:textId="77777777" w:rsidR="00C84CA6" w:rsidRPr="00A320E9" w:rsidRDefault="00000000">
      <w:pPr>
        <w:pStyle w:val="Heading3"/>
        <w:bidi/>
        <w:jc w:val="right"/>
        <w:rPr>
          <w:sz w:val="28"/>
          <w:szCs w:val="28"/>
        </w:rPr>
      </w:pPr>
      <w:bookmarkStart w:id="11" w:name="_1.3.7._تنظيم_درجة"/>
      <w:bookmarkStart w:id="12" w:name="_Toc232458774"/>
      <w:bookmarkEnd w:id="11"/>
      <w:r w:rsidRPr="00A320E9">
        <w:rPr>
          <w:sz w:val="28"/>
          <w:szCs w:val="28"/>
          <w:rtl/>
        </w:rPr>
        <w:t>1.3.7. تنظيم درجة حرارة الجهاز</w:t>
      </w:r>
      <w:bookmarkEnd w:id="12"/>
    </w:p>
    <w:p w14:paraId="7E957E64" w14:textId="77777777" w:rsidR="00C84CA6" w:rsidRPr="00A320E9" w:rsidRDefault="00000000">
      <w:pPr>
        <w:bidi/>
        <w:jc w:val="right"/>
        <w:rPr>
          <w:sz w:val="28"/>
          <w:szCs w:val="28"/>
        </w:rPr>
      </w:pPr>
      <w:r w:rsidRPr="00A320E9">
        <w:rPr>
          <w:sz w:val="28"/>
          <w:szCs w:val="28"/>
          <w:rtl/>
        </w:rPr>
        <w:t>لمنع ارتفاع درجة حرارة الجهاز، زُوِّد بفتحات تهوية في الجانب السفلي وعلى الحافة اليمنى. ويمكن ملاحظتها بسهولة، كما قد تسمع صوت تدفق الهواء عند تشغيل الجهاز أو أثناء تنفيذ المهام التي تتطلب استخدامًا مكثفًا للذاكرة والمعالج. وعندما يحتاج الجهاز إلى التبريد، ستسمع صوت المروحة أثناء عملها.</w:t>
      </w:r>
    </w:p>
    <w:p w14:paraId="481EB62B" w14:textId="77777777" w:rsidR="00C84CA6" w:rsidRPr="00A320E9" w:rsidRDefault="00000000">
      <w:pPr>
        <w:bidi/>
        <w:jc w:val="right"/>
        <w:rPr>
          <w:sz w:val="28"/>
          <w:szCs w:val="28"/>
        </w:rPr>
      </w:pPr>
      <w:r w:rsidRPr="00A320E9">
        <w:rPr>
          <w:sz w:val="28"/>
          <w:szCs w:val="28"/>
          <w:rtl/>
        </w:rPr>
        <w:lastRenderedPageBreak/>
        <w:t>ولضمان تدفق الهواء بصورة صحيحة، يجب عدم حجب فتحات التهوية مطلقًا. وينبغي استخدام الجهاز على سطح صلب ومستوٍ يسمح بمرور الهواء بحرية حول جانبيه.</w:t>
      </w:r>
    </w:p>
    <w:p w14:paraId="5D3F6291" w14:textId="77777777" w:rsidR="00C84CA6" w:rsidRPr="00A320E9" w:rsidRDefault="00000000">
      <w:pPr>
        <w:bidi/>
        <w:jc w:val="right"/>
        <w:rPr>
          <w:sz w:val="28"/>
          <w:szCs w:val="28"/>
        </w:rPr>
      </w:pPr>
      <w:r w:rsidRPr="00A320E9">
        <w:rPr>
          <w:sz w:val="28"/>
          <w:szCs w:val="28"/>
          <w:rtl/>
        </w:rPr>
        <w:t>عند وضع الجهاز داخل حقيبة الحمل أثناء تشغيله، اترك الغطاء مفتوحًا لضمان دوران الهواء بالشكل المناسب.</w:t>
      </w:r>
    </w:p>
    <w:p w14:paraId="63B5316F" w14:textId="77777777" w:rsidR="00C84CA6" w:rsidRPr="00A320E9" w:rsidRDefault="00000000">
      <w:pPr>
        <w:bidi/>
        <w:jc w:val="right"/>
        <w:rPr>
          <w:sz w:val="28"/>
          <w:szCs w:val="28"/>
        </w:rPr>
      </w:pPr>
      <w:r w:rsidRPr="00A320E9">
        <w:rPr>
          <w:sz w:val="28"/>
          <w:szCs w:val="28"/>
          <w:rtl/>
        </w:rPr>
        <w:t>يُرجى عدم استخدام الجهاز إذا تجاوزت درجة الحرارة المحيطة 40 درجة مئوية (100 درجة فهرنهايت).</w:t>
      </w:r>
    </w:p>
    <w:p w14:paraId="39366A95" w14:textId="77777777" w:rsidR="00C84CA6" w:rsidRPr="00A320E9" w:rsidRDefault="00000000">
      <w:pPr>
        <w:pStyle w:val="Heading2"/>
        <w:rPr>
          <w:sz w:val="32"/>
          <w:szCs w:val="32"/>
        </w:rPr>
      </w:pPr>
      <w:bookmarkStart w:id="13" w:name="_Toc232458775"/>
      <w:r w:rsidRPr="00A320E9">
        <w:rPr>
          <w:sz w:val="32"/>
          <w:szCs w:val="32"/>
        </w:rPr>
        <w:t>1.4. Bluetooth</w:t>
      </w:r>
      <w:bookmarkEnd w:id="13"/>
    </w:p>
    <w:p w14:paraId="77A3A83F" w14:textId="77777777" w:rsidR="00C84CA6" w:rsidRPr="00A320E9" w:rsidRDefault="00000000">
      <w:pPr>
        <w:bidi/>
        <w:jc w:val="right"/>
        <w:rPr>
          <w:sz w:val="28"/>
          <w:szCs w:val="28"/>
        </w:rPr>
      </w:pPr>
      <w:r w:rsidRPr="00A320E9">
        <w:rPr>
          <w:sz w:val="28"/>
          <w:szCs w:val="28"/>
          <w:rtl/>
        </w:rPr>
        <w:t>يحتوي BrailleNote evolve على واجهة Bluetooth داخلية مدمجة.</w:t>
      </w:r>
    </w:p>
    <w:p w14:paraId="5C7A7C16" w14:textId="77777777" w:rsidR="00C84CA6" w:rsidRPr="00A320E9" w:rsidRDefault="00000000">
      <w:pPr>
        <w:pStyle w:val="Heading2"/>
        <w:rPr>
          <w:sz w:val="32"/>
          <w:szCs w:val="32"/>
        </w:rPr>
      </w:pPr>
      <w:bookmarkStart w:id="14" w:name="_Toc232458776"/>
      <w:r w:rsidRPr="00A320E9">
        <w:rPr>
          <w:sz w:val="32"/>
          <w:szCs w:val="32"/>
        </w:rPr>
        <w:t>1.5. Wi-Fi</w:t>
      </w:r>
      <w:bookmarkEnd w:id="14"/>
    </w:p>
    <w:p w14:paraId="61F733ED" w14:textId="77777777" w:rsidR="00C84CA6" w:rsidRPr="00A320E9" w:rsidRDefault="00000000">
      <w:pPr>
        <w:bidi/>
        <w:jc w:val="right"/>
        <w:rPr>
          <w:sz w:val="28"/>
          <w:szCs w:val="28"/>
        </w:rPr>
      </w:pPr>
      <w:r w:rsidRPr="00A320E9">
        <w:rPr>
          <w:sz w:val="28"/>
          <w:szCs w:val="28"/>
          <w:rtl/>
        </w:rPr>
        <w:t>يحتوي BrailleNote evolve على واجهة Wi-Fi داخلية للاتصال بالإنترنت لاسلكيًا تدعم المعايير B/G/N/AX على الترددين 2.4 و5 جيجاهرتز.</w:t>
      </w:r>
    </w:p>
    <w:p w14:paraId="6390066E" w14:textId="77777777" w:rsidR="00C84CA6" w:rsidRPr="00A320E9" w:rsidRDefault="00000000">
      <w:pPr>
        <w:pStyle w:val="Heading1"/>
        <w:bidi/>
        <w:jc w:val="right"/>
        <w:rPr>
          <w:sz w:val="36"/>
          <w:szCs w:val="36"/>
        </w:rPr>
      </w:pPr>
      <w:bookmarkStart w:id="15" w:name="_Toc232458777"/>
      <w:r w:rsidRPr="00A320E9">
        <w:rPr>
          <w:sz w:val="36"/>
          <w:szCs w:val="36"/>
          <w:rtl/>
        </w:rPr>
        <w:t>2. الإعداد</w:t>
      </w:r>
      <w:bookmarkEnd w:id="15"/>
    </w:p>
    <w:p w14:paraId="2753830D" w14:textId="77777777" w:rsidR="00C84CA6" w:rsidRPr="00A320E9" w:rsidRDefault="00000000">
      <w:pPr>
        <w:pStyle w:val="Heading2"/>
        <w:bidi/>
        <w:jc w:val="right"/>
        <w:rPr>
          <w:sz w:val="32"/>
          <w:szCs w:val="32"/>
        </w:rPr>
      </w:pPr>
      <w:bookmarkStart w:id="16" w:name="_Toc232458778"/>
      <w:r w:rsidRPr="00A320E9">
        <w:rPr>
          <w:sz w:val="32"/>
          <w:szCs w:val="32"/>
          <w:rtl/>
        </w:rPr>
        <w:t>2.1. شحن الجهاز</w:t>
      </w:r>
      <w:bookmarkEnd w:id="16"/>
    </w:p>
    <w:p w14:paraId="49D76270" w14:textId="77777777" w:rsidR="00C84CA6" w:rsidRPr="00A320E9" w:rsidRDefault="00000000">
      <w:pPr>
        <w:bidi/>
        <w:jc w:val="right"/>
        <w:rPr>
          <w:sz w:val="28"/>
          <w:szCs w:val="28"/>
        </w:rPr>
      </w:pPr>
      <w:r w:rsidRPr="00A320E9">
        <w:rPr>
          <w:sz w:val="28"/>
          <w:szCs w:val="28"/>
          <w:rtl/>
        </w:rPr>
        <w:t>لشحن جهازك، قم بتوصيل كيبل USB-C الخاص بكابل الشحن بأحد منفذي USB-C الموجودين في منتصف الحافة اليسرى لجهاز BrailleNote evolve. ونظرًا لأن هذا الموصل من نوع USB-C، فلا داعي للقلق بشأن اتجاه توصيله.</w:t>
      </w:r>
    </w:p>
    <w:p w14:paraId="66E83EEC" w14:textId="77777777" w:rsidR="00C84CA6" w:rsidRPr="00A320E9" w:rsidRDefault="00000000">
      <w:pPr>
        <w:bidi/>
        <w:jc w:val="right"/>
        <w:rPr>
          <w:sz w:val="28"/>
          <w:szCs w:val="28"/>
        </w:rPr>
      </w:pPr>
      <w:r w:rsidRPr="00A320E9">
        <w:rPr>
          <w:sz w:val="28"/>
          <w:szCs w:val="28"/>
          <w:rtl/>
        </w:rPr>
        <w:t>إذا لم يكن ذلك قد تم مسبقًا، فصِل الطرف ذي الفتحات الثلاث في كابل الشحن بمحول الطاقة، ثم صِل محول الطاقة بمقبس كهربائي.</w:t>
      </w:r>
    </w:p>
    <w:p w14:paraId="76C2D493" w14:textId="77777777" w:rsidR="00C84CA6" w:rsidRPr="00A320E9" w:rsidRDefault="00000000">
      <w:pPr>
        <w:bidi/>
        <w:jc w:val="right"/>
        <w:rPr>
          <w:sz w:val="28"/>
          <w:szCs w:val="28"/>
        </w:rPr>
      </w:pPr>
      <w:r w:rsidRPr="00A320E9">
        <w:rPr>
          <w:sz w:val="28"/>
          <w:szCs w:val="28"/>
          <w:rtl/>
        </w:rPr>
        <w:t>إذا كنت لا تنوي استخدام جهاز BrailleNote evolve لفترة طويلة، فيُنصح بإيقاف تشغيله بالكامل. وللقيام بذلك، انتقل إلى زر "الطاقة" في القائمة الرئيسية لـ KeySoft واضغط دخول، ثم اختر "إيقاف التشغيل" واضغط دخول مرة أخرى.</w:t>
      </w:r>
    </w:p>
    <w:p w14:paraId="2B61FA5F" w14:textId="77777777" w:rsidR="00C84CA6" w:rsidRPr="00A320E9" w:rsidRDefault="00000000">
      <w:pPr>
        <w:bidi/>
        <w:jc w:val="right"/>
        <w:rPr>
          <w:sz w:val="28"/>
          <w:szCs w:val="28"/>
        </w:rPr>
      </w:pPr>
      <w:r w:rsidRPr="00A320E9">
        <w:rPr>
          <w:sz w:val="28"/>
          <w:szCs w:val="28"/>
          <w:rtl/>
        </w:rPr>
        <w:t>ومن خلال القائمة الفرعية الخاصة بالطاقة، يمكنك أيضًا وضع الجهاز في وضع السكون لتحسين استهلاك البطارية إذا كنت لن تستخدمه إلا لفترة قصيرة.</w:t>
      </w:r>
    </w:p>
    <w:p w14:paraId="68CEE8CC" w14:textId="77777777" w:rsidR="00C84CA6" w:rsidRPr="00A320E9" w:rsidRDefault="00000000">
      <w:pPr>
        <w:pStyle w:val="Heading2"/>
        <w:bidi/>
        <w:jc w:val="right"/>
        <w:rPr>
          <w:sz w:val="32"/>
          <w:szCs w:val="32"/>
        </w:rPr>
      </w:pPr>
      <w:bookmarkStart w:id="17" w:name="_Toc232458779"/>
      <w:r w:rsidRPr="00A320E9">
        <w:rPr>
          <w:sz w:val="32"/>
          <w:szCs w:val="32"/>
          <w:rtl/>
        </w:rPr>
        <w:t>2.2. التشغيل الأولي للجهاز وإعداد Windows</w:t>
      </w:r>
      <w:bookmarkEnd w:id="17"/>
    </w:p>
    <w:p w14:paraId="64C5D597" w14:textId="77777777" w:rsidR="00C84CA6" w:rsidRPr="00A320E9" w:rsidRDefault="00000000">
      <w:pPr>
        <w:bidi/>
        <w:jc w:val="right"/>
        <w:rPr>
          <w:sz w:val="28"/>
          <w:szCs w:val="28"/>
        </w:rPr>
      </w:pPr>
      <w:r w:rsidRPr="00A320E9">
        <w:rPr>
          <w:sz w:val="28"/>
          <w:szCs w:val="28"/>
          <w:rtl/>
        </w:rPr>
        <w:lastRenderedPageBreak/>
        <w:t>نظرًا لأن BrailleNote evolve يعمل بنظام Windows، فعند استلام الجهاز وإخراجه من الصندوق وتشغيله لأول مرة، ستظهر لك أداة إعداد Windows. اتبع الخطوات المعروضة لإكمال إعداد الجهاز.</w:t>
      </w:r>
    </w:p>
    <w:p w14:paraId="149FE8E3" w14:textId="77777777" w:rsidR="00C84CA6" w:rsidRPr="00A320E9" w:rsidRDefault="00000000">
      <w:pPr>
        <w:bidi/>
        <w:jc w:val="right"/>
        <w:rPr>
          <w:sz w:val="28"/>
          <w:szCs w:val="28"/>
        </w:rPr>
      </w:pPr>
      <w:r w:rsidRPr="00A320E9">
        <w:rPr>
          <w:sz w:val="28"/>
          <w:szCs w:val="28"/>
          <w:rtl/>
        </w:rPr>
        <w:t>وبما أن إصدار Windows المعدل الخاص بنا يكون مثبتًا مسبقًا على الجهاز، فسيتم تثبيت تطبيقات KeySoft تلقائيًا أثناء عملية الإعداد.</w:t>
      </w:r>
    </w:p>
    <w:p w14:paraId="55B5F693" w14:textId="77777777" w:rsidR="00C84CA6" w:rsidRPr="00A320E9" w:rsidRDefault="00000000">
      <w:pPr>
        <w:bidi/>
        <w:jc w:val="right"/>
        <w:rPr>
          <w:sz w:val="28"/>
          <w:szCs w:val="28"/>
        </w:rPr>
      </w:pPr>
      <w:r w:rsidRPr="00A320E9">
        <w:rPr>
          <w:sz w:val="28"/>
          <w:szCs w:val="28"/>
          <w:rtl/>
        </w:rPr>
        <w:t>ملاحظة: بعد الانتهاء من إعداد الجهاز لأول مرة، ستحتاج إلى تثبيت التطبيقات التي تفضل استخدامها إذا لم تكن مثبتة مسبقًا. وتجدر الإشارة إلى أن تطبيقات Microsoft Office تكون مثبتة مسبقًا على الجهاز.</w:t>
      </w:r>
    </w:p>
    <w:p w14:paraId="40C14263" w14:textId="77777777" w:rsidR="00C84CA6" w:rsidRPr="00A320E9" w:rsidRDefault="00000000">
      <w:pPr>
        <w:bidi/>
        <w:jc w:val="right"/>
        <w:rPr>
          <w:sz w:val="28"/>
          <w:szCs w:val="28"/>
        </w:rPr>
      </w:pPr>
      <w:r w:rsidRPr="00A320E9">
        <w:rPr>
          <w:sz w:val="28"/>
          <w:szCs w:val="28"/>
          <w:rtl/>
        </w:rPr>
        <w:t>وقد قمنا، بالنسبة لبعض التطبيقات وخصوصًا تطبيقات Microsoft Office، بتطوير إضافات خاصة (Add-ins) تكون متاحة ومفعلة افتراضيًا ضمن KeySoft Control Center في علامة التبويب "إدارة إضافات Office".</w:t>
      </w:r>
    </w:p>
    <w:p w14:paraId="511CB9C3" w14:textId="77777777" w:rsidR="00C84CA6" w:rsidRPr="00A320E9" w:rsidRDefault="00000000">
      <w:pPr>
        <w:bidi/>
        <w:jc w:val="right"/>
        <w:rPr>
          <w:sz w:val="28"/>
          <w:szCs w:val="28"/>
        </w:rPr>
      </w:pPr>
      <w:r w:rsidRPr="00A320E9">
        <w:rPr>
          <w:sz w:val="28"/>
          <w:szCs w:val="28"/>
          <w:rtl/>
        </w:rPr>
        <w:t>عند تشغيل أي من تطبيقات Office هذه لأول مرة، ستحتاج إلى إكمال تثبيت الإضافة الخاصة به. وسنتناول كيفية استخدام هذه التطبيقات بمزيد من التفصيل في الفصول اللاحقة.</w:t>
      </w:r>
    </w:p>
    <w:p w14:paraId="560F59F6" w14:textId="77777777" w:rsidR="00C84CA6" w:rsidRPr="00A320E9" w:rsidRDefault="00000000">
      <w:pPr>
        <w:bidi/>
        <w:jc w:val="right"/>
        <w:rPr>
          <w:sz w:val="28"/>
          <w:szCs w:val="28"/>
        </w:rPr>
      </w:pPr>
      <w:r w:rsidRPr="00A320E9">
        <w:rPr>
          <w:sz w:val="28"/>
          <w:szCs w:val="28"/>
          <w:rtl/>
        </w:rPr>
        <w:t>ولاستخدام تطبيقات Microsoft Office، يجب تسجيل الدخول باستخدام حساب Microsoft يتضمن ترخيصًا صالحًا لـ Office أو اشتراكًا في Microsoft 365.</w:t>
      </w:r>
    </w:p>
    <w:p w14:paraId="25FB1054" w14:textId="77777777" w:rsidR="00C84CA6" w:rsidRPr="00A320E9" w:rsidRDefault="00000000">
      <w:pPr>
        <w:bidi/>
        <w:jc w:val="right"/>
        <w:rPr>
          <w:sz w:val="28"/>
          <w:szCs w:val="28"/>
        </w:rPr>
      </w:pPr>
      <w:r w:rsidRPr="00A320E9">
        <w:rPr>
          <w:sz w:val="28"/>
          <w:szCs w:val="28"/>
          <w:rtl/>
        </w:rPr>
        <w:t>والآن، لنبدأ إعداد جهازك لأول مرة.</w:t>
      </w:r>
    </w:p>
    <w:p w14:paraId="2BAE37D0" w14:textId="77777777" w:rsidR="00C84CA6" w:rsidRPr="00A320E9" w:rsidRDefault="00000000">
      <w:pPr>
        <w:pStyle w:val="Heading3"/>
        <w:bidi/>
        <w:jc w:val="right"/>
        <w:rPr>
          <w:sz w:val="28"/>
          <w:szCs w:val="28"/>
        </w:rPr>
      </w:pPr>
      <w:bookmarkStart w:id="18" w:name="_Toc232458780"/>
      <w:r w:rsidRPr="00A320E9">
        <w:rPr>
          <w:sz w:val="28"/>
          <w:szCs w:val="28"/>
          <w:rtl/>
        </w:rPr>
        <w:t>2.2.1. الاختصارات المستخدمة أثناء عملية الإعداد</w:t>
      </w:r>
      <w:bookmarkEnd w:id="18"/>
    </w:p>
    <w:p w14:paraId="55A00379" w14:textId="3E1F364A" w:rsidR="00C84CA6" w:rsidRPr="00A320E9" w:rsidRDefault="00000000">
      <w:pPr>
        <w:bidi/>
        <w:jc w:val="right"/>
        <w:rPr>
          <w:sz w:val="28"/>
          <w:szCs w:val="28"/>
        </w:rPr>
      </w:pPr>
      <w:r w:rsidRPr="00A320E9">
        <w:rPr>
          <w:sz w:val="28"/>
          <w:szCs w:val="28"/>
          <w:rtl/>
        </w:rPr>
        <w:t xml:space="preserve">فيما يلي قائمة بالاختصارات الأساسية اللازمة لإعداد الجهاز. وللاطلاع على قائمة أكثر شمولًا بالاختصارات المستخدمة أثناء تشغيل الجهاز، راجع القسم </w:t>
      </w:r>
      <w:r w:rsidR="00C84CA6">
        <w:fldChar w:fldCharType="begin"/>
      </w:r>
      <w:r w:rsidR="00C84CA6">
        <w:instrText>HYPERLINK \l "_3.2._</w:instrText>
      </w:r>
      <w:r w:rsidR="00C84CA6">
        <w:rPr>
          <w:rtl/>
        </w:rPr>
        <w:instrText>الأوامر_الأساسية</w:instrText>
      </w:r>
      <w:r w:rsidR="00C84CA6">
        <w:instrText>"</w:instrText>
      </w:r>
      <w:r w:rsidR="00C84CA6">
        <w:fldChar w:fldCharType="separate"/>
      </w:r>
      <w:r w:rsidR="00C84CA6" w:rsidRPr="000E1F5F">
        <w:rPr>
          <w:rStyle w:val="Hyperlink"/>
          <w:sz w:val="28"/>
          <w:szCs w:val="28"/>
          <w:rtl/>
        </w:rPr>
        <w:t>3.2 "الأوامر الأساسية"</w:t>
      </w:r>
      <w:r w:rsidR="00C84CA6">
        <w:fldChar w:fldCharType="end"/>
      </w:r>
      <w:r w:rsidRPr="00A320E9">
        <w:rPr>
          <w:sz w:val="28"/>
          <w:szCs w:val="28"/>
          <w:rtl/>
        </w:rPr>
        <w:t>.</w:t>
      </w:r>
    </w:p>
    <w:p w14:paraId="76B21BC9" w14:textId="77777777" w:rsidR="00C84CA6" w:rsidRPr="00A320E9" w:rsidRDefault="00000000">
      <w:pPr>
        <w:numPr>
          <w:ilvl w:val="0"/>
          <w:numId w:val="1"/>
        </w:numPr>
        <w:bidi/>
        <w:jc w:val="right"/>
        <w:rPr>
          <w:sz w:val="28"/>
          <w:szCs w:val="28"/>
        </w:rPr>
      </w:pPr>
      <w:r>
        <w:t xml:space="preserve">Tab: </w:t>
      </w:r>
      <w:proofErr w:type="spellStart"/>
      <w:r>
        <w:t>مفتاح</w:t>
      </w:r>
      <w:proofErr w:type="spellEnd"/>
      <w:r>
        <w:t xml:space="preserve"> </w:t>
      </w:r>
      <w:proofErr w:type="spellStart"/>
      <w:r>
        <w:t>الإبهام</w:t>
      </w:r>
      <w:proofErr w:type="spellEnd"/>
      <w:r>
        <w:t xml:space="preserve"> </w:t>
      </w:r>
      <w:proofErr w:type="spellStart"/>
      <w:r>
        <w:t>الأيمن</w:t>
      </w:r>
      <w:proofErr w:type="spellEnd"/>
      <w:r>
        <w:t xml:space="preserve"> + </w:t>
      </w:r>
      <w:proofErr w:type="spellStart"/>
      <w:r>
        <w:t>مفتاح</w:t>
      </w:r>
      <w:proofErr w:type="spellEnd"/>
      <w:r>
        <w:t xml:space="preserve"> </w:t>
      </w:r>
      <w:proofErr w:type="spellStart"/>
      <w:r>
        <w:t>الإبهام</w:t>
      </w:r>
      <w:proofErr w:type="spellEnd"/>
      <w:r>
        <w:t xml:space="preserve"> </w:t>
      </w:r>
      <w:proofErr w:type="spellStart"/>
      <w:r>
        <w:t>التالي</w:t>
      </w:r>
      <w:proofErr w:type="spellEnd"/>
      <w:r>
        <w:t>،</w:t>
      </w:r>
      <w:r>
        <w:t xml:space="preserve"> </w:t>
      </w:r>
      <w:proofErr w:type="spellStart"/>
      <w:r>
        <w:t>أو</w:t>
      </w:r>
      <w:proofErr w:type="spellEnd"/>
      <w:r>
        <w:t xml:space="preserve"> </w:t>
      </w:r>
      <w:proofErr w:type="spellStart"/>
      <w:r>
        <w:t>مسافة</w:t>
      </w:r>
      <w:proofErr w:type="spellEnd"/>
      <w:r>
        <w:t xml:space="preserve"> + </w:t>
      </w:r>
      <w:proofErr w:type="spellStart"/>
      <w:r>
        <w:t>النقطتان</w:t>
      </w:r>
      <w:proofErr w:type="spellEnd"/>
      <w:r>
        <w:t xml:space="preserve"> 4-5</w:t>
      </w:r>
    </w:p>
    <w:p w14:paraId="29E0DE44" w14:textId="77777777" w:rsidR="00C84CA6" w:rsidRPr="00A320E9" w:rsidRDefault="00000000">
      <w:pPr>
        <w:numPr>
          <w:ilvl w:val="0"/>
          <w:numId w:val="1"/>
        </w:numPr>
        <w:bidi/>
        <w:jc w:val="right"/>
        <w:rPr>
          <w:sz w:val="28"/>
          <w:szCs w:val="28"/>
        </w:rPr>
      </w:pPr>
      <w:proofErr w:type="spellStart"/>
      <w:r>
        <w:t>Shift+Tab</w:t>
      </w:r>
      <w:proofErr w:type="spellEnd"/>
      <w:r>
        <w:t xml:space="preserve">: </w:t>
      </w:r>
      <w:proofErr w:type="spellStart"/>
      <w:r>
        <w:t>مفتاح</w:t>
      </w:r>
      <w:proofErr w:type="spellEnd"/>
      <w:r>
        <w:t xml:space="preserve"> </w:t>
      </w:r>
      <w:proofErr w:type="spellStart"/>
      <w:r>
        <w:t>الإبهام</w:t>
      </w:r>
      <w:proofErr w:type="spellEnd"/>
      <w:r>
        <w:t xml:space="preserve"> </w:t>
      </w:r>
      <w:proofErr w:type="spellStart"/>
      <w:r>
        <w:t>السابق</w:t>
      </w:r>
      <w:proofErr w:type="spellEnd"/>
      <w:r>
        <w:t xml:space="preserve"> + </w:t>
      </w:r>
      <w:proofErr w:type="spellStart"/>
      <w:r>
        <w:t>مفتاح</w:t>
      </w:r>
      <w:proofErr w:type="spellEnd"/>
      <w:r>
        <w:t xml:space="preserve"> </w:t>
      </w:r>
      <w:proofErr w:type="spellStart"/>
      <w:r>
        <w:t>الإبهام</w:t>
      </w:r>
      <w:proofErr w:type="spellEnd"/>
      <w:r>
        <w:t xml:space="preserve"> </w:t>
      </w:r>
      <w:proofErr w:type="spellStart"/>
      <w:r>
        <w:t>الأيسر</w:t>
      </w:r>
      <w:proofErr w:type="spellEnd"/>
      <w:r>
        <w:t>،</w:t>
      </w:r>
      <w:r>
        <w:t xml:space="preserve"> </w:t>
      </w:r>
      <w:proofErr w:type="spellStart"/>
      <w:r>
        <w:t>أو</w:t>
      </w:r>
      <w:proofErr w:type="spellEnd"/>
      <w:r>
        <w:t xml:space="preserve"> </w:t>
      </w:r>
      <w:proofErr w:type="spellStart"/>
      <w:r>
        <w:t>مسافة</w:t>
      </w:r>
      <w:proofErr w:type="spellEnd"/>
      <w:r>
        <w:t xml:space="preserve"> + </w:t>
      </w:r>
      <w:proofErr w:type="spellStart"/>
      <w:r>
        <w:t>النقطتان</w:t>
      </w:r>
      <w:proofErr w:type="spellEnd"/>
      <w:r>
        <w:t xml:space="preserve"> 1-2</w:t>
      </w:r>
    </w:p>
    <w:p w14:paraId="32BB8E14" w14:textId="77777777" w:rsidR="00C84CA6" w:rsidRPr="00A320E9" w:rsidRDefault="00000000">
      <w:pPr>
        <w:numPr>
          <w:ilvl w:val="0"/>
          <w:numId w:val="1"/>
        </w:numPr>
        <w:bidi/>
        <w:jc w:val="right"/>
        <w:rPr>
          <w:sz w:val="28"/>
          <w:szCs w:val="28"/>
        </w:rPr>
      </w:pPr>
      <w:proofErr w:type="spellStart"/>
      <w:r>
        <w:t>مفاتيح</w:t>
      </w:r>
      <w:proofErr w:type="spellEnd"/>
      <w:r>
        <w:t xml:space="preserve"> </w:t>
      </w:r>
      <w:proofErr w:type="spellStart"/>
      <w:r>
        <w:t>الأسهم</w:t>
      </w:r>
      <w:proofErr w:type="spellEnd"/>
      <w:r>
        <w:t xml:space="preserve">: </w:t>
      </w:r>
      <w:proofErr w:type="spellStart"/>
      <w:r>
        <w:t>مفاتيح</w:t>
      </w:r>
      <w:proofErr w:type="spellEnd"/>
      <w:r>
        <w:t xml:space="preserve"> </w:t>
      </w:r>
      <w:proofErr w:type="spellStart"/>
      <w:r>
        <w:t>الأسهم</w:t>
      </w:r>
      <w:proofErr w:type="spellEnd"/>
      <w:r>
        <w:t xml:space="preserve"> </w:t>
      </w:r>
      <w:proofErr w:type="spellStart"/>
      <w:r>
        <w:t>الأربعة</w:t>
      </w:r>
      <w:proofErr w:type="spellEnd"/>
      <w:r>
        <w:t xml:space="preserve"> </w:t>
      </w:r>
      <w:proofErr w:type="spellStart"/>
      <w:r>
        <w:t>الموجودة</w:t>
      </w:r>
      <w:proofErr w:type="spellEnd"/>
      <w:r>
        <w:t xml:space="preserve"> </w:t>
      </w:r>
      <w:proofErr w:type="spellStart"/>
      <w:r>
        <w:t>في</w:t>
      </w:r>
      <w:proofErr w:type="spellEnd"/>
      <w:r>
        <w:t xml:space="preserve"> </w:t>
      </w:r>
      <w:proofErr w:type="spellStart"/>
      <w:r>
        <w:t>وسط</w:t>
      </w:r>
      <w:proofErr w:type="spellEnd"/>
      <w:r>
        <w:t xml:space="preserve"> </w:t>
      </w:r>
      <w:proofErr w:type="spellStart"/>
      <w:r>
        <w:t>لوحة</w:t>
      </w:r>
      <w:proofErr w:type="spellEnd"/>
      <w:r>
        <w:t xml:space="preserve"> </w:t>
      </w:r>
      <w:proofErr w:type="spellStart"/>
      <w:r>
        <w:t>مفاتيح</w:t>
      </w:r>
      <w:proofErr w:type="spellEnd"/>
      <w:r>
        <w:t xml:space="preserve"> </w:t>
      </w:r>
      <w:proofErr w:type="spellStart"/>
      <w:r>
        <w:t>بيركنز</w:t>
      </w:r>
      <w:proofErr w:type="spellEnd"/>
      <w:r>
        <w:t xml:space="preserve"> (</w:t>
      </w:r>
      <w:proofErr w:type="spellStart"/>
      <w:r>
        <w:t>يسار</w:t>
      </w:r>
      <w:proofErr w:type="spellEnd"/>
      <w:r>
        <w:t>،</w:t>
      </w:r>
      <w:r>
        <w:t xml:space="preserve"> </w:t>
      </w:r>
      <w:proofErr w:type="spellStart"/>
      <w:r>
        <w:t>يمين</w:t>
      </w:r>
      <w:proofErr w:type="spellEnd"/>
      <w:r>
        <w:t>،</w:t>
      </w:r>
      <w:r>
        <w:t xml:space="preserve"> </w:t>
      </w:r>
      <w:proofErr w:type="spellStart"/>
      <w:r>
        <w:t>أعلى</w:t>
      </w:r>
      <w:proofErr w:type="spellEnd"/>
      <w:r>
        <w:t>،</w:t>
      </w:r>
      <w:r>
        <w:t xml:space="preserve"> </w:t>
      </w:r>
      <w:proofErr w:type="spellStart"/>
      <w:proofErr w:type="gramStart"/>
      <w:r>
        <w:t>أسفل</w:t>
      </w:r>
      <w:proofErr w:type="spellEnd"/>
      <w:r>
        <w:t>)</w:t>
      </w:r>
      <w:r>
        <w:t>،</w:t>
      </w:r>
      <w:proofErr w:type="gramEnd"/>
      <w:r>
        <w:t xml:space="preserve"> </w:t>
      </w:r>
      <w:proofErr w:type="spellStart"/>
      <w:r>
        <w:t>أو</w:t>
      </w:r>
      <w:proofErr w:type="spellEnd"/>
      <w:r>
        <w:t xml:space="preserve"> </w:t>
      </w:r>
      <w:proofErr w:type="spellStart"/>
      <w:r>
        <w:t>مفتاحا</w:t>
      </w:r>
      <w:proofErr w:type="spellEnd"/>
      <w:r>
        <w:t xml:space="preserve"> </w:t>
      </w:r>
      <w:proofErr w:type="spellStart"/>
      <w:r>
        <w:t>الإبهام</w:t>
      </w:r>
      <w:proofErr w:type="spellEnd"/>
      <w:r>
        <w:t xml:space="preserve"> </w:t>
      </w:r>
      <w:proofErr w:type="spellStart"/>
      <w:r>
        <w:t>السابق</w:t>
      </w:r>
      <w:proofErr w:type="spellEnd"/>
      <w:r>
        <w:t xml:space="preserve"> </w:t>
      </w:r>
      <w:proofErr w:type="spellStart"/>
      <w:r>
        <w:t>أو</w:t>
      </w:r>
      <w:proofErr w:type="spellEnd"/>
      <w:r>
        <w:t xml:space="preserve"> </w:t>
      </w:r>
      <w:proofErr w:type="spellStart"/>
      <w:r>
        <w:t>التالي</w:t>
      </w:r>
      <w:proofErr w:type="spellEnd"/>
      <w:r>
        <w:t xml:space="preserve"> </w:t>
      </w:r>
      <w:proofErr w:type="spellStart"/>
      <w:r>
        <w:t>الذان</w:t>
      </w:r>
      <w:proofErr w:type="spellEnd"/>
      <w:r>
        <w:t xml:space="preserve"> </w:t>
      </w:r>
      <w:proofErr w:type="spellStart"/>
      <w:r>
        <w:t>يمكن</w:t>
      </w:r>
      <w:proofErr w:type="spellEnd"/>
      <w:r>
        <w:t xml:space="preserve"> </w:t>
      </w:r>
      <w:proofErr w:type="spellStart"/>
      <w:r>
        <w:t>استخدامهما</w:t>
      </w:r>
      <w:proofErr w:type="spellEnd"/>
      <w:r>
        <w:t xml:space="preserve"> </w:t>
      </w:r>
      <w:proofErr w:type="spellStart"/>
      <w:r>
        <w:t>بديلاً</w:t>
      </w:r>
      <w:proofErr w:type="spellEnd"/>
      <w:r>
        <w:t xml:space="preserve"> </w:t>
      </w:r>
      <w:proofErr w:type="spellStart"/>
      <w:r>
        <w:t>عن</w:t>
      </w:r>
      <w:proofErr w:type="spellEnd"/>
      <w:r>
        <w:t xml:space="preserve"> </w:t>
      </w:r>
      <w:proofErr w:type="spellStart"/>
      <w:r>
        <w:t>السهمين</w:t>
      </w:r>
      <w:proofErr w:type="spellEnd"/>
      <w:r>
        <w:t xml:space="preserve"> </w:t>
      </w:r>
      <w:proofErr w:type="spellStart"/>
      <w:r>
        <w:t>الأعلى</w:t>
      </w:r>
      <w:proofErr w:type="spellEnd"/>
      <w:r>
        <w:t xml:space="preserve"> </w:t>
      </w:r>
      <w:proofErr w:type="spellStart"/>
      <w:r>
        <w:t>والأسفل</w:t>
      </w:r>
      <w:proofErr w:type="spellEnd"/>
    </w:p>
    <w:p w14:paraId="604651A8" w14:textId="77777777" w:rsidR="00C84CA6" w:rsidRPr="00A320E9" w:rsidRDefault="00000000">
      <w:pPr>
        <w:numPr>
          <w:ilvl w:val="0"/>
          <w:numId w:val="1"/>
        </w:numPr>
        <w:bidi/>
        <w:jc w:val="right"/>
        <w:rPr>
          <w:sz w:val="28"/>
          <w:szCs w:val="28"/>
        </w:rPr>
      </w:pPr>
      <w:proofErr w:type="spellStart"/>
      <w:r>
        <w:t>تحريك</w:t>
      </w:r>
      <w:proofErr w:type="spellEnd"/>
      <w:r>
        <w:t xml:space="preserve"> </w:t>
      </w:r>
      <w:proofErr w:type="spellStart"/>
      <w:r>
        <w:t>شاشة</w:t>
      </w:r>
      <w:proofErr w:type="spellEnd"/>
      <w:r>
        <w:t xml:space="preserve"> </w:t>
      </w:r>
      <w:proofErr w:type="spellStart"/>
      <w:r>
        <w:t>برايل</w:t>
      </w:r>
      <w:proofErr w:type="spellEnd"/>
      <w:r>
        <w:t xml:space="preserve"> </w:t>
      </w:r>
      <w:proofErr w:type="spellStart"/>
      <w:r>
        <w:t>إلى</w:t>
      </w:r>
      <w:proofErr w:type="spellEnd"/>
      <w:r>
        <w:t xml:space="preserve"> </w:t>
      </w:r>
      <w:proofErr w:type="spellStart"/>
      <w:r>
        <w:t>اليسار</w:t>
      </w:r>
      <w:proofErr w:type="spellEnd"/>
      <w:r>
        <w:t xml:space="preserve"> </w:t>
      </w:r>
      <w:proofErr w:type="spellStart"/>
      <w:r>
        <w:t>أو</w:t>
      </w:r>
      <w:proofErr w:type="spellEnd"/>
      <w:r>
        <w:t xml:space="preserve"> </w:t>
      </w:r>
      <w:proofErr w:type="spellStart"/>
      <w:r>
        <w:t>اليمين</w:t>
      </w:r>
      <w:proofErr w:type="spellEnd"/>
      <w:r>
        <w:t xml:space="preserve">: </w:t>
      </w:r>
      <w:proofErr w:type="spellStart"/>
      <w:r>
        <w:t>مفتاح</w:t>
      </w:r>
      <w:proofErr w:type="spellEnd"/>
      <w:r>
        <w:t xml:space="preserve"> </w:t>
      </w:r>
      <w:proofErr w:type="spellStart"/>
      <w:r>
        <w:t>الإبهام</w:t>
      </w:r>
      <w:proofErr w:type="spellEnd"/>
      <w:r>
        <w:t xml:space="preserve"> </w:t>
      </w:r>
      <w:proofErr w:type="spellStart"/>
      <w:r>
        <w:t>الأيسر</w:t>
      </w:r>
      <w:proofErr w:type="spellEnd"/>
      <w:r>
        <w:t xml:space="preserve"> </w:t>
      </w:r>
      <w:proofErr w:type="spellStart"/>
      <w:r>
        <w:t>أو</w:t>
      </w:r>
      <w:proofErr w:type="spellEnd"/>
      <w:r>
        <w:t xml:space="preserve"> </w:t>
      </w:r>
      <w:proofErr w:type="spellStart"/>
      <w:r>
        <w:t>مفتاح</w:t>
      </w:r>
      <w:proofErr w:type="spellEnd"/>
      <w:r>
        <w:t xml:space="preserve"> </w:t>
      </w:r>
      <w:proofErr w:type="spellStart"/>
      <w:r>
        <w:t>الإبهام</w:t>
      </w:r>
      <w:proofErr w:type="spellEnd"/>
      <w:r>
        <w:t xml:space="preserve"> </w:t>
      </w:r>
      <w:proofErr w:type="spellStart"/>
      <w:r>
        <w:t>الأيمن</w:t>
      </w:r>
      <w:proofErr w:type="spellEnd"/>
    </w:p>
    <w:p w14:paraId="04B7834F" w14:textId="77777777" w:rsidR="00C84CA6" w:rsidRPr="00A320E9" w:rsidRDefault="00000000">
      <w:pPr>
        <w:numPr>
          <w:ilvl w:val="0"/>
          <w:numId w:val="1"/>
        </w:numPr>
        <w:bidi/>
        <w:jc w:val="right"/>
        <w:rPr>
          <w:sz w:val="28"/>
          <w:szCs w:val="28"/>
        </w:rPr>
      </w:pPr>
      <w:proofErr w:type="spellStart"/>
      <w:r>
        <w:t>قراءة</w:t>
      </w:r>
      <w:proofErr w:type="spellEnd"/>
      <w:r>
        <w:t xml:space="preserve"> </w:t>
      </w:r>
      <w:proofErr w:type="spellStart"/>
      <w:r>
        <w:t>جميع</w:t>
      </w:r>
      <w:proofErr w:type="spellEnd"/>
      <w:r>
        <w:t xml:space="preserve"> </w:t>
      </w:r>
      <w:proofErr w:type="spellStart"/>
      <w:r>
        <w:t>النصوص</w:t>
      </w:r>
      <w:proofErr w:type="spellEnd"/>
      <w:r>
        <w:t xml:space="preserve"> </w:t>
      </w:r>
      <w:proofErr w:type="spellStart"/>
      <w:r>
        <w:t>الموجودة</w:t>
      </w:r>
      <w:proofErr w:type="spellEnd"/>
      <w:r>
        <w:t xml:space="preserve"> </w:t>
      </w:r>
      <w:proofErr w:type="spellStart"/>
      <w:r>
        <w:t>في</w:t>
      </w:r>
      <w:proofErr w:type="spellEnd"/>
      <w:r>
        <w:t xml:space="preserve"> </w:t>
      </w:r>
      <w:proofErr w:type="spellStart"/>
      <w:r>
        <w:t>النافذة</w:t>
      </w:r>
      <w:proofErr w:type="spellEnd"/>
      <w:r>
        <w:t xml:space="preserve">: </w:t>
      </w:r>
      <w:proofErr w:type="spellStart"/>
      <w:r>
        <w:t>مسافة</w:t>
      </w:r>
      <w:proofErr w:type="spellEnd"/>
      <w:r>
        <w:t xml:space="preserve"> + G (</w:t>
      </w:r>
      <w:proofErr w:type="spellStart"/>
      <w:r>
        <w:t>النقاط</w:t>
      </w:r>
      <w:proofErr w:type="spellEnd"/>
      <w:r>
        <w:t xml:space="preserve"> 1-2-4-5)</w:t>
      </w:r>
    </w:p>
    <w:p w14:paraId="0F35290C" w14:textId="77777777" w:rsidR="00C84CA6" w:rsidRPr="00A320E9" w:rsidRDefault="00000000">
      <w:pPr>
        <w:numPr>
          <w:ilvl w:val="0"/>
          <w:numId w:val="1"/>
        </w:numPr>
        <w:bidi/>
        <w:jc w:val="right"/>
        <w:rPr>
          <w:sz w:val="28"/>
          <w:szCs w:val="28"/>
        </w:rPr>
      </w:pPr>
      <w:proofErr w:type="spellStart"/>
      <w:r>
        <w:t>إيقاف</w:t>
      </w:r>
      <w:proofErr w:type="spellEnd"/>
      <w:r>
        <w:t xml:space="preserve"> </w:t>
      </w:r>
      <w:proofErr w:type="spellStart"/>
      <w:r>
        <w:t>النطق</w:t>
      </w:r>
      <w:proofErr w:type="spellEnd"/>
      <w:r>
        <w:t xml:space="preserve"> </w:t>
      </w:r>
      <w:proofErr w:type="spellStart"/>
      <w:r>
        <w:t>أثناء</w:t>
      </w:r>
      <w:proofErr w:type="spellEnd"/>
      <w:r>
        <w:t xml:space="preserve"> </w:t>
      </w:r>
      <w:proofErr w:type="spellStart"/>
      <w:r>
        <w:t>قراءة</w:t>
      </w:r>
      <w:proofErr w:type="spellEnd"/>
      <w:r>
        <w:t xml:space="preserve"> </w:t>
      </w:r>
      <w:proofErr w:type="spellStart"/>
      <w:r>
        <w:t>المحتوى</w:t>
      </w:r>
      <w:proofErr w:type="spellEnd"/>
      <w:r>
        <w:t xml:space="preserve">: </w:t>
      </w:r>
      <w:proofErr w:type="spellStart"/>
      <w:r>
        <w:t>مفتاح</w:t>
      </w:r>
      <w:proofErr w:type="spellEnd"/>
      <w:r>
        <w:t xml:space="preserve"> Ctrl</w:t>
      </w:r>
    </w:p>
    <w:p w14:paraId="05745F72" w14:textId="77777777" w:rsidR="00C84CA6" w:rsidRPr="00A320E9" w:rsidRDefault="00000000">
      <w:pPr>
        <w:numPr>
          <w:ilvl w:val="0"/>
          <w:numId w:val="1"/>
        </w:numPr>
        <w:bidi/>
        <w:jc w:val="right"/>
        <w:rPr>
          <w:sz w:val="28"/>
          <w:szCs w:val="28"/>
        </w:rPr>
      </w:pPr>
      <w:proofErr w:type="spellStart"/>
      <w:r>
        <w:t>قراءة</w:t>
      </w:r>
      <w:proofErr w:type="spellEnd"/>
      <w:r>
        <w:t xml:space="preserve"> </w:t>
      </w:r>
      <w:proofErr w:type="spellStart"/>
      <w:r>
        <w:t>محتويات</w:t>
      </w:r>
      <w:proofErr w:type="spellEnd"/>
      <w:r>
        <w:t xml:space="preserve"> </w:t>
      </w:r>
      <w:proofErr w:type="spellStart"/>
      <w:r>
        <w:t>مربع</w:t>
      </w:r>
      <w:proofErr w:type="spellEnd"/>
      <w:r>
        <w:t xml:space="preserve"> </w:t>
      </w:r>
      <w:proofErr w:type="spellStart"/>
      <w:r>
        <w:t>الحوار</w:t>
      </w:r>
      <w:proofErr w:type="spellEnd"/>
      <w:r>
        <w:t xml:space="preserve"> </w:t>
      </w:r>
      <w:proofErr w:type="spellStart"/>
      <w:r>
        <w:t>أو</w:t>
      </w:r>
      <w:proofErr w:type="spellEnd"/>
      <w:r>
        <w:t xml:space="preserve"> </w:t>
      </w:r>
      <w:proofErr w:type="spellStart"/>
      <w:r>
        <w:t>النافذة</w:t>
      </w:r>
      <w:proofErr w:type="spellEnd"/>
      <w:r>
        <w:t>: NVDA+B (</w:t>
      </w:r>
      <w:proofErr w:type="spellStart"/>
      <w:r>
        <w:t>النقاط</w:t>
      </w:r>
      <w:proofErr w:type="spellEnd"/>
      <w:r>
        <w:t xml:space="preserve"> 1-2)</w:t>
      </w:r>
    </w:p>
    <w:p w14:paraId="5C7E40B9" w14:textId="77777777" w:rsidR="00C84CA6" w:rsidRPr="00A320E9" w:rsidRDefault="00000000">
      <w:pPr>
        <w:numPr>
          <w:ilvl w:val="0"/>
          <w:numId w:val="1"/>
        </w:numPr>
        <w:bidi/>
        <w:jc w:val="right"/>
        <w:rPr>
          <w:sz w:val="28"/>
          <w:szCs w:val="28"/>
        </w:rPr>
      </w:pPr>
      <w:proofErr w:type="spellStart"/>
      <w:r>
        <w:t>تشغيل</w:t>
      </w:r>
      <w:proofErr w:type="spellEnd"/>
      <w:r>
        <w:t xml:space="preserve"> NVDA </w:t>
      </w:r>
      <w:proofErr w:type="spellStart"/>
      <w:r>
        <w:t>أو</w:t>
      </w:r>
      <w:proofErr w:type="spellEnd"/>
      <w:r>
        <w:t xml:space="preserve"> </w:t>
      </w:r>
      <w:proofErr w:type="spellStart"/>
      <w:r>
        <w:t>إعادة</w:t>
      </w:r>
      <w:proofErr w:type="spellEnd"/>
      <w:r>
        <w:t xml:space="preserve"> </w:t>
      </w:r>
      <w:proofErr w:type="spellStart"/>
      <w:r>
        <w:t>تشغيله</w:t>
      </w:r>
      <w:proofErr w:type="spellEnd"/>
      <w:r>
        <w:t xml:space="preserve">: </w:t>
      </w:r>
      <w:proofErr w:type="spellStart"/>
      <w:r>
        <w:t>مسافة</w:t>
      </w:r>
      <w:proofErr w:type="spellEnd"/>
      <w:r>
        <w:t xml:space="preserve"> </w:t>
      </w:r>
      <w:proofErr w:type="spellStart"/>
      <w:r>
        <w:t>للخلف</w:t>
      </w:r>
      <w:proofErr w:type="spellEnd"/>
      <w:r>
        <w:t xml:space="preserve"> + </w:t>
      </w:r>
      <w:proofErr w:type="spellStart"/>
      <w:r>
        <w:t>دخول</w:t>
      </w:r>
      <w:proofErr w:type="spellEnd"/>
      <w:r>
        <w:t xml:space="preserve"> + N (</w:t>
      </w:r>
      <w:proofErr w:type="spellStart"/>
      <w:r>
        <w:t>النقاط</w:t>
      </w:r>
      <w:proofErr w:type="spellEnd"/>
      <w:r>
        <w:t xml:space="preserve"> 1-3-4-5)</w:t>
      </w:r>
    </w:p>
    <w:p w14:paraId="7285EEC4" w14:textId="77777777" w:rsidR="00C84CA6" w:rsidRPr="00A320E9" w:rsidRDefault="00000000">
      <w:pPr>
        <w:numPr>
          <w:ilvl w:val="0"/>
          <w:numId w:val="1"/>
        </w:numPr>
        <w:bidi/>
        <w:jc w:val="right"/>
        <w:rPr>
          <w:sz w:val="28"/>
          <w:szCs w:val="28"/>
        </w:rPr>
      </w:pPr>
      <w:proofErr w:type="spellStart"/>
      <w:r>
        <w:lastRenderedPageBreak/>
        <w:t>قائمة</w:t>
      </w:r>
      <w:proofErr w:type="spellEnd"/>
      <w:r>
        <w:t xml:space="preserve"> NVDA: </w:t>
      </w:r>
      <w:proofErr w:type="spellStart"/>
      <w:r>
        <w:t>Insert+N</w:t>
      </w:r>
      <w:proofErr w:type="spellEnd"/>
    </w:p>
    <w:p w14:paraId="1725D52F" w14:textId="77777777" w:rsidR="00C84CA6" w:rsidRPr="00A320E9" w:rsidRDefault="00000000">
      <w:pPr>
        <w:pStyle w:val="Heading3"/>
        <w:bidi/>
        <w:jc w:val="right"/>
        <w:rPr>
          <w:sz w:val="28"/>
          <w:szCs w:val="28"/>
        </w:rPr>
      </w:pPr>
      <w:bookmarkStart w:id="19" w:name="_Toc232458781"/>
      <w:r w:rsidRPr="00A320E9">
        <w:rPr>
          <w:sz w:val="28"/>
          <w:szCs w:val="28"/>
          <w:rtl/>
        </w:rPr>
        <w:t>2.2.2. خطوات الإعداد</w:t>
      </w:r>
      <w:bookmarkEnd w:id="19"/>
    </w:p>
    <w:p w14:paraId="217028D8" w14:textId="77777777" w:rsidR="00C84CA6" w:rsidRPr="00A320E9" w:rsidRDefault="00000000">
      <w:pPr>
        <w:bidi/>
        <w:jc w:val="right"/>
        <w:rPr>
          <w:sz w:val="28"/>
          <w:szCs w:val="28"/>
        </w:rPr>
      </w:pPr>
      <w:r w:rsidRPr="00A320E9">
        <w:rPr>
          <w:sz w:val="28"/>
          <w:szCs w:val="28"/>
          <w:rtl/>
        </w:rPr>
        <w:t>والآن، لنبدأ إعداد جهاز BrailleNote evolve الجديد.</w:t>
      </w:r>
    </w:p>
    <w:p w14:paraId="66DBA5DB" w14:textId="77777777" w:rsidR="00C84CA6" w:rsidRPr="00A320E9" w:rsidRDefault="00000000">
      <w:pPr>
        <w:bidi/>
        <w:jc w:val="right"/>
        <w:rPr>
          <w:sz w:val="28"/>
          <w:szCs w:val="28"/>
        </w:rPr>
      </w:pPr>
      <w:r w:rsidRPr="00A320E9">
        <w:rPr>
          <w:sz w:val="28"/>
          <w:szCs w:val="28"/>
          <w:rtl/>
        </w:rPr>
        <w:t>ضع الجهاز على سطح مستوٍ بحيث تكون الحافة الأمامية مواجهة لك.</w:t>
      </w:r>
    </w:p>
    <w:p w14:paraId="1376B607" w14:textId="77777777" w:rsidR="00C84CA6" w:rsidRPr="00A320E9" w:rsidRDefault="00000000">
      <w:pPr>
        <w:bidi/>
        <w:jc w:val="right"/>
        <w:rPr>
          <w:sz w:val="28"/>
          <w:szCs w:val="28"/>
        </w:rPr>
      </w:pPr>
      <w:r w:rsidRPr="00A320E9">
        <w:rPr>
          <w:sz w:val="28"/>
          <w:szCs w:val="28"/>
          <w:rtl/>
        </w:rPr>
        <w:t>قبل تشغيل الجهاز وبدء عملية الإعداد، يجب توصيل محول الطاقة لتجنب أي انقطاع أثناء الإعداد. ولأن البطارية قد لا تكون مشحونة بدرجة كافية ولضمان إكمال العملية بأمان، صِل طرف USB-C الخاص بمحول الطاقة بأحد منفذي USB-C في الجهاز، ثم صِل المحول بمصدر كهربائي.</w:t>
      </w:r>
    </w:p>
    <w:p w14:paraId="4C31DA7F" w14:textId="77777777" w:rsidR="00C84CA6" w:rsidRPr="00A320E9" w:rsidRDefault="00000000">
      <w:pPr>
        <w:bidi/>
        <w:jc w:val="right"/>
        <w:rPr>
          <w:sz w:val="28"/>
          <w:szCs w:val="28"/>
        </w:rPr>
      </w:pPr>
      <w:r w:rsidRPr="00A320E9">
        <w:rPr>
          <w:sz w:val="28"/>
          <w:szCs w:val="28"/>
          <w:rtl/>
        </w:rPr>
        <w:t>عند توصيل الطاقة، ستظهر على شاشة برايل رسالة "Charging" متبوعة بنسبة شحن البطارية، كما سيضيء مؤشر الشحن الموجود بجوار زر التشغيل.</w:t>
      </w:r>
    </w:p>
    <w:p w14:paraId="2F981D91" w14:textId="77777777" w:rsidR="00C84CA6" w:rsidRPr="00A320E9" w:rsidRDefault="00000000">
      <w:pPr>
        <w:bidi/>
        <w:jc w:val="right"/>
        <w:rPr>
          <w:sz w:val="28"/>
          <w:szCs w:val="28"/>
        </w:rPr>
      </w:pPr>
      <w:r w:rsidRPr="00A320E9">
        <w:rPr>
          <w:sz w:val="28"/>
          <w:szCs w:val="28"/>
          <w:rtl/>
        </w:rPr>
        <w:t>عندما تصبح جاهزًا لتشغيل الجهاز، اضغط مع الاستمرار على زر الطاقة لمدة ثانيتين. ستشعر باهتزاز قصير يشير إلى بدء تشغيل الجهاز. وستظهر رسالة "Starting" مصحوبة بمؤشر دوّار. وبعد فترة قصيرة سيبدأ تشغيل NVDA وستبدأ عملية الإعداد.</w:t>
      </w:r>
    </w:p>
    <w:p w14:paraId="79B31EEF" w14:textId="77777777" w:rsidR="00C84CA6" w:rsidRPr="00A320E9" w:rsidRDefault="00000000">
      <w:pPr>
        <w:bidi/>
        <w:jc w:val="right"/>
        <w:rPr>
          <w:sz w:val="28"/>
          <w:szCs w:val="28"/>
        </w:rPr>
      </w:pPr>
      <w:r w:rsidRPr="00A320E9">
        <w:rPr>
          <w:sz w:val="28"/>
          <w:szCs w:val="28"/>
          <w:rtl/>
        </w:rPr>
        <w:t>ملاحظة: يُفترض أن يبدأ NVDA تلقائيًا عند التشغيل الأول، ولكن قد يستغرق ذلك بعض الوقت، لذا يُرجى التحلي بالصبر.</w:t>
      </w:r>
    </w:p>
    <w:p w14:paraId="67B6C02A" w14:textId="77777777" w:rsidR="00C84CA6" w:rsidRPr="00A320E9" w:rsidRDefault="00000000">
      <w:pPr>
        <w:bidi/>
        <w:jc w:val="right"/>
        <w:rPr>
          <w:sz w:val="28"/>
          <w:szCs w:val="28"/>
        </w:rPr>
      </w:pPr>
      <w:r w:rsidRPr="00A320E9">
        <w:rPr>
          <w:sz w:val="28"/>
          <w:szCs w:val="28"/>
          <w:rtl/>
        </w:rPr>
        <w:t>ملاحظة: سنوضح فيما يلي، وفق المعلومات المتاحة لدينا، خطوات الإعداد الأولي للجهاز. ومع ذلك، لا يمكننا ضمان تطابق جميع الخطوات مع ما ستشاهده أثناء الإعداد، إذ قد تقوم Microsoft بإضافة بعض الخطوات أو تعديلها أو إزالتها من خلال التحديثات دون إشعار مسبق.</w:t>
      </w:r>
    </w:p>
    <w:p w14:paraId="68F70983" w14:textId="77777777" w:rsidR="00C84CA6" w:rsidRPr="00A320E9" w:rsidRDefault="00000000">
      <w:pPr>
        <w:bidi/>
        <w:jc w:val="right"/>
        <w:rPr>
          <w:sz w:val="28"/>
          <w:szCs w:val="28"/>
        </w:rPr>
      </w:pPr>
      <w:r w:rsidRPr="00A320E9">
        <w:rPr>
          <w:sz w:val="28"/>
          <w:szCs w:val="28"/>
          <w:rtl/>
        </w:rPr>
        <w:t>لذلك، يُرجى اعتبار هذا القسم دليلًا عامًا يساعدك على إكمال إعداد الجهاز.</w:t>
      </w:r>
    </w:p>
    <w:p w14:paraId="6834C2E6" w14:textId="77777777" w:rsidR="00C84CA6" w:rsidRPr="00A320E9" w:rsidRDefault="00000000">
      <w:pPr>
        <w:bidi/>
        <w:jc w:val="right"/>
        <w:rPr>
          <w:sz w:val="28"/>
          <w:szCs w:val="28"/>
        </w:rPr>
      </w:pPr>
      <w:r w:rsidRPr="00A320E9">
        <w:rPr>
          <w:sz w:val="28"/>
          <w:szCs w:val="28"/>
          <w:rtl/>
        </w:rPr>
        <w:t>ملاحظة: إذا كان شخص مبصر هو من يتولى إعداد الجهاز، فيمكنه توصيل لوحة مفاتيح وشاشة وفأرة لتسهيل عملية الإعداد.</w:t>
      </w:r>
    </w:p>
    <w:p w14:paraId="4B25E95D" w14:textId="77777777" w:rsidR="00C84CA6" w:rsidRPr="00A320E9" w:rsidRDefault="00000000">
      <w:pPr>
        <w:pStyle w:val="ListParagraph"/>
        <w:numPr>
          <w:ilvl w:val="0"/>
          <w:numId w:val="3"/>
        </w:numPr>
        <w:bidi/>
        <w:jc w:val="right"/>
        <w:rPr>
          <w:sz w:val="28"/>
          <w:szCs w:val="28"/>
        </w:rPr>
      </w:pPr>
      <w:r w:rsidRPr="00A320E9">
        <w:rPr>
          <w:sz w:val="28"/>
          <w:szCs w:val="28"/>
          <w:rtl/>
        </w:rPr>
        <w:t>اختر البلد أو المنطقة التي تقيم فيها. يكون البلد أو المنطقة الافتراضية مطابقًا للغة المثبتة. وإذا لم يكن الخيار المحدد هو موقعك الحالي، فاستخدم السهمين لأعلى ولأسفل للتنقل بين الخيارات، ثم اضغط دخول عند الوصول إلى البلد أو المنطقة المطلوبة.</w:t>
      </w:r>
    </w:p>
    <w:p w14:paraId="08767FA3" w14:textId="77777777" w:rsidR="00C84CA6" w:rsidRPr="00A320E9" w:rsidRDefault="00000000">
      <w:pPr>
        <w:pStyle w:val="ListParagraph"/>
        <w:numPr>
          <w:ilvl w:val="0"/>
          <w:numId w:val="3"/>
        </w:numPr>
        <w:bidi/>
        <w:jc w:val="right"/>
        <w:rPr>
          <w:sz w:val="28"/>
          <w:szCs w:val="28"/>
        </w:rPr>
      </w:pPr>
      <w:r w:rsidRPr="00A320E9">
        <w:rPr>
          <w:sz w:val="28"/>
          <w:szCs w:val="28"/>
          <w:rtl/>
        </w:rPr>
        <w:t xml:space="preserve">اختر تخطيط لوحة المفاتيح القياسي الذي تفضله. إذا كنت لا تنوي استخدام لوحة مفاتيح خارجية، فيمكنك الاحتفاظ بالخيار الافتراضي. استخدم السهمين لأعلى ولأسفل للتنقل بين التخطيطات المتاحة، ثم اضغط دخول عند تحديد التخطيط المطلوب. في الشاشة التالية يمكنك إضافة تخطيط لوحة مفاتيح ثانٍ إذا أردت. سيكون التركيز افتراضيًا على زر "تخطي </w:t>
      </w:r>
      <w:r w:rsidRPr="00A320E9">
        <w:rPr>
          <w:sz w:val="28"/>
          <w:szCs w:val="28"/>
          <w:rtl/>
        </w:rPr>
        <w:lastRenderedPageBreak/>
        <w:t>إضافة لوحة مفاتيح أخرى"، فاضغط دخول إذا لم تكن ترغب في إضافة تخطيط آخر، أو استخدم Shift+Tab للوصول إلى زر "إضافة لوحة مفاتيح أخرى".</w:t>
      </w:r>
    </w:p>
    <w:p w14:paraId="450B4471" w14:textId="77777777" w:rsidR="00C84CA6" w:rsidRPr="00A320E9" w:rsidRDefault="00000000">
      <w:pPr>
        <w:pStyle w:val="ListParagraph"/>
        <w:numPr>
          <w:ilvl w:val="0"/>
          <w:numId w:val="3"/>
        </w:numPr>
        <w:bidi/>
        <w:jc w:val="right"/>
        <w:rPr>
          <w:sz w:val="28"/>
          <w:szCs w:val="28"/>
        </w:rPr>
      </w:pPr>
      <w:r w:rsidRPr="00A320E9">
        <w:rPr>
          <w:sz w:val="28"/>
          <w:szCs w:val="28"/>
          <w:rtl/>
        </w:rPr>
        <w:t>يستخدم NVDA افتراضيًا جدول برايل مرتبطًا باللغة المثبتة. ولضمان إدخال كلمات المرور والرموز الخاصة بصورة صحيحة، يُنصح بتغيير جدول برايل المستخدم للإدخال والإخراج من إعدادات NVDA ضمن إعدادات برايل. (لا تنطبق هذه الخطوات إذا كنت تستخدم لوحة مفاتيح خارجية). (وفي حال استخدام شاشة خارجية، قد لا تظهر نافذة إعدادات NVDA على الشاشة المرئية).</w:t>
      </w:r>
    </w:p>
    <w:p w14:paraId="5C4D6DAE" w14:textId="77777777" w:rsidR="00C84CA6" w:rsidRPr="00A320E9" w:rsidRDefault="00000000">
      <w:pPr>
        <w:pStyle w:val="ListParagraph"/>
        <w:numPr>
          <w:ilvl w:val="1"/>
          <w:numId w:val="3"/>
        </w:numPr>
        <w:bidi/>
        <w:jc w:val="right"/>
        <w:rPr>
          <w:sz w:val="28"/>
          <w:szCs w:val="28"/>
        </w:rPr>
      </w:pPr>
      <w:r w:rsidRPr="00A320E9">
        <w:rPr>
          <w:sz w:val="28"/>
          <w:szCs w:val="28"/>
          <w:rtl/>
        </w:rPr>
        <w:t>اضغط الاختصار NVDA+N لفتح قائمة NVDA.</w:t>
      </w:r>
    </w:p>
    <w:p w14:paraId="217582C1" w14:textId="77777777" w:rsidR="00C84CA6" w:rsidRPr="00A320E9" w:rsidRDefault="00000000">
      <w:pPr>
        <w:pStyle w:val="ListParagraph"/>
        <w:numPr>
          <w:ilvl w:val="1"/>
          <w:numId w:val="3"/>
        </w:numPr>
        <w:bidi/>
        <w:jc w:val="right"/>
        <w:rPr>
          <w:sz w:val="28"/>
          <w:szCs w:val="28"/>
        </w:rPr>
      </w:pPr>
      <w:r w:rsidRPr="00A320E9">
        <w:rPr>
          <w:sz w:val="28"/>
          <w:szCs w:val="28"/>
          <w:rtl/>
        </w:rPr>
        <w:t>استخدم السهم لأسفل للوصول إلى عناصر القائمة والتنقل بينها.</w:t>
      </w:r>
    </w:p>
    <w:p w14:paraId="3425F816" w14:textId="77777777" w:rsidR="00C84CA6" w:rsidRPr="00A320E9" w:rsidRDefault="00000000">
      <w:pPr>
        <w:pStyle w:val="ListParagraph"/>
        <w:numPr>
          <w:ilvl w:val="1"/>
          <w:numId w:val="3"/>
        </w:numPr>
        <w:bidi/>
        <w:jc w:val="right"/>
        <w:rPr>
          <w:sz w:val="28"/>
          <w:szCs w:val="28"/>
        </w:rPr>
      </w:pPr>
      <w:r w:rsidRPr="00A320E9">
        <w:rPr>
          <w:sz w:val="28"/>
          <w:szCs w:val="28"/>
          <w:rtl/>
        </w:rPr>
        <w:t>عند الوصول إلى القائمة الفرعية "تفضيلات"، اضغط السهم الأيمن، ثم اضغط دخول على "الإعدادات".</w:t>
      </w:r>
    </w:p>
    <w:p w14:paraId="2FAB32E5" w14:textId="77777777" w:rsidR="00C84CA6" w:rsidRPr="00A320E9" w:rsidRDefault="00000000">
      <w:pPr>
        <w:pStyle w:val="ListParagraph"/>
        <w:numPr>
          <w:ilvl w:val="1"/>
          <w:numId w:val="3"/>
        </w:numPr>
        <w:bidi/>
        <w:jc w:val="right"/>
        <w:rPr>
          <w:sz w:val="28"/>
          <w:szCs w:val="28"/>
        </w:rPr>
      </w:pPr>
      <w:r w:rsidRPr="00A320E9">
        <w:rPr>
          <w:sz w:val="28"/>
          <w:szCs w:val="28"/>
          <w:rtl/>
        </w:rPr>
        <w:t>في قائمة الفئات، استخدم السهمين لأعلى ولأسفل حتى تصل إلى إعدادات برايل.</w:t>
      </w:r>
    </w:p>
    <w:p w14:paraId="55CC38EE" w14:textId="77777777" w:rsidR="00C84CA6" w:rsidRPr="00A320E9" w:rsidRDefault="00000000">
      <w:pPr>
        <w:pStyle w:val="ListParagraph"/>
        <w:numPr>
          <w:ilvl w:val="1"/>
          <w:numId w:val="3"/>
        </w:numPr>
        <w:bidi/>
        <w:jc w:val="right"/>
        <w:rPr>
          <w:sz w:val="28"/>
          <w:szCs w:val="28"/>
        </w:rPr>
      </w:pPr>
      <w:r w:rsidRPr="00A320E9">
        <w:rPr>
          <w:sz w:val="28"/>
          <w:szCs w:val="28"/>
          <w:rtl/>
        </w:rPr>
        <w:t>ضمن إعدادات Braille، استخدم Tab وحدد جدول برايل الذي تستخدمه للقراءة والكتابة لكل من الإدخال والإخراج. يُفضل اختيار جدول "unified english braille grade1" (البرايل الإنجليزي الموحد من الدرجة الأولى) للتأكد من كتابة كلمات المرور والبريد الإلكتروني وما إلى ذلك بحروف إنجليزية صحيحة دون مشاكل.</w:t>
      </w:r>
    </w:p>
    <w:p w14:paraId="16B0F614" w14:textId="77777777" w:rsidR="00C84CA6" w:rsidRPr="00A320E9" w:rsidRDefault="00000000">
      <w:pPr>
        <w:pStyle w:val="ListParagraph"/>
        <w:numPr>
          <w:ilvl w:val="1"/>
          <w:numId w:val="3"/>
        </w:numPr>
        <w:bidi/>
        <w:jc w:val="right"/>
        <w:rPr>
          <w:sz w:val="28"/>
          <w:szCs w:val="28"/>
        </w:rPr>
      </w:pPr>
      <w:r w:rsidRPr="00A320E9">
        <w:rPr>
          <w:sz w:val="28"/>
          <w:szCs w:val="28"/>
          <w:rtl/>
        </w:rPr>
        <w:t>يُرجى ملاحظة أن هذا التغيير سيُستخدم فقط أثناء عملية الإعداد. وبعد اكتمال الإعداد سيعود الجهاز إلى إعدادات برايل الافتراضية.</w:t>
      </w:r>
    </w:p>
    <w:p w14:paraId="1DDD1B29" w14:textId="77777777" w:rsidR="00C84CA6" w:rsidRPr="00A320E9" w:rsidRDefault="00000000">
      <w:pPr>
        <w:pStyle w:val="ListParagraph"/>
        <w:numPr>
          <w:ilvl w:val="0"/>
          <w:numId w:val="3"/>
        </w:numPr>
        <w:bidi/>
        <w:jc w:val="right"/>
        <w:rPr>
          <w:sz w:val="28"/>
          <w:szCs w:val="28"/>
        </w:rPr>
      </w:pPr>
      <w:r w:rsidRPr="00A320E9">
        <w:rPr>
          <w:sz w:val="28"/>
          <w:szCs w:val="28"/>
          <w:rtl/>
        </w:rPr>
        <w:t>بعد ذلك، اختر شبكة Wi-Fi التي تريد الاتصال بها. استخدم السهمين لأعلى ولأسفل للتنقل بين الشبكات المتاحة، ثم اضغط دخول عند الوصول إلى الشبكة المطلوبة. بعد ذلك اتبع التعليمات الظاهرة لإتمام الاتصال، بما في ذلك إدخال كلمة المرور إذا كانت الشبكة محمية.</w:t>
      </w:r>
    </w:p>
    <w:p w14:paraId="4667A8B8" w14:textId="77777777" w:rsidR="00C84CA6" w:rsidRPr="00A320E9" w:rsidRDefault="00000000">
      <w:pPr>
        <w:pStyle w:val="ListParagraph"/>
        <w:numPr>
          <w:ilvl w:val="0"/>
          <w:numId w:val="3"/>
        </w:numPr>
        <w:bidi/>
        <w:jc w:val="right"/>
        <w:rPr>
          <w:sz w:val="28"/>
          <w:szCs w:val="28"/>
        </w:rPr>
      </w:pPr>
      <w:r w:rsidRPr="00A320E9">
        <w:rPr>
          <w:sz w:val="28"/>
          <w:szCs w:val="28"/>
          <w:rtl/>
        </w:rPr>
        <w:t>بعد الاتصال بالشبكة، استخدم اختصار Tab عدة مرات حتى تصل إلى زر "التالي"، ثم اضغط دخول.</w:t>
      </w:r>
    </w:p>
    <w:p w14:paraId="11C076DC" w14:textId="77777777" w:rsidR="00C84CA6" w:rsidRPr="00A320E9" w:rsidRDefault="00000000">
      <w:pPr>
        <w:pStyle w:val="ListParagraph"/>
        <w:numPr>
          <w:ilvl w:val="0"/>
          <w:numId w:val="3"/>
        </w:numPr>
        <w:bidi/>
        <w:jc w:val="right"/>
        <w:rPr>
          <w:sz w:val="28"/>
          <w:szCs w:val="28"/>
        </w:rPr>
      </w:pPr>
      <w:r w:rsidRPr="00A320E9">
        <w:rPr>
          <w:sz w:val="28"/>
          <w:szCs w:val="28"/>
          <w:rtl/>
        </w:rPr>
        <w:t>سيبحث Windows الآن عن التحديثات المتاحة. وإذا وُجدت تحديثات، فسيتم تثبيتها تلقائيًا. وقد تستغرق هذه العملية بعض الوقت.</w:t>
      </w:r>
    </w:p>
    <w:p w14:paraId="1F9C8B7F" w14:textId="77777777" w:rsidR="00C84CA6" w:rsidRPr="00A320E9" w:rsidRDefault="00000000">
      <w:pPr>
        <w:bidi/>
        <w:jc w:val="right"/>
        <w:rPr>
          <w:sz w:val="28"/>
          <w:szCs w:val="28"/>
        </w:rPr>
      </w:pPr>
      <w:r w:rsidRPr="00A320E9">
        <w:rPr>
          <w:sz w:val="28"/>
          <w:szCs w:val="28"/>
          <w:rtl/>
        </w:rPr>
        <w:t>ملاحظة: خلال هذه المرحلة قد لا تعرض شاشة برايل أي شيء سوى مؤشر وامض. يُرجى الانتظار حتى تظهر التعليمات التالية.</w:t>
      </w:r>
    </w:p>
    <w:p w14:paraId="53A05C1B" w14:textId="77777777" w:rsidR="00C84CA6" w:rsidRPr="00A320E9" w:rsidRDefault="00000000">
      <w:pPr>
        <w:pStyle w:val="ListParagraph"/>
        <w:numPr>
          <w:ilvl w:val="0"/>
          <w:numId w:val="4"/>
        </w:numPr>
        <w:bidi/>
        <w:jc w:val="right"/>
        <w:rPr>
          <w:sz w:val="28"/>
          <w:szCs w:val="28"/>
        </w:rPr>
      </w:pPr>
      <w:r w:rsidRPr="00A320E9">
        <w:rPr>
          <w:sz w:val="28"/>
          <w:szCs w:val="28"/>
          <w:rtl/>
        </w:rPr>
        <w:lastRenderedPageBreak/>
        <w:t>ستنتقل بعد ذلك إلى اتفاقية الترخيص. لقراءة النص بالكامل، استخدم مفتاحي الإبهام الأيسر والأيمن، أو استخدم أمر "قراءة الكل" للاستماع إلى النص. وللموافقة على الاتفاقية، استخدم اختصار Tab للوصول إلى زر "قبول"، ثم اضغط دخول. تعد الموافقة على اتفاقية الترخيص خطوة ضرورية لإكمال إعداد الجهاز. ويمكنك قراءة الاتفاقية باستخدام شاشة برايل أو الاستماع إليها عبر النطق.</w:t>
      </w:r>
    </w:p>
    <w:p w14:paraId="49FA50E6" w14:textId="77777777" w:rsidR="00C84CA6" w:rsidRPr="00A320E9" w:rsidRDefault="00000000">
      <w:pPr>
        <w:pStyle w:val="ListParagraph"/>
        <w:numPr>
          <w:ilvl w:val="0"/>
          <w:numId w:val="4"/>
        </w:numPr>
        <w:bidi/>
        <w:jc w:val="right"/>
        <w:rPr>
          <w:sz w:val="28"/>
          <w:szCs w:val="28"/>
        </w:rPr>
      </w:pPr>
      <w:r w:rsidRPr="00A320E9">
        <w:rPr>
          <w:sz w:val="28"/>
          <w:szCs w:val="28"/>
          <w:rtl/>
        </w:rPr>
        <w:t>أدخل اسمًا لجهاز الكمبيوتر. اكتب الاسم المطلوب دون مسافات، ثم استخدم مفتاح Tab عدة مرات حتى تصل إلى زر "التالي" واضغط دخول. ويمكنك أيضًا تخطي هذه الخطوة مؤقتًا؛ إذ يكون التركيز بعد ضغطة Tab واحدة على خيار يمنح الجهاز اسمًا عامًا تلقائيًا.</w:t>
      </w:r>
    </w:p>
    <w:p w14:paraId="22FE6046" w14:textId="77777777" w:rsidR="00C84CA6" w:rsidRPr="00A320E9" w:rsidRDefault="00000000">
      <w:pPr>
        <w:bidi/>
        <w:jc w:val="right"/>
        <w:rPr>
          <w:sz w:val="28"/>
          <w:szCs w:val="28"/>
        </w:rPr>
      </w:pPr>
      <w:r w:rsidRPr="00A320E9">
        <w:rPr>
          <w:sz w:val="28"/>
          <w:szCs w:val="28"/>
          <w:rtl/>
        </w:rPr>
        <w:t>بعد الضغط على زر "التالي"، سيُعاد تشغيل الجهاز تلقائيًا وستظهر عبارة "Secure Desktop" على شاشة برايل. انتظر حتى يُعاد تشغيل NVDA. وقد تستغرق هذه العملية ما يصل إلى خمس دقائق.</w:t>
      </w:r>
    </w:p>
    <w:p w14:paraId="13C0134E" w14:textId="77777777" w:rsidR="00C84CA6" w:rsidRPr="00A320E9" w:rsidRDefault="00000000">
      <w:pPr>
        <w:pStyle w:val="ListParagraph"/>
        <w:numPr>
          <w:ilvl w:val="0"/>
          <w:numId w:val="5"/>
        </w:numPr>
        <w:bidi/>
        <w:jc w:val="right"/>
        <w:rPr>
          <w:sz w:val="28"/>
          <w:szCs w:val="28"/>
        </w:rPr>
      </w:pPr>
      <w:r w:rsidRPr="00A320E9">
        <w:rPr>
          <w:sz w:val="28"/>
          <w:szCs w:val="28"/>
          <w:rtl/>
        </w:rPr>
        <w:t>بعد إعادة التشغيل، سيُطلب منك تحديد طريقة استخدام الجهاز: للاستخدام الشخصي أو للعمل. استخدم اختصار Tab للتنقل بين الخيارات، واضغط دخول لتحديد الخيار المناسب، ثم استخدم Tab للوصول إلى زر "التالي" واضغط دخول. يفترض هذا الدليل أنك تستخدم الجهاز للاستخدام الشخصي.</w:t>
      </w:r>
    </w:p>
    <w:p w14:paraId="4AB161D0" w14:textId="77777777" w:rsidR="00C84CA6" w:rsidRPr="00A320E9" w:rsidRDefault="00000000">
      <w:pPr>
        <w:bidi/>
        <w:jc w:val="right"/>
        <w:rPr>
          <w:sz w:val="28"/>
          <w:szCs w:val="28"/>
        </w:rPr>
      </w:pPr>
      <w:r w:rsidRPr="00A320E9">
        <w:rPr>
          <w:sz w:val="28"/>
          <w:szCs w:val="28"/>
          <w:rtl/>
        </w:rPr>
        <w:t>سيبحث Windows مرة أخرى عن التحديثات المتاحة ويثبتها إن وجدت. وقد تستغرق هذه العملية بعض الوقت.</w:t>
      </w:r>
    </w:p>
    <w:p w14:paraId="12025789" w14:textId="77777777" w:rsidR="00C84CA6" w:rsidRPr="00A320E9" w:rsidRDefault="00000000">
      <w:pPr>
        <w:pStyle w:val="ListParagraph"/>
        <w:numPr>
          <w:ilvl w:val="0"/>
          <w:numId w:val="6"/>
        </w:numPr>
        <w:bidi/>
        <w:jc w:val="right"/>
        <w:rPr>
          <w:sz w:val="28"/>
          <w:szCs w:val="28"/>
        </w:rPr>
      </w:pPr>
      <w:r w:rsidRPr="00A320E9">
        <w:rPr>
          <w:sz w:val="28"/>
          <w:szCs w:val="28"/>
          <w:rtl/>
        </w:rPr>
        <w:t>أصبحت الآن جاهزًا لتسجيل الدخول إلى حساب Microsoft الخاص بك. اضغط دخول على زر "تسجيل الدخول". وللاستماع إلى جميع المعلومات الموجودة في هذه النافذة، استخدم أمر "قراءة مربع الحوار". ثم أدخل عنوان بريدك الإلكتروني واتبع طريقة تسجيل الدخول المعتادة لإكمال عملية المصادقة.</w:t>
      </w:r>
    </w:p>
    <w:p w14:paraId="7EE4D69E" w14:textId="77777777" w:rsidR="00C84CA6" w:rsidRPr="00A320E9" w:rsidRDefault="00000000">
      <w:pPr>
        <w:pStyle w:val="ListParagraph"/>
        <w:numPr>
          <w:ilvl w:val="1"/>
          <w:numId w:val="6"/>
        </w:numPr>
        <w:bidi/>
        <w:jc w:val="right"/>
        <w:rPr>
          <w:sz w:val="28"/>
          <w:szCs w:val="28"/>
        </w:rPr>
      </w:pPr>
      <w:r w:rsidRPr="00A320E9">
        <w:rPr>
          <w:sz w:val="28"/>
          <w:szCs w:val="28"/>
          <w:rtl/>
        </w:rPr>
        <w:t>ملاحظة: إذا لم يكن لديك حساب Microsoft، فننصحك بإنشائه مسبقًا باستخدام جهاز آخر تشعر بالراحة في استخدامه، وذلك لتجنب أي أخطاء أثناء هذه الخطوة المهمة.</w:t>
      </w:r>
    </w:p>
    <w:p w14:paraId="2C0A5FEA" w14:textId="77777777" w:rsidR="00C84CA6" w:rsidRPr="00A320E9" w:rsidRDefault="00000000">
      <w:pPr>
        <w:pStyle w:val="ListParagraph"/>
        <w:numPr>
          <w:ilvl w:val="0"/>
          <w:numId w:val="6"/>
        </w:numPr>
        <w:bidi/>
        <w:jc w:val="right"/>
        <w:rPr>
          <w:sz w:val="28"/>
          <w:szCs w:val="28"/>
        </w:rPr>
      </w:pPr>
      <w:r w:rsidRPr="00A320E9">
        <w:rPr>
          <w:sz w:val="28"/>
          <w:szCs w:val="28"/>
          <w:rtl/>
        </w:rPr>
        <w:t>أنشئ رقم PIN. أدخل الرقم المطلوب، ثم استخدم اختصار Tab لإعادة إدخاله للتأكيد. استخدم Tab مرة أخرى للوصول إلى خيار استخدام الأحرف أو الرموز. يكون هذا الخيار غير محدد افتراضيًا، مما يعني أن PIN سيحتوي على أرقام فقط. بعد ذلك استخدم Tab للوصول إلى زر "موافق" واضغط دخول لإنشاء الرقم السري.</w:t>
      </w:r>
    </w:p>
    <w:p w14:paraId="250E58DE" w14:textId="77777777" w:rsidR="00C84CA6" w:rsidRPr="00A320E9" w:rsidRDefault="00000000">
      <w:pPr>
        <w:pStyle w:val="ListParagraph"/>
        <w:numPr>
          <w:ilvl w:val="0"/>
          <w:numId w:val="6"/>
        </w:numPr>
        <w:bidi/>
        <w:jc w:val="right"/>
        <w:rPr>
          <w:sz w:val="28"/>
          <w:szCs w:val="28"/>
        </w:rPr>
      </w:pPr>
      <w:r w:rsidRPr="00A320E9">
        <w:rPr>
          <w:sz w:val="28"/>
          <w:szCs w:val="28"/>
          <w:rtl/>
        </w:rPr>
        <w:t>سيطرح عليك Windows بعد ذلك عددًا من الأسئلة لتخصيص تجربتك، مثل إعدادات الموقع، والعثور على جهازي، والبيانات التشخيصية، وبيانات الكتابة والتعرف على اللغة. لكل سؤال، استخدم السهمين لأعلى ولأسفل للتنقل بين الخيارات. وعندما تصل إلى الخيار الذي تفضله، حتى لو كان الخيار الافتراضي، اضغط مسافة لتحديده. ثم استخدم Tab عدة مرات للوصول إلى زر "التالي" أو "قبول"، واضغط دخول للانتقال إلى السؤال التالي.</w:t>
      </w:r>
    </w:p>
    <w:p w14:paraId="327413B7" w14:textId="77777777" w:rsidR="00C84CA6" w:rsidRPr="00A320E9" w:rsidRDefault="00000000">
      <w:pPr>
        <w:pStyle w:val="ListParagraph"/>
        <w:numPr>
          <w:ilvl w:val="0"/>
          <w:numId w:val="6"/>
        </w:numPr>
        <w:bidi/>
        <w:jc w:val="right"/>
        <w:rPr>
          <w:sz w:val="28"/>
          <w:szCs w:val="28"/>
        </w:rPr>
      </w:pPr>
      <w:r w:rsidRPr="00A320E9">
        <w:rPr>
          <w:sz w:val="28"/>
          <w:szCs w:val="28"/>
          <w:rtl/>
        </w:rPr>
        <w:lastRenderedPageBreak/>
        <w:t>إذا كنت قد استخدمت حساب Microsoft هذا على جهاز كمبيوتر آخر، فسيكون بإمكانك استعادة نسخة احتياطية من إعداداتك. يكون أحدث نسخ احتياطي محددًا افتراضيًا. إذا كنت ترغب في استخدامه، فاضغط دخول على زر "متابعة".</w:t>
      </w:r>
    </w:p>
    <w:p w14:paraId="2A252FDE" w14:textId="77777777" w:rsidR="00C84CA6" w:rsidRPr="00A320E9" w:rsidRDefault="00000000">
      <w:pPr>
        <w:bidi/>
        <w:jc w:val="right"/>
        <w:rPr>
          <w:sz w:val="28"/>
          <w:szCs w:val="28"/>
        </w:rPr>
      </w:pPr>
      <w:r w:rsidRPr="00A320E9">
        <w:rPr>
          <w:sz w:val="28"/>
          <w:szCs w:val="28"/>
          <w:rtl/>
        </w:rPr>
        <w:t>كما يمكنك إعداد هذا الجهاز كجهاز جديد أو اختيار نسخة احتياطية أخرى من خلال الضغط على دخول على الرابط "خيارات إضافية"، والذي يمكنك الوصول إليه باستخدام Shift+Tab عدة مرات.</w:t>
      </w:r>
    </w:p>
    <w:p w14:paraId="6FAA3010" w14:textId="77777777" w:rsidR="00C84CA6" w:rsidRPr="00A320E9" w:rsidRDefault="00000000">
      <w:pPr>
        <w:bidi/>
        <w:jc w:val="right"/>
        <w:rPr>
          <w:sz w:val="28"/>
          <w:szCs w:val="28"/>
        </w:rPr>
      </w:pPr>
      <w:r w:rsidRPr="00A320E9">
        <w:rPr>
          <w:sz w:val="28"/>
          <w:szCs w:val="28"/>
          <w:rtl/>
        </w:rPr>
        <w:t>سيتم تنفيذ عملية الاستعادة تلقائيًا عند الحاجة. ويمكنك استخدام أمر "قراءة مربع الحوار" لقراءة محتويات هذه النافذة.</w:t>
      </w:r>
    </w:p>
    <w:p w14:paraId="6F02BC89" w14:textId="77777777" w:rsidR="00C84CA6" w:rsidRPr="00A320E9" w:rsidRDefault="00000000">
      <w:pPr>
        <w:pStyle w:val="ListParagraph"/>
        <w:numPr>
          <w:ilvl w:val="0"/>
          <w:numId w:val="7"/>
        </w:numPr>
        <w:bidi/>
        <w:jc w:val="right"/>
        <w:rPr>
          <w:sz w:val="28"/>
          <w:szCs w:val="28"/>
        </w:rPr>
      </w:pPr>
      <w:r w:rsidRPr="00A320E9">
        <w:rPr>
          <w:sz w:val="28"/>
          <w:szCs w:val="28"/>
          <w:rtl/>
        </w:rPr>
        <w:t xml:space="preserve">بعد اكتمال عملية الاستعادة، يجب إعادة تشغيل NVDA يدويًا باستخدام الاختصار: </w:t>
      </w:r>
      <w:r w:rsidRPr="00A320E9">
        <w:rPr>
          <w:b/>
          <w:bCs/>
          <w:sz w:val="28"/>
          <w:szCs w:val="28"/>
          <w:rtl/>
        </w:rPr>
        <w:t>مسافة للخلف + دخول + N</w:t>
      </w:r>
    </w:p>
    <w:p w14:paraId="5707D52B" w14:textId="77777777" w:rsidR="00C84CA6" w:rsidRPr="00A320E9" w:rsidRDefault="00000000">
      <w:pPr>
        <w:pStyle w:val="ListParagraph"/>
        <w:numPr>
          <w:ilvl w:val="0"/>
          <w:numId w:val="7"/>
        </w:numPr>
        <w:bidi/>
        <w:jc w:val="right"/>
        <w:rPr>
          <w:sz w:val="28"/>
          <w:szCs w:val="28"/>
        </w:rPr>
      </w:pPr>
      <w:r w:rsidRPr="00A320E9">
        <w:rPr>
          <w:sz w:val="28"/>
          <w:szCs w:val="28"/>
          <w:rtl/>
        </w:rPr>
        <w:t>في الخطوة التالية قد تظهر بعض الأسئلة الإضافية لتخصيص تجربتك. استخدم السهمين لأعلى ولأسفل أو اختصاري Tab وShift+Tab للتنقل بين الخيارات والأزرار، ثم اضغط دخول عند الانتهاء من اختيارك للانتقال إلى السؤال التالي.</w:t>
      </w:r>
    </w:p>
    <w:p w14:paraId="6289C722" w14:textId="77777777" w:rsidR="00C84CA6" w:rsidRPr="00A320E9" w:rsidRDefault="00000000">
      <w:pPr>
        <w:bidi/>
        <w:jc w:val="right"/>
        <w:rPr>
          <w:sz w:val="28"/>
          <w:szCs w:val="28"/>
        </w:rPr>
      </w:pPr>
      <w:r w:rsidRPr="00A320E9">
        <w:rPr>
          <w:sz w:val="28"/>
          <w:szCs w:val="28"/>
          <w:rtl/>
        </w:rPr>
        <w:t>وقد تختلف هذه الأسئلة باختلاف إعدادات جهازك. ويمكنك دائمًا تخطي أي سؤال بالضغط على دخول على خيار التخطي المناسب.</w:t>
      </w:r>
    </w:p>
    <w:p w14:paraId="5AA94E7F" w14:textId="77777777" w:rsidR="00C84CA6" w:rsidRPr="00A320E9" w:rsidRDefault="00000000">
      <w:pPr>
        <w:pStyle w:val="ListParagraph"/>
        <w:numPr>
          <w:ilvl w:val="0"/>
          <w:numId w:val="8"/>
        </w:numPr>
        <w:bidi/>
        <w:jc w:val="right"/>
        <w:rPr>
          <w:sz w:val="28"/>
          <w:szCs w:val="28"/>
        </w:rPr>
      </w:pPr>
      <w:r w:rsidRPr="00A320E9">
        <w:rPr>
          <w:sz w:val="28"/>
          <w:szCs w:val="28"/>
          <w:rtl/>
        </w:rPr>
        <w:t>عند الانتهاء، سيُعاد تشغيل الجهاز وستنتقل إلى سطح مكتب Windows. سيبدأ NVDA تلقائيًا. وسيُعاد تطبيق جدول برايل الافتراضي المرتبط باللغة المثبتة، حتى إذا كنت قد غيّرته أثناء عملية الإعداد.</w:t>
      </w:r>
    </w:p>
    <w:p w14:paraId="2C35549A" w14:textId="77777777" w:rsidR="00C84CA6" w:rsidRPr="00A320E9" w:rsidRDefault="00000000">
      <w:pPr>
        <w:bidi/>
        <w:jc w:val="right"/>
        <w:rPr>
          <w:sz w:val="28"/>
          <w:szCs w:val="28"/>
        </w:rPr>
      </w:pPr>
      <w:r w:rsidRPr="00A320E9">
        <w:rPr>
          <w:sz w:val="28"/>
          <w:szCs w:val="28"/>
          <w:rtl/>
        </w:rPr>
        <w:t>وأخيرًا، ستُفتح القائمة الرئيسية لـ KeySoft تلقائيًا، مع احتمال وجود تأخير بسيط قبل ظهورها.</w:t>
      </w:r>
    </w:p>
    <w:p w14:paraId="14FB5218" w14:textId="77777777" w:rsidR="00C84CA6" w:rsidRPr="00A320E9" w:rsidRDefault="00000000">
      <w:pPr>
        <w:pStyle w:val="ListParagraph"/>
        <w:numPr>
          <w:ilvl w:val="0"/>
          <w:numId w:val="9"/>
        </w:numPr>
        <w:bidi/>
        <w:jc w:val="right"/>
        <w:rPr>
          <w:sz w:val="28"/>
          <w:szCs w:val="28"/>
        </w:rPr>
      </w:pPr>
      <w:r w:rsidRPr="00A320E9">
        <w:rPr>
          <w:sz w:val="28"/>
          <w:szCs w:val="28"/>
          <w:rtl/>
        </w:rPr>
        <w:t>للتحقق من وجود تحديثات للتطبيقات وتثبيتها، انتقل في القائمة الرئيسية لـ KeySoft باستخدام السهمين لأعلى ولأسفل أو باستخدام التنقل بالحرف الأول حتى تصل إلى مجلد "جميع التطبيقات"، ثم اضغط دخول.</w:t>
      </w:r>
    </w:p>
    <w:p w14:paraId="08891466" w14:textId="77777777" w:rsidR="00C84CA6" w:rsidRPr="00A320E9" w:rsidRDefault="00000000">
      <w:pPr>
        <w:pStyle w:val="ListParagraph"/>
        <w:numPr>
          <w:ilvl w:val="0"/>
          <w:numId w:val="9"/>
        </w:numPr>
        <w:bidi/>
        <w:jc w:val="right"/>
        <w:rPr>
          <w:sz w:val="28"/>
          <w:szCs w:val="28"/>
        </w:rPr>
      </w:pPr>
      <w:r w:rsidRPr="00A320E9">
        <w:rPr>
          <w:sz w:val="28"/>
          <w:szCs w:val="28"/>
          <w:rtl/>
        </w:rPr>
        <w:t>داخل مجلد "جميع التطبيقات"، اضغط الحرف م أو استخدم السهم الأسفل حتى تصل إلى مركز تحكم KeySoft، ثم اضغط دخول.</w:t>
      </w:r>
    </w:p>
    <w:p w14:paraId="0DE050F1" w14:textId="77777777" w:rsidR="00C84CA6" w:rsidRPr="00A320E9" w:rsidRDefault="00000000">
      <w:pPr>
        <w:pStyle w:val="ListParagraph"/>
        <w:numPr>
          <w:ilvl w:val="0"/>
          <w:numId w:val="9"/>
        </w:numPr>
        <w:bidi/>
        <w:jc w:val="right"/>
        <w:rPr>
          <w:sz w:val="28"/>
          <w:szCs w:val="28"/>
        </w:rPr>
      </w:pPr>
      <w:r w:rsidRPr="00A320E9">
        <w:rPr>
          <w:sz w:val="28"/>
          <w:szCs w:val="28"/>
          <w:rtl/>
        </w:rPr>
        <w:t>سيقوم مركز تحكم KeySoft بالبحث عن تحديثات التطبيقات المتاحة. وإذا وُجدت تحديثات، فستظهر قائمة بها. استخدم اختصار Tab عدة مرات حتى تصل إلى زر "تحديث الكل"، ثم اضغط دخول. وسيبدأ تثبيت جميع التحديثات المتاحة.</w:t>
      </w:r>
    </w:p>
    <w:p w14:paraId="718DF6C1" w14:textId="77777777" w:rsidR="00C84CA6" w:rsidRPr="00A320E9" w:rsidRDefault="00000000">
      <w:pPr>
        <w:pStyle w:val="Heading2"/>
        <w:bidi/>
        <w:jc w:val="right"/>
        <w:rPr>
          <w:sz w:val="32"/>
          <w:szCs w:val="32"/>
        </w:rPr>
      </w:pPr>
      <w:bookmarkStart w:id="20" w:name="_Toc232458782"/>
      <w:r w:rsidRPr="00A320E9">
        <w:rPr>
          <w:sz w:val="32"/>
          <w:szCs w:val="32"/>
          <w:rtl/>
        </w:rPr>
        <w:t>2.3. القائمة الرئيسية</w:t>
      </w:r>
      <w:bookmarkEnd w:id="20"/>
    </w:p>
    <w:p w14:paraId="6E4035B5" w14:textId="77777777" w:rsidR="00C84CA6" w:rsidRPr="00A320E9" w:rsidRDefault="00000000">
      <w:pPr>
        <w:pStyle w:val="Heading3"/>
        <w:bidi/>
        <w:jc w:val="right"/>
        <w:rPr>
          <w:sz w:val="28"/>
          <w:szCs w:val="28"/>
        </w:rPr>
      </w:pPr>
      <w:bookmarkStart w:id="21" w:name="_Toc232458783"/>
      <w:r w:rsidRPr="00A320E9">
        <w:rPr>
          <w:sz w:val="28"/>
          <w:szCs w:val="28"/>
          <w:rtl/>
        </w:rPr>
        <w:lastRenderedPageBreak/>
        <w:t>2.3.1. القائمة الرئيسية في KeySoft</w:t>
      </w:r>
      <w:bookmarkEnd w:id="21"/>
    </w:p>
    <w:p w14:paraId="30595AAA" w14:textId="77777777" w:rsidR="00C84CA6" w:rsidRPr="00A320E9" w:rsidRDefault="00000000">
      <w:pPr>
        <w:pStyle w:val="Heading4"/>
        <w:bidi/>
        <w:jc w:val="right"/>
        <w:rPr>
          <w:sz w:val="28"/>
          <w:szCs w:val="28"/>
        </w:rPr>
      </w:pPr>
      <w:r w:rsidRPr="00A320E9">
        <w:rPr>
          <w:sz w:val="28"/>
          <w:szCs w:val="28"/>
          <w:rtl/>
        </w:rPr>
        <w:t>2.3.1.1. وصف القائمة الرئيسية</w:t>
      </w:r>
    </w:p>
    <w:p w14:paraId="6EF7F39D" w14:textId="77777777" w:rsidR="00C84CA6" w:rsidRPr="00A320E9" w:rsidRDefault="00000000">
      <w:pPr>
        <w:bidi/>
        <w:jc w:val="right"/>
        <w:rPr>
          <w:sz w:val="28"/>
          <w:szCs w:val="28"/>
        </w:rPr>
      </w:pPr>
      <w:r w:rsidRPr="00A320E9">
        <w:rPr>
          <w:sz w:val="28"/>
          <w:szCs w:val="28"/>
          <w:rtl/>
        </w:rPr>
        <w:t>تُعد القائمة الرئيسية في KeySoft مركز التحكم الأساسي في جهاز BrailleNote evolve.</w:t>
      </w:r>
    </w:p>
    <w:p w14:paraId="3949AF4B" w14:textId="77777777" w:rsidR="00C84CA6" w:rsidRPr="00A320E9" w:rsidRDefault="00000000">
      <w:pPr>
        <w:bidi/>
        <w:jc w:val="right"/>
        <w:rPr>
          <w:sz w:val="28"/>
          <w:szCs w:val="28"/>
        </w:rPr>
      </w:pPr>
      <w:r w:rsidRPr="00A320E9">
        <w:rPr>
          <w:sz w:val="28"/>
          <w:szCs w:val="28"/>
          <w:rtl/>
        </w:rPr>
        <w:t>بعد تشغيل الجهاز، انتظر بضع ثوانٍ (أقل من دقيقة واحدة)، وستُفتح القائمة الرئيسية في KeySoft تلقائيًا.</w:t>
      </w:r>
    </w:p>
    <w:p w14:paraId="5AD6A164" w14:textId="77777777" w:rsidR="00C84CA6" w:rsidRPr="00A320E9" w:rsidRDefault="00000000">
      <w:pPr>
        <w:bidi/>
        <w:jc w:val="right"/>
        <w:rPr>
          <w:sz w:val="28"/>
          <w:szCs w:val="28"/>
        </w:rPr>
      </w:pPr>
      <w:r w:rsidRPr="00A320E9">
        <w:rPr>
          <w:sz w:val="28"/>
          <w:szCs w:val="28"/>
          <w:rtl/>
        </w:rPr>
        <w:t>إذا لم تكن نافذة التطبيق في حالة تركيز، فاضغط زر Home، أو يمكنك الوصول إلى القائمة الرئيسية باستخدام نافذة مبدّل التطبيقات عبر الاختصار مسافة + النقاط 2-3-5.</w:t>
      </w:r>
    </w:p>
    <w:p w14:paraId="76FA6EAA" w14:textId="193F3EE3" w:rsidR="00C84CA6" w:rsidRPr="00A320E9" w:rsidRDefault="00000000">
      <w:pPr>
        <w:bidi/>
        <w:jc w:val="right"/>
        <w:rPr>
          <w:sz w:val="28"/>
          <w:szCs w:val="28"/>
        </w:rPr>
      </w:pPr>
      <w:r w:rsidRPr="00A320E9">
        <w:rPr>
          <w:sz w:val="28"/>
          <w:szCs w:val="28"/>
          <w:rtl/>
        </w:rPr>
        <w:t xml:space="preserve">تنقسم النافذة إلى ثلاث مناطق. للتنقل بين هذه المناطق، استخدم اختصاري Tab وShift+Tab. ولمعرفة كيفية تنفيذ هذين الاختصارين، راجع </w:t>
      </w:r>
      <w:r w:rsidR="00C84CA6">
        <w:fldChar w:fldCharType="begin"/>
      </w:r>
      <w:r w:rsidR="00C84CA6">
        <w:instrText>HYPERLINK \l "_3.2._</w:instrText>
      </w:r>
      <w:r w:rsidR="00C84CA6">
        <w:rPr>
          <w:rtl/>
        </w:rPr>
        <w:instrText>الأوامر_الأساسية</w:instrText>
      </w:r>
      <w:r w:rsidR="00C84CA6">
        <w:instrText>"</w:instrText>
      </w:r>
      <w:r w:rsidR="00C84CA6">
        <w:fldChar w:fldCharType="separate"/>
      </w:r>
      <w:r w:rsidR="00C84CA6" w:rsidRPr="00110967">
        <w:rPr>
          <w:rStyle w:val="Hyperlink"/>
          <w:sz w:val="28"/>
          <w:szCs w:val="28"/>
          <w:rtl/>
        </w:rPr>
        <w:t>قسم "الأوامر الأساسية"</w:t>
      </w:r>
      <w:r w:rsidR="00C84CA6">
        <w:fldChar w:fldCharType="end"/>
      </w:r>
      <w:r w:rsidRPr="00A320E9">
        <w:rPr>
          <w:sz w:val="28"/>
          <w:szCs w:val="28"/>
          <w:rtl/>
        </w:rPr>
        <w:t>.</w:t>
      </w:r>
    </w:p>
    <w:p w14:paraId="00745AD6" w14:textId="77777777" w:rsidR="00C84CA6" w:rsidRPr="00A320E9" w:rsidRDefault="00000000">
      <w:pPr>
        <w:bidi/>
        <w:jc w:val="right"/>
        <w:rPr>
          <w:sz w:val="28"/>
          <w:szCs w:val="28"/>
        </w:rPr>
      </w:pPr>
      <w:r w:rsidRPr="00A320E9">
        <w:rPr>
          <w:sz w:val="28"/>
          <w:szCs w:val="28"/>
          <w:rtl/>
        </w:rPr>
        <w:t>أول منطقة تظهر عند فتح التطبيق هي قائمة التطبيقات المثبتة. وبشكل افتراضي، تتضمن التطبيقات التالية:</w:t>
      </w:r>
    </w:p>
    <w:p w14:paraId="0ACD6696" w14:textId="77777777" w:rsidR="00C84CA6" w:rsidRPr="00A320E9" w:rsidRDefault="00000000">
      <w:pPr>
        <w:pStyle w:val="ListParagraph"/>
        <w:numPr>
          <w:ilvl w:val="0"/>
          <w:numId w:val="10"/>
        </w:numPr>
        <w:bidi/>
        <w:jc w:val="right"/>
        <w:rPr>
          <w:sz w:val="28"/>
          <w:szCs w:val="28"/>
        </w:rPr>
      </w:pPr>
      <w:r w:rsidRPr="00A320E9">
        <w:rPr>
          <w:sz w:val="28"/>
          <w:szCs w:val="28"/>
          <w:rtl/>
        </w:rPr>
        <w:t>محرر برايل: KeyBRF</w:t>
      </w:r>
    </w:p>
    <w:p w14:paraId="04E54DBB" w14:textId="77777777" w:rsidR="00C84CA6" w:rsidRPr="00A320E9" w:rsidRDefault="00000000">
      <w:pPr>
        <w:pStyle w:val="ListParagraph"/>
        <w:numPr>
          <w:ilvl w:val="0"/>
          <w:numId w:val="10"/>
        </w:numPr>
        <w:bidi/>
        <w:jc w:val="right"/>
        <w:rPr>
          <w:sz w:val="28"/>
          <w:szCs w:val="28"/>
        </w:rPr>
      </w:pPr>
      <w:r w:rsidRPr="00A320E9">
        <w:rPr>
          <w:sz w:val="28"/>
          <w:szCs w:val="28"/>
        </w:rPr>
        <w:t>Excel</w:t>
      </w:r>
    </w:p>
    <w:p w14:paraId="6BE3B79D" w14:textId="77777777" w:rsidR="00C84CA6" w:rsidRPr="00A320E9" w:rsidRDefault="00000000">
      <w:pPr>
        <w:pStyle w:val="ListParagraph"/>
        <w:numPr>
          <w:ilvl w:val="0"/>
          <w:numId w:val="10"/>
        </w:numPr>
        <w:bidi/>
        <w:jc w:val="right"/>
        <w:rPr>
          <w:sz w:val="28"/>
          <w:szCs w:val="28"/>
        </w:rPr>
      </w:pPr>
      <w:r w:rsidRPr="00A320E9">
        <w:rPr>
          <w:sz w:val="28"/>
          <w:szCs w:val="28"/>
          <w:rtl/>
        </w:rPr>
        <w:t>مدير الملفات: KeyFiles</w:t>
      </w:r>
    </w:p>
    <w:p w14:paraId="1A07FED5" w14:textId="77777777" w:rsidR="00C84CA6" w:rsidRPr="00A320E9" w:rsidRDefault="00000000">
      <w:pPr>
        <w:pStyle w:val="ListParagraph"/>
        <w:numPr>
          <w:ilvl w:val="0"/>
          <w:numId w:val="10"/>
        </w:numPr>
        <w:bidi/>
        <w:jc w:val="right"/>
        <w:rPr>
          <w:sz w:val="28"/>
          <w:szCs w:val="28"/>
        </w:rPr>
      </w:pPr>
      <w:r w:rsidRPr="00A320E9">
        <w:rPr>
          <w:sz w:val="28"/>
          <w:szCs w:val="28"/>
          <w:rtl/>
        </w:rPr>
        <w:t>محرر الرياضيات: KeyMath</w:t>
      </w:r>
    </w:p>
    <w:p w14:paraId="3FC7E5C1" w14:textId="77777777" w:rsidR="00C84CA6" w:rsidRPr="00A320E9" w:rsidRDefault="00000000">
      <w:pPr>
        <w:pStyle w:val="ListParagraph"/>
        <w:numPr>
          <w:ilvl w:val="0"/>
          <w:numId w:val="10"/>
        </w:numPr>
        <w:bidi/>
        <w:jc w:val="right"/>
        <w:rPr>
          <w:sz w:val="28"/>
          <w:szCs w:val="28"/>
        </w:rPr>
      </w:pPr>
      <w:r w:rsidRPr="00A320E9">
        <w:rPr>
          <w:sz w:val="28"/>
          <w:szCs w:val="28"/>
        </w:rPr>
        <w:t>Microsoft Edge</w:t>
      </w:r>
    </w:p>
    <w:p w14:paraId="72C5F5AD" w14:textId="77777777" w:rsidR="00C84CA6" w:rsidRPr="00A320E9" w:rsidRDefault="00000000">
      <w:pPr>
        <w:pStyle w:val="ListParagraph"/>
        <w:numPr>
          <w:ilvl w:val="0"/>
          <w:numId w:val="10"/>
        </w:numPr>
        <w:bidi/>
        <w:jc w:val="right"/>
        <w:rPr>
          <w:sz w:val="28"/>
          <w:szCs w:val="28"/>
        </w:rPr>
      </w:pPr>
      <w:r w:rsidRPr="00A320E9">
        <w:rPr>
          <w:sz w:val="28"/>
          <w:szCs w:val="28"/>
          <w:rtl/>
        </w:rPr>
        <w:t>Outlook (الكلاسيكي)</w:t>
      </w:r>
    </w:p>
    <w:p w14:paraId="2F6EE283" w14:textId="77777777" w:rsidR="00C84CA6" w:rsidRPr="00A320E9" w:rsidRDefault="00000000">
      <w:pPr>
        <w:pStyle w:val="ListParagraph"/>
        <w:numPr>
          <w:ilvl w:val="0"/>
          <w:numId w:val="10"/>
        </w:numPr>
        <w:bidi/>
        <w:jc w:val="right"/>
        <w:rPr>
          <w:sz w:val="28"/>
          <w:szCs w:val="28"/>
        </w:rPr>
      </w:pPr>
      <w:r w:rsidRPr="00A320E9">
        <w:rPr>
          <w:sz w:val="28"/>
          <w:szCs w:val="28"/>
        </w:rPr>
        <w:t>PowerPoint</w:t>
      </w:r>
    </w:p>
    <w:p w14:paraId="4BF48E63" w14:textId="77777777" w:rsidR="00C84CA6" w:rsidRPr="00A320E9" w:rsidRDefault="00000000">
      <w:pPr>
        <w:pStyle w:val="ListParagraph"/>
        <w:numPr>
          <w:ilvl w:val="0"/>
          <w:numId w:val="10"/>
        </w:numPr>
        <w:bidi/>
        <w:jc w:val="right"/>
        <w:rPr>
          <w:sz w:val="28"/>
          <w:szCs w:val="28"/>
        </w:rPr>
      </w:pPr>
      <w:r w:rsidRPr="00A320E9">
        <w:rPr>
          <w:sz w:val="28"/>
          <w:szCs w:val="28"/>
        </w:rPr>
        <w:t>Victor Reader</w:t>
      </w:r>
    </w:p>
    <w:p w14:paraId="00073ACB" w14:textId="77777777" w:rsidR="00C84CA6" w:rsidRPr="00A320E9" w:rsidRDefault="00000000">
      <w:pPr>
        <w:pStyle w:val="ListParagraph"/>
        <w:numPr>
          <w:ilvl w:val="0"/>
          <w:numId w:val="10"/>
        </w:numPr>
        <w:bidi/>
        <w:jc w:val="right"/>
        <w:rPr>
          <w:sz w:val="28"/>
          <w:szCs w:val="28"/>
        </w:rPr>
      </w:pPr>
      <w:r w:rsidRPr="00A320E9">
        <w:rPr>
          <w:sz w:val="28"/>
          <w:szCs w:val="28"/>
        </w:rPr>
        <w:t>Word</w:t>
      </w:r>
    </w:p>
    <w:p w14:paraId="30673485" w14:textId="77777777" w:rsidR="00C84CA6" w:rsidRPr="00A320E9" w:rsidRDefault="00000000">
      <w:pPr>
        <w:bidi/>
        <w:jc w:val="right"/>
        <w:rPr>
          <w:sz w:val="28"/>
          <w:szCs w:val="28"/>
        </w:rPr>
      </w:pPr>
      <w:r w:rsidRPr="00A320E9">
        <w:rPr>
          <w:sz w:val="28"/>
          <w:szCs w:val="28"/>
          <w:rtl/>
        </w:rPr>
        <w:t>آخر عنصر في هذه القائمة هو مجلد "جميع التطبيقات". وعندما يكون التركيز على هذا العنصر، يسبقه رمز مكوّن من ثماني نقاط للإشارة إلى أنه مجلد.</w:t>
      </w:r>
    </w:p>
    <w:p w14:paraId="0256A3B2" w14:textId="77777777" w:rsidR="00C84CA6" w:rsidRPr="00A320E9" w:rsidRDefault="00000000">
      <w:pPr>
        <w:bidi/>
        <w:jc w:val="right"/>
        <w:rPr>
          <w:sz w:val="28"/>
          <w:szCs w:val="28"/>
        </w:rPr>
      </w:pPr>
      <w:r w:rsidRPr="00A320E9">
        <w:rPr>
          <w:sz w:val="28"/>
          <w:szCs w:val="28"/>
          <w:rtl/>
        </w:rPr>
        <w:t>تنقّل بين التطبيقات باستخدام السهمين لأعلى ولأسفل. ولتشغيل أي تطبيق، اضغط مفتاح دخول أثناء الوقوف عليه، أو اضغط أياً من مفاتيح تحريك المؤشر المقابلة له.</w:t>
      </w:r>
    </w:p>
    <w:p w14:paraId="50D28874" w14:textId="77777777" w:rsidR="00C84CA6" w:rsidRPr="00A320E9" w:rsidRDefault="00000000">
      <w:pPr>
        <w:bidi/>
        <w:jc w:val="right"/>
        <w:rPr>
          <w:sz w:val="28"/>
          <w:szCs w:val="28"/>
        </w:rPr>
      </w:pPr>
      <w:r w:rsidRPr="00A320E9">
        <w:rPr>
          <w:sz w:val="28"/>
          <w:szCs w:val="28"/>
          <w:rtl/>
        </w:rPr>
        <w:t>لإغلاق تطبيق، استخدم الاختصار مسافة + E (النقاط 1-5).</w:t>
      </w:r>
    </w:p>
    <w:p w14:paraId="37C9AB1A" w14:textId="77777777" w:rsidR="00C84CA6" w:rsidRPr="00A320E9" w:rsidRDefault="00000000">
      <w:pPr>
        <w:bidi/>
        <w:jc w:val="right"/>
        <w:rPr>
          <w:sz w:val="28"/>
          <w:szCs w:val="28"/>
        </w:rPr>
      </w:pPr>
      <w:r w:rsidRPr="00A320E9">
        <w:rPr>
          <w:sz w:val="28"/>
          <w:szCs w:val="28"/>
          <w:rtl/>
        </w:rPr>
        <w:t>المنطقة الثانية هي زر الطاقة، والذي يتيح إيقاف تشغيل الجهاز أو وضعه في وضع السكون.</w:t>
      </w:r>
    </w:p>
    <w:p w14:paraId="4EB5D092" w14:textId="77777777" w:rsidR="00C84CA6" w:rsidRPr="00A320E9" w:rsidRDefault="00000000">
      <w:pPr>
        <w:bidi/>
        <w:jc w:val="right"/>
        <w:rPr>
          <w:sz w:val="28"/>
          <w:szCs w:val="28"/>
        </w:rPr>
      </w:pPr>
      <w:r w:rsidRPr="00A320E9">
        <w:rPr>
          <w:sz w:val="28"/>
          <w:szCs w:val="28"/>
          <w:rtl/>
        </w:rPr>
        <w:lastRenderedPageBreak/>
        <w:t>أما المنطقة الثالثة فهي مربع البحث، والذي يمكنك من خلاله البحث عن تطبيق محدد.</w:t>
      </w:r>
    </w:p>
    <w:p w14:paraId="300F5FDC" w14:textId="77777777" w:rsidR="00C84CA6" w:rsidRPr="00A320E9" w:rsidRDefault="00000000">
      <w:pPr>
        <w:pStyle w:val="Heading4"/>
        <w:bidi/>
        <w:jc w:val="right"/>
        <w:rPr>
          <w:sz w:val="28"/>
          <w:szCs w:val="28"/>
        </w:rPr>
      </w:pPr>
      <w:r w:rsidRPr="00A320E9">
        <w:rPr>
          <w:sz w:val="28"/>
          <w:szCs w:val="28"/>
          <w:rtl/>
        </w:rPr>
        <w:t>2.3.1.2. التنقل داخل القائمة الرئيسية</w:t>
      </w:r>
    </w:p>
    <w:p w14:paraId="58DD4733" w14:textId="77777777" w:rsidR="00C84CA6" w:rsidRPr="00A320E9" w:rsidRDefault="00000000">
      <w:pPr>
        <w:bidi/>
        <w:jc w:val="right"/>
        <w:rPr>
          <w:sz w:val="28"/>
          <w:szCs w:val="28"/>
        </w:rPr>
      </w:pPr>
      <w:r w:rsidRPr="00A320E9">
        <w:rPr>
          <w:sz w:val="28"/>
          <w:szCs w:val="28"/>
          <w:rtl/>
        </w:rPr>
        <w:t>للتنقل بين عناصر القائمة الرئيسية، استخدم السهم لأعلى أو السهم لأسفل الموجودين في منتصف لوحة مفاتيح Perkins.</w:t>
      </w:r>
    </w:p>
    <w:p w14:paraId="3C0145EC" w14:textId="77777777" w:rsidR="00C84CA6" w:rsidRPr="00A320E9" w:rsidRDefault="00000000">
      <w:pPr>
        <w:bidi/>
        <w:jc w:val="right"/>
        <w:rPr>
          <w:sz w:val="28"/>
          <w:szCs w:val="28"/>
        </w:rPr>
      </w:pPr>
      <w:r w:rsidRPr="00A320E9">
        <w:rPr>
          <w:sz w:val="28"/>
          <w:szCs w:val="28"/>
          <w:rtl/>
        </w:rPr>
        <w:t>وللتنقل بين المناطق المختلفة، استخدم اختصاري Tab أو Shift+Tab.</w:t>
      </w:r>
    </w:p>
    <w:p w14:paraId="17E432C6" w14:textId="2F3CDE2C" w:rsidR="00C84CA6" w:rsidRPr="00A320E9" w:rsidRDefault="00000000">
      <w:pPr>
        <w:bidi/>
        <w:jc w:val="right"/>
        <w:rPr>
          <w:sz w:val="28"/>
          <w:szCs w:val="28"/>
        </w:rPr>
      </w:pPr>
      <w:r w:rsidRPr="00A320E9">
        <w:rPr>
          <w:sz w:val="28"/>
          <w:szCs w:val="28"/>
          <w:rtl/>
        </w:rPr>
        <w:t xml:space="preserve">راجع </w:t>
      </w:r>
      <w:hyperlink w:anchor="_3.2._الأوامر_الأساسية" w:history="1">
        <w:r w:rsidR="00C84CA6" w:rsidRPr="00B92ACA">
          <w:rPr>
            <w:rStyle w:val="Hyperlink"/>
            <w:sz w:val="28"/>
            <w:szCs w:val="28"/>
            <w:rtl/>
          </w:rPr>
          <w:t>القسم 3.2 "الأوامر الأساسية"</w:t>
        </w:r>
      </w:hyperlink>
      <w:r w:rsidRPr="00A320E9">
        <w:rPr>
          <w:sz w:val="28"/>
          <w:szCs w:val="28"/>
          <w:rtl/>
        </w:rPr>
        <w:t xml:space="preserve"> لمعرفة كيفية تنفيذ هذه الاختصارات.</w:t>
      </w:r>
    </w:p>
    <w:p w14:paraId="287C86B6" w14:textId="77777777" w:rsidR="00C84CA6" w:rsidRPr="00A320E9" w:rsidRDefault="00000000">
      <w:pPr>
        <w:pStyle w:val="Heading4"/>
        <w:bidi/>
        <w:jc w:val="right"/>
        <w:rPr>
          <w:sz w:val="28"/>
          <w:szCs w:val="28"/>
        </w:rPr>
      </w:pPr>
      <w:r w:rsidRPr="00A320E9">
        <w:rPr>
          <w:sz w:val="28"/>
          <w:szCs w:val="28"/>
          <w:rtl/>
        </w:rPr>
        <w:t>2.3.1.3. القائمة السياقية</w:t>
      </w:r>
    </w:p>
    <w:p w14:paraId="4C48B11C" w14:textId="77777777" w:rsidR="00C84CA6" w:rsidRPr="00A320E9" w:rsidRDefault="00000000">
      <w:pPr>
        <w:bidi/>
        <w:jc w:val="right"/>
        <w:rPr>
          <w:sz w:val="28"/>
          <w:szCs w:val="28"/>
        </w:rPr>
      </w:pPr>
      <w:r w:rsidRPr="00A320E9">
        <w:rPr>
          <w:sz w:val="28"/>
          <w:szCs w:val="28"/>
          <w:rtl/>
        </w:rPr>
        <w:t>يمكنك دائمًا الوصول إلى القائمة السياقية من داخل القائمة الرئيسية في KeySoft باستخدام الاختصار مسافة + M (النقاط 1-3-4).</w:t>
      </w:r>
    </w:p>
    <w:p w14:paraId="1BBF5378" w14:textId="77777777" w:rsidR="00C84CA6" w:rsidRPr="00A320E9" w:rsidRDefault="00000000">
      <w:pPr>
        <w:bidi/>
        <w:jc w:val="right"/>
        <w:rPr>
          <w:sz w:val="28"/>
          <w:szCs w:val="28"/>
        </w:rPr>
      </w:pPr>
      <w:r w:rsidRPr="00A320E9">
        <w:rPr>
          <w:sz w:val="28"/>
          <w:szCs w:val="28"/>
          <w:rtl/>
        </w:rPr>
        <w:t>تتضمن القائمة الخيارات التالية:</w:t>
      </w:r>
    </w:p>
    <w:p w14:paraId="15F1E356" w14:textId="77777777" w:rsidR="00C84CA6" w:rsidRPr="00A320E9" w:rsidRDefault="00000000">
      <w:pPr>
        <w:pStyle w:val="ListParagraph"/>
        <w:numPr>
          <w:ilvl w:val="0"/>
          <w:numId w:val="11"/>
        </w:numPr>
        <w:bidi/>
        <w:jc w:val="right"/>
        <w:rPr>
          <w:sz w:val="28"/>
          <w:szCs w:val="28"/>
        </w:rPr>
      </w:pPr>
      <w:r w:rsidRPr="00A320E9">
        <w:rPr>
          <w:sz w:val="28"/>
          <w:szCs w:val="28"/>
          <w:rtl/>
        </w:rPr>
        <w:t>"إزالة اسم التطبيق من القائمة الرئيسية"</w:t>
      </w:r>
    </w:p>
    <w:p w14:paraId="7BAB0B51" w14:textId="77777777" w:rsidR="00C84CA6" w:rsidRPr="00A320E9" w:rsidRDefault="00000000">
      <w:pPr>
        <w:pStyle w:val="ListParagraph"/>
        <w:numPr>
          <w:ilvl w:val="0"/>
          <w:numId w:val="11"/>
        </w:numPr>
        <w:bidi/>
        <w:jc w:val="right"/>
        <w:rPr>
          <w:sz w:val="28"/>
          <w:szCs w:val="28"/>
        </w:rPr>
      </w:pPr>
      <w:r w:rsidRPr="00A320E9">
        <w:rPr>
          <w:sz w:val="28"/>
          <w:szCs w:val="28"/>
          <w:rtl/>
        </w:rPr>
        <w:t>"الإعدادات"، وتحتوي على قائمة فرعية تضم:</w:t>
      </w:r>
    </w:p>
    <w:p w14:paraId="6BDE21A7" w14:textId="77777777" w:rsidR="00C84CA6" w:rsidRPr="00A320E9" w:rsidRDefault="00000000">
      <w:pPr>
        <w:pStyle w:val="ListParagraph"/>
        <w:numPr>
          <w:ilvl w:val="1"/>
          <w:numId w:val="11"/>
        </w:numPr>
        <w:bidi/>
        <w:jc w:val="right"/>
        <w:rPr>
          <w:sz w:val="28"/>
          <w:szCs w:val="28"/>
        </w:rPr>
      </w:pPr>
      <w:r w:rsidRPr="00A320E9">
        <w:rPr>
          <w:sz w:val="28"/>
          <w:szCs w:val="28"/>
          <w:rtl/>
        </w:rPr>
        <w:t>"خيارات KeySoft"</w:t>
      </w:r>
    </w:p>
    <w:p w14:paraId="43BDEDFE" w14:textId="77777777" w:rsidR="00C84CA6" w:rsidRPr="00A320E9" w:rsidRDefault="00000000">
      <w:pPr>
        <w:pStyle w:val="ListParagraph"/>
        <w:numPr>
          <w:ilvl w:val="1"/>
          <w:numId w:val="11"/>
        </w:numPr>
        <w:bidi/>
        <w:jc w:val="right"/>
        <w:rPr>
          <w:sz w:val="28"/>
          <w:szCs w:val="28"/>
        </w:rPr>
      </w:pPr>
      <w:r w:rsidRPr="00A320E9">
        <w:rPr>
          <w:sz w:val="28"/>
          <w:szCs w:val="28"/>
          <w:rtl/>
        </w:rPr>
        <w:t>"واي فاي"</w:t>
      </w:r>
    </w:p>
    <w:p w14:paraId="685FF985" w14:textId="77777777" w:rsidR="00C84CA6" w:rsidRPr="00A320E9" w:rsidRDefault="00000000">
      <w:pPr>
        <w:pStyle w:val="ListParagraph"/>
        <w:numPr>
          <w:ilvl w:val="1"/>
          <w:numId w:val="11"/>
        </w:numPr>
        <w:bidi/>
        <w:jc w:val="right"/>
        <w:rPr>
          <w:sz w:val="28"/>
          <w:szCs w:val="28"/>
        </w:rPr>
      </w:pPr>
      <w:r w:rsidRPr="00A320E9">
        <w:rPr>
          <w:sz w:val="28"/>
          <w:szCs w:val="28"/>
          <w:rtl/>
        </w:rPr>
        <w:t>"بلوتوث"</w:t>
      </w:r>
    </w:p>
    <w:p w14:paraId="44F451C3" w14:textId="77777777" w:rsidR="00C84CA6" w:rsidRPr="00A320E9" w:rsidRDefault="00000000">
      <w:pPr>
        <w:pStyle w:val="ListParagraph"/>
        <w:numPr>
          <w:ilvl w:val="1"/>
          <w:numId w:val="11"/>
        </w:numPr>
        <w:bidi/>
        <w:jc w:val="right"/>
        <w:rPr>
          <w:sz w:val="28"/>
          <w:szCs w:val="28"/>
        </w:rPr>
      </w:pPr>
      <w:r w:rsidRPr="00A320E9">
        <w:rPr>
          <w:sz w:val="28"/>
          <w:szCs w:val="28"/>
          <w:rtl/>
        </w:rPr>
        <w:t>"إعدادات Windows"</w:t>
      </w:r>
    </w:p>
    <w:p w14:paraId="6BF175A3" w14:textId="77777777" w:rsidR="00C84CA6" w:rsidRPr="00A320E9" w:rsidRDefault="00000000">
      <w:pPr>
        <w:pStyle w:val="ListParagraph"/>
        <w:numPr>
          <w:ilvl w:val="1"/>
          <w:numId w:val="11"/>
        </w:numPr>
        <w:bidi/>
        <w:jc w:val="right"/>
        <w:rPr>
          <w:sz w:val="28"/>
          <w:szCs w:val="28"/>
        </w:rPr>
      </w:pPr>
      <w:r w:rsidRPr="00A320E9">
        <w:rPr>
          <w:sz w:val="28"/>
          <w:szCs w:val="28"/>
          <w:rtl/>
        </w:rPr>
        <w:t>"استعادة التطبيقات المثبتة الافتراضية"</w:t>
      </w:r>
    </w:p>
    <w:p w14:paraId="293AD937" w14:textId="77777777" w:rsidR="00C84CA6" w:rsidRPr="00A320E9" w:rsidRDefault="00000000">
      <w:pPr>
        <w:pStyle w:val="ListParagraph"/>
        <w:numPr>
          <w:ilvl w:val="0"/>
          <w:numId w:val="11"/>
        </w:numPr>
        <w:bidi/>
        <w:jc w:val="right"/>
        <w:rPr>
          <w:sz w:val="28"/>
          <w:szCs w:val="28"/>
        </w:rPr>
      </w:pPr>
      <w:r w:rsidRPr="00A320E9">
        <w:rPr>
          <w:sz w:val="28"/>
          <w:szCs w:val="28"/>
          <w:rtl/>
        </w:rPr>
        <w:t>"التنقل"، وتحتوي على قائمة فرعية تشرح كيفية تنفيذ بعض الاختصارات المهمة</w:t>
      </w:r>
    </w:p>
    <w:p w14:paraId="51ABD524" w14:textId="77777777" w:rsidR="00C84CA6" w:rsidRPr="00A320E9" w:rsidRDefault="00000000">
      <w:pPr>
        <w:pStyle w:val="ListParagraph"/>
        <w:numPr>
          <w:ilvl w:val="0"/>
          <w:numId w:val="11"/>
        </w:numPr>
        <w:bidi/>
        <w:jc w:val="right"/>
        <w:rPr>
          <w:sz w:val="28"/>
          <w:szCs w:val="28"/>
        </w:rPr>
      </w:pPr>
      <w:r w:rsidRPr="00A320E9">
        <w:rPr>
          <w:sz w:val="28"/>
          <w:szCs w:val="28"/>
          <w:rtl/>
        </w:rPr>
        <w:t>"فتح نافذة تبديل التطبيقات"</w:t>
      </w:r>
    </w:p>
    <w:p w14:paraId="481CAED4" w14:textId="77777777" w:rsidR="00C84CA6" w:rsidRPr="00A320E9" w:rsidRDefault="00000000">
      <w:pPr>
        <w:pStyle w:val="ListParagraph"/>
        <w:numPr>
          <w:ilvl w:val="0"/>
          <w:numId w:val="11"/>
        </w:numPr>
        <w:bidi/>
        <w:jc w:val="right"/>
        <w:rPr>
          <w:sz w:val="28"/>
          <w:szCs w:val="28"/>
        </w:rPr>
      </w:pPr>
      <w:r w:rsidRPr="00A320E9">
        <w:rPr>
          <w:sz w:val="28"/>
          <w:szCs w:val="28"/>
          <w:rtl/>
        </w:rPr>
        <w:t>"البث إلى جهاز"</w:t>
      </w:r>
    </w:p>
    <w:p w14:paraId="0F6BD24F" w14:textId="77777777" w:rsidR="00C84CA6" w:rsidRPr="00A320E9" w:rsidRDefault="00000000">
      <w:pPr>
        <w:pStyle w:val="ListParagraph"/>
        <w:numPr>
          <w:ilvl w:val="0"/>
          <w:numId w:val="11"/>
        </w:numPr>
        <w:bidi/>
        <w:jc w:val="right"/>
        <w:rPr>
          <w:sz w:val="28"/>
          <w:szCs w:val="28"/>
        </w:rPr>
      </w:pPr>
      <w:r w:rsidRPr="00A320E9">
        <w:rPr>
          <w:sz w:val="28"/>
          <w:szCs w:val="28"/>
          <w:rtl/>
        </w:rPr>
        <w:t>"بحث"</w:t>
      </w:r>
    </w:p>
    <w:p w14:paraId="366FEBA1" w14:textId="77777777" w:rsidR="00C84CA6" w:rsidRPr="00A320E9" w:rsidRDefault="00000000">
      <w:pPr>
        <w:pStyle w:val="ListParagraph"/>
        <w:numPr>
          <w:ilvl w:val="0"/>
          <w:numId w:val="11"/>
        </w:numPr>
        <w:bidi/>
        <w:jc w:val="right"/>
        <w:rPr>
          <w:sz w:val="28"/>
          <w:szCs w:val="28"/>
        </w:rPr>
      </w:pPr>
      <w:r w:rsidRPr="00A320E9">
        <w:rPr>
          <w:sz w:val="28"/>
          <w:szCs w:val="28"/>
        </w:rPr>
        <w:t>"Copilot"</w:t>
      </w:r>
    </w:p>
    <w:p w14:paraId="7EAF4B89" w14:textId="77777777" w:rsidR="00C84CA6" w:rsidRPr="00A320E9" w:rsidRDefault="00000000">
      <w:pPr>
        <w:pStyle w:val="Heading4"/>
        <w:bidi/>
        <w:jc w:val="right"/>
        <w:rPr>
          <w:sz w:val="28"/>
          <w:szCs w:val="28"/>
        </w:rPr>
      </w:pPr>
      <w:r w:rsidRPr="00A320E9">
        <w:rPr>
          <w:sz w:val="28"/>
          <w:szCs w:val="28"/>
          <w:rtl/>
        </w:rPr>
        <w:t>2.3.1.4. فتح عناصر القوائم</w:t>
      </w:r>
    </w:p>
    <w:p w14:paraId="25F1D4FC" w14:textId="77777777" w:rsidR="00C84CA6" w:rsidRPr="00A320E9" w:rsidRDefault="00000000">
      <w:pPr>
        <w:bidi/>
        <w:jc w:val="right"/>
        <w:rPr>
          <w:sz w:val="28"/>
          <w:szCs w:val="28"/>
        </w:rPr>
      </w:pPr>
      <w:r w:rsidRPr="00A320E9">
        <w:rPr>
          <w:sz w:val="28"/>
          <w:szCs w:val="28"/>
          <w:rtl/>
        </w:rPr>
        <w:t>عند التنقل باستخدام السهمين لأعلى ولأسفل، يكون التركيز على العنصر الذي يقف عليه المؤشر.</w:t>
      </w:r>
    </w:p>
    <w:p w14:paraId="49849818" w14:textId="77777777" w:rsidR="00C84CA6" w:rsidRPr="00A320E9" w:rsidRDefault="00000000">
      <w:pPr>
        <w:bidi/>
        <w:jc w:val="right"/>
        <w:rPr>
          <w:sz w:val="28"/>
          <w:szCs w:val="28"/>
        </w:rPr>
      </w:pPr>
      <w:r w:rsidRPr="00A320E9">
        <w:rPr>
          <w:sz w:val="28"/>
          <w:szCs w:val="28"/>
          <w:rtl/>
        </w:rPr>
        <w:t>عندما تصل إلى العنصر الذي تريد تشغيله، اضغط مفتاح دخول لتفعيله.</w:t>
      </w:r>
    </w:p>
    <w:p w14:paraId="7ECBB4AB" w14:textId="77777777" w:rsidR="00C84CA6" w:rsidRPr="00A320E9" w:rsidRDefault="00000000">
      <w:pPr>
        <w:bidi/>
        <w:jc w:val="right"/>
        <w:rPr>
          <w:sz w:val="28"/>
          <w:szCs w:val="28"/>
        </w:rPr>
      </w:pPr>
      <w:r w:rsidRPr="00A320E9">
        <w:rPr>
          <w:sz w:val="28"/>
          <w:szCs w:val="28"/>
          <w:rtl/>
        </w:rPr>
        <w:lastRenderedPageBreak/>
        <w:t>إذا كان العنصر يحتوي على قائمة فرعية، فيمكنك فتحها باستخدام السهم لليمين أو مفتاح دخول، وإغلاقها باستخدام السهم لليسار أو مفتاح هروب.</w:t>
      </w:r>
    </w:p>
    <w:p w14:paraId="67DF1029" w14:textId="77777777" w:rsidR="00C84CA6" w:rsidRPr="00A320E9" w:rsidRDefault="00000000">
      <w:pPr>
        <w:pStyle w:val="Heading4"/>
        <w:bidi/>
        <w:jc w:val="right"/>
        <w:rPr>
          <w:sz w:val="28"/>
          <w:szCs w:val="28"/>
        </w:rPr>
      </w:pPr>
      <w:r w:rsidRPr="00A320E9">
        <w:rPr>
          <w:sz w:val="28"/>
          <w:szCs w:val="28"/>
          <w:rtl/>
        </w:rPr>
        <w:t>2.3.1.5. الوصول إلى التطبيقات قيد التشغيل</w:t>
      </w:r>
    </w:p>
    <w:p w14:paraId="737BE176" w14:textId="77777777" w:rsidR="00C84CA6" w:rsidRPr="00A320E9" w:rsidRDefault="00000000">
      <w:pPr>
        <w:bidi/>
        <w:jc w:val="right"/>
        <w:rPr>
          <w:sz w:val="28"/>
          <w:szCs w:val="28"/>
        </w:rPr>
      </w:pPr>
      <w:r w:rsidRPr="00A320E9">
        <w:rPr>
          <w:sz w:val="28"/>
          <w:szCs w:val="28"/>
          <w:rtl/>
        </w:rPr>
        <w:t>للوصول إلى التطبيقات قيد التشغيل (نافذة مبدّل التطبيقات)، اضغط الاختصار مسافة + النقاط 2-3-5.</w:t>
      </w:r>
    </w:p>
    <w:p w14:paraId="728573A2" w14:textId="77777777" w:rsidR="00C84CA6" w:rsidRPr="00A320E9" w:rsidRDefault="00000000">
      <w:pPr>
        <w:bidi/>
        <w:jc w:val="right"/>
        <w:rPr>
          <w:sz w:val="28"/>
          <w:szCs w:val="28"/>
        </w:rPr>
      </w:pPr>
      <w:r w:rsidRPr="00A320E9">
        <w:rPr>
          <w:sz w:val="28"/>
          <w:szCs w:val="28"/>
          <w:rtl/>
        </w:rPr>
        <w:t>بعد ذلك، تنقّل داخل القائمة باستخدام السهمين لأعلى ولأسفل أو باستخدام التنقل بالحرف الأول، ثم اضغط مفتاح دخول على التطبيق الذي تريد فتحه.</w:t>
      </w:r>
    </w:p>
    <w:p w14:paraId="04B21327" w14:textId="77777777" w:rsidR="00C84CA6" w:rsidRPr="00A320E9" w:rsidRDefault="00000000">
      <w:pPr>
        <w:bidi/>
        <w:jc w:val="right"/>
        <w:rPr>
          <w:sz w:val="28"/>
          <w:szCs w:val="28"/>
        </w:rPr>
      </w:pPr>
      <w:r w:rsidRPr="00A320E9">
        <w:rPr>
          <w:sz w:val="28"/>
          <w:szCs w:val="28"/>
          <w:rtl/>
        </w:rPr>
        <w:t>سيتم نقلك مباشرةً إلى التطبيق المحدد.</w:t>
      </w:r>
    </w:p>
    <w:p w14:paraId="3E95780A" w14:textId="77777777" w:rsidR="00C84CA6" w:rsidRPr="00A320E9" w:rsidRDefault="00000000">
      <w:pPr>
        <w:pStyle w:val="Heading4"/>
        <w:bidi/>
        <w:jc w:val="right"/>
        <w:rPr>
          <w:sz w:val="28"/>
          <w:szCs w:val="28"/>
        </w:rPr>
      </w:pPr>
      <w:r w:rsidRPr="00A320E9">
        <w:rPr>
          <w:sz w:val="28"/>
          <w:szCs w:val="28"/>
          <w:rtl/>
        </w:rPr>
        <w:t>2.3.1.6. الوصول إلى جميع التطبيقات</w:t>
      </w:r>
    </w:p>
    <w:p w14:paraId="072AEC4E" w14:textId="77777777" w:rsidR="00C84CA6" w:rsidRPr="00A320E9" w:rsidRDefault="00000000">
      <w:pPr>
        <w:bidi/>
        <w:jc w:val="right"/>
        <w:rPr>
          <w:sz w:val="28"/>
          <w:szCs w:val="28"/>
        </w:rPr>
      </w:pPr>
      <w:r w:rsidRPr="00A320E9">
        <w:rPr>
          <w:sz w:val="28"/>
          <w:szCs w:val="28"/>
          <w:rtl/>
        </w:rPr>
        <w:t>للوصول إلى مجلد "جميع التطبيقات" من القائمة الرئيسية في KeySoft، اضغط مفتاح دخول على عنصر "جميع التطبيقات".</w:t>
      </w:r>
    </w:p>
    <w:p w14:paraId="14B8298E" w14:textId="77777777" w:rsidR="00C84CA6" w:rsidRPr="00A320E9" w:rsidRDefault="00000000">
      <w:pPr>
        <w:pStyle w:val="Heading4"/>
        <w:bidi/>
        <w:jc w:val="right"/>
        <w:rPr>
          <w:sz w:val="28"/>
          <w:szCs w:val="28"/>
        </w:rPr>
      </w:pPr>
      <w:r w:rsidRPr="00A320E9">
        <w:rPr>
          <w:sz w:val="28"/>
          <w:szCs w:val="28"/>
          <w:rtl/>
        </w:rPr>
        <w:t>2.3.1.7. إضافة تطبيق إلى القائمة الرئيسية أو إزالته منها</w:t>
      </w:r>
    </w:p>
    <w:p w14:paraId="781EEF6B" w14:textId="77777777" w:rsidR="00C84CA6" w:rsidRPr="00A320E9" w:rsidRDefault="00000000">
      <w:pPr>
        <w:bidi/>
        <w:jc w:val="right"/>
        <w:rPr>
          <w:sz w:val="28"/>
          <w:szCs w:val="28"/>
        </w:rPr>
      </w:pPr>
      <w:r w:rsidRPr="00A320E9">
        <w:rPr>
          <w:sz w:val="28"/>
          <w:szCs w:val="28"/>
          <w:rtl/>
        </w:rPr>
        <w:t>لإضافة تطبيق إلى القائمة الرئيسية (تثبيته) أو إزالته منها (إلغاء تثبيته)، استخدم السهمين لأعلى ولأسفل حتى تصل إلى مجلد "جميع التطبيقات"، ثم اضغط مفتاح دخول لفتحه.</w:t>
      </w:r>
    </w:p>
    <w:p w14:paraId="55D3DCF9" w14:textId="77777777" w:rsidR="00C84CA6" w:rsidRPr="00A320E9" w:rsidRDefault="00000000">
      <w:pPr>
        <w:bidi/>
        <w:jc w:val="right"/>
        <w:rPr>
          <w:sz w:val="28"/>
          <w:szCs w:val="28"/>
        </w:rPr>
      </w:pPr>
      <w:r w:rsidRPr="00A320E9">
        <w:rPr>
          <w:sz w:val="28"/>
          <w:szCs w:val="28"/>
          <w:rtl/>
        </w:rPr>
        <w:t>بعد ذلك، تنقّل باستخدام السهمين لأعلى ولأسفل حتى تصل إلى التطبيق المطلوب، ثم استخدم الاختصار دخول + M (النقاط 1-3-4).</w:t>
      </w:r>
    </w:p>
    <w:p w14:paraId="3BD11519" w14:textId="77777777" w:rsidR="00C84CA6" w:rsidRPr="00A320E9" w:rsidRDefault="00000000">
      <w:pPr>
        <w:bidi/>
        <w:jc w:val="right"/>
        <w:rPr>
          <w:sz w:val="28"/>
          <w:szCs w:val="28"/>
        </w:rPr>
      </w:pPr>
      <w:r w:rsidRPr="00A320E9">
        <w:rPr>
          <w:sz w:val="28"/>
          <w:szCs w:val="28"/>
          <w:rtl/>
        </w:rPr>
        <w:t>سيتم تثبيت التطبيق في القائمة الرئيسية أو إلغاء تثبيته منها.</w:t>
      </w:r>
    </w:p>
    <w:p w14:paraId="5F233559" w14:textId="77777777" w:rsidR="00C84CA6" w:rsidRPr="00A320E9" w:rsidRDefault="00000000">
      <w:pPr>
        <w:bidi/>
        <w:jc w:val="right"/>
        <w:rPr>
          <w:sz w:val="28"/>
          <w:szCs w:val="28"/>
        </w:rPr>
      </w:pPr>
      <w:r w:rsidRPr="00A320E9">
        <w:rPr>
          <w:sz w:val="28"/>
          <w:szCs w:val="28"/>
          <w:rtl/>
        </w:rPr>
        <w:t>يمكنك أيضًا إلغاء تثبيت تطبيق موجود بالفعل في القائمة الرئيسية باستخدام الاختصار دخول + M أثناء الوقوف عليه.</w:t>
      </w:r>
    </w:p>
    <w:p w14:paraId="64C28C4B" w14:textId="77777777" w:rsidR="00C84CA6" w:rsidRPr="00A320E9" w:rsidRDefault="00000000">
      <w:pPr>
        <w:bidi/>
        <w:jc w:val="right"/>
        <w:rPr>
          <w:sz w:val="28"/>
          <w:szCs w:val="28"/>
        </w:rPr>
      </w:pPr>
      <w:r w:rsidRPr="00A320E9">
        <w:rPr>
          <w:sz w:val="28"/>
          <w:szCs w:val="28"/>
          <w:rtl/>
        </w:rPr>
        <w:t>كما يمكن العثور على هذا الخيار ضمن القائمة السياقية.</w:t>
      </w:r>
    </w:p>
    <w:p w14:paraId="168D07D8" w14:textId="77777777" w:rsidR="00C84CA6" w:rsidRPr="00A320E9" w:rsidRDefault="00000000">
      <w:pPr>
        <w:pStyle w:val="Heading4"/>
        <w:bidi/>
        <w:jc w:val="right"/>
        <w:rPr>
          <w:sz w:val="28"/>
          <w:szCs w:val="28"/>
        </w:rPr>
      </w:pPr>
      <w:r w:rsidRPr="00A320E9">
        <w:rPr>
          <w:sz w:val="28"/>
          <w:szCs w:val="28"/>
          <w:rtl/>
        </w:rPr>
        <w:t>2.3.1.8. استعادة التطبيقات المثبتة الافتراضية</w:t>
      </w:r>
    </w:p>
    <w:p w14:paraId="3B72A0D7" w14:textId="77777777" w:rsidR="00C84CA6" w:rsidRPr="00A320E9" w:rsidRDefault="00000000">
      <w:pPr>
        <w:bidi/>
        <w:jc w:val="right"/>
        <w:rPr>
          <w:sz w:val="28"/>
          <w:szCs w:val="28"/>
        </w:rPr>
      </w:pPr>
      <w:r w:rsidRPr="00A320E9">
        <w:rPr>
          <w:sz w:val="28"/>
          <w:szCs w:val="28"/>
          <w:rtl/>
        </w:rPr>
        <w:t>أثناء وجودك في القائمة الرئيسية لـ KeySoft، يمكنك استعادة التطبيقات المثبتة افتراضيًا بالانتقال داخل القائمة السياقية حتى تصل إلى عنصر "الإعدادات".</w:t>
      </w:r>
    </w:p>
    <w:p w14:paraId="37913ADD" w14:textId="77777777" w:rsidR="00C84CA6" w:rsidRPr="00A320E9" w:rsidRDefault="00000000">
      <w:pPr>
        <w:bidi/>
        <w:jc w:val="right"/>
        <w:rPr>
          <w:sz w:val="28"/>
          <w:szCs w:val="28"/>
        </w:rPr>
      </w:pPr>
      <w:r w:rsidRPr="00A320E9">
        <w:rPr>
          <w:sz w:val="28"/>
          <w:szCs w:val="28"/>
          <w:rtl/>
        </w:rPr>
        <w:t>اضغط السهم لليمين لفتح القائمة الفرعية، ثم تنقّل حتى تصل إلى "استعادة التطبيقات المثبتة الافتراضية".</w:t>
      </w:r>
    </w:p>
    <w:p w14:paraId="598BF332" w14:textId="77777777" w:rsidR="00C84CA6" w:rsidRPr="00A320E9" w:rsidRDefault="00000000">
      <w:pPr>
        <w:bidi/>
        <w:jc w:val="right"/>
        <w:rPr>
          <w:sz w:val="28"/>
          <w:szCs w:val="28"/>
        </w:rPr>
      </w:pPr>
      <w:r w:rsidRPr="00A320E9">
        <w:rPr>
          <w:sz w:val="28"/>
          <w:szCs w:val="28"/>
          <w:rtl/>
        </w:rPr>
        <w:t>اضغط مفتاح دخول على هذا الخيار، وبعد ظهور مربع حوار التأكيد والموافقة عليه، ستتم استعادة التطبيقات الافتراضية المثبتة.</w:t>
      </w:r>
    </w:p>
    <w:p w14:paraId="68FDA6DE" w14:textId="77777777" w:rsidR="00C84CA6" w:rsidRPr="00A320E9" w:rsidRDefault="00000000">
      <w:pPr>
        <w:pStyle w:val="Heading3"/>
        <w:bidi/>
        <w:jc w:val="right"/>
        <w:rPr>
          <w:sz w:val="28"/>
          <w:szCs w:val="28"/>
        </w:rPr>
      </w:pPr>
      <w:bookmarkStart w:id="22" w:name="_Toc232458784"/>
      <w:r w:rsidRPr="00A320E9">
        <w:rPr>
          <w:sz w:val="28"/>
          <w:szCs w:val="28"/>
          <w:rtl/>
        </w:rPr>
        <w:t>2.3.2. نافذة البحث</w:t>
      </w:r>
      <w:bookmarkEnd w:id="22"/>
    </w:p>
    <w:p w14:paraId="65F78D74" w14:textId="77777777" w:rsidR="00C84CA6" w:rsidRPr="00A320E9" w:rsidRDefault="00000000">
      <w:pPr>
        <w:bidi/>
        <w:jc w:val="right"/>
        <w:rPr>
          <w:sz w:val="28"/>
          <w:szCs w:val="28"/>
        </w:rPr>
      </w:pPr>
      <w:r w:rsidRPr="00A320E9">
        <w:rPr>
          <w:sz w:val="28"/>
          <w:szCs w:val="28"/>
          <w:rtl/>
        </w:rPr>
        <w:t>يمكنك البحث عن أي تطبيق من داخل نافذة القائمة الرئيسية في KeySoft.</w:t>
      </w:r>
    </w:p>
    <w:p w14:paraId="64FA902D" w14:textId="77777777" w:rsidR="00C84CA6" w:rsidRPr="00A320E9" w:rsidRDefault="00000000">
      <w:pPr>
        <w:bidi/>
        <w:jc w:val="right"/>
        <w:rPr>
          <w:sz w:val="28"/>
          <w:szCs w:val="28"/>
        </w:rPr>
      </w:pPr>
      <w:r w:rsidRPr="00A320E9">
        <w:rPr>
          <w:sz w:val="28"/>
          <w:szCs w:val="28"/>
          <w:rtl/>
        </w:rPr>
        <w:lastRenderedPageBreak/>
        <w:t>للقيام بذلك، استخدم اختصار Tab حتى تصل إلى مربع البحث، أو استخدم الاختصار مسافة + F (النقاط 1-2-4).</w:t>
      </w:r>
    </w:p>
    <w:p w14:paraId="7B7A03E8" w14:textId="7C4B4FFA" w:rsidR="00C84CA6" w:rsidRPr="00A320E9" w:rsidRDefault="00000000">
      <w:pPr>
        <w:bidi/>
        <w:jc w:val="right"/>
        <w:rPr>
          <w:sz w:val="28"/>
          <w:szCs w:val="28"/>
        </w:rPr>
      </w:pPr>
      <w:r w:rsidRPr="00A320E9">
        <w:rPr>
          <w:sz w:val="28"/>
          <w:szCs w:val="28"/>
          <w:rtl/>
        </w:rPr>
        <w:t xml:space="preserve">لمعرفة كيفية تنفيذ اختصار Tab، راجع </w:t>
      </w:r>
      <w:hyperlink w:anchor="_3.2._الأوامر_الأساسية" w:history="1">
        <w:r w:rsidR="00C84CA6" w:rsidRPr="00B92ACA">
          <w:rPr>
            <w:rStyle w:val="Hyperlink"/>
            <w:sz w:val="28"/>
            <w:szCs w:val="28"/>
            <w:rtl/>
          </w:rPr>
          <w:t>القسم 3.2 "الأوامر الأساسية"</w:t>
        </w:r>
      </w:hyperlink>
      <w:r w:rsidRPr="00A320E9">
        <w:rPr>
          <w:sz w:val="28"/>
          <w:szCs w:val="28"/>
          <w:rtl/>
        </w:rPr>
        <w:t>.</w:t>
      </w:r>
    </w:p>
    <w:p w14:paraId="12F4DB43" w14:textId="77777777" w:rsidR="00C84CA6" w:rsidRPr="00A320E9" w:rsidRDefault="00000000">
      <w:pPr>
        <w:bidi/>
        <w:jc w:val="right"/>
        <w:rPr>
          <w:sz w:val="28"/>
          <w:szCs w:val="28"/>
        </w:rPr>
      </w:pPr>
      <w:r w:rsidRPr="00A320E9">
        <w:rPr>
          <w:sz w:val="28"/>
          <w:szCs w:val="28"/>
          <w:rtl/>
        </w:rPr>
        <w:t>اكتب اسم التطبيق الذي تريد العثور عليه، ثم اضغط مفتاح دخول.</w:t>
      </w:r>
    </w:p>
    <w:p w14:paraId="568C561B" w14:textId="77777777" w:rsidR="00C84CA6" w:rsidRPr="00A320E9" w:rsidRDefault="00000000">
      <w:pPr>
        <w:bidi/>
        <w:jc w:val="right"/>
        <w:rPr>
          <w:sz w:val="28"/>
          <w:szCs w:val="28"/>
        </w:rPr>
      </w:pPr>
      <w:r w:rsidRPr="00A320E9">
        <w:rPr>
          <w:sz w:val="28"/>
          <w:szCs w:val="28"/>
          <w:rtl/>
        </w:rPr>
        <w:t>إذا تم العثور على نتائج، فستظهر في قائمة. تنقّل بين النتائج بمفاتيح الأسهم، ثم اضغط مفتاح دخول على التطبيق المطلوب لفتحه.</w:t>
      </w:r>
    </w:p>
    <w:p w14:paraId="60D02F8F" w14:textId="77777777" w:rsidR="00C84CA6" w:rsidRPr="00A320E9" w:rsidRDefault="00000000">
      <w:pPr>
        <w:pStyle w:val="Heading3"/>
        <w:bidi/>
        <w:jc w:val="right"/>
        <w:rPr>
          <w:sz w:val="28"/>
          <w:szCs w:val="28"/>
        </w:rPr>
      </w:pPr>
      <w:bookmarkStart w:id="23" w:name="_Toc232458785"/>
      <w:r w:rsidRPr="00A320E9">
        <w:rPr>
          <w:sz w:val="28"/>
          <w:szCs w:val="28"/>
          <w:rtl/>
        </w:rPr>
        <w:t>2.3.3. خيارات الطاقة (قائمة الطاقة)</w:t>
      </w:r>
      <w:bookmarkEnd w:id="23"/>
    </w:p>
    <w:p w14:paraId="2DBD746A" w14:textId="77777777" w:rsidR="00C84CA6" w:rsidRPr="00A320E9" w:rsidRDefault="00000000">
      <w:pPr>
        <w:bidi/>
        <w:jc w:val="right"/>
        <w:rPr>
          <w:sz w:val="28"/>
          <w:szCs w:val="28"/>
        </w:rPr>
      </w:pPr>
      <w:r w:rsidRPr="00A320E9">
        <w:rPr>
          <w:sz w:val="28"/>
          <w:szCs w:val="28"/>
          <w:rtl/>
        </w:rPr>
        <w:t>للوصول إلى خيارات الطاقة من داخل القائمة الرئيسية في KeySoft، استخدم اختصار Tab حتى تصل إلى زر الطاقة.</w:t>
      </w:r>
    </w:p>
    <w:p w14:paraId="5827DCD3" w14:textId="77777777" w:rsidR="00C84CA6" w:rsidRPr="00A320E9" w:rsidRDefault="00000000">
      <w:pPr>
        <w:bidi/>
        <w:jc w:val="right"/>
        <w:rPr>
          <w:sz w:val="28"/>
          <w:szCs w:val="28"/>
        </w:rPr>
      </w:pPr>
      <w:r w:rsidRPr="00A320E9">
        <w:rPr>
          <w:sz w:val="28"/>
          <w:szCs w:val="28"/>
          <w:rtl/>
        </w:rPr>
        <w:t>اضغط مفتاح دخول على هذا الزر.</w:t>
      </w:r>
    </w:p>
    <w:p w14:paraId="0C4F6E16" w14:textId="77777777" w:rsidR="00C84CA6" w:rsidRPr="00A320E9" w:rsidRDefault="00000000">
      <w:pPr>
        <w:bidi/>
        <w:jc w:val="right"/>
        <w:rPr>
          <w:sz w:val="28"/>
          <w:szCs w:val="28"/>
        </w:rPr>
      </w:pPr>
      <w:r w:rsidRPr="00A320E9">
        <w:rPr>
          <w:sz w:val="28"/>
          <w:szCs w:val="28"/>
          <w:rtl/>
        </w:rPr>
        <w:t>ستظهر الخيارات التالية:</w:t>
      </w:r>
    </w:p>
    <w:p w14:paraId="5E3EF6E4" w14:textId="77777777" w:rsidR="00C84CA6" w:rsidRPr="00A320E9" w:rsidRDefault="00000000">
      <w:pPr>
        <w:pStyle w:val="ListParagraph"/>
        <w:numPr>
          <w:ilvl w:val="0"/>
          <w:numId w:val="12"/>
        </w:numPr>
        <w:bidi/>
        <w:jc w:val="right"/>
        <w:rPr>
          <w:sz w:val="28"/>
          <w:szCs w:val="28"/>
        </w:rPr>
      </w:pPr>
      <w:r w:rsidRPr="00A320E9">
        <w:rPr>
          <w:sz w:val="28"/>
          <w:szCs w:val="28"/>
          <w:rtl/>
        </w:rPr>
        <w:t>تسجيل الخروج من حساب المستخدم</w:t>
      </w:r>
    </w:p>
    <w:p w14:paraId="30926BCF" w14:textId="77777777" w:rsidR="00C84CA6" w:rsidRPr="00A320E9" w:rsidRDefault="00000000">
      <w:pPr>
        <w:pStyle w:val="ListParagraph"/>
        <w:numPr>
          <w:ilvl w:val="0"/>
          <w:numId w:val="12"/>
        </w:numPr>
        <w:bidi/>
        <w:jc w:val="right"/>
        <w:rPr>
          <w:sz w:val="28"/>
          <w:szCs w:val="28"/>
        </w:rPr>
      </w:pPr>
      <w:r w:rsidRPr="00A320E9">
        <w:rPr>
          <w:sz w:val="28"/>
          <w:szCs w:val="28"/>
          <w:rtl/>
        </w:rPr>
        <w:t>قفل الشاشة</w:t>
      </w:r>
    </w:p>
    <w:p w14:paraId="7C3EBC03" w14:textId="77777777" w:rsidR="00C84CA6" w:rsidRPr="00A320E9" w:rsidRDefault="00000000">
      <w:pPr>
        <w:pStyle w:val="ListParagraph"/>
        <w:numPr>
          <w:ilvl w:val="0"/>
          <w:numId w:val="12"/>
        </w:numPr>
        <w:bidi/>
        <w:jc w:val="right"/>
        <w:rPr>
          <w:sz w:val="28"/>
          <w:szCs w:val="28"/>
        </w:rPr>
      </w:pPr>
      <w:r w:rsidRPr="00A320E9">
        <w:rPr>
          <w:sz w:val="28"/>
          <w:szCs w:val="28"/>
          <w:rtl/>
        </w:rPr>
        <w:t>وضع الجهاز في وضع السكون</w:t>
      </w:r>
    </w:p>
    <w:p w14:paraId="0DBFBACD" w14:textId="77777777" w:rsidR="00C84CA6" w:rsidRPr="00A320E9" w:rsidRDefault="00000000">
      <w:pPr>
        <w:pStyle w:val="ListParagraph"/>
        <w:numPr>
          <w:ilvl w:val="0"/>
          <w:numId w:val="12"/>
        </w:numPr>
        <w:bidi/>
        <w:jc w:val="right"/>
        <w:rPr>
          <w:sz w:val="28"/>
          <w:szCs w:val="28"/>
        </w:rPr>
      </w:pPr>
      <w:r w:rsidRPr="00A320E9">
        <w:rPr>
          <w:sz w:val="28"/>
          <w:szCs w:val="28"/>
          <w:rtl/>
        </w:rPr>
        <w:t>إيقاف تشغيل الجهاز</w:t>
      </w:r>
    </w:p>
    <w:p w14:paraId="0F6DF9C1" w14:textId="77777777" w:rsidR="00C84CA6" w:rsidRPr="00A320E9" w:rsidRDefault="00000000">
      <w:pPr>
        <w:pStyle w:val="ListParagraph"/>
        <w:numPr>
          <w:ilvl w:val="0"/>
          <w:numId w:val="12"/>
        </w:numPr>
        <w:bidi/>
        <w:jc w:val="right"/>
        <w:rPr>
          <w:sz w:val="28"/>
          <w:szCs w:val="28"/>
        </w:rPr>
      </w:pPr>
      <w:r w:rsidRPr="00A320E9">
        <w:rPr>
          <w:sz w:val="28"/>
          <w:szCs w:val="28"/>
          <w:rtl/>
        </w:rPr>
        <w:t>إعادة تشغيل الجهاز</w:t>
      </w:r>
    </w:p>
    <w:p w14:paraId="09132C32" w14:textId="77777777" w:rsidR="00C84CA6" w:rsidRPr="00A320E9" w:rsidRDefault="00000000">
      <w:pPr>
        <w:bidi/>
        <w:jc w:val="right"/>
        <w:rPr>
          <w:sz w:val="28"/>
          <w:szCs w:val="28"/>
        </w:rPr>
      </w:pPr>
      <w:r w:rsidRPr="00A320E9">
        <w:rPr>
          <w:sz w:val="28"/>
          <w:szCs w:val="28"/>
          <w:rtl/>
        </w:rPr>
        <w:t>انتقل إلى الخيار المطلوب ثم اضغط مفتاح دخول لتفعيله.</w:t>
      </w:r>
    </w:p>
    <w:p w14:paraId="3F932DCA" w14:textId="77777777" w:rsidR="00C84CA6" w:rsidRPr="00A320E9" w:rsidRDefault="00000000">
      <w:pPr>
        <w:pStyle w:val="Heading2"/>
        <w:bidi/>
        <w:jc w:val="right"/>
        <w:rPr>
          <w:sz w:val="32"/>
          <w:szCs w:val="32"/>
        </w:rPr>
      </w:pPr>
      <w:bookmarkStart w:id="24" w:name="_Toc232458786"/>
      <w:r w:rsidRPr="00A320E9">
        <w:rPr>
          <w:sz w:val="32"/>
          <w:szCs w:val="32"/>
          <w:rtl/>
        </w:rPr>
        <w:t>2.4. القائمة السياقية في تطبيقات KeySoft</w:t>
      </w:r>
      <w:bookmarkEnd w:id="24"/>
    </w:p>
    <w:p w14:paraId="0C507DFF" w14:textId="77777777" w:rsidR="00C84CA6" w:rsidRPr="00A320E9" w:rsidRDefault="00000000">
      <w:pPr>
        <w:bidi/>
        <w:jc w:val="right"/>
        <w:rPr>
          <w:sz w:val="28"/>
          <w:szCs w:val="28"/>
        </w:rPr>
      </w:pPr>
      <w:r w:rsidRPr="00A320E9">
        <w:rPr>
          <w:sz w:val="28"/>
          <w:szCs w:val="28"/>
          <w:rtl/>
        </w:rPr>
        <w:t>تعرض القائمة السياقية جميع الإجراءات المتاحة في تطبيق KeySoft الذي تعمل فيه حاليًا، بالإضافة إلى الأوامر المرتبطة بكل إجراء. قد تكون مفيدة جدًا عندما تنسى كيفية تنفيذ أمر معين.</w:t>
      </w:r>
    </w:p>
    <w:p w14:paraId="06FE4A6D" w14:textId="77777777" w:rsidR="00C84CA6" w:rsidRPr="00A320E9" w:rsidRDefault="00000000">
      <w:pPr>
        <w:bidi/>
        <w:jc w:val="right"/>
        <w:rPr>
          <w:sz w:val="28"/>
          <w:szCs w:val="28"/>
        </w:rPr>
      </w:pPr>
      <w:r w:rsidRPr="00A320E9">
        <w:rPr>
          <w:sz w:val="28"/>
          <w:szCs w:val="28"/>
          <w:rtl/>
        </w:rPr>
        <w:t>للوصول إلى القائمة السياقية من معظم تطبيقات KeySoft، اضغط الاختصار مسافة + M (النقاط 1-3-4).</w:t>
      </w:r>
    </w:p>
    <w:p w14:paraId="6479E035" w14:textId="77777777" w:rsidR="00C84CA6" w:rsidRPr="00A320E9" w:rsidRDefault="00000000">
      <w:pPr>
        <w:bidi/>
        <w:jc w:val="right"/>
        <w:rPr>
          <w:sz w:val="28"/>
          <w:szCs w:val="28"/>
        </w:rPr>
      </w:pPr>
      <w:r w:rsidRPr="00A320E9">
        <w:rPr>
          <w:sz w:val="28"/>
          <w:szCs w:val="28"/>
          <w:rtl/>
        </w:rPr>
        <w:t>من داخل القائمة السياقية، يمكنك استخدام أمر التالي أو السابق، أو مفاتيح الإبهام، أو السهمين لأعلى ولأسفل للتنقل بين الخيارات المتاحة.</w:t>
      </w:r>
    </w:p>
    <w:p w14:paraId="329B3C54" w14:textId="77777777" w:rsidR="00C84CA6" w:rsidRPr="00A320E9" w:rsidRDefault="00000000">
      <w:pPr>
        <w:bidi/>
        <w:jc w:val="right"/>
        <w:rPr>
          <w:sz w:val="28"/>
          <w:szCs w:val="28"/>
        </w:rPr>
      </w:pPr>
      <w:r w:rsidRPr="00A320E9">
        <w:rPr>
          <w:sz w:val="28"/>
          <w:szCs w:val="28"/>
          <w:rtl/>
        </w:rPr>
        <w:t>للخروج من القائمة السياقية، اضغط مفتاح هروب.</w:t>
      </w:r>
    </w:p>
    <w:p w14:paraId="08662BA6" w14:textId="77777777" w:rsidR="00C84CA6" w:rsidRPr="00A320E9" w:rsidRDefault="00000000">
      <w:pPr>
        <w:bidi/>
        <w:jc w:val="right"/>
        <w:rPr>
          <w:sz w:val="28"/>
          <w:szCs w:val="28"/>
        </w:rPr>
      </w:pPr>
      <w:r w:rsidRPr="00A320E9">
        <w:rPr>
          <w:sz w:val="28"/>
          <w:szCs w:val="28"/>
          <w:rtl/>
        </w:rPr>
        <w:t>ملاحظة: لا تتوفر قائمة سياقية في جميع النوافذ أو التطبيقات.</w:t>
      </w:r>
    </w:p>
    <w:p w14:paraId="52A53D92" w14:textId="77777777" w:rsidR="00C84CA6" w:rsidRPr="00A320E9" w:rsidRDefault="00000000">
      <w:pPr>
        <w:pStyle w:val="Heading2"/>
        <w:bidi/>
        <w:jc w:val="right"/>
        <w:rPr>
          <w:sz w:val="32"/>
          <w:szCs w:val="32"/>
        </w:rPr>
      </w:pPr>
      <w:bookmarkStart w:id="25" w:name="_Toc232458787"/>
      <w:r w:rsidRPr="00A320E9">
        <w:rPr>
          <w:sz w:val="32"/>
          <w:szCs w:val="32"/>
          <w:rtl/>
        </w:rPr>
        <w:lastRenderedPageBreak/>
        <w:t>2.5. إدارة الطاقة</w:t>
      </w:r>
      <w:bookmarkEnd w:id="25"/>
    </w:p>
    <w:p w14:paraId="2837E1B5" w14:textId="77777777" w:rsidR="00C84CA6" w:rsidRPr="00A320E9" w:rsidRDefault="00000000">
      <w:pPr>
        <w:bidi/>
        <w:jc w:val="right"/>
        <w:rPr>
          <w:sz w:val="28"/>
          <w:szCs w:val="28"/>
        </w:rPr>
      </w:pPr>
      <w:r w:rsidRPr="00A320E9">
        <w:rPr>
          <w:sz w:val="28"/>
          <w:szCs w:val="28"/>
          <w:rtl/>
        </w:rPr>
        <w:t>يمكنك إدارة إعدادات الطاقة ووضع السكون وتحسين استهلاك البطارية من خلال الانتقال إلى إعدادات Windows. للوصول إلى هذه النافذة:</w:t>
      </w:r>
    </w:p>
    <w:p w14:paraId="02DAA42A" w14:textId="77777777" w:rsidR="00C84CA6" w:rsidRPr="00A320E9" w:rsidRDefault="00000000">
      <w:pPr>
        <w:pStyle w:val="ListParagraph"/>
        <w:numPr>
          <w:ilvl w:val="0"/>
          <w:numId w:val="13"/>
        </w:numPr>
        <w:bidi/>
        <w:jc w:val="right"/>
        <w:rPr>
          <w:sz w:val="28"/>
          <w:szCs w:val="28"/>
        </w:rPr>
      </w:pPr>
      <w:r w:rsidRPr="00A320E9">
        <w:rPr>
          <w:sz w:val="28"/>
          <w:szCs w:val="28"/>
          <w:rtl/>
        </w:rPr>
        <w:t>من أي مكان على الجهاز، اضغط الاختصار دخول + Q (النقاط 1-2-3-4-5).</w:t>
      </w:r>
    </w:p>
    <w:p w14:paraId="18D896B5" w14:textId="77777777" w:rsidR="00C84CA6" w:rsidRPr="00A320E9" w:rsidRDefault="00000000">
      <w:pPr>
        <w:pStyle w:val="ListParagraph"/>
        <w:numPr>
          <w:ilvl w:val="0"/>
          <w:numId w:val="13"/>
        </w:numPr>
        <w:bidi/>
        <w:jc w:val="right"/>
        <w:rPr>
          <w:sz w:val="28"/>
          <w:szCs w:val="28"/>
        </w:rPr>
      </w:pPr>
      <w:r w:rsidRPr="00A320E9">
        <w:rPr>
          <w:sz w:val="28"/>
          <w:szCs w:val="28"/>
          <w:rtl/>
        </w:rPr>
        <w:t>في منطقة إعدادات Windows، استخدم اختصار Tab للتنقل حتى تصل إلى قائمة فئات الإعدادات، ثم تنقّل داخل القائمة حتى تصل إلى فئة "النظام" واضغط دخول.</w:t>
      </w:r>
    </w:p>
    <w:p w14:paraId="481A611E" w14:textId="77777777" w:rsidR="00C84CA6" w:rsidRPr="00A320E9" w:rsidRDefault="00000000">
      <w:pPr>
        <w:pStyle w:val="ListParagraph"/>
        <w:numPr>
          <w:ilvl w:val="0"/>
          <w:numId w:val="13"/>
        </w:numPr>
        <w:bidi/>
        <w:jc w:val="right"/>
        <w:rPr>
          <w:sz w:val="28"/>
          <w:szCs w:val="28"/>
        </w:rPr>
      </w:pPr>
      <w:r w:rsidRPr="00A320E9">
        <w:rPr>
          <w:sz w:val="28"/>
          <w:szCs w:val="28"/>
          <w:rtl/>
        </w:rPr>
        <w:t>داخل قائمة خيارات "النظام"، تنقّل باستخدام السهمين لأعلى ولأسفل حتى تصل إلى خيار "الطاقة والبطارية"، ثم اضغط دخول.</w:t>
      </w:r>
    </w:p>
    <w:p w14:paraId="370C91B1" w14:textId="77777777" w:rsidR="00C84CA6" w:rsidRPr="00A320E9" w:rsidRDefault="00000000">
      <w:pPr>
        <w:bidi/>
        <w:jc w:val="right"/>
        <w:rPr>
          <w:sz w:val="28"/>
          <w:szCs w:val="28"/>
        </w:rPr>
      </w:pPr>
      <w:r w:rsidRPr="00A320E9">
        <w:rPr>
          <w:sz w:val="28"/>
          <w:szCs w:val="28"/>
          <w:rtl/>
        </w:rPr>
        <w:t>في هذه النافذة ستتمكن من الاطلاع على معلومات إضافية حول البطارية واستهلاك الطاقة، كما ستتمكن من:</w:t>
      </w:r>
    </w:p>
    <w:p w14:paraId="783E0C50" w14:textId="77777777" w:rsidR="00C84CA6" w:rsidRPr="00A320E9" w:rsidRDefault="00000000">
      <w:pPr>
        <w:pStyle w:val="ListParagraph"/>
        <w:numPr>
          <w:ilvl w:val="0"/>
          <w:numId w:val="14"/>
        </w:numPr>
        <w:bidi/>
        <w:jc w:val="right"/>
        <w:rPr>
          <w:sz w:val="28"/>
          <w:szCs w:val="28"/>
        </w:rPr>
      </w:pPr>
      <w:r w:rsidRPr="00A320E9">
        <w:rPr>
          <w:sz w:val="28"/>
          <w:szCs w:val="28"/>
          <w:rtl/>
        </w:rPr>
        <w:t>الوصول إلى إعدادات وضع الطاقة.</w:t>
      </w:r>
    </w:p>
    <w:p w14:paraId="7F6B512B" w14:textId="77777777" w:rsidR="00C84CA6" w:rsidRPr="00A320E9" w:rsidRDefault="00000000">
      <w:pPr>
        <w:pStyle w:val="ListParagraph"/>
        <w:numPr>
          <w:ilvl w:val="0"/>
          <w:numId w:val="14"/>
        </w:numPr>
        <w:bidi/>
        <w:jc w:val="right"/>
        <w:rPr>
          <w:sz w:val="28"/>
          <w:szCs w:val="28"/>
        </w:rPr>
      </w:pPr>
      <w:r w:rsidRPr="00A320E9">
        <w:rPr>
          <w:sz w:val="28"/>
          <w:szCs w:val="28"/>
          <w:rtl/>
        </w:rPr>
        <w:t>ضبط مهلات الشاشة والسكون والإسبات.</w:t>
      </w:r>
    </w:p>
    <w:p w14:paraId="5315E56B" w14:textId="77777777" w:rsidR="00C84CA6" w:rsidRPr="00A320E9" w:rsidRDefault="00000000">
      <w:pPr>
        <w:pStyle w:val="ListParagraph"/>
        <w:numPr>
          <w:ilvl w:val="0"/>
          <w:numId w:val="14"/>
        </w:numPr>
        <w:bidi/>
        <w:jc w:val="right"/>
        <w:rPr>
          <w:sz w:val="28"/>
          <w:szCs w:val="28"/>
        </w:rPr>
      </w:pPr>
      <w:r w:rsidRPr="00A320E9">
        <w:rPr>
          <w:sz w:val="28"/>
          <w:szCs w:val="28"/>
          <w:rtl/>
        </w:rPr>
        <w:t>ضبط إعدادات توفير الطاقة.</w:t>
      </w:r>
    </w:p>
    <w:p w14:paraId="0A0F0B06" w14:textId="77777777" w:rsidR="00C84CA6" w:rsidRPr="00A320E9" w:rsidRDefault="00000000">
      <w:pPr>
        <w:pStyle w:val="ListParagraph"/>
        <w:numPr>
          <w:ilvl w:val="0"/>
          <w:numId w:val="14"/>
        </w:numPr>
        <w:bidi/>
        <w:jc w:val="right"/>
        <w:rPr>
          <w:sz w:val="28"/>
          <w:szCs w:val="28"/>
        </w:rPr>
      </w:pPr>
      <w:r w:rsidRPr="00A320E9">
        <w:rPr>
          <w:sz w:val="28"/>
          <w:szCs w:val="28"/>
          <w:rtl/>
        </w:rPr>
        <w:t>الوصول إلى إعدادات الطاقة والسكون.</w:t>
      </w:r>
    </w:p>
    <w:p w14:paraId="7E268DCA" w14:textId="77777777" w:rsidR="00C84CA6" w:rsidRPr="00A320E9" w:rsidRDefault="00000000">
      <w:pPr>
        <w:pStyle w:val="ListParagraph"/>
        <w:numPr>
          <w:ilvl w:val="0"/>
          <w:numId w:val="14"/>
        </w:numPr>
        <w:bidi/>
        <w:jc w:val="right"/>
        <w:rPr>
          <w:sz w:val="28"/>
          <w:szCs w:val="28"/>
        </w:rPr>
      </w:pPr>
      <w:r w:rsidRPr="00A320E9">
        <w:rPr>
          <w:sz w:val="28"/>
          <w:szCs w:val="28"/>
          <w:rtl/>
        </w:rPr>
        <w:t>الوصول إلى إعدادات استخدام البطارية.</w:t>
      </w:r>
    </w:p>
    <w:p w14:paraId="281A6975" w14:textId="77777777" w:rsidR="00C84CA6" w:rsidRPr="00A320E9" w:rsidRDefault="00000000">
      <w:pPr>
        <w:pStyle w:val="ListParagraph"/>
        <w:numPr>
          <w:ilvl w:val="0"/>
          <w:numId w:val="14"/>
        </w:numPr>
        <w:bidi/>
        <w:jc w:val="right"/>
        <w:rPr>
          <w:sz w:val="28"/>
          <w:szCs w:val="28"/>
        </w:rPr>
      </w:pPr>
      <w:r w:rsidRPr="00A320E9">
        <w:rPr>
          <w:sz w:val="28"/>
          <w:szCs w:val="28"/>
          <w:rtl/>
        </w:rPr>
        <w:t>الحصول على مزيد من المعلومات والدعم.</w:t>
      </w:r>
    </w:p>
    <w:p w14:paraId="184C76B6" w14:textId="1AAC4380" w:rsidR="00C84CA6" w:rsidRPr="00A320E9" w:rsidRDefault="00000000">
      <w:pPr>
        <w:bidi/>
        <w:jc w:val="right"/>
        <w:rPr>
          <w:sz w:val="28"/>
          <w:szCs w:val="28"/>
        </w:rPr>
      </w:pPr>
      <w:r w:rsidRPr="00A320E9">
        <w:rPr>
          <w:sz w:val="28"/>
          <w:szCs w:val="28"/>
          <w:rtl/>
        </w:rPr>
        <w:t xml:space="preserve">للحصول على معلومات تفصيلية حول جميع الإعدادات الموجودة في هذا القسم، راجع </w:t>
      </w:r>
      <w:hyperlink w:anchor="_إدارة_الطاقة_(القسم" w:history="1">
        <w:r w:rsidR="00C84CA6" w:rsidRPr="009012A7">
          <w:rPr>
            <w:rStyle w:val="Hyperlink"/>
            <w:sz w:val="28"/>
            <w:szCs w:val="28"/>
            <w:rtl/>
          </w:rPr>
          <w:t xml:space="preserve">مقالة Microsoft المشار إليها ضمن قائمة الموارد في </w:t>
        </w:r>
        <w:r w:rsidR="00395E2F">
          <w:rPr>
            <w:rStyle w:val="Hyperlink"/>
            <w:sz w:val="28"/>
            <w:szCs w:val="28"/>
            <w:rtl/>
          </w:rPr>
          <w:t>الملحق ب</w:t>
        </w:r>
      </w:hyperlink>
      <w:r w:rsidRPr="00A320E9">
        <w:rPr>
          <w:sz w:val="28"/>
          <w:szCs w:val="28"/>
          <w:rtl/>
        </w:rPr>
        <w:t>.</w:t>
      </w:r>
    </w:p>
    <w:p w14:paraId="4872E95A" w14:textId="4D96D879" w:rsidR="00C84CA6" w:rsidRPr="00A320E9" w:rsidRDefault="00000000">
      <w:pPr>
        <w:bidi/>
        <w:jc w:val="right"/>
        <w:rPr>
          <w:sz w:val="28"/>
          <w:szCs w:val="28"/>
        </w:rPr>
      </w:pPr>
      <w:r w:rsidRPr="00A320E9">
        <w:rPr>
          <w:sz w:val="28"/>
          <w:szCs w:val="28"/>
          <w:rtl/>
        </w:rPr>
        <w:t xml:space="preserve">ولمعرفة كيفية تنفيذ اختصاري Tab وShift+Tab، راجع </w:t>
      </w:r>
      <w:hyperlink w:anchor="_3.2._الأوامر_الأساسية" w:history="1">
        <w:r w:rsidR="00C84CA6" w:rsidRPr="002C3EEE">
          <w:rPr>
            <w:rStyle w:val="Hyperlink"/>
            <w:sz w:val="28"/>
            <w:szCs w:val="28"/>
            <w:rtl/>
          </w:rPr>
          <w:t>القسم 3.2 "الأوامر الأساسية"</w:t>
        </w:r>
      </w:hyperlink>
      <w:r w:rsidRPr="00A320E9">
        <w:rPr>
          <w:sz w:val="28"/>
          <w:szCs w:val="28"/>
          <w:rtl/>
        </w:rPr>
        <w:t>.</w:t>
      </w:r>
    </w:p>
    <w:p w14:paraId="7B6EF53D" w14:textId="77777777" w:rsidR="00C84CA6" w:rsidRPr="00A320E9" w:rsidRDefault="00000000">
      <w:pPr>
        <w:bidi/>
        <w:jc w:val="right"/>
        <w:rPr>
          <w:sz w:val="28"/>
          <w:szCs w:val="28"/>
        </w:rPr>
      </w:pPr>
      <w:r w:rsidRPr="00A320E9">
        <w:rPr>
          <w:sz w:val="28"/>
          <w:szCs w:val="28"/>
          <w:rtl/>
        </w:rPr>
        <w:t>ملاحظة: لمعرفة حالة البطارية، استخدم الاختصار دخول + P (النقاط 1-2-3-4).</w:t>
      </w:r>
    </w:p>
    <w:p w14:paraId="6AC3134D" w14:textId="77777777" w:rsidR="00C84CA6" w:rsidRPr="00A320E9" w:rsidRDefault="00000000">
      <w:pPr>
        <w:pStyle w:val="Heading3"/>
        <w:bidi/>
        <w:jc w:val="right"/>
        <w:rPr>
          <w:sz w:val="28"/>
          <w:szCs w:val="28"/>
        </w:rPr>
      </w:pPr>
      <w:bookmarkStart w:id="26" w:name="_Toc232458788"/>
      <w:r w:rsidRPr="00A320E9">
        <w:rPr>
          <w:sz w:val="28"/>
          <w:szCs w:val="28"/>
          <w:rtl/>
        </w:rPr>
        <w:t>2.5.1. وضع السكون واكتشاف إغلاق الغطاء</w:t>
      </w:r>
      <w:bookmarkEnd w:id="26"/>
    </w:p>
    <w:p w14:paraId="58C871C6" w14:textId="77777777" w:rsidR="00C84CA6" w:rsidRPr="00A320E9" w:rsidRDefault="00000000">
      <w:pPr>
        <w:bidi/>
        <w:jc w:val="right"/>
        <w:rPr>
          <w:sz w:val="28"/>
          <w:szCs w:val="28"/>
        </w:rPr>
      </w:pPr>
      <w:r w:rsidRPr="00A320E9">
        <w:rPr>
          <w:sz w:val="28"/>
          <w:szCs w:val="28"/>
          <w:rtl/>
        </w:rPr>
        <w:t>إذا كنت لا تنوي استخدام الجهاز لفترة قصيرة، فمن المستحسن وضعه في وضع السكون. يتيح لك ذلك الحفاظ على طاقة البطارية والعودة بسرعة إلى آخر مهمة كنت تعمل عليها مقارنةً بإيقاف تشغيل الجهاز بالكامل.</w:t>
      </w:r>
    </w:p>
    <w:p w14:paraId="1CC19BFD" w14:textId="77777777" w:rsidR="00C84CA6" w:rsidRPr="00A320E9" w:rsidRDefault="00000000">
      <w:pPr>
        <w:bidi/>
        <w:jc w:val="right"/>
        <w:rPr>
          <w:sz w:val="28"/>
          <w:szCs w:val="28"/>
        </w:rPr>
      </w:pPr>
      <w:r w:rsidRPr="00A320E9">
        <w:rPr>
          <w:sz w:val="28"/>
          <w:szCs w:val="28"/>
          <w:rtl/>
        </w:rPr>
        <w:t>لوضع الجهاز في وضع السكون:</w:t>
      </w:r>
    </w:p>
    <w:p w14:paraId="4A89F155" w14:textId="77777777" w:rsidR="00C84CA6" w:rsidRPr="00A320E9" w:rsidRDefault="00000000">
      <w:pPr>
        <w:pStyle w:val="ListParagraph"/>
        <w:numPr>
          <w:ilvl w:val="0"/>
          <w:numId w:val="15"/>
        </w:numPr>
        <w:bidi/>
        <w:jc w:val="right"/>
        <w:rPr>
          <w:sz w:val="28"/>
          <w:szCs w:val="28"/>
        </w:rPr>
      </w:pPr>
      <w:r w:rsidRPr="00A320E9">
        <w:rPr>
          <w:sz w:val="28"/>
          <w:szCs w:val="28"/>
          <w:rtl/>
        </w:rPr>
        <w:lastRenderedPageBreak/>
        <w:t>من القائمة الرئيسية في KeySoft، استخدم اختصار Tab للوصول إلى زر الطاقة، ثم اضغط دخول.</w:t>
      </w:r>
    </w:p>
    <w:p w14:paraId="28FC1B1A" w14:textId="77777777" w:rsidR="00C84CA6" w:rsidRPr="00A320E9" w:rsidRDefault="00000000">
      <w:pPr>
        <w:pStyle w:val="ListParagraph"/>
        <w:numPr>
          <w:ilvl w:val="0"/>
          <w:numId w:val="15"/>
        </w:numPr>
        <w:bidi/>
        <w:jc w:val="right"/>
        <w:rPr>
          <w:sz w:val="28"/>
          <w:szCs w:val="28"/>
        </w:rPr>
      </w:pPr>
      <w:r w:rsidRPr="00A320E9">
        <w:rPr>
          <w:sz w:val="28"/>
          <w:szCs w:val="28"/>
          <w:rtl/>
        </w:rPr>
        <w:t>من القائمة المعروضة، تنقّل حتى تصل إلى خيار "سكون"، ثم اضغط دخول.</w:t>
      </w:r>
    </w:p>
    <w:p w14:paraId="6AA88A63" w14:textId="77777777" w:rsidR="00C84CA6" w:rsidRPr="00A320E9" w:rsidRDefault="00000000">
      <w:pPr>
        <w:pStyle w:val="ListParagraph"/>
        <w:numPr>
          <w:ilvl w:val="0"/>
          <w:numId w:val="15"/>
        </w:numPr>
        <w:bidi/>
        <w:jc w:val="right"/>
        <w:rPr>
          <w:sz w:val="28"/>
          <w:szCs w:val="28"/>
        </w:rPr>
      </w:pPr>
      <w:r w:rsidRPr="00A320E9">
        <w:rPr>
          <w:sz w:val="28"/>
          <w:szCs w:val="28"/>
          <w:rtl/>
        </w:rPr>
        <w:t>بدلاً من ذلك، عند إغلاق غطاء حقيبة الحمل، سيدخل الجهاز تلقائيًا في وضع السكون.</w:t>
      </w:r>
    </w:p>
    <w:p w14:paraId="5ED1DEEA" w14:textId="77777777" w:rsidR="00C84CA6" w:rsidRPr="00A320E9" w:rsidRDefault="00000000">
      <w:pPr>
        <w:pStyle w:val="ListParagraph"/>
        <w:numPr>
          <w:ilvl w:val="0"/>
          <w:numId w:val="15"/>
        </w:numPr>
        <w:bidi/>
        <w:jc w:val="right"/>
        <w:rPr>
          <w:sz w:val="28"/>
          <w:szCs w:val="28"/>
        </w:rPr>
      </w:pPr>
      <w:r w:rsidRPr="00A320E9">
        <w:rPr>
          <w:sz w:val="28"/>
          <w:szCs w:val="28"/>
          <w:rtl/>
        </w:rPr>
        <w:t>كذلك، وفقًا لإعدادات Windows الافتراضية، يؤدي الضغط القصير على زر التشغيل إلى وضع الجهاز في وضع السكون.</w:t>
      </w:r>
    </w:p>
    <w:p w14:paraId="3461A6E0" w14:textId="77777777" w:rsidR="00C84CA6" w:rsidRPr="00A320E9" w:rsidRDefault="00000000">
      <w:pPr>
        <w:bidi/>
        <w:jc w:val="right"/>
        <w:rPr>
          <w:sz w:val="28"/>
          <w:szCs w:val="28"/>
        </w:rPr>
      </w:pPr>
      <w:r w:rsidRPr="00A320E9">
        <w:rPr>
          <w:sz w:val="28"/>
          <w:szCs w:val="28"/>
          <w:rtl/>
        </w:rPr>
        <w:t>عندما يكون الجهاز في وضع السكون، اضغط مع الاستمرار على زر التشغيل لبضع ثوانٍ حتى تشعر باهتزاز قصير لإيقاظه.</w:t>
      </w:r>
    </w:p>
    <w:p w14:paraId="214BC07C" w14:textId="77777777" w:rsidR="00C84CA6" w:rsidRPr="00A320E9" w:rsidRDefault="00000000">
      <w:pPr>
        <w:bidi/>
        <w:jc w:val="right"/>
        <w:rPr>
          <w:sz w:val="28"/>
          <w:szCs w:val="28"/>
        </w:rPr>
      </w:pPr>
      <w:r w:rsidRPr="00A320E9">
        <w:rPr>
          <w:sz w:val="28"/>
          <w:szCs w:val="28"/>
          <w:rtl/>
        </w:rPr>
        <w:t>في شاشة القفل التي تظهر، اضغط مفتاح هروب أو Fn+دخول، ثم أدخل رمز PIN أو كلمة المرور بحسب إعدادات تسجيل الدخول إلى حساب Microsoft الخاص بك. بعد ذلك ستعود إلى التطبيق الذي كنت تستخدمه قبل وضع الجهاز في وضع السكون.</w:t>
      </w:r>
    </w:p>
    <w:p w14:paraId="7224181B" w14:textId="77777777" w:rsidR="00C84CA6" w:rsidRPr="00A320E9" w:rsidRDefault="00000000">
      <w:pPr>
        <w:bidi/>
        <w:jc w:val="right"/>
        <w:rPr>
          <w:sz w:val="28"/>
          <w:szCs w:val="28"/>
        </w:rPr>
      </w:pPr>
      <w:r w:rsidRPr="00A320E9">
        <w:rPr>
          <w:sz w:val="28"/>
          <w:szCs w:val="28"/>
          <w:rtl/>
        </w:rPr>
        <w:t>يمكنك ضبط مهلات السكون والإسبات من خلال إعدادات النظام كما يلي:</w:t>
      </w:r>
    </w:p>
    <w:p w14:paraId="6DBDB373" w14:textId="77777777" w:rsidR="00C84CA6" w:rsidRPr="00A320E9" w:rsidRDefault="00000000">
      <w:pPr>
        <w:pStyle w:val="ListParagraph"/>
        <w:numPr>
          <w:ilvl w:val="0"/>
          <w:numId w:val="16"/>
        </w:numPr>
        <w:bidi/>
        <w:jc w:val="right"/>
        <w:rPr>
          <w:sz w:val="28"/>
          <w:szCs w:val="28"/>
        </w:rPr>
      </w:pPr>
      <w:r w:rsidRPr="00A320E9">
        <w:rPr>
          <w:sz w:val="28"/>
          <w:szCs w:val="28"/>
          <w:rtl/>
        </w:rPr>
        <w:t>من أي مكان على الجهاز، استخدم الاختصار دخول + Q للانتقال إلى إعدادات Windows.</w:t>
      </w:r>
    </w:p>
    <w:p w14:paraId="219A357F" w14:textId="77777777" w:rsidR="00C84CA6" w:rsidRPr="00A320E9" w:rsidRDefault="00000000">
      <w:pPr>
        <w:pStyle w:val="ListParagraph"/>
        <w:numPr>
          <w:ilvl w:val="0"/>
          <w:numId w:val="16"/>
        </w:numPr>
        <w:bidi/>
        <w:jc w:val="right"/>
        <w:rPr>
          <w:sz w:val="28"/>
          <w:szCs w:val="28"/>
        </w:rPr>
      </w:pPr>
      <w:r w:rsidRPr="00A320E9">
        <w:rPr>
          <w:sz w:val="28"/>
          <w:szCs w:val="28"/>
          <w:rtl/>
        </w:rPr>
        <w:t>تنقّل باستخدام Tab حتى تصل إلى قائمة فئات الإعدادات.</w:t>
      </w:r>
    </w:p>
    <w:p w14:paraId="34030036" w14:textId="77777777" w:rsidR="00C84CA6" w:rsidRPr="00A320E9" w:rsidRDefault="00000000">
      <w:pPr>
        <w:pStyle w:val="ListParagraph"/>
        <w:numPr>
          <w:ilvl w:val="0"/>
          <w:numId w:val="16"/>
        </w:numPr>
        <w:bidi/>
        <w:jc w:val="right"/>
        <w:rPr>
          <w:sz w:val="28"/>
          <w:szCs w:val="28"/>
        </w:rPr>
      </w:pPr>
      <w:r w:rsidRPr="00A320E9">
        <w:rPr>
          <w:sz w:val="28"/>
          <w:szCs w:val="28"/>
          <w:rtl/>
        </w:rPr>
        <w:t>داخل القائمة، استخدم السهمين لأعلى ولأسفل حتى تصل إلى فئة "النظام"، ثم اضغط دخول.</w:t>
      </w:r>
    </w:p>
    <w:p w14:paraId="722BDE7F" w14:textId="77777777" w:rsidR="00C84CA6" w:rsidRPr="00A320E9" w:rsidRDefault="00000000">
      <w:pPr>
        <w:pStyle w:val="ListParagraph"/>
        <w:numPr>
          <w:ilvl w:val="0"/>
          <w:numId w:val="16"/>
        </w:numPr>
        <w:bidi/>
        <w:jc w:val="right"/>
        <w:rPr>
          <w:sz w:val="28"/>
          <w:szCs w:val="28"/>
        </w:rPr>
      </w:pPr>
      <w:r w:rsidRPr="00A320E9">
        <w:rPr>
          <w:sz w:val="28"/>
          <w:szCs w:val="28"/>
          <w:rtl/>
        </w:rPr>
        <w:t>ستُعرض معلومات النظام. استخدم Tab حتى تصل إلى قائمة فئات النظام.</w:t>
      </w:r>
    </w:p>
    <w:p w14:paraId="1803A7E6" w14:textId="77777777" w:rsidR="00C84CA6" w:rsidRPr="00A320E9" w:rsidRDefault="00000000">
      <w:pPr>
        <w:pStyle w:val="ListParagraph"/>
        <w:numPr>
          <w:ilvl w:val="0"/>
          <w:numId w:val="16"/>
        </w:numPr>
        <w:bidi/>
        <w:jc w:val="right"/>
        <w:rPr>
          <w:sz w:val="28"/>
          <w:szCs w:val="28"/>
        </w:rPr>
      </w:pPr>
      <w:r w:rsidRPr="00A320E9">
        <w:rPr>
          <w:sz w:val="28"/>
          <w:szCs w:val="28"/>
          <w:rtl/>
        </w:rPr>
        <w:t>تنقّل داخل القائمة باستخدام السهمين لأعلى ولأسفل حتى تصل إلى "الطاقة والبطارية"، ثم اضغط دخول.</w:t>
      </w:r>
    </w:p>
    <w:p w14:paraId="5F4CDC79" w14:textId="77777777" w:rsidR="00C84CA6" w:rsidRPr="00A320E9" w:rsidRDefault="00000000">
      <w:pPr>
        <w:pStyle w:val="ListParagraph"/>
        <w:numPr>
          <w:ilvl w:val="0"/>
          <w:numId w:val="16"/>
        </w:numPr>
        <w:bidi/>
        <w:jc w:val="right"/>
        <w:rPr>
          <w:sz w:val="28"/>
          <w:szCs w:val="28"/>
        </w:rPr>
      </w:pPr>
      <w:r w:rsidRPr="00A320E9">
        <w:rPr>
          <w:sz w:val="28"/>
          <w:szCs w:val="28"/>
          <w:rtl/>
        </w:rPr>
        <w:t>في نافذة "الطاقة والبطارية"، استخدم Tab حتى تصل إلى خيار "مهلات الشاشة والسكون والإسبات"، ثم اضغط دخول لتوسيع الإعدادات المرتبطة به.</w:t>
      </w:r>
    </w:p>
    <w:p w14:paraId="22B2F775" w14:textId="77777777" w:rsidR="00C84CA6" w:rsidRPr="00A320E9" w:rsidRDefault="00000000">
      <w:pPr>
        <w:pStyle w:val="ListParagraph"/>
        <w:numPr>
          <w:ilvl w:val="0"/>
          <w:numId w:val="16"/>
        </w:numPr>
        <w:bidi/>
        <w:jc w:val="right"/>
        <w:rPr>
          <w:sz w:val="28"/>
          <w:szCs w:val="28"/>
        </w:rPr>
      </w:pPr>
      <w:r w:rsidRPr="00A320E9">
        <w:rPr>
          <w:sz w:val="28"/>
          <w:szCs w:val="28"/>
          <w:rtl/>
        </w:rPr>
        <w:t>باستخدام Tab ستتمكن من الوصول إلى الإعدادات التالية:</w:t>
      </w:r>
    </w:p>
    <w:p w14:paraId="46CC13C1" w14:textId="77777777" w:rsidR="00C84CA6" w:rsidRPr="00A320E9" w:rsidRDefault="00000000">
      <w:pPr>
        <w:pStyle w:val="ListParagraph"/>
        <w:numPr>
          <w:ilvl w:val="1"/>
          <w:numId w:val="16"/>
        </w:numPr>
        <w:bidi/>
        <w:jc w:val="right"/>
        <w:rPr>
          <w:sz w:val="28"/>
          <w:szCs w:val="28"/>
        </w:rPr>
      </w:pPr>
      <w:r w:rsidRPr="00A320E9">
        <w:rPr>
          <w:sz w:val="28"/>
          <w:szCs w:val="28"/>
          <w:rtl/>
        </w:rPr>
        <w:t>"إيقاف تشغيل الشاشة بعد" (يُستخدم عند توصيل الجهاز بشاشة خارجية).</w:t>
      </w:r>
    </w:p>
    <w:p w14:paraId="1E1E9B32" w14:textId="77777777" w:rsidR="00C84CA6" w:rsidRPr="00A320E9" w:rsidRDefault="00000000">
      <w:pPr>
        <w:pStyle w:val="ListParagraph"/>
        <w:numPr>
          <w:ilvl w:val="1"/>
          <w:numId w:val="16"/>
        </w:numPr>
        <w:bidi/>
        <w:jc w:val="right"/>
        <w:rPr>
          <w:sz w:val="28"/>
          <w:szCs w:val="28"/>
        </w:rPr>
      </w:pPr>
      <w:r w:rsidRPr="00A320E9">
        <w:rPr>
          <w:sz w:val="28"/>
          <w:szCs w:val="28"/>
          <w:rtl/>
        </w:rPr>
        <w:t>"وضع الجهاز في السكون بعد".</w:t>
      </w:r>
    </w:p>
    <w:p w14:paraId="17349CF7" w14:textId="77777777" w:rsidR="00C84CA6" w:rsidRPr="00A320E9" w:rsidRDefault="00000000">
      <w:pPr>
        <w:pStyle w:val="ListParagraph"/>
        <w:numPr>
          <w:ilvl w:val="1"/>
          <w:numId w:val="16"/>
        </w:numPr>
        <w:bidi/>
        <w:jc w:val="right"/>
        <w:rPr>
          <w:sz w:val="28"/>
          <w:szCs w:val="28"/>
        </w:rPr>
      </w:pPr>
      <w:r w:rsidRPr="00A320E9">
        <w:rPr>
          <w:sz w:val="28"/>
          <w:szCs w:val="28"/>
          <w:rtl/>
        </w:rPr>
        <w:t>"وضع الجهاز في الإسبات بعد".</w:t>
      </w:r>
    </w:p>
    <w:p w14:paraId="5876745D" w14:textId="77777777" w:rsidR="00C84CA6" w:rsidRPr="00A320E9" w:rsidRDefault="00000000">
      <w:pPr>
        <w:pStyle w:val="ListParagraph"/>
        <w:numPr>
          <w:ilvl w:val="0"/>
          <w:numId w:val="16"/>
        </w:numPr>
        <w:bidi/>
        <w:jc w:val="right"/>
        <w:rPr>
          <w:sz w:val="28"/>
          <w:szCs w:val="28"/>
        </w:rPr>
      </w:pPr>
      <w:r w:rsidRPr="00A320E9">
        <w:rPr>
          <w:sz w:val="28"/>
          <w:szCs w:val="28"/>
          <w:rtl/>
        </w:rPr>
        <w:t>لكل إعداد قيمة زمنية بالساعات أو الدقائق يمكن تعديلها باستخدام السهمين لأعلى ولأسفل. ويمكنك تحديد قيم مختلفة عند تشغيل الجهاز على البطارية أو عند توصيله بالطاقة.</w:t>
      </w:r>
    </w:p>
    <w:p w14:paraId="535AFC4F" w14:textId="77777777" w:rsidR="00C84CA6" w:rsidRPr="00A320E9" w:rsidRDefault="00000000">
      <w:pPr>
        <w:pStyle w:val="ListParagraph"/>
        <w:numPr>
          <w:ilvl w:val="0"/>
          <w:numId w:val="16"/>
        </w:numPr>
        <w:bidi/>
        <w:jc w:val="right"/>
        <w:rPr>
          <w:sz w:val="28"/>
          <w:szCs w:val="28"/>
        </w:rPr>
      </w:pPr>
      <w:r w:rsidRPr="00A320E9">
        <w:rPr>
          <w:sz w:val="28"/>
          <w:szCs w:val="28"/>
          <w:rtl/>
        </w:rPr>
        <w:lastRenderedPageBreak/>
        <w:t>بعد الانتهاء من تعديل الإعدادات، استخدم الاختصار مسافة + E لإغلاق نافذة "الإعدادات" والعودة إلى القائمة الرئيسية.</w:t>
      </w:r>
    </w:p>
    <w:p w14:paraId="648E4B72" w14:textId="77777777" w:rsidR="00C84CA6" w:rsidRPr="00A320E9" w:rsidRDefault="00000000">
      <w:pPr>
        <w:bidi/>
        <w:jc w:val="right"/>
        <w:rPr>
          <w:sz w:val="28"/>
          <w:szCs w:val="28"/>
        </w:rPr>
      </w:pPr>
      <w:r w:rsidRPr="00A320E9">
        <w:rPr>
          <w:sz w:val="28"/>
          <w:szCs w:val="28"/>
          <w:rtl/>
        </w:rPr>
        <w:t>ملاحظة: يشبه وضع الإسبات إيقاف تشغيل الحاسوب، لكنه يسمح بالعودة إلى العمل السابق كما لو كنت قد استخدمت وضع السكون. ولا يمكن تشغيل وضع الإسبات يدويًا؛ فعند انتهاء مهلة الإسبات المحددة، سينتقل الجهاز إليه تلقائيًا.</w:t>
      </w:r>
    </w:p>
    <w:p w14:paraId="41F15212" w14:textId="77777777" w:rsidR="00C84CA6" w:rsidRPr="00A320E9" w:rsidRDefault="00000000">
      <w:pPr>
        <w:bidi/>
        <w:jc w:val="right"/>
        <w:rPr>
          <w:sz w:val="28"/>
          <w:szCs w:val="28"/>
        </w:rPr>
      </w:pPr>
      <w:r w:rsidRPr="00A320E9">
        <w:rPr>
          <w:sz w:val="28"/>
          <w:szCs w:val="28"/>
          <w:rtl/>
        </w:rPr>
        <w:t>عندما ترغب في استخدام الجهاز مجددًا، اضغط مع الاستمرار على زر التشغيل لبضع ثوانٍ حتى تشعر باهتزاز قصير، ثم اضغط Fn+دخول أو مفتاح هروب. سيُطلب منك إدخال رمز PIN أو كلمة المرور، وبعد ذلك ستعود إلى آخر مهمة كنت تعمل عليها.</w:t>
      </w:r>
    </w:p>
    <w:p w14:paraId="61E64777" w14:textId="0179150F" w:rsidR="00C84CA6" w:rsidRPr="00A320E9" w:rsidRDefault="00000000">
      <w:pPr>
        <w:bidi/>
        <w:jc w:val="right"/>
        <w:rPr>
          <w:sz w:val="28"/>
          <w:szCs w:val="28"/>
        </w:rPr>
      </w:pPr>
      <w:r w:rsidRPr="00A320E9">
        <w:rPr>
          <w:sz w:val="28"/>
          <w:szCs w:val="28"/>
          <w:rtl/>
        </w:rPr>
        <w:t xml:space="preserve">ولمعرفة كيفية تنفيذ اختصار Tab، راجع </w:t>
      </w:r>
      <w:hyperlink w:anchor="_3.2._الأوامر_الأساسية" w:history="1">
        <w:r w:rsidR="00C84CA6" w:rsidRPr="00AA6B74">
          <w:rPr>
            <w:rStyle w:val="Hyperlink"/>
            <w:sz w:val="28"/>
            <w:szCs w:val="28"/>
            <w:rtl/>
          </w:rPr>
          <w:t>القسم 3.2 "الأوامر الأساسية"</w:t>
        </w:r>
      </w:hyperlink>
      <w:r w:rsidRPr="00A320E9">
        <w:rPr>
          <w:sz w:val="28"/>
          <w:szCs w:val="28"/>
          <w:rtl/>
        </w:rPr>
        <w:t>.</w:t>
      </w:r>
    </w:p>
    <w:p w14:paraId="5A5092A5" w14:textId="77777777" w:rsidR="00C84CA6" w:rsidRPr="00A320E9" w:rsidRDefault="00000000">
      <w:pPr>
        <w:pStyle w:val="Heading2"/>
        <w:bidi/>
        <w:jc w:val="right"/>
        <w:rPr>
          <w:sz w:val="32"/>
          <w:szCs w:val="32"/>
        </w:rPr>
      </w:pPr>
      <w:bookmarkStart w:id="27" w:name="_2.6._إدارة_ملفات"/>
      <w:bookmarkStart w:id="28" w:name="_Toc232458789"/>
      <w:bookmarkEnd w:id="27"/>
      <w:r w:rsidRPr="00A320E9">
        <w:rPr>
          <w:sz w:val="32"/>
          <w:szCs w:val="32"/>
          <w:rtl/>
        </w:rPr>
        <w:t>2.6. إدارة ملفات تعريف اللغات والأصوات</w:t>
      </w:r>
      <w:bookmarkEnd w:id="28"/>
    </w:p>
    <w:p w14:paraId="6016ABCA" w14:textId="77777777" w:rsidR="00C84CA6" w:rsidRPr="00A320E9" w:rsidRDefault="00000000">
      <w:pPr>
        <w:pStyle w:val="Heading3"/>
        <w:bidi/>
        <w:jc w:val="right"/>
        <w:rPr>
          <w:sz w:val="28"/>
          <w:szCs w:val="28"/>
        </w:rPr>
      </w:pPr>
      <w:bookmarkStart w:id="29" w:name="_2.6.1._إعداد_وإدارة"/>
      <w:bookmarkStart w:id="30" w:name="_Toc232458790"/>
      <w:bookmarkEnd w:id="29"/>
      <w:r w:rsidRPr="00A320E9">
        <w:rPr>
          <w:sz w:val="28"/>
          <w:szCs w:val="28"/>
          <w:rtl/>
        </w:rPr>
        <w:t>2.6.1. إعداد وإدارة ملفات تعريف اللغة</w:t>
      </w:r>
      <w:bookmarkEnd w:id="30"/>
    </w:p>
    <w:p w14:paraId="60C95B24" w14:textId="77777777" w:rsidR="00C84CA6" w:rsidRPr="00A320E9" w:rsidRDefault="00000000">
      <w:pPr>
        <w:bidi/>
        <w:jc w:val="right"/>
        <w:rPr>
          <w:sz w:val="28"/>
          <w:szCs w:val="28"/>
        </w:rPr>
      </w:pPr>
      <w:r w:rsidRPr="00A320E9">
        <w:rPr>
          <w:sz w:val="28"/>
          <w:szCs w:val="28"/>
          <w:rtl/>
        </w:rPr>
        <w:t>من خلال قائمة خيارات KeySoft، التي يمكن الوصول إليها باستخدام الاختصار مسافة + O (النقاط 1-3-5)، يمكنك إعداد وإدارة ملفات تعريف اللغة.</w:t>
      </w:r>
    </w:p>
    <w:p w14:paraId="27BA7076" w14:textId="77777777" w:rsidR="00C84CA6" w:rsidRPr="00A320E9" w:rsidRDefault="00000000">
      <w:pPr>
        <w:bidi/>
        <w:jc w:val="right"/>
        <w:rPr>
          <w:sz w:val="28"/>
          <w:szCs w:val="28"/>
        </w:rPr>
      </w:pPr>
      <w:r w:rsidRPr="00A320E9">
        <w:rPr>
          <w:sz w:val="28"/>
          <w:szCs w:val="28"/>
          <w:rtl/>
        </w:rPr>
        <w:t>عند فتح نافذة "تكوين ملفات تعريف اللغة"، سيتم الإعلان عن اسم الملف الحالي. ومن خلالها يمكنك:</w:t>
      </w:r>
    </w:p>
    <w:p w14:paraId="3679266D" w14:textId="5EC680A6" w:rsidR="00C84CA6" w:rsidRPr="00A320E9" w:rsidRDefault="00000000">
      <w:pPr>
        <w:pStyle w:val="ListParagraph"/>
        <w:numPr>
          <w:ilvl w:val="0"/>
          <w:numId w:val="17"/>
        </w:numPr>
        <w:bidi/>
        <w:jc w:val="right"/>
        <w:rPr>
          <w:sz w:val="28"/>
          <w:szCs w:val="28"/>
        </w:rPr>
      </w:pPr>
      <w:r w:rsidRPr="00A320E9">
        <w:rPr>
          <w:sz w:val="28"/>
          <w:szCs w:val="28"/>
          <w:rtl/>
        </w:rPr>
        <w:t xml:space="preserve">تغيير آلة النطق من بين آلات النطق المثبتة على الجهاز. لاستخدام أصوات Acapela، يجب تثبيتها أولًا عبر مركز التحكم في KeySoft. راجع </w:t>
      </w:r>
      <w:r w:rsidR="00C84CA6">
        <w:fldChar w:fldCharType="begin"/>
      </w:r>
      <w:r w:rsidR="00C84CA6">
        <w:instrText>HYPERLINK \l "_2.6.3._</w:instrText>
      </w:r>
      <w:r w:rsidR="00C84CA6">
        <w:rPr>
          <w:rtl/>
        </w:rPr>
        <w:instrText>إدارة_الأصوات</w:instrText>
      </w:r>
      <w:r w:rsidR="00C84CA6">
        <w:instrText>"</w:instrText>
      </w:r>
      <w:r w:rsidR="00C84CA6">
        <w:fldChar w:fldCharType="separate"/>
      </w:r>
      <w:r w:rsidR="00C84CA6" w:rsidRPr="001516CE">
        <w:rPr>
          <w:rStyle w:val="Hyperlink"/>
          <w:sz w:val="28"/>
          <w:szCs w:val="28"/>
          <w:rtl/>
        </w:rPr>
        <w:t>قسم "إدارة الأصوات"</w:t>
      </w:r>
      <w:r w:rsidR="00C84CA6">
        <w:fldChar w:fldCharType="end"/>
      </w:r>
      <w:r w:rsidRPr="00A320E9">
        <w:rPr>
          <w:sz w:val="28"/>
          <w:szCs w:val="28"/>
          <w:rtl/>
        </w:rPr>
        <w:t xml:space="preserve"> لمزيد من المعلومات.</w:t>
      </w:r>
    </w:p>
    <w:p w14:paraId="60C3E8FB" w14:textId="77777777" w:rsidR="00C84CA6" w:rsidRPr="00A320E9" w:rsidRDefault="00000000">
      <w:pPr>
        <w:pStyle w:val="ListParagraph"/>
        <w:numPr>
          <w:ilvl w:val="0"/>
          <w:numId w:val="17"/>
        </w:numPr>
        <w:bidi/>
        <w:jc w:val="right"/>
        <w:rPr>
          <w:sz w:val="28"/>
          <w:szCs w:val="28"/>
        </w:rPr>
      </w:pPr>
      <w:r w:rsidRPr="00A320E9">
        <w:rPr>
          <w:sz w:val="28"/>
          <w:szCs w:val="28"/>
          <w:rtl/>
        </w:rPr>
        <w:t>تغيير الصوت من بين الأصوات المتاحة لآلة النطق المحددة.</w:t>
      </w:r>
    </w:p>
    <w:p w14:paraId="56CDC6AA" w14:textId="77777777" w:rsidR="00C84CA6" w:rsidRPr="00A320E9" w:rsidRDefault="00000000">
      <w:pPr>
        <w:pStyle w:val="ListParagraph"/>
        <w:numPr>
          <w:ilvl w:val="0"/>
          <w:numId w:val="17"/>
        </w:numPr>
        <w:bidi/>
        <w:jc w:val="right"/>
        <w:rPr>
          <w:sz w:val="28"/>
          <w:szCs w:val="28"/>
        </w:rPr>
      </w:pPr>
      <w:r w:rsidRPr="00A320E9">
        <w:rPr>
          <w:sz w:val="28"/>
          <w:szCs w:val="28"/>
          <w:rtl/>
        </w:rPr>
        <w:t>تعديل سرعة الصوت وحِدّته.</w:t>
      </w:r>
    </w:p>
    <w:p w14:paraId="2F4B4DA9" w14:textId="77777777" w:rsidR="00C84CA6" w:rsidRPr="00A320E9" w:rsidRDefault="00000000">
      <w:pPr>
        <w:pStyle w:val="ListParagraph"/>
        <w:numPr>
          <w:ilvl w:val="0"/>
          <w:numId w:val="17"/>
        </w:numPr>
        <w:bidi/>
        <w:jc w:val="right"/>
        <w:rPr>
          <w:sz w:val="28"/>
          <w:szCs w:val="28"/>
        </w:rPr>
      </w:pPr>
      <w:r w:rsidRPr="00A320E9">
        <w:rPr>
          <w:sz w:val="28"/>
          <w:szCs w:val="28"/>
          <w:rtl/>
        </w:rPr>
        <w:t>تغيير درجة برايل المفضلة للإدخال والعرض، بالإضافة إلى جداول برايل المرتبطة بها.</w:t>
      </w:r>
    </w:p>
    <w:p w14:paraId="76EF276E" w14:textId="77777777" w:rsidR="00C84CA6" w:rsidRPr="00A320E9" w:rsidRDefault="00000000">
      <w:pPr>
        <w:pStyle w:val="ListParagraph"/>
        <w:numPr>
          <w:ilvl w:val="0"/>
          <w:numId w:val="17"/>
        </w:numPr>
        <w:bidi/>
        <w:jc w:val="right"/>
        <w:rPr>
          <w:sz w:val="28"/>
          <w:szCs w:val="28"/>
        </w:rPr>
      </w:pPr>
      <w:r w:rsidRPr="00A320E9">
        <w:rPr>
          <w:sz w:val="28"/>
          <w:szCs w:val="28"/>
          <w:rtl/>
        </w:rPr>
        <w:t>اختيار رمز برايل المفضل للرياضيات.</w:t>
      </w:r>
    </w:p>
    <w:p w14:paraId="4FC89B66" w14:textId="77777777" w:rsidR="00C84CA6" w:rsidRPr="00A320E9" w:rsidRDefault="00000000">
      <w:pPr>
        <w:bidi/>
        <w:jc w:val="right"/>
        <w:rPr>
          <w:sz w:val="28"/>
          <w:szCs w:val="28"/>
        </w:rPr>
      </w:pPr>
      <w:r w:rsidRPr="00A320E9">
        <w:rPr>
          <w:sz w:val="28"/>
          <w:szCs w:val="28"/>
          <w:rtl/>
        </w:rPr>
        <w:t>تنقّل بين الخيارات باستخدام Tab، ثم استخدم السهمين لأعلى ولأسفل للتنقل بين القيم المتاحة لكل عنصر تحكم. وبعد الانتهاء، اضغط دخول على زر "موافق" لتأكيد التغييرات.</w:t>
      </w:r>
    </w:p>
    <w:p w14:paraId="5DFE7C62" w14:textId="77777777" w:rsidR="00C84CA6" w:rsidRPr="00A320E9" w:rsidRDefault="00000000">
      <w:pPr>
        <w:bidi/>
        <w:jc w:val="right"/>
        <w:rPr>
          <w:sz w:val="28"/>
          <w:szCs w:val="28"/>
        </w:rPr>
      </w:pPr>
      <w:r w:rsidRPr="00A320E9">
        <w:rPr>
          <w:sz w:val="28"/>
          <w:szCs w:val="28"/>
          <w:rtl/>
        </w:rPr>
        <w:t>ملاحظة: كما سنوضح لاحقًا، يجب أن يكون ملف تعريف اللغة الذي ترغب في تعديله هو الملف النشط حاليًا قبل إجراء أي تغييرات عليه.</w:t>
      </w:r>
    </w:p>
    <w:p w14:paraId="06F69DC3" w14:textId="77777777" w:rsidR="00C84CA6" w:rsidRPr="00A320E9" w:rsidRDefault="00000000">
      <w:pPr>
        <w:bidi/>
        <w:jc w:val="right"/>
        <w:rPr>
          <w:sz w:val="28"/>
          <w:szCs w:val="28"/>
        </w:rPr>
      </w:pPr>
      <w:r w:rsidRPr="00A320E9">
        <w:rPr>
          <w:sz w:val="28"/>
          <w:szCs w:val="28"/>
          <w:rtl/>
        </w:rPr>
        <w:lastRenderedPageBreak/>
        <w:t>ملاحظة أخرى: عند استخدام بعض آلات النطق (مثل eSpeak)، قد تحتاج إلى اختيار نوع الصوت المطلوب من بين المتغيرات المتاحة. وإذا كان هذا الخيار متاحًا لآلة النطق المحددة، فسيظهر لك بين خيار الصوت وخيار السرعة.</w:t>
      </w:r>
    </w:p>
    <w:p w14:paraId="3E0EF35E" w14:textId="77777777" w:rsidR="00C84CA6" w:rsidRPr="00A320E9" w:rsidRDefault="00000000">
      <w:pPr>
        <w:bidi/>
        <w:jc w:val="right"/>
        <w:rPr>
          <w:sz w:val="28"/>
          <w:szCs w:val="28"/>
        </w:rPr>
      </w:pPr>
      <w:r w:rsidRPr="00A320E9">
        <w:rPr>
          <w:sz w:val="28"/>
          <w:szCs w:val="28"/>
          <w:rtl/>
        </w:rPr>
        <w:t>لإنشاء ملف تعريف لغة جديد، اتبع الخطوات التالية:</w:t>
      </w:r>
    </w:p>
    <w:p w14:paraId="5E9B3975" w14:textId="77777777" w:rsidR="00C84CA6" w:rsidRPr="00A320E9" w:rsidRDefault="00000000">
      <w:pPr>
        <w:pStyle w:val="ListParagraph"/>
        <w:numPr>
          <w:ilvl w:val="0"/>
          <w:numId w:val="18"/>
        </w:numPr>
        <w:bidi/>
        <w:jc w:val="right"/>
        <w:rPr>
          <w:sz w:val="28"/>
          <w:szCs w:val="28"/>
        </w:rPr>
      </w:pPr>
      <w:r w:rsidRPr="00A320E9">
        <w:rPr>
          <w:sz w:val="28"/>
          <w:szCs w:val="28"/>
          <w:rtl/>
        </w:rPr>
        <w:t>من قائمة خيارات KeySoft التي يمكن الوصول إليها باستخدام الاختصار مسافة + O، تنقّل بالسهمين لأعلى ولأسفل حتى تصل إلى "إدارة ملفات تعريف اللغة".</w:t>
      </w:r>
    </w:p>
    <w:p w14:paraId="03F83551" w14:textId="77777777" w:rsidR="00C84CA6" w:rsidRPr="00A320E9" w:rsidRDefault="00000000">
      <w:pPr>
        <w:pStyle w:val="ListParagraph"/>
        <w:numPr>
          <w:ilvl w:val="0"/>
          <w:numId w:val="18"/>
        </w:numPr>
        <w:bidi/>
        <w:jc w:val="right"/>
        <w:rPr>
          <w:sz w:val="28"/>
          <w:szCs w:val="28"/>
        </w:rPr>
      </w:pPr>
      <w:r w:rsidRPr="00A320E9">
        <w:rPr>
          <w:sz w:val="28"/>
          <w:szCs w:val="28"/>
          <w:rtl/>
        </w:rPr>
        <w:t>ستظهر قائمة بالملفات التي تم إنشاؤها مسبقًا. اضغط Tab للوصول إلى زر "جديد"، ثم اضغط دخول.</w:t>
      </w:r>
    </w:p>
    <w:p w14:paraId="642228E9" w14:textId="77777777" w:rsidR="00C84CA6" w:rsidRPr="00A320E9" w:rsidRDefault="00000000">
      <w:pPr>
        <w:pStyle w:val="ListParagraph"/>
        <w:numPr>
          <w:ilvl w:val="0"/>
          <w:numId w:val="18"/>
        </w:numPr>
        <w:bidi/>
        <w:jc w:val="right"/>
        <w:rPr>
          <w:sz w:val="28"/>
          <w:szCs w:val="28"/>
        </w:rPr>
      </w:pPr>
      <w:r w:rsidRPr="00A320E9">
        <w:rPr>
          <w:sz w:val="28"/>
          <w:szCs w:val="28"/>
          <w:rtl/>
        </w:rPr>
        <w:t>سيُطلب منك إدخال اسم الملف الجديد، ثم اضغط دخول على زر "موافق"، أو اضغط دخول مباشرة بعد كتابة الاسم.</w:t>
      </w:r>
    </w:p>
    <w:p w14:paraId="0D884D3C" w14:textId="77777777" w:rsidR="00C84CA6" w:rsidRPr="00A320E9" w:rsidRDefault="00000000">
      <w:pPr>
        <w:pStyle w:val="ListParagraph"/>
        <w:numPr>
          <w:ilvl w:val="0"/>
          <w:numId w:val="18"/>
        </w:numPr>
        <w:bidi/>
        <w:jc w:val="right"/>
        <w:rPr>
          <w:sz w:val="28"/>
          <w:szCs w:val="28"/>
        </w:rPr>
      </w:pPr>
      <w:r w:rsidRPr="00A320E9">
        <w:rPr>
          <w:sz w:val="28"/>
          <w:szCs w:val="28"/>
          <w:rtl/>
        </w:rPr>
        <w:t>سيظهر مربع حوار يسألك عما إذا كنت ترغب في تفعيل هذا الملف يدويًا. اضغط دخول على زر "نعم" للتأكيد.</w:t>
      </w:r>
    </w:p>
    <w:p w14:paraId="4107C16D" w14:textId="77777777" w:rsidR="00C84CA6" w:rsidRPr="00A320E9" w:rsidRDefault="00000000">
      <w:pPr>
        <w:pStyle w:val="ListParagraph"/>
        <w:numPr>
          <w:ilvl w:val="0"/>
          <w:numId w:val="18"/>
        </w:numPr>
        <w:bidi/>
        <w:jc w:val="right"/>
        <w:rPr>
          <w:sz w:val="28"/>
          <w:szCs w:val="28"/>
        </w:rPr>
      </w:pPr>
      <w:r w:rsidRPr="00A320E9">
        <w:rPr>
          <w:sz w:val="28"/>
          <w:szCs w:val="28"/>
          <w:rtl/>
        </w:rPr>
        <w:t>ستعود إلى القائمة الرئيسية في KeySoft، وسيصبح الملف الجديد هو الملف الحالي، وهو أمر ضروري إذا كنت ترغب في تعديله.</w:t>
      </w:r>
    </w:p>
    <w:p w14:paraId="61944923" w14:textId="77777777" w:rsidR="00C84CA6" w:rsidRPr="00A320E9" w:rsidRDefault="00000000">
      <w:pPr>
        <w:bidi/>
        <w:jc w:val="right"/>
        <w:rPr>
          <w:sz w:val="28"/>
          <w:szCs w:val="28"/>
        </w:rPr>
      </w:pPr>
      <w:r w:rsidRPr="00A320E9">
        <w:rPr>
          <w:sz w:val="28"/>
          <w:szCs w:val="28"/>
          <w:rtl/>
        </w:rPr>
        <w:t>في نافذة "إدارة ملفات تعريف اللغة"، سيُضاف الملف الجديد إلى القائمة مع ظهور اسمه متبوعًا بالعبارة "تعديل، يدوي".</w:t>
      </w:r>
    </w:p>
    <w:p w14:paraId="10C6BC0E" w14:textId="77777777" w:rsidR="00C84CA6" w:rsidRPr="00A320E9" w:rsidRDefault="00000000">
      <w:pPr>
        <w:bidi/>
        <w:jc w:val="right"/>
        <w:rPr>
          <w:sz w:val="28"/>
          <w:szCs w:val="28"/>
        </w:rPr>
      </w:pPr>
      <w:r w:rsidRPr="00A320E9">
        <w:rPr>
          <w:sz w:val="28"/>
          <w:szCs w:val="28"/>
          <w:rtl/>
        </w:rPr>
        <w:t>لإعداد هذا الملف الجديد، ارجع إلى نافذة "تكوين ملف تعريف اللغة" ثم قم بتكوينه بالطريقة الموضحة أعلاه.</w:t>
      </w:r>
    </w:p>
    <w:p w14:paraId="33290DA0" w14:textId="77777777" w:rsidR="00C84CA6" w:rsidRPr="00A320E9" w:rsidRDefault="00000000">
      <w:pPr>
        <w:bidi/>
        <w:jc w:val="right"/>
        <w:rPr>
          <w:sz w:val="28"/>
          <w:szCs w:val="28"/>
        </w:rPr>
      </w:pPr>
      <w:r w:rsidRPr="00A320E9">
        <w:rPr>
          <w:sz w:val="28"/>
          <w:szCs w:val="28"/>
          <w:rtl/>
        </w:rPr>
        <w:t>عند التنقل باستخدام Tab داخل نافذة "إدارة ملفات تعريف اللغة"، ستجد بعد اسم الملف الخيارات التالية:</w:t>
      </w:r>
    </w:p>
    <w:p w14:paraId="48FC70DE" w14:textId="77777777" w:rsidR="00C84CA6" w:rsidRPr="00A320E9" w:rsidRDefault="00000000">
      <w:pPr>
        <w:pStyle w:val="ListParagraph"/>
        <w:numPr>
          <w:ilvl w:val="0"/>
          <w:numId w:val="19"/>
        </w:numPr>
        <w:bidi/>
        <w:jc w:val="right"/>
        <w:rPr>
          <w:sz w:val="28"/>
          <w:szCs w:val="28"/>
        </w:rPr>
      </w:pPr>
      <w:r w:rsidRPr="00A320E9">
        <w:rPr>
          <w:sz w:val="28"/>
          <w:szCs w:val="28"/>
          <w:rtl/>
        </w:rPr>
        <w:t>"تفعيل يدوي"، ويستخدم لتفعيل ملف التعريف المحدد يدويًا. وعند الوقوف على الملف النشط يتغير اسم الزر إلى "إلغاء التفعيل اليدوي". لا يظهر هذا الزر إذا كان الملف الافتراضي هو النشط.</w:t>
      </w:r>
    </w:p>
    <w:p w14:paraId="1782C1E7" w14:textId="77777777" w:rsidR="00C84CA6" w:rsidRPr="00A320E9" w:rsidRDefault="00000000">
      <w:pPr>
        <w:pStyle w:val="ListParagraph"/>
        <w:numPr>
          <w:ilvl w:val="0"/>
          <w:numId w:val="19"/>
        </w:numPr>
        <w:bidi/>
        <w:jc w:val="right"/>
        <w:rPr>
          <w:sz w:val="28"/>
          <w:szCs w:val="28"/>
        </w:rPr>
      </w:pPr>
      <w:r w:rsidRPr="00A320E9">
        <w:rPr>
          <w:sz w:val="28"/>
          <w:szCs w:val="28"/>
          <w:rtl/>
        </w:rPr>
        <w:t>زر "جديد" لإنشاء ملف تعريف جديد.</w:t>
      </w:r>
    </w:p>
    <w:p w14:paraId="0E5578D0" w14:textId="77777777" w:rsidR="00C84CA6" w:rsidRPr="00A320E9" w:rsidRDefault="00000000">
      <w:pPr>
        <w:pStyle w:val="ListParagraph"/>
        <w:numPr>
          <w:ilvl w:val="0"/>
          <w:numId w:val="19"/>
        </w:numPr>
        <w:bidi/>
        <w:jc w:val="right"/>
        <w:rPr>
          <w:sz w:val="28"/>
          <w:szCs w:val="28"/>
        </w:rPr>
      </w:pPr>
      <w:r w:rsidRPr="00A320E9">
        <w:rPr>
          <w:sz w:val="28"/>
          <w:szCs w:val="28"/>
          <w:rtl/>
        </w:rPr>
        <w:t>زر "إعادة تسمية" لتغيير اسم الملف.</w:t>
      </w:r>
    </w:p>
    <w:p w14:paraId="00087864" w14:textId="77777777" w:rsidR="00C84CA6" w:rsidRPr="00A320E9" w:rsidRDefault="00000000">
      <w:pPr>
        <w:pStyle w:val="ListParagraph"/>
        <w:numPr>
          <w:ilvl w:val="0"/>
          <w:numId w:val="19"/>
        </w:numPr>
        <w:bidi/>
        <w:jc w:val="right"/>
        <w:rPr>
          <w:sz w:val="28"/>
          <w:szCs w:val="28"/>
        </w:rPr>
      </w:pPr>
      <w:r w:rsidRPr="00A320E9">
        <w:rPr>
          <w:sz w:val="28"/>
          <w:szCs w:val="28"/>
          <w:rtl/>
        </w:rPr>
        <w:t>زر "حذف" لحذف الملف. ويتطلب الحذف تأكيدًا.</w:t>
      </w:r>
    </w:p>
    <w:p w14:paraId="5FFF49FA" w14:textId="77777777" w:rsidR="00C84CA6" w:rsidRPr="00A320E9" w:rsidRDefault="00000000">
      <w:pPr>
        <w:bidi/>
        <w:jc w:val="right"/>
        <w:rPr>
          <w:sz w:val="28"/>
          <w:szCs w:val="28"/>
        </w:rPr>
      </w:pPr>
      <w:r w:rsidRPr="00A320E9">
        <w:rPr>
          <w:sz w:val="28"/>
          <w:szCs w:val="28"/>
          <w:rtl/>
        </w:rPr>
        <w:t>ملاحظة: يمكنك حذف أي ملف تعريف لغة قمت بإنشائه باستثناء الملف الافتراضي. وإذا حذفت الملف النشط حاليًا، فسيتم تفعيل الملف الافتراضي تلقائيًا.</w:t>
      </w:r>
    </w:p>
    <w:p w14:paraId="5FC5D7C2" w14:textId="0AAD1D56" w:rsidR="00C84CA6" w:rsidRPr="00A320E9" w:rsidRDefault="00000000" w:rsidP="00FF771E">
      <w:pPr>
        <w:bidi/>
        <w:jc w:val="right"/>
        <w:rPr>
          <w:sz w:val="28"/>
          <w:szCs w:val="28"/>
        </w:rPr>
      </w:pPr>
      <w:r w:rsidRPr="00A320E9">
        <w:rPr>
          <w:sz w:val="28"/>
          <w:szCs w:val="28"/>
          <w:rtl/>
        </w:rPr>
        <w:lastRenderedPageBreak/>
        <w:t xml:space="preserve">ولمعرفة كيفية تنفيذ اختصار Tab، راجع </w:t>
      </w:r>
      <w:hyperlink w:anchor="_3.2._الأوامر_الأساسية" w:history="1">
        <w:r w:rsidR="00C84CA6" w:rsidRPr="00FF771E">
          <w:rPr>
            <w:rStyle w:val="Hyperlink"/>
            <w:sz w:val="28"/>
            <w:szCs w:val="28"/>
            <w:rtl/>
          </w:rPr>
          <w:t>القسم 3.2 "الأوامر الأساسية"</w:t>
        </w:r>
      </w:hyperlink>
      <w:r w:rsidRPr="00A320E9">
        <w:rPr>
          <w:sz w:val="28"/>
          <w:szCs w:val="28"/>
          <w:rtl/>
        </w:rPr>
        <w:t>.</w:t>
      </w:r>
    </w:p>
    <w:p w14:paraId="43F31015" w14:textId="77777777" w:rsidR="00C84CA6" w:rsidRPr="00A320E9" w:rsidRDefault="00000000">
      <w:pPr>
        <w:pStyle w:val="Heading3"/>
        <w:bidi/>
        <w:jc w:val="right"/>
        <w:rPr>
          <w:sz w:val="28"/>
          <w:szCs w:val="28"/>
        </w:rPr>
      </w:pPr>
      <w:bookmarkStart w:id="31" w:name="_Toc232458791"/>
      <w:r w:rsidRPr="00A320E9">
        <w:rPr>
          <w:sz w:val="28"/>
          <w:szCs w:val="28"/>
          <w:rtl/>
        </w:rPr>
        <w:t>2.6.2. اختيار ملف تعريف لغة</w:t>
      </w:r>
      <w:bookmarkEnd w:id="31"/>
    </w:p>
    <w:p w14:paraId="5EBCD0F7" w14:textId="77777777" w:rsidR="00C84CA6" w:rsidRPr="00A320E9" w:rsidRDefault="00000000">
      <w:pPr>
        <w:bidi/>
        <w:jc w:val="right"/>
        <w:rPr>
          <w:sz w:val="28"/>
          <w:szCs w:val="28"/>
        </w:rPr>
      </w:pPr>
      <w:r w:rsidRPr="00A320E9">
        <w:rPr>
          <w:sz w:val="28"/>
          <w:szCs w:val="28"/>
          <w:rtl/>
        </w:rPr>
        <w:t>يمكنك اختيار ملف تعريف لغة باستخدام الاختصار دخول + L (النقاط 1-2-3) أو من خلال قائمة خيارات KeySoft.</w:t>
      </w:r>
    </w:p>
    <w:p w14:paraId="0CA97DAF" w14:textId="77777777" w:rsidR="00C84CA6" w:rsidRPr="00A320E9" w:rsidRDefault="00000000">
      <w:pPr>
        <w:bidi/>
        <w:jc w:val="right"/>
        <w:rPr>
          <w:sz w:val="28"/>
          <w:szCs w:val="28"/>
        </w:rPr>
      </w:pPr>
      <w:r w:rsidRPr="00A320E9">
        <w:rPr>
          <w:sz w:val="28"/>
          <w:szCs w:val="28"/>
          <w:rtl/>
        </w:rPr>
        <w:t>حدد ملف التعريف المطلوب من القائمة ثم اضغط دخول لتفعيله.</w:t>
      </w:r>
    </w:p>
    <w:p w14:paraId="5D474FE8" w14:textId="77777777" w:rsidR="00C84CA6" w:rsidRPr="00A320E9" w:rsidRDefault="00000000">
      <w:pPr>
        <w:pStyle w:val="Heading3"/>
        <w:bidi/>
        <w:jc w:val="right"/>
        <w:rPr>
          <w:sz w:val="28"/>
          <w:szCs w:val="28"/>
        </w:rPr>
      </w:pPr>
      <w:bookmarkStart w:id="32" w:name="_2.6.3._إدارة_الأصوات"/>
      <w:bookmarkStart w:id="33" w:name="_Toc232458792"/>
      <w:bookmarkEnd w:id="32"/>
      <w:r w:rsidRPr="00A320E9">
        <w:rPr>
          <w:sz w:val="28"/>
          <w:szCs w:val="28"/>
          <w:rtl/>
        </w:rPr>
        <w:t>2.6.3. إدارة الأصوات</w:t>
      </w:r>
      <w:bookmarkEnd w:id="33"/>
    </w:p>
    <w:p w14:paraId="13D14D01" w14:textId="77777777" w:rsidR="00C84CA6" w:rsidRPr="00A320E9" w:rsidRDefault="00000000">
      <w:pPr>
        <w:bidi/>
        <w:jc w:val="right"/>
        <w:rPr>
          <w:sz w:val="28"/>
          <w:szCs w:val="28"/>
        </w:rPr>
      </w:pPr>
      <w:r w:rsidRPr="00A320E9">
        <w:rPr>
          <w:sz w:val="28"/>
          <w:szCs w:val="28"/>
          <w:rtl/>
        </w:rPr>
        <w:t>قمنا بتطوير إضافة لـ NVDA تتيح تنزيل أصوات Acapela وتثبيتها.</w:t>
      </w:r>
    </w:p>
    <w:p w14:paraId="5F83CB0B" w14:textId="77777777" w:rsidR="00C84CA6" w:rsidRPr="00A320E9" w:rsidRDefault="00000000">
      <w:pPr>
        <w:bidi/>
        <w:jc w:val="right"/>
        <w:rPr>
          <w:sz w:val="28"/>
          <w:szCs w:val="28"/>
        </w:rPr>
      </w:pPr>
      <w:r w:rsidRPr="00A320E9">
        <w:rPr>
          <w:sz w:val="28"/>
          <w:szCs w:val="28"/>
          <w:rtl/>
        </w:rPr>
        <w:t>إذا كنت قد استخدمت منتجاتنا الأخرى سابقًا، فستكون هذه الأصوات مألوفة لك لأنها مستخدمة على نطاق واسع في منتجاتنا.</w:t>
      </w:r>
    </w:p>
    <w:p w14:paraId="5E11613A" w14:textId="77777777" w:rsidR="00C84CA6" w:rsidRPr="00A320E9" w:rsidRDefault="00000000">
      <w:pPr>
        <w:bidi/>
        <w:jc w:val="right"/>
        <w:rPr>
          <w:sz w:val="28"/>
          <w:szCs w:val="28"/>
        </w:rPr>
      </w:pPr>
      <w:r w:rsidRPr="00A320E9">
        <w:rPr>
          <w:sz w:val="28"/>
          <w:szCs w:val="28"/>
          <w:rtl/>
        </w:rPr>
        <w:t>يمكنك تنزيل وتثبيت ما يصل إلى أربعة أصوات من Acapela.</w:t>
      </w:r>
    </w:p>
    <w:p w14:paraId="5BCBCE0D" w14:textId="77777777" w:rsidR="00C84CA6" w:rsidRPr="00A320E9" w:rsidRDefault="00000000">
      <w:pPr>
        <w:bidi/>
        <w:jc w:val="right"/>
        <w:rPr>
          <w:sz w:val="28"/>
          <w:szCs w:val="28"/>
        </w:rPr>
      </w:pPr>
      <w:r w:rsidRPr="00A320E9">
        <w:rPr>
          <w:sz w:val="28"/>
          <w:szCs w:val="28"/>
          <w:rtl/>
        </w:rPr>
        <w:t>بعد التثبيت، يمكن تعيين أي من هذه الأصوات كصوت افتراضي ضمن ملف تعريف اللغة المفضل لديك، تمامًا كما هو الحال مع أي صوت آخر يعمل من خلال آلات النطق المثبتة على الجهاز.</w:t>
      </w:r>
    </w:p>
    <w:p w14:paraId="34ACBCB6" w14:textId="12FB76AC" w:rsidR="00C84CA6" w:rsidRPr="00A320E9" w:rsidRDefault="00000000">
      <w:pPr>
        <w:bidi/>
        <w:jc w:val="right"/>
        <w:rPr>
          <w:sz w:val="28"/>
          <w:szCs w:val="28"/>
        </w:rPr>
      </w:pPr>
      <w:r w:rsidRPr="00A320E9">
        <w:rPr>
          <w:sz w:val="28"/>
          <w:szCs w:val="28"/>
          <w:rtl/>
        </w:rPr>
        <w:t xml:space="preserve">للمزيد من المعلومات، راجع </w:t>
      </w:r>
      <w:hyperlink w:anchor="_2.6.1._إعداد_وإدارة" w:history="1">
        <w:r w:rsidR="00C84CA6" w:rsidRPr="00FF771E">
          <w:rPr>
            <w:rStyle w:val="Hyperlink"/>
            <w:sz w:val="28"/>
            <w:szCs w:val="28"/>
            <w:rtl/>
          </w:rPr>
          <w:t>قسم "إعداد وإدارة ملفات تعريف اللغة"</w:t>
        </w:r>
      </w:hyperlink>
      <w:r w:rsidRPr="00A320E9">
        <w:rPr>
          <w:sz w:val="28"/>
          <w:szCs w:val="28"/>
          <w:rtl/>
        </w:rPr>
        <w:t>.</w:t>
      </w:r>
    </w:p>
    <w:p w14:paraId="61D072D9" w14:textId="77777777" w:rsidR="00C84CA6" w:rsidRPr="00A320E9" w:rsidRDefault="00000000">
      <w:pPr>
        <w:bidi/>
        <w:jc w:val="right"/>
        <w:rPr>
          <w:sz w:val="28"/>
          <w:szCs w:val="28"/>
        </w:rPr>
      </w:pPr>
      <w:r w:rsidRPr="00A320E9">
        <w:rPr>
          <w:sz w:val="28"/>
          <w:szCs w:val="28"/>
          <w:rtl/>
        </w:rPr>
        <w:t>لتنزيل وتثبيت صوت Acapela الذي ترغب به:</w:t>
      </w:r>
    </w:p>
    <w:p w14:paraId="14D2DBC8" w14:textId="77777777" w:rsidR="00C84CA6" w:rsidRPr="00A320E9" w:rsidRDefault="00000000">
      <w:pPr>
        <w:pStyle w:val="ListParagraph"/>
        <w:numPr>
          <w:ilvl w:val="0"/>
          <w:numId w:val="20"/>
        </w:numPr>
        <w:bidi/>
        <w:jc w:val="right"/>
        <w:rPr>
          <w:sz w:val="28"/>
          <w:szCs w:val="28"/>
        </w:rPr>
      </w:pPr>
      <w:r w:rsidRPr="00A320E9">
        <w:rPr>
          <w:sz w:val="28"/>
          <w:szCs w:val="28"/>
          <w:rtl/>
        </w:rPr>
        <w:t>من القائمة الرئيسية في KeySoft، انتقل إلى "جميع التطبيقات"، ثم إلى "مركز التحكم KeySoft"، واضغط دخول.</w:t>
      </w:r>
    </w:p>
    <w:p w14:paraId="78463F2D" w14:textId="77777777" w:rsidR="00C84CA6" w:rsidRPr="00A320E9" w:rsidRDefault="00000000">
      <w:pPr>
        <w:pStyle w:val="ListParagraph"/>
        <w:numPr>
          <w:ilvl w:val="0"/>
          <w:numId w:val="20"/>
        </w:numPr>
        <w:bidi/>
        <w:jc w:val="right"/>
        <w:rPr>
          <w:sz w:val="28"/>
          <w:szCs w:val="28"/>
        </w:rPr>
      </w:pPr>
      <w:r w:rsidRPr="00A320E9">
        <w:rPr>
          <w:sz w:val="28"/>
          <w:szCs w:val="28"/>
          <w:rtl/>
        </w:rPr>
        <w:t>أو يمكنك الوصول إلى مركز التحكم من خلال قائمة الخيارات باستخدام الاختصار مسافة + O.</w:t>
      </w:r>
    </w:p>
    <w:p w14:paraId="39F2920A" w14:textId="77777777" w:rsidR="00C84CA6" w:rsidRPr="00A320E9" w:rsidRDefault="00000000">
      <w:pPr>
        <w:pStyle w:val="ListParagraph"/>
        <w:numPr>
          <w:ilvl w:val="0"/>
          <w:numId w:val="20"/>
        </w:numPr>
        <w:bidi/>
        <w:jc w:val="right"/>
        <w:rPr>
          <w:sz w:val="28"/>
          <w:szCs w:val="28"/>
        </w:rPr>
      </w:pPr>
      <w:r w:rsidRPr="00A320E9">
        <w:rPr>
          <w:sz w:val="28"/>
          <w:szCs w:val="28"/>
          <w:rtl/>
        </w:rPr>
        <w:t>داخل مركز التحكم، اضغط Ctrl+Tab مرتين للوصول إلى علامة التبويب الثالثة "إدارة الأصوات".</w:t>
      </w:r>
    </w:p>
    <w:p w14:paraId="29D96AAB" w14:textId="77777777" w:rsidR="00C84CA6" w:rsidRPr="00A320E9" w:rsidRDefault="00000000">
      <w:pPr>
        <w:pStyle w:val="ListParagraph"/>
        <w:numPr>
          <w:ilvl w:val="0"/>
          <w:numId w:val="20"/>
        </w:numPr>
        <w:bidi/>
        <w:jc w:val="right"/>
        <w:rPr>
          <w:sz w:val="28"/>
          <w:szCs w:val="28"/>
        </w:rPr>
      </w:pPr>
      <w:r w:rsidRPr="00A320E9">
        <w:rPr>
          <w:sz w:val="28"/>
          <w:szCs w:val="28"/>
          <w:rtl/>
        </w:rPr>
        <w:t>في هذه النافذة، يمكنك استبدال أحد الأصوات التي سبق تنزيلها أو تثبيت أصوات إضافية.</w:t>
      </w:r>
    </w:p>
    <w:p w14:paraId="14DDDE37" w14:textId="77777777" w:rsidR="00C84CA6" w:rsidRPr="00A320E9" w:rsidRDefault="00000000">
      <w:pPr>
        <w:pStyle w:val="ListParagraph"/>
        <w:numPr>
          <w:ilvl w:val="0"/>
          <w:numId w:val="20"/>
        </w:numPr>
        <w:bidi/>
        <w:jc w:val="right"/>
        <w:rPr>
          <w:sz w:val="28"/>
          <w:szCs w:val="28"/>
        </w:rPr>
      </w:pPr>
      <w:r w:rsidRPr="00A320E9">
        <w:rPr>
          <w:sz w:val="28"/>
          <w:szCs w:val="28"/>
          <w:rtl/>
        </w:rPr>
        <w:t>لإضافة صوت جديد، اضغط دخول على العنصر "إضافة صوت آخر".</w:t>
      </w:r>
    </w:p>
    <w:p w14:paraId="1EA2B162" w14:textId="77777777" w:rsidR="00C84CA6" w:rsidRPr="00A320E9" w:rsidRDefault="00000000">
      <w:pPr>
        <w:bidi/>
        <w:jc w:val="right"/>
        <w:rPr>
          <w:sz w:val="28"/>
          <w:szCs w:val="28"/>
        </w:rPr>
      </w:pPr>
      <w:r w:rsidRPr="00A320E9">
        <w:rPr>
          <w:sz w:val="28"/>
          <w:szCs w:val="28"/>
          <w:rtl/>
        </w:rPr>
        <w:t>ملاحظة: إذا تم الوصول إلى الحد الأقصى المسموح به من أصوات Acapela المثبتة، فلن يظهر هذا الخيار، وسيتعين عليك استبدال أحد الأصوات الحالية.</w:t>
      </w:r>
    </w:p>
    <w:p w14:paraId="627BC86D" w14:textId="77777777" w:rsidR="00C84CA6" w:rsidRPr="00A320E9" w:rsidRDefault="00000000">
      <w:pPr>
        <w:pStyle w:val="ListParagraph"/>
        <w:numPr>
          <w:ilvl w:val="0"/>
          <w:numId w:val="21"/>
        </w:numPr>
        <w:bidi/>
        <w:jc w:val="right"/>
        <w:rPr>
          <w:sz w:val="28"/>
          <w:szCs w:val="28"/>
        </w:rPr>
      </w:pPr>
      <w:r w:rsidRPr="00A320E9">
        <w:rPr>
          <w:sz w:val="28"/>
          <w:szCs w:val="28"/>
          <w:rtl/>
        </w:rPr>
        <w:t>اختر اللغة المطلوبة ثم اضغط دخول.</w:t>
      </w:r>
    </w:p>
    <w:p w14:paraId="41C4F6E8" w14:textId="77777777" w:rsidR="00C84CA6" w:rsidRPr="00A320E9" w:rsidRDefault="00000000">
      <w:pPr>
        <w:pStyle w:val="ListParagraph"/>
        <w:numPr>
          <w:ilvl w:val="0"/>
          <w:numId w:val="21"/>
        </w:numPr>
        <w:bidi/>
        <w:jc w:val="right"/>
        <w:rPr>
          <w:sz w:val="28"/>
          <w:szCs w:val="28"/>
        </w:rPr>
      </w:pPr>
      <w:r w:rsidRPr="00A320E9">
        <w:rPr>
          <w:sz w:val="28"/>
          <w:szCs w:val="28"/>
          <w:rtl/>
        </w:rPr>
        <w:lastRenderedPageBreak/>
        <w:t>في قائمة الأصوات الخاصة باللغة المحددة، تنقّل حتى تصل إلى الصوت المطلوب ثم اضغط دخول.</w:t>
      </w:r>
    </w:p>
    <w:p w14:paraId="3C40FF0B" w14:textId="77777777" w:rsidR="00C84CA6" w:rsidRPr="00A320E9" w:rsidRDefault="00000000">
      <w:pPr>
        <w:bidi/>
        <w:jc w:val="right"/>
        <w:rPr>
          <w:sz w:val="28"/>
          <w:szCs w:val="28"/>
        </w:rPr>
      </w:pPr>
      <w:r w:rsidRPr="00A320E9">
        <w:rPr>
          <w:sz w:val="28"/>
          <w:szCs w:val="28"/>
          <w:rtl/>
        </w:rPr>
        <w:t>ملاحظة: بعد أن يقرأ قارئ الشاشة اسم الصوت ببضع ثوانٍ، سيتم تشغيل عينة صوتية تساعدك على تقييم مدى ملاءمته لاحتياجاتك.</w:t>
      </w:r>
    </w:p>
    <w:p w14:paraId="24851DE4" w14:textId="77777777" w:rsidR="00C84CA6" w:rsidRPr="00A320E9" w:rsidRDefault="00000000">
      <w:pPr>
        <w:pStyle w:val="ListParagraph"/>
        <w:numPr>
          <w:ilvl w:val="0"/>
          <w:numId w:val="22"/>
        </w:numPr>
        <w:bidi/>
        <w:jc w:val="right"/>
        <w:rPr>
          <w:sz w:val="28"/>
          <w:szCs w:val="28"/>
        </w:rPr>
      </w:pPr>
      <w:r w:rsidRPr="00A320E9">
        <w:rPr>
          <w:sz w:val="28"/>
          <w:szCs w:val="28"/>
          <w:rtl/>
        </w:rPr>
        <w:t>أثناء الوقوف على الصوت المطلوب، يمكنك فتح القائمة السياقية باستخدام الاختصار مسافة + M.</w:t>
      </w:r>
    </w:p>
    <w:p w14:paraId="21D885F4" w14:textId="77777777" w:rsidR="00C84CA6" w:rsidRPr="00A320E9" w:rsidRDefault="00000000">
      <w:pPr>
        <w:pStyle w:val="ListParagraph"/>
        <w:numPr>
          <w:ilvl w:val="0"/>
          <w:numId w:val="22"/>
        </w:numPr>
        <w:bidi/>
        <w:jc w:val="right"/>
        <w:rPr>
          <w:sz w:val="28"/>
          <w:szCs w:val="28"/>
        </w:rPr>
      </w:pPr>
      <w:r w:rsidRPr="00A320E9">
        <w:rPr>
          <w:sz w:val="28"/>
          <w:szCs w:val="28"/>
          <w:rtl/>
        </w:rPr>
        <w:t>ستجد خيار تنزيل الصوت (الخيار الافتراضي) أو تشغيل العينة الصوتية.</w:t>
      </w:r>
    </w:p>
    <w:p w14:paraId="0A97981E" w14:textId="77777777" w:rsidR="00C84CA6" w:rsidRPr="00A320E9" w:rsidRDefault="00000000">
      <w:pPr>
        <w:pStyle w:val="ListParagraph"/>
        <w:numPr>
          <w:ilvl w:val="0"/>
          <w:numId w:val="22"/>
        </w:numPr>
        <w:bidi/>
        <w:jc w:val="right"/>
        <w:rPr>
          <w:sz w:val="28"/>
          <w:szCs w:val="28"/>
        </w:rPr>
      </w:pPr>
      <w:r w:rsidRPr="00A320E9">
        <w:rPr>
          <w:sz w:val="28"/>
          <w:szCs w:val="28"/>
          <w:rtl/>
        </w:rPr>
        <w:t>اضغط دخول لتنزيل الصوت، أو اختر "تشغيل العينة" للاستماع إليها.</w:t>
      </w:r>
    </w:p>
    <w:p w14:paraId="74B36C65" w14:textId="77777777" w:rsidR="00C84CA6" w:rsidRPr="00A320E9" w:rsidRDefault="00000000">
      <w:pPr>
        <w:pStyle w:val="ListParagraph"/>
        <w:numPr>
          <w:ilvl w:val="0"/>
          <w:numId w:val="22"/>
        </w:numPr>
        <w:bidi/>
        <w:jc w:val="right"/>
        <w:rPr>
          <w:sz w:val="28"/>
          <w:szCs w:val="28"/>
        </w:rPr>
      </w:pPr>
      <w:r w:rsidRPr="00A320E9">
        <w:rPr>
          <w:sz w:val="28"/>
          <w:szCs w:val="28"/>
          <w:rtl/>
        </w:rPr>
        <w:t>ستظهر رسائل توضح تقدم عملية التنزيل والتثبيت.</w:t>
      </w:r>
    </w:p>
    <w:p w14:paraId="2252530F" w14:textId="77777777" w:rsidR="00C84CA6" w:rsidRPr="00A320E9" w:rsidRDefault="00000000">
      <w:pPr>
        <w:pStyle w:val="ListParagraph"/>
        <w:numPr>
          <w:ilvl w:val="0"/>
          <w:numId w:val="22"/>
        </w:numPr>
        <w:bidi/>
        <w:jc w:val="right"/>
        <w:rPr>
          <w:sz w:val="28"/>
          <w:szCs w:val="28"/>
        </w:rPr>
      </w:pPr>
      <w:r w:rsidRPr="00A320E9">
        <w:rPr>
          <w:sz w:val="28"/>
          <w:szCs w:val="28"/>
          <w:rtl/>
        </w:rPr>
        <w:t>بعد اكتمال التثبيت، سيُعاد تشغيل NVDA، وسيظهر الصوت الجديد ضمن قائمة "إدارة الأصوات".</w:t>
      </w:r>
    </w:p>
    <w:p w14:paraId="4B491D5F" w14:textId="77777777" w:rsidR="00C84CA6" w:rsidRPr="00A320E9" w:rsidRDefault="00000000">
      <w:pPr>
        <w:pStyle w:val="ListParagraph"/>
        <w:numPr>
          <w:ilvl w:val="0"/>
          <w:numId w:val="22"/>
        </w:numPr>
        <w:bidi/>
        <w:jc w:val="right"/>
        <w:rPr>
          <w:sz w:val="28"/>
          <w:szCs w:val="28"/>
        </w:rPr>
      </w:pPr>
      <w:r w:rsidRPr="00A320E9">
        <w:rPr>
          <w:sz w:val="28"/>
          <w:szCs w:val="28"/>
          <w:rtl/>
        </w:rPr>
        <w:t>يمكنك إضافة أصوات أخرى طالما لم تصل إلى الحد الأقصى المسموح به.</w:t>
      </w:r>
    </w:p>
    <w:p w14:paraId="4EF8A4D2" w14:textId="77777777" w:rsidR="00C84CA6" w:rsidRPr="00A320E9" w:rsidRDefault="00000000">
      <w:pPr>
        <w:bidi/>
        <w:jc w:val="right"/>
        <w:rPr>
          <w:sz w:val="28"/>
          <w:szCs w:val="28"/>
        </w:rPr>
      </w:pPr>
      <w:r w:rsidRPr="00A320E9">
        <w:rPr>
          <w:sz w:val="28"/>
          <w:szCs w:val="28"/>
          <w:rtl/>
        </w:rPr>
        <w:t>يمكنك أيضًا استبدال أحد أصوات Acapela المثبتة على الجهاز.</w:t>
      </w:r>
    </w:p>
    <w:p w14:paraId="33D7E7ED" w14:textId="77777777" w:rsidR="00C84CA6" w:rsidRPr="00A320E9" w:rsidRDefault="00000000">
      <w:pPr>
        <w:pStyle w:val="ListParagraph"/>
        <w:numPr>
          <w:ilvl w:val="0"/>
          <w:numId w:val="23"/>
        </w:numPr>
        <w:bidi/>
        <w:jc w:val="right"/>
        <w:rPr>
          <w:sz w:val="28"/>
          <w:szCs w:val="28"/>
        </w:rPr>
      </w:pPr>
      <w:r w:rsidRPr="00A320E9">
        <w:rPr>
          <w:sz w:val="28"/>
          <w:szCs w:val="28"/>
          <w:rtl/>
        </w:rPr>
        <w:t>من قائمة "إدارة الأصوات"، اضغط دخول على الصوت الذي تريد استبداله.</w:t>
      </w:r>
    </w:p>
    <w:p w14:paraId="7CE94E8E" w14:textId="77777777" w:rsidR="00C84CA6" w:rsidRPr="00A320E9" w:rsidRDefault="00000000">
      <w:pPr>
        <w:pStyle w:val="ListParagraph"/>
        <w:numPr>
          <w:ilvl w:val="0"/>
          <w:numId w:val="23"/>
        </w:numPr>
        <w:bidi/>
        <w:jc w:val="right"/>
        <w:rPr>
          <w:sz w:val="28"/>
          <w:szCs w:val="28"/>
        </w:rPr>
      </w:pPr>
      <w:r w:rsidRPr="00A320E9">
        <w:rPr>
          <w:sz w:val="28"/>
          <w:szCs w:val="28"/>
          <w:rtl/>
        </w:rPr>
        <w:t>أو افتح القائمة السياقية باستخدام الاختصار مسافة + M أثناء الوقوف على الصوت المطلوب.</w:t>
      </w:r>
    </w:p>
    <w:p w14:paraId="1D77872A" w14:textId="77777777" w:rsidR="00C84CA6" w:rsidRPr="00A320E9" w:rsidRDefault="00000000">
      <w:pPr>
        <w:pStyle w:val="ListParagraph"/>
        <w:numPr>
          <w:ilvl w:val="0"/>
          <w:numId w:val="23"/>
        </w:numPr>
        <w:bidi/>
        <w:jc w:val="right"/>
        <w:rPr>
          <w:sz w:val="28"/>
          <w:szCs w:val="28"/>
        </w:rPr>
      </w:pPr>
      <w:r w:rsidRPr="00A320E9">
        <w:rPr>
          <w:sz w:val="28"/>
          <w:szCs w:val="28"/>
          <w:rtl/>
        </w:rPr>
        <w:t>ستظهر لك خيارات استبدال الصوت أو حذفه.</w:t>
      </w:r>
    </w:p>
    <w:p w14:paraId="0D890730" w14:textId="77777777" w:rsidR="00C84CA6" w:rsidRPr="00A320E9" w:rsidRDefault="00000000">
      <w:pPr>
        <w:pStyle w:val="ListParagraph"/>
        <w:numPr>
          <w:ilvl w:val="0"/>
          <w:numId w:val="23"/>
        </w:numPr>
        <w:bidi/>
        <w:jc w:val="right"/>
        <w:rPr>
          <w:sz w:val="28"/>
          <w:szCs w:val="28"/>
        </w:rPr>
      </w:pPr>
      <w:r w:rsidRPr="00A320E9">
        <w:rPr>
          <w:sz w:val="28"/>
          <w:szCs w:val="28"/>
          <w:rtl/>
        </w:rPr>
        <w:t>اختر اللغة ثم الصوت الجديد الذي ترغب في تثبيته، وأكّد عملية التثبيت كما هو موضح أعلاه.</w:t>
      </w:r>
    </w:p>
    <w:p w14:paraId="5CE5875D" w14:textId="77777777" w:rsidR="00C84CA6" w:rsidRPr="00A320E9" w:rsidRDefault="00000000">
      <w:pPr>
        <w:bidi/>
        <w:jc w:val="right"/>
        <w:rPr>
          <w:sz w:val="28"/>
          <w:szCs w:val="28"/>
        </w:rPr>
      </w:pPr>
      <w:r w:rsidRPr="00A320E9">
        <w:rPr>
          <w:sz w:val="28"/>
          <w:szCs w:val="28"/>
          <w:rtl/>
        </w:rPr>
        <w:t>سيتم استبدال الصوت القديم بالصوت الجديد داخل قائمة "إدارة الأصوات".</w:t>
      </w:r>
    </w:p>
    <w:p w14:paraId="6C86ED33" w14:textId="77777777" w:rsidR="00C84CA6" w:rsidRPr="00A320E9" w:rsidRDefault="00000000">
      <w:pPr>
        <w:bidi/>
        <w:jc w:val="right"/>
        <w:rPr>
          <w:sz w:val="28"/>
          <w:szCs w:val="28"/>
        </w:rPr>
      </w:pPr>
      <w:r w:rsidRPr="00A320E9">
        <w:rPr>
          <w:sz w:val="28"/>
          <w:szCs w:val="28"/>
          <w:rtl/>
        </w:rPr>
        <w:t>تذكّر أنه بعد قراءة اسم الصوت، سيتم تشغيل عينة صوتية منه لمساعدتك على تقييمه.</w:t>
      </w:r>
    </w:p>
    <w:p w14:paraId="0F46A562" w14:textId="77777777" w:rsidR="00C84CA6" w:rsidRPr="00A320E9" w:rsidRDefault="00000000">
      <w:pPr>
        <w:pStyle w:val="Heading3"/>
        <w:bidi/>
        <w:jc w:val="right"/>
        <w:rPr>
          <w:sz w:val="28"/>
          <w:szCs w:val="28"/>
        </w:rPr>
      </w:pPr>
      <w:bookmarkStart w:id="34" w:name="_Toc232458793"/>
      <w:r w:rsidRPr="00A320E9">
        <w:rPr>
          <w:sz w:val="28"/>
          <w:szCs w:val="28"/>
          <w:rtl/>
        </w:rPr>
        <w:t>2.6.4. محركات تحويل النص إلى كلام الأخرى المتوافقة مع قارئ الشاشة</w:t>
      </w:r>
      <w:bookmarkEnd w:id="34"/>
    </w:p>
    <w:p w14:paraId="24434ACA" w14:textId="77777777" w:rsidR="00C84CA6" w:rsidRPr="00A320E9" w:rsidRDefault="00000000">
      <w:pPr>
        <w:bidi/>
        <w:jc w:val="right"/>
        <w:rPr>
          <w:sz w:val="28"/>
          <w:szCs w:val="28"/>
        </w:rPr>
      </w:pPr>
      <w:r w:rsidRPr="00A320E9">
        <w:rPr>
          <w:sz w:val="28"/>
          <w:szCs w:val="28"/>
          <w:rtl/>
        </w:rPr>
        <w:t>يتوافق الإصدار المعدّل من NVDA المستخدم في الجهاز مع:</w:t>
      </w:r>
    </w:p>
    <w:p w14:paraId="4498E4F9" w14:textId="77777777" w:rsidR="00C84CA6" w:rsidRPr="00A320E9" w:rsidRDefault="00000000">
      <w:pPr>
        <w:pStyle w:val="ListParagraph"/>
        <w:numPr>
          <w:ilvl w:val="0"/>
          <w:numId w:val="24"/>
        </w:numPr>
        <w:bidi/>
        <w:jc w:val="right"/>
        <w:rPr>
          <w:sz w:val="28"/>
          <w:szCs w:val="28"/>
        </w:rPr>
      </w:pPr>
      <w:r w:rsidRPr="00A320E9">
        <w:rPr>
          <w:sz w:val="28"/>
          <w:szCs w:val="28"/>
        </w:rPr>
        <w:t>Windows OneCore Text-to-Speech (TTS)</w:t>
      </w:r>
    </w:p>
    <w:p w14:paraId="38950A23" w14:textId="77777777" w:rsidR="00C84CA6" w:rsidRPr="00A320E9" w:rsidRDefault="00000000">
      <w:pPr>
        <w:pStyle w:val="ListParagraph"/>
        <w:numPr>
          <w:ilvl w:val="0"/>
          <w:numId w:val="24"/>
        </w:numPr>
        <w:bidi/>
        <w:jc w:val="right"/>
        <w:rPr>
          <w:sz w:val="28"/>
          <w:szCs w:val="28"/>
        </w:rPr>
      </w:pPr>
      <w:proofErr w:type="spellStart"/>
      <w:r w:rsidRPr="00A320E9">
        <w:rPr>
          <w:sz w:val="28"/>
          <w:szCs w:val="28"/>
        </w:rPr>
        <w:t>eSpeak</w:t>
      </w:r>
      <w:proofErr w:type="spellEnd"/>
    </w:p>
    <w:p w14:paraId="48B2A6D9" w14:textId="77777777" w:rsidR="00C84CA6" w:rsidRPr="00A320E9" w:rsidRDefault="00000000">
      <w:pPr>
        <w:pStyle w:val="ListParagraph"/>
        <w:numPr>
          <w:ilvl w:val="0"/>
          <w:numId w:val="24"/>
        </w:numPr>
        <w:bidi/>
        <w:jc w:val="right"/>
        <w:rPr>
          <w:sz w:val="28"/>
          <w:szCs w:val="28"/>
        </w:rPr>
      </w:pPr>
      <w:r w:rsidRPr="00A320E9">
        <w:rPr>
          <w:sz w:val="28"/>
          <w:szCs w:val="28"/>
          <w:rtl/>
        </w:rPr>
        <w:t>جميع محركات Microsoft SAPI 5</w:t>
      </w:r>
    </w:p>
    <w:p w14:paraId="08B7AD46" w14:textId="77777777" w:rsidR="00C84CA6" w:rsidRPr="00A320E9" w:rsidRDefault="00000000">
      <w:pPr>
        <w:bidi/>
        <w:jc w:val="right"/>
        <w:rPr>
          <w:sz w:val="28"/>
          <w:szCs w:val="28"/>
        </w:rPr>
      </w:pPr>
      <w:r w:rsidRPr="00A320E9">
        <w:rPr>
          <w:sz w:val="28"/>
          <w:szCs w:val="28"/>
          <w:rtl/>
        </w:rPr>
        <w:lastRenderedPageBreak/>
        <w:t>عند إعداد ملف تعريف لغة، اختر آلة النطق المطلوبة من القائمة لعرض الأصوات المتاحة لها.</w:t>
      </w:r>
    </w:p>
    <w:p w14:paraId="097F1320" w14:textId="77777777" w:rsidR="00C84CA6" w:rsidRPr="00A320E9" w:rsidRDefault="00000000">
      <w:pPr>
        <w:pStyle w:val="Heading3"/>
        <w:bidi/>
        <w:jc w:val="right"/>
        <w:rPr>
          <w:sz w:val="28"/>
          <w:szCs w:val="28"/>
        </w:rPr>
      </w:pPr>
      <w:bookmarkStart w:id="35" w:name="_Toc232458794"/>
      <w:r w:rsidRPr="00A320E9">
        <w:rPr>
          <w:sz w:val="28"/>
          <w:szCs w:val="28"/>
          <w:rtl/>
        </w:rPr>
        <w:t>2.6.5. جداول التعلم</w:t>
      </w:r>
      <w:bookmarkEnd w:id="35"/>
    </w:p>
    <w:p w14:paraId="6B0D6B0B" w14:textId="77777777" w:rsidR="00C84CA6" w:rsidRPr="00A320E9" w:rsidRDefault="00000000">
      <w:pPr>
        <w:bidi/>
        <w:jc w:val="right"/>
        <w:rPr>
          <w:sz w:val="28"/>
          <w:szCs w:val="28"/>
        </w:rPr>
      </w:pPr>
      <w:r w:rsidRPr="00A320E9">
        <w:rPr>
          <w:sz w:val="28"/>
          <w:szCs w:val="28"/>
          <w:rtl/>
        </w:rPr>
        <w:t>يتضمن جهاز BrailleNote evolve مجموعة متنوعة من جداول طريقة برايل الخاصة باللغات المختلفة، كما يتضمن أيضًا جداول تعلم طريقة برايل خاصة باللغة الإنجليزية فقط.</w:t>
      </w:r>
    </w:p>
    <w:p w14:paraId="7CD07C94" w14:textId="77777777" w:rsidR="00C84CA6" w:rsidRPr="00A320E9" w:rsidRDefault="00000000">
      <w:pPr>
        <w:bidi/>
        <w:jc w:val="right"/>
        <w:rPr>
          <w:sz w:val="28"/>
          <w:szCs w:val="28"/>
        </w:rPr>
      </w:pPr>
      <w:r w:rsidRPr="00A320E9">
        <w:rPr>
          <w:sz w:val="28"/>
          <w:szCs w:val="28"/>
          <w:rtl/>
        </w:rPr>
        <w:t>تتكون جداول التعلم من مستويات متعددة تزداد فيها اختصارات برايل تدريجيًا. ومع تقدم الطلاب في مراحل التعلم، يمكنهم الانتقال إلى مستويات أعلى حتى يصلوا إلى المستوى الكامل من برايل المختصر.</w:t>
      </w:r>
    </w:p>
    <w:p w14:paraId="65483612" w14:textId="77777777" w:rsidR="00C84CA6" w:rsidRPr="00A320E9" w:rsidRDefault="00000000">
      <w:pPr>
        <w:bidi/>
        <w:jc w:val="right"/>
        <w:rPr>
          <w:sz w:val="28"/>
          <w:szCs w:val="28"/>
        </w:rPr>
      </w:pPr>
      <w:r w:rsidRPr="00A320E9">
        <w:rPr>
          <w:sz w:val="28"/>
          <w:szCs w:val="28"/>
          <w:rtl/>
        </w:rPr>
        <w:t>أما جدول التحويل من برايل إلى نص المستخدم مع جداول التعلم هذه فهو جدول الدرجة الثانية الكامل، ولذلك يستطيع النظام فهم ما يتم إدخاله سواء كُتب بالدرجة الأولى أو الثانية.</w:t>
      </w:r>
    </w:p>
    <w:p w14:paraId="1E4F3791" w14:textId="77777777" w:rsidR="00C84CA6" w:rsidRPr="00A320E9" w:rsidRDefault="00000000">
      <w:pPr>
        <w:bidi/>
        <w:jc w:val="right"/>
        <w:rPr>
          <w:sz w:val="28"/>
          <w:szCs w:val="28"/>
        </w:rPr>
      </w:pPr>
      <w:r w:rsidRPr="00A320E9">
        <w:rPr>
          <w:sz w:val="28"/>
          <w:szCs w:val="28"/>
          <w:rtl/>
        </w:rPr>
        <w:t>تتضمن مجموعات جداول التعلم ما يلي:</w:t>
      </w:r>
    </w:p>
    <w:p w14:paraId="60138626" w14:textId="77777777" w:rsidR="00C84CA6" w:rsidRPr="00A320E9" w:rsidRDefault="00000000">
      <w:pPr>
        <w:pStyle w:val="ListParagraph"/>
        <w:numPr>
          <w:ilvl w:val="0"/>
          <w:numId w:val="25"/>
        </w:numPr>
        <w:bidi/>
        <w:jc w:val="right"/>
        <w:rPr>
          <w:sz w:val="28"/>
          <w:szCs w:val="28"/>
        </w:rPr>
      </w:pPr>
      <w:r w:rsidRPr="00A320E9">
        <w:rPr>
          <w:sz w:val="28"/>
          <w:szCs w:val="28"/>
        </w:rPr>
        <w:t>Braille in Easy Steps</w:t>
      </w:r>
    </w:p>
    <w:p w14:paraId="680E3CCA" w14:textId="77777777" w:rsidR="00C84CA6" w:rsidRPr="00A320E9" w:rsidRDefault="00000000">
      <w:pPr>
        <w:pStyle w:val="ListParagraph"/>
        <w:numPr>
          <w:ilvl w:val="0"/>
          <w:numId w:val="25"/>
        </w:numPr>
        <w:bidi/>
        <w:jc w:val="right"/>
        <w:rPr>
          <w:sz w:val="28"/>
          <w:szCs w:val="28"/>
        </w:rPr>
      </w:pPr>
      <w:r w:rsidRPr="00A320E9">
        <w:rPr>
          <w:sz w:val="28"/>
          <w:szCs w:val="28"/>
        </w:rPr>
        <w:t>Fingerprint</w:t>
      </w:r>
    </w:p>
    <w:p w14:paraId="053EFB2F" w14:textId="77777777" w:rsidR="00C84CA6" w:rsidRPr="00A320E9" w:rsidRDefault="00000000">
      <w:pPr>
        <w:pStyle w:val="ListParagraph"/>
        <w:numPr>
          <w:ilvl w:val="0"/>
          <w:numId w:val="25"/>
        </w:numPr>
        <w:bidi/>
        <w:jc w:val="right"/>
        <w:rPr>
          <w:sz w:val="28"/>
          <w:szCs w:val="28"/>
        </w:rPr>
      </w:pPr>
      <w:r w:rsidRPr="00A320E9">
        <w:rPr>
          <w:sz w:val="28"/>
          <w:szCs w:val="28"/>
        </w:rPr>
        <w:t>Mangold Method</w:t>
      </w:r>
    </w:p>
    <w:p w14:paraId="5C36FFD5" w14:textId="77777777" w:rsidR="00C84CA6" w:rsidRPr="00A320E9" w:rsidRDefault="00000000">
      <w:pPr>
        <w:pStyle w:val="ListParagraph"/>
        <w:numPr>
          <w:ilvl w:val="0"/>
          <w:numId w:val="25"/>
        </w:numPr>
        <w:bidi/>
        <w:jc w:val="right"/>
        <w:rPr>
          <w:sz w:val="28"/>
          <w:szCs w:val="28"/>
        </w:rPr>
      </w:pPr>
      <w:r w:rsidRPr="00A320E9">
        <w:rPr>
          <w:sz w:val="28"/>
          <w:szCs w:val="28"/>
        </w:rPr>
        <w:t>NLS I.M.B.T. (UEB)</w:t>
      </w:r>
    </w:p>
    <w:p w14:paraId="45016C57" w14:textId="77777777" w:rsidR="00C84CA6" w:rsidRPr="00A320E9" w:rsidRDefault="00000000">
      <w:pPr>
        <w:pStyle w:val="ListParagraph"/>
        <w:numPr>
          <w:ilvl w:val="0"/>
          <w:numId w:val="25"/>
        </w:numPr>
        <w:bidi/>
        <w:jc w:val="right"/>
        <w:rPr>
          <w:sz w:val="28"/>
          <w:szCs w:val="28"/>
        </w:rPr>
      </w:pPr>
      <w:r w:rsidRPr="00A320E9">
        <w:rPr>
          <w:sz w:val="28"/>
          <w:szCs w:val="28"/>
        </w:rPr>
        <w:t>NLS I.M.B.T.</w:t>
      </w:r>
    </w:p>
    <w:p w14:paraId="62A616E7" w14:textId="77777777" w:rsidR="00C84CA6" w:rsidRPr="00A320E9" w:rsidRDefault="00000000">
      <w:pPr>
        <w:pStyle w:val="ListParagraph"/>
        <w:numPr>
          <w:ilvl w:val="0"/>
          <w:numId w:val="25"/>
        </w:numPr>
        <w:bidi/>
        <w:jc w:val="right"/>
        <w:rPr>
          <w:sz w:val="28"/>
          <w:szCs w:val="28"/>
        </w:rPr>
      </w:pPr>
      <w:r w:rsidRPr="00A320E9">
        <w:rPr>
          <w:sz w:val="28"/>
          <w:szCs w:val="28"/>
        </w:rPr>
        <w:t>RNZFB STAR</w:t>
      </w:r>
    </w:p>
    <w:p w14:paraId="18C978D5" w14:textId="77777777" w:rsidR="00C84CA6" w:rsidRPr="00A320E9" w:rsidRDefault="00000000">
      <w:pPr>
        <w:pStyle w:val="ListParagraph"/>
        <w:numPr>
          <w:ilvl w:val="0"/>
          <w:numId w:val="25"/>
        </w:numPr>
        <w:bidi/>
        <w:jc w:val="right"/>
        <w:rPr>
          <w:sz w:val="28"/>
          <w:szCs w:val="28"/>
        </w:rPr>
      </w:pPr>
      <w:r w:rsidRPr="00A320E9">
        <w:rPr>
          <w:sz w:val="28"/>
          <w:szCs w:val="28"/>
        </w:rPr>
        <w:t>S.A. Syllabus</w:t>
      </w:r>
    </w:p>
    <w:p w14:paraId="042D3FDA" w14:textId="77777777" w:rsidR="00C84CA6" w:rsidRPr="00A320E9" w:rsidRDefault="00000000">
      <w:pPr>
        <w:pStyle w:val="ListParagraph"/>
        <w:numPr>
          <w:ilvl w:val="0"/>
          <w:numId w:val="25"/>
        </w:numPr>
        <w:bidi/>
        <w:jc w:val="right"/>
        <w:rPr>
          <w:sz w:val="28"/>
          <w:szCs w:val="28"/>
        </w:rPr>
      </w:pPr>
      <w:r w:rsidRPr="00A320E9">
        <w:rPr>
          <w:sz w:val="28"/>
          <w:szCs w:val="28"/>
        </w:rPr>
        <w:t>Take Off Series</w:t>
      </w:r>
    </w:p>
    <w:p w14:paraId="56F731B6" w14:textId="77777777" w:rsidR="00C84CA6" w:rsidRPr="00A320E9" w:rsidRDefault="00000000">
      <w:pPr>
        <w:pStyle w:val="ListParagraph"/>
        <w:numPr>
          <w:ilvl w:val="0"/>
          <w:numId w:val="25"/>
        </w:numPr>
        <w:bidi/>
        <w:jc w:val="right"/>
        <w:rPr>
          <w:sz w:val="28"/>
          <w:szCs w:val="28"/>
        </w:rPr>
      </w:pPr>
      <w:r w:rsidRPr="00A320E9">
        <w:rPr>
          <w:sz w:val="28"/>
          <w:szCs w:val="28"/>
        </w:rPr>
        <w:t>TSBVI</w:t>
      </w:r>
    </w:p>
    <w:p w14:paraId="643AF0B3" w14:textId="77777777" w:rsidR="00C84CA6" w:rsidRPr="00A320E9" w:rsidRDefault="00000000">
      <w:pPr>
        <w:pStyle w:val="ListParagraph"/>
        <w:numPr>
          <w:ilvl w:val="0"/>
          <w:numId w:val="25"/>
        </w:numPr>
        <w:bidi/>
        <w:jc w:val="right"/>
        <w:rPr>
          <w:sz w:val="28"/>
          <w:szCs w:val="28"/>
        </w:rPr>
      </w:pPr>
      <w:r w:rsidRPr="00A320E9">
        <w:rPr>
          <w:sz w:val="28"/>
          <w:szCs w:val="28"/>
        </w:rPr>
        <w:t xml:space="preserve">UK UEB </w:t>
      </w:r>
      <w:proofErr w:type="spellStart"/>
      <w:r w:rsidRPr="00A320E9">
        <w:rPr>
          <w:sz w:val="28"/>
          <w:szCs w:val="28"/>
        </w:rPr>
        <w:t>Brl</w:t>
      </w:r>
      <w:proofErr w:type="spellEnd"/>
      <w:r w:rsidRPr="00A320E9">
        <w:rPr>
          <w:sz w:val="28"/>
          <w:szCs w:val="28"/>
        </w:rPr>
        <w:t xml:space="preserve"> Easy Steps</w:t>
      </w:r>
    </w:p>
    <w:p w14:paraId="4430FE36" w14:textId="77777777" w:rsidR="00C84CA6" w:rsidRPr="00A320E9" w:rsidRDefault="00000000">
      <w:pPr>
        <w:pStyle w:val="ListParagraph"/>
        <w:numPr>
          <w:ilvl w:val="0"/>
          <w:numId w:val="25"/>
        </w:numPr>
        <w:bidi/>
        <w:jc w:val="right"/>
        <w:rPr>
          <w:sz w:val="28"/>
          <w:szCs w:val="28"/>
        </w:rPr>
      </w:pPr>
      <w:r w:rsidRPr="00A320E9">
        <w:rPr>
          <w:sz w:val="28"/>
          <w:szCs w:val="28"/>
        </w:rPr>
        <w:t>UK UEB Fingerprint</w:t>
      </w:r>
    </w:p>
    <w:p w14:paraId="269528C6" w14:textId="77777777" w:rsidR="00C84CA6" w:rsidRPr="00A320E9" w:rsidRDefault="00000000">
      <w:pPr>
        <w:pStyle w:val="ListParagraph"/>
        <w:numPr>
          <w:ilvl w:val="0"/>
          <w:numId w:val="25"/>
        </w:numPr>
        <w:bidi/>
        <w:jc w:val="right"/>
        <w:rPr>
          <w:sz w:val="28"/>
          <w:szCs w:val="28"/>
        </w:rPr>
      </w:pPr>
      <w:r w:rsidRPr="00A320E9">
        <w:rPr>
          <w:sz w:val="28"/>
          <w:szCs w:val="28"/>
        </w:rPr>
        <w:t>UK UEB Take Off Series</w:t>
      </w:r>
    </w:p>
    <w:p w14:paraId="4349EE86" w14:textId="4651B2BB" w:rsidR="00C84CA6" w:rsidRPr="00A320E9" w:rsidRDefault="00000000">
      <w:pPr>
        <w:bidi/>
        <w:jc w:val="right"/>
        <w:rPr>
          <w:sz w:val="28"/>
          <w:szCs w:val="28"/>
        </w:rPr>
      </w:pPr>
      <w:r w:rsidRPr="00A320E9">
        <w:rPr>
          <w:sz w:val="28"/>
          <w:szCs w:val="28"/>
          <w:rtl/>
        </w:rPr>
        <w:t xml:space="preserve">لمزيد من التفاصيل حول محتويات كل مجموعة من جداول التعلم تلك، راجع </w:t>
      </w:r>
      <w:r w:rsidR="00395E2F">
        <w:fldChar w:fldCharType="begin"/>
      </w:r>
      <w:r w:rsidR="00395E2F">
        <w:instrText>HYPERLINK \l "_</w:instrText>
      </w:r>
      <w:r w:rsidR="00395E2F">
        <w:rPr>
          <w:rtl/>
        </w:rPr>
        <w:instrText>الملحق_هـ</w:instrText>
      </w:r>
      <w:r w:rsidR="00395E2F">
        <w:instrText>_-"</w:instrText>
      </w:r>
      <w:r w:rsidR="00395E2F">
        <w:fldChar w:fldCharType="separate"/>
      </w:r>
      <w:r w:rsidR="00395E2F">
        <w:rPr>
          <w:rStyle w:val="Hyperlink"/>
          <w:sz w:val="28"/>
          <w:szCs w:val="28"/>
          <w:rtl/>
        </w:rPr>
        <w:t>الملحق هـ</w:t>
      </w:r>
      <w:r w:rsidR="00395E2F">
        <w:fldChar w:fldCharType="end"/>
      </w:r>
      <w:r w:rsidRPr="00A320E9">
        <w:rPr>
          <w:sz w:val="28"/>
          <w:szCs w:val="28"/>
          <w:rtl/>
        </w:rPr>
        <w:t>.</w:t>
      </w:r>
    </w:p>
    <w:p w14:paraId="0650662C" w14:textId="77777777" w:rsidR="00C84CA6" w:rsidRPr="00A320E9" w:rsidRDefault="00000000">
      <w:pPr>
        <w:pStyle w:val="Heading1"/>
        <w:bidi/>
        <w:jc w:val="right"/>
        <w:rPr>
          <w:sz w:val="36"/>
          <w:szCs w:val="36"/>
        </w:rPr>
      </w:pPr>
      <w:bookmarkStart w:id="36" w:name="_Toc232458795"/>
      <w:r w:rsidRPr="00A320E9">
        <w:rPr>
          <w:sz w:val="36"/>
          <w:szCs w:val="36"/>
          <w:rtl/>
        </w:rPr>
        <w:t>3. التنقل على جهاز BrailleNote evolve</w:t>
      </w:r>
      <w:bookmarkEnd w:id="36"/>
    </w:p>
    <w:p w14:paraId="556C5124" w14:textId="77777777" w:rsidR="00C84CA6" w:rsidRPr="00A320E9" w:rsidRDefault="00000000">
      <w:pPr>
        <w:bidi/>
        <w:jc w:val="right"/>
        <w:rPr>
          <w:sz w:val="28"/>
          <w:szCs w:val="28"/>
        </w:rPr>
      </w:pPr>
      <w:r w:rsidRPr="00A320E9">
        <w:rPr>
          <w:sz w:val="28"/>
          <w:szCs w:val="28"/>
          <w:rtl/>
        </w:rPr>
        <w:lastRenderedPageBreak/>
        <w:t>للتنقل على جهاز BrailleNote evolve، استخدم مفاتيح الأسهم الأربعة الموجودة في منتصف لوحة مفاتيح Perkins، أو مفاتيح الإبهام: السابق، والأيسر، والأيمن، والتالي، الموجودة على الحافة الأمامية للجهاز.</w:t>
      </w:r>
    </w:p>
    <w:p w14:paraId="3771C3E5" w14:textId="77777777" w:rsidR="00C84CA6" w:rsidRPr="00A320E9" w:rsidRDefault="00000000">
      <w:pPr>
        <w:bidi/>
        <w:jc w:val="right"/>
        <w:rPr>
          <w:sz w:val="28"/>
          <w:szCs w:val="28"/>
        </w:rPr>
      </w:pPr>
      <w:r w:rsidRPr="00A320E9">
        <w:rPr>
          <w:sz w:val="28"/>
          <w:szCs w:val="28"/>
          <w:rtl/>
        </w:rPr>
        <w:t>في بعض الأوامر، يمكن أيضًا استخدام مفتاحي الدخول والهروب.</w:t>
      </w:r>
    </w:p>
    <w:p w14:paraId="2274FEA9" w14:textId="77777777" w:rsidR="00C84CA6" w:rsidRPr="00A320E9" w:rsidRDefault="00000000">
      <w:pPr>
        <w:bidi/>
        <w:jc w:val="right"/>
        <w:rPr>
          <w:sz w:val="28"/>
          <w:szCs w:val="28"/>
        </w:rPr>
      </w:pPr>
      <w:r w:rsidRPr="00A320E9">
        <w:rPr>
          <w:sz w:val="28"/>
          <w:szCs w:val="28"/>
          <w:rtl/>
        </w:rPr>
        <w:t>لفتح قائمة فرعية، استخدم السهم لليمين أو مفتاح دخول. ولإغلاق قائمة فرعية، استخدم السهم لليسار أو مفتاح هروب.</w:t>
      </w:r>
    </w:p>
    <w:p w14:paraId="7D5A6465" w14:textId="77777777" w:rsidR="00C84CA6" w:rsidRPr="00A320E9" w:rsidRDefault="00000000">
      <w:pPr>
        <w:bidi/>
        <w:jc w:val="right"/>
        <w:rPr>
          <w:sz w:val="28"/>
          <w:szCs w:val="28"/>
        </w:rPr>
      </w:pPr>
      <w:r w:rsidRPr="00A320E9">
        <w:rPr>
          <w:sz w:val="28"/>
          <w:szCs w:val="28"/>
          <w:rtl/>
        </w:rPr>
        <w:t>للتنقل داخل مستند أو قائمة، استخدم السهمين لأعلى ولأسفل، أو مفتاحي الإبهام التالي والسابق، أو مسافة + النقطة 4 للانتقال إلى العنصر التالي، أو مسافة + النقطة 1 للانتقال إلى العنصر السابق.</w:t>
      </w:r>
    </w:p>
    <w:p w14:paraId="0FCA7014" w14:textId="77777777" w:rsidR="00C84CA6" w:rsidRPr="00A320E9" w:rsidRDefault="00000000">
      <w:pPr>
        <w:bidi/>
        <w:jc w:val="right"/>
        <w:rPr>
          <w:sz w:val="28"/>
          <w:szCs w:val="28"/>
        </w:rPr>
      </w:pPr>
      <w:r w:rsidRPr="00A320E9">
        <w:rPr>
          <w:sz w:val="28"/>
          <w:szCs w:val="28"/>
          <w:rtl/>
        </w:rPr>
        <w:t>يمكنك أيضًا استخدام اختصار Tab أو مفتاحي الإبهام التالي + الأيمن للانتقال إلى عنصر التحكم التالي، مثل زر أو حقل نموذج، واستخدام اختصار Shift+Tab أو مفتاحي الإبهام السابق + الأيسر للرجوع إلى عنصر التحكم السابق.</w:t>
      </w:r>
    </w:p>
    <w:p w14:paraId="643A6CA1" w14:textId="77777777" w:rsidR="00C84CA6" w:rsidRPr="00A320E9" w:rsidRDefault="00000000">
      <w:pPr>
        <w:bidi/>
        <w:jc w:val="right"/>
        <w:rPr>
          <w:sz w:val="28"/>
          <w:szCs w:val="28"/>
        </w:rPr>
      </w:pPr>
      <w:r w:rsidRPr="00A320E9">
        <w:rPr>
          <w:sz w:val="28"/>
          <w:szCs w:val="28"/>
          <w:rtl/>
        </w:rPr>
        <w:t>لتفعيل عنصر من عناصر القائمة، اضغط مفتاح دخول أو مفتاح توجيه المؤشر أثناء الوقوف على العنصر الذي تريد تفعيله.</w:t>
      </w:r>
    </w:p>
    <w:p w14:paraId="306653A0" w14:textId="77777777" w:rsidR="00C84CA6" w:rsidRPr="00A320E9" w:rsidRDefault="00000000">
      <w:pPr>
        <w:pStyle w:val="Heading2"/>
        <w:bidi/>
        <w:jc w:val="right"/>
        <w:rPr>
          <w:sz w:val="32"/>
          <w:szCs w:val="32"/>
        </w:rPr>
      </w:pPr>
      <w:bookmarkStart w:id="37" w:name="_Toc232458796"/>
      <w:r w:rsidRPr="00A320E9">
        <w:rPr>
          <w:sz w:val="32"/>
          <w:szCs w:val="32"/>
          <w:rtl/>
        </w:rPr>
        <w:t>3.1. وصف لوحة المفاتيح</w:t>
      </w:r>
      <w:bookmarkEnd w:id="37"/>
    </w:p>
    <w:p w14:paraId="60A2F39F" w14:textId="77777777" w:rsidR="00C84CA6" w:rsidRPr="00A320E9" w:rsidRDefault="00000000">
      <w:pPr>
        <w:pStyle w:val="Heading3"/>
        <w:bidi/>
        <w:jc w:val="right"/>
        <w:rPr>
          <w:sz w:val="28"/>
          <w:szCs w:val="28"/>
        </w:rPr>
      </w:pPr>
      <w:bookmarkStart w:id="38" w:name="_Toc232458797"/>
      <w:r w:rsidRPr="00A320E9">
        <w:rPr>
          <w:sz w:val="28"/>
          <w:szCs w:val="28"/>
          <w:rtl/>
        </w:rPr>
        <w:t>3.1.1. وصف لوحة مفاتيح برايل Perkins</w:t>
      </w:r>
      <w:bookmarkEnd w:id="38"/>
    </w:p>
    <w:p w14:paraId="6668F413" w14:textId="77777777" w:rsidR="00C84CA6" w:rsidRPr="00A320E9" w:rsidRDefault="00000000">
      <w:pPr>
        <w:bidi/>
        <w:jc w:val="right"/>
        <w:rPr>
          <w:sz w:val="28"/>
          <w:szCs w:val="28"/>
        </w:rPr>
      </w:pPr>
      <w:r w:rsidRPr="00A320E9">
        <w:rPr>
          <w:sz w:val="28"/>
          <w:szCs w:val="28"/>
          <w:rtl/>
        </w:rPr>
        <w:t>يأتي جهاز BrailleNote evolve مزودًا بلوحة مفاتيح برايل Perkins فعلية مكونة من 8 نقاط، وستستخدمها للتنقل في الجهاز، وتنفيذ الاختصارات، والكتابة داخل التطبيقات.</w:t>
      </w:r>
    </w:p>
    <w:p w14:paraId="63686A85" w14:textId="77777777" w:rsidR="00C84CA6" w:rsidRPr="00A320E9" w:rsidRDefault="00000000">
      <w:pPr>
        <w:bidi/>
        <w:jc w:val="right"/>
        <w:rPr>
          <w:sz w:val="28"/>
          <w:szCs w:val="28"/>
        </w:rPr>
      </w:pPr>
      <w:r w:rsidRPr="00A320E9">
        <w:rPr>
          <w:sz w:val="28"/>
          <w:szCs w:val="28"/>
          <w:rtl/>
        </w:rPr>
        <w:t>فيما يلي ترتيب هذه اللوحة من اليسار:</w:t>
      </w:r>
    </w:p>
    <w:p w14:paraId="37CB668E" w14:textId="77777777" w:rsidR="00C84CA6" w:rsidRPr="00A320E9" w:rsidRDefault="00000000">
      <w:pPr>
        <w:pStyle w:val="ListParagraph"/>
        <w:numPr>
          <w:ilvl w:val="0"/>
          <w:numId w:val="26"/>
        </w:numPr>
        <w:bidi/>
        <w:jc w:val="right"/>
        <w:rPr>
          <w:sz w:val="28"/>
          <w:szCs w:val="28"/>
        </w:rPr>
      </w:pPr>
      <w:r w:rsidRPr="00A320E9">
        <w:rPr>
          <w:sz w:val="28"/>
          <w:szCs w:val="28"/>
          <w:rtl/>
        </w:rPr>
        <w:t>مفتاح مسافة للخلف، ويُعرف أيضًا بالنقطة 7</w:t>
      </w:r>
    </w:p>
    <w:p w14:paraId="112A2131" w14:textId="77777777" w:rsidR="00C84CA6" w:rsidRPr="00A320E9" w:rsidRDefault="00000000">
      <w:pPr>
        <w:pStyle w:val="ListParagraph"/>
        <w:numPr>
          <w:ilvl w:val="0"/>
          <w:numId w:val="26"/>
        </w:numPr>
        <w:bidi/>
        <w:jc w:val="right"/>
        <w:rPr>
          <w:sz w:val="28"/>
          <w:szCs w:val="28"/>
        </w:rPr>
      </w:pPr>
      <w:r w:rsidRPr="00A320E9">
        <w:rPr>
          <w:sz w:val="28"/>
          <w:szCs w:val="28"/>
          <w:rtl/>
        </w:rPr>
        <w:t>النقطة 3</w:t>
      </w:r>
    </w:p>
    <w:p w14:paraId="184812D8" w14:textId="77777777" w:rsidR="00C84CA6" w:rsidRPr="00A320E9" w:rsidRDefault="00000000">
      <w:pPr>
        <w:pStyle w:val="ListParagraph"/>
        <w:numPr>
          <w:ilvl w:val="0"/>
          <w:numId w:val="26"/>
        </w:numPr>
        <w:bidi/>
        <w:jc w:val="right"/>
        <w:rPr>
          <w:sz w:val="28"/>
          <w:szCs w:val="28"/>
        </w:rPr>
      </w:pPr>
      <w:r w:rsidRPr="00A320E9">
        <w:rPr>
          <w:sz w:val="28"/>
          <w:szCs w:val="28"/>
          <w:rtl/>
        </w:rPr>
        <w:t>النقطة 2</w:t>
      </w:r>
    </w:p>
    <w:p w14:paraId="2007AB3B" w14:textId="77777777" w:rsidR="00C84CA6" w:rsidRPr="00A320E9" w:rsidRDefault="00000000">
      <w:pPr>
        <w:pStyle w:val="ListParagraph"/>
        <w:numPr>
          <w:ilvl w:val="0"/>
          <w:numId w:val="26"/>
        </w:numPr>
        <w:bidi/>
        <w:jc w:val="right"/>
        <w:rPr>
          <w:sz w:val="28"/>
          <w:szCs w:val="28"/>
        </w:rPr>
      </w:pPr>
      <w:r w:rsidRPr="00A320E9">
        <w:rPr>
          <w:sz w:val="28"/>
          <w:szCs w:val="28"/>
          <w:rtl/>
        </w:rPr>
        <w:t>النقطة 1</w:t>
      </w:r>
    </w:p>
    <w:p w14:paraId="6140CA34" w14:textId="77777777" w:rsidR="00C84CA6" w:rsidRPr="00A320E9" w:rsidRDefault="00000000">
      <w:pPr>
        <w:pStyle w:val="ListParagraph"/>
        <w:numPr>
          <w:ilvl w:val="0"/>
          <w:numId w:val="26"/>
        </w:numPr>
        <w:bidi/>
        <w:jc w:val="right"/>
        <w:rPr>
          <w:sz w:val="28"/>
          <w:szCs w:val="28"/>
        </w:rPr>
      </w:pPr>
      <w:r w:rsidRPr="00A320E9">
        <w:rPr>
          <w:sz w:val="28"/>
          <w:szCs w:val="28"/>
          <w:rtl/>
        </w:rPr>
        <w:t>النقطة 4</w:t>
      </w:r>
    </w:p>
    <w:p w14:paraId="0D9A0995" w14:textId="77777777" w:rsidR="00C84CA6" w:rsidRPr="00A320E9" w:rsidRDefault="00000000">
      <w:pPr>
        <w:pStyle w:val="ListParagraph"/>
        <w:numPr>
          <w:ilvl w:val="0"/>
          <w:numId w:val="26"/>
        </w:numPr>
        <w:bidi/>
        <w:jc w:val="right"/>
        <w:rPr>
          <w:sz w:val="28"/>
          <w:szCs w:val="28"/>
        </w:rPr>
      </w:pPr>
      <w:r w:rsidRPr="00A320E9">
        <w:rPr>
          <w:sz w:val="28"/>
          <w:szCs w:val="28"/>
          <w:rtl/>
        </w:rPr>
        <w:t>النقطة 5</w:t>
      </w:r>
    </w:p>
    <w:p w14:paraId="696E40B0" w14:textId="77777777" w:rsidR="00C84CA6" w:rsidRPr="00A320E9" w:rsidRDefault="00000000">
      <w:pPr>
        <w:pStyle w:val="ListParagraph"/>
        <w:numPr>
          <w:ilvl w:val="0"/>
          <w:numId w:val="26"/>
        </w:numPr>
        <w:bidi/>
        <w:jc w:val="right"/>
        <w:rPr>
          <w:sz w:val="28"/>
          <w:szCs w:val="28"/>
        </w:rPr>
      </w:pPr>
      <w:r w:rsidRPr="00A320E9">
        <w:rPr>
          <w:sz w:val="28"/>
          <w:szCs w:val="28"/>
          <w:rtl/>
        </w:rPr>
        <w:t>النقطة 6</w:t>
      </w:r>
    </w:p>
    <w:p w14:paraId="45B49C8B" w14:textId="77777777" w:rsidR="00C84CA6" w:rsidRPr="00A320E9" w:rsidRDefault="00000000">
      <w:pPr>
        <w:pStyle w:val="ListParagraph"/>
        <w:numPr>
          <w:ilvl w:val="0"/>
          <w:numId w:val="26"/>
        </w:numPr>
        <w:bidi/>
        <w:jc w:val="right"/>
        <w:rPr>
          <w:sz w:val="28"/>
          <w:szCs w:val="28"/>
        </w:rPr>
      </w:pPr>
      <w:r w:rsidRPr="00A320E9">
        <w:rPr>
          <w:sz w:val="28"/>
          <w:szCs w:val="28"/>
          <w:rtl/>
        </w:rPr>
        <w:lastRenderedPageBreak/>
        <w:t>مفتاح دخول، ويُعرف أيضًا بالنقطة 8</w:t>
      </w:r>
    </w:p>
    <w:p w14:paraId="3CE65CF5" w14:textId="77777777" w:rsidR="00C84CA6" w:rsidRPr="00A320E9" w:rsidRDefault="00000000">
      <w:pPr>
        <w:bidi/>
        <w:jc w:val="right"/>
        <w:rPr>
          <w:sz w:val="28"/>
          <w:szCs w:val="28"/>
        </w:rPr>
      </w:pPr>
      <w:r w:rsidRPr="00A320E9">
        <w:rPr>
          <w:sz w:val="28"/>
          <w:szCs w:val="28"/>
          <w:rtl/>
        </w:rPr>
        <w:t>توجد مفاتيح الأسهم الأربعة بين النقطتين 1 و4.</w:t>
      </w:r>
    </w:p>
    <w:p w14:paraId="6C890263" w14:textId="77777777" w:rsidR="00C84CA6" w:rsidRPr="00A320E9" w:rsidRDefault="00000000">
      <w:pPr>
        <w:pStyle w:val="Heading4"/>
        <w:bidi/>
        <w:jc w:val="right"/>
        <w:rPr>
          <w:sz w:val="28"/>
          <w:szCs w:val="28"/>
        </w:rPr>
      </w:pPr>
      <w:r w:rsidRPr="00A320E9">
        <w:rPr>
          <w:sz w:val="28"/>
          <w:szCs w:val="28"/>
          <w:rtl/>
        </w:rPr>
        <w:t>3.1.1.1. اختصارات لوحة مفاتيح برايل</w:t>
      </w:r>
    </w:p>
    <w:p w14:paraId="5F2D7292" w14:textId="77777777" w:rsidR="00C84CA6" w:rsidRPr="00A320E9" w:rsidRDefault="00000000">
      <w:pPr>
        <w:bidi/>
        <w:jc w:val="right"/>
        <w:rPr>
          <w:sz w:val="28"/>
          <w:szCs w:val="28"/>
        </w:rPr>
      </w:pPr>
      <w:r w:rsidRPr="00A320E9">
        <w:rPr>
          <w:sz w:val="28"/>
          <w:szCs w:val="28"/>
          <w:rtl/>
        </w:rPr>
        <w:t>لتنفيذ الاختصارات، ستستخدم لوحة مفاتيح برايل Perkins الفعلية. وتعتمد هذه الاختصارات غالبًا على حروف برايل؛ لذلك عند الضغط على النقاط المرتبطة بحرف برايل الخاص باختصار معين، مع مفتاح المسافة أو مسافة للخلف أو دخول، فسيتم تنفيذ الاختصار.</w:t>
      </w:r>
    </w:p>
    <w:p w14:paraId="6D912660" w14:textId="77777777" w:rsidR="00C84CA6" w:rsidRPr="00A320E9" w:rsidRDefault="00000000">
      <w:pPr>
        <w:bidi/>
        <w:jc w:val="right"/>
        <w:rPr>
          <w:sz w:val="28"/>
          <w:szCs w:val="28"/>
        </w:rPr>
      </w:pPr>
      <w:r w:rsidRPr="00A320E9">
        <w:rPr>
          <w:sz w:val="28"/>
          <w:szCs w:val="28"/>
          <w:rtl/>
        </w:rPr>
        <w:t>تتكون الاختصارات من حرف برايل مع مفتاح مسافة أو مسافة للخلف أو دخول، ويجب الضغط على هذه المفاتيح معًا لتنفيذ الاختصار.</w:t>
      </w:r>
    </w:p>
    <w:p w14:paraId="747A1AD2" w14:textId="77777777" w:rsidR="00C84CA6" w:rsidRPr="00A320E9" w:rsidRDefault="00000000">
      <w:pPr>
        <w:bidi/>
        <w:jc w:val="right"/>
        <w:rPr>
          <w:sz w:val="28"/>
          <w:szCs w:val="28"/>
        </w:rPr>
      </w:pPr>
      <w:r w:rsidRPr="00A320E9">
        <w:rPr>
          <w:sz w:val="28"/>
          <w:szCs w:val="28"/>
          <w:rtl/>
        </w:rPr>
        <w:t>على سبيل المثال، للعودة إلى القائمة الرئيسية أثناء وجودك داخل أحد التطبيقات، اضغط الاختصار مسافة + النقاط 1-2-3-4-5-6، أو اضغط زر Home، وهو الزر الدائري الموجود في مقدمة الجهاز.</w:t>
      </w:r>
    </w:p>
    <w:p w14:paraId="0B63E480" w14:textId="77777777" w:rsidR="00C84CA6" w:rsidRPr="00A320E9" w:rsidRDefault="00000000">
      <w:pPr>
        <w:bidi/>
        <w:jc w:val="right"/>
        <w:rPr>
          <w:sz w:val="28"/>
          <w:szCs w:val="28"/>
        </w:rPr>
      </w:pPr>
      <w:r w:rsidRPr="00A320E9">
        <w:rPr>
          <w:sz w:val="28"/>
          <w:szCs w:val="28"/>
          <w:rtl/>
        </w:rPr>
        <w:t>مثال آخر: لحفظ مستند في KeyBRF، يجب الضغط على مسافة + S، أي مسافة + النقاط 2-3-4.</w:t>
      </w:r>
    </w:p>
    <w:p w14:paraId="1241BFDF" w14:textId="77777777" w:rsidR="00C84CA6" w:rsidRPr="00A320E9" w:rsidRDefault="00000000">
      <w:pPr>
        <w:bidi/>
        <w:jc w:val="right"/>
        <w:rPr>
          <w:sz w:val="28"/>
          <w:szCs w:val="28"/>
        </w:rPr>
      </w:pPr>
      <w:r w:rsidRPr="00A320E9">
        <w:rPr>
          <w:sz w:val="28"/>
          <w:szCs w:val="28"/>
          <w:rtl/>
        </w:rPr>
        <w:t>عادةً ما تُستخدم النقطة 7 (مسافة للخلف)، والنقطة 8 (دخول)، ومفتاح المسافة لإكمال الاختصار.</w:t>
      </w:r>
    </w:p>
    <w:p w14:paraId="7F6A786B" w14:textId="5165F810" w:rsidR="00C84CA6" w:rsidRPr="00A320E9" w:rsidRDefault="00000000">
      <w:pPr>
        <w:bidi/>
        <w:jc w:val="right"/>
        <w:rPr>
          <w:sz w:val="28"/>
          <w:szCs w:val="28"/>
        </w:rPr>
      </w:pPr>
      <w:r w:rsidRPr="00A320E9">
        <w:rPr>
          <w:sz w:val="28"/>
          <w:szCs w:val="28"/>
          <w:rtl/>
        </w:rPr>
        <w:t xml:space="preserve">لمعرفة المزيد حول اختصارات KeySoft الرئيسية، راجع </w:t>
      </w:r>
      <w:r w:rsidR="00395E2F">
        <w:fldChar w:fldCharType="begin"/>
      </w:r>
      <w:r w:rsidR="00395E2F">
        <w:instrText>HYPERLINK \l "_</w:instrText>
      </w:r>
      <w:r w:rsidR="00395E2F">
        <w:rPr>
          <w:rtl/>
        </w:rPr>
        <w:instrText>الملحق_ج</w:instrText>
      </w:r>
      <w:r w:rsidR="00395E2F">
        <w:instrText>_-"</w:instrText>
      </w:r>
      <w:r w:rsidR="00395E2F">
        <w:fldChar w:fldCharType="separate"/>
      </w:r>
      <w:r w:rsidR="00395E2F">
        <w:rPr>
          <w:rStyle w:val="Hyperlink"/>
          <w:sz w:val="28"/>
          <w:szCs w:val="28"/>
          <w:rtl/>
        </w:rPr>
        <w:t>الملحق ج</w:t>
      </w:r>
      <w:r w:rsidR="00395E2F">
        <w:fldChar w:fldCharType="end"/>
      </w:r>
      <w:r w:rsidRPr="00A320E9">
        <w:rPr>
          <w:sz w:val="28"/>
          <w:szCs w:val="28"/>
          <w:rtl/>
        </w:rPr>
        <w:t xml:space="preserve"> من هذا المستند أو إلى </w:t>
      </w:r>
      <w:r w:rsidR="00C84CA6">
        <w:fldChar w:fldCharType="begin"/>
      </w:r>
      <w:r w:rsidR="00C84CA6">
        <w:instrText>HYPERLINK \l "_3.2._</w:instrText>
      </w:r>
      <w:r w:rsidR="00C84CA6">
        <w:rPr>
          <w:rtl/>
        </w:rPr>
        <w:instrText>الأوامر_الأساسية</w:instrText>
      </w:r>
      <w:r w:rsidR="00C84CA6">
        <w:instrText>"</w:instrText>
      </w:r>
      <w:r w:rsidR="00C84CA6">
        <w:fldChar w:fldCharType="separate"/>
      </w:r>
      <w:r w:rsidR="00C84CA6" w:rsidRPr="001D2187">
        <w:rPr>
          <w:rStyle w:val="Hyperlink"/>
          <w:sz w:val="28"/>
          <w:szCs w:val="28"/>
          <w:rtl/>
        </w:rPr>
        <w:t>القسم 3.2 "الأوامر الأساسية"</w:t>
      </w:r>
      <w:r w:rsidR="00C84CA6">
        <w:fldChar w:fldCharType="end"/>
      </w:r>
      <w:r w:rsidRPr="00A320E9">
        <w:rPr>
          <w:sz w:val="28"/>
          <w:szCs w:val="28"/>
          <w:rtl/>
        </w:rPr>
        <w:t>.</w:t>
      </w:r>
    </w:p>
    <w:p w14:paraId="329A99BB" w14:textId="77777777" w:rsidR="00C84CA6" w:rsidRPr="00A320E9" w:rsidRDefault="00000000">
      <w:pPr>
        <w:bidi/>
        <w:jc w:val="right"/>
        <w:rPr>
          <w:sz w:val="28"/>
          <w:szCs w:val="28"/>
        </w:rPr>
      </w:pPr>
      <w:r w:rsidRPr="00A320E9">
        <w:rPr>
          <w:sz w:val="28"/>
          <w:szCs w:val="28"/>
          <w:rtl/>
        </w:rPr>
        <w:t>ملاحظة: يجب إضافة مفتاح المسافة إلى جميع الأوامر التي تتضمن دخول أو مسافة للخلف عند استخدام برايل الحاسوبي.</w:t>
      </w:r>
    </w:p>
    <w:p w14:paraId="70087452" w14:textId="77777777" w:rsidR="00C84CA6" w:rsidRPr="00A320E9" w:rsidRDefault="00000000">
      <w:pPr>
        <w:pStyle w:val="Heading4"/>
        <w:bidi/>
        <w:jc w:val="right"/>
        <w:rPr>
          <w:sz w:val="28"/>
          <w:szCs w:val="28"/>
        </w:rPr>
      </w:pPr>
      <w:bookmarkStart w:id="39" w:name="_3.1.1.2._قيود_لوحة"/>
      <w:bookmarkEnd w:id="39"/>
      <w:r w:rsidRPr="00A320E9">
        <w:rPr>
          <w:sz w:val="28"/>
          <w:szCs w:val="28"/>
          <w:rtl/>
        </w:rPr>
        <w:t>3.1.1.2. قيود لوحة مفاتيح Perkins على حاسوب Windows والحل الذي نوفره</w:t>
      </w:r>
    </w:p>
    <w:p w14:paraId="0F636261" w14:textId="77777777" w:rsidR="00C84CA6" w:rsidRPr="00A320E9" w:rsidRDefault="00000000">
      <w:pPr>
        <w:bidi/>
        <w:jc w:val="right"/>
        <w:rPr>
          <w:sz w:val="28"/>
          <w:szCs w:val="28"/>
        </w:rPr>
      </w:pPr>
      <w:r w:rsidRPr="00A320E9">
        <w:rPr>
          <w:sz w:val="28"/>
          <w:szCs w:val="28"/>
          <w:rtl/>
        </w:rPr>
        <w:t>صُممت حواسيب Microsoft Windows للعمل باستخدام لوحة مفاتيح قياسية كاملة. أما جهاز BrailleNote evolve، فيحتوي على لوحة مفاتيح برايل بنمط Perkins، بالإضافة إلى بعض أزرار لوحة المفاتيح القياسية الإضافية.</w:t>
      </w:r>
    </w:p>
    <w:p w14:paraId="72C1EEFD" w14:textId="77777777" w:rsidR="00C84CA6" w:rsidRPr="00A320E9" w:rsidRDefault="00000000">
      <w:pPr>
        <w:bidi/>
        <w:jc w:val="right"/>
        <w:rPr>
          <w:sz w:val="28"/>
          <w:szCs w:val="28"/>
        </w:rPr>
      </w:pPr>
      <w:r w:rsidRPr="00A320E9">
        <w:rPr>
          <w:sz w:val="28"/>
          <w:szCs w:val="28"/>
          <w:rtl/>
        </w:rPr>
        <w:t>لا تكون مفاتيح نقاط برايل في لوحة Perkins ذات معنى إلا لتطبيقات قارئ الشاشة؛ إذ لا يستطيع Windows نفسه تفسيرها مباشرة. ولضمان التوافق الكامل، يقوم BrailleNote evolve بتحويل ضغطات مفاتيح معينة في برايل إلى إدخالات لوحة مفاتيح قياسية.</w:t>
      </w:r>
    </w:p>
    <w:p w14:paraId="14FA5241" w14:textId="77777777" w:rsidR="00C84CA6" w:rsidRPr="00A320E9" w:rsidRDefault="00000000">
      <w:pPr>
        <w:bidi/>
        <w:jc w:val="right"/>
        <w:rPr>
          <w:sz w:val="28"/>
          <w:szCs w:val="28"/>
        </w:rPr>
      </w:pPr>
      <w:r w:rsidRPr="00A320E9">
        <w:rPr>
          <w:sz w:val="28"/>
          <w:szCs w:val="28"/>
          <w:rtl/>
        </w:rPr>
        <w:t xml:space="preserve">على سبيل المثال، إذا كان الحرف B يُكتب باستخدام النقطتين 1 و2 في جدول برايل المستخدم حاليًا، فإن الضغط على مفتاح Ctrl مع النقطتين 1 و2 على لوحة Perkins سيُنتج ضغطة المفاتيح Ctrl+B، محاكيًا إدخال لوحة مفاتيح قياسية. ويتيح ذلك لـ Windows التعرف على </w:t>
      </w:r>
      <w:r w:rsidRPr="00A320E9">
        <w:rPr>
          <w:sz w:val="28"/>
          <w:szCs w:val="28"/>
          <w:rtl/>
        </w:rPr>
        <w:lastRenderedPageBreak/>
        <w:t>الأمر مباشرة، بدلاً من إنشاء تركيبة Ctrl + النقطة 1 + النقطة 2، وهي تركيبة لا معنى لها بالنسبة إلى Windows أو قارئ الشاشة.</w:t>
      </w:r>
    </w:p>
    <w:p w14:paraId="62324248" w14:textId="6B991A31" w:rsidR="00C84CA6" w:rsidRPr="00A320E9" w:rsidRDefault="00000000">
      <w:pPr>
        <w:bidi/>
        <w:jc w:val="right"/>
        <w:rPr>
          <w:sz w:val="28"/>
          <w:szCs w:val="28"/>
        </w:rPr>
      </w:pPr>
      <w:r w:rsidRPr="00A320E9">
        <w:rPr>
          <w:sz w:val="28"/>
          <w:szCs w:val="28"/>
          <w:rtl/>
        </w:rPr>
        <w:t xml:space="preserve">لذلك يجب عليك اختيار "جدول تحويل برايل إلى لوحة المفاتيح" المفضل لديك من مركز التحكم في KeySoft، ضمن علامة التبويب "تفضيلات المستخدم". لمعرفة المزيد، راجع </w:t>
      </w:r>
      <w:hyperlink w:anchor="_5.2._إدارة_تفضيلات" w:history="1">
        <w:r w:rsidR="00C84CA6" w:rsidRPr="006436DE">
          <w:rPr>
            <w:rStyle w:val="Hyperlink"/>
            <w:sz w:val="28"/>
            <w:szCs w:val="28"/>
            <w:rtl/>
          </w:rPr>
          <w:t>قسم "إدارة تفضيلات المستخدم"</w:t>
        </w:r>
      </w:hyperlink>
      <w:r w:rsidRPr="00A320E9">
        <w:rPr>
          <w:sz w:val="28"/>
          <w:szCs w:val="28"/>
          <w:rtl/>
        </w:rPr>
        <w:t>.</w:t>
      </w:r>
    </w:p>
    <w:p w14:paraId="3D25A69D" w14:textId="77777777" w:rsidR="00C84CA6" w:rsidRPr="00A320E9" w:rsidRDefault="00000000">
      <w:pPr>
        <w:bidi/>
        <w:jc w:val="right"/>
        <w:rPr>
          <w:sz w:val="28"/>
          <w:szCs w:val="28"/>
        </w:rPr>
      </w:pPr>
      <w:r w:rsidRPr="00A320E9">
        <w:rPr>
          <w:sz w:val="28"/>
          <w:szCs w:val="28"/>
          <w:rtl/>
        </w:rPr>
        <w:t>يقوم هذا الإعداد بإعلام النظام بكيفية تحويل مجموعات نقاط برايل إلى الحروف المقابلة وفقًا لتخطيط لوحة المفاتيح لديك، مما يسمح له بإنشاء رموز موازية لأزرار لوحة المفاتيح الكاملة التي يفهمها Windows.</w:t>
      </w:r>
    </w:p>
    <w:p w14:paraId="6875A26F" w14:textId="77777777" w:rsidR="00C84CA6" w:rsidRPr="00A320E9" w:rsidRDefault="00000000">
      <w:pPr>
        <w:bidi/>
        <w:jc w:val="right"/>
        <w:rPr>
          <w:sz w:val="28"/>
          <w:szCs w:val="28"/>
        </w:rPr>
      </w:pPr>
      <w:r w:rsidRPr="00A320E9">
        <w:rPr>
          <w:sz w:val="28"/>
          <w:szCs w:val="28"/>
          <w:rtl/>
        </w:rPr>
        <w:t>بالإضافة إلى ذلك، ولإنشاء ضغطات مفاتيح تقليدية، يمكن للمستخدمين التبديل يدويًا من لوحة مفاتيح Perkins إلى وضع لوحة المفاتيح القياسية باستخدام الاختصار FN+T عند الحاجة. ويُستخدم الاختصار نفسه للتبديل مرة أخرى من وضع لوحة المفاتيح القياسية إلى لوحة مفاتيح Perkins.</w:t>
      </w:r>
    </w:p>
    <w:p w14:paraId="03E56E85" w14:textId="77777777" w:rsidR="00C84CA6" w:rsidRPr="00A320E9" w:rsidRDefault="00000000">
      <w:pPr>
        <w:bidi/>
        <w:jc w:val="right"/>
        <w:rPr>
          <w:sz w:val="28"/>
          <w:szCs w:val="28"/>
        </w:rPr>
      </w:pPr>
      <w:r w:rsidRPr="00A320E9">
        <w:rPr>
          <w:sz w:val="28"/>
          <w:szCs w:val="28"/>
          <w:rtl/>
        </w:rPr>
        <w:t>عند التبديل، تظهر رسالة الحالة "لوحة المفاتيح القياسية" أو "لوحة مفاتيح Perkins" بطريقة برايل، ويصدر الجهاز اهتزازًا. كما تظهر رسالة في الجهة اليسرى من شاشة برايل عند تفعيل وضع لوحة المفاتيح القياسية.</w:t>
      </w:r>
    </w:p>
    <w:p w14:paraId="13CD90E7" w14:textId="77777777" w:rsidR="00C84CA6" w:rsidRPr="00A320E9" w:rsidRDefault="00000000">
      <w:pPr>
        <w:bidi/>
        <w:jc w:val="right"/>
        <w:rPr>
          <w:sz w:val="28"/>
          <w:szCs w:val="28"/>
        </w:rPr>
      </w:pPr>
      <w:r w:rsidRPr="00A320E9">
        <w:rPr>
          <w:sz w:val="28"/>
          <w:szCs w:val="28"/>
          <w:rtl/>
        </w:rPr>
        <w:t>يرجى ملاحظة أن وضع لوحة المفاتيح القياسية ليس مخصصًا للاستخدام الدائم أو لإدخال النصوص، إذ يتم تعطيل بعض ميزات معالجة وعرض برايل.</w:t>
      </w:r>
    </w:p>
    <w:p w14:paraId="503CA451" w14:textId="77777777" w:rsidR="00C84CA6" w:rsidRPr="00A320E9" w:rsidRDefault="00000000">
      <w:pPr>
        <w:pStyle w:val="Heading4"/>
        <w:bidi/>
        <w:jc w:val="right"/>
        <w:rPr>
          <w:sz w:val="28"/>
          <w:szCs w:val="28"/>
        </w:rPr>
      </w:pPr>
      <w:bookmarkStart w:id="40" w:name="_3.1.1.3._مفاتيح_التعديل"/>
      <w:bookmarkEnd w:id="40"/>
      <w:r w:rsidRPr="00A320E9">
        <w:rPr>
          <w:sz w:val="28"/>
          <w:szCs w:val="28"/>
          <w:rtl/>
        </w:rPr>
        <w:t>3.1.1.3. مفاتيح التعديل</w:t>
      </w:r>
    </w:p>
    <w:p w14:paraId="41788C52" w14:textId="77777777" w:rsidR="00C84CA6" w:rsidRPr="00A320E9" w:rsidRDefault="00000000">
      <w:pPr>
        <w:bidi/>
        <w:jc w:val="right"/>
        <w:rPr>
          <w:sz w:val="28"/>
          <w:szCs w:val="28"/>
        </w:rPr>
      </w:pPr>
      <w:r w:rsidRPr="00A320E9">
        <w:rPr>
          <w:sz w:val="28"/>
          <w:szCs w:val="28"/>
          <w:rtl/>
        </w:rPr>
        <w:t>لتنفيذ اختصارات لوحة المفاتيح القياسية باستخدام لوحة مفاتيح برايل Perkins، أضفنا ستة مفاتيح تعديل على الجهاز. ويتيح الضغط على مفتاح تعديل واحد أو أكثر مع حروف أو أرقام برايل تنفيذ هذه الاختصارات.</w:t>
      </w:r>
    </w:p>
    <w:p w14:paraId="48ABF7E9" w14:textId="77777777" w:rsidR="00C84CA6" w:rsidRPr="00A320E9" w:rsidRDefault="00000000">
      <w:pPr>
        <w:bidi/>
        <w:jc w:val="right"/>
        <w:rPr>
          <w:sz w:val="28"/>
          <w:szCs w:val="28"/>
        </w:rPr>
      </w:pPr>
      <w:r w:rsidRPr="00A320E9">
        <w:rPr>
          <w:sz w:val="28"/>
          <w:szCs w:val="28"/>
          <w:rtl/>
        </w:rPr>
        <w:t>مفاتيح التعديل هي:</w:t>
      </w:r>
    </w:p>
    <w:p w14:paraId="0852827C" w14:textId="77777777" w:rsidR="00C84CA6" w:rsidRPr="00A320E9" w:rsidRDefault="00000000">
      <w:pPr>
        <w:pStyle w:val="ListParagraph"/>
        <w:numPr>
          <w:ilvl w:val="0"/>
          <w:numId w:val="27"/>
        </w:numPr>
        <w:bidi/>
        <w:jc w:val="right"/>
        <w:rPr>
          <w:sz w:val="28"/>
          <w:szCs w:val="28"/>
        </w:rPr>
      </w:pPr>
      <w:r w:rsidRPr="00A320E9">
        <w:rPr>
          <w:sz w:val="28"/>
          <w:szCs w:val="28"/>
        </w:rPr>
        <w:t>Shift</w:t>
      </w:r>
    </w:p>
    <w:p w14:paraId="6064848B" w14:textId="77777777" w:rsidR="00C84CA6" w:rsidRPr="00A320E9" w:rsidRDefault="00000000">
      <w:pPr>
        <w:pStyle w:val="ListParagraph"/>
        <w:numPr>
          <w:ilvl w:val="0"/>
          <w:numId w:val="27"/>
        </w:numPr>
        <w:bidi/>
        <w:jc w:val="right"/>
        <w:rPr>
          <w:sz w:val="28"/>
          <w:szCs w:val="28"/>
        </w:rPr>
      </w:pPr>
      <w:r w:rsidRPr="00A320E9">
        <w:rPr>
          <w:sz w:val="28"/>
          <w:szCs w:val="28"/>
        </w:rPr>
        <w:t>Ctrl</w:t>
      </w:r>
    </w:p>
    <w:p w14:paraId="0B3DBCDD" w14:textId="77777777" w:rsidR="00C84CA6" w:rsidRPr="00A320E9" w:rsidRDefault="00000000">
      <w:pPr>
        <w:pStyle w:val="ListParagraph"/>
        <w:numPr>
          <w:ilvl w:val="0"/>
          <w:numId w:val="27"/>
        </w:numPr>
        <w:bidi/>
        <w:jc w:val="right"/>
        <w:rPr>
          <w:sz w:val="28"/>
          <w:szCs w:val="28"/>
        </w:rPr>
      </w:pPr>
      <w:r w:rsidRPr="00A320E9">
        <w:rPr>
          <w:sz w:val="28"/>
          <w:szCs w:val="28"/>
        </w:rPr>
        <w:t>Alt</w:t>
      </w:r>
    </w:p>
    <w:p w14:paraId="5A832122" w14:textId="77777777" w:rsidR="00C84CA6" w:rsidRPr="00A320E9" w:rsidRDefault="00000000">
      <w:pPr>
        <w:pStyle w:val="ListParagraph"/>
        <w:numPr>
          <w:ilvl w:val="0"/>
          <w:numId w:val="27"/>
        </w:numPr>
        <w:bidi/>
        <w:jc w:val="right"/>
        <w:rPr>
          <w:sz w:val="28"/>
          <w:szCs w:val="28"/>
        </w:rPr>
      </w:pPr>
      <w:r w:rsidRPr="00A320E9">
        <w:rPr>
          <w:sz w:val="28"/>
          <w:szCs w:val="28"/>
          <w:rtl/>
        </w:rPr>
        <w:t>مفتاح NVDA، وهو مفتاح Insert</w:t>
      </w:r>
    </w:p>
    <w:p w14:paraId="739AEDB0" w14:textId="77777777" w:rsidR="00C84CA6" w:rsidRPr="00A320E9" w:rsidRDefault="00000000">
      <w:pPr>
        <w:pStyle w:val="ListParagraph"/>
        <w:numPr>
          <w:ilvl w:val="0"/>
          <w:numId w:val="27"/>
        </w:numPr>
        <w:bidi/>
        <w:jc w:val="right"/>
        <w:rPr>
          <w:sz w:val="28"/>
          <w:szCs w:val="28"/>
        </w:rPr>
      </w:pPr>
      <w:r w:rsidRPr="00A320E9">
        <w:rPr>
          <w:sz w:val="28"/>
          <w:szCs w:val="28"/>
        </w:rPr>
        <w:t>FN</w:t>
      </w:r>
    </w:p>
    <w:p w14:paraId="199D7F10" w14:textId="77777777" w:rsidR="00C84CA6" w:rsidRPr="00A320E9" w:rsidRDefault="00000000">
      <w:pPr>
        <w:pStyle w:val="ListParagraph"/>
        <w:numPr>
          <w:ilvl w:val="0"/>
          <w:numId w:val="27"/>
        </w:numPr>
        <w:bidi/>
        <w:jc w:val="right"/>
        <w:rPr>
          <w:sz w:val="28"/>
          <w:szCs w:val="28"/>
        </w:rPr>
      </w:pPr>
      <w:r w:rsidRPr="00A320E9">
        <w:rPr>
          <w:sz w:val="28"/>
          <w:szCs w:val="28"/>
        </w:rPr>
        <w:t>Windows</w:t>
      </w:r>
    </w:p>
    <w:p w14:paraId="4A2041AF" w14:textId="77777777" w:rsidR="00C84CA6" w:rsidRPr="00A320E9" w:rsidRDefault="00000000">
      <w:pPr>
        <w:bidi/>
        <w:jc w:val="right"/>
        <w:rPr>
          <w:sz w:val="28"/>
          <w:szCs w:val="28"/>
        </w:rPr>
      </w:pPr>
      <w:r w:rsidRPr="00A320E9">
        <w:rPr>
          <w:sz w:val="28"/>
          <w:szCs w:val="28"/>
          <w:rtl/>
        </w:rPr>
        <w:lastRenderedPageBreak/>
        <w:t>على سبيل المثال، لنسخ محتوى ما، يمكنك استخدام الاختصار القياسي Ctrl+C، وذلك بالضغط على مفتاح Ctrl مع النقطتين 1-4 للحرف C.</w:t>
      </w:r>
    </w:p>
    <w:p w14:paraId="5284AB3E" w14:textId="77777777" w:rsidR="00C84CA6" w:rsidRPr="00A320E9" w:rsidRDefault="00000000">
      <w:pPr>
        <w:bidi/>
        <w:jc w:val="right"/>
        <w:rPr>
          <w:sz w:val="28"/>
          <w:szCs w:val="28"/>
        </w:rPr>
      </w:pPr>
      <w:r w:rsidRPr="00A320E9">
        <w:rPr>
          <w:sz w:val="28"/>
          <w:szCs w:val="28"/>
          <w:rtl/>
        </w:rPr>
        <w:t>لمفتاح Function ‏(FN) دور خاص، ويمكن استخدامه لإكمال العديد من الاختصارات. فعلى سبيل المثال، كما أوضحنا أعلاه، يمكنك التبديل من لوحة Perkins إلى لوحة المفاتيح القياسية والعكس باستخدام الاختصار FN+T.</w:t>
      </w:r>
    </w:p>
    <w:p w14:paraId="46AA4D1A" w14:textId="77777777" w:rsidR="00C84CA6" w:rsidRPr="00A320E9" w:rsidRDefault="00000000">
      <w:pPr>
        <w:bidi/>
        <w:jc w:val="right"/>
        <w:rPr>
          <w:sz w:val="28"/>
          <w:szCs w:val="28"/>
        </w:rPr>
      </w:pPr>
      <w:r w:rsidRPr="00A320E9">
        <w:rPr>
          <w:sz w:val="28"/>
          <w:szCs w:val="28"/>
          <w:rtl/>
        </w:rPr>
        <w:t>كما يتيح لك تنفيذ الاختصارات التي تُنفذ عادةً على لوحة مفاتيح قياسية باستخدام مفاتيح F1 إلى F12. وبما أن هذه المفاتيح غير موجودة على BrailleNote evolve، فإننا نستخدم مفتاح FN لتنفيذها.</w:t>
      </w:r>
    </w:p>
    <w:p w14:paraId="0E5CC7A6" w14:textId="77777777" w:rsidR="00C84CA6" w:rsidRPr="00A320E9" w:rsidRDefault="00000000">
      <w:pPr>
        <w:bidi/>
        <w:jc w:val="right"/>
        <w:rPr>
          <w:sz w:val="28"/>
          <w:szCs w:val="28"/>
        </w:rPr>
      </w:pPr>
      <w:r w:rsidRPr="00A320E9">
        <w:rPr>
          <w:sz w:val="28"/>
          <w:szCs w:val="28"/>
          <w:rtl/>
        </w:rPr>
        <w:t>على سبيل المثال، لكتابة F1، اضغط مفتاح FN مع الحرف A (النقطة 1). ويمكن تنفيذ أوامر F1 إلى F12 باستخدام مفتاح FN مع الحروف من A إلى L.</w:t>
      </w:r>
    </w:p>
    <w:p w14:paraId="1863DFAF" w14:textId="77777777" w:rsidR="00C84CA6" w:rsidRPr="00A320E9" w:rsidRDefault="00000000">
      <w:pPr>
        <w:bidi/>
        <w:jc w:val="right"/>
        <w:rPr>
          <w:sz w:val="28"/>
          <w:szCs w:val="28"/>
        </w:rPr>
      </w:pPr>
      <w:r w:rsidRPr="00A320E9">
        <w:rPr>
          <w:sz w:val="28"/>
          <w:szCs w:val="28"/>
          <w:rtl/>
        </w:rPr>
        <w:t>ينطبق المبدأ نفسه على الأرقام. فمثلاً، لكتابة الأرقام، استخدم مفتاح FN مع نقاط الرقم في خلية برايل السفلية من A إلى J. على سبيل المثال، لكتابة الرقم 1، اضغط مفتاح FN مع النقطة 2، أي الحرف A السفلي. ولإدخال الرقم 2، اضغط مفتاح FN مع النقطتين 2 و3، أي الحرف B السفلي، ورقم 3 هو النقاط 2 و5، وهكذا.</w:t>
      </w:r>
    </w:p>
    <w:p w14:paraId="4A88EEC7" w14:textId="77777777" w:rsidR="00C84CA6" w:rsidRPr="00A320E9" w:rsidRDefault="00000000">
      <w:pPr>
        <w:pStyle w:val="Heading4"/>
        <w:bidi/>
        <w:jc w:val="right"/>
        <w:rPr>
          <w:sz w:val="28"/>
          <w:szCs w:val="28"/>
        </w:rPr>
      </w:pPr>
      <w:r w:rsidRPr="00A320E9">
        <w:rPr>
          <w:sz w:val="28"/>
          <w:szCs w:val="28"/>
          <w:rtl/>
        </w:rPr>
        <w:t>3.1.1.4. استخدام BrailleNote evolve مع لغات متعددة</w:t>
      </w:r>
    </w:p>
    <w:p w14:paraId="023D1699" w14:textId="77777777" w:rsidR="00C84CA6" w:rsidRPr="00A320E9" w:rsidRDefault="00000000">
      <w:pPr>
        <w:bidi/>
        <w:jc w:val="right"/>
        <w:rPr>
          <w:sz w:val="28"/>
          <w:szCs w:val="28"/>
        </w:rPr>
      </w:pPr>
      <w:r w:rsidRPr="00A320E9">
        <w:rPr>
          <w:sz w:val="28"/>
          <w:szCs w:val="28"/>
          <w:rtl/>
        </w:rPr>
        <w:t>يمكن استخدام BrailleNote evolve بأي لغة، وفقًا لجداول برايل المتوفرة لهذا الجهاز. فنحن ندعم فعليًا أكثر من 250 جدول برايل بلغات متعددة.</w:t>
      </w:r>
    </w:p>
    <w:p w14:paraId="7C9897F0" w14:textId="77777777" w:rsidR="00C84CA6" w:rsidRPr="00A320E9" w:rsidRDefault="00000000">
      <w:pPr>
        <w:bidi/>
        <w:jc w:val="right"/>
        <w:rPr>
          <w:sz w:val="28"/>
          <w:szCs w:val="28"/>
        </w:rPr>
      </w:pPr>
      <w:r w:rsidRPr="00A320E9">
        <w:rPr>
          <w:sz w:val="28"/>
          <w:szCs w:val="28"/>
          <w:rtl/>
        </w:rPr>
        <w:t>يمكنك أيضًا تغيير لغة النظام لاحقًا من إعدادات Windows، ثم إنشاء أي عدد تحتاجه من ملفات تعريف اللغات من قائمة خيارات KeySoft، والتنقل بينها باستخدام الاختصار دخول + L.</w:t>
      </w:r>
    </w:p>
    <w:p w14:paraId="0509C06A" w14:textId="77777777" w:rsidR="00C84CA6" w:rsidRPr="00A320E9" w:rsidRDefault="00000000">
      <w:pPr>
        <w:bidi/>
        <w:jc w:val="right"/>
        <w:rPr>
          <w:sz w:val="28"/>
          <w:szCs w:val="28"/>
        </w:rPr>
      </w:pPr>
      <w:r w:rsidRPr="00A320E9">
        <w:rPr>
          <w:sz w:val="28"/>
          <w:szCs w:val="28"/>
          <w:rtl/>
        </w:rPr>
        <w:t>كما تستطيع إضافات Office الخاصة بنا دعم النصوص والرموز، مثل رموز الرياضيات، بلغات متعددة.</w:t>
      </w:r>
    </w:p>
    <w:p w14:paraId="62274E0A" w14:textId="77777777" w:rsidR="00C84CA6" w:rsidRPr="00A320E9" w:rsidRDefault="00000000">
      <w:pPr>
        <w:bidi/>
        <w:jc w:val="right"/>
        <w:rPr>
          <w:sz w:val="28"/>
          <w:szCs w:val="28"/>
        </w:rPr>
      </w:pPr>
      <w:r w:rsidRPr="00A320E9">
        <w:rPr>
          <w:sz w:val="28"/>
          <w:szCs w:val="28"/>
          <w:rtl/>
        </w:rPr>
        <w:t>يمكنك اختيار نوع برايل المفضل للرياضيات من نافذة "إعداد ملف تعريف اللغة"، وسيتم تطبيقه على ملف التعريف الحالي.</w:t>
      </w:r>
    </w:p>
    <w:p w14:paraId="18E9C3EE" w14:textId="77777777" w:rsidR="00C84CA6" w:rsidRPr="00A320E9" w:rsidRDefault="00000000">
      <w:pPr>
        <w:pStyle w:val="Heading4"/>
        <w:bidi/>
        <w:jc w:val="right"/>
        <w:rPr>
          <w:sz w:val="28"/>
          <w:szCs w:val="28"/>
        </w:rPr>
      </w:pPr>
      <w:r w:rsidRPr="00A320E9">
        <w:rPr>
          <w:sz w:val="28"/>
          <w:szCs w:val="28"/>
          <w:rtl/>
        </w:rPr>
        <w:t>3.1.1.5. المساعدة التفاعلية</w:t>
      </w:r>
    </w:p>
    <w:p w14:paraId="5B0E4352" w14:textId="77777777" w:rsidR="00C84CA6" w:rsidRPr="00A320E9" w:rsidRDefault="00000000">
      <w:pPr>
        <w:bidi/>
        <w:jc w:val="right"/>
        <w:rPr>
          <w:sz w:val="28"/>
          <w:szCs w:val="28"/>
        </w:rPr>
      </w:pPr>
      <w:r w:rsidRPr="00A320E9">
        <w:rPr>
          <w:sz w:val="28"/>
          <w:szCs w:val="28"/>
          <w:rtl/>
        </w:rPr>
        <w:t>يوفر NVDA ميزة المساعدة التفاعلية للوحة المفاتيح، لتسهل لك التعرف على لوحة المفاتيح والاختصارات المرتبطة بها.</w:t>
      </w:r>
    </w:p>
    <w:p w14:paraId="4D399407" w14:textId="77777777" w:rsidR="00C84CA6" w:rsidRPr="00A320E9" w:rsidRDefault="00000000">
      <w:pPr>
        <w:bidi/>
        <w:jc w:val="right"/>
        <w:rPr>
          <w:sz w:val="28"/>
          <w:szCs w:val="28"/>
        </w:rPr>
      </w:pPr>
      <w:r w:rsidRPr="00A320E9">
        <w:rPr>
          <w:sz w:val="28"/>
          <w:szCs w:val="28"/>
          <w:rtl/>
        </w:rPr>
        <w:t>لفتحها، استخدم الاختصار مسافة + مسافة للخلف + K (النقاط 1-3). ويمكنك أيضًا استخدام الاختصار NVDA+1، (والذي يمكن تنفيذه بالضغط على مفتاح NVDA زائد مفتاح FN مع النقطة 2).</w:t>
      </w:r>
    </w:p>
    <w:p w14:paraId="34F0B852" w14:textId="77777777" w:rsidR="00C84CA6" w:rsidRPr="00A320E9" w:rsidRDefault="00000000">
      <w:pPr>
        <w:bidi/>
        <w:jc w:val="right"/>
        <w:rPr>
          <w:sz w:val="28"/>
          <w:szCs w:val="28"/>
        </w:rPr>
      </w:pPr>
      <w:r w:rsidRPr="00A320E9">
        <w:rPr>
          <w:sz w:val="28"/>
          <w:szCs w:val="28"/>
          <w:rtl/>
        </w:rPr>
        <w:lastRenderedPageBreak/>
        <w:t>عند فتح المساعدة التفاعلية، يؤدي الضغط على أي مفتاح أو مجموعة مفاتيح إلى عرض وظيفتها وأي اختصارات مرتبطة بها. يمكن استخدام هذه الميزة لتعلُم أي اختصار، سواء كان متعلقًا بـ Windows أو بتطبيقات KeySoft.</w:t>
      </w:r>
    </w:p>
    <w:p w14:paraId="11DBEB39" w14:textId="77777777" w:rsidR="00C84CA6" w:rsidRPr="00A320E9" w:rsidRDefault="00000000">
      <w:pPr>
        <w:bidi/>
        <w:jc w:val="right"/>
        <w:rPr>
          <w:sz w:val="28"/>
          <w:szCs w:val="28"/>
        </w:rPr>
      </w:pPr>
      <w:r w:rsidRPr="00A320E9">
        <w:rPr>
          <w:sz w:val="28"/>
          <w:szCs w:val="28"/>
          <w:rtl/>
        </w:rPr>
        <w:t>يرجى ملاحظة: لضمان الحصول على المعلومات المناسبة عند الضغط على أحد اختصارات تطبيقاتنا داخل المساعدة التفاعلية لِـ NVDA، أضف مفتاح المسافة عند تنفيذ الاختصار. على سبيل المثال: دخول + مسافة + P لمعرفة طاقة البطارية.</w:t>
      </w:r>
    </w:p>
    <w:p w14:paraId="3CDB9D7C" w14:textId="77777777" w:rsidR="00C84CA6" w:rsidRPr="00A320E9" w:rsidRDefault="00000000">
      <w:pPr>
        <w:bidi/>
        <w:jc w:val="right"/>
        <w:rPr>
          <w:sz w:val="28"/>
          <w:szCs w:val="28"/>
        </w:rPr>
      </w:pPr>
      <w:r w:rsidRPr="00A320E9">
        <w:rPr>
          <w:sz w:val="28"/>
          <w:szCs w:val="28"/>
          <w:rtl/>
        </w:rPr>
        <w:t>يرجى أيضًا ملاحظة أن الاختصارات قد تختلف حسب التطبيق المستخدم.</w:t>
      </w:r>
    </w:p>
    <w:p w14:paraId="5035653A" w14:textId="77777777" w:rsidR="00C84CA6" w:rsidRPr="00A320E9" w:rsidRDefault="00000000">
      <w:pPr>
        <w:bidi/>
        <w:jc w:val="right"/>
        <w:rPr>
          <w:sz w:val="28"/>
          <w:szCs w:val="28"/>
        </w:rPr>
      </w:pPr>
      <w:r w:rsidRPr="00A320E9">
        <w:rPr>
          <w:sz w:val="28"/>
          <w:szCs w:val="28"/>
          <w:rtl/>
        </w:rPr>
        <w:t>للخروج من المساعدة التفاعلية، استخدم الاختصار مسافة + مسافة للخلف + K أو NVDA+1 مرة أخرى.</w:t>
      </w:r>
    </w:p>
    <w:p w14:paraId="2B795157" w14:textId="77777777" w:rsidR="00C84CA6" w:rsidRPr="00A320E9" w:rsidRDefault="00000000">
      <w:pPr>
        <w:bidi/>
        <w:jc w:val="right"/>
        <w:rPr>
          <w:sz w:val="28"/>
          <w:szCs w:val="28"/>
        </w:rPr>
      </w:pPr>
      <w:r w:rsidRPr="00A320E9">
        <w:rPr>
          <w:sz w:val="28"/>
          <w:szCs w:val="28"/>
          <w:rtl/>
        </w:rPr>
        <w:t>سيتم نطق وعرض الرسالة "الخروج من المساعدة التفاعلية"، وبعدها يمكنك استخدام الجهاز بشكل طبيعي.</w:t>
      </w:r>
    </w:p>
    <w:p w14:paraId="68324654" w14:textId="77777777" w:rsidR="00C84CA6" w:rsidRPr="00A320E9" w:rsidRDefault="00000000">
      <w:pPr>
        <w:pStyle w:val="Heading4"/>
        <w:rPr>
          <w:sz w:val="28"/>
          <w:szCs w:val="28"/>
        </w:rPr>
      </w:pPr>
      <w:r w:rsidRPr="00A320E9">
        <w:rPr>
          <w:sz w:val="28"/>
          <w:szCs w:val="28"/>
        </w:rPr>
        <w:t xml:space="preserve">3.1.1.6. </w:t>
      </w:r>
      <w:proofErr w:type="spellStart"/>
      <w:r w:rsidRPr="00A320E9">
        <w:rPr>
          <w:sz w:val="28"/>
          <w:szCs w:val="28"/>
        </w:rPr>
        <w:t>BrailleIME</w:t>
      </w:r>
      <w:proofErr w:type="spellEnd"/>
    </w:p>
    <w:p w14:paraId="6BC0E88B" w14:textId="77777777" w:rsidR="00C84CA6" w:rsidRPr="00A320E9" w:rsidRDefault="00000000">
      <w:pPr>
        <w:bidi/>
        <w:jc w:val="right"/>
        <w:rPr>
          <w:sz w:val="28"/>
          <w:szCs w:val="28"/>
        </w:rPr>
      </w:pPr>
      <w:r w:rsidRPr="00A320E9">
        <w:rPr>
          <w:sz w:val="28"/>
          <w:szCs w:val="28"/>
          <w:rtl/>
        </w:rPr>
        <w:t>يتيح لك تخطيط لوحة مفاتيح BrailleIME كتابة الأحرف مباشرة باستخدام نقاط برايل المقابلة لها، ثم تحويلها إلى أحرف مطبوعة قياسية عند الضغط على مفتاح المسافة بعد الانتهاء من كتابة الكلمة.</w:t>
      </w:r>
    </w:p>
    <w:p w14:paraId="62A60924" w14:textId="77777777" w:rsidR="00C84CA6" w:rsidRPr="00A320E9" w:rsidRDefault="00000000">
      <w:pPr>
        <w:bidi/>
        <w:jc w:val="right"/>
        <w:rPr>
          <w:sz w:val="28"/>
          <w:szCs w:val="28"/>
        </w:rPr>
      </w:pPr>
      <w:r w:rsidRPr="00A320E9">
        <w:rPr>
          <w:sz w:val="28"/>
          <w:szCs w:val="28"/>
          <w:rtl/>
        </w:rPr>
        <w:t>عند تفعيل تخطيط لوحة مفاتيح BrailleIME، لا تظهر أقواس التحرير قبل النص المكتوب أو بعده على شاشة برايل. كذلك، عند تحريك المؤشر باستخدام الأسهم أو مفاتيح توجيه المؤشر، ستظهر الكلمة الحالية بنقاط برايل مجردة.</w:t>
      </w:r>
    </w:p>
    <w:p w14:paraId="16B9929B" w14:textId="77777777" w:rsidR="00C84CA6" w:rsidRPr="00A320E9" w:rsidRDefault="00000000">
      <w:pPr>
        <w:bidi/>
        <w:jc w:val="right"/>
        <w:rPr>
          <w:sz w:val="28"/>
          <w:szCs w:val="28"/>
        </w:rPr>
      </w:pPr>
      <w:r w:rsidRPr="00A320E9">
        <w:rPr>
          <w:sz w:val="28"/>
          <w:szCs w:val="28"/>
          <w:rtl/>
        </w:rPr>
        <w:t>لاستخدام تخطيط لوحة مفاتيح BrailleIME، تأكد من ضبط ملف تعريف اللغة على برايل الحرفي في خيار درجة برايل المفضلة للإدخال والعرض.</w:t>
      </w:r>
    </w:p>
    <w:p w14:paraId="683A06B1" w14:textId="5E13CF1D" w:rsidR="00C84CA6" w:rsidRPr="00A320E9" w:rsidRDefault="00000000">
      <w:pPr>
        <w:bidi/>
        <w:jc w:val="right"/>
        <w:rPr>
          <w:sz w:val="28"/>
          <w:szCs w:val="28"/>
        </w:rPr>
      </w:pPr>
      <w:r w:rsidRPr="00A320E9">
        <w:rPr>
          <w:sz w:val="28"/>
          <w:szCs w:val="28"/>
          <w:rtl/>
        </w:rPr>
        <w:t xml:space="preserve">لمعرفة المزيد حول إعداد ملف تعريف اللغة، راجع </w:t>
      </w:r>
      <w:hyperlink w:anchor="_2.6.1._إعداد_وإدارة" w:history="1">
        <w:r w:rsidR="00C84CA6" w:rsidRPr="00AF4967">
          <w:rPr>
            <w:rStyle w:val="Hyperlink"/>
            <w:sz w:val="28"/>
            <w:szCs w:val="28"/>
            <w:rtl/>
          </w:rPr>
          <w:t>قسم "إعداد وإدارة ملفات تعريف اللغة"</w:t>
        </w:r>
      </w:hyperlink>
      <w:r w:rsidRPr="00A320E9">
        <w:rPr>
          <w:sz w:val="28"/>
          <w:szCs w:val="28"/>
          <w:rtl/>
        </w:rPr>
        <w:t>.</w:t>
      </w:r>
    </w:p>
    <w:p w14:paraId="151FB1F5" w14:textId="77777777" w:rsidR="00C84CA6" w:rsidRPr="00A320E9" w:rsidRDefault="00000000">
      <w:pPr>
        <w:bidi/>
        <w:jc w:val="right"/>
        <w:rPr>
          <w:sz w:val="28"/>
          <w:szCs w:val="28"/>
        </w:rPr>
      </w:pPr>
      <w:r w:rsidRPr="00A320E9">
        <w:rPr>
          <w:sz w:val="28"/>
          <w:szCs w:val="28"/>
          <w:rtl/>
        </w:rPr>
        <w:t>سيعمل تخطيط لوحة مفاتيح BrailleIME بغض النظر عن درجة برايل المستخدمة، سواء كانت الدرجة الأولى أو الثانية.</w:t>
      </w:r>
    </w:p>
    <w:p w14:paraId="7BFACEEE" w14:textId="77777777" w:rsidR="00C84CA6" w:rsidRPr="00A320E9" w:rsidRDefault="00000000">
      <w:pPr>
        <w:bidi/>
        <w:jc w:val="right"/>
        <w:rPr>
          <w:sz w:val="28"/>
          <w:szCs w:val="28"/>
        </w:rPr>
      </w:pPr>
      <w:r w:rsidRPr="00A320E9">
        <w:rPr>
          <w:sz w:val="28"/>
          <w:szCs w:val="28"/>
          <w:rtl/>
        </w:rPr>
        <w:t>أثناء الكتابة باستخدام تخطيط BrailleIME مع جدول برايل من الدرجة الثانية، يمكنك كتابة كلمة ببرايل المختصر، وستظهر ككلمة كاملة عند تحريك المؤشر أو عند الضغط على مفتاح المسافة.</w:t>
      </w:r>
    </w:p>
    <w:p w14:paraId="5FE172E0" w14:textId="77777777" w:rsidR="00C84CA6" w:rsidRPr="00A320E9" w:rsidRDefault="00000000">
      <w:pPr>
        <w:bidi/>
        <w:jc w:val="right"/>
        <w:rPr>
          <w:sz w:val="28"/>
          <w:szCs w:val="28"/>
        </w:rPr>
      </w:pPr>
      <w:r w:rsidRPr="00A320E9">
        <w:rPr>
          <w:sz w:val="28"/>
          <w:szCs w:val="28"/>
          <w:rtl/>
        </w:rPr>
        <w:t>لتفعيل لوحة مفاتيح BrailleIME:</w:t>
      </w:r>
    </w:p>
    <w:p w14:paraId="6700E34C" w14:textId="77777777" w:rsidR="00C84CA6" w:rsidRPr="00A320E9" w:rsidRDefault="00000000">
      <w:pPr>
        <w:pStyle w:val="ListParagraph"/>
        <w:numPr>
          <w:ilvl w:val="0"/>
          <w:numId w:val="28"/>
        </w:numPr>
        <w:bidi/>
        <w:jc w:val="right"/>
        <w:rPr>
          <w:sz w:val="28"/>
          <w:szCs w:val="28"/>
        </w:rPr>
      </w:pPr>
      <w:r w:rsidRPr="00A320E9">
        <w:rPr>
          <w:sz w:val="28"/>
          <w:szCs w:val="28"/>
          <w:rtl/>
        </w:rPr>
        <w:t>افتح تطبيقًا، مثل Word.</w:t>
      </w:r>
    </w:p>
    <w:p w14:paraId="281CD857" w14:textId="77777777" w:rsidR="00C84CA6" w:rsidRPr="00A320E9" w:rsidRDefault="00000000">
      <w:pPr>
        <w:pStyle w:val="ListParagraph"/>
        <w:numPr>
          <w:ilvl w:val="0"/>
          <w:numId w:val="28"/>
        </w:numPr>
        <w:bidi/>
        <w:jc w:val="right"/>
        <w:rPr>
          <w:sz w:val="28"/>
          <w:szCs w:val="28"/>
        </w:rPr>
      </w:pPr>
      <w:r w:rsidRPr="00A320E9">
        <w:rPr>
          <w:sz w:val="28"/>
          <w:szCs w:val="28"/>
          <w:rtl/>
        </w:rPr>
        <w:lastRenderedPageBreak/>
        <w:t>اضغط مع الاستمرار على مفتاح Windows، ثم اضغط مفتاح المسافة عدة مرات حتى تسمع قارئ الشاشة يعلن أنك تقف على تخطيط لوحة مفاتيح BrailleIME، مع اللغة التي قمت بإعدادها، مثل: English United States BrailleIME.</w:t>
      </w:r>
    </w:p>
    <w:p w14:paraId="75A45380" w14:textId="77777777" w:rsidR="00C84CA6" w:rsidRPr="00A320E9" w:rsidRDefault="00000000">
      <w:pPr>
        <w:bidi/>
        <w:jc w:val="right"/>
        <w:rPr>
          <w:sz w:val="28"/>
          <w:szCs w:val="28"/>
        </w:rPr>
      </w:pPr>
      <w:r w:rsidRPr="00A320E9">
        <w:rPr>
          <w:sz w:val="28"/>
          <w:szCs w:val="28"/>
          <w:rtl/>
        </w:rPr>
        <w:t>ملاحظة: يمكنك أيضًا استخدام اختصار برايل مسافة للخلف + دخول + I للتبديل بين تخطيطات لوحة المفاتيح، لكننا نوصي باستخدام Windows+مسافة للحصول على تفاصيل أدق.</w:t>
      </w:r>
    </w:p>
    <w:p w14:paraId="3C2443CC" w14:textId="77777777" w:rsidR="00C84CA6" w:rsidRPr="00A320E9" w:rsidRDefault="00000000">
      <w:pPr>
        <w:bidi/>
        <w:jc w:val="right"/>
        <w:rPr>
          <w:sz w:val="28"/>
          <w:szCs w:val="28"/>
        </w:rPr>
      </w:pPr>
      <w:r w:rsidRPr="00A320E9">
        <w:rPr>
          <w:sz w:val="28"/>
          <w:szCs w:val="28"/>
          <w:rtl/>
        </w:rPr>
        <w:t>يمكنك الآن الكتابة باستخدام تخطيط لوحة مفاتيح BrailleIME.</w:t>
      </w:r>
    </w:p>
    <w:p w14:paraId="5649AAF8" w14:textId="77777777" w:rsidR="00C84CA6" w:rsidRPr="00A320E9" w:rsidRDefault="00000000">
      <w:pPr>
        <w:bidi/>
        <w:jc w:val="right"/>
        <w:rPr>
          <w:sz w:val="28"/>
          <w:szCs w:val="28"/>
        </w:rPr>
      </w:pPr>
      <w:r w:rsidRPr="00A320E9">
        <w:rPr>
          <w:sz w:val="28"/>
          <w:szCs w:val="28"/>
          <w:rtl/>
        </w:rPr>
        <w:t>يرجى ملاحظة أن تخطيط لوحة مفاتيح BrailleIME لا يعمل في جميع التطبيقات المثبتة على الجهاز. وحتى عند إمكانية اختياره من قائمة تخطيطات لوحة المفاتيح باستخدام الاختصار Windows+مسافة داخل أحد التطبيقات، فقد لا يعمل هذا التخطيط.</w:t>
      </w:r>
    </w:p>
    <w:p w14:paraId="6330DF55" w14:textId="77777777" w:rsidR="00C84CA6" w:rsidRPr="00A320E9" w:rsidRDefault="00000000">
      <w:pPr>
        <w:bidi/>
        <w:jc w:val="right"/>
        <w:rPr>
          <w:sz w:val="28"/>
          <w:szCs w:val="28"/>
        </w:rPr>
      </w:pPr>
      <w:r w:rsidRPr="00A320E9">
        <w:rPr>
          <w:sz w:val="28"/>
          <w:szCs w:val="28"/>
          <w:rtl/>
        </w:rPr>
        <w:t>على سبيل المثال، في Outlook، لا يتم دعم BrailleIME في حقلي "إلى" و"نسخة"، لكنه يعمل في حقل "الموضوع" ونص الرسالة. ولا يلزم إعادة تفعيل تخطيط لوحة المفاتيح.</w:t>
      </w:r>
    </w:p>
    <w:p w14:paraId="64F4A7A7" w14:textId="77777777" w:rsidR="00C84CA6" w:rsidRPr="00A320E9" w:rsidRDefault="00000000">
      <w:pPr>
        <w:bidi/>
        <w:jc w:val="right"/>
        <w:rPr>
          <w:sz w:val="28"/>
          <w:szCs w:val="28"/>
        </w:rPr>
      </w:pPr>
      <w:r w:rsidRPr="00A320E9">
        <w:rPr>
          <w:sz w:val="28"/>
          <w:szCs w:val="28"/>
          <w:rtl/>
        </w:rPr>
        <w:t>يرجى أيضًا ملاحظة أن تخطيط لوحة مفاتيح BrailleIME يعمل داخل تطبيق معين حتى إعادة تشغيل الجهاز التالية. على سبيل المثال، إذا اخترت هذا التخطيط في Word، ثم أغلقت Word وفتحته لاحقًا، فسيظل التخطيط محددًا ما دمت لم تعد تشغيل الجهاز منذ اختيار BrailleIME لأول مرة.</w:t>
      </w:r>
    </w:p>
    <w:p w14:paraId="18D0A177" w14:textId="77777777" w:rsidR="00C84CA6" w:rsidRPr="00A320E9" w:rsidRDefault="00000000">
      <w:pPr>
        <w:bidi/>
        <w:jc w:val="right"/>
        <w:rPr>
          <w:sz w:val="28"/>
          <w:szCs w:val="28"/>
        </w:rPr>
      </w:pPr>
      <w:r w:rsidRPr="00A320E9">
        <w:rPr>
          <w:sz w:val="28"/>
          <w:szCs w:val="28"/>
          <w:rtl/>
        </w:rPr>
        <w:t>إذا كنت تنوي استخدام Word مرة أخرى بعد إعادة تشغيل الجهاز، فسيتعين عليك تحديد هذا التخطيط مرة أخرى.</w:t>
      </w:r>
    </w:p>
    <w:p w14:paraId="16CF0602" w14:textId="77777777" w:rsidR="00C84CA6" w:rsidRPr="00A320E9" w:rsidRDefault="00000000">
      <w:pPr>
        <w:bidi/>
        <w:jc w:val="right"/>
        <w:rPr>
          <w:sz w:val="28"/>
          <w:szCs w:val="28"/>
        </w:rPr>
      </w:pPr>
      <w:r w:rsidRPr="00A320E9">
        <w:rPr>
          <w:sz w:val="28"/>
          <w:szCs w:val="28"/>
          <w:rtl/>
        </w:rPr>
        <w:t>أخيرًا، يرجى ملاحظة أنه يجب تشغيل NVDA حتى يمكن تفعيل تخطيط لوحة مفاتيح BrailleIME.</w:t>
      </w:r>
    </w:p>
    <w:p w14:paraId="1F2641E9" w14:textId="77777777" w:rsidR="00C84CA6" w:rsidRPr="00A320E9" w:rsidRDefault="00000000">
      <w:pPr>
        <w:pStyle w:val="Heading2"/>
        <w:bidi/>
        <w:jc w:val="right"/>
        <w:rPr>
          <w:sz w:val="32"/>
          <w:szCs w:val="32"/>
        </w:rPr>
      </w:pPr>
      <w:bookmarkStart w:id="41" w:name="_3.2._الأوامر_الأساسية"/>
      <w:bookmarkStart w:id="42" w:name="_Toc232458798"/>
      <w:bookmarkEnd w:id="41"/>
      <w:r w:rsidRPr="00A320E9">
        <w:rPr>
          <w:sz w:val="32"/>
          <w:szCs w:val="32"/>
          <w:rtl/>
        </w:rPr>
        <w:t>3.2. الأوامر الأساسية</w:t>
      </w:r>
      <w:bookmarkEnd w:id="42"/>
    </w:p>
    <w:p w14:paraId="19BB508D" w14:textId="77777777" w:rsidR="00C84CA6" w:rsidRPr="00A320E9" w:rsidRDefault="00000000">
      <w:pPr>
        <w:bidi/>
        <w:jc w:val="right"/>
        <w:rPr>
          <w:sz w:val="28"/>
          <w:szCs w:val="28"/>
        </w:rPr>
      </w:pPr>
      <w:r w:rsidRPr="00A320E9">
        <w:rPr>
          <w:sz w:val="28"/>
          <w:szCs w:val="28"/>
          <w:rtl/>
        </w:rPr>
        <w:t>فيما يلي، نعرض لأكثر اختصارات KeySoft استخدامًا، بالإضافة إلى أهم اختصارات Windows التي يمكنك استخدامها على هذا الجهاز.</w:t>
      </w:r>
    </w:p>
    <w:p w14:paraId="420E00F2" w14:textId="6F06C470" w:rsidR="00C84CA6" w:rsidRPr="00A320E9" w:rsidRDefault="00000000">
      <w:pPr>
        <w:bidi/>
        <w:jc w:val="right"/>
        <w:rPr>
          <w:sz w:val="28"/>
          <w:szCs w:val="28"/>
        </w:rPr>
      </w:pPr>
      <w:r w:rsidRPr="00A320E9">
        <w:rPr>
          <w:sz w:val="28"/>
          <w:szCs w:val="28"/>
          <w:rtl/>
        </w:rPr>
        <w:t xml:space="preserve">للحصول على قائمة أكثر تفصيلًا باختصارات Windows عند استخدام الحاسوب، راجع المقالة المشار إليها في </w:t>
      </w:r>
      <w:r w:rsidR="00395E2F">
        <w:fldChar w:fldCharType="begin"/>
      </w:r>
      <w:r w:rsidR="00395E2F">
        <w:instrText>HYPERLINK \l "_</w:instrText>
      </w:r>
      <w:r w:rsidR="00395E2F">
        <w:rPr>
          <w:rtl/>
        </w:rPr>
        <w:instrText>اختصارات_لوحة_المفاتيح</w:instrText>
      </w:r>
      <w:r w:rsidR="00395E2F">
        <w:instrText>"</w:instrText>
      </w:r>
      <w:r w:rsidR="00395E2F">
        <w:fldChar w:fldCharType="separate"/>
      </w:r>
      <w:r w:rsidR="00395E2F">
        <w:rPr>
          <w:rStyle w:val="Hyperlink"/>
          <w:sz w:val="28"/>
          <w:szCs w:val="28"/>
          <w:rtl/>
        </w:rPr>
        <w:t>الملحق ب</w:t>
      </w:r>
      <w:r w:rsidR="00395E2F">
        <w:fldChar w:fldCharType="end"/>
      </w:r>
      <w:r w:rsidRPr="00A320E9">
        <w:rPr>
          <w:sz w:val="28"/>
          <w:szCs w:val="28"/>
          <w:rtl/>
        </w:rPr>
        <w:t>.</w:t>
      </w:r>
    </w:p>
    <w:p w14:paraId="2E4727F2" w14:textId="44C36A75" w:rsidR="00C84CA6" w:rsidRPr="00A320E9" w:rsidRDefault="00000000">
      <w:pPr>
        <w:bidi/>
        <w:jc w:val="right"/>
        <w:rPr>
          <w:sz w:val="28"/>
          <w:szCs w:val="28"/>
        </w:rPr>
      </w:pPr>
      <w:r w:rsidRPr="00A320E9">
        <w:rPr>
          <w:sz w:val="28"/>
          <w:szCs w:val="28"/>
          <w:rtl/>
        </w:rPr>
        <w:t xml:space="preserve">وللاطلاع على جميع اختصارات KeySoft، راجع </w:t>
      </w:r>
      <w:r w:rsidR="00C84CA6">
        <w:fldChar w:fldCharType="begin"/>
      </w:r>
      <w:r w:rsidR="00C84CA6">
        <w:instrText>HYPERLINK \l "_</w:instrText>
      </w:r>
      <w:r w:rsidR="00C84CA6">
        <w:rPr>
          <w:rtl/>
        </w:rPr>
        <w:instrText>الملحق_ج</w:instrText>
      </w:r>
      <w:r w:rsidR="00C84CA6">
        <w:instrText>_-"</w:instrText>
      </w:r>
      <w:r w:rsidR="00C84CA6">
        <w:fldChar w:fldCharType="separate"/>
      </w:r>
      <w:r w:rsidR="00C84CA6" w:rsidRPr="00131CE9">
        <w:rPr>
          <w:rStyle w:val="Hyperlink"/>
          <w:sz w:val="28"/>
          <w:szCs w:val="28"/>
          <w:rtl/>
        </w:rPr>
        <w:t xml:space="preserve">ملخص الأوامر في </w:t>
      </w:r>
      <w:r w:rsidR="00395E2F">
        <w:rPr>
          <w:rStyle w:val="Hyperlink"/>
          <w:sz w:val="28"/>
          <w:szCs w:val="28"/>
          <w:rtl/>
        </w:rPr>
        <w:t>الملحق ج</w:t>
      </w:r>
      <w:r w:rsidR="00C84CA6">
        <w:fldChar w:fldCharType="end"/>
      </w:r>
      <w:r w:rsidRPr="00A320E9">
        <w:rPr>
          <w:sz w:val="28"/>
          <w:szCs w:val="28"/>
          <w:rtl/>
        </w:rPr>
        <w:t>.</w:t>
      </w:r>
    </w:p>
    <w:p w14:paraId="7AD43532" w14:textId="523180B0" w:rsidR="00C84CA6" w:rsidRPr="00A320E9" w:rsidRDefault="00000000">
      <w:pPr>
        <w:bidi/>
        <w:jc w:val="right"/>
        <w:rPr>
          <w:sz w:val="28"/>
          <w:szCs w:val="28"/>
        </w:rPr>
      </w:pPr>
      <w:r w:rsidRPr="00A320E9">
        <w:rPr>
          <w:sz w:val="28"/>
          <w:szCs w:val="28"/>
          <w:rtl/>
        </w:rPr>
        <w:t xml:space="preserve">ملاحظة: إذا كان هناك اختصار بطريقة برايل، فسيتم ذكره فقط هنا. أما الاختصار الذي يقابله على لوحة المفاتيح القياسية، فبإمكانك أن تراجع </w:t>
      </w:r>
      <w:r w:rsidR="00C84CA6">
        <w:fldChar w:fldCharType="begin"/>
      </w:r>
      <w:r w:rsidR="00C84CA6">
        <w:instrText>HYPERLINK \l "_</w:instrText>
      </w:r>
      <w:r w:rsidR="00C84CA6">
        <w:rPr>
          <w:rtl/>
        </w:rPr>
        <w:instrText>الملحق_ج</w:instrText>
      </w:r>
      <w:r w:rsidR="00C84CA6">
        <w:instrText>_-"</w:instrText>
      </w:r>
      <w:r w:rsidR="00C84CA6">
        <w:fldChar w:fldCharType="separate"/>
      </w:r>
      <w:r w:rsidR="00C84CA6" w:rsidRPr="00006309">
        <w:rPr>
          <w:rStyle w:val="Hyperlink"/>
          <w:sz w:val="28"/>
          <w:szCs w:val="28"/>
          <w:rtl/>
        </w:rPr>
        <w:t>ملخص الأوامر</w:t>
      </w:r>
      <w:r w:rsidR="00C84CA6">
        <w:fldChar w:fldCharType="end"/>
      </w:r>
      <w:r w:rsidRPr="00A320E9">
        <w:rPr>
          <w:sz w:val="28"/>
          <w:szCs w:val="28"/>
          <w:rtl/>
        </w:rPr>
        <w:t>.</w:t>
      </w:r>
    </w:p>
    <w:p w14:paraId="3A09A78A" w14:textId="629C322A" w:rsidR="00C84CA6" w:rsidRPr="00A320E9" w:rsidRDefault="00000000">
      <w:pPr>
        <w:bidi/>
        <w:jc w:val="right"/>
        <w:rPr>
          <w:sz w:val="28"/>
          <w:szCs w:val="28"/>
        </w:rPr>
      </w:pPr>
      <w:r w:rsidRPr="00A320E9">
        <w:rPr>
          <w:sz w:val="28"/>
          <w:szCs w:val="28"/>
          <w:rtl/>
        </w:rPr>
        <w:lastRenderedPageBreak/>
        <w:t xml:space="preserve">يرجى ملاحظة أن بعض هذه الاختصارات تستخدم مفاتيح التعديل. لمعرفة المزيد حول هذه المفاتيح وكيفية عملها، راجع </w:t>
      </w:r>
      <w:hyperlink w:anchor="_3.1.1.2._قيود_لوحة" w:history="1">
        <w:r w:rsidR="00C84CA6" w:rsidRPr="00817AB3">
          <w:rPr>
            <w:rStyle w:val="Hyperlink"/>
            <w:sz w:val="28"/>
            <w:szCs w:val="28"/>
            <w:rtl/>
          </w:rPr>
          <w:t>القسم 3.1.1.2 "قيود لوحة مفاتيح Perkins على حاسوب Windows والحل الذي نوفره"</w:t>
        </w:r>
      </w:hyperlink>
      <w:r w:rsidRPr="00A320E9">
        <w:rPr>
          <w:sz w:val="28"/>
          <w:szCs w:val="28"/>
          <w:rtl/>
        </w:rPr>
        <w:t xml:space="preserve"> والقسم 3.1.1.3 "مفاتيح التعديل".</w:t>
      </w:r>
    </w:p>
    <w:p w14:paraId="1F6D3406" w14:textId="77777777" w:rsidR="00C84CA6" w:rsidRPr="00A320E9" w:rsidRDefault="00000000">
      <w:pPr>
        <w:pStyle w:val="ListParagraph"/>
        <w:numPr>
          <w:ilvl w:val="0"/>
          <w:numId w:val="29"/>
        </w:numPr>
        <w:bidi/>
        <w:jc w:val="right"/>
        <w:rPr>
          <w:sz w:val="28"/>
          <w:szCs w:val="28"/>
        </w:rPr>
      </w:pPr>
      <w:r w:rsidRPr="00A320E9">
        <w:rPr>
          <w:sz w:val="28"/>
          <w:szCs w:val="28"/>
          <w:rtl/>
        </w:rPr>
        <w:t>زر Home (القائمة الرئيسية): مسافة + النقاط 1-2-3-4-5-6</w:t>
      </w:r>
    </w:p>
    <w:p w14:paraId="3B718A52" w14:textId="77777777" w:rsidR="00C84CA6" w:rsidRPr="00A320E9" w:rsidRDefault="00000000">
      <w:pPr>
        <w:pStyle w:val="ListParagraph"/>
        <w:numPr>
          <w:ilvl w:val="0"/>
          <w:numId w:val="29"/>
        </w:numPr>
        <w:bidi/>
        <w:jc w:val="right"/>
        <w:rPr>
          <w:sz w:val="28"/>
          <w:szCs w:val="28"/>
        </w:rPr>
      </w:pPr>
      <w:r w:rsidRPr="00A320E9">
        <w:rPr>
          <w:sz w:val="28"/>
          <w:szCs w:val="28"/>
          <w:rtl/>
        </w:rPr>
        <w:t>دخول: النقطة 8</w:t>
      </w:r>
    </w:p>
    <w:p w14:paraId="0DD431DA" w14:textId="77777777" w:rsidR="00C84CA6" w:rsidRPr="00A320E9" w:rsidRDefault="00000000">
      <w:pPr>
        <w:pStyle w:val="ListParagraph"/>
        <w:numPr>
          <w:ilvl w:val="0"/>
          <w:numId w:val="29"/>
        </w:numPr>
        <w:bidi/>
        <w:jc w:val="right"/>
        <w:rPr>
          <w:sz w:val="28"/>
          <w:szCs w:val="28"/>
        </w:rPr>
      </w:pPr>
      <w:r w:rsidRPr="00A320E9">
        <w:rPr>
          <w:sz w:val="28"/>
          <w:szCs w:val="28"/>
          <w:rtl/>
        </w:rPr>
        <w:t>هروب: مفتاح هروب</w:t>
      </w:r>
    </w:p>
    <w:p w14:paraId="2089254E" w14:textId="77777777" w:rsidR="00C84CA6" w:rsidRPr="00A320E9" w:rsidRDefault="00000000">
      <w:pPr>
        <w:pStyle w:val="ListParagraph"/>
        <w:numPr>
          <w:ilvl w:val="0"/>
          <w:numId w:val="29"/>
        </w:numPr>
        <w:bidi/>
        <w:jc w:val="right"/>
        <w:rPr>
          <w:sz w:val="28"/>
          <w:szCs w:val="28"/>
        </w:rPr>
      </w:pPr>
      <w:r w:rsidRPr="00A320E9">
        <w:rPr>
          <w:sz w:val="28"/>
          <w:szCs w:val="28"/>
          <w:rtl/>
        </w:rPr>
        <w:t>الخروج من التطبيق: مسافة + E</w:t>
      </w:r>
    </w:p>
    <w:p w14:paraId="4868E226" w14:textId="77777777" w:rsidR="00C84CA6" w:rsidRPr="00A320E9" w:rsidRDefault="00000000">
      <w:pPr>
        <w:pStyle w:val="ListParagraph"/>
        <w:numPr>
          <w:ilvl w:val="0"/>
          <w:numId w:val="29"/>
        </w:numPr>
        <w:bidi/>
        <w:jc w:val="right"/>
        <w:rPr>
          <w:sz w:val="28"/>
          <w:szCs w:val="28"/>
        </w:rPr>
      </w:pPr>
      <w:r w:rsidRPr="00A320E9">
        <w:rPr>
          <w:sz w:val="28"/>
          <w:szCs w:val="28"/>
          <w:rtl/>
        </w:rPr>
        <w:t>تشغيل أو إيقاف تعليمات الإدخال: مسافة + مسافة للخلف + K</w:t>
      </w:r>
    </w:p>
    <w:p w14:paraId="7AB8AA36" w14:textId="77777777" w:rsidR="00C84CA6" w:rsidRPr="00A320E9" w:rsidRDefault="00000000">
      <w:pPr>
        <w:pStyle w:val="ListParagraph"/>
        <w:numPr>
          <w:ilvl w:val="0"/>
          <w:numId w:val="29"/>
        </w:numPr>
        <w:bidi/>
        <w:jc w:val="right"/>
        <w:rPr>
          <w:sz w:val="28"/>
          <w:szCs w:val="28"/>
        </w:rPr>
      </w:pPr>
      <w:r w:rsidRPr="00A320E9">
        <w:rPr>
          <w:sz w:val="28"/>
          <w:szCs w:val="28"/>
          <w:rtl/>
        </w:rPr>
        <w:t>الانتقال إلى أي عنصر في قائمة أو شاشة رئيسية: اكتب الحرف الأول من اسم العنصر أو التطبيق المطلوب</w:t>
      </w:r>
    </w:p>
    <w:p w14:paraId="1966D4BA" w14:textId="77777777" w:rsidR="00C84CA6" w:rsidRPr="00A320E9" w:rsidRDefault="00000000">
      <w:pPr>
        <w:pStyle w:val="ListParagraph"/>
        <w:numPr>
          <w:ilvl w:val="0"/>
          <w:numId w:val="29"/>
        </w:numPr>
        <w:bidi/>
        <w:jc w:val="right"/>
        <w:rPr>
          <w:sz w:val="28"/>
          <w:szCs w:val="28"/>
        </w:rPr>
      </w:pPr>
      <w:r w:rsidRPr="00A320E9">
        <w:rPr>
          <w:sz w:val="28"/>
          <w:szCs w:val="28"/>
          <w:rtl/>
        </w:rPr>
        <w:t>مبدّل التطبيقات: مسافة + النقاط 2-3-5</w:t>
      </w:r>
    </w:p>
    <w:p w14:paraId="18FBA7D5" w14:textId="77777777" w:rsidR="00C84CA6" w:rsidRPr="00A320E9" w:rsidRDefault="00000000">
      <w:pPr>
        <w:pStyle w:val="ListParagraph"/>
        <w:numPr>
          <w:ilvl w:val="0"/>
          <w:numId w:val="29"/>
        </w:numPr>
        <w:bidi/>
        <w:jc w:val="right"/>
        <w:rPr>
          <w:sz w:val="28"/>
          <w:szCs w:val="28"/>
        </w:rPr>
      </w:pPr>
      <w:r w:rsidRPr="00A320E9">
        <w:rPr>
          <w:sz w:val="28"/>
          <w:szCs w:val="28"/>
          <w:rtl/>
        </w:rPr>
        <w:t>التبديل بين أوضاع النطق: مسافة للخلف + دخول + S</w:t>
      </w:r>
    </w:p>
    <w:p w14:paraId="09625C11" w14:textId="77777777" w:rsidR="00C84CA6" w:rsidRPr="00A320E9" w:rsidRDefault="00000000">
      <w:pPr>
        <w:pStyle w:val="ListParagraph"/>
        <w:numPr>
          <w:ilvl w:val="0"/>
          <w:numId w:val="29"/>
        </w:numPr>
        <w:bidi/>
        <w:jc w:val="right"/>
        <w:rPr>
          <w:sz w:val="28"/>
          <w:szCs w:val="28"/>
        </w:rPr>
      </w:pPr>
      <w:r w:rsidRPr="00A320E9">
        <w:rPr>
          <w:sz w:val="28"/>
          <w:szCs w:val="28"/>
          <w:rtl/>
        </w:rPr>
        <w:t>إيقاف النطق: مسافة للخلف + دخول أو Ctrl</w:t>
      </w:r>
    </w:p>
    <w:p w14:paraId="1D72A8CF" w14:textId="77777777" w:rsidR="00C84CA6" w:rsidRPr="00A320E9" w:rsidRDefault="00000000">
      <w:pPr>
        <w:pStyle w:val="ListParagraph"/>
        <w:numPr>
          <w:ilvl w:val="0"/>
          <w:numId w:val="29"/>
        </w:numPr>
        <w:bidi/>
        <w:jc w:val="right"/>
        <w:rPr>
          <w:sz w:val="28"/>
          <w:szCs w:val="28"/>
        </w:rPr>
      </w:pPr>
      <w:r w:rsidRPr="00A320E9">
        <w:rPr>
          <w:sz w:val="28"/>
          <w:szCs w:val="28"/>
          <w:rtl/>
        </w:rPr>
        <w:t>القائمة السياقية: مسافة + M</w:t>
      </w:r>
    </w:p>
    <w:p w14:paraId="52C2BC41" w14:textId="77777777" w:rsidR="00C84CA6" w:rsidRPr="00A320E9" w:rsidRDefault="00000000">
      <w:pPr>
        <w:pStyle w:val="ListParagraph"/>
        <w:numPr>
          <w:ilvl w:val="0"/>
          <w:numId w:val="29"/>
        </w:numPr>
        <w:bidi/>
        <w:jc w:val="right"/>
        <w:rPr>
          <w:sz w:val="28"/>
          <w:szCs w:val="28"/>
        </w:rPr>
      </w:pPr>
      <w:r w:rsidRPr="00A320E9">
        <w:rPr>
          <w:sz w:val="28"/>
          <w:szCs w:val="28"/>
          <w:rtl/>
        </w:rPr>
        <w:t>شريط قوائم النظام: مسافة للخلف + A أو Alt</w:t>
      </w:r>
    </w:p>
    <w:p w14:paraId="13BCE627" w14:textId="77777777" w:rsidR="00C84CA6" w:rsidRPr="00A320E9" w:rsidRDefault="00000000">
      <w:pPr>
        <w:pStyle w:val="ListParagraph"/>
        <w:numPr>
          <w:ilvl w:val="0"/>
          <w:numId w:val="29"/>
        </w:numPr>
        <w:bidi/>
        <w:jc w:val="right"/>
        <w:rPr>
          <w:sz w:val="28"/>
          <w:szCs w:val="28"/>
        </w:rPr>
      </w:pPr>
      <w:r w:rsidRPr="00A320E9">
        <w:rPr>
          <w:sz w:val="28"/>
          <w:szCs w:val="28"/>
          <w:rtl/>
        </w:rPr>
        <w:t>قائمة خيارات KeySoft: مسافة + O</w:t>
      </w:r>
    </w:p>
    <w:p w14:paraId="50D62628" w14:textId="77777777" w:rsidR="00C84CA6" w:rsidRPr="00A320E9" w:rsidRDefault="00000000">
      <w:pPr>
        <w:pStyle w:val="ListParagraph"/>
        <w:numPr>
          <w:ilvl w:val="0"/>
          <w:numId w:val="29"/>
        </w:numPr>
        <w:bidi/>
        <w:jc w:val="right"/>
        <w:rPr>
          <w:sz w:val="28"/>
          <w:szCs w:val="28"/>
        </w:rPr>
      </w:pPr>
      <w:r w:rsidRPr="00A320E9">
        <w:rPr>
          <w:sz w:val="28"/>
          <w:szCs w:val="28"/>
          <w:rtl/>
        </w:rPr>
        <w:t>إعادة تشغيل NVDA الخاص بـ KeySoft: مسافة للخلف + دخول + N</w:t>
      </w:r>
    </w:p>
    <w:p w14:paraId="4282AB04" w14:textId="77777777" w:rsidR="00C84CA6" w:rsidRPr="00A320E9" w:rsidRDefault="00000000">
      <w:pPr>
        <w:pStyle w:val="ListParagraph"/>
        <w:numPr>
          <w:ilvl w:val="0"/>
          <w:numId w:val="29"/>
        </w:numPr>
        <w:bidi/>
        <w:jc w:val="right"/>
        <w:rPr>
          <w:sz w:val="28"/>
          <w:szCs w:val="28"/>
        </w:rPr>
      </w:pPr>
      <w:r w:rsidRPr="00A320E9">
        <w:rPr>
          <w:sz w:val="28"/>
          <w:szCs w:val="28"/>
          <w:rtl/>
        </w:rPr>
        <w:t>الوقت: دخول + T</w:t>
      </w:r>
    </w:p>
    <w:p w14:paraId="29E7942B" w14:textId="77777777" w:rsidR="00C84CA6" w:rsidRPr="00A320E9" w:rsidRDefault="00000000">
      <w:pPr>
        <w:pStyle w:val="ListParagraph"/>
        <w:numPr>
          <w:ilvl w:val="0"/>
          <w:numId w:val="29"/>
        </w:numPr>
        <w:bidi/>
        <w:jc w:val="right"/>
        <w:rPr>
          <w:sz w:val="28"/>
          <w:szCs w:val="28"/>
        </w:rPr>
      </w:pPr>
      <w:r w:rsidRPr="00A320E9">
        <w:rPr>
          <w:sz w:val="28"/>
          <w:szCs w:val="28"/>
          <w:rtl/>
        </w:rPr>
        <w:t>التاريخ: دخول + T مرتين بسرعة</w:t>
      </w:r>
    </w:p>
    <w:p w14:paraId="342BF5B0" w14:textId="77777777" w:rsidR="00C84CA6" w:rsidRPr="00A320E9" w:rsidRDefault="00000000">
      <w:pPr>
        <w:pStyle w:val="ListParagraph"/>
        <w:numPr>
          <w:ilvl w:val="0"/>
          <w:numId w:val="29"/>
        </w:numPr>
        <w:bidi/>
        <w:jc w:val="right"/>
        <w:rPr>
          <w:sz w:val="28"/>
          <w:szCs w:val="28"/>
        </w:rPr>
      </w:pPr>
      <w:r w:rsidRPr="00A320E9">
        <w:rPr>
          <w:sz w:val="28"/>
          <w:szCs w:val="28"/>
          <w:rtl/>
        </w:rPr>
        <w:t>حالة البطارية: دخول + P</w:t>
      </w:r>
    </w:p>
    <w:p w14:paraId="157D2008" w14:textId="77777777" w:rsidR="00C84CA6" w:rsidRPr="00A320E9" w:rsidRDefault="00000000">
      <w:pPr>
        <w:pStyle w:val="ListParagraph"/>
        <w:numPr>
          <w:ilvl w:val="0"/>
          <w:numId w:val="29"/>
        </w:numPr>
        <w:bidi/>
        <w:jc w:val="right"/>
        <w:rPr>
          <w:sz w:val="28"/>
          <w:szCs w:val="28"/>
        </w:rPr>
      </w:pPr>
      <w:r w:rsidRPr="00A320E9">
        <w:rPr>
          <w:sz w:val="28"/>
          <w:szCs w:val="28"/>
          <w:rtl/>
        </w:rPr>
        <w:t>تشغيل/إيقاف مؤقت: مسافة للخلف + دخول + X</w:t>
      </w:r>
    </w:p>
    <w:p w14:paraId="7C428421" w14:textId="77777777" w:rsidR="00C84CA6" w:rsidRPr="00A320E9" w:rsidRDefault="00000000">
      <w:pPr>
        <w:pStyle w:val="ListParagraph"/>
        <w:numPr>
          <w:ilvl w:val="0"/>
          <w:numId w:val="29"/>
        </w:numPr>
        <w:bidi/>
        <w:jc w:val="right"/>
        <w:rPr>
          <w:sz w:val="28"/>
          <w:szCs w:val="28"/>
        </w:rPr>
      </w:pPr>
      <w:r w:rsidRPr="00A320E9">
        <w:rPr>
          <w:sz w:val="28"/>
          <w:szCs w:val="28"/>
          <w:rtl/>
        </w:rPr>
        <w:t>المقطع السابق: مسافة للخلف + دخول + النقطتين 1-3</w:t>
      </w:r>
    </w:p>
    <w:p w14:paraId="1ED3F328" w14:textId="77777777" w:rsidR="00C84CA6" w:rsidRPr="00A320E9" w:rsidRDefault="00000000">
      <w:pPr>
        <w:pStyle w:val="ListParagraph"/>
        <w:numPr>
          <w:ilvl w:val="0"/>
          <w:numId w:val="29"/>
        </w:numPr>
        <w:bidi/>
        <w:jc w:val="right"/>
        <w:rPr>
          <w:sz w:val="28"/>
          <w:szCs w:val="28"/>
        </w:rPr>
      </w:pPr>
      <w:r w:rsidRPr="00A320E9">
        <w:rPr>
          <w:sz w:val="28"/>
          <w:szCs w:val="28"/>
          <w:rtl/>
        </w:rPr>
        <w:t>المقطع التالي: مسافة للخلف + دخول + النقطتين 4-6</w:t>
      </w:r>
    </w:p>
    <w:p w14:paraId="44240119" w14:textId="77777777" w:rsidR="00C84CA6" w:rsidRPr="00A320E9" w:rsidRDefault="00000000">
      <w:pPr>
        <w:pStyle w:val="ListParagraph"/>
        <w:numPr>
          <w:ilvl w:val="0"/>
          <w:numId w:val="29"/>
        </w:numPr>
        <w:bidi/>
        <w:jc w:val="right"/>
        <w:rPr>
          <w:sz w:val="28"/>
          <w:szCs w:val="28"/>
        </w:rPr>
      </w:pPr>
      <w:r w:rsidRPr="00A320E9">
        <w:rPr>
          <w:sz w:val="28"/>
          <w:szCs w:val="28"/>
          <w:rtl/>
        </w:rPr>
        <w:t>تفعيل العنصر المحدد: دخول أو مفتاح توجيه المؤشر فوق الكلمة المعروضة</w:t>
      </w:r>
    </w:p>
    <w:p w14:paraId="344B056F" w14:textId="77777777" w:rsidR="00C84CA6" w:rsidRPr="00A320E9" w:rsidRDefault="00000000">
      <w:pPr>
        <w:pStyle w:val="ListParagraph"/>
        <w:numPr>
          <w:ilvl w:val="0"/>
          <w:numId w:val="29"/>
        </w:numPr>
        <w:bidi/>
        <w:jc w:val="right"/>
        <w:rPr>
          <w:sz w:val="28"/>
          <w:szCs w:val="28"/>
        </w:rPr>
      </w:pPr>
      <w:r w:rsidRPr="00A320E9">
        <w:rPr>
          <w:sz w:val="28"/>
          <w:szCs w:val="28"/>
          <w:rtl/>
        </w:rPr>
        <w:lastRenderedPageBreak/>
        <w:t>الانتقال إلى العنصر السابق: مفتاح الإبهام السابق أو السهم لأعلى أو مسافة + النقطة 1</w:t>
      </w:r>
    </w:p>
    <w:p w14:paraId="3D1C35A3" w14:textId="77777777" w:rsidR="00C84CA6" w:rsidRPr="00A320E9" w:rsidRDefault="00000000">
      <w:pPr>
        <w:pStyle w:val="ListParagraph"/>
        <w:numPr>
          <w:ilvl w:val="0"/>
          <w:numId w:val="29"/>
        </w:numPr>
        <w:bidi/>
        <w:jc w:val="right"/>
        <w:rPr>
          <w:sz w:val="28"/>
          <w:szCs w:val="28"/>
        </w:rPr>
      </w:pPr>
      <w:r w:rsidRPr="00A320E9">
        <w:rPr>
          <w:sz w:val="28"/>
          <w:szCs w:val="28"/>
          <w:rtl/>
        </w:rPr>
        <w:t>الانتقال إلى العنصر التالي: مفتاح الإبهام التالي أو السهم لأسفل أو مسافة + النقطة 4</w:t>
      </w:r>
    </w:p>
    <w:p w14:paraId="7E427E89" w14:textId="77777777" w:rsidR="00C84CA6" w:rsidRPr="00A320E9" w:rsidRDefault="00000000">
      <w:pPr>
        <w:pStyle w:val="ListParagraph"/>
        <w:numPr>
          <w:ilvl w:val="0"/>
          <w:numId w:val="29"/>
        </w:numPr>
        <w:bidi/>
        <w:jc w:val="right"/>
        <w:rPr>
          <w:sz w:val="28"/>
          <w:szCs w:val="28"/>
        </w:rPr>
      </w:pPr>
      <w:r w:rsidRPr="00A320E9">
        <w:rPr>
          <w:sz w:val="28"/>
          <w:szCs w:val="28"/>
          <w:rtl/>
        </w:rPr>
        <w:t>تحريك شاشة برايل يمينًا ويسارًا: مفتاح الإبهام الأيسر أو الأيمن</w:t>
      </w:r>
    </w:p>
    <w:p w14:paraId="57FD432E" w14:textId="77777777" w:rsidR="00C84CA6" w:rsidRPr="00A320E9" w:rsidRDefault="00000000">
      <w:pPr>
        <w:pStyle w:val="ListParagraph"/>
        <w:numPr>
          <w:ilvl w:val="0"/>
          <w:numId w:val="29"/>
        </w:numPr>
        <w:bidi/>
        <w:jc w:val="right"/>
        <w:rPr>
          <w:sz w:val="28"/>
          <w:szCs w:val="28"/>
        </w:rPr>
      </w:pPr>
      <w:r w:rsidRPr="00A320E9">
        <w:rPr>
          <w:sz w:val="28"/>
          <w:szCs w:val="28"/>
          <w:rtl/>
        </w:rPr>
        <w:t>Tab: مسافة + النقطتين 4-5 أو مفتاحا الإبهام الأيمن + التالي</w:t>
      </w:r>
    </w:p>
    <w:p w14:paraId="2A072DD4" w14:textId="77777777" w:rsidR="00C84CA6" w:rsidRPr="00A320E9" w:rsidRDefault="00000000">
      <w:pPr>
        <w:pStyle w:val="ListParagraph"/>
        <w:numPr>
          <w:ilvl w:val="0"/>
          <w:numId w:val="29"/>
        </w:numPr>
        <w:bidi/>
        <w:jc w:val="right"/>
        <w:rPr>
          <w:sz w:val="28"/>
          <w:szCs w:val="28"/>
        </w:rPr>
      </w:pPr>
      <w:r w:rsidRPr="00A320E9">
        <w:rPr>
          <w:sz w:val="28"/>
          <w:szCs w:val="28"/>
          <w:rtl/>
        </w:rPr>
        <w:t>Shift+Tab: مسافة + النقطتين 1-2 أو مفتاحا الإبهام السابق + الأيسر</w:t>
      </w:r>
    </w:p>
    <w:p w14:paraId="7075E9FE" w14:textId="77777777" w:rsidR="00C84CA6" w:rsidRPr="00A320E9" w:rsidRDefault="00000000">
      <w:pPr>
        <w:pStyle w:val="ListParagraph"/>
        <w:numPr>
          <w:ilvl w:val="0"/>
          <w:numId w:val="29"/>
        </w:numPr>
        <w:bidi/>
        <w:jc w:val="right"/>
        <w:rPr>
          <w:sz w:val="28"/>
          <w:szCs w:val="28"/>
        </w:rPr>
      </w:pPr>
      <w:r w:rsidRPr="00A320E9">
        <w:rPr>
          <w:sz w:val="28"/>
          <w:szCs w:val="28"/>
          <w:rtl/>
        </w:rPr>
        <w:t>مفتاح البداية home: دخول + النقطتين 1-3</w:t>
      </w:r>
    </w:p>
    <w:p w14:paraId="769E9627" w14:textId="77777777" w:rsidR="00C84CA6" w:rsidRPr="00A320E9" w:rsidRDefault="00000000">
      <w:pPr>
        <w:pStyle w:val="ListParagraph"/>
        <w:numPr>
          <w:ilvl w:val="0"/>
          <w:numId w:val="29"/>
        </w:numPr>
        <w:bidi/>
        <w:jc w:val="right"/>
        <w:rPr>
          <w:sz w:val="28"/>
          <w:szCs w:val="28"/>
        </w:rPr>
      </w:pPr>
      <w:r w:rsidRPr="00A320E9">
        <w:rPr>
          <w:sz w:val="28"/>
          <w:szCs w:val="28"/>
          <w:rtl/>
        </w:rPr>
        <w:t>مفتاح النهاية End: دخول + النقطتين 4-6</w:t>
      </w:r>
    </w:p>
    <w:p w14:paraId="3CF35120" w14:textId="77777777" w:rsidR="00C84CA6" w:rsidRPr="00A320E9" w:rsidRDefault="00000000">
      <w:pPr>
        <w:pStyle w:val="ListParagraph"/>
        <w:numPr>
          <w:ilvl w:val="0"/>
          <w:numId w:val="29"/>
        </w:numPr>
        <w:bidi/>
        <w:jc w:val="right"/>
        <w:rPr>
          <w:sz w:val="28"/>
          <w:szCs w:val="28"/>
        </w:rPr>
      </w:pPr>
      <w:r w:rsidRPr="00A320E9">
        <w:rPr>
          <w:sz w:val="28"/>
          <w:szCs w:val="28"/>
          <w:rtl/>
        </w:rPr>
        <w:t>Ctrl+Home: مسافة + النقاط 1-2-3</w:t>
      </w:r>
    </w:p>
    <w:p w14:paraId="5D7C154F" w14:textId="77777777" w:rsidR="00C84CA6" w:rsidRPr="00A320E9" w:rsidRDefault="00000000">
      <w:pPr>
        <w:pStyle w:val="ListParagraph"/>
        <w:numPr>
          <w:ilvl w:val="0"/>
          <w:numId w:val="29"/>
        </w:numPr>
        <w:bidi/>
        <w:jc w:val="right"/>
        <w:rPr>
          <w:sz w:val="28"/>
          <w:szCs w:val="28"/>
        </w:rPr>
      </w:pPr>
      <w:r w:rsidRPr="00A320E9">
        <w:rPr>
          <w:sz w:val="28"/>
          <w:szCs w:val="28"/>
          <w:rtl/>
        </w:rPr>
        <w:t>Ctrl+End: مسافة + النقاط 4-5-6</w:t>
      </w:r>
    </w:p>
    <w:p w14:paraId="7C4A6BFC" w14:textId="77777777" w:rsidR="00C84CA6" w:rsidRPr="00A320E9" w:rsidRDefault="00000000">
      <w:pPr>
        <w:pStyle w:val="ListParagraph"/>
        <w:numPr>
          <w:ilvl w:val="0"/>
          <w:numId w:val="29"/>
        </w:numPr>
        <w:bidi/>
        <w:jc w:val="right"/>
        <w:rPr>
          <w:sz w:val="28"/>
          <w:szCs w:val="28"/>
        </w:rPr>
      </w:pPr>
      <w:r w:rsidRPr="00A320E9">
        <w:rPr>
          <w:sz w:val="28"/>
          <w:szCs w:val="28"/>
          <w:rtl/>
        </w:rPr>
        <w:t>صفحة لأعلى Page Up: دخول + النقاط 1-2-6</w:t>
      </w:r>
    </w:p>
    <w:p w14:paraId="4E1D9F27" w14:textId="77777777" w:rsidR="00C84CA6" w:rsidRPr="00A320E9" w:rsidRDefault="00000000">
      <w:pPr>
        <w:pStyle w:val="ListParagraph"/>
        <w:numPr>
          <w:ilvl w:val="0"/>
          <w:numId w:val="29"/>
        </w:numPr>
        <w:bidi/>
        <w:jc w:val="right"/>
        <w:rPr>
          <w:sz w:val="28"/>
          <w:szCs w:val="28"/>
        </w:rPr>
      </w:pPr>
      <w:r w:rsidRPr="00A320E9">
        <w:rPr>
          <w:sz w:val="28"/>
          <w:szCs w:val="28"/>
          <w:rtl/>
        </w:rPr>
        <w:t>صفحة لأسفل Page Down: دخول + النقاط 3-4-5</w:t>
      </w:r>
    </w:p>
    <w:p w14:paraId="616F77B4" w14:textId="77777777" w:rsidR="00C84CA6" w:rsidRPr="00A320E9" w:rsidRDefault="00000000">
      <w:pPr>
        <w:bidi/>
        <w:jc w:val="right"/>
        <w:rPr>
          <w:sz w:val="28"/>
          <w:szCs w:val="28"/>
        </w:rPr>
      </w:pPr>
      <w:r w:rsidRPr="00A320E9">
        <w:rPr>
          <w:sz w:val="28"/>
          <w:szCs w:val="28"/>
          <w:rtl/>
        </w:rPr>
        <w:t>ملاحظة: جميع الأوامر التي تتضمن دخول أو مسافة للخلف تتطلب إضافة مفتاح المسافة عند استخدام برايل الحاسوبي.</w:t>
      </w:r>
    </w:p>
    <w:p w14:paraId="0C501ABF" w14:textId="77777777" w:rsidR="00C84CA6" w:rsidRPr="00A320E9" w:rsidRDefault="00000000">
      <w:pPr>
        <w:pStyle w:val="Heading2"/>
        <w:bidi/>
        <w:jc w:val="right"/>
        <w:rPr>
          <w:sz w:val="32"/>
          <w:szCs w:val="32"/>
        </w:rPr>
      </w:pPr>
      <w:bookmarkStart w:id="43" w:name="_Toc232458799"/>
      <w:r w:rsidRPr="00A320E9">
        <w:rPr>
          <w:sz w:val="32"/>
          <w:szCs w:val="32"/>
          <w:rtl/>
        </w:rPr>
        <w:t>3.3. التنقل بالحرف الأول</w:t>
      </w:r>
      <w:bookmarkEnd w:id="43"/>
    </w:p>
    <w:p w14:paraId="781EC981" w14:textId="77777777" w:rsidR="00C84CA6" w:rsidRPr="00A320E9" w:rsidRDefault="00000000">
      <w:pPr>
        <w:bidi/>
        <w:jc w:val="right"/>
        <w:rPr>
          <w:sz w:val="28"/>
          <w:szCs w:val="28"/>
        </w:rPr>
      </w:pPr>
      <w:r w:rsidRPr="00A320E9">
        <w:rPr>
          <w:sz w:val="28"/>
          <w:szCs w:val="28"/>
          <w:rtl/>
        </w:rPr>
        <w:t>في جميع تطبيقات KeySoft، يمكنك دائمًا استخدام التنقل بالحرف الأول.</w:t>
      </w:r>
    </w:p>
    <w:p w14:paraId="50255BF0" w14:textId="77777777" w:rsidR="00C84CA6" w:rsidRPr="00A320E9" w:rsidRDefault="00000000">
      <w:pPr>
        <w:bidi/>
        <w:jc w:val="right"/>
        <w:rPr>
          <w:sz w:val="28"/>
          <w:szCs w:val="28"/>
        </w:rPr>
      </w:pPr>
      <w:r w:rsidRPr="00A320E9">
        <w:rPr>
          <w:sz w:val="28"/>
          <w:szCs w:val="28"/>
          <w:rtl/>
        </w:rPr>
        <w:t>على سبيل المثال، في القائمة الرئيسية يمكنك الضغط على الحرف E للانتقال إلى Excel، أو الحرف o للانتقال إلى outlook.</w:t>
      </w:r>
    </w:p>
    <w:p w14:paraId="4444EC9D" w14:textId="77777777" w:rsidR="00C84CA6" w:rsidRPr="00A320E9" w:rsidRDefault="00000000">
      <w:pPr>
        <w:bidi/>
        <w:jc w:val="right"/>
        <w:rPr>
          <w:sz w:val="28"/>
          <w:szCs w:val="28"/>
        </w:rPr>
      </w:pPr>
      <w:r w:rsidRPr="00A320E9">
        <w:rPr>
          <w:sz w:val="28"/>
          <w:szCs w:val="28"/>
          <w:rtl/>
        </w:rPr>
        <w:t>وإذا كنت تعرف الاسم الكامل للعنصر الذي تبحث عنه، فيمكنك كتابة أحرفه الأولى بسرعة للانتقال إليه بشكل أكثر كفاءة وسرعة.</w:t>
      </w:r>
    </w:p>
    <w:p w14:paraId="2336287D" w14:textId="77777777" w:rsidR="00C84CA6" w:rsidRPr="00A320E9" w:rsidRDefault="00000000">
      <w:pPr>
        <w:pStyle w:val="Heading2"/>
        <w:bidi/>
        <w:jc w:val="right"/>
        <w:rPr>
          <w:sz w:val="32"/>
          <w:szCs w:val="32"/>
        </w:rPr>
      </w:pPr>
      <w:bookmarkStart w:id="44" w:name="_3.4._اختصارات_HTML"/>
      <w:bookmarkStart w:id="45" w:name="_Toc232458800"/>
      <w:bookmarkEnd w:id="44"/>
      <w:r w:rsidRPr="00A320E9">
        <w:rPr>
          <w:sz w:val="32"/>
          <w:szCs w:val="32"/>
          <w:rtl/>
        </w:rPr>
        <w:t>3.4. اختصارات HTML المهمة</w:t>
      </w:r>
      <w:bookmarkEnd w:id="45"/>
    </w:p>
    <w:p w14:paraId="6FBC1B00" w14:textId="77777777" w:rsidR="00C84CA6" w:rsidRPr="00A320E9" w:rsidRDefault="00000000">
      <w:pPr>
        <w:bidi/>
        <w:jc w:val="right"/>
        <w:rPr>
          <w:sz w:val="28"/>
          <w:szCs w:val="28"/>
        </w:rPr>
      </w:pPr>
      <w:r w:rsidRPr="00A320E9">
        <w:rPr>
          <w:sz w:val="28"/>
          <w:szCs w:val="28"/>
          <w:rtl/>
        </w:rPr>
        <w:t>عند تصفح الإنترنت باستخدام متصفح ويب، ستتعامل مع صفحات ويب تدعم وضع التصفح.</w:t>
      </w:r>
    </w:p>
    <w:p w14:paraId="1E64B5CE" w14:textId="77777777" w:rsidR="00C84CA6" w:rsidRPr="00A320E9" w:rsidRDefault="00000000">
      <w:pPr>
        <w:bidi/>
        <w:jc w:val="right"/>
        <w:rPr>
          <w:sz w:val="28"/>
          <w:szCs w:val="28"/>
        </w:rPr>
      </w:pPr>
      <w:r w:rsidRPr="00A320E9">
        <w:rPr>
          <w:sz w:val="28"/>
          <w:szCs w:val="28"/>
          <w:rtl/>
        </w:rPr>
        <w:t>فيما يلي أوامر التنقل التي ستساعدك على تصفح الويب باستخدام جهازك:</w:t>
      </w:r>
    </w:p>
    <w:p w14:paraId="189F5B68" w14:textId="77777777" w:rsidR="00C84CA6" w:rsidRPr="00A320E9" w:rsidRDefault="00000000">
      <w:pPr>
        <w:pStyle w:val="ListParagraph"/>
        <w:numPr>
          <w:ilvl w:val="0"/>
          <w:numId w:val="30"/>
        </w:numPr>
        <w:bidi/>
        <w:jc w:val="right"/>
        <w:rPr>
          <w:sz w:val="28"/>
          <w:szCs w:val="28"/>
        </w:rPr>
      </w:pPr>
      <w:r w:rsidRPr="00A320E9">
        <w:rPr>
          <w:sz w:val="28"/>
          <w:szCs w:val="28"/>
          <w:rtl/>
        </w:rPr>
        <w:t>قائمة عناصر وضع التصفح: مسافة + T</w:t>
      </w:r>
    </w:p>
    <w:p w14:paraId="348267C5" w14:textId="77777777" w:rsidR="00C84CA6" w:rsidRPr="00A320E9" w:rsidRDefault="00000000">
      <w:pPr>
        <w:pStyle w:val="ListParagraph"/>
        <w:numPr>
          <w:ilvl w:val="0"/>
          <w:numId w:val="30"/>
        </w:numPr>
        <w:bidi/>
        <w:jc w:val="right"/>
        <w:rPr>
          <w:sz w:val="28"/>
          <w:szCs w:val="28"/>
        </w:rPr>
      </w:pPr>
      <w:r w:rsidRPr="00A320E9">
        <w:rPr>
          <w:sz w:val="28"/>
          <w:szCs w:val="28"/>
          <w:rtl/>
        </w:rPr>
        <w:t>التبديل بين وضعي التصفح والتركيز: دخول + النقاط 2-3-5-6</w:t>
      </w:r>
    </w:p>
    <w:p w14:paraId="09D3B2E2" w14:textId="77777777" w:rsidR="00C84CA6" w:rsidRPr="00A320E9" w:rsidRDefault="00000000">
      <w:pPr>
        <w:bidi/>
        <w:jc w:val="right"/>
        <w:rPr>
          <w:sz w:val="28"/>
          <w:szCs w:val="28"/>
        </w:rPr>
      </w:pPr>
      <w:r w:rsidRPr="00A320E9">
        <w:rPr>
          <w:sz w:val="28"/>
          <w:szCs w:val="28"/>
          <w:rtl/>
        </w:rPr>
        <w:lastRenderedPageBreak/>
        <w:t>للانتقال إلى العنصر السابق من أي نوع من العناصر التالية، أضف النقطة 7 إلى الاختصار المطلوب:</w:t>
      </w:r>
    </w:p>
    <w:p w14:paraId="19823210" w14:textId="77777777" w:rsidR="00C84CA6" w:rsidRPr="00A320E9" w:rsidRDefault="00000000">
      <w:pPr>
        <w:pStyle w:val="ListParagraph"/>
        <w:numPr>
          <w:ilvl w:val="0"/>
          <w:numId w:val="31"/>
        </w:numPr>
        <w:bidi/>
        <w:jc w:val="right"/>
        <w:rPr>
          <w:sz w:val="28"/>
          <w:szCs w:val="28"/>
        </w:rPr>
      </w:pPr>
      <w:r w:rsidRPr="00A320E9">
        <w:rPr>
          <w:sz w:val="28"/>
          <w:szCs w:val="28"/>
          <w:rtl/>
        </w:rPr>
        <w:t>عنوان: H</w:t>
      </w:r>
    </w:p>
    <w:p w14:paraId="32C75EDD" w14:textId="77777777" w:rsidR="00C84CA6" w:rsidRPr="00A320E9" w:rsidRDefault="00000000">
      <w:pPr>
        <w:pStyle w:val="ListParagraph"/>
        <w:numPr>
          <w:ilvl w:val="0"/>
          <w:numId w:val="31"/>
        </w:numPr>
        <w:bidi/>
        <w:jc w:val="right"/>
        <w:rPr>
          <w:sz w:val="28"/>
          <w:szCs w:val="28"/>
        </w:rPr>
      </w:pPr>
      <w:r w:rsidRPr="00A320E9">
        <w:rPr>
          <w:sz w:val="28"/>
          <w:szCs w:val="28"/>
          <w:rtl/>
        </w:rPr>
        <w:t>قائمة: L</w:t>
      </w:r>
    </w:p>
    <w:p w14:paraId="258F0FF7" w14:textId="77777777" w:rsidR="00C84CA6" w:rsidRPr="00A320E9" w:rsidRDefault="00000000">
      <w:pPr>
        <w:pStyle w:val="ListParagraph"/>
        <w:numPr>
          <w:ilvl w:val="0"/>
          <w:numId w:val="31"/>
        </w:numPr>
        <w:bidi/>
        <w:jc w:val="right"/>
        <w:rPr>
          <w:sz w:val="28"/>
          <w:szCs w:val="28"/>
        </w:rPr>
      </w:pPr>
      <w:r w:rsidRPr="00A320E9">
        <w:rPr>
          <w:sz w:val="28"/>
          <w:szCs w:val="28"/>
          <w:rtl/>
        </w:rPr>
        <w:t>عنصر قائمة: I</w:t>
      </w:r>
    </w:p>
    <w:p w14:paraId="7C643BBC" w14:textId="77777777" w:rsidR="00C84CA6" w:rsidRPr="00A320E9" w:rsidRDefault="00000000">
      <w:pPr>
        <w:pStyle w:val="ListParagraph"/>
        <w:numPr>
          <w:ilvl w:val="0"/>
          <w:numId w:val="31"/>
        </w:numPr>
        <w:bidi/>
        <w:jc w:val="right"/>
        <w:rPr>
          <w:sz w:val="28"/>
          <w:szCs w:val="28"/>
        </w:rPr>
      </w:pPr>
      <w:r w:rsidRPr="00A320E9">
        <w:rPr>
          <w:sz w:val="28"/>
          <w:szCs w:val="28"/>
          <w:rtl/>
        </w:rPr>
        <w:t>جدول: T</w:t>
      </w:r>
    </w:p>
    <w:p w14:paraId="2C54A6AA" w14:textId="77777777" w:rsidR="00C84CA6" w:rsidRPr="00A320E9" w:rsidRDefault="00000000">
      <w:pPr>
        <w:pStyle w:val="ListParagraph"/>
        <w:numPr>
          <w:ilvl w:val="0"/>
          <w:numId w:val="31"/>
        </w:numPr>
        <w:bidi/>
        <w:jc w:val="right"/>
        <w:rPr>
          <w:sz w:val="28"/>
          <w:szCs w:val="28"/>
        </w:rPr>
      </w:pPr>
      <w:r w:rsidRPr="00A320E9">
        <w:rPr>
          <w:sz w:val="28"/>
          <w:szCs w:val="28"/>
          <w:rtl/>
        </w:rPr>
        <w:t>رابط: K</w:t>
      </w:r>
    </w:p>
    <w:p w14:paraId="468A9BE7" w14:textId="77777777" w:rsidR="00C84CA6" w:rsidRPr="00A320E9" w:rsidRDefault="00000000">
      <w:pPr>
        <w:pStyle w:val="ListParagraph"/>
        <w:numPr>
          <w:ilvl w:val="0"/>
          <w:numId w:val="31"/>
        </w:numPr>
        <w:bidi/>
        <w:jc w:val="right"/>
        <w:rPr>
          <w:sz w:val="28"/>
          <w:szCs w:val="28"/>
        </w:rPr>
      </w:pPr>
      <w:r w:rsidRPr="00A320E9">
        <w:rPr>
          <w:sz w:val="28"/>
          <w:szCs w:val="28"/>
          <w:rtl/>
        </w:rPr>
        <w:t>نص غير مرتبط: N</w:t>
      </w:r>
    </w:p>
    <w:p w14:paraId="4E8BC615" w14:textId="77777777" w:rsidR="00C84CA6" w:rsidRPr="00A320E9" w:rsidRDefault="00000000">
      <w:pPr>
        <w:pStyle w:val="ListParagraph"/>
        <w:numPr>
          <w:ilvl w:val="0"/>
          <w:numId w:val="31"/>
        </w:numPr>
        <w:bidi/>
        <w:jc w:val="right"/>
        <w:rPr>
          <w:sz w:val="28"/>
          <w:szCs w:val="28"/>
        </w:rPr>
      </w:pPr>
      <w:r w:rsidRPr="00A320E9">
        <w:rPr>
          <w:sz w:val="28"/>
          <w:szCs w:val="28"/>
          <w:rtl/>
        </w:rPr>
        <w:t>حقل نموذج: F</w:t>
      </w:r>
    </w:p>
    <w:p w14:paraId="633AF34F" w14:textId="77777777" w:rsidR="00C84CA6" w:rsidRPr="00A320E9" w:rsidRDefault="00000000">
      <w:pPr>
        <w:pStyle w:val="ListParagraph"/>
        <w:numPr>
          <w:ilvl w:val="0"/>
          <w:numId w:val="31"/>
        </w:numPr>
        <w:bidi/>
        <w:jc w:val="right"/>
        <w:rPr>
          <w:sz w:val="28"/>
          <w:szCs w:val="28"/>
        </w:rPr>
      </w:pPr>
      <w:r w:rsidRPr="00A320E9">
        <w:rPr>
          <w:sz w:val="28"/>
          <w:szCs w:val="28"/>
          <w:rtl/>
        </w:rPr>
        <w:t>رابط لم تتم زيارته: U</w:t>
      </w:r>
    </w:p>
    <w:p w14:paraId="67951C2D" w14:textId="77777777" w:rsidR="00C84CA6" w:rsidRPr="00A320E9" w:rsidRDefault="00000000">
      <w:pPr>
        <w:pStyle w:val="ListParagraph"/>
        <w:numPr>
          <w:ilvl w:val="0"/>
          <w:numId w:val="31"/>
        </w:numPr>
        <w:bidi/>
        <w:jc w:val="right"/>
        <w:rPr>
          <w:sz w:val="28"/>
          <w:szCs w:val="28"/>
        </w:rPr>
      </w:pPr>
      <w:r w:rsidRPr="00A320E9">
        <w:rPr>
          <w:sz w:val="28"/>
          <w:szCs w:val="28"/>
          <w:rtl/>
        </w:rPr>
        <w:t>رابط تمت زيارته: V</w:t>
      </w:r>
    </w:p>
    <w:p w14:paraId="5E66DB90" w14:textId="77777777" w:rsidR="00C84CA6" w:rsidRPr="00A320E9" w:rsidRDefault="00000000">
      <w:pPr>
        <w:pStyle w:val="ListParagraph"/>
        <w:numPr>
          <w:ilvl w:val="0"/>
          <w:numId w:val="31"/>
        </w:numPr>
        <w:bidi/>
        <w:jc w:val="right"/>
        <w:rPr>
          <w:sz w:val="28"/>
          <w:szCs w:val="28"/>
        </w:rPr>
      </w:pPr>
      <w:r w:rsidRPr="00A320E9">
        <w:rPr>
          <w:sz w:val="28"/>
          <w:szCs w:val="28"/>
          <w:rtl/>
        </w:rPr>
        <w:t>حقل تحرير: E</w:t>
      </w:r>
    </w:p>
    <w:p w14:paraId="2B020EC3" w14:textId="77777777" w:rsidR="00C84CA6" w:rsidRPr="00A320E9" w:rsidRDefault="00000000">
      <w:pPr>
        <w:pStyle w:val="ListParagraph"/>
        <w:numPr>
          <w:ilvl w:val="0"/>
          <w:numId w:val="31"/>
        </w:numPr>
        <w:bidi/>
        <w:jc w:val="right"/>
        <w:rPr>
          <w:sz w:val="28"/>
          <w:szCs w:val="28"/>
        </w:rPr>
      </w:pPr>
      <w:r w:rsidRPr="00A320E9">
        <w:rPr>
          <w:sz w:val="28"/>
          <w:szCs w:val="28"/>
          <w:rtl/>
        </w:rPr>
        <w:t>زر: B</w:t>
      </w:r>
    </w:p>
    <w:p w14:paraId="08FD1474" w14:textId="77777777" w:rsidR="00C84CA6" w:rsidRPr="00A320E9" w:rsidRDefault="00000000">
      <w:pPr>
        <w:pStyle w:val="ListParagraph"/>
        <w:numPr>
          <w:ilvl w:val="0"/>
          <w:numId w:val="31"/>
        </w:numPr>
        <w:bidi/>
        <w:jc w:val="right"/>
        <w:rPr>
          <w:sz w:val="28"/>
          <w:szCs w:val="28"/>
        </w:rPr>
      </w:pPr>
      <w:r w:rsidRPr="00A320E9">
        <w:rPr>
          <w:sz w:val="28"/>
          <w:szCs w:val="28"/>
          <w:rtl/>
        </w:rPr>
        <w:t>مربع اختيار: X</w:t>
      </w:r>
    </w:p>
    <w:p w14:paraId="70064FCC" w14:textId="77777777" w:rsidR="00C84CA6" w:rsidRPr="00A320E9" w:rsidRDefault="00000000">
      <w:pPr>
        <w:pStyle w:val="ListParagraph"/>
        <w:numPr>
          <w:ilvl w:val="0"/>
          <w:numId w:val="31"/>
        </w:numPr>
        <w:bidi/>
        <w:jc w:val="right"/>
        <w:rPr>
          <w:sz w:val="28"/>
          <w:szCs w:val="28"/>
        </w:rPr>
      </w:pPr>
      <w:r w:rsidRPr="00A320E9">
        <w:rPr>
          <w:sz w:val="28"/>
          <w:szCs w:val="28"/>
          <w:rtl/>
        </w:rPr>
        <w:t>مربع تحرير وسرد: C</w:t>
      </w:r>
    </w:p>
    <w:p w14:paraId="3D304503" w14:textId="77777777" w:rsidR="00C84CA6" w:rsidRPr="00A320E9" w:rsidRDefault="00000000">
      <w:pPr>
        <w:pStyle w:val="ListParagraph"/>
        <w:numPr>
          <w:ilvl w:val="0"/>
          <w:numId w:val="31"/>
        </w:numPr>
        <w:bidi/>
        <w:jc w:val="right"/>
        <w:rPr>
          <w:sz w:val="28"/>
          <w:szCs w:val="28"/>
        </w:rPr>
      </w:pPr>
      <w:r w:rsidRPr="00A320E9">
        <w:rPr>
          <w:sz w:val="28"/>
          <w:szCs w:val="28"/>
          <w:rtl/>
        </w:rPr>
        <w:t>زر اختيار: R</w:t>
      </w:r>
    </w:p>
    <w:p w14:paraId="7FD46053" w14:textId="77777777" w:rsidR="00C84CA6" w:rsidRPr="00A320E9" w:rsidRDefault="00000000">
      <w:pPr>
        <w:pStyle w:val="ListParagraph"/>
        <w:numPr>
          <w:ilvl w:val="0"/>
          <w:numId w:val="31"/>
        </w:numPr>
        <w:bidi/>
        <w:jc w:val="right"/>
        <w:rPr>
          <w:sz w:val="28"/>
          <w:szCs w:val="28"/>
        </w:rPr>
      </w:pPr>
      <w:r w:rsidRPr="00A320E9">
        <w:rPr>
          <w:sz w:val="28"/>
          <w:szCs w:val="28"/>
          <w:rtl/>
        </w:rPr>
        <w:t>اقتباس: Q</w:t>
      </w:r>
    </w:p>
    <w:p w14:paraId="118040FF" w14:textId="77777777" w:rsidR="00C84CA6" w:rsidRPr="00A320E9" w:rsidRDefault="00000000">
      <w:pPr>
        <w:pStyle w:val="ListParagraph"/>
        <w:numPr>
          <w:ilvl w:val="0"/>
          <w:numId w:val="31"/>
        </w:numPr>
        <w:bidi/>
        <w:jc w:val="right"/>
        <w:rPr>
          <w:sz w:val="28"/>
          <w:szCs w:val="28"/>
        </w:rPr>
      </w:pPr>
      <w:r w:rsidRPr="00A320E9">
        <w:rPr>
          <w:sz w:val="28"/>
          <w:szCs w:val="28"/>
          <w:rtl/>
        </w:rPr>
        <w:t>فاصل: S</w:t>
      </w:r>
    </w:p>
    <w:p w14:paraId="004A3F65" w14:textId="77777777" w:rsidR="00C84CA6" w:rsidRPr="00A320E9" w:rsidRDefault="00000000">
      <w:pPr>
        <w:pStyle w:val="ListParagraph"/>
        <w:numPr>
          <w:ilvl w:val="0"/>
          <w:numId w:val="31"/>
        </w:numPr>
        <w:bidi/>
        <w:jc w:val="right"/>
        <w:rPr>
          <w:sz w:val="28"/>
          <w:szCs w:val="28"/>
        </w:rPr>
      </w:pPr>
      <w:r w:rsidRPr="00A320E9">
        <w:rPr>
          <w:sz w:val="28"/>
          <w:szCs w:val="28"/>
          <w:rtl/>
        </w:rPr>
        <w:t>إطار: M</w:t>
      </w:r>
    </w:p>
    <w:p w14:paraId="3B6EC77B" w14:textId="77777777" w:rsidR="00C84CA6" w:rsidRPr="00A320E9" w:rsidRDefault="00000000">
      <w:pPr>
        <w:pStyle w:val="ListParagraph"/>
        <w:numPr>
          <w:ilvl w:val="0"/>
          <w:numId w:val="31"/>
        </w:numPr>
        <w:bidi/>
        <w:jc w:val="right"/>
        <w:rPr>
          <w:sz w:val="28"/>
          <w:szCs w:val="28"/>
        </w:rPr>
      </w:pPr>
      <w:r w:rsidRPr="00A320E9">
        <w:rPr>
          <w:sz w:val="28"/>
          <w:szCs w:val="28"/>
          <w:rtl/>
        </w:rPr>
        <w:t>رسم أو صورة: G</w:t>
      </w:r>
    </w:p>
    <w:p w14:paraId="23E77F98" w14:textId="77777777" w:rsidR="00C84CA6" w:rsidRPr="00A320E9" w:rsidRDefault="00000000">
      <w:pPr>
        <w:pStyle w:val="ListParagraph"/>
        <w:numPr>
          <w:ilvl w:val="0"/>
          <w:numId w:val="31"/>
        </w:numPr>
        <w:bidi/>
        <w:jc w:val="right"/>
        <w:rPr>
          <w:sz w:val="28"/>
          <w:szCs w:val="28"/>
        </w:rPr>
      </w:pPr>
      <w:r w:rsidRPr="00A320E9">
        <w:rPr>
          <w:sz w:val="28"/>
          <w:szCs w:val="28"/>
          <w:rtl/>
        </w:rPr>
        <w:t>معلم (Landmark): D</w:t>
      </w:r>
    </w:p>
    <w:p w14:paraId="0316BE24" w14:textId="77777777" w:rsidR="00C84CA6" w:rsidRPr="00A320E9" w:rsidRDefault="00000000">
      <w:pPr>
        <w:pStyle w:val="ListParagraph"/>
        <w:numPr>
          <w:ilvl w:val="0"/>
          <w:numId w:val="31"/>
        </w:numPr>
        <w:bidi/>
        <w:jc w:val="right"/>
        <w:rPr>
          <w:sz w:val="28"/>
          <w:szCs w:val="28"/>
        </w:rPr>
      </w:pPr>
      <w:r w:rsidRPr="00A320E9">
        <w:rPr>
          <w:sz w:val="28"/>
          <w:szCs w:val="28"/>
          <w:rtl/>
        </w:rPr>
        <w:t>كائن مضمن: O</w:t>
      </w:r>
    </w:p>
    <w:p w14:paraId="1A892F57" w14:textId="77777777" w:rsidR="00C84CA6" w:rsidRPr="00A320E9" w:rsidRDefault="00000000">
      <w:pPr>
        <w:pStyle w:val="ListParagraph"/>
        <w:numPr>
          <w:ilvl w:val="0"/>
          <w:numId w:val="31"/>
        </w:numPr>
        <w:bidi/>
        <w:jc w:val="right"/>
        <w:rPr>
          <w:sz w:val="28"/>
          <w:szCs w:val="28"/>
        </w:rPr>
      </w:pPr>
      <w:r w:rsidRPr="00A320E9">
        <w:rPr>
          <w:sz w:val="28"/>
          <w:szCs w:val="28"/>
          <w:rtl/>
        </w:rPr>
        <w:t>عنوان من المستوى الأول: النقطة 2</w:t>
      </w:r>
    </w:p>
    <w:p w14:paraId="1BE9E24B" w14:textId="77777777" w:rsidR="00C84CA6" w:rsidRPr="00A320E9" w:rsidRDefault="00000000">
      <w:pPr>
        <w:pStyle w:val="ListParagraph"/>
        <w:numPr>
          <w:ilvl w:val="0"/>
          <w:numId w:val="31"/>
        </w:numPr>
        <w:bidi/>
        <w:jc w:val="right"/>
        <w:rPr>
          <w:sz w:val="28"/>
          <w:szCs w:val="28"/>
        </w:rPr>
      </w:pPr>
      <w:r w:rsidRPr="00A320E9">
        <w:rPr>
          <w:sz w:val="28"/>
          <w:szCs w:val="28"/>
          <w:rtl/>
        </w:rPr>
        <w:t>عنوان من المستوى الثاني: النقطتان 2-3</w:t>
      </w:r>
    </w:p>
    <w:p w14:paraId="769B1EE0" w14:textId="77777777" w:rsidR="00C84CA6" w:rsidRPr="00A320E9" w:rsidRDefault="00000000">
      <w:pPr>
        <w:pStyle w:val="ListParagraph"/>
        <w:numPr>
          <w:ilvl w:val="0"/>
          <w:numId w:val="31"/>
        </w:numPr>
        <w:bidi/>
        <w:jc w:val="right"/>
        <w:rPr>
          <w:sz w:val="28"/>
          <w:szCs w:val="28"/>
        </w:rPr>
      </w:pPr>
      <w:r w:rsidRPr="00A320E9">
        <w:rPr>
          <w:sz w:val="28"/>
          <w:szCs w:val="28"/>
          <w:rtl/>
        </w:rPr>
        <w:lastRenderedPageBreak/>
        <w:t>عنوان من المستوى الثالث: النقطتان 2-5</w:t>
      </w:r>
    </w:p>
    <w:p w14:paraId="37FC6A17" w14:textId="77777777" w:rsidR="00C84CA6" w:rsidRPr="00A320E9" w:rsidRDefault="00000000">
      <w:pPr>
        <w:pStyle w:val="ListParagraph"/>
        <w:numPr>
          <w:ilvl w:val="0"/>
          <w:numId w:val="31"/>
        </w:numPr>
        <w:bidi/>
        <w:jc w:val="right"/>
        <w:rPr>
          <w:sz w:val="28"/>
          <w:szCs w:val="28"/>
        </w:rPr>
      </w:pPr>
      <w:r w:rsidRPr="00A320E9">
        <w:rPr>
          <w:sz w:val="28"/>
          <w:szCs w:val="28"/>
          <w:rtl/>
        </w:rPr>
        <w:t>عنوان من المستوى الرابع: النقاط 2-5-6</w:t>
      </w:r>
    </w:p>
    <w:p w14:paraId="697ED1CA" w14:textId="77777777" w:rsidR="00C84CA6" w:rsidRPr="00A320E9" w:rsidRDefault="00000000">
      <w:pPr>
        <w:pStyle w:val="ListParagraph"/>
        <w:numPr>
          <w:ilvl w:val="0"/>
          <w:numId w:val="31"/>
        </w:numPr>
        <w:bidi/>
        <w:jc w:val="right"/>
        <w:rPr>
          <w:sz w:val="28"/>
          <w:szCs w:val="28"/>
        </w:rPr>
      </w:pPr>
      <w:r w:rsidRPr="00A320E9">
        <w:rPr>
          <w:sz w:val="28"/>
          <w:szCs w:val="28"/>
          <w:rtl/>
        </w:rPr>
        <w:t>عنوان من المستوى الخامس: النقطتان 2-6</w:t>
      </w:r>
    </w:p>
    <w:p w14:paraId="41431FA1" w14:textId="77777777" w:rsidR="00C84CA6" w:rsidRPr="00A320E9" w:rsidRDefault="00000000">
      <w:pPr>
        <w:pStyle w:val="ListParagraph"/>
        <w:numPr>
          <w:ilvl w:val="0"/>
          <w:numId w:val="31"/>
        </w:numPr>
        <w:bidi/>
        <w:jc w:val="right"/>
        <w:rPr>
          <w:sz w:val="28"/>
          <w:szCs w:val="28"/>
        </w:rPr>
      </w:pPr>
      <w:r w:rsidRPr="00A320E9">
        <w:rPr>
          <w:sz w:val="28"/>
          <w:szCs w:val="28"/>
          <w:rtl/>
        </w:rPr>
        <w:t>عنوان من المستوى السادس: النقاط 2-3-5</w:t>
      </w:r>
    </w:p>
    <w:p w14:paraId="472136E2" w14:textId="77777777" w:rsidR="00C84CA6" w:rsidRPr="00A320E9" w:rsidRDefault="00000000">
      <w:pPr>
        <w:bidi/>
        <w:jc w:val="right"/>
        <w:rPr>
          <w:sz w:val="28"/>
          <w:szCs w:val="28"/>
        </w:rPr>
      </w:pPr>
      <w:r w:rsidRPr="00A320E9">
        <w:rPr>
          <w:sz w:val="28"/>
          <w:szCs w:val="28"/>
          <w:rtl/>
        </w:rPr>
        <w:t>ملاحظة: إذا احتجت إلى تنفيذ أوامر أخرى غير أوامر التنقل في وضع التصفح، مثل دخول + T، فيجب إضافة مفتاح المسافة إلى الاختصار أو إيقاف وضع التصفح أولًا.</w:t>
      </w:r>
    </w:p>
    <w:p w14:paraId="60435C4F" w14:textId="77777777" w:rsidR="00C84CA6" w:rsidRPr="00A320E9" w:rsidRDefault="00000000">
      <w:pPr>
        <w:pStyle w:val="Heading2"/>
        <w:bidi/>
        <w:jc w:val="right"/>
        <w:rPr>
          <w:sz w:val="32"/>
          <w:szCs w:val="32"/>
        </w:rPr>
      </w:pPr>
      <w:bookmarkStart w:id="46" w:name="_Toc232458801"/>
      <w:r w:rsidRPr="00A320E9">
        <w:rPr>
          <w:sz w:val="32"/>
          <w:szCs w:val="32"/>
          <w:rtl/>
        </w:rPr>
        <w:t>3.5. الاتصال بشبكة Wi-Fi</w:t>
      </w:r>
      <w:bookmarkEnd w:id="46"/>
    </w:p>
    <w:p w14:paraId="1339253C" w14:textId="77777777" w:rsidR="00C84CA6" w:rsidRPr="00A320E9" w:rsidRDefault="00000000">
      <w:pPr>
        <w:bidi/>
        <w:jc w:val="right"/>
        <w:rPr>
          <w:sz w:val="28"/>
          <w:szCs w:val="28"/>
        </w:rPr>
      </w:pPr>
      <w:r w:rsidRPr="00A320E9">
        <w:rPr>
          <w:sz w:val="28"/>
          <w:szCs w:val="28"/>
          <w:rtl/>
        </w:rPr>
        <w:t>للاتصال بشبكة واي فاي على جهاز BrailleNote evolve:</w:t>
      </w:r>
    </w:p>
    <w:p w14:paraId="12561CCE" w14:textId="77777777" w:rsidR="00C84CA6" w:rsidRPr="00A320E9" w:rsidRDefault="00000000">
      <w:pPr>
        <w:pStyle w:val="ListParagraph"/>
        <w:numPr>
          <w:ilvl w:val="0"/>
          <w:numId w:val="32"/>
        </w:numPr>
        <w:bidi/>
        <w:jc w:val="right"/>
        <w:rPr>
          <w:sz w:val="28"/>
          <w:szCs w:val="28"/>
        </w:rPr>
      </w:pPr>
      <w:r w:rsidRPr="00A320E9">
        <w:rPr>
          <w:sz w:val="28"/>
          <w:szCs w:val="28"/>
          <w:rtl/>
        </w:rPr>
        <w:t>أثناء وجودك في القائمة الرئيسية، اضغط الاختصار مسافة + M للوصول إلى القائمة السياقية.</w:t>
      </w:r>
    </w:p>
    <w:p w14:paraId="0C9BD28C" w14:textId="77777777" w:rsidR="00C84CA6" w:rsidRPr="00A320E9" w:rsidRDefault="00000000">
      <w:pPr>
        <w:pStyle w:val="ListParagraph"/>
        <w:numPr>
          <w:ilvl w:val="0"/>
          <w:numId w:val="32"/>
        </w:numPr>
        <w:bidi/>
        <w:jc w:val="right"/>
        <w:rPr>
          <w:sz w:val="28"/>
          <w:szCs w:val="28"/>
        </w:rPr>
      </w:pPr>
      <w:r w:rsidRPr="00A320E9">
        <w:rPr>
          <w:sz w:val="28"/>
          <w:szCs w:val="28"/>
          <w:rtl/>
        </w:rPr>
        <w:t>في هذه القائمة، استخدم السهمين لأعلى ولأسفل حتى تصل إلى خيار "الإعدادات"، ثم اضغط دخول أو السهم لليمين لتوسيع القائمة.</w:t>
      </w:r>
    </w:p>
    <w:p w14:paraId="50E8F1D1" w14:textId="77777777" w:rsidR="00C84CA6" w:rsidRPr="00A320E9" w:rsidRDefault="00000000">
      <w:pPr>
        <w:pStyle w:val="ListParagraph"/>
        <w:numPr>
          <w:ilvl w:val="0"/>
          <w:numId w:val="32"/>
        </w:numPr>
        <w:bidi/>
        <w:jc w:val="right"/>
        <w:rPr>
          <w:sz w:val="28"/>
          <w:szCs w:val="28"/>
        </w:rPr>
      </w:pPr>
      <w:r w:rsidRPr="00A320E9">
        <w:rPr>
          <w:sz w:val="28"/>
          <w:szCs w:val="28"/>
          <w:rtl/>
        </w:rPr>
        <w:t>في القائمة الفرعية "الإعدادات"، تنقّل حتى تصل إلى خيار "واي فاي"، ثم اضغط دخول.</w:t>
      </w:r>
    </w:p>
    <w:p w14:paraId="1391B82B" w14:textId="77777777" w:rsidR="00C84CA6" w:rsidRPr="00A320E9" w:rsidRDefault="00000000">
      <w:pPr>
        <w:pStyle w:val="ListParagraph"/>
        <w:numPr>
          <w:ilvl w:val="0"/>
          <w:numId w:val="32"/>
        </w:numPr>
        <w:bidi/>
        <w:jc w:val="right"/>
        <w:rPr>
          <w:sz w:val="28"/>
          <w:szCs w:val="28"/>
        </w:rPr>
      </w:pPr>
      <w:r w:rsidRPr="00A320E9">
        <w:rPr>
          <w:sz w:val="28"/>
          <w:szCs w:val="28"/>
          <w:rtl/>
        </w:rPr>
        <w:t>سيتم نقلك إلى إعدادات Wi-Fi ضمن إعدادات Windows. استخدم Tab للوصول إلى مفتاح التبديل الخاص بـ Wi-Fi، والذي يجب أن يكون في وضع التشغيل. وإذا كنت لا تنوي استخدام الإنترنت لفترة من الوقت، يمكنك إيقاف تشغيله.</w:t>
      </w:r>
    </w:p>
    <w:p w14:paraId="585309E9" w14:textId="77777777" w:rsidR="00C84CA6" w:rsidRPr="00A320E9" w:rsidRDefault="00000000">
      <w:pPr>
        <w:pStyle w:val="ListParagraph"/>
        <w:numPr>
          <w:ilvl w:val="0"/>
          <w:numId w:val="32"/>
        </w:numPr>
        <w:bidi/>
        <w:jc w:val="right"/>
        <w:rPr>
          <w:sz w:val="28"/>
          <w:szCs w:val="28"/>
        </w:rPr>
      </w:pPr>
      <w:r w:rsidRPr="00A320E9">
        <w:rPr>
          <w:sz w:val="28"/>
          <w:szCs w:val="28"/>
          <w:rtl/>
        </w:rPr>
        <w:t>إذا كنت متصلًا بالفعل بشبكة Wi-Fi، فستصل باستخدام Tab إلى خصائص الشبكة الحالية.</w:t>
      </w:r>
    </w:p>
    <w:p w14:paraId="04B003A5" w14:textId="77777777" w:rsidR="00C84CA6" w:rsidRPr="00A320E9" w:rsidRDefault="00000000">
      <w:pPr>
        <w:pStyle w:val="ListParagraph"/>
        <w:numPr>
          <w:ilvl w:val="0"/>
          <w:numId w:val="32"/>
        </w:numPr>
        <w:bidi/>
        <w:jc w:val="right"/>
        <w:rPr>
          <w:sz w:val="28"/>
          <w:szCs w:val="28"/>
        </w:rPr>
      </w:pPr>
      <w:r w:rsidRPr="00A320E9">
        <w:rPr>
          <w:sz w:val="28"/>
          <w:szCs w:val="28"/>
          <w:rtl/>
        </w:rPr>
        <w:t>إذا لم تكن متصلًا بأي شبكة، فإن الضغط على Tab سينقلك إلى خيار "إظهار المزيد من الإعدادات". اضغط السهم لليمين لتفعيله.</w:t>
      </w:r>
    </w:p>
    <w:p w14:paraId="6F8875CE" w14:textId="77777777" w:rsidR="00C84CA6" w:rsidRPr="00A320E9" w:rsidRDefault="00000000">
      <w:pPr>
        <w:pStyle w:val="ListParagraph"/>
        <w:numPr>
          <w:ilvl w:val="0"/>
          <w:numId w:val="32"/>
        </w:numPr>
        <w:bidi/>
        <w:jc w:val="right"/>
        <w:rPr>
          <w:sz w:val="28"/>
          <w:szCs w:val="28"/>
        </w:rPr>
      </w:pPr>
      <w:r w:rsidRPr="00A320E9">
        <w:rPr>
          <w:sz w:val="28"/>
          <w:szCs w:val="28"/>
          <w:rtl/>
        </w:rPr>
        <w:t>بعد ذلك، اضغط Tab للوصول إلى قائمة الشبكات المتاحة.</w:t>
      </w:r>
    </w:p>
    <w:p w14:paraId="611C47C3" w14:textId="77777777" w:rsidR="00C84CA6" w:rsidRPr="00A320E9" w:rsidRDefault="00000000">
      <w:pPr>
        <w:pStyle w:val="ListParagraph"/>
        <w:numPr>
          <w:ilvl w:val="0"/>
          <w:numId w:val="32"/>
        </w:numPr>
        <w:bidi/>
        <w:jc w:val="right"/>
        <w:rPr>
          <w:sz w:val="28"/>
          <w:szCs w:val="28"/>
        </w:rPr>
      </w:pPr>
      <w:r w:rsidRPr="00A320E9">
        <w:rPr>
          <w:sz w:val="28"/>
          <w:szCs w:val="28"/>
          <w:rtl/>
        </w:rPr>
        <w:t>تنقّل داخل القائمة باستخدام السهمين لأعلى ولأسفل، ثم اختر الشبكة المطلوبة.</w:t>
      </w:r>
    </w:p>
    <w:p w14:paraId="14F9DB49" w14:textId="77777777" w:rsidR="00C84CA6" w:rsidRPr="00A320E9" w:rsidRDefault="00000000">
      <w:pPr>
        <w:pStyle w:val="ListParagraph"/>
        <w:numPr>
          <w:ilvl w:val="0"/>
          <w:numId w:val="32"/>
        </w:numPr>
        <w:bidi/>
        <w:jc w:val="right"/>
        <w:rPr>
          <w:sz w:val="28"/>
          <w:szCs w:val="28"/>
        </w:rPr>
      </w:pPr>
      <w:r w:rsidRPr="00A320E9">
        <w:rPr>
          <w:sz w:val="28"/>
          <w:szCs w:val="28"/>
          <w:rtl/>
        </w:rPr>
        <w:t>أثناء الوقوف على الشبكة، اضغط دخول لبدء الاتصال.</w:t>
      </w:r>
    </w:p>
    <w:p w14:paraId="505E3205" w14:textId="77777777" w:rsidR="00C84CA6" w:rsidRPr="00A320E9" w:rsidRDefault="00000000">
      <w:pPr>
        <w:bidi/>
        <w:jc w:val="right"/>
        <w:rPr>
          <w:sz w:val="28"/>
          <w:szCs w:val="28"/>
        </w:rPr>
      </w:pPr>
      <w:r w:rsidRPr="00A320E9">
        <w:rPr>
          <w:sz w:val="28"/>
          <w:szCs w:val="28"/>
          <w:rtl/>
        </w:rPr>
        <w:t>سيسألك Windows ما إذا كنت ترغب في الاتصال بهذه الشبكة تلقائيًا. فعّل هذا الخيار إذا كنت ترغب في ذلك.</w:t>
      </w:r>
    </w:p>
    <w:p w14:paraId="48B1D3FD" w14:textId="77777777" w:rsidR="00C84CA6" w:rsidRPr="00A320E9" w:rsidRDefault="00000000">
      <w:pPr>
        <w:bidi/>
        <w:jc w:val="right"/>
        <w:rPr>
          <w:sz w:val="28"/>
          <w:szCs w:val="28"/>
        </w:rPr>
      </w:pPr>
      <w:r w:rsidRPr="00A320E9">
        <w:rPr>
          <w:sz w:val="28"/>
          <w:szCs w:val="28"/>
          <w:rtl/>
        </w:rPr>
        <w:t>بعد ذلك، استخدم Tab حتى تصل إلى زر "اتصال"، ثم اضغط دخول.</w:t>
      </w:r>
    </w:p>
    <w:p w14:paraId="691E7982" w14:textId="77777777" w:rsidR="00C84CA6" w:rsidRPr="00A320E9" w:rsidRDefault="00000000">
      <w:pPr>
        <w:bidi/>
        <w:jc w:val="right"/>
        <w:rPr>
          <w:sz w:val="28"/>
          <w:szCs w:val="28"/>
        </w:rPr>
      </w:pPr>
      <w:r w:rsidRPr="00A320E9">
        <w:rPr>
          <w:sz w:val="28"/>
          <w:szCs w:val="28"/>
          <w:rtl/>
        </w:rPr>
        <w:lastRenderedPageBreak/>
        <w:t>إذا كانت الشبكة تتطلب كلمة مرور، فسيُطلب منك إدخالها ثم الضغط على دخول لإتمام الاتصال.</w:t>
      </w:r>
    </w:p>
    <w:p w14:paraId="51285FF2" w14:textId="77777777" w:rsidR="00C84CA6" w:rsidRPr="00A320E9" w:rsidRDefault="00000000">
      <w:pPr>
        <w:pStyle w:val="Heading2"/>
        <w:bidi/>
        <w:jc w:val="right"/>
        <w:rPr>
          <w:sz w:val="32"/>
          <w:szCs w:val="32"/>
        </w:rPr>
      </w:pPr>
      <w:bookmarkStart w:id="47" w:name="_Toc232458802"/>
      <w:r w:rsidRPr="00A320E9">
        <w:rPr>
          <w:sz w:val="32"/>
          <w:szCs w:val="32"/>
          <w:rtl/>
        </w:rPr>
        <w:t>3.6. الاتصال بأجهزة Bluetooth</w:t>
      </w:r>
      <w:bookmarkEnd w:id="47"/>
    </w:p>
    <w:p w14:paraId="14F59A16" w14:textId="77777777" w:rsidR="00C84CA6" w:rsidRPr="00A320E9" w:rsidRDefault="00000000">
      <w:pPr>
        <w:bidi/>
        <w:jc w:val="right"/>
        <w:rPr>
          <w:sz w:val="28"/>
          <w:szCs w:val="28"/>
        </w:rPr>
      </w:pPr>
      <w:r w:rsidRPr="00A320E9">
        <w:rPr>
          <w:sz w:val="28"/>
          <w:szCs w:val="28"/>
          <w:rtl/>
        </w:rPr>
        <w:t>لربط جهاز BrailleNote evolve بأجهزة Bluetooth:</w:t>
      </w:r>
    </w:p>
    <w:p w14:paraId="2D25094C" w14:textId="77777777" w:rsidR="00C84CA6" w:rsidRPr="00A320E9" w:rsidRDefault="00000000">
      <w:pPr>
        <w:pStyle w:val="ListParagraph"/>
        <w:numPr>
          <w:ilvl w:val="0"/>
          <w:numId w:val="33"/>
        </w:numPr>
        <w:bidi/>
        <w:jc w:val="right"/>
        <w:rPr>
          <w:sz w:val="28"/>
          <w:szCs w:val="28"/>
        </w:rPr>
      </w:pPr>
      <w:r w:rsidRPr="00A320E9">
        <w:rPr>
          <w:sz w:val="28"/>
          <w:szCs w:val="28"/>
          <w:rtl/>
        </w:rPr>
        <w:t>من القائمة الرئيسية في KeySoft، استخدم الاختصار مسافة + M للوصول إلى القائمة السياقية.</w:t>
      </w:r>
    </w:p>
    <w:p w14:paraId="00E27125" w14:textId="77777777" w:rsidR="00C84CA6" w:rsidRPr="00A320E9" w:rsidRDefault="00000000">
      <w:pPr>
        <w:pStyle w:val="ListParagraph"/>
        <w:numPr>
          <w:ilvl w:val="0"/>
          <w:numId w:val="33"/>
        </w:numPr>
        <w:bidi/>
        <w:jc w:val="right"/>
        <w:rPr>
          <w:sz w:val="28"/>
          <w:szCs w:val="28"/>
        </w:rPr>
      </w:pPr>
      <w:r w:rsidRPr="00A320E9">
        <w:rPr>
          <w:sz w:val="28"/>
          <w:szCs w:val="28"/>
          <w:rtl/>
        </w:rPr>
        <w:t>استخدم السهمين لأعلى ولأسفل حتى تصل إلى "الإعدادات"، ثم اضغط السهم لليمين لتوسيعها.</w:t>
      </w:r>
    </w:p>
    <w:p w14:paraId="0A1B4554" w14:textId="77777777" w:rsidR="00C84CA6" w:rsidRPr="00A320E9" w:rsidRDefault="00000000">
      <w:pPr>
        <w:pStyle w:val="ListParagraph"/>
        <w:numPr>
          <w:ilvl w:val="0"/>
          <w:numId w:val="33"/>
        </w:numPr>
        <w:bidi/>
        <w:jc w:val="right"/>
        <w:rPr>
          <w:sz w:val="28"/>
          <w:szCs w:val="28"/>
        </w:rPr>
      </w:pPr>
      <w:r w:rsidRPr="00A320E9">
        <w:rPr>
          <w:sz w:val="28"/>
          <w:szCs w:val="28"/>
          <w:rtl/>
        </w:rPr>
        <w:t>من القائمة الظاهرة، تنقّل حتى تصل إلى خيار "بلوتوث"، ثم اضغط دخول. سيتم نقلك إلى فئة Bluetooth ضمن إعدادات Windows.</w:t>
      </w:r>
    </w:p>
    <w:p w14:paraId="533F536D" w14:textId="77777777" w:rsidR="00C84CA6" w:rsidRPr="00A320E9" w:rsidRDefault="00000000">
      <w:pPr>
        <w:pStyle w:val="ListParagraph"/>
        <w:numPr>
          <w:ilvl w:val="0"/>
          <w:numId w:val="33"/>
        </w:numPr>
        <w:bidi/>
        <w:jc w:val="right"/>
        <w:rPr>
          <w:sz w:val="28"/>
          <w:szCs w:val="28"/>
        </w:rPr>
      </w:pPr>
      <w:r w:rsidRPr="00A320E9">
        <w:rPr>
          <w:sz w:val="28"/>
          <w:szCs w:val="28"/>
          <w:rtl/>
        </w:rPr>
        <w:t>في نافذة إعدادات Bluetooth، استخدم Tab حتى تصل إلى خيار "إضافة جهاز"، ثم اضغط دخول.</w:t>
      </w:r>
    </w:p>
    <w:p w14:paraId="3F704C82" w14:textId="77777777" w:rsidR="00C84CA6" w:rsidRPr="00A320E9" w:rsidRDefault="00000000">
      <w:pPr>
        <w:pStyle w:val="ListParagraph"/>
        <w:numPr>
          <w:ilvl w:val="0"/>
          <w:numId w:val="33"/>
        </w:numPr>
        <w:bidi/>
        <w:jc w:val="right"/>
        <w:rPr>
          <w:sz w:val="28"/>
          <w:szCs w:val="28"/>
        </w:rPr>
      </w:pPr>
      <w:r w:rsidRPr="00A320E9">
        <w:rPr>
          <w:sz w:val="28"/>
          <w:szCs w:val="28"/>
          <w:rtl/>
        </w:rPr>
        <w:t>اختر الفئة المناسبة من بين الأزرار الثلاثة التالية:</w:t>
      </w:r>
    </w:p>
    <w:p w14:paraId="5233F988" w14:textId="77777777" w:rsidR="00C84CA6" w:rsidRPr="00A320E9" w:rsidRDefault="00000000">
      <w:pPr>
        <w:pStyle w:val="ListParagraph"/>
        <w:numPr>
          <w:ilvl w:val="1"/>
          <w:numId w:val="33"/>
        </w:numPr>
        <w:bidi/>
        <w:jc w:val="right"/>
        <w:rPr>
          <w:sz w:val="28"/>
          <w:szCs w:val="28"/>
        </w:rPr>
      </w:pPr>
      <w:r w:rsidRPr="00A320E9">
        <w:rPr>
          <w:sz w:val="28"/>
          <w:szCs w:val="28"/>
          <w:rtl/>
        </w:rPr>
        <w:t>"Bluetooth" لتوصيل الهواتف والأجهزة الصوتية والفأرات وأقلام الإدخال ووحدات التحكم وغيرها.</w:t>
      </w:r>
    </w:p>
    <w:p w14:paraId="2EF8BC3C" w14:textId="77777777" w:rsidR="00C84CA6" w:rsidRPr="00A320E9" w:rsidRDefault="00000000">
      <w:pPr>
        <w:pStyle w:val="ListParagraph"/>
        <w:numPr>
          <w:ilvl w:val="1"/>
          <w:numId w:val="33"/>
        </w:numPr>
        <w:bidi/>
        <w:jc w:val="right"/>
        <w:rPr>
          <w:sz w:val="28"/>
          <w:szCs w:val="28"/>
        </w:rPr>
      </w:pPr>
      <w:r w:rsidRPr="00A320E9">
        <w:rPr>
          <w:sz w:val="28"/>
          <w:szCs w:val="28"/>
          <w:rtl/>
        </w:rPr>
        <w:t>"شاشة لاسلكية أو قاعدة إرساء" للأجهزة المستخدمة في العرض اللاسلكي أو بث المحتوى أو قواعد الإرساء اللاسلكية.</w:t>
      </w:r>
    </w:p>
    <w:p w14:paraId="175A1DDF" w14:textId="77777777" w:rsidR="00C84CA6" w:rsidRPr="00A320E9" w:rsidRDefault="00000000">
      <w:pPr>
        <w:pStyle w:val="ListParagraph"/>
        <w:numPr>
          <w:ilvl w:val="1"/>
          <w:numId w:val="33"/>
        </w:numPr>
        <w:bidi/>
        <w:jc w:val="right"/>
        <w:rPr>
          <w:sz w:val="28"/>
          <w:szCs w:val="28"/>
        </w:rPr>
      </w:pPr>
      <w:r w:rsidRPr="00A320E9">
        <w:rPr>
          <w:sz w:val="28"/>
          <w:szCs w:val="28"/>
          <w:rtl/>
        </w:rPr>
        <w:t>"كل شيء آخر".</w:t>
      </w:r>
    </w:p>
    <w:p w14:paraId="77389FD7" w14:textId="77777777" w:rsidR="00C84CA6" w:rsidRPr="00A320E9" w:rsidRDefault="00000000">
      <w:pPr>
        <w:pStyle w:val="ListParagraph"/>
        <w:numPr>
          <w:ilvl w:val="0"/>
          <w:numId w:val="33"/>
        </w:numPr>
        <w:bidi/>
        <w:jc w:val="right"/>
        <w:rPr>
          <w:sz w:val="28"/>
          <w:szCs w:val="28"/>
        </w:rPr>
      </w:pPr>
      <w:r w:rsidRPr="00A320E9">
        <w:rPr>
          <w:sz w:val="28"/>
          <w:szCs w:val="28"/>
          <w:rtl/>
        </w:rPr>
        <w:t>استخدم Tab للتنقل بين الخيارات ثم اضغط دخول على الفئة المطلوبة.</w:t>
      </w:r>
    </w:p>
    <w:p w14:paraId="52590546" w14:textId="77777777" w:rsidR="00C84CA6" w:rsidRPr="00A320E9" w:rsidRDefault="00000000">
      <w:pPr>
        <w:pStyle w:val="ListParagraph"/>
        <w:numPr>
          <w:ilvl w:val="0"/>
          <w:numId w:val="33"/>
        </w:numPr>
        <w:bidi/>
        <w:jc w:val="right"/>
        <w:rPr>
          <w:sz w:val="28"/>
          <w:szCs w:val="28"/>
        </w:rPr>
      </w:pPr>
      <w:r w:rsidRPr="00A320E9">
        <w:rPr>
          <w:sz w:val="28"/>
          <w:szCs w:val="28"/>
          <w:rtl/>
        </w:rPr>
        <w:t>سيبدأ الجهاز في البحث عن أجهزة Bluetooth المتاحة للإقران. يجب أن يكون الجهاز المراد توصيله قيد التشغيل، وفي وضع الاكتشاف، وقريبًا من BrailleNote evolve.</w:t>
      </w:r>
    </w:p>
    <w:p w14:paraId="3C2C262C" w14:textId="77777777" w:rsidR="00C84CA6" w:rsidRPr="00A320E9" w:rsidRDefault="00000000">
      <w:pPr>
        <w:pStyle w:val="ListParagraph"/>
        <w:numPr>
          <w:ilvl w:val="0"/>
          <w:numId w:val="33"/>
        </w:numPr>
        <w:bidi/>
        <w:jc w:val="right"/>
        <w:rPr>
          <w:sz w:val="28"/>
          <w:szCs w:val="28"/>
        </w:rPr>
      </w:pPr>
      <w:r w:rsidRPr="00A320E9">
        <w:rPr>
          <w:sz w:val="28"/>
          <w:szCs w:val="28"/>
          <w:rtl/>
        </w:rPr>
        <w:t>تنقّل داخل قائمة الأجهزة باستخدام السهمين لأعلى ولأسفل، ثم اضغط دخول على الجهاز المطلوب.</w:t>
      </w:r>
    </w:p>
    <w:p w14:paraId="04C1345D" w14:textId="77777777" w:rsidR="00C84CA6" w:rsidRPr="00A320E9" w:rsidRDefault="00000000">
      <w:pPr>
        <w:bidi/>
        <w:jc w:val="right"/>
        <w:rPr>
          <w:sz w:val="28"/>
          <w:szCs w:val="28"/>
        </w:rPr>
      </w:pPr>
      <w:r w:rsidRPr="00A320E9">
        <w:rPr>
          <w:sz w:val="28"/>
          <w:szCs w:val="28"/>
          <w:rtl/>
        </w:rPr>
        <w:t>إذا تم الاتصال بنجاح، فسيتم إعلامك بذلك وسيعمل الجهاز كما هو متوقع. وإذا فشلت العملية، فستتلقى رسالة بذلك ويمكنك إعادة المحاولة.</w:t>
      </w:r>
    </w:p>
    <w:p w14:paraId="0302871D" w14:textId="77777777" w:rsidR="00C84CA6" w:rsidRPr="00A320E9" w:rsidRDefault="00000000">
      <w:pPr>
        <w:bidi/>
        <w:jc w:val="right"/>
        <w:rPr>
          <w:sz w:val="28"/>
          <w:szCs w:val="28"/>
        </w:rPr>
      </w:pPr>
      <w:r w:rsidRPr="00A320E9">
        <w:rPr>
          <w:sz w:val="28"/>
          <w:szCs w:val="28"/>
          <w:rtl/>
        </w:rPr>
        <w:t>ملاحظة: قد يطلب جهاز Bluetooth تأكيد الاتصال باستخدام رمز PIN. تأكد من تطابق الرمز المعروض على الجهازين، أو أدخل الرمز المرسل من جهاز Bluetooth لإتمام عملية الإقران.</w:t>
      </w:r>
    </w:p>
    <w:p w14:paraId="13062746" w14:textId="77777777" w:rsidR="00C84CA6" w:rsidRPr="00A320E9" w:rsidRDefault="00000000">
      <w:pPr>
        <w:bidi/>
        <w:jc w:val="right"/>
        <w:rPr>
          <w:sz w:val="28"/>
          <w:szCs w:val="28"/>
        </w:rPr>
      </w:pPr>
      <w:r w:rsidRPr="00A320E9">
        <w:rPr>
          <w:sz w:val="28"/>
          <w:szCs w:val="28"/>
          <w:rtl/>
        </w:rPr>
        <w:lastRenderedPageBreak/>
        <w:t>بعد الإقران لأول مرة، سيتصل BrailleNote evolve بهذا الجهاز تلقائيًا في المستقبل عندما يكون قريبًا ومشغّلًا.</w:t>
      </w:r>
    </w:p>
    <w:p w14:paraId="6E1D63B3" w14:textId="77777777" w:rsidR="00C84CA6" w:rsidRPr="00A320E9" w:rsidRDefault="00000000">
      <w:pPr>
        <w:bidi/>
        <w:jc w:val="right"/>
        <w:rPr>
          <w:sz w:val="28"/>
          <w:szCs w:val="28"/>
        </w:rPr>
      </w:pPr>
      <w:r w:rsidRPr="00A320E9">
        <w:rPr>
          <w:sz w:val="28"/>
          <w:szCs w:val="28"/>
          <w:rtl/>
        </w:rPr>
        <w:t>أما لإزالة جهاز تم إقرانه مسبقًا</w:t>
      </w:r>
    </w:p>
    <w:p w14:paraId="7886AE81" w14:textId="77777777" w:rsidR="00C84CA6" w:rsidRPr="00A320E9" w:rsidRDefault="00000000">
      <w:pPr>
        <w:pStyle w:val="ListParagraph"/>
        <w:numPr>
          <w:ilvl w:val="0"/>
          <w:numId w:val="34"/>
        </w:numPr>
        <w:bidi/>
        <w:jc w:val="right"/>
        <w:rPr>
          <w:sz w:val="28"/>
          <w:szCs w:val="28"/>
        </w:rPr>
      </w:pPr>
      <w:r w:rsidRPr="00A320E9">
        <w:rPr>
          <w:sz w:val="28"/>
          <w:szCs w:val="28"/>
          <w:rtl/>
        </w:rPr>
        <w:t>من القائمة الرئيسية في KeySoft، اضغط مسافة + M للوصول إلى القائمة السياقية.</w:t>
      </w:r>
    </w:p>
    <w:p w14:paraId="61E17B07" w14:textId="77777777" w:rsidR="00C84CA6" w:rsidRPr="00A320E9" w:rsidRDefault="00000000">
      <w:pPr>
        <w:pStyle w:val="ListParagraph"/>
        <w:numPr>
          <w:ilvl w:val="0"/>
          <w:numId w:val="34"/>
        </w:numPr>
        <w:bidi/>
        <w:jc w:val="right"/>
        <w:rPr>
          <w:sz w:val="28"/>
          <w:szCs w:val="28"/>
        </w:rPr>
      </w:pPr>
      <w:r w:rsidRPr="00A320E9">
        <w:rPr>
          <w:sz w:val="28"/>
          <w:szCs w:val="28"/>
          <w:rtl/>
        </w:rPr>
        <w:t>انتقل إلى "الإعدادات" ثم وسّعها باستخدام السهم لليمين.</w:t>
      </w:r>
    </w:p>
    <w:p w14:paraId="2239B89A" w14:textId="77777777" w:rsidR="00C84CA6" w:rsidRPr="00A320E9" w:rsidRDefault="00000000">
      <w:pPr>
        <w:pStyle w:val="ListParagraph"/>
        <w:numPr>
          <w:ilvl w:val="0"/>
          <w:numId w:val="34"/>
        </w:numPr>
        <w:bidi/>
        <w:jc w:val="right"/>
        <w:rPr>
          <w:sz w:val="28"/>
          <w:szCs w:val="28"/>
        </w:rPr>
      </w:pPr>
      <w:r w:rsidRPr="00A320E9">
        <w:rPr>
          <w:sz w:val="28"/>
          <w:szCs w:val="28"/>
          <w:rtl/>
        </w:rPr>
        <w:t>اختر "بلوتوث" واضغط دخول للانتقال إلى إعدادات Bluetooth في Windows.</w:t>
      </w:r>
    </w:p>
    <w:p w14:paraId="1B6BA57E" w14:textId="77777777" w:rsidR="00C84CA6" w:rsidRPr="00A320E9" w:rsidRDefault="00000000">
      <w:pPr>
        <w:pStyle w:val="ListParagraph"/>
        <w:numPr>
          <w:ilvl w:val="0"/>
          <w:numId w:val="34"/>
        </w:numPr>
        <w:bidi/>
        <w:jc w:val="right"/>
        <w:rPr>
          <w:sz w:val="28"/>
          <w:szCs w:val="28"/>
        </w:rPr>
      </w:pPr>
      <w:r w:rsidRPr="00A320E9">
        <w:rPr>
          <w:sz w:val="28"/>
          <w:szCs w:val="28"/>
          <w:rtl/>
        </w:rPr>
        <w:t>في نافذة إعدادات Bluetooth، وبعد زر "إضافة جهاز"، استمر في التنقل باستخدام Tab.</w:t>
      </w:r>
    </w:p>
    <w:p w14:paraId="0BB8996F" w14:textId="77777777" w:rsidR="00C84CA6" w:rsidRPr="00A320E9" w:rsidRDefault="00000000">
      <w:pPr>
        <w:pStyle w:val="ListParagraph"/>
        <w:numPr>
          <w:ilvl w:val="0"/>
          <w:numId w:val="34"/>
        </w:numPr>
        <w:bidi/>
        <w:jc w:val="right"/>
        <w:rPr>
          <w:sz w:val="28"/>
          <w:szCs w:val="28"/>
        </w:rPr>
      </w:pPr>
      <w:r w:rsidRPr="00A320E9">
        <w:rPr>
          <w:sz w:val="28"/>
          <w:szCs w:val="28"/>
          <w:rtl/>
        </w:rPr>
        <w:t>ستظهر الأجهزة المتصلة سابقًا مجمعة ضمن الفئات التالية:</w:t>
      </w:r>
    </w:p>
    <w:p w14:paraId="43E2F5D1" w14:textId="77777777" w:rsidR="00C84CA6" w:rsidRPr="00A320E9" w:rsidRDefault="00000000">
      <w:pPr>
        <w:pStyle w:val="ListParagraph"/>
        <w:numPr>
          <w:ilvl w:val="1"/>
          <w:numId w:val="34"/>
        </w:numPr>
        <w:bidi/>
        <w:jc w:val="right"/>
        <w:rPr>
          <w:sz w:val="28"/>
          <w:szCs w:val="28"/>
        </w:rPr>
      </w:pPr>
      <w:r w:rsidRPr="00A320E9">
        <w:rPr>
          <w:sz w:val="28"/>
          <w:szCs w:val="28"/>
        </w:rPr>
        <w:t>Bluetooth</w:t>
      </w:r>
    </w:p>
    <w:p w14:paraId="74FD1921" w14:textId="77777777" w:rsidR="00C84CA6" w:rsidRPr="00A320E9" w:rsidRDefault="00000000">
      <w:pPr>
        <w:pStyle w:val="ListParagraph"/>
        <w:numPr>
          <w:ilvl w:val="1"/>
          <w:numId w:val="34"/>
        </w:numPr>
        <w:bidi/>
        <w:jc w:val="right"/>
        <w:rPr>
          <w:sz w:val="28"/>
          <w:szCs w:val="28"/>
        </w:rPr>
      </w:pPr>
      <w:r w:rsidRPr="00A320E9">
        <w:rPr>
          <w:sz w:val="28"/>
          <w:szCs w:val="28"/>
          <w:rtl/>
        </w:rPr>
        <w:t>الشاشات اللاسلكية وقواعد الإرساء</w:t>
      </w:r>
    </w:p>
    <w:p w14:paraId="2CBA0EC3" w14:textId="77777777" w:rsidR="00C84CA6" w:rsidRPr="00A320E9" w:rsidRDefault="00000000">
      <w:pPr>
        <w:pStyle w:val="ListParagraph"/>
        <w:numPr>
          <w:ilvl w:val="1"/>
          <w:numId w:val="34"/>
        </w:numPr>
        <w:bidi/>
        <w:jc w:val="right"/>
        <w:rPr>
          <w:sz w:val="28"/>
          <w:szCs w:val="28"/>
        </w:rPr>
      </w:pPr>
      <w:r w:rsidRPr="00A320E9">
        <w:rPr>
          <w:sz w:val="28"/>
          <w:szCs w:val="28"/>
          <w:rtl/>
        </w:rPr>
        <w:t>الأجهزة الأخرى</w:t>
      </w:r>
    </w:p>
    <w:p w14:paraId="78D50768" w14:textId="77777777" w:rsidR="00C84CA6" w:rsidRPr="00A320E9" w:rsidRDefault="00000000">
      <w:pPr>
        <w:bidi/>
        <w:jc w:val="right"/>
        <w:rPr>
          <w:sz w:val="28"/>
          <w:szCs w:val="28"/>
        </w:rPr>
      </w:pPr>
      <w:r w:rsidRPr="00A320E9">
        <w:rPr>
          <w:sz w:val="28"/>
          <w:szCs w:val="28"/>
          <w:rtl/>
        </w:rPr>
        <w:t>إذا لم تكن هناك أجهزة ضمن إحدى الفئات، فلن يتم عرض تلك الفئة.</w:t>
      </w:r>
    </w:p>
    <w:p w14:paraId="1F8A264E" w14:textId="77777777" w:rsidR="00C84CA6" w:rsidRPr="00A320E9" w:rsidRDefault="00000000">
      <w:pPr>
        <w:pStyle w:val="ListParagraph"/>
        <w:numPr>
          <w:ilvl w:val="0"/>
          <w:numId w:val="35"/>
        </w:numPr>
        <w:bidi/>
        <w:jc w:val="right"/>
        <w:rPr>
          <w:sz w:val="28"/>
          <w:szCs w:val="28"/>
        </w:rPr>
      </w:pPr>
      <w:r w:rsidRPr="00A320E9">
        <w:rPr>
          <w:sz w:val="28"/>
          <w:szCs w:val="28"/>
          <w:rtl/>
        </w:rPr>
        <w:t>انتقل إلى الفئة التي تحتوي على الجهاز المطلوب إلغاء إقرانه.</w:t>
      </w:r>
    </w:p>
    <w:p w14:paraId="11EC4C31" w14:textId="77777777" w:rsidR="00C84CA6" w:rsidRPr="00A320E9" w:rsidRDefault="00000000">
      <w:pPr>
        <w:pStyle w:val="ListParagraph"/>
        <w:numPr>
          <w:ilvl w:val="0"/>
          <w:numId w:val="35"/>
        </w:numPr>
        <w:bidi/>
        <w:jc w:val="right"/>
        <w:rPr>
          <w:sz w:val="28"/>
          <w:szCs w:val="28"/>
        </w:rPr>
      </w:pPr>
      <w:r w:rsidRPr="00A320E9">
        <w:rPr>
          <w:sz w:val="28"/>
          <w:szCs w:val="28"/>
          <w:rtl/>
        </w:rPr>
        <w:t>استخدم السهمين لأعلى ولأسفل للوقوف على الجهاز.</w:t>
      </w:r>
    </w:p>
    <w:p w14:paraId="31339CB6" w14:textId="77777777" w:rsidR="00C84CA6" w:rsidRPr="00A320E9" w:rsidRDefault="00000000">
      <w:pPr>
        <w:pStyle w:val="ListParagraph"/>
        <w:numPr>
          <w:ilvl w:val="0"/>
          <w:numId w:val="35"/>
        </w:numPr>
        <w:bidi/>
        <w:jc w:val="right"/>
        <w:rPr>
          <w:sz w:val="28"/>
          <w:szCs w:val="28"/>
        </w:rPr>
      </w:pPr>
      <w:r w:rsidRPr="00A320E9">
        <w:rPr>
          <w:sz w:val="28"/>
          <w:szCs w:val="28"/>
          <w:rtl/>
        </w:rPr>
        <w:t>أثناء الوقوف عليه، اضغط مفتاح المسافة أو السهم لليمين لتوسيع خيار "المزيد من الإعدادات".</w:t>
      </w:r>
    </w:p>
    <w:p w14:paraId="240FD2B4" w14:textId="77777777" w:rsidR="00C84CA6" w:rsidRPr="00A320E9" w:rsidRDefault="00000000">
      <w:pPr>
        <w:pStyle w:val="ListParagraph"/>
        <w:numPr>
          <w:ilvl w:val="0"/>
          <w:numId w:val="35"/>
        </w:numPr>
        <w:bidi/>
        <w:jc w:val="right"/>
        <w:rPr>
          <w:sz w:val="28"/>
          <w:szCs w:val="28"/>
        </w:rPr>
      </w:pPr>
      <w:r w:rsidRPr="00A320E9">
        <w:rPr>
          <w:sz w:val="28"/>
          <w:szCs w:val="28"/>
          <w:rtl/>
        </w:rPr>
        <w:t>استخدم Tab حتى تصل إلى زر "إزالة هذا الجهاز"، ثم اضغط دخول.</w:t>
      </w:r>
    </w:p>
    <w:p w14:paraId="0E12FC0A" w14:textId="77777777" w:rsidR="00C84CA6" w:rsidRPr="00A320E9" w:rsidRDefault="00000000">
      <w:pPr>
        <w:pStyle w:val="ListParagraph"/>
        <w:numPr>
          <w:ilvl w:val="0"/>
          <w:numId w:val="35"/>
        </w:numPr>
        <w:bidi/>
        <w:jc w:val="right"/>
        <w:rPr>
          <w:sz w:val="28"/>
          <w:szCs w:val="28"/>
        </w:rPr>
      </w:pPr>
      <w:r w:rsidRPr="00A320E9">
        <w:rPr>
          <w:sz w:val="28"/>
          <w:szCs w:val="28"/>
          <w:rtl/>
        </w:rPr>
        <w:t>سيتم إعلامك ببدء إزالة الجهاز ثم باكتمال العملية.</w:t>
      </w:r>
    </w:p>
    <w:p w14:paraId="095BCB67" w14:textId="77777777" w:rsidR="00C84CA6" w:rsidRPr="00A320E9" w:rsidRDefault="00000000">
      <w:pPr>
        <w:bidi/>
        <w:jc w:val="right"/>
        <w:rPr>
          <w:sz w:val="28"/>
          <w:szCs w:val="28"/>
        </w:rPr>
      </w:pPr>
      <w:r w:rsidRPr="00A320E9">
        <w:rPr>
          <w:sz w:val="28"/>
          <w:szCs w:val="28"/>
          <w:rtl/>
        </w:rPr>
        <w:t>بعد ذلك، لن يظهر الجهاز الذي تمت إزالة اقترانه في القائمة بعد الآن.</w:t>
      </w:r>
    </w:p>
    <w:p w14:paraId="2196D1A3" w14:textId="77777777" w:rsidR="00C84CA6" w:rsidRPr="00A320E9" w:rsidRDefault="00000000">
      <w:pPr>
        <w:pStyle w:val="Heading3"/>
        <w:bidi/>
        <w:jc w:val="right"/>
        <w:rPr>
          <w:sz w:val="28"/>
          <w:szCs w:val="28"/>
        </w:rPr>
      </w:pPr>
      <w:bookmarkStart w:id="48" w:name="_Toc232458803"/>
      <w:r w:rsidRPr="00A320E9">
        <w:rPr>
          <w:sz w:val="28"/>
          <w:szCs w:val="28"/>
          <w:rtl/>
        </w:rPr>
        <w:t>3.6.1. توصيل شاشة خارجية بـ BrailleNote evolve</w:t>
      </w:r>
      <w:bookmarkEnd w:id="48"/>
    </w:p>
    <w:p w14:paraId="31F51BEE" w14:textId="77777777" w:rsidR="00C84CA6" w:rsidRPr="00A320E9" w:rsidRDefault="00000000">
      <w:pPr>
        <w:bidi/>
        <w:jc w:val="right"/>
        <w:rPr>
          <w:sz w:val="28"/>
          <w:szCs w:val="28"/>
        </w:rPr>
      </w:pPr>
      <w:r w:rsidRPr="00A320E9">
        <w:rPr>
          <w:sz w:val="28"/>
          <w:szCs w:val="28"/>
          <w:rtl/>
        </w:rPr>
        <w:t>يمكنك توصيل شاشة خارجية عبر Bluetooth باستخدام الإجراء الموضح في القسم السابق. كما يمكنك توصيل شاشة بمنفذ HDMI الموجود على الحافة العلوية اليسرى من جهاز BrailleNote evolve، أو بأحد منافذ USB-C. سيعمل العرض المرئي تلقائيًا بمجرد توصيل الشاشة.</w:t>
      </w:r>
    </w:p>
    <w:p w14:paraId="233D3867" w14:textId="77777777" w:rsidR="00C84CA6" w:rsidRPr="00A320E9" w:rsidRDefault="00000000">
      <w:pPr>
        <w:pStyle w:val="Heading3"/>
        <w:bidi/>
        <w:jc w:val="right"/>
        <w:rPr>
          <w:sz w:val="28"/>
          <w:szCs w:val="28"/>
        </w:rPr>
      </w:pPr>
      <w:bookmarkStart w:id="49" w:name="_Toc232458804"/>
      <w:r w:rsidRPr="00A320E9">
        <w:rPr>
          <w:sz w:val="28"/>
          <w:szCs w:val="28"/>
          <w:rtl/>
        </w:rPr>
        <w:t>3.6.2. إرسال محتوى أحد التطبيقات إلى جهاز خارجي</w:t>
      </w:r>
      <w:bookmarkEnd w:id="49"/>
    </w:p>
    <w:p w14:paraId="7EA99112" w14:textId="77777777" w:rsidR="00C84CA6" w:rsidRPr="00A320E9" w:rsidRDefault="00000000">
      <w:pPr>
        <w:bidi/>
        <w:jc w:val="right"/>
        <w:rPr>
          <w:sz w:val="28"/>
          <w:szCs w:val="28"/>
        </w:rPr>
      </w:pPr>
      <w:r w:rsidRPr="00A320E9">
        <w:rPr>
          <w:sz w:val="28"/>
          <w:szCs w:val="28"/>
          <w:rtl/>
        </w:rPr>
        <w:lastRenderedPageBreak/>
        <w:t>يمكنك إرسال محتوى أحد التطبيقات إلى جهاز خارجي، على سبيل المثال إذا كنت بحاجة إلى تقديم عرض لمجموعة من الأشخاص داخل قاعة. للقيام بذلك:</w:t>
      </w:r>
    </w:p>
    <w:p w14:paraId="4A2F4E95" w14:textId="77777777" w:rsidR="00C84CA6" w:rsidRPr="00A320E9" w:rsidRDefault="00000000">
      <w:pPr>
        <w:pStyle w:val="ListParagraph"/>
        <w:numPr>
          <w:ilvl w:val="0"/>
          <w:numId w:val="36"/>
        </w:numPr>
        <w:bidi/>
        <w:jc w:val="right"/>
        <w:rPr>
          <w:sz w:val="28"/>
          <w:szCs w:val="28"/>
        </w:rPr>
      </w:pPr>
      <w:r w:rsidRPr="00A320E9">
        <w:rPr>
          <w:sz w:val="28"/>
          <w:szCs w:val="28"/>
          <w:rtl/>
        </w:rPr>
        <w:t>أثناء وجودك في القائمة الرئيسية لـ KeySoft، انتقل إلى التطبيق الذي تريد إرسال محتواه.</w:t>
      </w:r>
    </w:p>
    <w:p w14:paraId="13E68B77" w14:textId="77777777" w:rsidR="00C84CA6" w:rsidRPr="00A320E9" w:rsidRDefault="00000000">
      <w:pPr>
        <w:pStyle w:val="ListParagraph"/>
        <w:numPr>
          <w:ilvl w:val="0"/>
          <w:numId w:val="36"/>
        </w:numPr>
        <w:bidi/>
        <w:jc w:val="right"/>
        <w:rPr>
          <w:sz w:val="28"/>
          <w:szCs w:val="28"/>
        </w:rPr>
      </w:pPr>
      <w:r w:rsidRPr="00A320E9">
        <w:rPr>
          <w:sz w:val="28"/>
          <w:szCs w:val="28"/>
          <w:rtl/>
        </w:rPr>
        <w:t>استخدم الاختصار مسافة + M للانتقال إلى القائمة السياقية.</w:t>
      </w:r>
    </w:p>
    <w:p w14:paraId="0E8105D6" w14:textId="77777777" w:rsidR="00C84CA6" w:rsidRPr="00A320E9" w:rsidRDefault="00000000">
      <w:pPr>
        <w:pStyle w:val="ListParagraph"/>
        <w:numPr>
          <w:ilvl w:val="0"/>
          <w:numId w:val="36"/>
        </w:numPr>
        <w:bidi/>
        <w:jc w:val="right"/>
        <w:rPr>
          <w:sz w:val="28"/>
          <w:szCs w:val="28"/>
        </w:rPr>
      </w:pPr>
      <w:r w:rsidRPr="00A320E9">
        <w:rPr>
          <w:sz w:val="28"/>
          <w:szCs w:val="28"/>
          <w:rtl/>
        </w:rPr>
        <w:t xml:space="preserve">باستخدام السهمين لأعلى ولأسفل، انتقل حتى تصل إلى خيار </w:t>
      </w:r>
      <w:r w:rsidRPr="00A320E9">
        <w:rPr>
          <w:b/>
          <w:bCs/>
          <w:sz w:val="28"/>
          <w:szCs w:val="28"/>
          <w:rtl/>
        </w:rPr>
        <w:t>"بث إلى جهاز"</w:t>
      </w:r>
      <w:r w:rsidRPr="00A320E9">
        <w:rPr>
          <w:sz w:val="28"/>
          <w:szCs w:val="28"/>
          <w:rtl/>
        </w:rPr>
        <w:t xml:space="preserve"> ثم اضغط دخول.</w:t>
      </w:r>
    </w:p>
    <w:p w14:paraId="06C99FAA" w14:textId="77777777" w:rsidR="00C84CA6" w:rsidRPr="00A320E9" w:rsidRDefault="00000000">
      <w:pPr>
        <w:pStyle w:val="ListParagraph"/>
        <w:numPr>
          <w:ilvl w:val="0"/>
          <w:numId w:val="36"/>
        </w:numPr>
        <w:bidi/>
        <w:jc w:val="right"/>
        <w:rPr>
          <w:sz w:val="28"/>
          <w:szCs w:val="28"/>
        </w:rPr>
      </w:pPr>
      <w:r w:rsidRPr="00A320E9">
        <w:rPr>
          <w:sz w:val="28"/>
          <w:szCs w:val="28"/>
          <w:rtl/>
        </w:rPr>
        <w:t>ستُعرض الأجهزة المتاحة للإرسال. تنقل بينها باستخدام السهمين لأعلى ولأسفل، ثم اضغط دخول على الجهاز الذي تريد الاتصال به.</w:t>
      </w:r>
    </w:p>
    <w:p w14:paraId="7FFEE3B8" w14:textId="77777777" w:rsidR="00C84CA6" w:rsidRPr="00A320E9" w:rsidRDefault="00000000">
      <w:pPr>
        <w:pStyle w:val="ListParagraph"/>
        <w:numPr>
          <w:ilvl w:val="0"/>
          <w:numId w:val="36"/>
        </w:numPr>
        <w:bidi/>
        <w:jc w:val="right"/>
        <w:rPr>
          <w:sz w:val="28"/>
          <w:szCs w:val="28"/>
        </w:rPr>
      </w:pPr>
      <w:r w:rsidRPr="00A320E9">
        <w:rPr>
          <w:sz w:val="28"/>
          <w:szCs w:val="28"/>
          <w:rtl/>
        </w:rPr>
        <w:t>إذا تم إنشاء الاتصال بنجاح، فسيتم إعلامك بذلك، وسيتم إرسال محتوى التطبيق المحدد إلى الجهاز الخارجي.</w:t>
      </w:r>
    </w:p>
    <w:p w14:paraId="7072F510" w14:textId="77777777" w:rsidR="00C84CA6" w:rsidRPr="00A320E9" w:rsidRDefault="00000000">
      <w:pPr>
        <w:bidi/>
        <w:jc w:val="right"/>
        <w:rPr>
          <w:sz w:val="28"/>
          <w:szCs w:val="28"/>
        </w:rPr>
      </w:pPr>
      <w:r w:rsidRPr="00A320E9">
        <w:rPr>
          <w:b/>
          <w:bCs/>
          <w:sz w:val="28"/>
          <w:szCs w:val="28"/>
          <w:rtl/>
        </w:rPr>
        <w:t>ملاحظة:</w:t>
      </w:r>
      <w:r w:rsidRPr="00A320E9">
        <w:rPr>
          <w:sz w:val="28"/>
          <w:szCs w:val="28"/>
          <w:rtl/>
        </w:rPr>
        <w:t xml:space="preserve"> قد تحتاج إلى تأكيد الاتصال من الجهاز الخارجي. وافق على رسالة التأكيد في الجهاز الآخر لإكمال عملية الاتصال.</w:t>
      </w:r>
    </w:p>
    <w:p w14:paraId="05306452" w14:textId="77777777" w:rsidR="00C84CA6" w:rsidRPr="00A320E9" w:rsidRDefault="00000000">
      <w:pPr>
        <w:pStyle w:val="Heading2"/>
        <w:bidi/>
        <w:jc w:val="right"/>
        <w:rPr>
          <w:sz w:val="32"/>
          <w:szCs w:val="32"/>
        </w:rPr>
      </w:pPr>
      <w:bookmarkStart w:id="50" w:name="_Toc232458805"/>
      <w:r w:rsidRPr="00A320E9">
        <w:rPr>
          <w:sz w:val="32"/>
          <w:szCs w:val="32"/>
          <w:rtl/>
        </w:rPr>
        <w:t>3.7. تعطيل إمكانية الوصول وإعادة تفعيلها</w:t>
      </w:r>
      <w:bookmarkEnd w:id="50"/>
    </w:p>
    <w:p w14:paraId="2C855ADB" w14:textId="77777777" w:rsidR="00C84CA6" w:rsidRPr="00A320E9" w:rsidRDefault="00000000">
      <w:pPr>
        <w:bidi/>
        <w:jc w:val="right"/>
        <w:rPr>
          <w:sz w:val="28"/>
          <w:szCs w:val="28"/>
        </w:rPr>
      </w:pPr>
      <w:r w:rsidRPr="00A320E9">
        <w:rPr>
          <w:sz w:val="28"/>
          <w:szCs w:val="28"/>
          <w:rtl/>
        </w:rPr>
        <w:t>يتم تشغيل قارئ الشاشة NVDA تلقائيًا عند بدء تشغيل الجهاز. ومع ذلك، يمكنك إغلاقه باستخدام الاختصار NVDA+Q، ثم تأكيد رغبتك في الإنهاء بالضغط على مفتاح دخول في نافذة التأكيد.</w:t>
      </w:r>
    </w:p>
    <w:p w14:paraId="12FB5ED3" w14:textId="77777777" w:rsidR="00C84CA6" w:rsidRPr="00A320E9" w:rsidRDefault="00000000">
      <w:pPr>
        <w:bidi/>
        <w:jc w:val="right"/>
        <w:rPr>
          <w:sz w:val="28"/>
          <w:szCs w:val="28"/>
        </w:rPr>
      </w:pPr>
      <w:r w:rsidRPr="00A320E9">
        <w:rPr>
          <w:sz w:val="28"/>
          <w:szCs w:val="28"/>
          <w:rtl/>
        </w:rPr>
        <w:t>يمكنك تشغيل NVDA مرة أخرى باستخدام الاختصار مسافة للخلف + دخول + N. كما يمكنك تشغيله باستخدام الاختصار القياسي Ctrl+Alt+N.</w:t>
      </w:r>
    </w:p>
    <w:p w14:paraId="50718145" w14:textId="77777777" w:rsidR="00C84CA6" w:rsidRPr="00A320E9" w:rsidRDefault="00000000">
      <w:pPr>
        <w:pStyle w:val="Heading1"/>
        <w:bidi/>
        <w:jc w:val="right"/>
        <w:rPr>
          <w:sz w:val="36"/>
          <w:szCs w:val="36"/>
        </w:rPr>
      </w:pPr>
      <w:bookmarkStart w:id="51" w:name="_Toc232458806"/>
      <w:r w:rsidRPr="00A320E9">
        <w:rPr>
          <w:sz w:val="36"/>
          <w:szCs w:val="36"/>
          <w:rtl/>
        </w:rPr>
        <w:t>4. القوائم الأخرى والمساعدة</w:t>
      </w:r>
      <w:bookmarkEnd w:id="51"/>
    </w:p>
    <w:p w14:paraId="2D790BE2" w14:textId="77777777" w:rsidR="00C84CA6" w:rsidRPr="00A320E9" w:rsidRDefault="00000000">
      <w:pPr>
        <w:pStyle w:val="Heading2"/>
        <w:bidi/>
        <w:jc w:val="right"/>
        <w:rPr>
          <w:sz w:val="32"/>
          <w:szCs w:val="32"/>
        </w:rPr>
      </w:pPr>
      <w:bookmarkStart w:id="52" w:name="_Toc232458807"/>
      <w:r w:rsidRPr="00A320E9">
        <w:rPr>
          <w:sz w:val="32"/>
          <w:szCs w:val="32"/>
          <w:rtl/>
        </w:rPr>
        <w:t>4.1. نافذة التعليمات الخاصة بتطبيقات Windows</w:t>
      </w:r>
      <w:bookmarkEnd w:id="52"/>
    </w:p>
    <w:p w14:paraId="17C9B273" w14:textId="77777777" w:rsidR="00C84CA6" w:rsidRPr="00A320E9" w:rsidRDefault="00000000">
      <w:pPr>
        <w:bidi/>
        <w:jc w:val="right"/>
        <w:rPr>
          <w:sz w:val="28"/>
          <w:szCs w:val="28"/>
        </w:rPr>
      </w:pPr>
      <w:r w:rsidRPr="00A320E9">
        <w:rPr>
          <w:sz w:val="28"/>
          <w:szCs w:val="28"/>
          <w:rtl/>
        </w:rPr>
        <w:t>عند استخدام أي تطبيق من تطبيقات Windows، مثل تطبيقات Office، يمكنك دائمًا فتح نافذة التعليمات للحصول على مزيد من المعلومات حول التطبيق الذي تستخدمه.</w:t>
      </w:r>
    </w:p>
    <w:p w14:paraId="2FCF94FC" w14:textId="58715151" w:rsidR="00C84CA6" w:rsidRPr="00A320E9" w:rsidRDefault="00000000">
      <w:pPr>
        <w:bidi/>
        <w:jc w:val="right"/>
        <w:rPr>
          <w:sz w:val="28"/>
          <w:szCs w:val="28"/>
        </w:rPr>
      </w:pPr>
      <w:r w:rsidRPr="00A320E9">
        <w:rPr>
          <w:sz w:val="28"/>
          <w:szCs w:val="28"/>
          <w:rtl/>
        </w:rPr>
        <w:t xml:space="preserve">للوصول إلى هذه النافذة أثناء وجودك داخل أحد تطبيقات Windows، استخدم الاختصار مسافة + H أو الأمر F1 باستخدام مفاتيح التعديل. ولمعرفة المزيد حول مفاتيح التعديل وآلية عملها، راجع </w:t>
      </w:r>
      <w:hyperlink w:anchor="_3.1.1.2._قيود_لوحة" w:history="1">
        <w:r w:rsidR="00C84CA6" w:rsidRPr="001D3A6A">
          <w:rPr>
            <w:rStyle w:val="Hyperlink"/>
            <w:sz w:val="28"/>
            <w:szCs w:val="28"/>
            <w:rtl/>
          </w:rPr>
          <w:t xml:space="preserve">القسم 3.1.1.2 </w:t>
        </w:r>
        <w:r w:rsidR="00C84CA6">
          <w:rPr>
            <w:rStyle w:val="Hyperlink"/>
            <w:sz w:val="28"/>
            <w:szCs w:val="28"/>
            <w:rtl/>
          </w:rPr>
          <w:t>(</w:t>
        </w:r>
        <w:r w:rsidR="00C84CA6" w:rsidRPr="001D3A6A">
          <w:rPr>
            <w:rStyle w:val="Hyperlink"/>
            <w:sz w:val="28"/>
            <w:szCs w:val="28"/>
            <w:rtl/>
          </w:rPr>
          <w:t>قيود لوحة مفاتيح بيركنز على أجهزة Windows وحلنا لهذه القيود</w:t>
        </w:r>
        <w:r w:rsidR="00C84CA6">
          <w:rPr>
            <w:rStyle w:val="Hyperlink"/>
            <w:sz w:val="28"/>
            <w:szCs w:val="28"/>
            <w:rtl/>
          </w:rPr>
          <w:t>)</w:t>
        </w:r>
      </w:hyperlink>
      <w:r w:rsidRPr="00A320E9">
        <w:rPr>
          <w:sz w:val="28"/>
          <w:szCs w:val="28"/>
          <w:rtl/>
        </w:rPr>
        <w:t xml:space="preserve"> والقسم 3.1.1.3 </w:t>
      </w:r>
      <w:r w:rsidR="007B312A">
        <w:rPr>
          <w:sz w:val="28"/>
          <w:szCs w:val="28"/>
          <w:rtl/>
        </w:rPr>
        <w:t>(</w:t>
      </w:r>
      <w:r w:rsidRPr="00A320E9">
        <w:rPr>
          <w:sz w:val="28"/>
          <w:szCs w:val="28"/>
          <w:rtl/>
        </w:rPr>
        <w:t>مفاتيح التعديل</w:t>
      </w:r>
      <w:r w:rsidR="00BF763A">
        <w:rPr>
          <w:sz w:val="28"/>
          <w:szCs w:val="28"/>
          <w:rtl/>
        </w:rPr>
        <w:t>)</w:t>
      </w:r>
      <w:r w:rsidRPr="00A320E9">
        <w:rPr>
          <w:sz w:val="28"/>
          <w:szCs w:val="28"/>
          <w:rtl/>
        </w:rPr>
        <w:t>.</w:t>
      </w:r>
    </w:p>
    <w:p w14:paraId="49934BA8" w14:textId="77777777" w:rsidR="00C84CA6" w:rsidRPr="00A320E9" w:rsidRDefault="00000000">
      <w:pPr>
        <w:bidi/>
        <w:jc w:val="right"/>
        <w:rPr>
          <w:sz w:val="28"/>
          <w:szCs w:val="28"/>
        </w:rPr>
      </w:pPr>
      <w:r w:rsidRPr="00A320E9">
        <w:rPr>
          <w:sz w:val="28"/>
          <w:szCs w:val="28"/>
          <w:rtl/>
        </w:rPr>
        <w:lastRenderedPageBreak/>
        <w:t>ستظهر نافذة التعليمات. ومن داخلها، استخدم مفتاح Tab للانتقال إلى العنصر التالي وShift+Tab للعودة إلى العنصر السابق. وباستخدام هذين الاختصارين ستتمكن من التنقل بين موضوعات المساعدة المختلفة. كما يمكنك التفاعل مع النصوص وروابط المقالات وغيرها باستخدام الاختصارات المناسبة أو بالضغط على مفتاح دخول لفتح أحد المقالات وقراءته.</w:t>
      </w:r>
    </w:p>
    <w:p w14:paraId="32CA4A24" w14:textId="77777777" w:rsidR="00C84CA6" w:rsidRPr="00A320E9" w:rsidRDefault="00000000">
      <w:pPr>
        <w:bidi/>
        <w:jc w:val="right"/>
        <w:rPr>
          <w:sz w:val="28"/>
          <w:szCs w:val="28"/>
        </w:rPr>
      </w:pPr>
      <w:r w:rsidRPr="00A320E9">
        <w:rPr>
          <w:sz w:val="28"/>
          <w:szCs w:val="28"/>
          <w:rtl/>
        </w:rPr>
        <w:t>عند الانتهاء من استخدام نافذة التعليمات، أغلقها للعودة إلى عملك. يرجى ملاحظة أن بعض الشاشات أو التطبيقات قد لا تتوفر لها نافذة تعليمات.</w:t>
      </w:r>
    </w:p>
    <w:p w14:paraId="158B2651" w14:textId="77777777" w:rsidR="00C84CA6" w:rsidRPr="00A320E9" w:rsidRDefault="00000000">
      <w:pPr>
        <w:pStyle w:val="Heading2"/>
        <w:bidi/>
        <w:jc w:val="right"/>
        <w:rPr>
          <w:sz w:val="32"/>
          <w:szCs w:val="32"/>
        </w:rPr>
      </w:pPr>
      <w:bookmarkStart w:id="53" w:name="_Toc232458808"/>
      <w:r w:rsidRPr="00A320E9">
        <w:rPr>
          <w:sz w:val="32"/>
          <w:szCs w:val="32"/>
          <w:rtl/>
        </w:rPr>
        <w:t>4.2. لوحة إشعارات Windows</w:t>
      </w:r>
      <w:bookmarkEnd w:id="53"/>
    </w:p>
    <w:p w14:paraId="16499FBC" w14:textId="77777777" w:rsidR="00C84CA6" w:rsidRPr="00A320E9" w:rsidRDefault="00000000">
      <w:pPr>
        <w:bidi/>
        <w:jc w:val="right"/>
        <w:rPr>
          <w:sz w:val="28"/>
          <w:szCs w:val="28"/>
        </w:rPr>
      </w:pPr>
      <w:r w:rsidRPr="00A320E9">
        <w:rPr>
          <w:sz w:val="28"/>
          <w:szCs w:val="28"/>
          <w:rtl/>
        </w:rPr>
        <w:t>عندما تحتاج التطبيقات إلى إرسال رسائل إليك، مثل إشعارات الحالة أو التنبيهات المختلفة، فإنها تستخدم نظام الإشعارات في Windows. سيقوم NVDA بقراءة هذه الإشعارات عند وصولها، ولكن قد لا تستوعب جميع المعلومات الواردة فيها، أو قد تحتاج إلى التفاعل مع الإشعار لإكمال إجراء معين.</w:t>
      </w:r>
    </w:p>
    <w:p w14:paraId="2181AC84" w14:textId="77777777" w:rsidR="00C84CA6" w:rsidRPr="00A320E9" w:rsidRDefault="00000000">
      <w:pPr>
        <w:bidi/>
        <w:jc w:val="right"/>
        <w:rPr>
          <w:sz w:val="28"/>
          <w:szCs w:val="28"/>
        </w:rPr>
      </w:pPr>
      <w:r w:rsidRPr="00A320E9">
        <w:rPr>
          <w:sz w:val="28"/>
          <w:szCs w:val="28"/>
          <w:rtl/>
        </w:rPr>
        <w:t>للوصول إلى لوحة إشعارات Windows، حيث يمكنك التفاعل مع جميع الإشعارات، اضغط الاختصار دخول + N. كما يمكنك استخدام الاختصار الافتراضي Windows+N.</w:t>
      </w:r>
    </w:p>
    <w:p w14:paraId="06C406CB" w14:textId="77777777" w:rsidR="00C84CA6" w:rsidRPr="00A320E9" w:rsidRDefault="00000000">
      <w:pPr>
        <w:bidi/>
        <w:jc w:val="right"/>
        <w:rPr>
          <w:sz w:val="28"/>
          <w:szCs w:val="28"/>
        </w:rPr>
      </w:pPr>
      <w:r w:rsidRPr="00A320E9">
        <w:rPr>
          <w:sz w:val="28"/>
          <w:szCs w:val="28"/>
          <w:rtl/>
        </w:rPr>
        <w:t>داخل لوحة الإشعارات، سيتم عرض الإشعارات مجمعة حسب التطبيق. استخدم مفتاح Tab للانتقال إلى الأمام بين التطبيقات، وShift+Tab للعودة إلى الخلف. واستخدم السهمين لأعلى ولأسفل للتنقل بين إشعارات التطبيق المحدد. وللتفاعل مع أحد الإشعارات، اضغط دخول أثناء الوقوف عليه.</w:t>
      </w:r>
    </w:p>
    <w:p w14:paraId="29454E1F" w14:textId="77777777" w:rsidR="00C84CA6" w:rsidRPr="00A320E9" w:rsidRDefault="00000000">
      <w:pPr>
        <w:pStyle w:val="Heading2"/>
        <w:bidi/>
        <w:jc w:val="right"/>
        <w:rPr>
          <w:sz w:val="32"/>
          <w:szCs w:val="32"/>
        </w:rPr>
      </w:pPr>
      <w:bookmarkStart w:id="54" w:name="_Toc232458809"/>
      <w:r w:rsidRPr="00A320E9">
        <w:rPr>
          <w:sz w:val="32"/>
          <w:szCs w:val="32"/>
          <w:rtl/>
        </w:rPr>
        <w:t>4.3. أيقونات شريط المهام</w:t>
      </w:r>
      <w:bookmarkEnd w:id="54"/>
    </w:p>
    <w:p w14:paraId="62D2D3D3" w14:textId="77777777" w:rsidR="00C84CA6" w:rsidRPr="00A320E9" w:rsidRDefault="00000000">
      <w:pPr>
        <w:bidi/>
        <w:jc w:val="right"/>
        <w:rPr>
          <w:sz w:val="28"/>
          <w:szCs w:val="28"/>
        </w:rPr>
      </w:pPr>
      <w:r w:rsidRPr="00A320E9">
        <w:rPr>
          <w:sz w:val="28"/>
          <w:szCs w:val="28"/>
          <w:rtl/>
        </w:rPr>
        <w:t>يحتفظ Windows بقدر كبير من المعلومات داخل شريط المهام. وفي واجهة Windows التقليدية، يوجد شريط المهام أسفل الشاشة.</w:t>
      </w:r>
    </w:p>
    <w:p w14:paraId="4D153A51" w14:textId="77777777" w:rsidR="00C84CA6" w:rsidRPr="00A320E9" w:rsidRDefault="00000000">
      <w:pPr>
        <w:bidi/>
        <w:jc w:val="right"/>
        <w:rPr>
          <w:sz w:val="28"/>
          <w:szCs w:val="28"/>
        </w:rPr>
      </w:pPr>
      <w:r w:rsidRPr="00A320E9">
        <w:rPr>
          <w:sz w:val="28"/>
          <w:szCs w:val="28"/>
          <w:rtl/>
        </w:rPr>
        <w:t>للوصول إلى شريط المهام، اضغط الاختصار Windows+B. ومن خلال التنقل باستخدام Tab أو Shift+Tab بين الأقسام المختلفة، ستجد ما يلي:</w:t>
      </w:r>
    </w:p>
    <w:p w14:paraId="426B0826" w14:textId="77777777" w:rsidR="00C84CA6" w:rsidRPr="00A320E9" w:rsidRDefault="00000000">
      <w:pPr>
        <w:pStyle w:val="ListParagraph"/>
        <w:numPr>
          <w:ilvl w:val="0"/>
          <w:numId w:val="37"/>
        </w:numPr>
        <w:bidi/>
        <w:jc w:val="right"/>
        <w:rPr>
          <w:sz w:val="28"/>
          <w:szCs w:val="28"/>
        </w:rPr>
      </w:pPr>
      <w:r w:rsidRPr="00A320E9">
        <w:rPr>
          <w:sz w:val="28"/>
          <w:szCs w:val="28"/>
          <w:rtl/>
        </w:rPr>
        <w:t>الأدوات النشطة وفقًا للإعدادات الافتراضية لـ Windows.</w:t>
      </w:r>
    </w:p>
    <w:p w14:paraId="1F2461AA" w14:textId="77777777" w:rsidR="00C84CA6" w:rsidRPr="00A320E9" w:rsidRDefault="00000000">
      <w:pPr>
        <w:pStyle w:val="ListParagraph"/>
        <w:numPr>
          <w:ilvl w:val="0"/>
          <w:numId w:val="37"/>
        </w:numPr>
        <w:bidi/>
        <w:jc w:val="right"/>
        <w:rPr>
          <w:sz w:val="28"/>
          <w:szCs w:val="28"/>
        </w:rPr>
      </w:pPr>
      <w:r w:rsidRPr="00A320E9">
        <w:rPr>
          <w:sz w:val="28"/>
          <w:szCs w:val="28"/>
          <w:rtl/>
        </w:rPr>
        <w:t>زر "ابدأ"، والذي ينقلك إلى قائمة ابدأ عند تنشيطه. وقد يظهر أيضًا مربع البحث ضمن هذا القسم.</w:t>
      </w:r>
    </w:p>
    <w:p w14:paraId="51C371A7" w14:textId="77777777" w:rsidR="00C84CA6" w:rsidRPr="00A320E9" w:rsidRDefault="00000000">
      <w:pPr>
        <w:pStyle w:val="ListParagraph"/>
        <w:numPr>
          <w:ilvl w:val="0"/>
          <w:numId w:val="37"/>
        </w:numPr>
        <w:bidi/>
        <w:jc w:val="right"/>
        <w:rPr>
          <w:sz w:val="28"/>
          <w:szCs w:val="28"/>
        </w:rPr>
      </w:pPr>
      <w:r w:rsidRPr="00A320E9">
        <w:rPr>
          <w:sz w:val="28"/>
          <w:szCs w:val="28"/>
          <w:rtl/>
        </w:rPr>
        <w:t>زر "عرض المهام"، والذي يعرض التطبيقات المفتوحة وأسطح المكتب المتاحة عند تنشيطه.</w:t>
      </w:r>
    </w:p>
    <w:p w14:paraId="51EBE4AA" w14:textId="77777777" w:rsidR="00C84CA6" w:rsidRPr="00A320E9" w:rsidRDefault="00000000">
      <w:pPr>
        <w:pStyle w:val="ListParagraph"/>
        <w:numPr>
          <w:ilvl w:val="0"/>
          <w:numId w:val="37"/>
        </w:numPr>
        <w:bidi/>
        <w:jc w:val="right"/>
        <w:rPr>
          <w:sz w:val="28"/>
          <w:szCs w:val="28"/>
        </w:rPr>
      </w:pPr>
      <w:r w:rsidRPr="00A320E9">
        <w:rPr>
          <w:sz w:val="28"/>
          <w:szCs w:val="28"/>
          <w:rtl/>
        </w:rPr>
        <w:t>بعض التطبيقات المثبتة على شريط المهام (يمكنك التنقل بينها باستخدام السهمين لليسار أو لليمين).</w:t>
      </w:r>
    </w:p>
    <w:p w14:paraId="61B03528" w14:textId="77777777" w:rsidR="00C84CA6" w:rsidRPr="00A320E9" w:rsidRDefault="00000000">
      <w:pPr>
        <w:pStyle w:val="ListParagraph"/>
        <w:numPr>
          <w:ilvl w:val="0"/>
          <w:numId w:val="37"/>
        </w:numPr>
        <w:bidi/>
        <w:jc w:val="right"/>
        <w:rPr>
          <w:sz w:val="28"/>
          <w:szCs w:val="28"/>
        </w:rPr>
      </w:pPr>
      <w:r w:rsidRPr="00A320E9">
        <w:rPr>
          <w:sz w:val="28"/>
          <w:szCs w:val="28"/>
          <w:rtl/>
        </w:rPr>
        <w:lastRenderedPageBreak/>
        <w:t xml:space="preserve">زر </w:t>
      </w:r>
      <w:r w:rsidRPr="00A320E9">
        <w:rPr>
          <w:b/>
          <w:bCs/>
          <w:sz w:val="28"/>
          <w:szCs w:val="28"/>
          <w:rtl/>
        </w:rPr>
        <w:t>"إظهار الأيقونات المخفية"</w:t>
      </w:r>
      <w:r w:rsidRPr="00A320E9">
        <w:rPr>
          <w:sz w:val="28"/>
          <w:szCs w:val="28"/>
          <w:rtl/>
        </w:rPr>
        <w:t xml:space="preserve"> للوصول إلى الأيقونات الأخرى التي لم يكن هناك متسع لعرضها على شريط المهام. اضغط مسافة أو دخول لفتحها، ثم استخدم السهمين لليسار أو لليمين للتنقل بينها.</w:t>
      </w:r>
    </w:p>
    <w:p w14:paraId="3FF432D9" w14:textId="77777777" w:rsidR="00C84CA6" w:rsidRPr="00A320E9" w:rsidRDefault="00000000">
      <w:pPr>
        <w:bidi/>
        <w:jc w:val="right"/>
        <w:rPr>
          <w:sz w:val="28"/>
          <w:szCs w:val="28"/>
        </w:rPr>
      </w:pPr>
      <w:r w:rsidRPr="00A320E9">
        <w:rPr>
          <w:sz w:val="28"/>
          <w:szCs w:val="28"/>
          <w:rtl/>
        </w:rPr>
        <w:t xml:space="preserve">عند الوقوف على زر </w:t>
      </w:r>
      <w:r w:rsidRPr="00A320E9">
        <w:rPr>
          <w:b/>
          <w:bCs/>
          <w:sz w:val="28"/>
          <w:szCs w:val="28"/>
          <w:rtl/>
        </w:rPr>
        <w:t>"إظهار الأيقونات المخفية"</w:t>
      </w:r>
      <w:r w:rsidRPr="00A320E9">
        <w:rPr>
          <w:sz w:val="28"/>
          <w:szCs w:val="28"/>
          <w:rtl/>
        </w:rPr>
        <w:t>، استخدم السهمين لليسار أو لليمين للوصول إلى الأيقونات الموجودة في منطقة الإعلام بشريط المهام. اضغط دخول على أيقونة ما إذا كنت ترغب في التفاعل معها.</w:t>
      </w:r>
    </w:p>
    <w:p w14:paraId="164F7737" w14:textId="32087E2B" w:rsidR="00C84CA6" w:rsidRPr="00A320E9" w:rsidRDefault="00000000">
      <w:pPr>
        <w:bidi/>
        <w:jc w:val="right"/>
        <w:rPr>
          <w:sz w:val="28"/>
          <w:szCs w:val="28"/>
        </w:rPr>
      </w:pPr>
      <w:r w:rsidRPr="00A320E9">
        <w:rPr>
          <w:sz w:val="28"/>
          <w:szCs w:val="28"/>
          <w:rtl/>
        </w:rPr>
        <w:t xml:space="preserve">لمزيد من المعلومات حول لوحة إشعارات Windows وشريط المهام، راجع </w:t>
      </w:r>
      <w:hyperlink w:anchor="_لوحة_الإشعارات_وشريط" w:history="1">
        <w:r w:rsidR="00C84CA6" w:rsidRPr="007E3ADD">
          <w:rPr>
            <w:rStyle w:val="Hyperlink"/>
            <w:sz w:val="28"/>
            <w:szCs w:val="28"/>
            <w:rtl/>
          </w:rPr>
          <w:t>المقالة ذات الصلة في الملحق ب</w:t>
        </w:r>
      </w:hyperlink>
      <w:r w:rsidRPr="00A320E9">
        <w:rPr>
          <w:sz w:val="28"/>
          <w:szCs w:val="28"/>
          <w:rtl/>
        </w:rPr>
        <w:t xml:space="preserve"> من دليل المستخدم هذا.</w:t>
      </w:r>
    </w:p>
    <w:p w14:paraId="019D3E4B" w14:textId="77777777" w:rsidR="00C84CA6" w:rsidRPr="00A320E9" w:rsidRDefault="00000000">
      <w:pPr>
        <w:pStyle w:val="Heading2"/>
        <w:bidi/>
        <w:jc w:val="right"/>
        <w:rPr>
          <w:sz w:val="32"/>
          <w:szCs w:val="32"/>
        </w:rPr>
      </w:pPr>
      <w:bookmarkStart w:id="55" w:name="_Toc232458810"/>
      <w:r w:rsidRPr="00A320E9">
        <w:rPr>
          <w:sz w:val="32"/>
          <w:szCs w:val="32"/>
          <w:rtl/>
        </w:rPr>
        <w:t>4.4. تشغيل دليل المستخدم</w:t>
      </w:r>
      <w:bookmarkEnd w:id="55"/>
    </w:p>
    <w:p w14:paraId="086B7766" w14:textId="77777777" w:rsidR="00C84CA6" w:rsidRPr="00A320E9" w:rsidRDefault="00000000">
      <w:pPr>
        <w:bidi/>
        <w:jc w:val="right"/>
        <w:rPr>
          <w:sz w:val="28"/>
          <w:szCs w:val="28"/>
        </w:rPr>
      </w:pPr>
      <w:r w:rsidRPr="00A320E9">
        <w:rPr>
          <w:sz w:val="28"/>
          <w:szCs w:val="28"/>
          <w:rtl/>
        </w:rPr>
        <w:t xml:space="preserve">لقراءة دليل المستخدم هذا مباشرةً على جهازك، انتقل إلى </w:t>
      </w:r>
      <w:r w:rsidRPr="00A320E9">
        <w:rPr>
          <w:b/>
          <w:bCs/>
          <w:sz w:val="28"/>
          <w:szCs w:val="28"/>
          <w:rtl/>
        </w:rPr>
        <w:t>"جميع التطبيقات"</w:t>
      </w:r>
      <w:r w:rsidRPr="00A320E9">
        <w:rPr>
          <w:sz w:val="28"/>
          <w:szCs w:val="28"/>
          <w:rtl/>
        </w:rPr>
        <w:t xml:space="preserve"> من داخل القائمة الرئيسية لـ KeySoft. ثم تنقل حتى تصل إلى تطبيق </w:t>
      </w:r>
      <w:r w:rsidRPr="00A320E9">
        <w:rPr>
          <w:b/>
          <w:bCs/>
          <w:sz w:val="28"/>
          <w:szCs w:val="28"/>
          <w:rtl/>
        </w:rPr>
        <w:t>"دليل المستخدم"</w:t>
      </w:r>
      <w:r w:rsidRPr="00A320E9">
        <w:rPr>
          <w:sz w:val="28"/>
          <w:szCs w:val="28"/>
          <w:rtl/>
        </w:rPr>
        <w:t xml:space="preserve"> واضغط دخول عليه.</w:t>
      </w:r>
    </w:p>
    <w:p w14:paraId="1DD047B8" w14:textId="77777777" w:rsidR="00C84CA6" w:rsidRPr="00A320E9" w:rsidRDefault="00000000">
      <w:pPr>
        <w:bidi/>
        <w:jc w:val="right"/>
        <w:rPr>
          <w:sz w:val="28"/>
          <w:szCs w:val="28"/>
        </w:rPr>
      </w:pPr>
      <w:r w:rsidRPr="00A320E9">
        <w:rPr>
          <w:sz w:val="28"/>
          <w:szCs w:val="28"/>
          <w:rtl/>
        </w:rPr>
        <w:t>سيُفتح دليل المستخدم داخل نافذة متصفح ويب، حيث يمكنك استخدام اختصارات التصفح المعتادة للتنقل داخل المستند وقراءته.</w:t>
      </w:r>
    </w:p>
    <w:p w14:paraId="5A5C1DA5" w14:textId="77777777" w:rsidR="00C84CA6" w:rsidRPr="00A320E9" w:rsidRDefault="00000000">
      <w:pPr>
        <w:bidi/>
        <w:jc w:val="right"/>
        <w:rPr>
          <w:sz w:val="28"/>
          <w:szCs w:val="28"/>
        </w:rPr>
      </w:pPr>
      <w:r w:rsidRPr="00A320E9">
        <w:rPr>
          <w:sz w:val="28"/>
          <w:szCs w:val="28"/>
          <w:rtl/>
        </w:rPr>
        <w:t>لإغلاق دليل المستخدم، اضغط الاختصار مسافة + E.</w:t>
      </w:r>
    </w:p>
    <w:p w14:paraId="1AEA2330" w14:textId="77777777" w:rsidR="00C84CA6" w:rsidRPr="00A320E9" w:rsidRDefault="00000000">
      <w:pPr>
        <w:bidi/>
        <w:jc w:val="right"/>
        <w:rPr>
          <w:sz w:val="28"/>
          <w:szCs w:val="28"/>
        </w:rPr>
      </w:pPr>
      <w:r w:rsidRPr="00A320E9">
        <w:rPr>
          <w:b/>
          <w:bCs/>
          <w:sz w:val="28"/>
          <w:szCs w:val="28"/>
          <w:rtl/>
        </w:rPr>
        <w:t>ملاحظة:</w:t>
      </w:r>
      <w:r w:rsidRPr="00A320E9">
        <w:rPr>
          <w:sz w:val="28"/>
          <w:szCs w:val="28"/>
          <w:rtl/>
        </w:rPr>
        <w:t xml:space="preserve"> عند الوقوف على تطبيق </w:t>
      </w:r>
      <w:r w:rsidRPr="00A320E9">
        <w:rPr>
          <w:b/>
          <w:bCs/>
          <w:sz w:val="28"/>
          <w:szCs w:val="28"/>
          <w:rtl/>
        </w:rPr>
        <w:t>"دليل المستخدم"</w:t>
      </w:r>
      <w:r w:rsidRPr="00A320E9">
        <w:rPr>
          <w:sz w:val="28"/>
          <w:szCs w:val="28"/>
          <w:rtl/>
        </w:rPr>
        <w:t xml:space="preserve">، يمكنك تثبيته في القائمة الرئيسية باستخدام الاختصار دخول + M أو من خلال اختيار </w:t>
      </w:r>
      <w:r w:rsidRPr="00A320E9">
        <w:rPr>
          <w:b/>
          <w:bCs/>
          <w:sz w:val="28"/>
          <w:szCs w:val="28"/>
          <w:rtl/>
        </w:rPr>
        <w:t>"تثبيت"</w:t>
      </w:r>
      <w:r w:rsidRPr="00A320E9">
        <w:rPr>
          <w:sz w:val="28"/>
          <w:szCs w:val="28"/>
          <w:rtl/>
        </w:rPr>
        <w:t xml:space="preserve"> من القائمة السياقية. بعد ذلك سيصبح التطبيق متاحًا مباشرةً من القائمة الرئيسية.</w:t>
      </w:r>
    </w:p>
    <w:p w14:paraId="2354BB4F" w14:textId="77777777" w:rsidR="00C84CA6" w:rsidRPr="00A320E9" w:rsidRDefault="00000000">
      <w:pPr>
        <w:pStyle w:val="Heading1"/>
        <w:bidi/>
        <w:jc w:val="right"/>
        <w:rPr>
          <w:sz w:val="36"/>
          <w:szCs w:val="36"/>
        </w:rPr>
      </w:pPr>
      <w:bookmarkStart w:id="56" w:name="_5._تحديث_BrailleNote"/>
      <w:bookmarkStart w:id="57" w:name="_Toc232458811"/>
      <w:bookmarkEnd w:id="56"/>
      <w:r w:rsidRPr="00A320E9">
        <w:rPr>
          <w:sz w:val="36"/>
          <w:szCs w:val="36"/>
          <w:rtl/>
        </w:rPr>
        <w:t>5. تحديث BrailleNote evolve وضبط إعداداته عبر مركز تحكم KeySoft</w:t>
      </w:r>
      <w:bookmarkEnd w:id="57"/>
    </w:p>
    <w:p w14:paraId="04A29B7F" w14:textId="77777777" w:rsidR="00C84CA6" w:rsidRPr="00A320E9" w:rsidRDefault="00000000">
      <w:pPr>
        <w:bidi/>
        <w:jc w:val="right"/>
        <w:rPr>
          <w:sz w:val="28"/>
          <w:szCs w:val="28"/>
        </w:rPr>
      </w:pPr>
      <w:r w:rsidRPr="00A320E9">
        <w:rPr>
          <w:sz w:val="28"/>
          <w:szCs w:val="28"/>
          <w:rtl/>
        </w:rPr>
        <w:t xml:space="preserve">يُعد </w:t>
      </w:r>
      <w:r w:rsidRPr="00A320E9">
        <w:rPr>
          <w:b/>
          <w:bCs/>
          <w:sz w:val="28"/>
          <w:szCs w:val="28"/>
          <w:rtl/>
        </w:rPr>
        <w:t>مركز تحكم KeySoft</w:t>
      </w:r>
      <w:r w:rsidRPr="00A320E9">
        <w:rPr>
          <w:sz w:val="28"/>
          <w:szCs w:val="28"/>
          <w:rtl/>
        </w:rPr>
        <w:t xml:space="preserve"> محور تطبيقات مجموعة KeySoft في جهازك، كما ستلاحظ في الأقسام التالية من هذا الفصل. فمن خلال هذا التطبيق يمكنك تحديث تطبيقات KeySoft وإضافات NVDA وإضافات Office، بالإضافة إلى تخصيص بعض تفضيلات المستخدم.</w:t>
      </w:r>
    </w:p>
    <w:p w14:paraId="6D3409C9" w14:textId="77777777" w:rsidR="00C84CA6" w:rsidRPr="00A320E9" w:rsidRDefault="00000000">
      <w:pPr>
        <w:bidi/>
        <w:jc w:val="right"/>
        <w:rPr>
          <w:sz w:val="28"/>
          <w:szCs w:val="28"/>
        </w:rPr>
      </w:pPr>
      <w:r w:rsidRPr="00A320E9">
        <w:rPr>
          <w:sz w:val="28"/>
          <w:szCs w:val="28"/>
          <w:rtl/>
        </w:rPr>
        <w:t>يرجى ملاحظة أنه لا يمكن تحديث تطبيقاتنا من خلال لوحة Windows Update.</w:t>
      </w:r>
    </w:p>
    <w:p w14:paraId="00685C22" w14:textId="77777777" w:rsidR="00C84CA6" w:rsidRPr="00A320E9" w:rsidRDefault="00000000">
      <w:pPr>
        <w:bidi/>
        <w:jc w:val="right"/>
        <w:rPr>
          <w:sz w:val="28"/>
          <w:szCs w:val="28"/>
        </w:rPr>
      </w:pPr>
      <w:r w:rsidRPr="00A320E9">
        <w:rPr>
          <w:sz w:val="28"/>
          <w:szCs w:val="28"/>
          <w:rtl/>
        </w:rPr>
        <w:t xml:space="preserve">لفتح </w:t>
      </w:r>
      <w:r w:rsidRPr="00A320E9">
        <w:rPr>
          <w:b/>
          <w:bCs/>
          <w:sz w:val="28"/>
          <w:szCs w:val="28"/>
          <w:rtl/>
        </w:rPr>
        <w:t>مركز تحكم KeySoft</w:t>
      </w:r>
      <w:r w:rsidRPr="00A320E9">
        <w:rPr>
          <w:sz w:val="28"/>
          <w:szCs w:val="28"/>
          <w:rtl/>
        </w:rPr>
        <w:t xml:space="preserve"> من أي مكان في الجهاز، اضغط الاختصار مسافة + O للانتقال إلى قائمة الخيارات، ثم اضغط دخول على خيار </w:t>
      </w:r>
      <w:r w:rsidRPr="00A320E9">
        <w:rPr>
          <w:b/>
          <w:bCs/>
          <w:sz w:val="28"/>
          <w:szCs w:val="28"/>
          <w:rtl/>
        </w:rPr>
        <w:t>مركز تحكم KeySoft</w:t>
      </w:r>
      <w:r w:rsidRPr="00A320E9">
        <w:rPr>
          <w:sz w:val="28"/>
          <w:szCs w:val="28"/>
        </w:rPr>
        <w:t>.</w:t>
      </w:r>
    </w:p>
    <w:p w14:paraId="3EA33E6C" w14:textId="77777777" w:rsidR="00C84CA6" w:rsidRPr="00A320E9" w:rsidRDefault="00000000">
      <w:pPr>
        <w:bidi/>
        <w:jc w:val="right"/>
        <w:rPr>
          <w:sz w:val="28"/>
          <w:szCs w:val="28"/>
        </w:rPr>
      </w:pPr>
      <w:r w:rsidRPr="00A320E9">
        <w:rPr>
          <w:sz w:val="28"/>
          <w:szCs w:val="28"/>
          <w:rtl/>
        </w:rPr>
        <w:lastRenderedPageBreak/>
        <w:t xml:space="preserve">وبدلاً من ذلك، من القائمة الرئيسية، تنقل باستخدام السهمين لأعلى أو لأسفل أو باستخدام التنقل بالحرف الأول حتى تصل إلى مجلد </w:t>
      </w:r>
      <w:r w:rsidRPr="00A320E9">
        <w:rPr>
          <w:b/>
          <w:bCs/>
          <w:sz w:val="28"/>
          <w:szCs w:val="28"/>
          <w:rtl/>
        </w:rPr>
        <w:t>"جميع التطبيقات"</w:t>
      </w:r>
      <w:r w:rsidRPr="00A320E9">
        <w:rPr>
          <w:sz w:val="28"/>
          <w:szCs w:val="28"/>
          <w:rtl/>
        </w:rPr>
        <w:t xml:space="preserve">، ثم اضغط دخول لفتحه. بعد ذلك تنقل حتى تصل إلى تطبيق </w:t>
      </w:r>
      <w:r w:rsidRPr="00A320E9">
        <w:rPr>
          <w:b/>
          <w:bCs/>
          <w:sz w:val="28"/>
          <w:szCs w:val="28"/>
          <w:rtl/>
        </w:rPr>
        <w:t>مركز تحكم KeySoft</w:t>
      </w:r>
      <w:r w:rsidRPr="00A320E9">
        <w:rPr>
          <w:sz w:val="28"/>
          <w:szCs w:val="28"/>
          <w:rtl/>
        </w:rPr>
        <w:t xml:space="preserve"> واضغط دخول لفتحه.</w:t>
      </w:r>
    </w:p>
    <w:p w14:paraId="179E8650" w14:textId="77777777" w:rsidR="00C84CA6" w:rsidRPr="00A320E9" w:rsidRDefault="00000000">
      <w:pPr>
        <w:pStyle w:val="Heading2"/>
        <w:bidi/>
        <w:jc w:val="right"/>
        <w:rPr>
          <w:sz w:val="32"/>
          <w:szCs w:val="32"/>
        </w:rPr>
      </w:pPr>
      <w:bookmarkStart w:id="58" w:name="_5.1._تحديث_التطبيقات"/>
      <w:bookmarkStart w:id="59" w:name="_Toc232458812"/>
      <w:bookmarkEnd w:id="58"/>
      <w:r w:rsidRPr="00A320E9">
        <w:rPr>
          <w:sz w:val="32"/>
          <w:szCs w:val="32"/>
          <w:rtl/>
        </w:rPr>
        <w:t>5.1. تحديث التطبيقات</w:t>
      </w:r>
      <w:bookmarkEnd w:id="59"/>
    </w:p>
    <w:p w14:paraId="37935B18" w14:textId="77777777" w:rsidR="00C84CA6" w:rsidRPr="00A320E9" w:rsidRDefault="00000000">
      <w:pPr>
        <w:bidi/>
        <w:jc w:val="right"/>
        <w:rPr>
          <w:sz w:val="28"/>
          <w:szCs w:val="28"/>
        </w:rPr>
      </w:pPr>
      <w:r w:rsidRPr="00A320E9">
        <w:rPr>
          <w:sz w:val="28"/>
          <w:szCs w:val="28"/>
          <w:rtl/>
        </w:rPr>
        <w:t xml:space="preserve">عند فتح مركز تحكم KeySoft، سيتم وضع التركيز تلقائيًا على علامة التبويب </w:t>
      </w:r>
      <w:r w:rsidRPr="00A320E9">
        <w:rPr>
          <w:b/>
          <w:bCs/>
          <w:sz w:val="28"/>
          <w:szCs w:val="28"/>
          <w:rtl/>
        </w:rPr>
        <w:t>"التحديثات"</w:t>
      </w:r>
      <w:r w:rsidRPr="00A320E9">
        <w:rPr>
          <w:sz w:val="28"/>
          <w:szCs w:val="28"/>
          <w:rtl/>
        </w:rPr>
        <w:t>. وإذا كان الجهاز متصلاً بالإنترنت، فسيتم إجراء فحص للتحديثات المتاحة تلقائيًا أثناء فتح التطبيق.</w:t>
      </w:r>
    </w:p>
    <w:p w14:paraId="2B1A6BC1" w14:textId="77777777" w:rsidR="00C84CA6" w:rsidRPr="00A320E9" w:rsidRDefault="00000000">
      <w:pPr>
        <w:bidi/>
        <w:jc w:val="right"/>
        <w:rPr>
          <w:sz w:val="28"/>
          <w:szCs w:val="28"/>
        </w:rPr>
      </w:pPr>
      <w:r w:rsidRPr="00A320E9">
        <w:rPr>
          <w:sz w:val="28"/>
          <w:szCs w:val="28"/>
          <w:rtl/>
        </w:rPr>
        <w:t xml:space="preserve">إذا تم العثور على تحديثات، فستظهر التطبيقات التي تتوفر لها تحديثات في أعلى قائمة التطبيقات بعد اكتمال عملية البحث عن التحديثات. ويمكنك تثبيت جميع التحديثات المتاحة بالضغط على مفتاح دخول على زر </w:t>
      </w:r>
      <w:r w:rsidRPr="00A320E9">
        <w:rPr>
          <w:b/>
          <w:bCs/>
          <w:sz w:val="28"/>
          <w:szCs w:val="28"/>
          <w:rtl/>
        </w:rPr>
        <w:t>"تحديث الكل"</w:t>
      </w:r>
      <w:r w:rsidRPr="00A320E9">
        <w:rPr>
          <w:sz w:val="28"/>
          <w:szCs w:val="28"/>
        </w:rPr>
        <w:t>.</w:t>
      </w:r>
    </w:p>
    <w:p w14:paraId="2FA4A242" w14:textId="77777777" w:rsidR="00C84CA6" w:rsidRPr="00A320E9" w:rsidRDefault="00000000">
      <w:pPr>
        <w:bidi/>
        <w:jc w:val="right"/>
        <w:rPr>
          <w:sz w:val="28"/>
          <w:szCs w:val="28"/>
        </w:rPr>
      </w:pPr>
      <w:r w:rsidRPr="00A320E9">
        <w:rPr>
          <w:sz w:val="28"/>
          <w:szCs w:val="28"/>
          <w:rtl/>
        </w:rPr>
        <w:t xml:space="preserve">بعد اكتمال عملية </w:t>
      </w:r>
      <w:r w:rsidRPr="00A320E9">
        <w:rPr>
          <w:b/>
          <w:bCs/>
          <w:sz w:val="28"/>
          <w:szCs w:val="28"/>
          <w:rtl/>
        </w:rPr>
        <w:t>"التحقق من وجود تحديثات"</w:t>
      </w:r>
      <w:r w:rsidRPr="00A320E9">
        <w:rPr>
          <w:sz w:val="28"/>
          <w:szCs w:val="28"/>
          <w:rtl/>
        </w:rPr>
        <w:t xml:space="preserve"> التي تُنفذ عند فتح التطبيق، ستظهر تطبيقات KeySoft وإضافات NVDA وإضافات Office ضمن قائمة. وستُعرض المعلومات بالترتيب التالي:</w:t>
      </w:r>
    </w:p>
    <w:p w14:paraId="59F17AF8" w14:textId="77777777" w:rsidR="00C84CA6" w:rsidRPr="00A320E9" w:rsidRDefault="00000000">
      <w:pPr>
        <w:pStyle w:val="ListParagraph"/>
        <w:numPr>
          <w:ilvl w:val="0"/>
          <w:numId w:val="38"/>
        </w:numPr>
        <w:bidi/>
        <w:jc w:val="right"/>
        <w:rPr>
          <w:sz w:val="28"/>
          <w:szCs w:val="28"/>
        </w:rPr>
      </w:pPr>
      <w:r w:rsidRPr="00A320E9">
        <w:rPr>
          <w:sz w:val="28"/>
          <w:szCs w:val="28"/>
          <w:rtl/>
        </w:rPr>
        <w:t>اسم التطبيق.</w:t>
      </w:r>
    </w:p>
    <w:p w14:paraId="20075064" w14:textId="77777777" w:rsidR="00C84CA6" w:rsidRPr="00A320E9" w:rsidRDefault="00000000">
      <w:pPr>
        <w:pStyle w:val="ListParagraph"/>
        <w:numPr>
          <w:ilvl w:val="0"/>
          <w:numId w:val="38"/>
        </w:numPr>
        <w:bidi/>
        <w:jc w:val="right"/>
        <w:rPr>
          <w:sz w:val="28"/>
          <w:szCs w:val="28"/>
        </w:rPr>
      </w:pPr>
      <w:r w:rsidRPr="00A320E9">
        <w:rPr>
          <w:sz w:val="28"/>
          <w:szCs w:val="28"/>
          <w:rtl/>
        </w:rPr>
        <w:t>رقم الإصدار الحالي.</w:t>
      </w:r>
    </w:p>
    <w:p w14:paraId="53A3CD11" w14:textId="77777777" w:rsidR="00C84CA6" w:rsidRPr="00A320E9" w:rsidRDefault="00000000">
      <w:pPr>
        <w:pStyle w:val="ListParagraph"/>
        <w:numPr>
          <w:ilvl w:val="0"/>
          <w:numId w:val="38"/>
        </w:numPr>
        <w:bidi/>
        <w:jc w:val="right"/>
        <w:rPr>
          <w:sz w:val="28"/>
          <w:szCs w:val="28"/>
        </w:rPr>
      </w:pPr>
      <w:r w:rsidRPr="00A320E9">
        <w:rPr>
          <w:sz w:val="28"/>
          <w:szCs w:val="28"/>
          <w:rtl/>
        </w:rPr>
        <w:t>الحالة، والتي تكون إما:</w:t>
      </w:r>
    </w:p>
    <w:p w14:paraId="4DFEDC9E" w14:textId="77777777" w:rsidR="00C84CA6" w:rsidRPr="00A320E9" w:rsidRDefault="00000000">
      <w:pPr>
        <w:pStyle w:val="ListParagraph"/>
        <w:numPr>
          <w:ilvl w:val="1"/>
          <w:numId w:val="38"/>
        </w:numPr>
        <w:bidi/>
        <w:jc w:val="right"/>
        <w:rPr>
          <w:sz w:val="28"/>
          <w:szCs w:val="28"/>
        </w:rPr>
      </w:pPr>
      <w:r w:rsidRPr="00A320E9">
        <w:rPr>
          <w:b/>
          <w:bCs/>
          <w:sz w:val="28"/>
          <w:szCs w:val="28"/>
          <w:rtl/>
        </w:rPr>
        <w:t>"لديك آخر إصدار"</w:t>
      </w:r>
      <w:r w:rsidRPr="00A320E9">
        <w:rPr>
          <w:sz w:val="28"/>
          <w:szCs w:val="28"/>
        </w:rPr>
        <w:t>.</w:t>
      </w:r>
    </w:p>
    <w:p w14:paraId="45627243" w14:textId="77777777" w:rsidR="00C84CA6" w:rsidRPr="00A320E9" w:rsidRDefault="00000000">
      <w:pPr>
        <w:pStyle w:val="ListParagraph"/>
        <w:numPr>
          <w:ilvl w:val="1"/>
          <w:numId w:val="38"/>
        </w:numPr>
        <w:bidi/>
        <w:jc w:val="right"/>
        <w:rPr>
          <w:sz w:val="28"/>
          <w:szCs w:val="28"/>
        </w:rPr>
      </w:pPr>
      <w:r w:rsidRPr="00A320E9">
        <w:rPr>
          <w:b/>
          <w:bCs/>
          <w:sz w:val="28"/>
          <w:szCs w:val="28"/>
          <w:rtl/>
        </w:rPr>
        <w:t>"يتوفر تحديث"</w:t>
      </w:r>
      <w:r w:rsidRPr="00A320E9">
        <w:rPr>
          <w:sz w:val="28"/>
          <w:szCs w:val="28"/>
          <w:rtl/>
        </w:rPr>
        <w:t xml:space="preserve"> متبوعًا برقم الإصدار الجديد المتاح.</w:t>
      </w:r>
    </w:p>
    <w:p w14:paraId="6CC65E83" w14:textId="77777777" w:rsidR="00C84CA6" w:rsidRPr="00A320E9" w:rsidRDefault="00000000">
      <w:pPr>
        <w:bidi/>
        <w:jc w:val="right"/>
        <w:rPr>
          <w:sz w:val="28"/>
          <w:szCs w:val="28"/>
        </w:rPr>
      </w:pPr>
      <w:r w:rsidRPr="00A320E9">
        <w:rPr>
          <w:sz w:val="28"/>
          <w:szCs w:val="28"/>
          <w:rtl/>
        </w:rPr>
        <w:t>يرجى ملاحظة أن التطبيقات التي تتوفر لها تحديثات تُعرض دائمًا في أعلى القائمة. وإذا لم تتوفر أي تحديثات، فسيتم إعلامك من خلال مربع حوار.</w:t>
      </w:r>
    </w:p>
    <w:p w14:paraId="1124B031" w14:textId="77777777" w:rsidR="00C84CA6" w:rsidRPr="00A320E9" w:rsidRDefault="00000000">
      <w:pPr>
        <w:bidi/>
        <w:jc w:val="right"/>
        <w:rPr>
          <w:sz w:val="28"/>
          <w:szCs w:val="28"/>
        </w:rPr>
      </w:pPr>
      <w:r w:rsidRPr="00A320E9">
        <w:rPr>
          <w:sz w:val="28"/>
          <w:szCs w:val="28"/>
          <w:rtl/>
        </w:rPr>
        <w:t>يمكنك الضغط على دخول لفتح ملاحظات الإصدار وقراءتها. وعند الانتهاء، اضغط مفتاح هروب لإغلاق ملاحظات الإصدار والعودة إلى قائمة التطبيقات.</w:t>
      </w:r>
    </w:p>
    <w:p w14:paraId="47881128" w14:textId="77777777" w:rsidR="00C84CA6" w:rsidRPr="00A320E9" w:rsidRDefault="00000000">
      <w:pPr>
        <w:bidi/>
        <w:jc w:val="right"/>
        <w:rPr>
          <w:sz w:val="28"/>
          <w:szCs w:val="28"/>
        </w:rPr>
      </w:pPr>
      <w:r w:rsidRPr="00A320E9">
        <w:rPr>
          <w:sz w:val="28"/>
          <w:szCs w:val="28"/>
          <w:rtl/>
        </w:rPr>
        <w:t>أثناء وجودك في قائمة التطبيقات، اضغط Tab للوصول إلى الخيارات التالية:</w:t>
      </w:r>
    </w:p>
    <w:p w14:paraId="4A06FEB4" w14:textId="77777777" w:rsidR="00C84CA6" w:rsidRPr="00A320E9" w:rsidRDefault="00000000">
      <w:pPr>
        <w:pStyle w:val="ListParagraph"/>
        <w:numPr>
          <w:ilvl w:val="0"/>
          <w:numId w:val="39"/>
        </w:numPr>
        <w:bidi/>
        <w:jc w:val="right"/>
        <w:rPr>
          <w:sz w:val="28"/>
          <w:szCs w:val="28"/>
        </w:rPr>
      </w:pPr>
      <w:r w:rsidRPr="00A320E9">
        <w:rPr>
          <w:b/>
          <w:bCs/>
          <w:sz w:val="28"/>
          <w:szCs w:val="28"/>
          <w:rtl/>
        </w:rPr>
        <w:t>زر "التحقق من وجود تحديثات"</w:t>
      </w:r>
      <w:r w:rsidRPr="00A320E9">
        <w:rPr>
          <w:sz w:val="28"/>
          <w:szCs w:val="28"/>
          <w:rtl/>
        </w:rPr>
        <w:t>: لإجراء فحص يدوي لتحديثات تطبيقات KeySoft. وإذا توفرت تحديثات، فستظهر التطبيقات المعنية في أعلى قائمة التطبيقات. أما إذا لم تتوفر تحديثات، فستظهر رسالة لإبلاغك بذلك.</w:t>
      </w:r>
    </w:p>
    <w:p w14:paraId="09660AB2" w14:textId="77777777" w:rsidR="00C84CA6" w:rsidRPr="00A320E9" w:rsidRDefault="00000000">
      <w:pPr>
        <w:pStyle w:val="ListParagraph"/>
        <w:numPr>
          <w:ilvl w:val="0"/>
          <w:numId w:val="39"/>
        </w:numPr>
        <w:bidi/>
        <w:jc w:val="right"/>
        <w:rPr>
          <w:sz w:val="28"/>
          <w:szCs w:val="28"/>
        </w:rPr>
      </w:pPr>
      <w:r w:rsidRPr="00A320E9">
        <w:rPr>
          <w:b/>
          <w:bCs/>
          <w:sz w:val="28"/>
          <w:szCs w:val="28"/>
          <w:rtl/>
        </w:rPr>
        <w:t>زر "تحديث الكل"</w:t>
      </w:r>
      <w:r w:rsidRPr="00A320E9">
        <w:rPr>
          <w:sz w:val="28"/>
          <w:szCs w:val="28"/>
          <w:rtl/>
        </w:rPr>
        <w:t>: يتيح لك تحديث جميع التطبيقات التي تتوفر لها تحديثات. وإذا لم تكن هناك تحديثات متاحة، فسيظهر مربع حوار لإبلاغك بذلك.</w:t>
      </w:r>
    </w:p>
    <w:p w14:paraId="2AB51732" w14:textId="77777777" w:rsidR="00C84CA6" w:rsidRPr="00A320E9" w:rsidRDefault="00000000">
      <w:pPr>
        <w:bidi/>
        <w:jc w:val="right"/>
        <w:rPr>
          <w:sz w:val="28"/>
          <w:szCs w:val="28"/>
        </w:rPr>
      </w:pPr>
      <w:r w:rsidRPr="00A320E9">
        <w:rPr>
          <w:sz w:val="28"/>
          <w:szCs w:val="28"/>
          <w:rtl/>
        </w:rPr>
        <w:lastRenderedPageBreak/>
        <w:t>إذا كان من الضروري إغلاق بعض التطبيقات المفتوحة لإتمام عملية التحديث بشكل صحيح، فستظهر رسالة تطلب منك تأكيد إغلاق هذه التطبيقات. وقد تظهر أيضًا رسائل خاصة في بعض الحالات، مثل عند تحديث البرنامج الثابت (Firmware) لجهاز evolve.</w:t>
      </w:r>
    </w:p>
    <w:p w14:paraId="0047AC6A" w14:textId="77777777" w:rsidR="00C84CA6" w:rsidRPr="00A320E9" w:rsidRDefault="00000000">
      <w:pPr>
        <w:pStyle w:val="Heading2"/>
        <w:bidi/>
        <w:jc w:val="right"/>
        <w:rPr>
          <w:sz w:val="32"/>
          <w:szCs w:val="32"/>
        </w:rPr>
      </w:pPr>
      <w:bookmarkStart w:id="60" w:name="_5.2._إدارة_تفضيلات"/>
      <w:bookmarkStart w:id="61" w:name="_Toc232458813"/>
      <w:bookmarkEnd w:id="60"/>
      <w:r w:rsidRPr="00A320E9">
        <w:rPr>
          <w:sz w:val="32"/>
          <w:szCs w:val="32"/>
          <w:rtl/>
        </w:rPr>
        <w:t>5.2. إدارة تفضيلات المستخدم</w:t>
      </w:r>
      <w:bookmarkEnd w:id="61"/>
    </w:p>
    <w:p w14:paraId="58AE0A6A" w14:textId="77777777" w:rsidR="00C84CA6" w:rsidRPr="00A320E9" w:rsidRDefault="00000000">
      <w:pPr>
        <w:bidi/>
        <w:jc w:val="right"/>
        <w:rPr>
          <w:sz w:val="28"/>
          <w:szCs w:val="28"/>
        </w:rPr>
      </w:pPr>
      <w:r w:rsidRPr="00A320E9">
        <w:rPr>
          <w:sz w:val="28"/>
          <w:szCs w:val="28"/>
          <w:rtl/>
        </w:rPr>
        <w:t xml:space="preserve">عند فتح مركز التحكم KeySoft، يكون التركيز على قائمة التطبيقات. استخدم الاختصار Ctrl+Tab (أي اضغط مفتاح control مع مفتاح المسافة مع النقاط 4 و5 في نفس الوقت)، وذلك للانتقال إلى علامة التبويب التالية </w:t>
      </w:r>
      <w:r w:rsidRPr="00A320E9">
        <w:rPr>
          <w:b/>
          <w:bCs/>
          <w:sz w:val="28"/>
          <w:szCs w:val="28"/>
          <w:rtl/>
        </w:rPr>
        <w:t>"تفضيلات المستخدم"</w:t>
      </w:r>
      <w:r w:rsidRPr="00A320E9">
        <w:rPr>
          <w:sz w:val="28"/>
          <w:szCs w:val="28"/>
        </w:rPr>
        <w:t>.</w:t>
      </w:r>
    </w:p>
    <w:p w14:paraId="27D26F49" w14:textId="77777777" w:rsidR="00C84CA6" w:rsidRPr="00A320E9" w:rsidRDefault="00000000">
      <w:pPr>
        <w:bidi/>
        <w:jc w:val="right"/>
        <w:rPr>
          <w:sz w:val="28"/>
          <w:szCs w:val="28"/>
        </w:rPr>
      </w:pPr>
      <w:r w:rsidRPr="00A320E9">
        <w:rPr>
          <w:sz w:val="28"/>
          <w:szCs w:val="28"/>
          <w:rtl/>
        </w:rPr>
        <w:t xml:space="preserve">كما يمكنك الوصول إلى لوحة تفضيلات المستخدم باستخدام الاختصار مسافة + O لفتح قائمة خيارات KeySoft، ثم الضغط على دخول على عنصر </w:t>
      </w:r>
      <w:r w:rsidRPr="00A320E9">
        <w:rPr>
          <w:b/>
          <w:bCs/>
          <w:sz w:val="28"/>
          <w:szCs w:val="28"/>
          <w:rtl/>
        </w:rPr>
        <w:t>"تفضيلات المستخدم"</w:t>
      </w:r>
      <w:r w:rsidRPr="00A320E9">
        <w:rPr>
          <w:sz w:val="28"/>
          <w:szCs w:val="28"/>
        </w:rPr>
        <w:t>.</w:t>
      </w:r>
    </w:p>
    <w:p w14:paraId="4F03FF29" w14:textId="77777777" w:rsidR="00C84CA6" w:rsidRPr="00A320E9" w:rsidRDefault="00000000">
      <w:pPr>
        <w:bidi/>
        <w:jc w:val="right"/>
        <w:rPr>
          <w:sz w:val="28"/>
          <w:szCs w:val="28"/>
        </w:rPr>
      </w:pPr>
      <w:r w:rsidRPr="00A320E9">
        <w:rPr>
          <w:sz w:val="28"/>
          <w:szCs w:val="28"/>
          <w:rtl/>
        </w:rPr>
        <w:t>تتيح لك علامة التبويب هذه إدارة تفضيلات المستخدم الخاصة بمركز التحكم KeySoft.</w:t>
      </w:r>
    </w:p>
    <w:p w14:paraId="6760B836" w14:textId="77777777" w:rsidR="00C84CA6" w:rsidRPr="00A320E9" w:rsidRDefault="00000000">
      <w:pPr>
        <w:bidi/>
        <w:jc w:val="right"/>
        <w:rPr>
          <w:sz w:val="28"/>
          <w:szCs w:val="28"/>
        </w:rPr>
      </w:pPr>
      <w:r w:rsidRPr="00A320E9">
        <w:rPr>
          <w:sz w:val="28"/>
          <w:szCs w:val="28"/>
          <w:rtl/>
        </w:rPr>
        <w:t>تتضمن هذه النافذة خمسة خيارات. استخدم السهمين لأعلى ولأسفل للتنقل بينها. ولتحديد خيار غير محدد أو إلغاء تحديد خيار محدد، اضغط مسافة أو دخول.</w:t>
      </w:r>
    </w:p>
    <w:p w14:paraId="0487D42D" w14:textId="77777777" w:rsidR="00C84CA6" w:rsidRPr="00A320E9" w:rsidRDefault="00000000">
      <w:pPr>
        <w:pStyle w:val="ListParagraph"/>
        <w:numPr>
          <w:ilvl w:val="0"/>
          <w:numId w:val="40"/>
        </w:numPr>
        <w:bidi/>
        <w:jc w:val="right"/>
        <w:rPr>
          <w:sz w:val="28"/>
          <w:szCs w:val="28"/>
        </w:rPr>
      </w:pPr>
      <w:r w:rsidRPr="00A320E9">
        <w:rPr>
          <w:sz w:val="28"/>
          <w:szCs w:val="28"/>
          <w:rtl/>
        </w:rPr>
        <w:t>تشغيل القائمة الرئيسية عند بدء التشغيل</w:t>
      </w:r>
    </w:p>
    <w:p w14:paraId="69E36CAE" w14:textId="77777777" w:rsidR="00C84CA6" w:rsidRPr="00A320E9" w:rsidRDefault="00000000">
      <w:pPr>
        <w:bidi/>
        <w:jc w:val="right"/>
        <w:rPr>
          <w:sz w:val="28"/>
          <w:szCs w:val="28"/>
        </w:rPr>
      </w:pPr>
      <w:r w:rsidRPr="00A320E9">
        <w:rPr>
          <w:sz w:val="28"/>
          <w:szCs w:val="28"/>
          <w:rtl/>
        </w:rPr>
        <w:t>يتيح الخيار الأول تشغيل تطبيق القائمة الرئيسية تلقائيًا عند بدء تشغيل الجهاز.</w:t>
      </w:r>
    </w:p>
    <w:p w14:paraId="54CD411A" w14:textId="77777777" w:rsidR="00C84CA6" w:rsidRPr="00A320E9" w:rsidRDefault="00000000">
      <w:pPr>
        <w:bidi/>
        <w:jc w:val="right"/>
        <w:rPr>
          <w:sz w:val="28"/>
          <w:szCs w:val="28"/>
        </w:rPr>
      </w:pPr>
      <w:r w:rsidRPr="00A320E9">
        <w:rPr>
          <w:sz w:val="28"/>
          <w:szCs w:val="28"/>
          <w:rtl/>
        </w:rPr>
        <w:t>يكون هذا الخيار محددًا افتراضيًا، مما يعني أن تطبيق القائمة الرئيسية سيُشغَّل تلقائيًا عند تشغيل جهاز BrailleNote evolve.</w:t>
      </w:r>
    </w:p>
    <w:p w14:paraId="61475FE1" w14:textId="77777777" w:rsidR="00C84CA6" w:rsidRPr="00A320E9" w:rsidRDefault="00000000">
      <w:pPr>
        <w:bidi/>
        <w:jc w:val="right"/>
        <w:rPr>
          <w:sz w:val="28"/>
          <w:szCs w:val="28"/>
        </w:rPr>
      </w:pPr>
      <w:r w:rsidRPr="00A320E9">
        <w:rPr>
          <w:sz w:val="28"/>
          <w:szCs w:val="28"/>
          <w:rtl/>
        </w:rPr>
        <w:t>نظرًا لأن تطبيق القائمة الرئيسية يمثل المحور الأساسي للجهاز، فمن المستحسن الإبقاء على تشغيله تلقائياً للحصول على أفضل تجربة استخدام.</w:t>
      </w:r>
    </w:p>
    <w:p w14:paraId="0A3627FD" w14:textId="77777777" w:rsidR="00C84CA6" w:rsidRPr="00A320E9" w:rsidRDefault="00000000">
      <w:pPr>
        <w:bidi/>
        <w:jc w:val="right"/>
        <w:rPr>
          <w:sz w:val="28"/>
          <w:szCs w:val="28"/>
        </w:rPr>
      </w:pPr>
      <w:r w:rsidRPr="00A320E9">
        <w:rPr>
          <w:sz w:val="28"/>
          <w:szCs w:val="28"/>
          <w:rtl/>
        </w:rPr>
        <w:t>إذا ألغيت تحديد هذا الخيار، فلن تُشغَّل القائمة الرئيسية تلقائيًا عند بدء التشغيل. ومع ذلك، يمكنك الوصول إليها في أي وقت ومن أي مكان على الجهاز باستخدام زر الصفحة الرئيسية أو الاختصار مسافة + النقاط 1-2-3-4-5-6.</w:t>
      </w:r>
    </w:p>
    <w:p w14:paraId="5AA8C1F1" w14:textId="77777777" w:rsidR="00C84CA6" w:rsidRPr="00A320E9" w:rsidRDefault="00000000">
      <w:pPr>
        <w:pStyle w:val="ListParagraph"/>
        <w:numPr>
          <w:ilvl w:val="0"/>
          <w:numId w:val="40"/>
        </w:numPr>
        <w:bidi/>
        <w:jc w:val="right"/>
        <w:rPr>
          <w:sz w:val="28"/>
          <w:szCs w:val="28"/>
        </w:rPr>
      </w:pPr>
      <w:r w:rsidRPr="00A320E9">
        <w:rPr>
          <w:sz w:val="28"/>
          <w:szCs w:val="28"/>
          <w:rtl/>
        </w:rPr>
        <w:t>تعطيل مفاتيح التعديل</w:t>
      </w:r>
    </w:p>
    <w:p w14:paraId="17251AC3" w14:textId="77777777" w:rsidR="00C84CA6" w:rsidRPr="00A320E9" w:rsidRDefault="00000000">
      <w:pPr>
        <w:bidi/>
        <w:jc w:val="right"/>
        <w:rPr>
          <w:sz w:val="28"/>
          <w:szCs w:val="28"/>
        </w:rPr>
      </w:pPr>
      <w:r w:rsidRPr="00A320E9">
        <w:rPr>
          <w:sz w:val="28"/>
          <w:szCs w:val="28"/>
          <w:rtl/>
        </w:rPr>
        <w:t>يسمح الخيار الثاني بتعطيل مفاتيح التعديل.</w:t>
      </w:r>
    </w:p>
    <w:p w14:paraId="05806703" w14:textId="5CFC78A9" w:rsidR="00C84CA6" w:rsidRPr="00A320E9" w:rsidRDefault="00000000">
      <w:pPr>
        <w:bidi/>
        <w:jc w:val="right"/>
        <w:rPr>
          <w:sz w:val="28"/>
          <w:szCs w:val="28"/>
        </w:rPr>
      </w:pPr>
      <w:r w:rsidRPr="00A320E9">
        <w:rPr>
          <w:sz w:val="28"/>
          <w:szCs w:val="28"/>
          <w:rtl/>
        </w:rPr>
        <w:t xml:space="preserve">لمعرفة المزيد حول مفاتيح التعديل وآلية عملها، راجع </w:t>
      </w:r>
      <w:hyperlink w:anchor="_3.1.1.2._قيود_لوحة" w:history="1">
        <w:r w:rsidR="00C84CA6" w:rsidRPr="00694E87">
          <w:rPr>
            <w:rStyle w:val="Hyperlink"/>
            <w:sz w:val="28"/>
            <w:szCs w:val="28"/>
            <w:rtl/>
          </w:rPr>
          <w:t>القسم 3.1.1.2 (قيود لوحة مفاتيح بيركنز على أجهزة Windows وحلنا لهذه القيود)</w:t>
        </w:r>
      </w:hyperlink>
      <w:r w:rsidRPr="00A320E9">
        <w:rPr>
          <w:sz w:val="28"/>
          <w:szCs w:val="28"/>
          <w:rtl/>
        </w:rPr>
        <w:t xml:space="preserve"> والقسم 3.1.1.3 </w:t>
      </w:r>
      <w:r w:rsidR="007B312A">
        <w:rPr>
          <w:sz w:val="28"/>
          <w:szCs w:val="28"/>
          <w:rtl/>
        </w:rPr>
        <w:t>(</w:t>
      </w:r>
      <w:r w:rsidRPr="00A320E9">
        <w:rPr>
          <w:sz w:val="28"/>
          <w:szCs w:val="28"/>
          <w:rtl/>
        </w:rPr>
        <w:t>مفاتيح التعديل</w:t>
      </w:r>
      <w:r w:rsidR="00BF763A">
        <w:rPr>
          <w:sz w:val="28"/>
          <w:szCs w:val="28"/>
          <w:rtl/>
        </w:rPr>
        <w:t>)</w:t>
      </w:r>
      <w:r w:rsidRPr="00A320E9">
        <w:rPr>
          <w:sz w:val="28"/>
          <w:szCs w:val="28"/>
          <w:rtl/>
        </w:rPr>
        <w:t>.</w:t>
      </w:r>
    </w:p>
    <w:p w14:paraId="29FC8C19" w14:textId="77777777" w:rsidR="00C84CA6" w:rsidRPr="00A320E9" w:rsidRDefault="00000000">
      <w:pPr>
        <w:bidi/>
        <w:jc w:val="right"/>
        <w:rPr>
          <w:sz w:val="28"/>
          <w:szCs w:val="28"/>
        </w:rPr>
      </w:pPr>
      <w:r w:rsidRPr="00A320E9">
        <w:rPr>
          <w:sz w:val="28"/>
          <w:szCs w:val="28"/>
          <w:rtl/>
        </w:rPr>
        <w:t>عند تحديد هذا الخيار، سيتم تعطيل مفاتيح التعديل تمامًا بحيث لا يمكن استخدامها ضمن مفاتيح الاختصار.</w:t>
      </w:r>
    </w:p>
    <w:p w14:paraId="589762CA" w14:textId="77777777" w:rsidR="00C84CA6" w:rsidRPr="00A320E9" w:rsidRDefault="00000000">
      <w:pPr>
        <w:bidi/>
        <w:jc w:val="right"/>
        <w:rPr>
          <w:sz w:val="28"/>
          <w:szCs w:val="28"/>
        </w:rPr>
      </w:pPr>
      <w:r w:rsidRPr="00A320E9">
        <w:rPr>
          <w:b/>
          <w:bCs/>
          <w:sz w:val="28"/>
          <w:szCs w:val="28"/>
          <w:rtl/>
        </w:rPr>
        <w:lastRenderedPageBreak/>
        <w:t>ملاحظة:</w:t>
      </w:r>
      <w:r w:rsidRPr="00A320E9">
        <w:rPr>
          <w:sz w:val="28"/>
          <w:szCs w:val="28"/>
          <w:rtl/>
        </w:rPr>
        <w:t xml:space="preserve"> عند تعطيل مفاتيح التعديل، سيبقى الاختصاران التاليان فقط متاحين:</w:t>
      </w:r>
    </w:p>
    <w:p w14:paraId="42B5B2B4" w14:textId="77777777" w:rsidR="00C84CA6" w:rsidRPr="00A320E9" w:rsidRDefault="00000000">
      <w:pPr>
        <w:pStyle w:val="ListParagraph"/>
        <w:numPr>
          <w:ilvl w:val="0"/>
          <w:numId w:val="41"/>
        </w:numPr>
        <w:bidi/>
        <w:jc w:val="right"/>
        <w:rPr>
          <w:sz w:val="28"/>
          <w:szCs w:val="28"/>
        </w:rPr>
      </w:pPr>
      <w:r w:rsidRPr="00A320E9">
        <w:rPr>
          <w:sz w:val="28"/>
          <w:szCs w:val="28"/>
          <w:rtl/>
        </w:rPr>
        <w:t>Fn + دخول: للاتصال بجلسة المستخدم عند استخدام وضع لوحة المفاتيح القياسية.</w:t>
      </w:r>
    </w:p>
    <w:p w14:paraId="4F957CA1" w14:textId="77777777" w:rsidR="00C84CA6" w:rsidRPr="00A320E9" w:rsidRDefault="00000000">
      <w:pPr>
        <w:pStyle w:val="ListParagraph"/>
        <w:numPr>
          <w:ilvl w:val="0"/>
          <w:numId w:val="41"/>
        </w:numPr>
        <w:bidi/>
        <w:jc w:val="right"/>
        <w:rPr>
          <w:sz w:val="28"/>
          <w:szCs w:val="28"/>
        </w:rPr>
      </w:pPr>
      <w:r w:rsidRPr="00A320E9">
        <w:rPr>
          <w:sz w:val="28"/>
          <w:szCs w:val="28"/>
          <w:rtl/>
        </w:rPr>
        <w:t>Fn + T: للتبديل بين وضع بيركنز ووضع لوحة المفاتيح القياسية.</w:t>
      </w:r>
    </w:p>
    <w:p w14:paraId="34DB1324" w14:textId="77777777" w:rsidR="00C84CA6" w:rsidRPr="00A320E9" w:rsidRDefault="00000000">
      <w:pPr>
        <w:bidi/>
        <w:jc w:val="right"/>
        <w:rPr>
          <w:sz w:val="28"/>
          <w:szCs w:val="28"/>
        </w:rPr>
      </w:pPr>
      <w:r w:rsidRPr="00A320E9">
        <w:rPr>
          <w:sz w:val="28"/>
          <w:szCs w:val="28"/>
          <w:rtl/>
        </w:rPr>
        <w:t>كما يرجى ملاحظة أنه لا يمكن تعطيل مفتاح Fn.</w:t>
      </w:r>
    </w:p>
    <w:p w14:paraId="537A2012" w14:textId="77777777" w:rsidR="00C84CA6" w:rsidRPr="00A320E9" w:rsidRDefault="00000000">
      <w:pPr>
        <w:bidi/>
        <w:jc w:val="right"/>
        <w:rPr>
          <w:sz w:val="28"/>
          <w:szCs w:val="28"/>
        </w:rPr>
      </w:pPr>
      <w:r w:rsidRPr="00A320E9">
        <w:rPr>
          <w:sz w:val="28"/>
          <w:szCs w:val="28"/>
          <w:rtl/>
        </w:rPr>
        <w:t>وأخيرًا، إذا قمت بتعطيل مفاتيح التعديل، فسيتم دائمًا تشغيل القائمة الرئيسية عند بدء تشغيل الجهاز، ولن يكون من الممكن تغيير هذا الإعداد.</w:t>
      </w:r>
    </w:p>
    <w:p w14:paraId="0F2D4422" w14:textId="77777777" w:rsidR="00C84CA6" w:rsidRPr="00A320E9" w:rsidRDefault="00000000">
      <w:pPr>
        <w:pStyle w:val="ListParagraph"/>
        <w:numPr>
          <w:ilvl w:val="0"/>
          <w:numId w:val="40"/>
        </w:numPr>
        <w:bidi/>
        <w:jc w:val="right"/>
        <w:rPr>
          <w:sz w:val="28"/>
          <w:szCs w:val="28"/>
        </w:rPr>
      </w:pPr>
      <w:r w:rsidRPr="00A320E9">
        <w:rPr>
          <w:sz w:val="28"/>
          <w:szCs w:val="28"/>
          <w:rtl/>
        </w:rPr>
        <w:t>تفعيل الإبلاغ التلقائي عن الأعطال</w:t>
      </w:r>
    </w:p>
    <w:p w14:paraId="569B8DEA" w14:textId="77777777" w:rsidR="00C84CA6" w:rsidRPr="00A320E9" w:rsidRDefault="00000000">
      <w:pPr>
        <w:bidi/>
        <w:jc w:val="right"/>
        <w:rPr>
          <w:sz w:val="28"/>
          <w:szCs w:val="28"/>
        </w:rPr>
      </w:pPr>
      <w:r w:rsidRPr="00A320E9">
        <w:rPr>
          <w:sz w:val="28"/>
          <w:szCs w:val="28"/>
          <w:rtl/>
        </w:rPr>
        <w:t>يكون هذا الخيار غير محدد افتراضيًا، مما يعني أنه سيتم سؤالك في كل مرة يحدث فيها عطل عما إذا كنت ترغب في إرسال تقرير العطل إلى HumanWare.</w:t>
      </w:r>
    </w:p>
    <w:p w14:paraId="28A02160" w14:textId="77777777" w:rsidR="00C84CA6" w:rsidRPr="00A320E9" w:rsidRDefault="00000000">
      <w:pPr>
        <w:bidi/>
        <w:jc w:val="right"/>
        <w:rPr>
          <w:sz w:val="28"/>
          <w:szCs w:val="28"/>
        </w:rPr>
      </w:pPr>
      <w:r w:rsidRPr="00A320E9">
        <w:rPr>
          <w:sz w:val="28"/>
          <w:szCs w:val="28"/>
          <w:rtl/>
        </w:rPr>
        <w:t>أما إذا قمت بتحديد هذا الخيار، فسيتم إرسال تقارير الأعطال تلقائيًا دون مطالبتك بذلك.</w:t>
      </w:r>
    </w:p>
    <w:p w14:paraId="222D31C6" w14:textId="77777777" w:rsidR="00C84CA6" w:rsidRPr="00A320E9" w:rsidRDefault="00000000">
      <w:pPr>
        <w:pStyle w:val="ListParagraph"/>
        <w:numPr>
          <w:ilvl w:val="0"/>
          <w:numId w:val="40"/>
        </w:numPr>
        <w:bidi/>
        <w:jc w:val="right"/>
        <w:rPr>
          <w:sz w:val="28"/>
          <w:szCs w:val="28"/>
        </w:rPr>
      </w:pPr>
      <w:r w:rsidRPr="00A320E9">
        <w:rPr>
          <w:sz w:val="28"/>
          <w:szCs w:val="28"/>
          <w:rtl/>
        </w:rPr>
        <w:t>تفعيل التحديثات التلقائية</w:t>
      </w:r>
    </w:p>
    <w:p w14:paraId="3ADB40DD" w14:textId="77777777" w:rsidR="00C84CA6" w:rsidRPr="00A320E9" w:rsidRDefault="00000000">
      <w:pPr>
        <w:bidi/>
        <w:jc w:val="right"/>
        <w:rPr>
          <w:sz w:val="28"/>
          <w:szCs w:val="28"/>
        </w:rPr>
      </w:pPr>
      <w:r w:rsidRPr="00A320E9">
        <w:rPr>
          <w:sz w:val="28"/>
          <w:szCs w:val="28"/>
          <w:rtl/>
        </w:rPr>
        <w:t>يكون هذا الخيار محددًا افتراضيًا، مما يعني أن التحديثات سيتم تثبيتها تلقائيًا عند توفرها.</w:t>
      </w:r>
    </w:p>
    <w:p w14:paraId="08542027" w14:textId="77777777" w:rsidR="00C84CA6" w:rsidRPr="00A320E9" w:rsidRDefault="00000000">
      <w:pPr>
        <w:bidi/>
        <w:jc w:val="right"/>
        <w:rPr>
          <w:sz w:val="28"/>
          <w:szCs w:val="28"/>
        </w:rPr>
      </w:pPr>
      <w:r w:rsidRPr="00A320E9">
        <w:rPr>
          <w:sz w:val="28"/>
          <w:szCs w:val="28"/>
          <w:rtl/>
        </w:rPr>
        <w:t>حتى عند تفعيل هذا الخيار، قد تظهر بعض الرسائل الخاصة في ظروف معينة، مثل عندما تكون التطبيقات المطلوب تحديثها قيد التشغيل.</w:t>
      </w:r>
    </w:p>
    <w:p w14:paraId="1E621EAF" w14:textId="77777777" w:rsidR="00C84CA6" w:rsidRPr="00A320E9" w:rsidRDefault="00000000">
      <w:pPr>
        <w:bidi/>
        <w:jc w:val="right"/>
        <w:rPr>
          <w:sz w:val="28"/>
          <w:szCs w:val="28"/>
        </w:rPr>
      </w:pPr>
      <w:r w:rsidRPr="00A320E9">
        <w:rPr>
          <w:sz w:val="28"/>
          <w:szCs w:val="28"/>
          <w:rtl/>
        </w:rPr>
        <w:t xml:space="preserve">يرجى ملاحظة أنه إذا كانت التطبيقات المطلوب تحديثها قيد التشغيل، فستحتاج إلى تأكيد عملية التحديث حتى لو كان خيار </w:t>
      </w:r>
      <w:r w:rsidRPr="00A320E9">
        <w:rPr>
          <w:b/>
          <w:bCs/>
          <w:sz w:val="28"/>
          <w:szCs w:val="28"/>
          <w:rtl/>
        </w:rPr>
        <w:t>"تفعيل التحديثات التلقائية"</w:t>
      </w:r>
      <w:r w:rsidRPr="00A320E9">
        <w:rPr>
          <w:sz w:val="28"/>
          <w:szCs w:val="28"/>
          <w:rtl/>
        </w:rPr>
        <w:t xml:space="preserve"> محددًا. أما التطبيقات الأخرى فسيتم تحديثها تلقائيًا في الخلفية.</w:t>
      </w:r>
    </w:p>
    <w:p w14:paraId="353FE0FD" w14:textId="77777777" w:rsidR="00C84CA6" w:rsidRPr="00A320E9" w:rsidRDefault="00000000">
      <w:pPr>
        <w:bidi/>
        <w:jc w:val="right"/>
        <w:rPr>
          <w:sz w:val="28"/>
          <w:szCs w:val="28"/>
        </w:rPr>
      </w:pPr>
      <w:r w:rsidRPr="00A320E9">
        <w:rPr>
          <w:sz w:val="28"/>
          <w:szCs w:val="28"/>
          <w:rtl/>
        </w:rPr>
        <w:t xml:space="preserve">إذا ألغيت تحديد هذا الخيار، فعند توفر تحديثات جديدة سيتعين عليك تأكيد التثبيت بالضغط على دخول على زر </w:t>
      </w:r>
      <w:r w:rsidRPr="00A320E9">
        <w:rPr>
          <w:b/>
          <w:bCs/>
          <w:sz w:val="28"/>
          <w:szCs w:val="28"/>
          <w:rtl/>
        </w:rPr>
        <w:t>"نعم"</w:t>
      </w:r>
      <w:r w:rsidRPr="00A320E9">
        <w:rPr>
          <w:sz w:val="28"/>
          <w:szCs w:val="28"/>
          <w:rtl/>
        </w:rPr>
        <w:t xml:space="preserve"> قبل بدء عملية التحديث.</w:t>
      </w:r>
    </w:p>
    <w:p w14:paraId="6EA71356" w14:textId="77777777" w:rsidR="00C84CA6" w:rsidRPr="00A320E9" w:rsidRDefault="00000000">
      <w:pPr>
        <w:pStyle w:val="ListParagraph"/>
        <w:numPr>
          <w:ilvl w:val="0"/>
          <w:numId w:val="40"/>
        </w:numPr>
        <w:bidi/>
        <w:jc w:val="right"/>
        <w:rPr>
          <w:sz w:val="28"/>
          <w:szCs w:val="28"/>
        </w:rPr>
      </w:pPr>
      <w:r w:rsidRPr="00A320E9">
        <w:rPr>
          <w:sz w:val="28"/>
          <w:szCs w:val="28"/>
          <w:rtl/>
        </w:rPr>
        <w:t>جدول تحويل طريقة برايل إلى لوحة المفاتيح</w:t>
      </w:r>
    </w:p>
    <w:p w14:paraId="1A9DCABF" w14:textId="77777777" w:rsidR="00C84CA6" w:rsidRPr="00A320E9" w:rsidRDefault="00000000">
      <w:pPr>
        <w:bidi/>
        <w:jc w:val="right"/>
        <w:rPr>
          <w:sz w:val="28"/>
          <w:szCs w:val="28"/>
        </w:rPr>
      </w:pPr>
      <w:r w:rsidRPr="00A320E9">
        <w:rPr>
          <w:sz w:val="28"/>
          <w:szCs w:val="28"/>
          <w:rtl/>
        </w:rPr>
        <w:t>عند إدخال أوامر لوحة المفاتيح القياسية، من المهم اختيار تخطيط برايل الحاسوبي الذي تستخدمه حتى تُترجم تركيبات برايل التي تكتبها بشكل صحيح إلى اختصارات لوحة المفاتيح المطلوبة.</w:t>
      </w:r>
    </w:p>
    <w:p w14:paraId="3277C8A5" w14:textId="77777777" w:rsidR="00C84CA6" w:rsidRPr="00A320E9" w:rsidRDefault="00000000">
      <w:pPr>
        <w:bidi/>
        <w:jc w:val="right"/>
        <w:rPr>
          <w:sz w:val="28"/>
          <w:szCs w:val="28"/>
        </w:rPr>
      </w:pPr>
      <w:r w:rsidRPr="00A320E9">
        <w:rPr>
          <w:sz w:val="28"/>
          <w:szCs w:val="28"/>
          <w:rtl/>
        </w:rPr>
        <w:t>يرجى ملاحظة أن قائمة الجداول المتاحة ترتبط مباشرةً بقائمة تخطيطات لوحة المفاتيح المثبتة في إعدادات Windows.</w:t>
      </w:r>
    </w:p>
    <w:p w14:paraId="385931D1" w14:textId="77777777" w:rsidR="00C84CA6" w:rsidRPr="00A320E9" w:rsidRDefault="00000000">
      <w:pPr>
        <w:pStyle w:val="Heading2"/>
        <w:bidi/>
        <w:jc w:val="right"/>
        <w:rPr>
          <w:sz w:val="32"/>
          <w:szCs w:val="32"/>
        </w:rPr>
      </w:pPr>
      <w:bookmarkStart w:id="62" w:name="_Toc232458814"/>
      <w:r w:rsidRPr="00A320E9">
        <w:rPr>
          <w:sz w:val="32"/>
          <w:szCs w:val="32"/>
          <w:rtl/>
        </w:rPr>
        <w:t>5.3. إدارة الأصوات</w:t>
      </w:r>
      <w:bookmarkEnd w:id="62"/>
    </w:p>
    <w:p w14:paraId="50D8EA87" w14:textId="77777777" w:rsidR="00C84CA6" w:rsidRPr="00A320E9" w:rsidRDefault="00000000">
      <w:pPr>
        <w:bidi/>
        <w:jc w:val="right"/>
        <w:rPr>
          <w:sz w:val="28"/>
          <w:szCs w:val="28"/>
        </w:rPr>
      </w:pPr>
      <w:r w:rsidRPr="00A320E9">
        <w:rPr>
          <w:sz w:val="28"/>
          <w:szCs w:val="28"/>
          <w:rtl/>
        </w:rPr>
        <w:lastRenderedPageBreak/>
        <w:t xml:space="preserve">باستخدام الاختصار Ctrl+Tab، ستنتقل إلى علامة التبويب الثالثة في تطبيق مركز التحكم KeySoft وهي </w:t>
      </w:r>
      <w:r w:rsidRPr="00A320E9">
        <w:rPr>
          <w:b/>
          <w:bCs/>
          <w:sz w:val="28"/>
          <w:szCs w:val="28"/>
          <w:rtl/>
        </w:rPr>
        <w:t>"إدارة الأصوات"</w:t>
      </w:r>
      <w:r w:rsidRPr="00A320E9">
        <w:rPr>
          <w:sz w:val="28"/>
          <w:szCs w:val="28"/>
        </w:rPr>
        <w:t>.</w:t>
      </w:r>
    </w:p>
    <w:p w14:paraId="2CAA2173" w14:textId="12C1D178" w:rsidR="00C84CA6" w:rsidRPr="00A320E9" w:rsidRDefault="00000000">
      <w:pPr>
        <w:bidi/>
        <w:jc w:val="right"/>
        <w:rPr>
          <w:sz w:val="28"/>
          <w:szCs w:val="28"/>
        </w:rPr>
      </w:pPr>
      <w:r w:rsidRPr="00A320E9">
        <w:rPr>
          <w:sz w:val="28"/>
          <w:szCs w:val="28"/>
          <w:rtl/>
        </w:rPr>
        <w:t xml:space="preserve">في علامة التبويب هذه، يمكنك إدارة أصوات Acapela، ولمزيد من التفاصيل، راجع </w:t>
      </w:r>
      <w:hyperlink w:anchor="_2.6.3._إدارة_الأصوات" w:history="1">
        <w:r w:rsidR="00C84CA6" w:rsidRPr="0006362B">
          <w:rPr>
            <w:rStyle w:val="Hyperlink"/>
            <w:sz w:val="28"/>
            <w:szCs w:val="28"/>
            <w:rtl/>
          </w:rPr>
          <w:t>القسم 2.6.3 (إدارة الأصوات)</w:t>
        </w:r>
      </w:hyperlink>
      <w:r w:rsidRPr="00A320E9">
        <w:rPr>
          <w:sz w:val="28"/>
          <w:szCs w:val="28"/>
          <w:rtl/>
        </w:rPr>
        <w:t>.</w:t>
      </w:r>
    </w:p>
    <w:p w14:paraId="15D1FB8B" w14:textId="77777777" w:rsidR="00C84CA6" w:rsidRPr="00A320E9" w:rsidRDefault="00000000">
      <w:pPr>
        <w:pStyle w:val="Heading2"/>
        <w:bidi/>
        <w:jc w:val="right"/>
        <w:rPr>
          <w:sz w:val="32"/>
          <w:szCs w:val="32"/>
        </w:rPr>
      </w:pPr>
      <w:bookmarkStart w:id="63" w:name="_Toc232458815"/>
      <w:r w:rsidRPr="00A320E9">
        <w:rPr>
          <w:sz w:val="32"/>
          <w:szCs w:val="32"/>
          <w:rtl/>
        </w:rPr>
        <w:t>5.4. إدارة إضافات Office</w:t>
      </w:r>
      <w:bookmarkEnd w:id="63"/>
    </w:p>
    <w:p w14:paraId="33ABB0E7" w14:textId="77777777" w:rsidR="00C84CA6" w:rsidRPr="00A320E9" w:rsidRDefault="00000000">
      <w:pPr>
        <w:bidi/>
        <w:jc w:val="right"/>
        <w:rPr>
          <w:sz w:val="28"/>
          <w:szCs w:val="28"/>
        </w:rPr>
      </w:pPr>
      <w:r w:rsidRPr="00A320E9">
        <w:rPr>
          <w:sz w:val="28"/>
          <w:szCs w:val="28"/>
          <w:rtl/>
        </w:rPr>
        <w:t xml:space="preserve">أثناء وجودك في مركز تحكم KeySoft، اضغط Ctrl+Tab للتنقل بين علامات التبويب حتى تصل إلى علامة التبويب الرابعة </w:t>
      </w:r>
      <w:r w:rsidRPr="00A320E9">
        <w:rPr>
          <w:b/>
          <w:bCs/>
          <w:sz w:val="28"/>
          <w:szCs w:val="28"/>
          <w:rtl/>
        </w:rPr>
        <w:t>"إدارة إضافات Office"</w:t>
      </w:r>
      <w:r w:rsidRPr="00A320E9">
        <w:rPr>
          <w:sz w:val="28"/>
          <w:szCs w:val="28"/>
        </w:rPr>
        <w:t>.</w:t>
      </w:r>
    </w:p>
    <w:p w14:paraId="5CAE6A9A" w14:textId="77777777" w:rsidR="00C84CA6" w:rsidRPr="00A320E9" w:rsidRDefault="00000000">
      <w:pPr>
        <w:bidi/>
        <w:jc w:val="right"/>
        <w:rPr>
          <w:sz w:val="28"/>
          <w:szCs w:val="28"/>
        </w:rPr>
      </w:pPr>
      <w:r w:rsidRPr="00A320E9">
        <w:rPr>
          <w:sz w:val="28"/>
          <w:szCs w:val="28"/>
          <w:rtl/>
        </w:rPr>
        <w:t>في هذه الصفحة تُعرض قائمة بإضافات Office المثبتة مع حالتها (محددة أو غير محددة).</w:t>
      </w:r>
    </w:p>
    <w:p w14:paraId="2A3C8A3C" w14:textId="77777777" w:rsidR="00C84CA6" w:rsidRPr="00A320E9" w:rsidRDefault="00000000">
      <w:pPr>
        <w:bidi/>
        <w:jc w:val="right"/>
        <w:rPr>
          <w:sz w:val="28"/>
          <w:szCs w:val="28"/>
        </w:rPr>
      </w:pPr>
      <w:r w:rsidRPr="00A320E9">
        <w:rPr>
          <w:sz w:val="28"/>
          <w:szCs w:val="28"/>
          <w:rtl/>
        </w:rPr>
        <w:t>نظرًا لأن تطبيقات Office (Word وExcel وOutlook وPowerPoint) تُثبت افتراضيًا على جهاز BrailleNote evolve، فيجب أن تكون الإضافات الخاصة بها مثبتة ومفعلة تلقائيًا.</w:t>
      </w:r>
    </w:p>
    <w:p w14:paraId="6F8FF609" w14:textId="77777777" w:rsidR="00C84CA6" w:rsidRPr="00A320E9" w:rsidRDefault="00000000">
      <w:pPr>
        <w:bidi/>
        <w:jc w:val="right"/>
        <w:rPr>
          <w:sz w:val="28"/>
          <w:szCs w:val="28"/>
        </w:rPr>
      </w:pPr>
      <w:r w:rsidRPr="00A320E9">
        <w:rPr>
          <w:sz w:val="28"/>
          <w:szCs w:val="28"/>
          <w:rtl/>
        </w:rPr>
        <w:t>إذا ألغيت تحديد إحدى الإضافات في هذه النافذة، فسيتم تعطيلها، وسيعمل التطبيق المرتبط بها كما لو كنت تستخدمه على جهاز كمبيوتر عادي.</w:t>
      </w:r>
    </w:p>
    <w:p w14:paraId="00DEBA19" w14:textId="77777777" w:rsidR="00C84CA6" w:rsidRPr="00A320E9" w:rsidRDefault="00000000">
      <w:pPr>
        <w:bidi/>
        <w:jc w:val="right"/>
        <w:rPr>
          <w:sz w:val="28"/>
          <w:szCs w:val="28"/>
        </w:rPr>
      </w:pPr>
      <w:r w:rsidRPr="00A320E9">
        <w:rPr>
          <w:sz w:val="28"/>
          <w:szCs w:val="28"/>
          <w:rtl/>
        </w:rPr>
        <w:t>يرجى ملاحظة أنه إذا لم تكن تطبيقات Office مثبتة على جهازك، فسيكون هذا القسم فارغًا.</w:t>
      </w:r>
    </w:p>
    <w:p w14:paraId="7B960A40" w14:textId="77777777" w:rsidR="00C84CA6" w:rsidRPr="00A320E9" w:rsidRDefault="00000000">
      <w:pPr>
        <w:pStyle w:val="Heading2"/>
        <w:bidi/>
        <w:jc w:val="right"/>
        <w:rPr>
          <w:sz w:val="32"/>
          <w:szCs w:val="32"/>
        </w:rPr>
      </w:pPr>
      <w:bookmarkStart w:id="64" w:name="_Toc232458816"/>
      <w:r w:rsidRPr="00A320E9">
        <w:rPr>
          <w:sz w:val="32"/>
          <w:szCs w:val="32"/>
          <w:rtl/>
        </w:rPr>
        <w:t>5.5. حول</w:t>
      </w:r>
      <w:bookmarkEnd w:id="64"/>
    </w:p>
    <w:p w14:paraId="461429CB" w14:textId="77777777" w:rsidR="00C84CA6" w:rsidRPr="00A320E9" w:rsidRDefault="00000000">
      <w:pPr>
        <w:bidi/>
        <w:jc w:val="right"/>
        <w:rPr>
          <w:sz w:val="28"/>
          <w:szCs w:val="28"/>
        </w:rPr>
      </w:pPr>
      <w:r w:rsidRPr="00A320E9">
        <w:rPr>
          <w:sz w:val="28"/>
          <w:szCs w:val="28"/>
          <w:rtl/>
        </w:rPr>
        <w:t xml:space="preserve">علامة التبويب الخامسة والأخيرة في مركز التحكم KeySoft هي </w:t>
      </w:r>
      <w:r w:rsidRPr="00A320E9">
        <w:rPr>
          <w:b/>
          <w:bCs/>
          <w:sz w:val="28"/>
          <w:szCs w:val="28"/>
          <w:rtl/>
        </w:rPr>
        <w:t>"حول"</w:t>
      </w:r>
      <w:r w:rsidRPr="00A320E9">
        <w:rPr>
          <w:sz w:val="28"/>
          <w:szCs w:val="28"/>
          <w:rtl/>
        </w:rPr>
        <w:t>، والتي تحتوي على معلومات عامة عن جهازك.</w:t>
      </w:r>
    </w:p>
    <w:p w14:paraId="0E942F62" w14:textId="77777777" w:rsidR="00C84CA6" w:rsidRPr="00A320E9" w:rsidRDefault="00000000">
      <w:pPr>
        <w:bidi/>
        <w:jc w:val="right"/>
        <w:rPr>
          <w:sz w:val="28"/>
          <w:szCs w:val="28"/>
        </w:rPr>
      </w:pPr>
      <w:r w:rsidRPr="00A320E9">
        <w:rPr>
          <w:sz w:val="28"/>
          <w:szCs w:val="28"/>
          <w:rtl/>
        </w:rPr>
        <w:t xml:space="preserve">للوصول إليها، اضغط Ctrl+Tab حتى تصل إلى علامة التبويب </w:t>
      </w:r>
      <w:r w:rsidRPr="00A320E9">
        <w:rPr>
          <w:b/>
          <w:bCs/>
          <w:sz w:val="28"/>
          <w:szCs w:val="28"/>
          <w:rtl/>
        </w:rPr>
        <w:t>"حول"</w:t>
      </w:r>
      <w:r w:rsidRPr="00A320E9">
        <w:rPr>
          <w:sz w:val="28"/>
          <w:szCs w:val="28"/>
        </w:rPr>
        <w:t>.</w:t>
      </w:r>
    </w:p>
    <w:p w14:paraId="65EA85E3" w14:textId="77777777" w:rsidR="00C84CA6" w:rsidRPr="00A320E9" w:rsidRDefault="00000000">
      <w:pPr>
        <w:bidi/>
        <w:jc w:val="right"/>
        <w:rPr>
          <w:sz w:val="28"/>
          <w:szCs w:val="28"/>
        </w:rPr>
      </w:pPr>
      <w:r w:rsidRPr="00A320E9">
        <w:rPr>
          <w:sz w:val="28"/>
          <w:szCs w:val="28"/>
          <w:rtl/>
        </w:rPr>
        <w:t xml:space="preserve">في نافذة </w:t>
      </w:r>
      <w:r w:rsidRPr="00A320E9">
        <w:rPr>
          <w:b/>
          <w:bCs/>
          <w:sz w:val="28"/>
          <w:szCs w:val="28"/>
          <w:rtl/>
        </w:rPr>
        <w:t>"حول"</w:t>
      </w:r>
      <w:r w:rsidRPr="00A320E9">
        <w:rPr>
          <w:sz w:val="28"/>
          <w:szCs w:val="28"/>
          <w:rtl/>
        </w:rPr>
        <w:t xml:space="preserve"> يمكنك الاطلاع على المعلومات التالية:</w:t>
      </w:r>
    </w:p>
    <w:p w14:paraId="711F33A6" w14:textId="77777777" w:rsidR="00C84CA6" w:rsidRPr="00A320E9" w:rsidRDefault="00000000">
      <w:pPr>
        <w:pStyle w:val="ListParagraph"/>
        <w:numPr>
          <w:ilvl w:val="0"/>
          <w:numId w:val="42"/>
        </w:numPr>
        <w:bidi/>
        <w:jc w:val="right"/>
        <w:rPr>
          <w:sz w:val="28"/>
          <w:szCs w:val="28"/>
        </w:rPr>
      </w:pPr>
      <w:proofErr w:type="spellStart"/>
      <w:r w:rsidRPr="00A320E9">
        <w:rPr>
          <w:sz w:val="28"/>
          <w:szCs w:val="28"/>
        </w:rPr>
        <w:t>BrailleNote</w:t>
      </w:r>
      <w:proofErr w:type="spellEnd"/>
      <w:r w:rsidRPr="00A320E9">
        <w:rPr>
          <w:sz w:val="28"/>
          <w:szCs w:val="28"/>
        </w:rPr>
        <w:t xml:space="preserve"> evolve</w:t>
      </w:r>
    </w:p>
    <w:p w14:paraId="550D4D82" w14:textId="77777777" w:rsidR="00C84CA6" w:rsidRPr="00A320E9" w:rsidRDefault="00000000">
      <w:pPr>
        <w:pStyle w:val="ListParagraph"/>
        <w:numPr>
          <w:ilvl w:val="0"/>
          <w:numId w:val="42"/>
        </w:numPr>
        <w:bidi/>
        <w:jc w:val="right"/>
        <w:rPr>
          <w:sz w:val="28"/>
          <w:szCs w:val="28"/>
        </w:rPr>
      </w:pPr>
      <w:r w:rsidRPr="00A320E9">
        <w:rPr>
          <w:sz w:val="28"/>
          <w:szCs w:val="28"/>
          <w:rtl/>
        </w:rPr>
        <w:t>طراز الجهاز</w:t>
      </w:r>
    </w:p>
    <w:p w14:paraId="7A6344C5" w14:textId="77777777" w:rsidR="00C84CA6" w:rsidRPr="00A320E9" w:rsidRDefault="00000000">
      <w:pPr>
        <w:pStyle w:val="ListParagraph"/>
        <w:numPr>
          <w:ilvl w:val="0"/>
          <w:numId w:val="42"/>
        </w:numPr>
        <w:bidi/>
        <w:jc w:val="right"/>
        <w:rPr>
          <w:sz w:val="28"/>
          <w:szCs w:val="28"/>
        </w:rPr>
      </w:pPr>
      <w:r w:rsidRPr="00A320E9">
        <w:rPr>
          <w:sz w:val="28"/>
          <w:szCs w:val="28"/>
          <w:rtl/>
        </w:rPr>
        <w:t>الرقم التسلسلي للجهاز</w:t>
      </w:r>
    </w:p>
    <w:p w14:paraId="4D5243E2" w14:textId="77777777" w:rsidR="00C84CA6" w:rsidRPr="00A320E9" w:rsidRDefault="00000000">
      <w:pPr>
        <w:pStyle w:val="ListParagraph"/>
        <w:numPr>
          <w:ilvl w:val="0"/>
          <w:numId w:val="42"/>
        </w:numPr>
        <w:bidi/>
        <w:jc w:val="right"/>
        <w:rPr>
          <w:sz w:val="28"/>
          <w:szCs w:val="28"/>
        </w:rPr>
      </w:pPr>
      <w:r w:rsidRPr="00A320E9">
        <w:rPr>
          <w:sz w:val="28"/>
          <w:szCs w:val="28"/>
          <w:rtl/>
        </w:rPr>
        <w:t>البرامج مفتوحة المصدر</w:t>
      </w:r>
    </w:p>
    <w:p w14:paraId="68031AED" w14:textId="77777777" w:rsidR="00C84CA6" w:rsidRPr="00A320E9" w:rsidRDefault="00000000">
      <w:pPr>
        <w:pStyle w:val="ListParagraph"/>
        <w:numPr>
          <w:ilvl w:val="0"/>
          <w:numId w:val="42"/>
        </w:numPr>
        <w:bidi/>
        <w:jc w:val="right"/>
        <w:rPr>
          <w:sz w:val="28"/>
          <w:szCs w:val="28"/>
        </w:rPr>
      </w:pPr>
      <w:r w:rsidRPr="00A320E9">
        <w:rPr>
          <w:sz w:val="28"/>
          <w:szCs w:val="28"/>
          <w:rtl/>
        </w:rPr>
        <w:t>سياسة الخصوصية</w:t>
      </w:r>
    </w:p>
    <w:p w14:paraId="5A2CF087" w14:textId="77777777" w:rsidR="00C84CA6" w:rsidRPr="00A320E9" w:rsidRDefault="00000000">
      <w:pPr>
        <w:pStyle w:val="ListParagraph"/>
        <w:numPr>
          <w:ilvl w:val="0"/>
          <w:numId w:val="42"/>
        </w:numPr>
        <w:bidi/>
        <w:jc w:val="right"/>
        <w:rPr>
          <w:sz w:val="28"/>
          <w:szCs w:val="28"/>
        </w:rPr>
      </w:pPr>
      <w:r w:rsidRPr="00A320E9">
        <w:rPr>
          <w:sz w:val="28"/>
          <w:szCs w:val="28"/>
          <w:rtl/>
        </w:rPr>
        <w:t>شروط الخدمة</w:t>
      </w:r>
    </w:p>
    <w:p w14:paraId="0914639B" w14:textId="77777777" w:rsidR="00C84CA6" w:rsidRPr="00A320E9" w:rsidRDefault="00000000">
      <w:pPr>
        <w:bidi/>
        <w:jc w:val="right"/>
        <w:rPr>
          <w:sz w:val="28"/>
          <w:szCs w:val="28"/>
        </w:rPr>
      </w:pPr>
      <w:r w:rsidRPr="00A320E9">
        <w:rPr>
          <w:sz w:val="28"/>
          <w:szCs w:val="28"/>
          <w:rtl/>
        </w:rPr>
        <w:t xml:space="preserve">وباستخدام مفتاح Tab ستصل إلى زر </w:t>
      </w:r>
      <w:r w:rsidRPr="00A320E9">
        <w:rPr>
          <w:b/>
          <w:bCs/>
          <w:sz w:val="28"/>
          <w:szCs w:val="28"/>
          <w:rtl/>
        </w:rPr>
        <w:t>"تسجيل الدخول"</w:t>
      </w:r>
      <w:r w:rsidRPr="00A320E9">
        <w:rPr>
          <w:sz w:val="28"/>
          <w:szCs w:val="28"/>
        </w:rPr>
        <w:t>.</w:t>
      </w:r>
    </w:p>
    <w:p w14:paraId="6E3DEEBF" w14:textId="77777777" w:rsidR="00C84CA6" w:rsidRPr="00A320E9" w:rsidRDefault="00000000">
      <w:pPr>
        <w:bidi/>
        <w:jc w:val="right"/>
        <w:rPr>
          <w:sz w:val="28"/>
          <w:szCs w:val="28"/>
        </w:rPr>
      </w:pPr>
      <w:r w:rsidRPr="00A320E9">
        <w:rPr>
          <w:sz w:val="28"/>
          <w:szCs w:val="28"/>
          <w:rtl/>
        </w:rPr>
        <w:lastRenderedPageBreak/>
        <w:t>إذا كنت من مختبري الإصدارات التجريبية وتحتاج إلى الوصول إلى تحديثات خاصة، فاستخدم هذا الخيار لتسجيل الدخول إلى حساب Microsoft الخاص بك.</w:t>
      </w:r>
    </w:p>
    <w:p w14:paraId="58FD137D" w14:textId="77777777" w:rsidR="00C84CA6" w:rsidRPr="00A320E9" w:rsidRDefault="00000000">
      <w:pPr>
        <w:bidi/>
        <w:jc w:val="right"/>
        <w:rPr>
          <w:sz w:val="28"/>
          <w:szCs w:val="28"/>
        </w:rPr>
      </w:pPr>
      <w:r w:rsidRPr="00A320E9">
        <w:rPr>
          <w:sz w:val="28"/>
          <w:szCs w:val="28"/>
          <w:rtl/>
        </w:rPr>
        <w:t xml:space="preserve">عند تسجيل الدخول، سيتحول الزر إلى </w:t>
      </w:r>
      <w:r w:rsidRPr="00A320E9">
        <w:rPr>
          <w:b/>
          <w:bCs/>
          <w:sz w:val="28"/>
          <w:szCs w:val="28"/>
          <w:rtl/>
        </w:rPr>
        <w:t>"تسجيل الخروج"</w:t>
      </w:r>
      <w:r w:rsidRPr="00A320E9">
        <w:rPr>
          <w:sz w:val="28"/>
          <w:szCs w:val="28"/>
        </w:rPr>
        <w:t>.</w:t>
      </w:r>
    </w:p>
    <w:p w14:paraId="7FE19738" w14:textId="77777777" w:rsidR="00C84CA6" w:rsidRPr="00A320E9" w:rsidRDefault="00000000">
      <w:pPr>
        <w:bidi/>
        <w:jc w:val="right"/>
        <w:rPr>
          <w:sz w:val="28"/>
          <w:szCs w:val="28"/>
        </w:rPr>
      </w:pPr>
      <w:r w:rsidRPr="00A320E9">
        <w:rPr>
          <w:sz w:val="28"/>
          <w:szCs w:val="28"/>
          <w:rtl/>
        </w:rPr>
        <w:t>إذا لم يكن الحساب المتصل مسجلاً كمختبر للإصدارات التجريبية، فلن يكون لتسجيل الدخول أي تأثير، وستستمر في تلقي تحديثات الإصدارات الرسمية فقط.</w:t>
      </w:r>
    </w:p>
    <w:p w14:paraId="0C73465E" w14:textId="77777777" w:rsidR="00C84CA6" w:rsidRPr="00A320E9" w:rsidRDefault="00000000">
      <w:pPr>
        <w:bidi/>
        <w:jc w:val="right"/>
        <w:rPr>
          <w:sz w:val="28"/>
          <w:szCs w:val="28"/>
        </w:rPr>
      </w:pPr>
      <w:r w:rsidRPr="00A320E9">
        <w:rPr>
          <w:sz w:val="28"/>
          <w:szCs w:val="28"/>
          <w:rtl/>
        </w:rPr>
        <w:t>وباستخدام Tab مرة أخرى، ستصل إلى عنوان البريد الإلكتروني لحساب Microsoft المتصل، إذا كان هناك حساب مسجل حاليًا.</w:t>
      </w:r>
    </w:p>
    <w:p w14:paraId="3D5F43EA" w14:textId="77777777" w:rsidR="00C84CA6" w:rsidRPr="00A320E9" w:rsidRDefault="00000000">
      <w:pPr>
        <w:bidi/>
        <w:jc w:val="right"/>
        <w:rPr>
          <w:sz w:val="28"/>
          <w:szCs w:val="28"/>
        </w:rPr>
      </w:pPr>
      <w:r w:rsidRPr="00A320E9">
        <w:rPr>
          <w:sz w:val="28"/>
          <w:szCs w:val="28"/>
          <w:rtl/>
        </w:rPr>
        <w:t>اضغط الاختصار مسافة + E لإغلاق مركز التحكم KeySoft. وستعود إلى القائمة الرئيسية.</w:t>
      </w:r>
    </w:p>
    <w:p w14:paraId="0ABD3197" w14:textId="77777777" w:rsidR="00C84CA6" w:rsidRPr="00A320E9" w:rsidRDefault="00000000">
      <w:pPr>
        <w:pStyle w:val="Heading1"/>
        <w:bidi/>
        <w:jc w:val="right"/>
        <w:rPr>
          <w:sz w:val="36"/>
          <w:szCs w:val="36"/>
        </w:rPr>
      </w:pPr>
      <w:bookmarkStart w:id="65" w:name="_Toc232458817"/>
      <w:r w:rsidRPr="00A320E9">
        <w:rPr>
          <w:sz w:val="36"/>
          <w:szCs w:val="36"/>
          <w:rtl/>
        </w:rPr>
        <w:t>6. الإعدادات</w:t>
      </w:r>
      <w:bookmarkEnd w:id="65"/>
    </w:p>
    <w:p w14:paraId="17242F92" w14:textId="77777777" w:rsidR="00C84CA6" w:rsidRPr="00A320E9" w:rsidRDefault="00000000">
      <w:pPr>
        <w:bidi/>
        <w:jc w:val="right"/>
        <w:rPr>
          <w:sz w:val="28"/>
          <w:szCs w:val="28"/>
        </w:rPr>
      </w:pPr>
      <w:r w:rsidRPr="00A320E9">
        <w:rPr>
          <w:sz w:val="28"/>
          <w:szCs w:val="28"/>
          <w:rtl/>
        </w:rPr>
        <w:t>في هذا الفصل، ستتعلم كيفية التعامل مع إعدادات الجهاز، سواء إعدادات تطبيقات KeySoft أو إعدادات NVDA، كما ستتعرف على بعض إعدادات Windows المهمة جدًا. ستساعدك هذه الإعدادات مجتمعة على استخدام جهازك بكفاءة وراحة أكبر.</w:t>
      </w:r>
    </w:p>
    <w:p w14:paraId="6241B2FA" w14:textId="77777777" w:rsidR="00C84CA6" w:rsidRPr="00A320E9" w:rsidRDefault="00000000">
      <w:pPr>
        <w:pStyle w:val="Heading2"/>
        <w:bidi/>
        <w:jc w:val="right"/>
        <w:rPr>
          <w:sz w:val="32"/>
          <w:szCs w:val="32"/>
        </w:rPr>
      </w:pPr>
      <w:bookmarkStart w:id="66" w:name="_Toc232458818"/>
      <w:r w:rsidRPr="00A320E9">
        <w:rPr>
          <w:sz w:val="32"/>
          <w:szCs w:val="32"/>
          <w:rtl/>
        </w:rPr>
        <w:t>6.1. قائمة خيارات KeySoft</w:t>
      </w:r>
      <w:bookmarkEnd w:id="66"/>
    </w:p>
    <w:p w14:paraId="0D7C10D7" w14:textId="77777777" w:rsidR="00C84CA6" w:rsidRPr="00A320E9" w:rsidRDefault="00000000">
      <w:pPr>
        <w:bidi/>
        <w:jc w:val="right"/>
        <w:rPr>
          <w:sz w:val="28"/>
          <w:szCs w:val="28"/>
        </w:rPr>
      </w:pPr>
      <w:r w:rsidRPr="00A320E9">
        <w:rPr>
          <w:sz w:val="28"/>
          <w:szCs w:val="28"/>
          <w:rtl/>
        </w:rPr>
        <w:t xml:space="preserve">عند التفكير في إعدادات الجهاز، فإن أول مكان ينبغي الرجوع إليه هو </w:t>
      </w:r>
      <w:r w:rsidRPr="00A320E9">
        <w:rPr>
          <w:b/>
          <w:bCs/>
          <w:sz w:val="28"/>
          <w:szCs w:val="28"/>
          <w:rtl/>
        </w:rPr>
        <w:t>قائمة خيارات KeySoft</w:t>
      </w:r>
      <w:r w:rsidRPr="00A320E9">
        <w:rPr>
          <w:sz w:val="28"/>
          <w:szCs w:val="28"/>
        </w:rPr>
        <w:t>.</w:t>
      </w:r>
    </w:p>
    <w:p w14:paraId="6B9ED0C9" w14:textId="77777777" w:rsidR="00C84CA6" w:rsidRPr="00A320E9" w:rsidRDefault="00000000">
      <w:pPr>
        <w:bidi/>
        <w:jc w:val="right"/>
        <w:rPr>
          <w:sz w:val="28"/>
          <w:szCs w:val="28"/>
        </w:rPr>
      </w:pPr>
      <w:r w:rsidRPr="00A320E9">
        <w:rPr>
          <w:sz w:val="28"/>
          <w:szCs w:val="28"/>
          <w:rtl/>
        </w:rPr>
        <w:t>للوصول إلى هذه القائمة، استخدم الاختصار مسافة + O (النقاط 1-3-5).</w:t>
      </w:r>
    </w:p>
    <w:p w14:paraId="46BC9034" w14:textId="77777777" w:rsidR="00C84CA6" w:rsidRPr="00A320E9" w:rsidRDefault="00000000">
      <w:pPr>
        <w:pStyle w:val="Heading3"/>
        <w:bidi/>
        <w:jc w:val="right"/>
        <w:rPr>
          <w:sz w:val="28"/>
          <w:szCs w:val="28"/>
        </w:rPr>
      </w:pPr>
      <w:bookmarkStart w:id="67" w:name="_Toc232458819"/>
      <w:r w:rsidRPr="00A320E9">
        <w:rPr>
          <w:sz w:val="28"/>
          <w:szCs w:val="28"/>
          <w:rtl/>
        </w:rPr>
        <w:t>6.1.1. تكوين ملفات تعريف اللغة</w:t>
      </w:r>
      <w:bookmarkEnd w:id="67"/>
    </w:p>
    <w:p w14:paraId="4AF4E4FF" w14:textId="77777777" w:rsidR="00C84CA6" w:rsidRPr="00A320E9" w:rsidRDefault="00000000">
      <w:pPr>
        <w:bidi/>
        <w:jc w:val="right"/>
        <w:rPr>
          <w:sz w:val="28"/>
          <w:szCs w:val="28"/>
        </w:rPr>
      </w:pPr>
      <w:r w:rsidRPr="00A320E9">
        <w:rPr>
          <w:sz w:val="28"/>
          <w:szCs w:val="28"/>
          <w:rtl/>
        </w:rPr>
        <w:t xml:space="preserve">أول عنصر في قائمة خيارات KeySoft هو مربع الحوار </w:t>
      </w:r>
      <w:r w:rsidRPr="00A320E9">
        <w:rPr>
          <w:b/>
          <w:bCs/>
          <w:sz w:val="28"/>
          <w:szCs w:val="28"/>
          <w:rtl/>
        </w:rPr>
        <w:t>"تكوين ملف تعريف اللغة"</w:t>
      </w:r>
      <w:r w:rsidRPr="00A320E9">
        <w:rPr>
          <w:sz w:val="28"/>
          <w:szCs w:val="28"/>
        </w:rPr>
        <w:t>.</w:t>
      </w:r>
    </w:p>
    <w:p w14:paraId="3001D6C4" w14:textId="77777777" w:rsidR="00C84CA6" w:rsidRPr="00A320E9" w:rsidRDefault="00000000">
      <w:pPr>
        <w:bidi/>
        <w:jc w:val="right"/>
        <w:rPr>
          <w:sz w:val="28"/>
          <w:szCs w:val="28"/>
        </w:rPr>
      </w:pPr>
      <w:r w:rsidRPr="00A320E9">
        <w:rPr>
          <w:sz w:val="28"/>
          <w:szCs w:val="28"/>
          <w:rtl/>
        </w:rPr>
        <w:t>اضغط دخول لتحديد هذا الخيار. ستُفتح مباشرةً نافذة تكوين ملف التعريف الحالي.</w:t>
      </w:r>
    </w:p>
    <w:p w14:paraId="5198E5A8" w14:textId="77777777" w:rsidR="00C84CA6" w:rsidRPr="00A320E9" w:rsidRDefault="00000000">
      <w:pPr>
        <w:bidi/>
        <w:jc w:val="right"/>
        <w:rPr>
          <w:sz w:val="28"/>
          <w:szCs w:val="28"/>
        </w:rPr>
      </w:pPr>
      <w:r w:rsidRPr="00A320E9">
        <w:rPr>
          <w:sz w:val="28"/>
          <w:szCs w:val="28"/>
          <w:rtl/>
        </w:rPr>
        <w:t>إذا أردت تكوين ملف تعريف لغة آخر على جهازك، فيجب أولًا التبديل إلى ملف تعريف آخر، أو إنشاء ملف تعريف جديد إذا لم تكن هناك ملفات تعريف إضافية. وسيتم شرح ذلك في القسم التالي.</w:t>
      </w:r>
    </w:p>
    <w:p w14:paraId="71AF50AB" w14:textId="77777777" w:rsidR="00C84CA6" w:rsidRPr="00A320E9" w:rsidRDefault="00000000">
      <w:pPr>
        <w:bidi/>
        <w:jc w:val="right"/>
        <w:rPr>
          <w:sz w:val="28"/>
          <w:szCs w:val="28"/>
        </w:rPr>
      </w:pPr>
      <w:r w:rsidRPr="00A320E9">
        <w:rPr>
          <w:sz w:val="28"/>
          <w:szCs w:val="28"/>
          <w:rtl/>
        </w:rPr>
        <w:t>يرجى ملاحظة أنه يمكنك استخدام الجهاز بملف تعريف واحد فقط، وهو التكوين الافتراضي.</w:t>
      </w:r>
    </w:p>
    <w:p w14:paraId="6DB6ACE0" w14:textId="46B14D4B" w:rsidR="00C84CA6" w:rsidRPr="00A320E9" w:rsidRDefault="00000000">
      <w:pPr>
        <w:bidi/>
        <w:jc w:val="right"/>
        <w:rPr>
          <w:sz w:val="28"/>
          <w:szCs w:val="28"/>
        </w:rPr>
      </w:pPr>
      <w:r w:rsidRPr="00A320E9">
        <w:rPr>
          <w:sz w:val="28"/>
          <w:szCs w:val="28"/>
          <w:rtl/>
        </w:rPr>
        <w:t xml:space="preserve">لمعرفة المزيد حول نافذة </w:t>
      </w:r>
      <w:r w:rsidRPr="00A320E9">
        <w:rPr>
          <w:b/>
          <w:bCs/>
          <w:sz w:val="28"/>
          <w:szCs w:val="28"/>
          <w:rtl/>
        </w:rPr>
        <w:t>"تكوين ملف تعريف اللغة"</w:t>
      </w:r>
      <w:r w:rsidRPr="00A320E9">
        <w:rPr>
          <w:sz w:val="28"/>
          <w:szCs w:val="28"/>
          <w:rtl/>
        </w:rPr>
        <w:t xml:space="preserve">، راجع </w:t>
      </w:r>
      <w:hyperlink w:anchor="_2.6.1._إعداد_وإدارة" w:history="1">
        <w:r w:rsidR="00C84CA6" w:rsidRPr="0008633D">
          <w:rPr>
            <w:rStyle w:val="Hyperlink"/>
            <w:sz w:val="28"/>
            <w:szCs w:val="28"/>
            <w:rtl/>
          </w:rPr>
          <w:t xml:space="preserve">قسم </w:t>
        </w:r>
        <w:r w:rsidR="00C84CA6" w:rsidRPr="0008633D">
          <w:rPr>
            <w:rStyle w:val="Hyperlink"/>
            <w:b/>
            <w:bCs/>
            <w:sz w:val="28"/>
            <w:szCs w:val="28"/>
            <w:rtl/>
          </w:rPr>
          <w:t>"تكوين ملفات تعريف اللغة وإدارتها"</w:t>
        </w:r>
      </w:hyperlink>
      <w:r w:rsidRPr="00A320E9">
        <w:rPr>
          <w:sz w:val="28"/>
          <w:szCs w:val="28"/>
        </w:rPr>
        <w:t>.</w:t>
      </w:r>
    </w:p>
    <w:p w14:paraId="1412F7DA" w14:textId="77777777" w:rsidR="00C84CA6" w:rsidRPr="00A320E9" w:rsidRDefault="00000000">
      <w:pPr>
        <w:pStyle w:val="Heading3"/>
        <w:bidi/>
        <w:jc w:val="right"/>
        <w:rPr>
          <w:sz w:val="28"/>
          <w:szCs w:val="28"/>
        </w:rPr>
      </w:pPr>
      <w:bookmarkStart w:id="68" w:name="_Toc232458820"/>
      <w:r w:rsidRPr="00A320E9">
        <w:rPr>
          <w:sz w:val="28"/>
          <w:szCs w:val="28"/>
          <w:rtl/>
        </w:rPr>
        <w:t>6.1.2. إدارة ملفات تعريف اللغة</w:t>
      </w:r>
      <w:bookmarkEnd w:id="68"/>
    </w:p>
    <w:p w14:paraId="36BB1E05" w14:textId="77777777" w:rsidR="00C84CA6" w:rsidRPr="00A320E9" w:rsidRDefault="00000000">
      <w:pPr>
        <w:bidi/>
        <w:jc w:val="right"/>
        <w:rPr>
          <w:sz w:val="28"/>
          <w:szCs w:val="28"/>
        </w:rPr>
      </w:pPr>
      <w:r w:rsidRPr="00A320E9">
        <w:rPr>
          <w:sz w:val="28"/>
          <w:szCs w:val="28"/>
          <w:rtl/>
        </w:rPr>
        <w:t xml:space="preserve">العنصر التالي في قائمة خيارات KeySoft هو مربع الحوار </w:t>
      </w:r>
      <w:r w:rsidRPr="00A320E9">
        <w:rPr>
          <w:b/>
          <w:bCs/>
          <w:sz w:val="28"/>
          <w:szCs w:val="28"/>
          <w:rtl/>
        </w:rPr>
        <w:t>"إدارة ملفات تعريف اللغة"</w:t>
      </w:r>
      <w:r w:rsidRPr="00A320E9">
        <w:rPr>
          <w:sz w:val="28"/>
          <w:szCs w:val="28"/>
        </w:rPr>
        <w:t>.</w:t>
      </w:r>
    </w:p>
    <w:p w14:paraId="437B65A8" w14:textId="77777777" w:rsidR="00C84CA6" w:rsidRPr="00A320E9" w:rsidRDefault="00000000">
      <w:pPr>
        <w:bidi/>
        <w:jc w:val="right"/>
        <w:rPr>
          <w:sz w:val="28"/>
          <w:szCs w:val="28"/>
        </w:rPr>
      </w:pPr>
      <w:r w:rsidRPr="00A320E9">
        <w:rPr>
          <w:sz w:val="28"/>
          <w:szCs w:val="28"/>
          <w:rtl/>
        </w:rPr>
        <w:lastRenderedPageBreak/>
        <w:t>عند فتح هذه القائمة الفرعية، ستظهر ملفات تعريف اللغة التي قمت بتكوينها مسبقًا.</w:t>
      </w:r>
    </w:p>
    <w:p w14:paraId="6FF7AE94" w14:textId="77777777" w:rsidR="00C84CA6" w:rsidRPr="00A320E9" w:rsidRDefault="00000000">
      <w:pPr>
        <w:bidi/>
        <w:jc w:val="right"/>
        <w:rPr>
          <w:sz w:val="28"/>
          <w:szCs w:val="28"/>
        </w:rPr>
      </w:pPr>
      <w:r w:rsidRPr="00A320E9">
        <w:rPr>
          <w:sz w:val="28"/>
          <w:szCs w:val="28"/>
          <w:rtl/>
        </w:rPr>
        <w:t>استخدم السهمين لأعلى ولأسفل للتنقل داخل القائمة، ثم اضغط دخول على ملف التعريف الذي تريد تحديده.</w:t>
      </w:r>
    </w:p>
    <w:p w14:paraId="0BF147B9" w14:textId="77777777" w:rsidR="00C84CA6" w:rsidRPr="00A320E9" w:rsidRDefault="00000000">
      <w:pPr>
        <w:bidi/>
        <w:jc w:val="right"/>
        <w:rPr>
          <w:sz w:val="28"/>
          <w:szCs w:val="28"/>
        </w:rPr>
      </w:pPr>
      <w:r w:rsidRPr="00A320E9">
        <w:rPr>
          <w:sz w:val="28"/>
          <w:szCs w:val="28"/>
          <w:rtl/>
        </w:rPr>
        <w:t>سيصبح ملف التعريف المحدد هو ملف التعريف الحالي.</w:t>
      </w:r>
    </w:p>
    <w:p w14:paraId="425943AC" w14:textId="6031EEB2" w:rsidR="00C84CA6" w:rsidRPr="00A320E9" w:rsidRDefault="00000000">
      <w:pPr>
        <w:bidi/>
        <w:jc w:val="right"/>
        <w:rPr>
          <w:sz w:val="28"/>
          <w:szCs w:val="28"/>
        </w:rPr>
      </w:pPr>
      <w:r w:rsidRPr="00A320E9">
        <w:rPr>
          <w:sz w:val="28"/>
          <w:szCs w:val="28"/>
          <w:rtl/>
        </w:rPr>
        <w:t xml:space="preserve">لمعرفة المزيد حول إدارة ملفات تعريف اللغة، راجع </w:t>
      </w:r>
      <w:hyperlink w:anchor="_2.6._إدارة_ملفات" w:history="1">
        <w:r w:rsidR="00C84CA6" w:rsidRPr="006E3CC2">
          <w:rPr>
            <w:rStyle w:val="Hyperlink"/>
            <w:sz w:val="28"/>
            <w:szCs w:val="28"/>
            <w:rtl/>
          </w:rPr>
          <w:t xml:space="preserve">قسم </w:t>
        </w:r>
        <w:r w:rsidR="00C84CA6" w:rsidRPr="006E3CC2">
          <w:rPr>
            <w:rStyle w:val="Hyperlink"/>
            <w:b/>
            <w:bCs/>
            <w:sz w:val="28"/>
            <w:szCs w:val="28"/>
            <w:rtl/>
          </w:rPr>
          <w:t>"تكوين ملفات تعريف اللغة وإدارتها"</w:t>
        </w:r>
      </w:hyperlink>
      <w:r w:rsidRPr="00A320E9">
        <w:rPr>
          <w:sz w:val="28"/>
          <w:szCs w:val="28"/>
        </w:rPr>
        <w:t>.</w:t>
      </w:r>
    </w:p>
    <w:p w14:paraId="7585F18D" w14:textId="77777777" w:rsidR="00C84CA6" w:rsidRPr="00A320E9" w:rsidRDefault="00000000">
      <w:pPr>
        <w:pStyle w:val="Heading3"/>
        <w:bidi/>
        <w:jc w:val="right"/>
        <w:rPr>
          <w:sz w:val="28"/>
          <w:szCs w:val="28"/>
        </w:rPr>
      </w:pPr>
      <w:bookmarkStart w:id="69" w:name="_Toc232458821"/>
      <w:r w:rsidRPr="00A320E9">
        <w:rPr>
          <w:sz w:val="28"/>
          <w:szCs w:val="28"/>
          <w:rtl/>
        </w:rPr>
        <w:t>6.1.3. اختيار ملف تعريف اللغة</w:t>
      </w:r>
      <w:bookmarkEnd w:id="69"/>
    </w:p>
    <w:p w14:paraId="2E90A6C9" w14:textId="77777777" w:rsidR="00C84CA6" w:rsidRPr="00A320E9" w:rsidRDefault="00000000">
      <w:pPr>
        <w:bidi/>
        <w:jc w:val="right"/>
        <w:rPr>
          <w:sz w:val="28"/>
          <w:szCs w:val="28"/>
        </w:rPr>
      </w:pPr>
      <w:r w:rsidRPr="00A320E9">
        <w:rPr>
          <w:sz w:val="28"/>
          <w:szCs w:val="28"/>
          <w:rtl/>
        </w:rPr>
        <w:t xml:space="preserve">الخيار التالي في قائمة خيارات KeySoft هو </w:t>
      </w:r>
      <w:r w:rsidRPr="00A320E9">
        <w:rPr>
          <w:b/>
          <w:bCs/>
          <w:sz w:val="28"/>
          <w:szCs w:val="28"/>
          <w:rtl/>
        </w:rPr>
        <w:t>"اختيار ملف تعريف اللغة"</w:t>
      </w:r>
      <w:r w:rsidRPr="00A320E9">
        <w:rPr>
          <w:sz w:val="28"/>
          <w:szCs w:val="28"/>
        </w:rPr>
        <w:t>.</w:t>
      </w:r>
    </w:p>
    <w:p w14:paraId="7E5B2A88" w14:textId="77777777" w:rsidR="00C84CA6" w:rsidRPr="00A320E9" w:rsidRDefault="00000000">
      <w:pPr>
        <w:bidi/>
        <w:jc w:val="right"/>
        <w:rPr>
          <w:sz w:val="28"/>
          <w:szCs w:val="28"/>
        </w:rPr>
      </w:pPr>
      <w:r w:rsidRPr="00A320E9">
        <w:rPr>
          <w:sz w:val="28"/>
          <w:szCs w:val="28"/>
          <w:rtl/>
        </w:rPr>
        <w:t>وكما يوحي الاسم، يتيح لك هذا الخيار اختيار ملف تعريف اللغة الذي تريد استخدامه.</w:t>
      </w:r>
    </w:p>
    <w:p w14:paraId="0A7BA87C" w14:textId="77777777" w:rsidR="00C84CA6" w:rsidRPr="00A320E9" w:rsidRDefault="00000000">
      <w:pPr>
        <w:bidi/>
        <w:jc w:val="right"/>
        <w:rPr>
          <w:sz w:val="28"/>
          <w:szCs w:val="28"/>
        </w:rPr>
      </w:pPr>
      <w:r w:rsidRPr="00A320E9">
        <w:rPr>
          <w:sz w:val="28"/>
          <w:szCs w:val="28"/>
          <w:rtl/>
        </w:rPr>
        <w:t>تنقل بين ملفات تعريف اللغة التي قمت بإعدادها مسبقًا باستخدام السهمين لأعلى ولأسفل، ثم اضغط دخول على ملف التعريف المطلوب. سيتم التبديل إلى الملف المحدد فورًا. كما يمكنك فتح هذه النافذة مباشرةً باستخدام الاختصار دخول + L.</w:t>
      </w:r>
    </w:p>
    <w:p w14:paraId="44FB40F0" w14:textId="77777777" w:rsidR="00C84CA6" w:rsidRPr="00A320E9" w:rsidRDefault="00000000">
      <w:pPr>
        <w:pStyle w:val="Heading3"/>
        <w:bidi/>
        <w:jc w:val="right"/>
        <w:rPr>
          <w:sz w:val="28"/>
          <w:szCs w:val="28"/>
        </w:rPr>
      </w:pPr>
      <w:bookmarkStart w:id="70" w:name="_Toc232458822"/>
      <w:r w:rsidRPr="00A320E9">
        <w:rPr>
          <w:sz w:val="28"/>
          <w:szCs w:val="28"/>
          <w:rtl/>
        </w:rPr>
        <w:t>6.1.4. إعدادات برايل</w:t>
      </w:r>
      <w:bookmarkEnd w:id="70"/>
    </w:p>
    <w:p w14:paraId="75F71140" w14:textId="77777777" w:rsidR="00C84CA6" w:rsidRPr="00A320E9" w:rsidRDefault="00000000">
      <w:pPr>
        <w:bidi/>
        <w:jc w:val="right"/>
        <w:rPr>
          <w:sz w:val="28"/>
          <w:szCs w:val="28"/>
        </w:rPr>
      </w:pPr>
      <w:r w:rsidRPr="00A320E9">
        <w:rPr>
          <w:sz w:val="28"/>
          <w:szCs w:val="28"/>
          <w:rtl/>
        </w:rPr>
        <w:t>تتيح لك هذه النافذة تكوين بعض الإعدادات الخاصة بظهور برايل على السطر الإلكتروني للجهاز.</w:t>
      </w:r>
    </w:p>
    <w:p w14:paraId="225DAAD4" w14:textId="77777777" w:rsidR="00C84CA6" w:rsidRPr="00A320E9" w:rsidRDefault="00000000">
      <w:pPr>
        <w:pStyle w:val="ListParagraph"/>
        <w:numPr>
          <w:ilvl w:val="0"/>
          <w:numId w:val="43"/>
        </w:numPr>
        <w:bidi/>
        <w:jc w:val="right"/>
        <w:rPr>
          <w:sz w:val="28"/>
          <w:szCs w:val="28"/>
        </w:rPr>
      </w:pPr>
      <w:r w:rsidRPr="00A320E9">
        <w:rPr>
          <w:b/>
          <w:bCs/>
          <w:sz w:val="28"/>
          <w:szCs w:val="28"/>
          <w:rtl/>
        </w:rPr>
        <w:t>إظهار الرسائل:</w:t>
      </w:r>
      <w:r w:rsidRPr="00A320E9">
        <w:rPr>
          <w:sz w:val="28"/>
          <w:szCs w:val="28"/>
          <w:rtl/>
        </w:rPr>
        <w:t xml:space="preserve"> يتيح لك هذا الخيار تحديد مدة عرض الرسائل على شاشة برايل. يمكنك تعطيل عرض الرسائل على شاشة برايل بالكامل، بحيث يتم نطقها بواسطة محرك النطق فقط دون عرضها بطريقة برايل. كما يمكنك تحديد مدة زمنية لعرض الرسائل، بحيث تبقى الرسالة معروضة على شاشة برايل خلال هذه الفترة. وفي هذه الحالة، يتيح لك الخيار التالي تحديد مدة عرض الرسائل بالثواني. وأخيرًا، يمكنك ضبط هذا الخيار بحيث تبقى الرسائل معروضة على شاشة برايل بشكل دائم إلى أن تظهر رسالة أخرى لتحل محلها.</w:t>
      </w:r>
    </w:p>
    <w:p w14:paraId="7E6F541D" w14:textId="77777777" w:rsidR="00C84CA6" w:rsidRPr="00A320E9" w:rsidRDefault="00000000">
      <w:pPr>
        <w:pStyle w:val="ListParagraph"/>
        <w:numPr>
          <w:ilvl w:val="0"/>
          <w:numId w:val="43"/>
        </w:numPr>
        <w:bidi/>
        <w:jc w:val="right"/>
        <w:rPr>
          <w:sz w:val="28"/>
          <w:szCs w:val="28"/>
        </w:rPr>
      </w:pPr>
      <w:r w:rsidRPr="00A320E9">
        <w:rPr>
          <w:b/>
          <w:bCs/>
          <w:sz w:val="28"/>
          <w:szCs w:val="28"/>
          <w:rtl/>
        </w:rPr>
        <w:t>إظهار المؤشر:</w:t>
      </w:r>
      <w:r w:rsidRPr="00A320E9">
        <w:rPr>
          <w:sz w:val="28"/>
          <w:szCs w:val="28"/>
          <w:rtl/>
        </w:rPr>
        <w:t xml:space="preserve"> يتيح لك هذا الخيار تحديد ما إذا كنت تريد إظهار المؤشر على شاشة برايل أم لا. وعند تفعيله، يتم تمثيل المؤشر برفع النقطتين 7 و8.</w:t>
      </w:r>
    </w:p>
    <w:p w14:paraId="0FFAD938" w14:textId="77777777" w:rsidR="00C84CA6" w:rsidRPr="00A320E9" w:rsidRDefault="00000000">
      <w:pPr>
        <w:pStyle w:val="ListParagraph"/>
        <w:numPr>
          <w:ilvl w:val="0"/>
          <w:numId w:val="43"/>
        </w:numPr>
        <w:bidi/>
        <w:jc w:val="right"/>
        <w:rPr>
          <w:sz w:val="28"/>
          <w:szCs w:val="28"/>
        </w:rPr>
      </w:pPr>
      <w:r w:rsidRPr="00A320E9">
        <w:rPr>
          <w:b/>
          <w:bCs/>
          <w:sz w:val="28"/>
          <w:szCs w:val="28"/>
          <w:rtl/>
        </w:rPr>
        <w:t>إظهار التحديد:</w:t>
      </w:r>
      <w:r w:rsidRPr="00A320E9">
        <w:rPr>
          <w:sz w:val="28"/>
          <w:szCs w:val="28"/>
          <w:rtl/>
        </w:rPr>
        <w:t xml:space="preserve"> يتيح لك هذا الخيار تحديد ما إذا كنت تريد الإشارة إلى النص المحدد على شاشة برايل أم لا. عند تفعيل هذا الخيار، تُرفع النقطتان 7 و8 للإشارة إلى وجود نص محدد. أما عند تعطيله، فلن يظهر أي مؤشر على شاشة برايل عند تحديد النص.</w:t>
      </w:r>
    </w:p>
    <w:p w14:paraId="256BF66A" w14:textId="77777777" w:rsidR="00C84CA6" w:rsidRPr="00A320E9" w:rsidRDefault="00000000">
      <w:pPr>
        <w:pStyle w:val="Heading3"/>
        <w:bidi/>
        <w:jc w:val="right"/>
        <w:rPr>
          <w:sz w:val="28"/>
          <w:szCs w:val="28"/>
        </w:rPr>
      </w:pPr>
      <w:bookmarkStart w:id="71" w:name="_Toc232458823"/>
      <w:r w:rsidRPr="00A320E9">
        <w:rPr>
          <w:sz w:val="28"/>
          <w:szCs w:val="28"/>
          <w:rtl/>
        </w:rPr>
        <w:t>6.1.5. إعدادات لوحة المفاتيح</w:t>
      </w:r>
      <w:bookmarkEnd w:id="71"/>
    </w:p>
    <w:p w14:paraId="39D8F568" w14:textId="77777777" w:rsidR="00C84CA6" w:rsidRPr="00A320E9" w:rsidRDefault="00000000">
      <w:pPr>
        <w:bidi/>
        <w:jc w:val="right"/>
        <w:rPr>
          <w:sz w:val="28"/>
          <w:szCs w:val="28"/>
        </w:rPr>
      </w:pPr>
      <w:r w:rsidRPr="00A320E9">
        <w:rPr>
          <w:sz w:val="28"/>
          <w:szCs w:val="28"/>
          <w:rtl/>
        </w:rPr>
        <w:t>تتيح لك هذه النافذة اختيار الطريقة التي يتم بها الإعلان صوتيًا عما تقوم بكتابته. وتتضمن الخيارات التالية:</w:t>
      </w:r>
    </w:p>
    <w:p w14:paraId="534B79C3" w14:textId="77777777" w:rsidR="00C84CA6" w:rsidRPr="00A320E9" w:rsidRDefault="00000000">
      <w:pPr>
        <w:pStyle w:val="ListParagraph"/>
        <w:numPr>
          <w:ilvl w:val="0"/>
          <w:numId w:val="44"/>
        </w:numPr>
        <w:bidi/>
        <w:jc w:val="right"/>
        <w:rPr>
          <w:sz w:val="28"/>
          <w:szCs w:val="28"/>
        </w:rPr>
      </w:pPr>
      <w:r w:rsidRPr="00A320E9">
        <w:rPr>
          <w:b/>
          <w:bCs/>
          <w:sz w:val="28"/>
          <w:szCs w:val="28"/>
          <w:rtl/>
        </w:rPr>
        <w:lastRenderedPageBreak/>
        <w:t>نطق الأحرف المكتوبة:</w:t>
      </w:r>
      <w:r w:rsidRPr="00A320E9">
        <w:rPr>
          <w:sz w:val="28"/>
          <w:szCs w:val="28"/>
          <w:rtl/>
        </w:rPr>
        <w:t xml:space="preserve"> يتيح لك تحديد ما إذا كان الجهاز سينطق الأحرف أثناء كتابتها أم لا.</w:t>
      </w:r>
    </w:p>
    <w:p w14:paraId="118B05A9" w14:textId="77777777" w:rsidR="00C84CA6" w:rsidRPr="00A320E9" w:rsidRDefault="00000000">
      <w:pPr>
        <w:pStyle w:val="ListParagraph"/>
        <w:numPr>
          <w:ilvl w:val="0"/>
          <w:numId w:val="44"/>
        </w:numPr>
        <w:bidi/>
        <w:jc w:val="right"/>
        <w:rPr>
          <w:sz w:val="28"/>
          <w:szCs w:val="28"/>
        </w:rPr>
      </w:pPr>
      <w:r w:rsidRPr="00A320E9">
        <w:rPr>
          <w:b/>
          <w:bCs/>
          <w:sz w:val="28"/>
          <w:szCs w:val="28"/>
          <w:rtl/>
        </w:rPr>
        <w:t>نطق الكلمات المكتوبة:</w:t>
      </w:r>
      <w:r w:rsidRPr="00A320E9">
        <w:rPr>
          <w:sz w:val="28"/>
          <w:szCs w:val="28"/>
          <w:rtl/>
        </w:rPr>
        <w:t xml:space="preserve"> يتيح لك تحديد ما إذا كان محرك النطق سينطق الكلمة فور الانتهاء من كتابتها أم لا.</w:t>
      </w:r>
    </w:p>
    <w:p w14:paraId="1D64D361" w14:textId="77777777" w:rsidR="00C84CA6" w:rsidRPr="00A320E9" w:rsidRDefault="00000000">
      <w:pPr>
        <w:pStyle w:val="ListParagraph"/>
        <w:numPr>
          <w:ilvl w:val="0"/>
          <w:numId w:val="44"/>
        </w:numPr>
        <w:bidi/>
        <w:jc w:val="right"/>
        <w:rPr>
          <w:sz w:val="28"/>
          <w:szCs w:val="28"/>
        </w:rPr>
      </w:pPr>
      <w:r w:rsidRPr="00A320E9">
        <w:rPr>
          <w:b/>
          <w:bCs/>
          <w:sz w:val="28"/>
          <w:szCs w:val="28"/>
          <w:rtl/>
        </w:rPr>
        <w:t>نطق مفاتيح الأوامر:</w:t>
      </w:r>
      <w:r w:rsidRPr="00A320E9">
        <w:rPr>
          <w:sz w:val="28"/>
          <w:szCs w:val="28"/>
          <w:rtl/>
        </w:rPr>
        <w:t xml:space="preserve"> يتيح لك تحديد ما إذا كان محرك النطق سينطق مفاتيح الأوامر والاختصارات التي تضغطها أم لا.</w:t>
      </w:r>
    </w:p>
    <w:p w14:paraId="400DDF72" w14:textId="77777777" w:rsidR="00C84CA6" w:rsidRPr="00A320E9" w:rsidRDefault="00000000">
      <w:pPr>
        <w:pStyle w:val="Heading3"/>
        <w:bidi/>
        <w:jc w:val="right"/>
        <w:rPr>
          <w:sz w:val="28"/>
          <w:szCs w:val="28"/>
        </w:rPr>
      </w:pPr>
      <w:bookmarkStart w:id="72" w:name="_Toc232458824"/>
      <w:r w:rsidRPr="00A320E9">
        <w:rPr>
          <w:sz w:val="28"/>
          <w:szCs w:val="28"/>
          <w:rtl/>
        </w:rPr>
        <w:t>6.1.6. تفضيلات المستخدم</w:t>
      </w:r>
      <w:bookmarkEnd w:id="72"/>
    </w:p>
    <w:p w14:paraId="6F41DC85" w14:textId="77777777" w:rsidR="00C84CA6" w:rsidRPr="00A320E9" w:rsidRDefault="00000000">
      <w:pPr>
        <w:bidi/>
        <w:jc w:val="right"/>
        <w:rPr>
          <w:sz w:val="28"/>
          <w:szCs w:val="28"/>
        </w:rPr>
      </w:pPr>
      <w:r w:rsidRPr="00A320E9">
        <w:rPr>
          <w:sz w:val="28"/>
          <w:szCs w:val="28"/>
          <w:rtl/>
        </w:rPr>
        <w:t xml:space="preserve">الخيار التالي في قائمة خيارات KeySoft هو نافذة </w:t>
      </w:r>
      <w:r w:rsidRPr="00A320E9">
        <w:rPr>
          <w:b/>
          <w:bCs/>
          <w:sz w:val="28"/>
          <w:szCs w:val="28"/>
          <w:rtl/>
        </w:rPr>
        <w:t>تفضيلات المستخدم</w:t>
      </w:r>
      <w:r w:rsidRPr="00A320E9">
        <w:rPr>
          <w:sz w:val="28"/>
          <w:szCs w:val="28"/>
        </w:rPr>
        <w:t>.</w:t>
      </w:r>
    </w:p>
    <w:p w14:paraId="4CB5DECA" w14:textId="51293A68" w:rsidR="00C84CA6" w:rsidRPr="00A320E9" w:rsidRDefault="00000000">
      <w:pPr>
        <w:bidi/>
        <w:jc w:val="right"/>
        <w:rPr>
          <w:sz w:val="28"/>
          <w:szCs w:val="28"/>
        </w:rPr>
      </w:pPr>
      <w:r w:rsidRPr="00A320E9">
        <w:rPr>
          <w:sz w:val="28"/>
          <w:szCs w:val="28"/>
          <w:rtl/>
        </w:rPr>
        <w:t xml:space="preserve">اضغط دخول لتحديد هذا الخيار. سيتم توجيهك إلى علامة التبويب </w:t>
      </w:r>
      <w:r w:rsidRPr="00A320E9">
        <w:rPr>
          <w:b/>
          <w:bCs/>
          <w:sz w:val="28"/>
          <w:szCs w:val="28"/>
          <w:rtl/>
        </w:rPr>
        <w:t>تفضيلات المستخدم</w:t>
      </w:r>
      <w:r w:rsidRPr="00A320E9">
        <w:rPr>
          <w:sz w:val="28"/>
          <w:szCs w:val="28"/>
          <w:rtl/>
        </w:rPr>
        <w:t xml:space="preserve"> داخل نافذة مركز تحكم KeySoft، راجع </w:t>
      </w:r>
      <w:hyperlink w:anchor="_5.2._إدارة_تفضيلات" w:history="1">
        <w:r w:rsidR="00C84CA6" w:rsidRPr="00CE73F2">
          <w:rPr>
            <w:rStyle w:val="Hyperlink"/>
            <w:sz w:val="28"/>
            <w:szCs w:val="28"/>
            <w:rtl/>
          </w:rPr>
          <w:t>القسم 5.2 (إدارة تفضيلات المستخدم)</w:t>
        </w:r>
      </w:hyperlink>
      <w:r w:rsidRPr="00A320E9">
        <w:rPr>
          <w:sz w:val="28"/>
          <w:szCs w:val="28"/>
          <w:rtl/>
        </w:rPr>
        <w:t>.</w:t>
      </w:r>
    </w:p>
    <w:p w14:paraId="7830CA9D" w14:textId="77777777" w:rsidR="00C84CA6" w:rsidRPr="00A320E9" w:rsidRDefault="00000000">
      <w:pPr>
        <w:pStyle w:val="Heading3"/>
        <w:bidi/>
        <w:jc w:val="right"/>
        <w:rPr>
          <w:sz w:val="28"/>
          <w:szCs w:val="28"/>
        </w:rPr>
      </w:pPr>
      <w:bookmarkStart w:id="73" w:name="_Toc232458825"/>
      <w:r w:rsidRPr="00A320E9">
        <w:rPr>
          <w:sz w:val="28"/>
          <w:szCs w:val="28"/>
          <w:rtl/>
        </w:rPr>
        <w:t>6.1.7. الإعدادات السريعة</w:t>
      </w:r>
      <w:bookmarkEnd w:id="73"/>
    </w:p>
    <w:p w14:paraId="02D9E412" w14:textId="77777777" w:rsidR="00C84CA6" w:rsidRPr="00A320E9" w:rsidRDefault="00000000">
      <w:pPr>
        <w:bidi/>
        <w:jc w:val="right"/>
        <w:rPr>
          <w:sz w:val="28"/>
          <w:szCs w:val="28"/>
        </w:rPr>
      </w:pPr>
      <w:r w:rsidRPr="00A320E9">
        <w:rPr>
          <w:sz w:val="28"/>
          <w:szCs w:val="28"/>
          <w:rtl/>
        </w:rPr>
        <w:t xml:space="preserve">الخيار التالي في قائمة خيارات KeySoft هو </w:t>
      </w:r>
      <w:r w:rsidRPr="00A320E9">
        <w:rPr>
          <w:b/>
          <w:bCs/>
          <w:sz w:val="28"/>
          <w:szCs w:val="28"/>
          <w:rtl/>
        </w:rPr>
        <w:t>"الإعدادات السريعة"</w:t>
      </w:r>
      <w:r w:rsidRPr="00A320E9">
        <w:rPr>
          <w:sz w:val="28"/>
          <w:szCs w:val="28"/>
        </w:rPr>
        <w:t>.</w:t>
      </w:r>
    </w:p>
    <w:p w14:paraId="7C0F43E7" w14:textId="77777777" w:rsidR="00C84CA6" w:rsidRPr="00A320E9" w:rsidRDefault="00000000">
      <w:pPr>
        <w:bidi/>
        <w:jc w:val="right"/>
        <w:rPr>
          <w:sz w:val="28"/>
          <w:szCs w:val="28"/>
        </w:rPr>
      </w:pPr>
      <w:r w:rsidRPr="00A320E9">
        <w:rPr>
          <w:sz w:val="28"/>
          <w:szCs w:val="28"/>
          <w:rtl/>
        </w:rPr>
        <w:t>عند الضغط على دخول على هذا الخيار، سيتم توجيهك إلى نافذة الإعدادات السريعة في Windows. ومن خلالها يمكنك:</w:t>
      </w:r>
    </w:p>
    <w:p w14:paraId="70ACEC0E" w14:textId="77777777" w:rsidR="00C84CA6" w:rsidRPr="00A320E9" w:rsidRDefault="00000000">
      <w:pPr>
        <w:pStyle w:val="ListParagraph"/>
        <w:numPr>
          <w:ilvl w:val="0"/>
          <w:numId w:val="45"/>
        </w:numPr>
        <w:bidi/>
        <w:jc w:val="right"/>
        <w:rPr>
          <w:sz w:val="28"/>
          <w:szCs w:val="28"/>
        </w:rPr>
      </w:pPr>
      <w:r w:rsidRPr="00A320E9">
        <w:rPr>
          <w:sz w:val="28"/>
          <w:szCs w:val="28"/>
          <w:rtl/>
        </w:rPr>
        <w:t>تشغيل Wi-Fi أو تعطيله، وكذلك Bluetooth أو وضع الطائرة، والوصول إلى الخيارات الخاصة بهذه الوظائف ضمن إعدادات Windows.</w:t>
      </w:r>
    </w:p>
    <w:p w14:paraId="34E8BEA9" w14:textId="77777777" w:rsidR="00C84CA6" w:rsidRPr="00A320E9" w:rsidRDefault="00000000">
      <w:pPr>
        <w:pStyle w:val="ListParagraph"/>
        <w:numPr>
          <w:ilvl w:val="0"/>
          <w:numId w:val="45"/>
        </w:numPr>
        <w:bidi/>
        <w:jc w:val="right"/>
        <w:rPr>
          <w:sz w:val="28"/>
          <w:szCs w:val="28"/>
        </w:rPr>
      </w:pPr>
      <w:r w:rsidRPr="00A320E9">
        <w:rPr>
          <w:sz w:val="28"/>
          <w:szCs w:val="28"/>
          <w:rtl/>
        </w:rPr>
        <w:t>تعديل إعدادات إمكانية الوصول.</w:t>
      </w:r>
    </w:p>
    <w:p w14:paraId="5FE730AF" w14:textId="77777777" w:rsidR="00C84CA6" w:rsidRPr="00A320E9" w:rsidRDefault="00000000">
      <w:pPr>
        <w:pStyle w:val="ListParagraph"/>
        <w:numPr>
          <w:ilvl w:val="0"/>
          <w:numId w:val="45"/>
        </w:numPr>
        <w:bidi/>
        <w:jc w:val="right"/>
        <w:rPr>
          <w:sz w:val="28"/>
          <w:szCs w:val="28"/>
        </w:rPr>
      </w:pPr>
      <w:r w:rsidRPr="00A320E9">
        <w:rPr>
          <w:sz w:val="28"/>
          <w:szCs w:val="28"/>
          <w:rtl/>
        </w:rPr>
        <w:t>إعداد موفر الطاقة.</w:t>
      </w:r>
    </w:p>
    <w:p w14:paraId="43439ADE" w14:textId="77777777" w:rsidR="00C84CA6" w:rsidRPr="00A320E9" w:rsidRDefault="00000000">
      <w:pPr>
        <w:pStyle w:val="ListParagraph"/>
        <w:numPr>
          <w:ilvl w:val="0"/>
          <w:numId w:val="45"/>
        </w:numPr>
        <w:bidi/>
        <w:jc w:val="right"/>
        <w:rPr>
          <w:sz w:val="28"/>
          <w:szCs w:val="28"/>
        </w:rPr>
      </w:pPr>
      <w:r w:rsidRPr="00A320E9">
        <w:rPr>
          <w:sz w:val="28"/>
          <w:szCs w:val="28"/>
          <w:rtl/>
        </w:rPr>
        <w:t>إعداد التسميات التوضيحية المباشرة.</w:t>
      </w:r>
    </w:p>
    <w:p w14:paraId="139902B4" w14:textId="77777777" w:rsidR="00C84CA6" w:rsidRPr="00A320E9" w:rsidRDefault="00000000">
      <w:pPr>
        <w:pStyle w:val="ListParagraph"/>
        <w:numPr>
          <w:ilvl w:val="0"/>
          <w:numId w:val="45"/>
        </w:numPr>
        <w:bidi/>
        <w:jc w:val="right"/>
        <w:rPr>
          <w:sz w:val="28"/>
          <w:szCs w:val="28"/>
        </w:rPr>
      </w:pPr>
      <w:r w:rsidRPr="00A320E9">
        <w:rPr>
          <w:sz w:val="28"/>
          <w:szCs w:val="28"/>
          <w:rtl/>
        </w:rPr>
        <w:t>إعداد الإضاءة الليلية.</w:t>
      </w:r>
    </w:p>
    <w:p w14:paraId="700974E0" w14:textId="77777777" w:rsidR="00C84CA6" w:rsidRPr="00A320E9" w:rsidRDefault="00000000">
      <w:pPr>
        <w:pStyle w:val="ListParagraph"/>
        <w:numPr>
          <w:ilvl w:val="0"/>
          <w:numId w:val="45"/>
        </w:numPr>
        <w:bidi/>
        <w:jc w:val="right"/>
        <w:rPr>
          <w:sz w:val="28"/>
          <w:szCs w:val="28"/>
        </w:rPr>
      </w:pPr>
      <w:r w:rsidRPr="00A320E9">
        <w:rPr>
          <w:sz w:val="28"/>
          <w:szCs w:val="28"/>
          <w:rtl/>
        </w:rPr>
        <w:t>إعداد نقطة الاتصال المحمولة.</w:t>
      </w:r>
    </w:p>
    <w:p w14:paraId="35D5AC23" w14:textId="77777777" w:rsidR="00C84CA6" w:rsidRPr="00A320E9" w:rsidRDefault="00000000">
      <w:pPr>
        <w:pStyle w:val="ListParagraph"/>
        <w:numPr>
          <w:ilvl w:val="0"/>
          <w:numId w:val="45"/>
        </w:numPr>
        <w:bidi/>
        <w:jc w:val="right"/>
        <w:rPr>
          <w:sz w:val="28"/>
          <w:szCs w:val="28"/>
        </w:rPr>
      </w:pPr>
      <w:r w:rsidRPr="00A320E9">
        <w:rPr>
          <w:sz w:val="28"/>
          <w:szCs w:val="28"/>
          <w:rtl/>
        </w:rPr>
        <w:t>إعداد المشاركة مع الأجهزة القريبة.</w:t>
      </w:r>
    </w:p>
    <w:p w14:paraId="613990CE" w14:textId="77777777" w:rsidR="00C84CA6" w:rsidRPr="00A320E9" w:rsidRDefault="00000000">
      <w:pPr>
        <w:pStyle w:val="ListParagraph"/>
        <w:numPr>
          <w:ilvl w:val="0"/>
          <w:numId w:val="45"/>
        </w:numPr>
        <w:bidi/>
        <w:jc w:val="right"/>
        <w:rPr>
          <w:sz w:val="28"/>
          <w:szCs w:val="28"/>
        </w:rPr>
      </w:pPr>
      <w:r w:rsidRPr="00A320E9">
        <w:rPr>
          <w:sz w:val="28"/>
          <w:szCs w:val="28"/>
          <w:rtl/>
        </w:rPr>
        <w:t>إعداد الأجهزة المستخدمة عند إرسال المحتوى أو عرضه.</w:t>
      </w:r>
    </w:p>
    <w:p w14:paraId="787523B9" w14:textId="77777777" w:rsidR="00C84CA6" w:rsidRPr="00A320E9" w:rsidRDefault="00000000">
      <w:pPr>
        <w:bidi/>
        <w:jc w:val="right"/>
        <w:rPr>
          <w:sz w:val="28"/>
          <w:szCs w:val="28"/>
        </w:rPr>
      </w:pPr>
      <w:r w:rsidRPr="00A320E9">
        <w:rPr>
          <w:sz w:val="28"/>
          <w:szCs w:val="28"/>
          <w:rtl/>
        </w:rPr>
        <w:t>للتنقل بين عناصر التحكم المختلفة، استخدم السهمين لليمين ولليسار.</w:t>
      </w:r>
    </w:p>
    <w:p w14:paraId="40E857D5" w14:textId="77777777" w:rsidR="00C84CA6" w:rsidRPr="00A320E9" w:rsidRDefault="00000000">
      <w:pPr>
        <w:bidi/>
        <w:jc w:val="right"/>
        <w:rPr>
          <w:sz w:val="28"/>
          <w:szCs w:val="28"/>
        </w:rPr>
      </w:pPr>
      <w:r w:rsidRPr="00A320E9">
        <w:rPr>
          <w:sz w:val="28"/>
          <w:szCs w:val="28"/>
          <w:rtl/>
        </w:rPr>
        <w:t>وبالنسبة لخيارَي Wi-Fi وBluetooth، اضغط Tab للوصول إلى الإعدادات الخاصة بكل منهما.</w:t>
      </w:r>
    </w:p>
    <w:p w14:paraId="2C7E6850" w14:textId="77777777" w:rsidR="00C84CA6" w:rsidRPr="00A320E9" w:rsidRDefault="00000000">
      <w:pPr>
        <w:bidi/>
        <w:jc w:val="right"/>
        <w:rPr>
          <w:sz w:val="28"/>
          <w:szCs w:val="28"/>
        </w:rPr>
      </w:pPr>
      <w:r w:rsidRPr="00A320E9">
        <w:rPr>
          <w:sz w:val="28"/>
          <w:szCs w:val="28"/>
          <w:rtl/>
        </w:rPr>
        <w:t>وباستخدام Tab أو Shift+Tab يمكنك أيضًا:</w:t>
      </w:r>
    </w:p>
    <w:p w14:paraId="0874880D" w14:textId="77777777" w:rsidR="00C84CA6" w:rsidRPr="00A320E9" w:rsidRDefault="00000000">
      <w:pPr>
        <w:pStyle w:val="ListParagraph"/>
        <w:numPr>
          <w:ilvl w:val="0"/>
          <w:numId w:val="46"/>
        </w:numPr>
        <w:bidi/>
        <w:jc w:val="right"/>
        <w:rPr>
          <w:sz w:val="28"/>
          <w:szCs w:val="28"/>
        </w:rPr>
      </w:pPr>
      <w:r w:rsidRPr="00A320E9">
        <w:rPr>
          <w:sz w:val="28"/>
          <w:szCs w:val="28"/>
          <w:rtl/>
        </w:rPr>
        <w:lastRenderedPageBreak/>
        <w:t>إدارة مستوى الصوت في الجهاز.</w:t>
      </w:r>
    </w:p>
    <w:p w14:paraId="79941D08" w14:textId="77777777" w:rsidR="00C84CA6" w:rsidRPr="00A320E9" w:rsidRDefault="00000000">
      <w:pPr>
        <w:pStyle w:val="ListParagraph"/>
        <w:numPr>
          <w:ilvl w:val="0"/>
          <w:numId w:val="46"/>
        </w:numPr>
        <w:bidi/>
        <w:jc w:val="right"/>
        <w:rPr>
          <w:sz w:val="28"/>
          <w:szCs w:val="28"/>
        </w:rPr>
      </w:pPr>
      <w:r w:rsidRPr="00A320E9">
        <w:rPr>
          <w:sz w:val="28"/>
          <w:szCs w:val="28"/>
          <w:rtl/>
        </w:rPr>
        <w:t>كتم الصوت أو إعادة تشغيله.</w:t>
      </w:r>
    </w:p>
    <w:p w14:paraId="422AB298" w14:textId="77777777" w:rsidR="00C84CA6" w:rsidRPr="00A320E9" w:rsidRDefault="00000000">
      <w:pPr>
        <w:pStyle w:val="ListParagraph"/>
        <w:numPr>
          <w:ilvl w:val="0"/>
          <w:numId w:val="46"/>
        </w:numPr>
        <w:bidi/>
        <w:jc w:val="right"/>
        <w:rPr>
          <w:sz w:val="28"/>
          <w:szCs w:val="28"/>
        </w:rPr>
      </w:pPr>
      <w:r w:rsidRPr="00A320E9">
        <w:rPr>
          <w:sz w:val="28"/>
          <w:szCs w:val="28"/>
          <w:rtl/>
        </w:rPr>
        <w:t>تغيير جهاز إخراج الصوت.</w:t>
      </w:r>
    </w:p>
    <w:p w14:paraId="7B124044" w14:textId="77777777" w:rsidR="00C84CA6" w:rsidRPr="00A320E9" w:rsidRDefault="00000000">
      <w:pPr>
        <w:pStyle w:val="ListParagraph"/>
        <w:numPr>
          <w:ilvl w:val="0"/>
          <w:numId w:val="46"/>
        </w:numPr>
        <w:bidi/>
        <w:jc w:val="right"/>
        <w:rPr>
          <w:sz w:val="28"/>
          <w:szCs w:val="28"/>
        </w:rPr>
      </w:pPr>
      <w:r w:rsidRPr="00A320E9">
        <w:rPr>
          <w:sz w:val="28"/>
          <w:szCs w:val="28"/>
          <w:rtl/>
        </w:rPr>
        <w:t>تعديل مستوى الصوت.</w:t>
      </w:r>
    </w:p>
    <w:p w14:paraId="063862BF" w14:textId="77777777" w:rsidR="00C84CA6" w:rsidRPr="00A320E9" w:rsidRDefault="00000000">
      <w:pPr>
        <w:pStyle w:val="ListParagraph"/>
        <w:numPr>
          <w:ilvl w:val="0"/>
          <w:numId w:val="46"/>
        </w:numPr>
        <w:bidi/>
        <w:jc w:val="right"/>
        <w:rPr>
          <w:sz w:val="28"/>
          <w:szCs w:val="28"/>
        </w:rPr>
      </w:pPr>
      <w:r w:rsidRPr="00A320E9">
        <w:rPr>
          <w:sz w:val="28"/>
          <w:szCs w:val="28"/>
          <w:rtl/>
        </w:rPr>
        <w:t>الاطلاع على مستوى شحن البطارية.</w:t>
      </w:r>
    </w:p>
    <w:p w14:paraId="3C30FE8C" w14:textId="77777777" w:rsidR="00C84CA6" w:rsidRPr="00A320E9" w:rsidRDefault="00000000">
      <w:pPr>
        <w:pStyle w:val="ListParagraph"/>
        <w:numPr>
          <w:ilvl w:val="0"/>
          <w:numId w:val="46"/>
        </w:numPr>
        <w:bidi/>
        <w:jc w:val="right"/>
        <w:rPr>
          <w:sz w:val="28"/>
          <w:szCs w:val="28"/>
        </w:rPr>
      </w:pPr>
      <w:r w:rsidRPr="00A320E9">
        <w:rPr>
          <w:sz w:val="28"/>
          <w:szCs w:val="28"/>
          <w:rtl/>
        </w:rPr>
        <w:t xml:space="preserve">الوصول إلى جميع إعدادات Windows بالضغط على دخول على خيار </w:t>
      </w:r>
      <w:r w:rsidRPr="00A320E9">
        <w:rPr>
          <w:b/>
          <w:bCs/>
          <w:sz w:val="28"/>
          <w:szCs w:val="28"/>
          <w:rtl/>
        </w:rPr>
        <w:t>"كل الإعدادات"</w:t>
      </w:r>
      <w:r w:rsidRPr="00A320E9">
        <w:rPr>
          <w:sz w:val="28"/>
          <w:szCs w:val="28"/>
        </w:rPr>
        <w:t>.</w:t>
      </w:r>
    </w:p>
    <w:p w14:paraId="3EA20D70" w14:textId="77777777" w:rsidR="00C84CA6" w:rsidRPr="00A320E9" w:rsidRDefault="00000000">
      <w:pPr>
        <w:bidi/>
        <w:jc w:val="right"/>
        <w:rPr>
          <w:sz w:val="28"/>
          <w:szCs w:val="28"/>
        </w:rPr>
      </w:pPr>
      <w:r w:rsidRPr="00A320E9">
        <w:rPr>
          <w:b/>
          <w:bCs/>
          <w:sz w:val="28"/>
          <w:szCs w:val="28"/>
          <w:rtl/>
        </w:rPr>
        <w:t>ملاحظة:</w:t>
      </w:r>
      <w:r w:rsidRPr="00A320E9">
        <w:rPr>
          <w:sz w:val="28"/>
          <w:szCs w:val="28"/>
          <w:rtl/>
        </w:rPr>
        <w:t xml:space="preserve"> يمكنك الوصول إلى إعدادات Wi-Fi وإعدادات Bluetooth وجميع إعدادات Windows من خلال القائمة السياقية لتطبيق القائمة الرئيسية لـ KeySoft.</w:t>
      </w:r>
    </w:p>
    <w:p w14:paraId="69EA4D96" w14:textId="77777777" w:rsidR="00C84CA6" w:rsidRPr="00A320E9" w:rsidRDefault="00000000">
      <w:pPr>
        <w:bidi/>
        <w:jc w:val="right"/>
        <w:rPr>
          <w:sz w:val="28"/>
          <w:szCs w:val="28"/>
        </w:rPr>
      </w:pPr>
      <w:r w:rsidRPr="00A320E9">
        <w:rPr>
          <w:sz w:val="28"/>
          <w:szCs w:val="28"/>
          <w:rtl/>
        </w:rPr>
        <w:t xml:space="preserve">انتقل إلى خيار </w:t>
      </w:r>
      <w:r w:rsidRPr="00A320E9">
        <w:rPr>
          <w:b/>
          <w:bCs/>
          <w:sz w:val="28"/>
          <w:szCs w:val="28"/>
          <w:rtl/>
        </w:rPr>
        <w:t>"الإعدادات"</w:t>
      </w:r>
      <w:r w:rsidRPr="00A320E9">
        <w:rPr>
          <w:sz w:val="28"/>
          <w:szCs w:val="28"/>
          <w:rtl/>
        </w:rPr>
        <w:t xml:space="preserve"> ثم اضغط السهم لليمين لتوسيع هذه القائمة الفرعية.</w:t>
      </w:r>
    </w:p>
    <w:p w14:paraId="5CAF73C5" w14:textId="1E3FEA1F" w:rsidR="00C84CA6" w:rsidRPr="00A320E9" w:rsidRDefault="00000000">
      <w:pPr>
        <w:bidi/>
        <w:jc w:val="right"/>
        <w:rPr>
          <w:sz w:val="28"/>
          <w:szCs w:val="28"/>
        </w:rPr>
      </w:pPr>
      <w:r w:rsidRPr="00A320E9">
        <w:rPr>
          <w:sz w:val="28"/>
          <w:szCs w:val="28"/>
          <w:rtl/>
        </w:rPr>
        <w:t xml:space="preserve">لمعرفة المزيد حول لوحة إعدادات Windows، راجع </w:t>
      </w:r>
      <w:hyperlink w:anchor="_لوحة_إعدادات_Windows" w:history="1">
        <w:r w:rsidR="00C84CA6" w:rsidRPr="003667B7">
          <w:rPr>
            <w:rStyle w:val="Hyperlink"/>
            <w:sz w:val="28"/>
            <w:szCs w:val="28"/>
            <w:rtl/>
          </w:rPr>
          <w:t>المقالة ذات الصلة في الملحق ب</w:t>
        </w:r>
      </w:hyperlink>
      <w:r w:rsidRPr="00A320E9">
        <w:rPr>
          <w:sz w:val="28"/>
          <w:szCs w:val="28"/>
          <w:rtl/>
        </w:rPr>
        <w:t xml:space="preserve"> من دليل المستخدم هذا.</w:t>
      </w:r>
    </w:p>
    <w:p w14:paraId="51F92535" w14:textId="77777777" w:rsidR="00C84CA6" w:rsidRPr="00A320E9" w:rsidRDefault="00000000">
      <w:pPr>
        <w:pStyle w:val="Heading3"/>
        <w:bidi/>
        <w:jc w:val="right"/>
        <w:rPr>
          <w:sz w:val="28"/>
          <w:szCs w:val="28"/>
        </w:rPr>
      </w:pPr>
      <w:bookmarkStart w:id="74" w:name="_Toc232458826"/>
      <w:r w:rsidRPr="00A320E9">
        <w:rPr>
          <w:sz w:val="28"/>
          <w:szCs w:val="28"/>
          <w:rtl/>
        </w:rPr>
        <w:t>6.1.8. مركز تحكم KeySoft</w:t>
      </w:r>
      <w:bookmarkEnd w:id="74"/>
    </w:p>
    <w:p w14:paraId="5E153785" w14:textId="0E05E1D4" w:rsidR="00C84CA6" w:rsidRPr="00A320E9" w:rsidRDefault="00000000">
      <w:pPr>
        <w:bidi/>
        <w:jc w:val="right"/>
        <w:rPr>
          <w:sz w:val="28"/>
          <w:szCs w:val="28"/>
        </w:rPr>
      </w:pPr>
      <w:r w:rsidRPr="00A320E9">
        <w:rPr>
          <w:sz w:val="28"/>
          <w:szCs w:val="28"/>
          <w:rtl/>
        </w:rPr>
        <w:t xml:space="preserve">الخيار التالي في قائمة خيارات KeySoft هو </w:t>
      </w:r>
      <w:r w:rsidRPr="00A320E9">
        <w:rPr>
          <w:b/>
          <w:bCs/>
          <w:sz w:val="28"/>
          <w:szCs w:val="28"/>
          <w:rtl/>
        </w:rPr>
        <w:t>"مركز التحكم KeySoft"</w:t>
      </w:r>
      <w:r w:rsidRPr="00A320E9">
        <w:rPr>
          <w:sz w:val="28"/>
          <w:szCs w:val="28"/>
          <w:rtl/>
        </w:rPr>
        <w:t xml:space="preserve">، والذي ينقلك إلى هذا التطبيق الذي تناولناه بالتفصيل في </w:t>
      </w:r>
      <w:r w:rsidR="00C84CA6">
        <w:fldChar w:fldCharType="begin"/>
      </w:r>
      <w:r w:rsidR="00C84CA6">
        <w:instrText>HYPERLINK \l "_5._</w:instrText>
      </w:r>
      <w:r w:rsidR="00C84CA6">
        <w:rPr>
          <w:rtl/>
        </w:rPr>
        <w:instrText>تحديث</w:instrText>
      </w:r>
      <w:r w:rsidR="00C84CA6">
        <w:instrText>_BrailleNote"</w:instrText>
      </w:r>
      <w:r w:rsidR="00C84CA6">
        <w:fldChar w:fldCharType="separate"/>
      </w:r>
      <w:r w:rsidR="00C84CA6" w:rsidRPr="00ED72E1">
        <w:rPr>
          <w:rStyle w:val="Hyperlink"/>
          <w:sz w:val="28"/>
          <w:szCs w:val="28"/>
          <w:rtl/>
        </w:rPr>
        <w:t>الفصل الخامس</w:t>
      </w:r>
      <w:r w:rsidR="00C84CA6">
        <w:fldChar w:fldCharType="end"/>
      </w:r>
      <w:r w:rsidRPr="00A320E9">
        <w:rPr>
          <w:sz w:val="28"/>
          <w:szCs w:val="28"/>
          <w:rtl/>
        </w:rPr>
        <w:t>.</w:t>
      </w:r>
    </w:p>
    <w:p w14:paraId="6EFFDE47" w14:textId="77777777" w:rsidR="00C84CA6" w:rsidRPr="00A320E9" w:rsidRDefault="00000000">
      <w:pPr>
        <w:pStyle w:val="Heading3"/>
        <w:bidi/>
        <w:jc w:val="right"/>
        <w:rPr>
          <w:sz w:val="28"/>
          <w:szCs w:val="28"/>
        </w:rPr>
      </w:pPr>
      <w:bookmarkStart w:id="75" w:name="_Toc232458827"/>
      <w:r w:rsidRPr="00A320E9">
        <w:rPr>
          <w:sz w:val="28"/>
          <w:szCs w:val="28"/>
          <w:rtl/>
        </w:rPr>
        <w:t>6.1.9. إظهار عارض برايل</w:t>
      </w:r>
      <w:bookmarkEnd w:id="75"/>
    </w:p>
    <w:p w14:paraId="68FF3863" w14:textId="77777777" w:rsidR="00C84CA6" w:rsidRPr="00A320E9" w:rsidRDefault="00000000">
      <w:pPr>
        <w:bidi/>
        <w:jc w:val="right"/>
        <w:rPr>
          <w:sz w:val="28"/>
          <w:szCs w:val="28"/>
        </w:rPr>
      </w:pPr>
      <w:r w:rsidRPr="00A320E9">
        <w:rPr>
          <w:sz w:val="28"/>
          <w:szCs w:val="28"/>
          <w:rtl/>
        </w:rPr>
        <w:t xml:space="preserve">الخيار التالي في نافذة خيارات KeySoft هو </w:t>
      </w:r>
      <w:r w:rsidRPr="00A320E9">
        <w:rPr>
          <w:b/>
          <w:bCs/>
          <w:sz w:val="28"/>
          <w:szCs w:val="28"/>
          <w:rtl/>
        </w:rPr>
        <w:t>"إظهار عارض برايل"</w:t>
      </w:r>
      <w:r w:rsidRPr="00A320E9">
        <w:rPr>
          <w:sz w:val="28"/>
          <w:szCs w:val="28"/>
        </w:rPr>
        <w:t>.</w:t>
      </w:r>
    </w:p>
    <w:p w14:paraId="22230BB4" w14:textId="77777777" w:rsidR="00C84CA6" w:rsidRPr="00A320E9" w:rsidRDefault="00000000">
      <w:pPr>
        <w:bidi/>
        <w:jc w:val="right"/>
        <w:rPr>
          <w:sz w:val="28"/>
          <w:szCs w:val="28"/>
        </w:rPr>
      </w:pPr>
      <w:r w:rsidRPr="00A320E9">
        <w:rPr>
          <w:sz w:val="28"/>
          <w:szCs w:val="28"/>
          <w:rtl/>
        </w:rPr>
        <w:t>عند تفعيل هذا الخيار، وإذا كانت هناك شاشة خارجية متصلة بالجهاز، فسيتم عرض محتوى شاشة برايل في أعلى الشاشة الخارجية.</w:t>
      </w:r>
    </w:p>
    <w:p w14:paraId="3584B4C9" w14:textId="77777777" w:rsidR="00C84CA6" w:rsidRPr="00A320E9" w:rsidRDefault="00000000">
      <w:pPr>
        <w:bidi/>
        <w:jc w:val="right"/>
        <w:rPr>
          <w:sz w:val="28"/>
          <w:szCs w:val="28"/>
        </w:rPr>
      </w:pPr>
      <w:r w:rsidRPr="00A320E9">
        <w:rPr>
          <w:sz w:val="28"/>
          <w:szCs w:val="28"/>
          <w:rtl/>
        </w:rPr>
        <w:t>كما يمكنك إظهار عارض برايل باستخدام الاختصار مسافة للخلف + دخول + V.</w:t>
      </w:r>
    </w:p>
    <w:p w14:paraId="3F1845EE" w14:textId="77777777" w:rsidR="00C84CA6" w:rsidRPr="00A320E9" w:rsidRDefault="00000000">
      <w:pPr>
        <w:pStyle w:val="Heading3"/>
        <w:bidi/>
        <w:jc w:val="right"/>
        <w:rPr>
          <w:sz w:val="28"/>
          <w:szCs w:val="28"/>
        </w:rPr>
      </w:pPr>
      <w:bookmarkStart w:id="76" w:name="_Toc232458828"/>
      <w:r w:rsidRPr="00A320E9">
        <w:rPr>
          <w:sz w:val="28"/>
          <w:szCs w:val="28"/>
          <w:rtl/>
        </w:rPr>
        <w:t>6.1.10. إعدادات NVDA</w:t>
      </w:r>
      <w:bookmarkEnd w:id="76"/>
    </w:p>
    <w:p w14:paraId="213F9D2B" w14:textId="77777777" w:rsidR="00C84CA6" w:rsidRPr="00A320E9" w:rsidRDefault="00000000">
      <w:pPr>
        <w:bidi/>
        <w:jc w:val="right"/>
        <w:rPr>
          <w:sz w:val="28"/>
          <w:szCs w:val="28"/>
        </w:rPr>
      </w:pPr>
      <w:r w:rsidRPr="00A320E9">
        <w:rPr>
          <w:sz w:val="28"/>
          <w:szCs w:val="28"/>
          <w:rtl/>
        </w:rPr>
        <w:t xml:space="preserve">آخر عنصر في قائمة خيارات KeySoft هو </w:t>
      </w:r>
      <w:r w:rsidRPr="00A320E9">
        <w:rPr>
          <w:b/>
          <w:bCs/>
          <w:sz w:val="28"/>
          <w:szCs w:val="28"/>
          <w:rtl/>
        </w:rPr>
        <w:t>إعدادات NVDA</w:t>
      </w:r>
      <w:r w:rsidRPr="00A320E9">
        <w:rPr>
          <w:sz w:val="28"/>
          <w:szCs w:val="28"/>
        </w:rPr>
        <w:t>.</w:t>
      </w:r>
    </w:p>
    <w:p w14:paraId="207D4F11" w14:textId="77777777" w:rsidR="00C84CA6" w:rsidRPr="00A320E9" w:rsidRDefault="00000000">
      <w:pPr>
        <w:bidi/>
        <w:jc w:val="right"/>
        <w:rPr>
          <w:sz w:val="28"/>
          <w:szCs w:val="28"/>
        </w:rPr>
      </w:pPr>
      <w:r w:rsidRPr="00A320E9">
        <w:rPr>
          <w:sz w:val="28"/>
          <w:szCs w:val="28"/>
          <w:rtl/>
        </w:rPr>
        <w:t>بالضغط على دخول على هذا الخيار، ستُفتح إعدادات NVDA التي تتيح لك تخصيص طريقة استخدامك لقارئ الشاشة.</w:t>
      </w:r>
    </w:p>
    <w:p w14:paraId="024F0DDB" w14:textId="4EF9DB9D" w:rsidR="00C84CA6" w:rsidRPr="00A320E9" w:rsidRDefault="00000000">
      <w:pPr>
        <w:bidi/>
        <w:jc w:val="right"/>
        <w:rPr>
          <w:sz w:val="28"/>
          <w:szCs w:val="28"/>
        </w:rPr>
      </w:pPr>
      <w:r w:rsidRPr="00A320E9">
        <w:rPr>
          <w:sz w:val="28"/>
          <w:szCs w:val="28"/>
          <w:rtl/>
        </w:rPr>
        <w:t xml:space="preserve">وكما ورد في </w:t>
      </w:r>
      <w:hyperlink r:id="rId9" w:history="1">
        <w:r w:rsidR="00C84CA6" w:rsidRPr="008F5DA0">
          <w:rPr>
            <w:rStyle w:val="Hyperlink"/>
            <w:sz w:val="28"/>
            <w:szCs w:val="28"/>
            <w:rtl/>
          </w:rPr>
          <w:t>دليل مستخدم NVDA</w:t>
        </w:r>
      </w:hyperlink>
      <w:r w:rsidRPr="00A320E9">
        <w:rPr>
          <w:sz w:val="28"/>
          <w:szCs w:val="28"/>
          <w:rtl/>
        </w:rPr>
        <w:t xml:space="preserve"> ضمن القسم 2.4 </w:t>
      </w:r>
      <w:r w:rsidR="007B312A">
        <w:rPr>
          <w:sz w:val="28"/>
          <w:szCs w:val="28"/>
          <w:rtl/>
        </w:rPr>
        <w:t>(</w:t>
      </w:r>
      <w:r w:rsidRPr="00A320E9">
        <w:rPr>
          <w:sz w:val="28"/>
          <w:szCs w:val="28"/>
          <w:rtl/>
        </w:rPr>
        <w:t>التفضيلات</w:t>
      </w:r>
      <w:r w:rsidR="00BF763A">
        <w:rPr>
          <w:sz w:val="28"/>
          <w:szCs w:val="28"/>
          <w:rtl/>
        </w:rPr>
        <w:t>)</w:t>
      </w:r>
      <w:r w:rsidRPr="00A320E9">
        <w:rPr>
          <w:sz w:val="28"/>
          <w:szCs w:val="28"/>
          <w:rtl/>
        </w:rPr>
        <w:t>:</w:t>
      </w:r>
    </w:p>
    <w:p w14:paraId="2DD33365" w14:textId="77777777" w:rsidR="00C84CA6" w:rsidRPr="00A320E9" w:rsidRDefault="00000000">
      <w:pPr>
        <w:pStyle w:val="Quote"/>
        <w:bidi/>
        <w:jc w:val="right"/>
        <w:rPr>
          <w:sz w:val="28"/>
          <w:szCs w:val="28"/>
        </w:rPr>
      </w:pPr>
      <w:r w:rsidRPr="00A320E9">
        <w:rPr>
          <w:sz w:val="28"/>
          <w:szCs w:val="28"/>
          <w:rtl/>
        </w:rPr>
        <w:t xml:space="preserve">يمكن تفعيل معظم وظائف NVDA أو تعديلها من خلال إعداداته. تتوفر الإعدادات والخيارات الأخرى عبر قائمة NVDA. وللوصول إلى قائمة NVDA اضغط NVDA+N. وللوصول مباشرةً إلى مربع حوار الإعدادات العامة اضغط </w:t>
      </w:r>
      <w:r w:rsidRPr="00A320E9">
        <w:rPr>
          <w:sz w:val="28"/>
          <w:szCs w:val="28"/>
          <w:rtl/>
        </w:rPr>
        <w:lastRenderedPageBreak/>
        <w:t>NVDA+Control+G. كما توفر العديد من شاشات الإعدادات اختصارات مباشرة للوصول إليها، مثل NVDA+Control+S لإعدادات آلة النطق وNVDA+Control+V لخيارات الصوت الأخرى.</w:t>
      </w:r>
    </w:p>
    <w:p w14:paraId="1A678350" w14:textId="77777777" w:rsidR="00C84CA6" w:rsidRPr="00A320E9" w:rsidRDefault="00000000">
      <w:pPr>
        <w:bidi/>
        <w:jc w:val="right"/>
        <w:rPr>
          <w:sz w:val="28"/>
          <w:szCs w:val="28"/>
        </w:rPr>
      </w:pPr>
      <w:r w:rsidRPr="00A320E9">
        <w:rPr>
          <w:b/>
          <w:bCs/>
          <w:sz w:val="28"/>
          <w:szCs w:val="28"/>
          <w:rtl/>
        </w:rPr>
        <w:t>يرجى ملاحظة:</w:t>
      </w:r>
      <w:r w:rsidRPr="00A320E9">
        <w:rPr>
          <w:sz w:val="28"/>
          <w:szCs w:val="28"/>
          <w:rtl/>
        </w:rPr>
        <w:t xml:space="preserve"> تعد إعدادات NVDA إعدادات متقدمة، ولا ينبغي تعديلها إلا إذا كانت لديك معرفة واضحة بوظائفها. كما يُنصح بإجراء التعديلات الشائعة المتعلقة بالصوت وطريقة برايل من خلال قائمة خيارات KeySoft فقط.</w:t>
      </w:r>
    </w:p>
    <w:p w14:paraId="10254179" w14:textId="77777777" w:rsidR="00C84CA6" w:rsidRPr="00A320E9" w:rsidRDefault="00000000">
      <w:pPr>
        <w:pStyle w:val="Heading2"/>
        <w:bidi/>
        <w:jc w:val="right"/>
        <w:rPr>
          <w:sz w:val="32"/>
          <w:szCs w:val="32"/>
        </w:rPr>
      </w:pPr>
      <w:bookmarkStart w:id="77" w:name="_Toc232458829"/>
      <w:r w:rsidRPr="00A320E9">
        <w:rPr>
          <w:sz w:val="32"/>
          <w:szCs w:val="32"/>
          <w:rtl/>
        </w:rPr>
        <w:t>6.2. نظرة عامة على إعدادات Windows</w:t>
      </w:r>
      <w:bookmarkEnd w:id="77"/>
    </w:p>
    <w:p w14:paraId="004D7549" w14:textId="77777777" w:rsidR="00C84CA6" w:rsidRPr="00A320E9" w:rsidRDefault="00000000">
      <w:pPr>
        <w:bidi/>
        <w:jc w:val="right"/>
        <w:rPr>
          <w:sz w:val="28"/>
          <w:szCs w:val="28"/>
        </w:rPr>
      </w:pPr>
      <w:r w:rsidRPr="00A320E9">
        <w:rPr>
          <w:sz w:val="28"/>
          <w:szCs w:val="28"/>
          <w:rtl/>
        </w:rPr>
        <w:t>من الضروري الحفاظ على أمان جهازك من خلال تثبيت تحديثات Windows بانتظام.</w:t>
      </w:r>
    </w:p>
    <w:p w14:paraId="36991915" w14:textId="77777777" w:rsidR="00C84CA6" w:rsidRPr="00A320E9" w:rsidRDefault="00000000">
      <w:pPr>
        <w:bidi/>
        <w:jc w:val="right"/>
        <w:rPr>
          <w:sz w:val="28"/>
          <w:szCs w:val="28"/>
        </w:rPr>
      </w:pPr>
      <w:r w:rsidRPr="00A320E9">
        <w:rPr>
          <w:sz w:val="28"/>
          <w:szCs w:val="28"/>
          <w:rtl/>
        </w:rPr>
        <w:t>في العادة، يتم تثبيت معظم التحديثات المهمة تلقائيًا، ولكن قد يكون من المفيد التحقق يدويًا من أن التحديثات قد تم تثبيتها بشكل صحيح وأن جهازك محدّث بالكامل.</w:t>
      </w:r>
    </w:p>
    <w:p w14:paraId="2A6410E0" w14:textId="77777777" w:rsidR="00C84CA6" w:rsidRPr="00A320E9" w:rsidRDefault="00000000">
      <w:pPr>
        <w:bidi/>
        <w:jc w:val="right"/>
        <w:rPr>
          <w:sz w:val="28"/>
          <w:szCs w:val="28"/>
        </w:rPr>
      </w:pPr>
      <w:r w:rsidRPr="00A320E9">
        <w:rPr>
          <w:sz w:val="28"/>
          <w:szCs w:val="28"/>
          <w:rtl/>
        </w:rPr>
        <w:t>للوصول إلى Windows Update:</w:t>
      </w:r>
    </w:p>
    <w:p w14:paraId="5BE825DC" w14:textId="77777777" w:rsidR="00C84CA6" w:rsidRPr="00A320E9" w:rsidRDefault="00000000">
      <w:pPr>
        <w:pStyle w:val="ListParagraph"/>
        <w:numPr>
          <w:ilvl w:val="0"/>
          <w:numId w:val="47"/>
        </w:numPr>
        <w:bidi/>
        <w:jc w:val="right"/>
        <w:rPr>
          <w:sz w:val="28"/>
          <w:szCs w:val="28"/>
        </w:rPr>
      </w:pPr>
      <w:r w:rsidRPr="00A320E9">
        <w:rPr>
          <w:sz w:val="28"/>
          <w:szCs w:val="28"/>
          <w:rtl/>
        </w:rPr>
        <w:t>أثناء وجودك في القائمة الرئيسية، اضغط الاختصار مسافة + M للانتقال إلى القائمة السياقية.</w:t>
      </w:r>
    </w:p>
    <w:p w14:paraId="74014382" w14:textId="77777777" w:rsidR="00C84CA6" w:rsidRPr="00A320E9" w:rsidRDefault="00000000">
      <w:pPr>
        <w:pStyle w:val="ListParagraph"/>
        <w:numPr>
          <w:ilvl w:val="0"/>
          <w:numId w:val="47"/>
        </w:numPr>
        <w:bidi/>
        <w:jc w:val="right"/>
        <w:rPr>
          <w:sz w:val="28"/>
          <w:szCs w:val="28"/>
        </w:rPr>
      </w:pPr>
      <w:r w:rsidRPr="00A320E9">
        <w:rPr>
          <w:sz w:val="28"/>
          <w:szCs w:val="28"/>
          <w:rtl/>
        </w:rPr>
        <w:t xml:space="preserve">استخدم السهمين لأعلى ولأسفل حتى تصل إلى عنصر </w:t>
      </w:r>
      <w:r w:rsidRPr="00A320E9">
        <w:rPr>
          <w:b/>
          <w:bCs/>
          <w:sz w:val="28"/>
          <w:szCs w:val="28"/>
          <w:rtl/>
        </w:rPr>
        <w:t>"الإعدادات"</w:t>
      </w:r>
      <w:r w:rsidRPr="00A320E9">
        <w:rPr>
          <w:sz w:val="28"/>
          <w:szCs w:val="28"/>
          <w:rtl/>
        </w:rPr>
        <w:t>، ثم اضغط دخول أو السهم لليمين لتوسيعه.</w:t>
      </w:r>
    </w:p>
    <w:p w14:paraId="6F87C337" w14:textId="77777777" w:rsidR="00C84CA6" w:rsidRPr="00A320E9" w:rsidRDefault="00000000">
      <w:pPr>
        <w:pStyle w:val="ListParagraph"/>
        <w:numPr>
          <w:ilvl w:val="0"/>
          <w:numId w:val="47"/>
        </w:numPr>
        <w:bidi/>
        <w:jc w:val="right"/>
        <w:rPr>
          <w:sz w:val="28"/>
          <w:szCs w:val="28"/>
        </w:rPr>
      </w:pPr>
      <w:r w:rsidRPr="00A320E9">
        <w:rPr>
          <w:sz w:val="28"/>
          <w:szCs w:val="28"/>
          <w:rtl/>
        </w:rPr>
        <w:t xml:space="preserve">من القائمة التي تظهر، استخدم السهمين لأعلى أو لأسفل حتى تصل إلى </w:t>
      </w:r>
      <w:r w:rsidRPr="00A320E9">
        <w:rPr>
          <w:b/>
          <w:bCs/>
          <w:sz w:val="28"/>
          <w:szCs w:val="28"/>
          <w:rtl/>
        </w:rPr>
        <w:t>"إعدادات Windows"</w:t>
      </w:r>
      <w:r w:rsidRPr="00A320E9">
        <w:rPr>
          <w:sz w:val="28"/>
          <w:szCs w:val="28"/>
          <w:rtl/>
        </w:rPr>
        <w:t>، ثم اضغط دخول للانتقال إليها.</w:t>
      </w:r>
    </w:p>
    <w:p w14:paraId="465911E3" w14:textId="77777777" w:rsidR="00C84CA6" w:rsidRPr="00A320E9" w:rsidRDefault="00000000">
      <w:pPr>
        <w:bidi/>
        <w:jc w:val="right"/>
        <w:rPr>
          <w:sz w:val="28"/>
          <w:szCs w:val="28"/>
        </w:rPr>
      </w:pPr>
      <w:r w:rsidRPr="00A320E9">
        <w:rPr>
          <w:sz w:val="28"/>
          <w:szCs w:val="28"/>
          <w:rtl/>
        </w:rPr>
        <w:t>وبدلاً من ذلك، يمكنك من أي مكان في الجهاز الضغط على الاختصار Windows+I أو دخول + Q للوصول مباشرةً إلى إعدادات Windows.</w:t>
      </w:r>
    </w:p>
    <w:p w14:paraId="62100382" w14:textId="77777777" w:rsidR="00C84CA6" w:rsidRPr="00A320E9" w:rsidRDefault="00000000">
      <w:pPr>
        <w:bidi/>
        <w:jc w:val="right"/>
        <w:rPr>
          <w:sz w:val="28"/>
          <w:szCs w:val="28"/>
        </w:rPr>
      </w:pPr>
      <w:r w:rsidRPr="00A320E9">
        <w:rPr>
          <w:sz w:val="28"/>
          <w:szCs w:val="28"/>
          <w:rtl/>
        </w:rPr>
        <w:t xml:space="preserve">داخل إعدادات Windows، استخدم السهمين لأعلى ولأسفل في قائمة الفئات حتى تصل إلى خيار </w:t>
      </w:r>
      <w:r w:rsidRPr="00A320E9">
        <w:rPr>
          <w:b/>
          <w:bCs/>
          <w:sz w:val="28"/>
          <w:szCs w:val="28"/>
          <w:rtl/>
        </w:rPr>
        <w:t>تحديثات Windows</w:t>
      </w:r>
      <w:r w:rsidRPr="00A320E9">
        <w:rPr>
          <w:sz w:val="28"/>
          <w:szCs w:val="28"/>
          <w:rtl/>
        </w:rPr>
        <w:t>، ثم اضغط دخول لتحديده.</w:t>
      </w:r>
    </w:p>
    <w:p w14:paraId="1B638E76" w14:textId="77777777" w:rsidR="00C84CA6" w:rsidRPr="00A320E9" w:rsidRDefault="00000000">
      <w:pPr>
        <w:pStyle w:val="Heading3"/>
        <w:bidi/>
        <w:jc w:val="right"/>
        <w:rPr>
          <w:sz w:val="28"/>
          <w:szCs w:val="28"/>
        </w:rPr>
      </w:pPr>
      <w:bookmarkStart w:id="78" w:name="_6.2.1._تحديثات_Windows"/>
      <w:bookmarkStart w:id="79" w:name="_Toc232458830"/>
      <w:bookmarkEnd w:id="78"/>
      <w:r w:rsidRPr="00A320E9">
        <w:rPr>
          <w:sz w:val="28"/>
          <w:szCs w:val="28"/>
          <w:rtl/>
        </w:rPr>
        <w:t>6.2.1. تحديثات Windows</w:t>
      </w:r>
      <w:bookmarkEnd w:id="79"/>
    </w:p>
    <w:p w14:paraId="555CFE7C" w14:textId="77777777" w:rsidR="00C84CA6" w:rsidRPr="00A320E9" w:rsidRDefault="00000000">
      <w:pPr>
        <w:bidi/>
        <w:jc w:val="right"/>
        <w:rPr>
          <w:sz w:val="28"/>
          <w:szCs w:val="28"/>
        </w:rPr>
      </w:pPr>
      <w:r w:rsidRPr="00A320E9">
        <w:rPr>
          <w:sz w:val="28"/>
          <w:szCs w:val="28"/>
          <w:rtl/>
        </w:rPr>
        <w:t>عند فتح نافذة Windows Update، سيتم إعلامك بما إذا كانت التحديثات قيد المعالجة أو ما إذا كان جهازك محدّثًا بالفعل.</w:t>
      </w:r>
    </w:p>
    <w:p w14:paraId="6B9BCF09" w14:textId="77777777" w:rsidR="00C84CA6" w:rsidRPr="00A320E9" w:rsidRDefault="00000000">
      <w:pPr>
        <w:bidi/>
        <w:jc w:val="right"/>
        <w:rPr>
          <w:sz w:val="28"/>
          <w:szCs w:val="28"/>
        </w:rPr>
      </w:pPr>
      <w:r w:rsidRPr="00A320E9">
        <w:rPr>
          <w:sz w:val="28"/>
          <w:szCs w:val="28"/>
          <w:rtl/>
        </w:rPr>
        <w:t xml:space="preserve">استخدم مفتاح Tab حتى تصل إلى خيار </w:t>
      </w:r>
      <w:r w:rsidRPr="00A320E9">
        <w:rPr>
          <w:b/>
          <w:bCs/>
          <w:sz w:val="28"/>
          <w:szCs w:val="28"/>
          <w:rtl/>
        </w:rPr>
        <w:t>"التحقق من وجود تحديثات"</w:t>
      </w:r>
      <w:r w:rsidRPr="00A320E9">
        <w:rPr>
          <w:sz w:val="28"/>
          <w:szCs w:val="28"/>
          <w:rtl/>
        </w:rPr>
        <w:t>، ثم اضغط دخول لتحديده.</w:t>
      </w:r>
    </w:p>
    <w:p w14:paraId="53626D00" w14:textId="77777777" w:rsidR="00C84CA6" w:rsidRPr="00A320E9" w:rsidRDefault="00000000">
      <w:pPr>
        <w:bidi/>
        <w:jc w:val="right"/>
        <w:rPr>
          <w:sz w:val="28"/>
          <w:szCs w:val="28"/>
        </w:rPr>
      </w:pPr>
      <w:r w:rsidRPr="00A320E9">
        <w:rPr>
          <w:sz w:val="28"/>
          <w:szCs w:val="28"/>
          <w:rtl/>
        </w:rPr>
        <w:t>سيقوم Windows بالبحث عن أي تحديثات متاحة وتثبيتها إذا تم العثور عليها.</w:t>
      </w:r>
    </w:p>
    <w:p w14:paraId="01FC8606" w14:textId="77777777" w:rsidR="00C84CA6" w:rsidRPr="00A320E9" w:rsidRDefault="00000000">
      <w:pPr>
        <w:bidi/>
        <w:jc w:val="right"/>
        <w:rPr>
          <w:sz w:val="28"/>
          <w:szCs w:val="28"/>
        </w:rPr>
      </w:pPr>
      <w:r w:rsidRPr="00A320E9">
        <w:rPr>
          <w:sz w:val="28"/>
          <w:szCs w:val="28"/>
          <w:rtl/>
        </w:rPr>
        <w:t>كما تتوفر خيارات أخرى، منها:</w:t>
      </w:r>
    </w:p>
    <w:p w14:paraId="4FAE52AB" w14:textId="77777777" w:rsidR="00C84CA6" w:rsidRPr="00A320E9" w:rsidRDefault="00000000">
      <w:pPr>
        <w:pStyle w:val="ListParagraph"/>
        <w:numPr>
          <w:ilvl w:val="0"/>
          <w:numId w:val="48"/>
        </w:numPr>
        <w:bidi/>
        <w:jc w:val="right"/>
        <w:rPr>
          <w:sz w:val="28"/>
          <w:szCs w:val="28"/>
        </w:rPr>
      </w:pPr>
      <w:r w:rsidRPr="00A320E9">
        <w:rPr>
          <w:sz w:val="28"/>
          <w:szCs w:val="28"/>
          <w:rtl/>
        </w:rPr>
        <w:lastRenderedPageBreak/>
        <w:t>الحصول على التحديثات الجديدة فور توفرها.</w:t>
      </w:r>
    </w:p>
    <w:p w14:paraId="6DA656B1" w14:textId="77777777" w:rsidR="00C84CA6" w:rsidRPr="00A320E9" w:rsidRDefault="00000000">
      <w:pPr>
        <w:pStyle w:val="ListParagraph"/>
        <w:numPr>
          <w:ilvl w:val="0"/>
          <w:numId w:val="48"/>
        </w:numPr>
        <w:bidi/>
        <w:jc w:val="right"/>
        <w:rPr>
          <w:sz w:val="28"/>
          <w:szCs w:val="28"/>
        </w:rPr>
      </w:pPr>
      <w:r w:rsidRPr="00A320E9">
        <w:rPr>
          <w:sz w:val="28"/>
          <w:szCs w:val="28"/>
          <w:rtl/>
        </w:rPr>
        <w:t>إيقاف التحديثات مؤقتًا لفترة زمنية محددة.</w:t>
      </w:r>
    </w:p>
    <w:p w14:paraId="2158BCB6" w14:textId="77777777" w:rsidR="00C84CA6" w:rsidRPr="00A320E9" w:rsidRDefault="00000000">
      <w:pPr>
        <w:pStyle w:val="ListParagraph"/>
        <w:numPr>
          <w:ilvl w:val="0"/>
          <w:numId w:val="48"/>
        </w:numPr>
        <w:bidi/>
        <w:jc w:val="right"/>
        <w:rPr>
          <w:sz w:val="28"/>
          <w:szCs w:val="28"/>
        </w:rPr>
      </w:pPr>
      <w:r w:rsidRPr="00A320E9">
        <w:rPr>
          <w:sz w:val="28"/>
          <w:szCs w:val="28"/>
          <w:rtl/>
        </w:rPr>
        <w:t>الوصول إلى سجل التحديثات.</w:t>
      </w:r>
    </w:p>
    <w:p w14:paraId="644C680F" w14:textId="77777777" w:rsidR="00C84CA6" w:rsidRPr="00A320E9" w:rsidRDefault="00000000">
      <w:pPr>
        <w:pStyle w:val="ListParagraph"/>
        <w:numPr>
          <w:ilvl w:val="0"/>
          <w:numId w:val="48"/>
        </w:numPr>
        <w:bidi/>
        <w:jc w:val="right"/>
        <w:rPr>
          <w:sz w:val="28"/>
          <w:szCs w:val="28"/>
        </w:rPr>
      </w:pPr>
      <w:r w:rsidRPr="00A320E9">
        <w:rPr>
          <w:sz w:val="28"/>
          <w:szCs w:val="28"/>
          <w:rtl/>
        </w:rPr>
        <w:t>الوصول إلى الخيارات المتقدمة الخاصة بعملية التحديث.</w:t>
      </w:r>
    </w:p>
    <w:p w14:paraId="6240EE66" w14:textId="77777777" w:rsidR="00C84CA6" w:rsidRPr="00A320E9" w:rsidRDefault="00000000">
      <w:pPr>
        <w:pStyle w:val="ListParagraph"/>
        <w:numPr>
          <w:ilvl w:val="0"/>
          <w:numId w:val="48"/>
        </w:numPr>
        <w:bidi/>
        <w:jc w:val="right"/>
        <w:rPr>
          <w:sz w:val="28"/>
          <w:szCs w:val="28"/>
        </w:rPr>
      </w:pPr>
      <w:r w:rsidRPr="00A320E9">
        <w:rPr>
          <w:sz w:val="28"/>
          <w:szCs w:val="28"/>
          <w:rtl/>
        </w:rPr>
        <w:t>الوصول إلى إعدادات Windows Insider.</w:t>
      </w:r>
    </w:p>
    <w:p w14:paraId="7006AEEC" w14:textId="77777777" w:rsidR="00C84CA6" w:rsidRPr="00A320E9" w:rsidRDefault="00000000">
      <w:pPr>
        <w:pStyle w:val="ListParagraph"/>
        <w:numPr>
          <w:ilvl w:val="0"/>
          <w:numId w:val="48"/>
        </w:numPr>
        <w:bidi/>
        <w:jc w:val="right"/>
        <w:rPr>
          <w:sz w:val="28"/>
          <w:szCs w:val="28"/>
        </w:rPr>
      </w:pPr>
      <w:r w:rsidRPr="00A320E9">
        <w:rPr>
          <w:sz w:val="28"/>
          <w:szCs w:val="28"/>
          <w:rtl/>
        </w:rPr>
        <w:t>الحصول على الدعم والمساعدة.</w:t>
      </w:r>
    </w:p>
    <w:p w14:paraId="4B7174D7" w14:textId="3D97DDFE" w:rsidR="00C84CA6" w:rsidRPr="00A320E9" w:rsidRDefault="00000000">
      <w:pPr>
        <w:bidi/>
        <w:jc w:val="right"/>
        <w:rPr>
          <w:sz w:val="28"/>
          <w:szCs w:val="28"/>
        </w:rPr>
      </w:pPr>
      <w:r w:rsidRPr="00A320E9">
        <w:rPr>
          <w:sz w:val="28"/>
          <w:szCs w:val="28"/>
          <w:rtl/>
        </w:rPr>
        <w:t xml:space="preserve">للحصول على معلومات أكثر تفصيلاً حول Windows Update، راجع </w:t>
      </w:r>
      <w:hyperlink w:anchor="_Windows_Update_(القسم" w:history="1">
        <w:r w:rsidR="00C84CA6" w:rsidRPr="00B95140">
          <w:rPr>
            <w:rStyle w:val="Hyperlink"/>
            <w:sz w:val="28"/>
            <w:szCs w:val="28"/>
            <w:rtl/>
          </w:rPr>
          <w:t>المقالة ذات الصلة في الملحق ب من دليل المستخدم هذا</w:t>
        </w:r>
      </w:hyperlink>
      <w:r w:rsidRPr="00A320E9">
        <w:rPr>
          <w:sz w:val="28"/>
          <w:szCs w:val="28"/>
          <w:rtl/>
        </w:rPr>
        <w:t>.</w:t>
      </w:r>
    </w:p>
    <w:p w14:paraId="5A9C4587" w14:textId="77777777" w:rsidR="00C84CA6" w:rsidRPr="00A320E9" w:rsidRDefault="00000000">
      <w:pPr>
        <w:pStyle w:val="Heading2"/>
        <w:bidi/>
        <w:jc w:val="right"/>
        <w:rPr>
          <w:sz w:val="32"/>
          <w:szCs w:val="32"/>
        </w:rPr>
      </w:pPr>
      <w:bookmarkStart w:id="80" w:name="_Toc232458831"/>
      <w:r w:rsidRPr="00A320E9">
        <w:rPr>
          <w:sz w:val="32"/>
          <w:szCs w:val="32"/>
          <w:rtl/>
        </w:rPr>
        <w:t>6.3. نظرة عامة على إعدادات NVDA</w:t>
      </w:r>
      <w:bookmarkEnd w:id="80"/>
    </w:p>
    <w:p w14:paraId="38243BB0" w14:textId="77777777" w:rsidR="00C84CA6" w:rsidRPr="00A320E9" w:rsidRDefault="00000000">
      <w:pPr>
        <w:bidi/>
        <w:jc w:val="right"/>
        <w:rPr>
          <w:sz w:val="28"/>
          <w:szCs w:val="28"/>
        </w:rPr>
      </w:pPr>
      <w:r w:rsidRPr="00A320E9">
        <w:rPr>
          <w:sz w:val="28"/>
          <w:szCs w:val="28"/>
          <w:rtl/>
        </w:rPr>
        <w:t>لا تُعد إعدادات NVDA إعدادات مخصصة للمستخدمين العاديين، ولا ينبغي تعديلها إلا إذا كانت لديك معرفة واضحة بوظائفها وتأثيرها. كما يجب إجراء التعديلات المتعلقة بإعدادات النطق وطريقة برايل المستخدمة بشكل متكرر من خلال قائمة خيارات KeySoft فقط.</w:t>
      </w:r>
    </w:p>
    <w:p w14:paraId="61129B23" w14:textId="77777777" w:rsidR="00C84CA6" w:rsidRPr="00A320E9" w:rsidRDefault="00000000">
      <w:pPr>
        <w:bidi/>
        <w:jc w:val="right"/>
        <w:rPr>
          <w:sz w:val="28"/>
          <w:szCs w:val="28"/>
        </w:rPr>
      </w:pPr>
      <w:r w:rsidRPr="00A320E9">
        <w:rPr>
          <w:sz w:val="28"/>
          <w:szCs w:val="28"/>
          <w:rtl/>
        </w:rPr>
        <w:t>تتضمن إعدادات NVDA الفئات التالية:</w:t>
      </w:r>
    </w:p>
    <w:p w14:paraId="21D68381" w14:textId="77777777" w:rsidR="00C84CA6" w:rsidRPr="00A320E9" w:rsidRDefault="00000000">
      <w:pPr>
        <w:pStyle w:val="ListParagraph"/>
        <w:numPr>
          <w:ilvl w:val="0"/>
          <w:numId w:val="49"/>
        </w:numPr>
        <w:bidi/>
        <w:jc w:val="right"/>
        <w:rPr>
          <w:sz w:val="28"/>
          <w:szCs w:val="28"/>
        </w:rPr>
      </w:pPr>
      <w:r w:rsidRPr="00A320E9">
        <w:rPr>
          <w:sz w:val="28"/>
          <w:szCs w:val="28"/>
          <w:rtl/>
        </w:rPr>
        <w:t>عام</w:t>
      </w:r>
    </w:p>
    <w:p w14:paraId="3D7FB405" w14:textId="77777777" w:rsidR="00C84CA6" w:rsidRPr="00A320E9" w:rsidRDefault="00000000">
      <w:pPr>
        <w:pStyle w:val="ListParagraph"/>
        <w:numPr>
          <w:ilvl w:val="0"/>
          <w:numId w:val="49"/>
        </w:numPr>
        <w:bidi/>
        <w:jc w:val="right"/>
        <w:rPr>
          <w:sz w:val="28"/>
          <w:szCs w:val="28"/>
        </w:rPr>
      </w:pPr>
      <w:r w:rsidRPr="00A320E9">
        <w:rPr>
          <w:sz w:val="28"/>
          <w:szCs w:val="28"/>
          <w:rtl/>
        </w:rPr>
        <w:t>النطق</w:t>
      </w:r>
    </w:p>
    <w:p w14:paraId="6729FA95" w14:textId="77777777" w:rsidR="00C84CA6" w:rsidRPr="00A320E9" w:rsidRDefault="00000000">
      <w:pPr>
        <w:pStyle w:val="ListParagraph"/>
        <w:numPr>
          <w:ilvl w:val="0"/>
          <w:numId w:val="49"/>
        </w:numPr>
        <w:bidi/>
        <w:jc w:val="right"/>
        <w:rPr>
          <w:sz w:val="28"/>
          <w:szCs w:val="28"/>
        </w:rPr>
      </w:pPr>
      <w:r w:rsidRPr="00A320E9">
        <w:rPr>
          <w:sz w:val="28"/>
          <w:szCs w:val="28"/>
          <w:rtl/>
        </w:rPr>
        <w:t>برايل</w:t>
      </w:r>
    </w:p>
    <w:p w14:paraId="507F0D01" w14:textId="77777777" w:rsidR="00C84CA6" w:rsidRPr="00A320E9" w:rsidRDefault="00000000">
      <w:pPr>
        <w:pStyle w:val="ListParagraph"/>
        <w:numPr>
          <w:ilvl w:val="0"/>
          <w:numId w:val="49"/>
        </w:numPr>
        <w:bidi/>
        <w:jc w:val="right"/>
        <w:rPr>
          <w:sz w:val="28"/>
          <w:szCs w:val="28"/>
        </w:rPr>
      </w:pPr>
      <w:r w:rsidRPr="00A320E9">
        <w:rPr>
          <w:sz w:val="28"/>
          <w:szCs w:val="28"/>
          <w:rtl/>
        </w:rPr>
        <w:t>الصوت</w:t>
      </w:r>
    </w:p>
    <w:p w14:paraId="3522C844" w14:textId="77777777" w:rsidR="00C84CA6" w:rsidRPr="00A320E9" w:rsidRDefault="00000000">
      <w:pPr>
        <w:pStyle w:val="ListParagraph"/>
        <w:numPr>
          <w:ilvl w:val="0"/>
          <w:numId w:val="49"/>
        </w:numPr>
        <w:bidi/>
        <w:jc w:val="right"/>
        <w:rPr>
          <w:sz w:val="28"/>
          <w:szCs w:val="28"/>
        </w:rPr>
      </w:pPr>
      <w:r w:rsidRPr="00A320E9">
        <w:rPr>
          <w:sz w:val="28"/>
          <w:szCs w:val="28"/>
          <w:rtl/>
        </w:rPr>
        <w:t>الخصوصية والأمان</w:t>
      </w:r>
    </w:p>
    <w:p w14:paraId="12699792" w14:textId="77777777" w:rsidR="00C84CA6" w:rsidRPr="00A320E9" w:rsidRDefault="00000000">
      <w:pPr>
        <w:pStyle w:val="ListParagraph"/>
        <w:numPr>
          <w:ilvl w:val="0"/>
          <w:numId w:val="49"/>
        </w:numPr>
        <w:bidi/>
        <w:jc w:val="right"/>
        <w:rPr>
          <w:sz w:val="28"/>
          <w:szCs w:val="28"/>
        </w:rPr>
      </w:pPr>
      <w:r w:rsidRPr="00A320E9">
        <w:rPr>
          <w:sz w:val="28"/>
          <w:szCs w:val="28"/>
          <w:rtl/>
        </w:rPr>
        <w:t>الرؤية</w:t>
      </w:r>
    </w:p>
    <w:p w14:paraId="77E87EB9" w14:textId="77777777" w:rsidR="00C84CA6" w:rsidRPr="00A320E9" w:rsidRDefault="00000000">
      <w:pPr>
        <w:pStyle w:val="ListParagraph"/>
        <w:numPr>
          <w:ilvl w:val="0"/>
          <w:numId w:val="49"/>
        </w:numPr>
        <w:bidi/>
        <w:jc w:val="right"/>
        <w:rPr>
          <w:sz w:val="28"/>
          <w:szCs w:val="28"/>
        </w:rPr>
      </w:pPr>
      <w:r w:rsidRPr="00A320E9">
        <w:rPr>
          <w:sz w:val="28"/>
          <w:szCs w:val="28"/>
          <w:rtl/>
        </w:rPr>
        <w:t>لوحة المفاتيح</w:t>
      </w:r>
    </w:p>
    <w:p w14:paraId="2D527260" w14:textId="77777777" w:rsidR="00C84CA6" w:rsidRPr="00A320E9" w:rsidRDefault="00000000">
      <w:pPr>
        <w:pStyle w:val="ListParagraph"/>
        <w:numPr>
          <w:ilvl w:val="0"/>
          <w:numId w:val="49"/>
        </w:numPr>
        <w:bidi/>
        <w:jc w:val="right"/>
        <w:rPr>
          <w:sz w:val="28"/>
          <w:szCs w:val="28"/>
        </w:rPr>
      </w:pPr>
      <w:r w:rsidRPr="00A320E9">
        <w:rPr>
          <w:sz w:val="28"/>
          <w:szCs w:val="28"/>
          <w:rtl/>
        </w:rPr>
        <w:t>الفأرة</w:t>
      </w:r>
    </w:p>
    <w:p w14:paraId="4EFA8765" w14:textId="77777777" w:rsidR="00C84CA6" w:rsidRPr="00A320E9" w:rsidRDefault="00000000">
      <w:pPr>
        <w:pStyle w:val="ListParagraph"/>
        <w:numPr>
          <w:ilvl w:val="0"/>
          <w:numId w:val="49"/>
        </w:numPr>
        <w:bidi/>
        <w:jc w:val="right"/>
        <w:rPr>
          <w:sz w:val="28"/>
          <w:szCs w:val="28"/>
        </w:rPr>
      </w:pPr>
      <w:r w:rsidRPr="00A320E9">
        <w:rPr>
          <w:sz w:val="28"/>
          <w:szCs w:val="28"/>
          <w:rtl/>
        </w:rPr>
        <w:t>مؤشر الاستعراض</w:t>
      </w:r>
    </w:p>
    <w:p w14:paraId="7C290235" w14:textId="77777777" w:rsidR="00C84CA6" w:rsidRPr="00A320E9" w:rsidRDefault="00000000">
      <w:pPr>
        <w:pStyle w:val="ListParagraph"/>
        <w:numPr>
          <w:ilvl w:val="0"/>
          <w:numId w:val="49"/>
        </w:numPr>
        <w:bidi/>
        <w:jc w:val="right"/>
        <w:rPr>
          <w:sz w:val="28"/>
          <w:szCs w:val="28"/>
        </w:rPr>
      </w:pPr>
      <w:r w:rsidRPr="00A320E9">
        <w:rPr>
          <w:sz w:val="28"/>
          <w:szCs w:val="28"/>
          <w:rtl/>
        </w:rPr>
        <w:t>تكوين الإدخال</w:t>
      </w:r>
    </w:p>
    <w:p w14:paraId="4C46A743" w14:textId="77777777" w:rsidR="00C84CA6" w:rsidRPr="00A320E9" w:rsidRDefault="00000000">
      <w:pPr>
        <w:pStyle w:val="ListParagraph"/>
        <w:numPr>
          <w:ilvl w:val="0"/>
          <w:numId w:val="49"/>
        </w:numPr>
        <w:bidi/>
        <w:jc w:val="right"/>
        <w:rPr>
          <w:sz w:val="28"/>
          <w:szCs w:val="28"/>
        </w:rPr>
      </w:pPr>
      <w:r w:rsidRPr="00A320E9">
        <w:rPr>
          <w:sz w:val="28"/>
          <w:szCs w:val="28"/>
          <w:rtl/>
        </w:rPr>
        <w:t>عرض الكائنات</w:t>
      </w:r>
    </w:p>
    <w:p w14:paraId="4D8B807E" w14:textId="77777777" w:rsidR="00C84CA6" w:rsidRPr="00A320E9" w:rsidRDefault="00000000">
      <w:pPr>
        <w:pStyle w:val="ListParagraph"/>
        <w:numPr>
          <w:ilvl w:val="0"/>
          <w:numId w:val="49"/>
        </w:numPr>
        <w:bidi/>
        <w:jc w:val="right"/>
        <w:rPr>
          <w:sz w:val="28"/>
          <w:szCs w:val="28"/>
        </w:rPr>
      </w:pPr>
      <w:r w:rsidRPr="00A320E9">
        <w:rPr>
          <w:sz w:val="28"/>
          <w:szCs w:val="28"/>
          <w:rtl/>
        </w:rPr>
        <w:lastRenderedPageBreak/>
        <w:t>وضع التصفح</w:t>
      </w:r>
    </w:p>
    <w:p w14:paraId="7BCD42BA" w14:textId="77777777" w:rsidR="00C84CA6" w:rsidRPr="00A320E9" w:rsidRDefault="00000000">
      <w:pPr>
        <w:pStyle w:val="ListParagraph"/>
        <w:numPr>
          <w:ilvl w:val="0"/>
          <w:numId w:val="49"/>
        </w:numPr>
        <w:bidi/>
        <w:jc w:val="right"/>
        <w:rPr>
          <w:sz w:val="28"/>
          <w:szCs w:val="28"/>
        </w:rPr>
      </w:pPr>
      <w:r w:rsidRPr="00A320E9">
        <w:rPr>
          <w:sz w:val="28"/>
          <w:szCs w:val="28"/>
          <w:rtl/>
        </w:rPr>
        <w:t>تنسيق المستندات</w:t>
      </w:r>
    </w:p>
    <w:p w14:paraId="0C85DB6D" w14:textId="77777777" w:rsidR="00C84CA6" w:rsidRPr="00A320E9" w:rsidRDefault="00000000">
      <w:pPr>
        <w:pStyle w:val="ListParagraph"/>
        <w:numPr>
          <w:ilvl w:val="0"/>
          <w:numId w:val="49"/>
        </w:numPr>
        <w:bidi/>
        <w:jc w:val="right"/>
        <w:rPr>
          <w:sz w:val="28"/>
          <w:szCs w:val="28"/>
        </w:rPr>
      </w:pPr>
      <w:r w:rsidRPr="00A320E9">
        <w:rPr>
          <w:sz w:val="28"/>
          <w:szCs w:val="28"/>
          <w:rtl/>
        </w:rPr>
        <w:t>التنقل في المستندات</w:t>
      </w:r>
    </w:p>
    <w:p w14:paraId="063F8FD6" w14:textId="77777777" w:rsidR="00C84CA6" w:rsidRPr="00A320E9" w:rsidRDefault="00000000">
      <w:pPr>
        <w:pStyle w:val="ListParagraph"/>
        <w:numPr>
          <w:ilvl w:val="0"/>
          <w:numId w:val="49"/>
        </w:numPr>
        <w:bidi/>
        <w:jc w:val="right"/>
        <w:rPr>
          <w:sz w:val="28"/>
          <w:szCs w:val="28"/>
        </w:rPr>
      </w:pPr>
      <w:r w:rsidRPr="00A320E9">
        <w:rPr>
          <w:sz w:val="28"/>
          <w:szCs w:val="28"/>
          <w:rtl/>
        </w:rPr>
        <w:t>الوصول عن بُعد</w:t>
      </w:r>
    </w:p>
    <w:p w14:paraId="4F7DB0CD" w14:textId="77777777" w:rsidR="00C84CA6" w:rsidRPr="00A320E9" w:rsidRDefault="00000000">
      <w:pPr>
        <w:pStyle w:val="ListParagraph"/>
        <w:numPr>
          <w:ilvl w:val="0"/>
          <w:numId w:val="49"/>
        </w:numPr>
        <w:bidi/>
        <w:jc w:val="right"/>
        <w:rPr>
          <w:sz w:val="28"/>
          <w:szCs w:val="28"/>
        </w:rPr>
      </w:pPr>
      <w:r w:rsidRPr="00A320E9">
        <w:rPr>
          <w:sz w:val="28"/>
          <w:szCs w:val="28"/>
          <w:rtl/>
        </w:rPr>
        <w:t>الرياضيات</w:t>
      </w:r>
    </w:p>
    <w:p w14:paraId="23F47AD2" w14:textId="77777777" w:rsidR="00C84CA6" w:rsidRPr="00A320E9" w:rsidRDefault="00000000">
      <w:pPr>
        <w:pStyle w:val="ListParagraph"/>
        <w:numPr>
          <w:ilvl w:val="0"/>
          <w:numId w:val="49"/>
        </w:numPr>
        <w:bidi/>
        <w:jc w:val="right"/>
        <w:rPr>
          <w:sz w:val="28"/>
          <w:szCs w:val="28"/>
        </w:rPr>
      </w:pPr>
      <w:r w:rsidRPr="00A320E9">
        <w:rPr>
          <w:sz w:val="28"/>
          <w:szCs w:val="28"/>
          <w:rtl/>
        </w:rPr>
        <w:t>متجر الإضافات</w:t>
      </w:r>
    </w:p>
    <w:p w14:paraId="751895AA" w14:textId="77777777" w:rsidR="00C84CA6" w:rsidRPr="00A320E9" w:rsidRDefault="00000000">
      <w:pPr>
        <w:pStyle w:val="ListParagraph"/>
        <w:numPr>
          <w:ilvl w:val="0"/>
          <w:numId w:val="49"/>
        </w:numPr>
        <w:bidi/>
        <w:jc w:val="right"/>
        <w:rPr>
          <w:sz w:val="28"/>
          <w:szCs w:val="28"/>
        </w:rPr>
      </w:pPr>
      <w:r w:rsidRPr="00A320E9">
        <w:rPr>
          <w:sz w:val="28"/>
          <w:szCs w:val="28"/>
          <w:rtl/>
        </w:rPr>
        <w:t>التعرف الضوئي على الحروف في Windows</w:t>
      </w:r>
    </w:p>
    <w:p w14:paraId="4B32909F" w14:textId="77777777" w:rsidR="00C84CA6" w:rsidRPr="00A320E9" w:rsidRDefault="00000000">
      <w:pPr>
        <w:pStyle w:val="ListParagraph"/>
        <w:numPr>
          <w:ilvl w:val="0"/>
          <w:numId w:val="49"/>
        </w:numPr>
        <w:bidi/>
        <w:jc w:val="right"/>
        <w:rPr>
          <w:sz w:val="28"/>
          <w:szCs w:val="28"/>
        </w:rPr>
      </w:pPr>
      <w:r w:rsidRPr="00A320E9">
        <w:rPr>
          <w:sz w:val="28"/>
          <w:szCs w:val="28"/>
          <w:rtl/>
        </w:rPr>
        <w:t>متقدم</w:t>
      </w:r>
    </w:p>
    <w:p w14:paraId="6DE2F2F5" w14:textId="77777777" w:rsidR="00C84CA6" w:rsidRPr="00A320E9" w:rsidRDefault="00000000">
      <w:pPr>
        <w:bidi/>
        <w:jc w:val="right"/>
        <w:rPr>
          <w:sz w:val="28"/>
          <w:szCs w:val="28"/>
        </w:rPr>
      </w:pPr>
      <w:r w:rsidRPr="00A320E9">
        <w:rPr>
          <w:sz w:val="28"/>
          <w:szCs w:val="28"/>
          <w:rtl/>
        </w:rPr>
        <w:t>في نهاية نافذة الإعدادات ستجد إعدادات الإضافات المثبتة لديك.</w:t>
      </w:r>
    </w:p>
    <w:p w14:paraId="368FA0FB" w14:textId="77777777" w:rsidR="00C84CA6" w:rsidRPr="00A320E9" w:rsidRDefault="00000000">
      <w:pPr>
        <w:bidi/>
        <w:jc w:val="right"/>
        <w:rPr>
          <w:sz w:val="28"/>
          <w:szCs w:val="28"/>
        </w:rPr>
      </w:pPr>
      <w:r w:rsidRPr="00A320E9">
        <w:rPr>
          <w:sz w:val="28"/>
          <w:szCs w:val="28"/>
          <w:rtl/>
        </w:rPr>
        <w:t>يأتي جهاز BrailleNote evolve مزودًا افتراضيًا بإضافتين لـ NVDA تهدفان إلى تحسين تجربة استخدام طريقة برايل على الجهاز:</w:t>
      </w:r>
    </w:p>
    <w:p w14:paraId="3F1FA050" w14:textId="77777777" w:rsidR="00C84CA6" w:rsidRPr="00A320E9" w:rsidRDefault="00000000">
      <w:pPr>
        <w:pStyle w:val="ListParagraph"/>
        <w:numPr>
          <w:ilvl w:val="0"/>
          <w:numId w:val="50"/>
        </w:numPr>
        <w:bidi/>
        <w:jc w:val="right"/>
        <w:rPr>
          <w:sz w:val="28"/>
          <w:szCs w:val="28"/>
        </w:rPr>
      </w:pPr>
      <w:r w:rsidRPr="00A320E9">
        <w:rPr>
          <w:b/>
          <w:bCs/>
          <w:sz w:val="28"/>
          <w:szCs w:val="28"/>
        </w:rPr>
        <w:t>HW-Math:</w:t>
      </w:r>
      <w:r w:rsidRPr="00A320E9">
        <w:rPr>
          <w:sz w:val="28"/>
          <w:szCs w:val="28"/>
          <w:rtl/>
        </w:rPr>
        <w:t xml:space="preserve"> تضيف هذه الإضافة إمكانية اختيار ترميز طريقة برايل المستخدم لإدخال الرموز الرياضية في جهاز evolve.</w:t>
      </w:r>
    </w:p>
    <w:p w14:paraId="3B5602D1" w14:textId="77777777" w:rsidR="00C84CA6" w:rsidRPr="00A320E9" w:rsidRDefault="00000000">
      <w:pPr>
        <w:pStyle w:val="ListParagraph"/>
        <w:numPr>
          <w:ilvl w:val="0"/>
          <w:numId w:val="50"/>
        </w:numPr>
        <w:bidi/>
        <w:jc w:val="right"/>
        <w:rPr>
          <w:sz w:val="28"/>
          <w:szCs w:val="28"/>
        </w:rPr>
      </w:pPr>
      <w:r w:rsidRPr="00A320E9">
        <w:rPr>
          <w:b/>
          <w:bCs/>
          <w:sz w:val="28"/>
          <w:szCs w:val="28"/>
        </w:rPr>
        <w:t>HumanWare Braille Translation:</w:t>
      </w:r>
      <w:r w:rsidRPr="00A320E9">
        <w:rPr>
          <w:sz w:val="28"/>
          <w:szCs w:val="28"/>
          <w:rtl/>
        </w:rPr>
        <w:t xml:space="preserve"> تضيف هذه الإضافة جداول Duxbury الخاصة بطريقة برايل إلى جهاز evolve. عند استخدام طريقة برايل الحرفية للقراءة أو الإدخال، إذا كنت تفضل استخدام جداول Liblouis، فيجب تعطيل هذه الإضافة. وعند تعطيلها، ستحتاج إلى تغيير جدول الإدخال وجدول العرض من قسم </w:t>
      </w:r>
      <w:r w:rsidRPr="00A320E9">
        <w:rPr>
          <w:b/>
          <w:bCs/>
          <w:sz w:val="28"/>
          <w:szCs w:val="28"/>
          <w:rtl/>
        </w:rPr>
        <w:t>برايل</w:t>
      </w:r>
      <w:r w:rsidRPr="00A320E9">
        <w:rPr>
          <w:sz w:val="28"/>
          <w:szCs w:val="28"/>
          <w:rtl/>
        </w:rPr>
        <w:t xml:space="preserve"> ضمن إعدادات NVDA لتحديد الجداول التي ترغب في استخدامها للقراءة والكتابة.</w:t>
      </w:r>
    </w:p>
    <w:p w14:paraId="6DB6D906" w14:textId="77777777" w:rsidR="00C84CA6" w:rsidRPr="00A320E9" w:rsidRDefault="00000000">
      <w:pPr>
        <w:bidi/>
        <w:jc w:val="right"/>
        <w:rPr>
          <w:sz w:val="28"/>
          <w:szCs w:val="28"/>
        </w:rPr>
      </w:pPr>
      <w:r w:rsidRPr="00A320E9">
        <w:rPr>
          <w:sz w:val="28"/>
          <w:szCs w:val="28"/>
          <w:rtl/>
        </w:rPr>
        <w:t xml:space="preserve">ملاحظة: تأكد من استخدام خيار </w:t>
      </w:r>
      <w:r w:rsidRPr="00A320E9">
        <w:rPr>
          <w:b/>
          <w:bCs/>
          <w:sz w:val="28"/>
          <w:szCs w:val="28"/>
          <w:rtl/>
        </w:rPr>
        <w:t>تكوين ملفات تعريف اللغة</w:t>
      </w:r>
      <w:r w:rsidRPr="00A320E9">
        <w:rPr>
          <w:sz w:val="28"/>
          <w:szCs w:val="28"/>
          <w:rtl/>
        </w:rPr>
        <w:t xml:space="preserve"> ضمن قائمة </w:t>
      </w:r>
      <w:r w:rsidRPr="00A320E9">
        <w:rPr>
          <w:b/>
          <w:bCs/>
          <w:sz w:val="28"/>
          <w:szCs w:val="28"/>
          <w:rtl/>
        </w:rPr>
        <w:t>خيارات KeySoft</w:t>
      </w:r>
      <w:r w:rsidRPr="00A320E9">
        <w:rPr>
          <w:sz w:val="28"/>
          <w:szCs w:val="28"/>
          <w:rtl/>
        </w:rPr>
        <w:t xml:space="preserve"> لتحديد نظام الرموز الرياضية المفضل لديك، وكذلك جداول Duxbury الخاصة بطريقة برايل التي ترغب في استخدامها للقراءة والكتابة عند العمل بطريقة برايل الحرفية.</w:t>
      </w:r>
    </w:p>
    <w:p w14:paraId="1AB0B7DD" w14:textId="68BD30B0" w:rsidR="00C84CA6" w:rsidRPr="00A320E9" w:rsidRDefault="00000000">
      <w:pPr>
        <w:bidi/>
        <w:jc w:val="right"/>
        <w:rPr>
          <w:sz w:val="28"/>
          <w:szCs w:val="28"/>
        </w:rPr>
      </w:pPr>
      <w:r w:rsidRPr="00A320E9">
        <w:rPr>
          <w:sz w:val="28"/>
          <w:szCs w:val="28"/>
          <w:rtl/>
        </w:rPr>
        <w:t xml:space="preserve">لمعرفة المزيد حول إعدادات NVDA، راجع القسم 12.1 "إعدادات NVDA" من </w:t>
      </w:r>
      <w:r w:rsidR="00C84CA6">
        <w:fldChar w:fldCharType="begin"/>
      </w:r>
      <w:r w:rsidR="00C84CA6">
        <w:instrText>HYPERLINK \l "_</w:instrText>
      </w:r>
      <w:r w:rsidR="00C84CA6">
        <w:rPr>
          <w:rtl/>
        </w:rPr>
        <w:instrText>استخدام_قارئ_شاشة</w:instrText>
      </w:r>
      <w:r w:rsidR="00C84CA6">
        <w:instrText>"</w:instrText>
      </w:r>
      <w:r w:rsidR="00C84CA6">
        <w:fldChar w:fldCharType="separate"/>
      </w:r>
      <w:r w:rsidR="00C84CA6" w:rsidRPr="0016143F">
        <w:rPr>
          <w:rStyle w:val="Hyperlink"/>
          <w:sz w:val="28"/>
          <w:szCs w:val="28"/>
          <w:rtl/>
        </w:rPr>
        <w:t>دليل مستخدم NVDA</w:t>
      </w:r>
      <w:r w:rsidR="00C84CA6">
        <w:fldChar w:fldCharType="end"/>
      </w:r>
      <w:r w:rsidRPr="00A320E9">
        <w:rPr>
          <w:sz w:val="28"/>
          <w:szCs w:val="28"/>
          <w:rtl/>
        </w:rPr>
        <w:t>. كما يمكنك الاطلاع على الفصل 14 من دليل المستخدم نفسه، والذي يتناول الإضافات.</w:t>
      </w:r>
    </w:p>
    <w:p w14:paraId="088A565B" w14:textId="77777777" w:rsidR="00C84CA6" w:rsidRPr="00A320E9" w:rsidRDefault="00000000">
      <w:pPr>
        <w:bidi/>
        <w:jc w:val="right"/>
        <w:rPr>
          <w:sz w:val="28"/>
          <w:szCs w:val="28"/>
        </w:rPr>
      </w:pPr>
      <w:r w:rsidRPr="00A320E9">
        <w:rPr>
          <w:sz w:val="28"/>
          <w:szCs w:val="28"/>
          <w:rtl/>
        </w:rPr>
        <w:t>ملاحظة: لا تُعد إعدادات NVDA مخصصة للمستخدمين العاديين، ولا ينبغي تعديلها إلا إذا كانت لديك معرفة واضحة بوظائفها وتأثيرها. كما يجب إجراء التعديلات المتعلقة بإعدادات النطق وطريقة برايل المستخدمة بشكل متكرر من خلال قائمة خيارات KeySoft فقط.</w:t>
      </w:r>
    </w:p>
    <w:p w14:paraId="3E1F95F5" w14:textId="77777777" w:rsidR="00C84CA6" w:rsidRPr="00A320E9" w:rsidRDefault="00000000">
      <w:pPr>
        <w:pStyle w:val="Heading1"/>
        <w:bidi/>
        <w:jc w:val="right"/>
        <w:rPr>
          <w:sz w:val="36"/>
          <w:szCs w:val="36"/>
        </w:rPr>
      </w:pPr>
      <w:bookmarkStart w:id="81" w:name="_Toc232458832"/>
      <w:r w:rsidRPr="00A320E9">
        <w:rPr>
          <w:sz w:val="36"/>
          <w:szCs w:val="36"/>
          <w:rtl/>
        </w:rPr>
        <w:lastRenderedPageBreak/>
        <w:t>7. إدارة الملفات باستخدام KeyFiles</w:t>
      </w:r>
      <w:bookmarkEnd w:id="81"/>
    </w:p>
    <w:p w14:paraId="5CC8BAFC" w14:textId="77777777" w:rsidR="00C84CA6" w:rsidRPr="00A320E9" w:rsidRDefault="00000000">
      <w:pPr>
        <w:bidi/>
        <w:jc w:val="right"/>
        <w:rPr>
          <w:sz w:val="28"/>
          <w:szCs w:val="28"/>
        </w:rPr>
      </w:pPr>
      <w:r w:rsidRPr="00A320E9">
        <w:rPr>
          <w:sz w:val="28"/>
          <w:szCs w:val="28"/>
          <w:rtl/>
        </w:rPr>
        <w:t>KeyFiles هو تطبيق إدارة الملفات الذي نقدمه ضمن حزمة تطبيقات KeySoft لجهاز BrailleNote evolve. ويتيح لك تنفيذ جميع المهام التي يمكن القيام بها من خلال مستكشف ملفات Windows، ولكن بطريقة مبسطة ومهيأة بالكامل لتلبية احتياجاتك بصورة سهلة ومباشرة.</w:t>
      </w:r>
    </w:p>
    <w:p w14:paraId="1BBA2D5E" w14:textId="77777777" w:rsidR="00C84CA6" w:rsidRPr="00A320E9" w:rsidRDefault="00000000">
      <w:pPr>
        <w:bidi/>
        <w:jc w:val="right"/>
        <w:rPr>
          <w:sz w:val="28"/>
          <w:szCs w:val="28"/>
        </w:rPr>
      </w:pPr>
      <w:r w:rsidRPr="00A320E9">
        <w:rPr>
          <w:sz w:val="28"/>
          <w:szCs w:val="28"/>
          <w:rtl/>
        </w:rPr>
        <w:t>لتشغيل KeyFiles:</w:t>
      </w:r>
    </w:p>
    <w:p w14:paraId="506B1E21" w14:textId="77777777" w:rsidR="00C84CA6" w:rsidRPr="00A320E9" w:rsidRDefault="00000000">
      <w:pPr>
        <w:pStyle w:val="ListParagraph"/>
        <w:numPr>
          <w:ilvl w:val="0"/>
          <w:numId w:val="51"/>
        </w:numPr>
        <w:bidi/>
        <w:jc w:val="right"/>
        <w:rPr>
          <w:sz w:val="28"/>
          <w:szCs w:val="28"/>
        </w:rPr>
      </w:pPr>
      <w:r w:rsidRPr="00A320E9">
        <w:rPr>
          <w:sz w:val="28"/>
          <w:szCs w:val="28"/>
          <w:rtl/>
        </w:rPr>
        <w:t>افتح القائمة الرئيسية لـ KeySoft.</w:t>
      </w:r>
    </w:p>
    <w:p w14:paraId="386FAD8F" w14:textId="77777777" w:rsidR="00C84CA6" w:rsidRPr="00A320E9" w:rsidRDefault="00000000">
      <w:pPr>
        <w:pStyle w:val="ListParagraph"/>
        <w:numPr>
          <w:ilvl w:val="0"/>
          <w:numId w:val="51"/>
        </w:numPr>
        <w:bidi/>
        <w:jc w:val="right"/>
        <w:rPr>
          <w:sz w:val="28"/>
          <w:szCs w:val="28"/>
        </w:rPr>
      </w:pPr>
      <w:r w:rsidRPr="00A320E9">
        <w:rPr>
          <w:sz w:val="28"/>
          <w:szCs w:val="28"/>
          <w:rtl/>
        </w:rPr>
        <w:t xml:space="preserve">اضغط الحرف م حتى تصل إلى العنصر </w:t>
      </w:r>
      <w:r w:rsidRPr="00A320E9">
        <w:rPr>
          <w:b/>
          <w:bCs/>
          <w:sz w:val="28"/>
          <w:szCs w:val="28"/>
          <w:rtl/>
        </w:rPr>
        <w:t>مدير الملفات: KeyFiles</w:t>
      </w:r>
      <w:r w:rsidRPr="00A320E9">
        <w:rPr>
          <w:sz w:val="28"/>
          <w:szCs w:val="28"/>
          <w:rtl/>
        </w:rPr>
        <w:t>، ثم اضغط دخول أو أحد مفاتيح التوجيه.</w:t>
      </w:r>
    </w:p>
    <w:p w14:paraId="2F620B0F" w14:textId="77777777" w:rsidR="00C84CA6" w:rsidRPr="00A320E9" w:rsidRDefault="00000000">
      <w:pPr>
        <w:bidi/>
        <w:jc w:val="right"/>
        <w:rPr>
          <w:sz w:val="28"/>
          <w:szCs w:val="28"/>
        </w:rPr>
      </w:pPr>
      <w:r w:rsidRPr="00A320E9">
        <w:rPr>
          <w:sz w:val="28"/>
          <w:szCs w:val="28"/>
          <w:rtl/>
        </w:rPr>
        <w:t xml:space="preserve">وبدلاً من ذلك، يمكنك استخدام مفتاحي الإبهام السابق والتالي أو السهمين لأعلى ولأسفل حتى تصل إلى العنصر </w:t>
      </w:r>
      <w:r w:rsidRPr="00A320E9">
        <w:rPr>
          <w:b/>
          <w:bCs/>
          <w:sz w:val="28"/>
          <w:szCs w:val="28"/>
          <w:rtl/>
        </w:rPr>
        <w:t>مدير الملفات: KeyFiles</w:t>
      </w:r>
      <w:r w:rsidRPr="00A320E9">
        <w:rPr>
          <w:sz w:val="28"/>
          <w:szCs w:val="28"/>
          <w:rtl/>
        </w:rPr>
        <w:t xml:space="preserve"> ثم اضغط دخول.</w:t>
      </w:r>
    </w:p>
    <w:p w14:paraId="5F4F1C8F" w14:textId="77777777" w:rsidR="00C84CA6" w:rsidRPr="00A320E9" w:rsidRDefault="00000000">
      <w:pPr>
        <w:pStyle w:val="Heading2"/>
        <w:bidi/>
        <w:jc w:val="right"/>
        <w:rPr>
          <w:sz w:val="32"/>
          <w:szCs w:val="32"/>
        </w:rPr>
      </w:pPr>
      <w:bookmarkStart w:id="82" w:name="_7.1_التنقل_داخل"/>
      <w:bookmarkStart w:id="83" w:name="_Toc232458833"/>
      <w:bookmarkEnd w:id="82"/>
      <w:r w:rsidRPr="00A320E9">
        <w:rPr>
          <w:sz w:val="32"/>
          <w:szCs w:val="32"/>
          <w:rtl/>
        </w:rPr>
        <w:t>7.1 التنقل داخل قائمة المجلدات والملفات</w:t>
      </w:r>
      <w:bookmarkEnd w:id="83"/>
    </w:p>
    <w:p w14:paraId="7907792E" w14:textId="77777777" w:rsidR="00C84CA6" w:rsidRPr="00A320E9" w:rsidRDefault="00000000">
      <w:pPr>
        <w:bidi/>
        <w:jc w:val="right"/>
        <w:rPr>
          <w:sz w:val="28"/>
          <w:szCs w:val="28"/>
        </w:rPr>
      </w:pPr>
      <w:r w:rsidRPr="00A320E9">
        <w:rPr>
          <w:sz w:val="28"/>
          <w:szCs w:val="28"/>
          <w:rtl/>
        </w:rPr>
        <w:t>عند فتح KeyFiles سيكون التركيز على مجلد المستخدم الخاص بك في أعلى القائمة. وستلاحظ وجود رمز مكوّن من ثماني نقاط إلى يسار اسم المجلد، مما يشير إلى أن العنصر الحالي عبارة عن مجلد وليس ملف.</w:t>
      </w:r>
    </w:p>
    <w:p w14:paraId="2EC0D4BF" w14:textId="77777777" w:rsidR="00C84CA6" w:rsidRPr="00A320E9" w:rsidRDefault="00000000">
      <w:pPr>
        <w:bidi/>
        <w:jc w:val="right"/>
        <w:rPr>
          <w:sz w:val="28"/>
          <w:szCs w:val="28"/>
        </w:rPr>
      </w:pPr>
      <w:r w:rsidRPr="00A320E9">
        <w:rPr>
          <w:sz w:val="28"/>
          <w:szCs w:val="28"/>
          <w:rtl/>
        </w:rPr>
        <w:t>للتنقل داخل قائمة المجلدات والملفات، يمكنك استخدام التنقل بالحرف الأول أو السهمين لأعلى ولأسفل أو مفتاحي الإبهام السابق والتالي.</w:t>
      </w:r>
    </w:p>
    <w:p w14:paraId="36AE60C1" w14:textId="77777777" w:rsidR="00C84CA6" w:rsidRPr="00A320E9" w:rsidRDefault="00000000">
      <w:pPr>
        <w:bidi/>
        <w:jc w:val="right"/>
        <w:rPr>
          <w:sz w:val="28"/>
          <w:szCs w:val="28"/>
        </w:rPr>
      </w:pPr>
      <w:r w:rsidRPr="00A320E9">
        <w:rPr>
          <w:sz w:val="28"/>
          <w:szCs w:val="28"/>
          <w:rtl/>
        </w:rPr>
        <w:t>لفتح ملف أو مجلد، اضغط دخول عندما يكون التركيز عليه، أو استخدم أحد مفاتيح التوجيه.</w:t>
      </w:r>
    </w:p>
    <w:p w14:paraId="5AC29CE2" w14:textId="77777777" w:rsidR="00C84CA6" w:rsidRPr="00A320E9" w:rsidRDefault="00000000">
      <w:pPr>
        <w:bidi/>
        <w:jc w:val="right"/>
        <w:rPr>
          <w:sz w:val="28"/>
          <w:szCs w:val="28"/>
        </w:rPr>
      </w:pPr>
      <w:r w:rsidRPr="00A320E9">
        <w:rPr>
          <w:sz w:val="28"/>
          <w:szCs w:val="28"/>
          <w:rtl/>
        </w:rPr>
        <w:t>للعودة إلى المستوى السابق، اضغط مفتاح مسافة للخلف. ويمكنك الاستمرار في الرجوع للخلف حتى تصل إلى قائمة محركات الأقراص.</w:t>
      </w:r>
    </w:p>
    <w:p w14:paraId="770982F5" w14:textId="77777777" w:rsidR="00C84CA6" w:rsidRPr="00A320E9" w:rsidRDefault="00000000">
      <w:pPr>
        <w:bidi/>
        <w:jc w:val="right"/>
        <w:rPr>
          <w:sz w:val="28"/>
          <w:szCs w:val="28"/>
        </w:rPr>
      </w:pPr>
      <w:r w:rsidRPr="00A320E9">
        <w:rPr>
          <w:sz w:val="28"/>
          <w:szCs w:val="28"/>
          <w:rtl/>
        </w:rPr>
        <w:t>يرجى ملاحظة أنه عند العودة إلى المستوى السابق، سيتم دائمًا وضع التركيز على العنصر الأول في القائمة.</w:t>
      </w:r>
    </w:p>
    <w:p w14:paraId="42F1F0AF" w14:textId="77777777" w:rsidR="00C84CA6" w:rsidRPr="00A320E9" w:rsidRDefault="00000000">
      <w:pPr>
        <w:bidi/>
        <w:jc w:val="right"/>
        <w:rPr>
          <w:sz w:val="28"/>
          <w:szCs w:val="28"/>
        </w:rPr>
      </w:pPr>
      <w:r w:rsidRPr="00A320E9">
        <w:rPr>
          <w:sz w:val="28"/>
          <w:szCs w:val="28"/>
          <w:rtl/>
        </w:rPr>
        <w:t xml:space="preserve">كما يمكنك الانتقال مباشرة إلى قائمة محركات الأقراص باستخدام الاختصار: </w:t>
      </w:r>
      <w:r w:rsidRPr="00A320E9">
        <w:rPr>
          <w:b/>
          <w:bCs/>
          <w:sz w:val="28"/>
          <w:szCs w:val="28"/>
          <w:rtl/>
        </w:rPr>
        <w:t>مسافة + D</w:t>
      </w:r>
    </w:p>
    <w:p w14:paraId="56AB30D4" w14:textId="77777777" w:rsidR="00C84CA6" w:rsidRPr="00A320E9" w:rsidRDefault="00000000">
      <w:pPr>
        <w:pStyle w:val="Heading3"/>
        <w:bidi/>
        <w:jc w:val="right"/>
        <w:rPr>
          <w:sz w:val="28"/>
          <w:szCs w:val="28"/>
        </w:rPr>
      </w:pPr>
      <w:bookmarkStart w:id="84" w:name="_Toc232458834"/>
      <w:r w:rsidRPr="00A320E9">
        <w:rPr>
          <w:sz w:val="28"/>
          <w:szCs w:val="28"/>
          <w:rtl/>
        </w:rPr>
        <w:t>7.1.1 فتح ملف باستخدام تطبيق محدد</w:t>
      </w:r>
      <w:bookmarkEnd w:id="84"/>
    </w:p>
    <w:p w14:paraId="007D2B42" w14:textId="77777777" w:rsidR="00C84CA6" w:rsidRPr="00A320E9" w:rsidRDefault="00000000">
      <w:pPr>
        <w:bidi/>
        <w:jc w:val="right"/>
        <w:rPr>
          <w:sz w:val="28"/>
          <w:szCs w:val="28"/>
        </w:rPr>
      </w:pPr>
      <w:r w:rsidRPr="00A320E9">
        <w:rPr>
          <w:sz w:val="28"/>
          <w:szCs w:val="28"/>
          <w:rtl/>
        </w:rPr>
        <w:t>عادةً ما يكون كل نوع من الملفات مرتبطًا بتطبيق افتراضي لفتحه. ومع ذلك، قد ترغب أحيانًا في استخدام تطبيق آخر.</w:t>
      </w:r>
    </w:p>
    <w:p w14:paraId="5CF12837" w14:textId="77777777" w:rsidR="00C84CA6" w:rsidRPr="00A320E9" w:rsidRDefault="00000000">
      <w:pPr>
        <w:bidi/>
        <w:jc w:val="right"/>
        <w:rPr>
          <w:sz w:val="28"/>
          <w:szCs w:val="28"/>
        </w:rPr>
      </w:pPr>
      <w:r w:rsidRPr="00A320E9">
        <w:rPr>
          <w:sz w:val="28"/>
          <w:szCs w:val="28"/>
          <w:rtl/>
        </w:rPr>
        <w:t>لفتح ملف باستخدام تطبيق مختلف عن التطبيق الافتراضي:</w:t>
      </w:r>
    </w:p>
    <w:p w14:paraId="2AA0AA63" w14:textId="77777777" w:rsidR="00C84CA6" w:rsidRPr="00A320E9" w:rsidRDefault="00000000">
      <w:pPr>
        <w:pStyle w:val="ListParagraph"/>
        <w:numPr>
          <w:ilvl w:val="0"/>
          <w:numId w:val="52"/>
        </w:numPr>
        <w:bidi/>
        <w:jc w:val="right"/>
        <w:rPr>
          <w:sz w:val="28"/>
          <w:szCs w:val="28"/>
        </w:rPr>
      </w:pPr>
      <w:r w:rsidRPr="00A320E9">
        <w:rPr>
          <w:sz w:val="28"/>
          <w:szCs w:val="28"/>
          <w:rtl/>
        </w:rPr>
        <w:lastRenderedPageBreak/>
        <w:t>تنقل بين المجلدات والملفات حتى تصل إلى الملف المطلوب.</w:t>
      </w:r>
    </w:p>
    <w:p w14:paraId="70B56630" w14:textId="77777777" w:rsidR="00C84CA6" w:rsidRPr="00A320E9" w:rsidRDefault="00000000">
      <w:pPr>
        <w:pStyle w:val="ListParagraph"/>
        <w:numPr>
          <w:ilvl w:val="0"/>
          <w:numId w:val="52"/>
        </w:numPr>
        <w:bidi/>
        <w:jc w:val="right"/>
        <w:rPr>
          <w:sz w:val="28"/>
          <w:szCs w:val="28"/>
        </w:rPr>
      </w:pPr>
      <w:r w:rsidRPr="00A320E9">
        <w:rPr>
          <w:sz w:val="28"/>
          <w:szCs w:val="28"/>
          <w:rtl/>
        </w:rPr>
        <w:t xml:space="preserve">عند الوقوف على الملف، استخدم الاختصار </w:t>
      </w:r>
      <w:r w:rsidRPr="00A320E9">
        <w:rPr>
          <w:b/>
          <w:bCs/>
          <w:sz w:val="28"/>
          <w:szCs w:val="28"/>
          <w:rtl/>
        </w:rPr>
        <w:t>مسافة + M</w:t>
      </w:r>
      <w:r w:rsidRPr="00A320E9">
        <w:rPr>
          <w:sz w:val="28"/>
          <w:szCs w:val="28"/>
          <w:rtl/>
        </w:rPr>
        <w:t xml:space="preserve"> لفتح القائمة السياقية.</w:t>
      </w:r>
    </w:p>
    <w:p w14:paraId="7A1E318D" w14:textId="77777777" w:rsidR="00C84CA6" w:rsidRPr="00A320E9" w:rsidRDefault="00000000">
      <w:pPr>
        <w:pStyle w:val="ListParagraph"/>
        <w:numPr>
          <w:ilvl w:val="0"/>
          <w:numId w:val="52"/>
        </w:numPr>
        <w:bidi/>
        <w:jc w:val="right"/>
        <w:rPr>
          <w:sz w:val="28"/>
          <w:szCs w:val="28"/>
        </w:rPr>
      </w:pPr>
      <w:r w:rsidRPr="00A320E9">
        <w:rPr>
          <w:sz w:val="28"/>
          <w:szCs w:val="28"/>
          <w:rtl/>
        </w:rPr>
        <w:t xml:space="preserve">تنقل حتى تصل إلى الخيار </w:t>
      </w:r>
      <w:r w:rsidRPr="00A320E9">
        <w:rPr>
          <w:b/>
          <w:bCs/>
          <w:sz w:val="28"/>
          <w:szCs w:val="28"/>
          <w:rtl/>
        </w:rPr>
        <w:t>فتح بواسطة</w:t>
      </w:r>
      <w:r w:rsidRPr="00A320E9">
        <w:rPr>
          <w:sz w:val="28"/>
          <w:szCs w:val="28"/>
          <w:rtl/>
        </w:rPr>
        <w:t xml:space="preserve"> ثم اضغط دخول.</w:t>
      </w:r>
    </w:p>
    <w:p w14:paraId="735FE0A3" w14:textId="77777777" w:rsidR="00C84CA6" w:rsidRPr="00A320E9" w:rsidRDefault="00000000">
      <w:pPr>
        <w:pStyle w:val="ListParagraph"/>
        <w:numPr>
          <w:ilvl w:val="0"/>
          <w:numId w:val="52"/>
        </w:numPr>
        <w:bidi/>
        <w:jc w:val="right"/>
        <w:rPr>
          <w:sz w:val="28"/>
          <w:szCs w:val="28"/>
        </w:rPr>
      </w:pPr>
      <w:r w:rsidRPr="00A320E9">
        <w:rPr>
          <w:sz w:val="28"/>
          <w:szCs w:val="28"/>
          <w:rtl/>
        </w:rPr>
        <w:t xml:space="preserve">عند فتح النافذة سيكون التركيز على زر يُسمى </w:t>
      </w:r>
      <w:r w:rsidRPr="00A320E9">
        <w:rPr>
          <w:b/>
          <w:bCs/>
          <w:sz w:val="28"/>
          <w:szCs w:val="28"/>
          <w:rtl/>
        </w:rPr>
        <w:t>مرة واحدة فقط</w:t>
      </w:r>
      <w:r w:rsidRPr="00A320E9">
        <w:rPr>
          <w:sz w:val="28"/>
          <w:szCs w:val="28"/>
          <w:rtl/>
        </w:rPr>
        <w:t>، وسيتم توضيح وظيفته لاحقًا.</w:t>
      </w:r>
    </w:p>
    <w:p w14:paraId="4039B524" w14:textId="77777777" w:rsidR="00C84CA6" w:rsidRPr="00A320E9" w:rsidRDefault="00000000">
      <w:pPr>
        <w:pStyle w:val="ListParagraph"/>
        <w:numPr>
          <w:ilvl w:val="0"/>
          <w:numId w:val="52"/>
        </w:numPr>
        <w:bidi/>
        <w:jc w:val="right"/>
        <w:rPr>
          <w:sz w:val="28"/>
          <w:szCs w:val="28"/>
        </w:rPr>
      </w:pPr>
      <w:r w:rsidRPr="00A320E9">
        <w:rPr>
          <w:sz w:val="28"/>
          <w:szCs w:val="28"/>
          <w:rtl/>
        </w:rPr>
        <w:t>بالضغط على Tab مرة واحدة يمكنك معرفة التطبيق الافتراضي المستخدم لفتح الملف.</w:t>
      </w:r>
    </w:p>
    <w:p w14:paraId="00E6FD86" w14:textId="77777777" w:rsidR="00C84CA6" w:rsidRPr="00A320E9" w:rsidRDefault="00000000">
      <w:pPr>
        <w:pStyle w:val="ListParagraph"/>
        <w:numPr>
          <w:ilvl w:val="0"/>
          <w:numId w:val="52"/>
        </w:numPr>
        <w:bidi/>
        <w:jc w:val="right"/>
        <w:rPr>
          <w:sz w:val="28"/>
          <w:szCs w:val="28"/>
        </w:rPr>
      </w:pPr>
      <w:r w:rsidRPr="00A320E9">
        <w:rPr>
          <w:sz w:val="28"/>
          <w:szCs w:val="28"/>
          <w:rtl/>
        </w:rPr>
        <w:t>استخدم السهمين لأعلى ولأسفل للتنقل بين التطبيقات المقترحة. وإذا وجدت التطبيق المطلوب، انتقل إليه ثم اضغط دخول لاختياره.</w:t>
      </w:r>
    </w:p>
    <w:p w14:paraId="3898B02F" w14:textId="77777777" w:rsidR="00C84CA6" w:rsidRPr="00A320E9" w:rsidRDefault="00000000">
      <w:pPr>
        <w:pStyle w:val="ListParagraph"/>
        <w:numPr>
          <w:ilvl w:val="0"/>
          <w:numId w:val="52"/>
        </w:numPr>
        <w:bidi/>
        <w:jc w:val="right"/>
        <w:rPr>
          <w:sz w:val="28"/>
          <w:szCs w:val="28"/>
        </w:rPr>
      </w:pPr>
      <w:r w:rsidRPr="00A320E9">
        <w:rPr>
          <w:sz w:val="28"/>
          <w:szCs w:val="28"/>
          <w:rtl/>
        </w:rPr>
        <w:t xml:space="preserve">يمكنك أيضًا اختيار تطبيق آخر مثبت على الجهاز من خلال الضغط على الرابط </w:t>
      </w:r>
      <w:r w:rsidRPr="00A320E9">
        <w:rPr>
          <w:b/>
          <w:bCs/>
          <w:sz w:val="28"/>
          <w:szCs w:val="28"/>
          <w:rtl/>
        </w:rPr>
        <w:t>اختيار تطبيق على جهاز الكمبيوتر الخاص بك</w:t>
      </w:r>
      <w:r w:rsidRPr="00A320E9">
        <w:rPr>
          <w:sz w:val="28"/>
          <w:szCs w:val="28"/>
          <w:rtl/>
        </w:rPr>
        <w:t>. سيُفتح مستكشف ملفات Windows ويمكنك تحديد التطبيق يدويًا.</w:t>
      </w:r>
    </w:p>
    <w:p w14:paraId="54ABBEE2" w14:textId="77777777" w:rsidR="00C84CA6" w:rsidRPr="00A320E9" w:rsidRDefault="00000000">
      <w:pPr>
        <w:pStyle w:val="ListParagraph"/>
        <w:numPr>
          <w:ilvl w:val="0"/>
          <w:numId w:val="52"/>
        </w:numPr>
        <w:bidi/>
        <w:jc w:val="right"/>
        <w:rPr>
          <w:sz w:val="28"/>
          <w:szCs w:val="28"/>
        </w:rPr>
      </w:pPr>
      <w:r w:rsidRPr="00A320E9">
        <w:rPr>
          <w:sz w:val="28"/>
          <w:szCs w:val="28"/>
          <w:rtl/>
        </w:rPr>
        <w:t xml:space="preserve">كما يمكنك البحث عن تطبيق غير مثبت بعد من خلال الضغط على الرابط </w:t>
      </w:r>
      <w:r w:rsidRPr="00A320E9">
        <w:rPr>
          <w:b/>
          <w:bCs/>
          <w:sz w:val="28"/>
          <w:szCs w:val="28"/>
          <w:rtl/>
        </w:rPr>
        <w:t>استعراض التطبيقات في Microsoft Store</w:t>
      </w:r>
      <w:r w:rsidRPr="00A320E9">
        <w:rPr>
          <w:sz w:val="28"/>
          <w:szCs w:val="28"/>
          <w:rtl/>
        </w:rPr>
        <w:t>. سيؤدي ذلك إلى فتح Microsoft Store حيث يمكنك الوصول إلى التطبيقات المثبتة أو البحث عن تطبيقات جديدة وتنزيلها. وبعد تثبيت التطبيق المطلوب، ستتمكن من فتح الملف باستخدامه.</w:t>
      </w:r>
    </w:p>
    <w:p w14:paraId="5BC6D82A" w14:textId="77777777" w:rsidR="00C84CA6" w:rsidRPr="00A320E9" w:rsidRDefault="00000000">
      <w:pPr>
        <w:pStyle w:val="ListParagraph"/>
        <w:numPr>
          <w:ilvl w:val="0"/>
          <w:numId w:val="52"/>
        </w:numPr>
        <w:bidi/>
        <w:jc w:val="right"/>
        <w:rPr>
          <w:sz w:val="28"/>
          <w:szCs w:val="28"/>
        </w:rPr>
      </w:pPr>
      <w:r w:rsidRPr="00A320E9">
        <w:rPr>
          <w:sz w:val="28"/>
          <w:szCs w:val="28"/>
          <w:rtl/>
        </w:rPr>
        <w:t>بعد اختيار التطبيق المطلوب، استخدم Tab أو Shift+Tab حتى تصل إلى أحد الخيارين التاليين:</w:t>
      </w:r>
    </w:p>
    <w:p w14:paraId="765FAAF5" w14:textId="77777777" w:rsidR="00C84CA6" w:rsidRPr="00A320E9" w:rsidRDefault="00000000">
      <w:pPr>
        <w:pStyle w:val="ListParagraph"/>
        <w:numPr>
          <w:ilvl w:val="1"/>
          <w:numId w:val="52"/>
        </w:numPr>
        <w:bidi/>
        <w:jc w:val="right"/>
        <w:rPr>
          <w:sz w:val="28"/>
          <w:szCs w:val="28"/>
        </w:rPr>
      </w:pPr>
      <w:r w:rsidRPr="00A320E9">
        <w:rPr>
          <w:b/>
          <w:bCs/>
          <w:sz w:val="28"/>
          <w:szCs w:val="28"/>
          <w:rtl/>
        </w:rPr>
        <w:t>دائمًا:</w:t>
      </w:r>
      <w:r w:rsidRPr="00A320E9">
        <w:rPr>
          <w:sz w:val="28"/>
          <w:szCs w:val="28"/>
          <w:rtl/>
        </w:rPr>
        <w:t xml:space="preserve"> لفتح هذا النوع من الملفات دائمًا باستخدام التطبيق المحدد.</w:t>
      </w:r>
    </w:p>
    <w:p w14:paraId="4F2E61D4" w14:textId="77777777" w:rsidR="00C84CA6" w:rsidRPr="00A320E9" w:rsidRDefault="00000000">
      <w:pPr>
        <w:pStyle w:val="ListParagraph"/>
        <w:numPr>
          <w:ilvl w:val="1"/>
          <w:numId w:val="52"/>
        </w:numPr>
        <w:bidi/>
        <w:jc w:val="right"/>
        <w:rPr>
          <w:sz w:val="28"/>
          <w:szCs w:val="28"/>
        </w:rPr>
      </w:pPr>
      <w:r w:rsidRPr="00A320E9">
        <w:rPr>
          <w:b/>
          <w:bCs/>
          <w:sz w:val="28"/>
          <w:szCs w:val="28"/>
          <w:rtl/>
        </w:rPr>
        <w:t>مرة واحدة فقط:</w:t>
      </w:r>
      <w:r w:rsidRPr="00A320E9">
        <w:rPr>
          <w:sz w:val="28"/>
          <w:szCs w:val="28"/>
          <w:rtl/>
        </w:rPr>
        <w:t xml:space="preserve"> لاستخدام التطبيق المحدد لهذه المرة فقط.</w:t>
      </w:r>
    </w:p>
    <w:p w14:paraId="416BE05A" w14:textId="77777777" w:rsidR="00C84CA6" w:rsidRPr="00A320E9" w:rsidRDefault="00000000">
      <w:pPr>
        <w:bidi/>
        <w:jc w:val="right"/>
        <w:rPr>
          <w:sz w:val="28"/>
          <w:szCs w:val="28"/>
        </w:rPr>
      </w:pPr>
      <w:r w:rsidRPr="00A320E9">
        <w:rPr>
          <w:sz w:val="28"/>
          <w:szCs w:val="28"/>
          <w:rtl/>
        </w:rPr>
        <w:t xml:space="preserve">ملاحظة: إذا كنت تحاول فتح ملف لا يرتبط بأي تطبيق افتراضي، فستظهر نافذة </w:t>
      </w:r>
      <w:r w:rsidRPr="00A320E9">
        <w:rPr>
          <w:b/>
          <w:bCs/>
          <w:sz w:val="28"/>
          <w:szCs w:val="28"/>
          <w:rtl/>
        </w:rPr>
        <w:t>فتح بواسطة</w:t>
      </w:r>
      <w:r w:rsidRPr="00A320E9">
        <w:rPr>
          <w:sz w:val="28"/>
          <w:szCs w:val="28"/>
          <w:rtl/>
        </w:rPr>
        <w:t xml:space="preserve"> تلقائيًا عند الضغط على دخول.</w:t>
      </w:r>
    </w:p>
    <w:p w14:paraId="628AAA78" w14:textId="77777777" w:rsidR="00C84CA6" w:rsidRPr="00A320E9" w:rsidRDefault="00000000">
      <w:pPr>
        <w:bidi/>
        <w:jc w:val="right"/>
        <w:rPr>
          <w:sz w:val="28"/>
          <w:szCs w:val="28"/>
        </w:rPr>
      </w:pPr>
      <w:r w:rsidRPr="00A320E9">
        <w:rPr>
          <w:sz w:val="28"/>
          <w:szCs w:val="28"/>
          <w:rtl/>
        </w:rPr>
        <w:t>وفي قسم التطبيق الافتراضي لن يظهر أي تطبيق. يمكنك عندئذٍ التنقل بين التطبيقات المقترحة أو اختيار تطبيق مثبت على جهازك أو تثبيت تطبيق جديد من Microsoft Store كما تم توضيحه سابقًا.</w:t>
      </w:r>
    </w:p>
    <w:p w14:paraId="7CBAAC42" w14:textId="77777777" w:rsidR="00C84CA6" w:rsidRPr="00A320E9" w:rsidRDefault="00000000">
      <w:pPr>
        <w:pStyle w:val="Heading2"/>
        <w:bidi/>
        <w:jc w:val="right"/>
        <w:rPr>
          <w:sz w:val="32"/>
          <w:szCs w:val="32"/>
        </w:rPr>
      </w:pPr>
      <w:bookmarkStart w:id="85" w:name="_Toc232458835"/>
      <w:r w:rsidRPr="00A320E9">
        <w:rPr>
          <w:sz w:val="32"/>
          <w:szCs w:val="32"/>
          <w:rtl/>
        </w:rPr>
        <w:t>7.2 إنشاء المجلدات</w:t>
      </w:r>
      <w:bookmarkEnd w:id="85"/>
    </w:p>
    <w:p w14:paraId="206F6B0C" w14:textId="77777777" w:rsidR="00C84CA6" w:rsidRPr="00A320E9" w:rsidRDefault="00000000">
      <w:pPr>
        <w:bidi/>
        <w:jc w:val="right"/>
        <w:rPr>
          <w:sz w:val="28"/>
          <w:szCs w:val="28"/>
        </w:rPr>
      </w:pPr>
      <w:r w:rsidRPr="00A320E9">
        <w:rPr>
          <w:sz w:val="28"/>
          <w:szCs w:val="28"/>
          <w:rtl/>
        </w:rPr>
        <w:t xml:space="preserve">لإنشاء مجلد جديد، اضغط </w:t>
      </w:r>
      <w:r w:rsidRPr="00A320E9">
        <w:rPr>
          <w:b/>
          <w:bCs/>
          <w:sz w:val="28"/>
          <w:szCs w:val="28"/>
          <w:rtl/>
        </w:rPr>
        <w:t>مسافة + N</w:t>
      </w:r>
      <w:r w:rsidRPr="00A320E9">
        <w:rPr>
          <w:sz w:val="28"/>
          <w:szCs w:val="28"/>
        </w:rPr>
        <w:t>.</w:t>
      </w:r>
    </w:p>
    <w:p w14:paraId="6D6A63A1" w14:textId="77777777" w:rsidR="00C84CA6" w:rsidRPr="00A320E9" w:rsidRDefault="00000000">
      <w:pPr>
        <w:bidi/>
        <w:jc w:val="right"/>
        <w:rPr>
          <w:sz w:val="28"/>
          <w:szCs w:val="28"/>
        </w:rPr>
      </w:pPr>
      <w:r w:rsidRPr="00A320E9">
        <w:rPr>
          <w:sz w:val="28"/>
          <w:szCs w:val="28"/>
          <w:rtl/>
        </w:rPr>
        <w:t>أدخل اسم المجلد الجديد ثم اضغط دخول للتأكيد.</w:t>
      </w:r>
    </w:p>
    <w:p w14:paraId="257D0124" w14:textId="77777777" w:rsidR="00C84CA6" w:rsidRPr="00A320E9" w:rsidRDefault="00000000">
      <w:pPr>
        <w:bidi/>
        <w:jc w:val="right"/>
        <w:rPr>
          <w:sz w:val="28"/>
          <w:szCs w:val="28"/>
        </w:rPr>
      </w:pPr>
      <w:r w:rsidRPr="00A320E9">
        <w:rPr>
          <w:sz w:val="28"/>
          <w:szCs w:val="28"/>
          <w:rtl/>
        </w:rPr>
        <w:lastRenderedPageBreak/>
        <w:t>سيظهر المجلد الجديد الآن ضمن تطبيق KeyFiles، كما سيكون متاحًا كموقع لحفظ الملفات عند الحاجة.</w:t>
      </w:r>
    </w:p>
    <w:p w14:paraId="47A17A0D" w14:textId="77777777" w:rsidR="00C84CA6" w:rsidRPr="00A320E9" w:rsidRDefault="00000000">
      <w:pPr>
        <w:pStyle w:val="Heading2"/>
        <w:bidi/>
        <w:jc w:val="right"/>
        <w:rPr>
          <w:sz w:val="32"/>
          <w:szCs w:val="32"/>
        </w:rPr>
      </w:pPr>
      <w:bookmarkStart w:id="86" w:name="_Toc232458836"/>
      <w:r w:rsidRPr="00A320E9">
        <w:rPr>
          <w:sz w:val="32"/>
          <w:szCs w:val="32"/>
          <w:rtl/>
        </w:rPr>
        <w:t>7.3 الفرق بين محركات الأقراص والمجلدات والملفات</w:t>
      </w:r>
      <w:bookmarkEnd w:id="86"/>
    </w:p>
    <w:p w14:paraId="18D41280" w14:textId="77777777" w:rsidR="00C84CA6" w:rsidRPr="00A320E9" w:rsidRDefault="00000000">
      <w:pPr>
        <w:bidi/>
        <w:jc w:val="right"/>
        <w:rPr>
          <w:sz w:val="28"/>
          <w:szCs w:val="28"/>
        </w:rPr>
      </w:pPr>
      <w:r w:rsidRPr="00A320E9">
        <w:rPr>
          <w:sz w:val="28"/>
          <w:szCs w:val="28"/>
          <w:rtl/>
        </w:rPr>
        <w:t>في المستوى الجذر لجهاز BrailleNote evolve ستجد محركات الأقراص المختلفة.</w:t>
      </w:r>
    </w:p>
    <w:p w14:paraId="1AD680CF" w14:textId="77777777" w:rsidR="00C84CA6" w:rsidRPr="00A320E9" w:rsidRDefault="00000000">
      <w:pPr>
        <w:bidi/>
        <w:jc w:val="right"/>
        <w:rPr>
          <w:sz w:val="28"/>
          <w:szCs w:val="28"/>
        </w:rPr>
      </w:pPr>
      <w:r w:rsidRPr="00A320E9">
        <w:rPr>
          <w:sz w:val="28"/>
          <w:szCs w:val="28"/>
          <w:rtl/>
        </w:rPr>
        <w:t xml:space="preserve">ويُعد </w:t>
      </w:r>
      <w:r w:rsidRPr="00A320E9">
        <w:rPr>
          <w:b/>
          <w:bCs/>
          <w:sz w:val="28"/>
          <w:szCs w:val="28"/>
          <w:rtl/>
        </w:rPr>
        <w:t>القرص المحلي (C):</w:t>
      </w:r>
      <w:r w:rsidRPr="00A320E9">
        <w:rPr>
          <w:sz w:val="28"/>
          <w:szCs w:val="28"/>
          <w:rtl/>
        </w:rPr>
        <w:t xml:space="preserve"> محرك الأقراص الرئيسي، حيث توجد ملفات النظام بشكل أساسي. كما تُخزن مجلدات المستخدم وملفاته فيه افتراضيًا، ولذلك يتم توجيهك إلى مجلد المستخدم عند فتح KeyFiles.</w:t>
      </w:r>
    </w:p>
    <w:p w14:paraId="3218438A" w14:textId="77777777" w:rsidR="00C84CA6" w:rsidRPr="00A320E9" w:rsidRDefault="00000000">
      <w:pPr>
        <w:bidi/>
        <w:jc w:val="right"/>
        <w:rPr>
          <w:sz w:val="28"/>
          <w:szCs w:val="28"/>
        </w:rPr>
      </w:pPr>
      <w:r w:rsidRPr="00A320E9">
        <w:rPr>
          <w:sz w:val="28"/>
          <w:szCs w:val="28"/>
          <w:rtl/>
        </w:rPr>
        <w:t>إذا قمت بإنشاء تقسيمات إضافية للذاكرة الداخلية عبر Windows، فستظهر أيضًا في المستوى الجذر للجهاز.</w:t>
      </w:r>
    </w:p>
    <w:p w14:paraId="67E3E3C4" w14:textId="77777777" w:rsidR="00C84CA6" w:rsidRPr="00A320E9" w:rsidRDefault="00000000">
      <w:pPr>
        <w:bidi/>
        <w:jc w:val="right"/>
        <w:rPr>
          <w:sz w:val="28"/>
          <w:szCs w:val="28"/>
        </w:rPr>
      </w:pPr>
      <w:r w:rsidRPr="00A320E9">
        <w:rPr>
          <w:sz w:val="28"/>
          <w:szCs w:val="28"/>
          <w:rtl/>
        </w:rPr>
        <w:t>كما ستجد جميع وحدات التخزين الخارجية المتصلة بالجهاز مثل الأقراص الصلبة الخارجية ووحدات USB وغيرها. ولن تظهر هذه الوحدات إلا أثناء اتصالها بالجهاز.</w:t>
      </w:r>
    </w:p>
    <w:p w14:paraId="2CA5BFDB" w14:textId="77777777" w:rsidR="00C84CA6" w:rsidRPr="00A320E9" w:rsidRDefault="00000000">
      <w:pPr>
        <w:bidi/>
        <w:jc w:val="right"/>
        <w:rPr>
          <w:sz w:val="28"/>
          <w:szCs w:val="28"/>
        </w:rPr>
      </w:pPr>
      <w:r w:rsidRPr="00A320E9">
        <w:rPr>
          <w:sz w:val="28"/>
          <w:szCs w:val="28"/>
          <w:rtl/>
        </w:rPr>
        <w:t>كذلك ستظهر خدمات التخزين السحابي التي تم إعدادها على الجهاز، مثل Dropbox وGoogle Drive وOneDrive وغيرها.</w:t>
      </w:r>
    </w:p>
    <w:p w14:paraId="6DBDEC61" w14:textId="77777777" w:rsidR="00C84CA6" w:rsidRPr="00A320E9" w:rsidRDefault="00000000">
      <w:pPr>
        <w:bidi/>
        <w:jc w:val="right"/>
        <w:rPr>
          <w:sz w:val="28"/>
          <w:szCs w:val="28"/>
        </w:rPr>
      </w:pPr>
      <w:r w:rsidRPr="00A320E9">
        <w:rPr>
          <w:sz w:val="28"/>
          <w:szCs w:val="28"/>
          <w:rtl/>
        </w:rPr>
        <w:t xml:space="preserve">وأخيرًا ستجد </w:t>
      </w:r>
      <w:r w:rsidRPr="00A320E9">
        <w:rPr>
          <w:b/>
          <w:bCs/>
          <w:sz w:val="28"/>
          <w:szCs w:val="28"/>
          <w:rtl/>
        </w:rPr>
        <w:t>سلة المحذوفات</w:t>
      </w:r>
      <w:r w:rsidRPr="00A320E9">
        <w:rPr>
          <w:sz w:val="28"/>
          <w:szCs w:val="28"/>
          <w:rtl/>
        </w:rPr>
        <w:t xml:space="preserve"> ضمن هذه القائمة.</w:t>
      </w:r>
    </w:p>
    <w:p w14:paraId="2A222B71" w14:textId="77777777" w:rsidR="00C84CA6" w:rsidRPr="00A320E9" w:rsidRDefault="00000000">
      <w:pPr>
        <w:bidi/>
        <w:jc w:val="right"/>
        <w:rPr>
          <w:sz w:val="28"/>
          <w:szCs w:val="28"/>
        </w:rPr>
      </w:pPr>
      <w:r w:rsidRPr="00A320E9">
        <w:rPr>
          <w:sz w:val="28"/>
          <w:szCs w:val="28"/>
          <w:rtl/>
        </w:rPr>
        <w:t>انتقل إلى أي محرك أقراص ثم اضغط دخول أو أحد مفاتيح التوجيه لفتحه.</w:t>
      </w:r>
    </w:p>
    <w:p w14:paraId="7BE95E98" w14:textId="77777777" w:rsidR="00C84CA6" w:rsidRPr="00A320E9" w:rsidRDefault="00000000">
      <w:pPr>
        <w:pStyle w:val="Heading2"/>
        <w:bidi/>
        <w:jc w:val="right"/>
        <w:rPr>
          <w:sz w:val="32"/>
          <w:szCs w:val="32"/>
        </w:rPr>
      </w:pPr>
      <w:bookmarkStart w:id="87" w:name="_Toc232458837"/>
      <w:r w:rsidRPr="00A320E9">
        <w:rPr>
          <w:sz w:val="32"/>
          <w:szCs w:val="32"/>
          <w:rtl/>
        </w:rPr>
        <w:t>7.4 نقل الملفات والمجلدات ونسخها ولصقها</w:t>
      </w:r>
      <w:bookmarkEnd w:id="87"/>
    </w:p>
    <w:p w14:paraId="42DEF789" w14:textId="77777777" w:rsidR="00C84CA6" w:rsidRPr="00A320E9" w:rsidRDefault="00000000">
      <w:pPr>
        <w:pStyle w:val="ListParagraph"/>
        <w:numPr>
          <w:ilvl w:val="0"/>
          <w:numId w:val="53"/>
        </w:numPr>
        <w:bidi/>
        <w:jc w:val="right"/>
        <w:rPr>
          <w:sz w:val="28"/>
          <w:szCs w:val="28"/>
        </w:rPr>
      </w:pPr>
      <w:r w:rsidRPr="00A320E9">
        <w:rPr>
          <w:sz w:val="28"/>
          <w:szCs w:val="28"/>
          <w:rtl/>
        </w:rPr>
        <w:t xml:space="preserve">لنقل ملف أو مجلد، استخدم الاختصار </w:t>
      </w:r>
      <w:r w:rsidRPr="00A320E9">
        <w:rPr>
          <w:b/>
          <w:bCs/>
          <w:sz w:val="28"/>
          <w:szCs w:val="28"/>
          <w:rtl/>
        </w:rPr>
        <w:t>مسافة للخلف + X</w:t>
      </w:r>
      <w:r w:rsidRPr="00A320E9">
        <w:rPr>
          <w:sz w:val="28"/>
          <w:szCs w:val="28"/>
        </w:rPr>
        <w:t>.</w:t>
      </w:r>
    </w:p>
    <w:p w14:paraId="7ECB2898" w14:textId="77777777" w:rsidR="00C84CA6" w:rsidRPr="00A320E9" w:rsidRDefault="00000000">
      <w:pPr>
        <w:pStyle w:val="ListParagraph"/>
        <w:numPr>
          <w:ilvl w:val="0"/>
          <w:numId w:val="53"/>
        </w:numPr>
        <w:bidi/>
        <w:jc w:val="right"/>
        <w:rPr>
          <w:sz w:val="28"/>
          <w:szCs w:val="28"/>
        </w:rPr>
      </w:pPr>
      <w:r w:rsidRPr="00A320E9">
        <w:rPr>
          <w:sz w:val="28"/>
          <w:szCs w:val="28"/>
          <w:rtl/>
        </w:rPr>
        <w:t xml:space="preserve">لنسخ ملف أو مجلد، استخدم الاختصار </w:t>
      </w:r>
      <w:r w:rsidRPr="00A320E9">
        <w:rPr>
          <w:b/>
          <w:bCs/>
          <w:sz w:val="28"/>
          <w:szCs w:val="28"/>
          <w:rtl/>
        </w:rPr>
        <w:t>مسافة للخلف + Y</w:t>
      </w:r>
      <w:r w:rsidRPr="00A320E9">
        <w:rPr>
          <w:sz w:val="28"/>
          <w:szCs w:val="28"/>
        </w:rPr>
        <w:t>.</w:t>
      </w:r>
    </w:p>
    <w:p w14:paraId="52E149A7" w14:textId="77777777" w:rsidR="00C84CA6" w:rsidRPr="00A320E9" w:rsidRDefault="00000000">
      <w:pPr>
        <w:pStyle w:val="ListParagraph"/>
        <w:numPr>
          <w:ilvl w:val="0"/>
          <w:numId w:val="53"/>
        </w:numPr>
        <w:bidi/>
        <w:jc w:val="right"/>
        <w:rPr>
          <w:sz w:val="28"/>
          <w:szCs w:val="28"/>
        </w:rPr>
      </w:pPr>
      <w:r w:rsidRPr="00A320E9">
        <w:rPr>
          <w:sz w:val="28"/>
          <w:szCs w:val="28"/>
          <w:rtl/>
        </w:rPr>
        <w:t>ستظهر رسالة تؤكد نسخ العنصر أو قصه.</w:t>
      </w:r>
    </w:p>
    <w:p w14:paraId="27D35E04" w14:textId="77777777" w:rsidR="00C84CA6" w:rsidRPr="00A320E9" w:rsidRDefault="00000000">
      <w:pPr>
        <w:pStyle w:val="ListParagraph"/>
        <w:numPr>
          <w:ilvl w:val="0"/>
          <w:numId w:val="53"/>
        </w:numPr>
        <w:bidi/>
        <w:jc w:val="right"/>
        <w:rPr>
          <w:sz w:val="28"/>
          <w:szCs w:val="28"/>
        </w:rPr>
      </w:pPr>
      <w:r w:rsidRPr="00A320E9">
        <w:rPr>
          <w:sz w:val="28"/>
          <w:szCs w:val="28"/>
          <w:rtl/>
        </w:rPr>
        <w:t>انتقل إلى الموقع الذي تريد وضع الملف أو المجلد فيه.</w:t>
      </w:r>
    </w:p>
    <w:p w14:paraId="72CA8AD4" w14:textId="77777777" w:rsidR="00C84CA6" w:rsidRPr="00A320E9" w:rsidRDefault="00000000">
      <w:pPr>
        <w:pStyle w:val="ListParagraph"/>
        <w:numPr>
          <w:ilvl w:val="0"/>
          <w:numId w:val="53"/>
        </w:numPr>
        <w:bidi/>
        <w:jc w:val="right"/>
        <w:rPr>
          <w:sz w:val="28"/>
          <w:szCs w:val="28"/>
        </w:rPr>
      </w:pPr>
      <w:r w:rsidRPr="00A320E9">
        <w:rPr>
          <w:sz w:val="28"/>
          <w:szCs w:val="28"/>
          <w:rtl/>
        </w:rPr>
        <w:t xml:space="preserve">عند الوصول إلى الموقع المطلوب، اضغط </w:t>
      </w:r>
      <w:r w:rsidRPr="00A320E9">
        <w:rPr>
          <w:b/>
          <w:bCs/>
          <w:sz w:val="28"/>
          <w:szCs w:val="28"/>
          <w:rtl/>
        </w:rPr>
        <w:t>مسافة للخلف + V</w:t>
      </w:r>
      <w:r w:rsidRPr="00A320E9">
        <w:rPr>
          <w:sz w:val="28"/>
          <w:szCs w:val="28"/>
          <w:rtl/>
        </w:rPr>
        <w:t xml:space="preserve"> للصق الملف أو المجلد.</w:t>
      </w:r>
    </w:p>
    <w:p w14:paraId="5F3CDCE0" w14:textId="77777777" w:rsidR="00C84CA6" w:rsidRPr="00A320E9" w:rsidRDefault="00000000">
      <w:pPr>
        <w:pStyle w:val="ListParagraph"/>
        <w:numPr>
          <w:ilvl w:val="0"/>
          <w:numId w:val="53"/>
        </w:numPr>
        <w:bidi/>
        <w:jc w:val="right"/>
        <w:rPr>
          <w:sz w:val="28"/>
          <w:szCs w:val="28"/>
        </w:rPr>
      </w:pPr>
      <w:r w:rsidRPr="00A320E9">
        <w:rPr>
          <w:sz w:val="28"/>
          <w:szCs w:val="28"/>
          <w:rtl/>
        </w:rPr>
        <w:t xml:space="preserve">يمكن أيضًا تنفيذ هذه الأوامر من خلال القائمة السياقية في KeyFiles باستخدام الاختصار </w:t>
      </w:r>
      <w:r w:rsidRPr="00A320E9">
        <w:rPr>
          <w:b/>
          <w:bCs/>
          <w:sz w:val="28"/>
          <w:szCs w:val="28"/>
          <w:rtl/>
        </w:rPr>
        <w:t>مسافة + M</w:t>
      </w:r>
      <w:r w:rsidRPr="00A320E9">
        <w:rPr>
          <w:sz w:val="28"/>
          <w:szCs w:val="28"/>
          <w:rtl/>
        </w:rPr>
        <w:t xml:space="preserve"> ثم اختيار الأمر المناسب.</w:t>
      </w:r>
    </w:p>
    <w:p w14:paraId="3CF272F0" w14:textId="77777777" w:rsidR="00C84CA6" w:rsidRPr="00A320E9" w:rsidRDefault="00000000">
      <w:pPr>
        <w:bidi/>
        <w:jc w:val="right"/>
        <w:rPr>
          <w:sz w:val="28"/>
          <w:szCs w:val="28"/>
        </w:rPr>
      </w:pPr>
      <w:r w:rsidRPr="00A320E9">
        <w:rPr>
          <w:sz w:val="28"/>
          <w:szCs w:val="28"/>
          <w:rtl/>
        </w:rPr>
        <w:t>ملاحظة: يمكن تحديد عدة عناصر لنسخها أو قصها دفعة واحدة.</w:t>
      </w:r>
    </w:p>
    <w:p w14:paraId="3C303ACD" w14:textId="77777777" w:rsidR="00C84CA6" w:rsidRPr="00A320E9" w:rsidRDefault="00000000">
      <w:pPr>
        <w:bidi/>
        <w:jc w:val="right"/>
        <w:rPr>
          <w:sz w:val="28"/>
          <w:szCs w:val="28"/>
        </w:rPr>
      </w:pPr>
      <w:r w:rsidRPr="00A320E9">
        <w:rPr>
          <w:sz w:val="28"/>
          <w:szCs w:val="28"/>
          <w:rtl/>
        </w:rPr>
        <w:t>للقيام بذلك، وأنت داخل قائمة المجلدات والملفات، اضغط باستمرار على Ctrl أثناء التنقل بالسهمين لأعلى ولأسفل. سيظل العنصر الذي كان التركيز عليه قبل بدء العملية محددًا.</w:t>
      </w:r>
    </w:p>
    <w:p w14:paraId="214CAD9B" w14:textId="77777777" w:rsidR="00C84CA6" w:rsidRPr="00A320E9" w:rsidRDefault="00000000">
      <w:pPr>
        <w:bidi/>
        <w:jc w:val="right"/>
        <w:rPr>
          <w:sz w:val="28"/>
          <w:szCs w:val="28"/>
        </w:rPr>
      </w:pPr>
      <w:r w:rsidRPr="00A320E9">
        <w:rPr>
          <w:sz w:val="28"/>
          <w:szCs w:val="28"/>
          <w:rtl/>
        </w:rPr>
        <w:lastRenderedPageBreak/>
        <w:t>أثناء التنقل باستخدام Ctrl مع الأسهم، لن تُحدد العناصر الأخرى تلقائيًا. وعندما تصل إلى عنصر ترغب في تحديده، اضغط مفتاح مسافة.</w:t>
      </w:r>
    </w:p>
    <w:p w14:paraId="15ACD2B3" w14:textId="77777777" w:rsidR="00C84CA6" w:rsidRPr="00A320E9" w:rsidRDefault="00000000">
      <w:pPr>
        <w:bidi/>
        <w:jc w:val="right"/>
        <w:rPr>
          <w:sz w:val="28"/>
          <w:szCs w:val="28"/>
        </w:rPr>
      </w:pPr>
      <w:r w:rsidRPr="00A320E9">
        <w:rPr>
          <w:sz w:val="28"/>
          <w:szCs w:val="28"/>
          <w:rtl/>
        </w:rPr>
        <w:t>بعد الانتهاء من تحديد جميع الملفات والمجلدات المطلوبة، استخدم اختصار النسخ أو القص المناسب. وسيتم نسخ أو قص جميع العناصر المحددة دفعة واحدة.</w:t>
      </w:r>
    </w:p>
    <w:p w14:paraId="221BEA21" w14:textId="77777777" w:rsidR="00C84CA6" w:rsidRPr="00A320E9" w:rsidRDefault="00000000">
      <w:pPr>
        <w:pStyle w:val="Heading2"/>
        <w:bidi/>
        <w:jc w:val="right"/>
        <w:rPr>
          <w:sz w:val="32"/>
          <w:szCs w:val="32"/>
        </w:rPr>
      </w:pPr>
      <w:bookmarkStart w:id="88" w:name="_Toc232458838"/>
      <w:r w:rsidRPr="00A320E9">
        <w:rPr>
          <w:sz w:val="32"/>
          <w:szCs w:val="32"/>
          <w:rtl/>
        </w:rPr>
        <w:t>7.5 البحث عن المجلدات والملفات</w:t>
      </w:r>
      <w:bookmarkEnd w:id="88"/>
    </w:p>
    <w:p w14:paraId="23F1CA4F" w14:textId="77777777" w:rsidR="00C84CA6" w:rsidRPr="00A320E9" w:rsidRDefault="00000000">
      <w:pPr>
        <w:bidi/>
        <w:jc w:val="right"/>
        <w:rPr>
          <w:sz w:val="28"/>
          <w:szCs w:val="28"/>
        </w:rPr>
      </w:pPr>
      <w:r w:rsidRPr="00A320E9">
        <w:rPr>
          <w:sz w:val="28"/>
          <w:szCs w:val="28"/>
          <w:rtl/>
        </w:rPr>
        <w:t xml:space="preserve">يمكنك البحث داخل المجلدات والملفات باستخدام الاختصار: </w:t>
      </w:r>
      <w:r w:rsidRPr="00A320E9">
        <w:rPr>
          <w:b/>
          <w:bCs/>
          <w:sz w:val="28"/>
          <w:szCs w:val="28"/>
          <w:rtl/>
        </w:rPr>
        <w:t>مسافة + F</w:t>
      </w:r>
      <w:r w:rsidRPr="00A320E9">
        <w:rPr>
          <w:sz w:val="28"/>
          <w:szCs w:val="28"/>
          <w:rtl/>
        </w:rPr>
        <w:t>. اكتب اسم الملف أو المجلد المطلوب ثم اضغط دخول.</w:t>
      </w:r>
    </w:p>
    <w:p w14:paraId="0DEAF5C5" w14:textId="77777777" w:rsidR="00C84CA6" w:rsidRPr="00A320E9" w:rsidRDefault="00000000">
      <w:pPr>
        <w:bidi/>
        <w:jc w:val="right"/>
        <w:rPr>
          <w:sz w:val="28"/>
          <w:szCs w:val="28"/>
        </w:rPr>
      </w:pPr>
      <w:r w:rsidRPr="00A320E9">
        <w:rPr>
          <w:sz w:val="28"/>
          <w:szCs w:val="28"/>
          <w:rtl/>
        </w:rPr>
        <w:t>سيُجري BrailleNote evolve عملية البحث ويعرض النتائج. اضغط دخول لفتح الملف أو المجلد المطلوب.</w:t>
      </w:r>
    </w:p>
    <w:p w14:paraId="09E33B78" w14:textId="77777777" w:rsidR="00C84CA6" w:rsidRPr="00A320E9" w:rsidRDefault="00000000">
      <w:pPr>
        <w:bidi/>
        <w:jc w:val="right"/>
        <w:rPr>
          <w:sz w:val="28"/>
          <w:szCs w:val="28"/>
        </w:rPr>
      </w:pPr>
      <w:r w:rsidRPr="00A320E9">
        <w:rPr>
          <w:sz w:val="28"/>
          <w:szCs w:val="28"/>
          <w:rtl/>
        </w:rPr>
        <w:t>للعودة إلى موقعك السابق، اضغط مفتاح هروب.</w:t>
      </w:r>
    </w:p>
    <w:p w14:paraId="6D6D2735" w14:textId="77777777" w:rsidR="00C84CA6" w:rsidRPr="00A320E9" w:rsidRDefault="00000000">
      <w:pPr>
        <w:bidi/>
        <w:jc w:val="right"/>
        <w:rPr>
          <w:sz w:val="28"/>
          <w:szCs w:val="28"/>
        </w:rPr>
      </w:pPr>
      <w:r w:rsidRPr="00A320E9">
        <w:rPr>
          <w:sz w:val="28"/>
          <w:szCs w:val="28"/>
          <w:rtl/>
        </w:rPr>
        <w:t xml:space="preserve">ملاحظة: تقوم وظيفة </w:t>
      </w:r>
      <w:r w:rsidRPr="00A320E9">
        <w:rPr>
          <w:b/>
          <w:bCs/>
          <w:sz w:val="28"/>
          <w:szCs w:val="28"/>
          <w:rtl/>
        </w:rPr>
        <w:t>البحث</w:t>
      </w:r>
      <w:r w:rsidRPr="00A320E9">
        <w:rPr>
          <w:sz w:val="28"/>
          <w:szCs w:val="28"/>
          <w:rtl/>
        </w:rPr>
        <w:t xml:space="preserve"> بالبحث داخل المجلد الحالي وجميع المجلدات الفرعية التابعة له إن وجدت. ويمكنك البحث داخل أي مجلد أو مجلد فرعي على الجهاز، باستثناء قائمة محركات الأقراص.</w:t>
      </w:r>
    </w:p>
    <w:p w14:paraId="0F861A70" w14:textId="77777777" w:rsidR="00C84CA6" w:rsidRPr="00A320E9" w:rsidRDefault="00000000">
      <w:pPr>
        <w:pStyle w:val="Heading2"/>
        <w:bidi/>
        <w:jc w:val="right"/>
        <w:rPr>
          <w:sz w:val="32"/>
          <w:szCs w:val="32"/>
        </w:rPr>
      </w:pPr>
      <w:bookmarkStart w:id="89" w:name="_7.6_فرز_المجلدات"/>
      <w:bookmarkStart w:id="90" w:name="_Toc232458839"/>
      <w:bookmarkEnd w:id="89"/>
      <w:r w:rsidRPr="00A320E9">
        <w:rPr>
          <w:sz w:val="32"/>
          <w:szCs w:val="32"/>
          <w:rtl/>
        </w:rPr>
        <w:t>7.6 فرز المجلدات والملفات</w:t>
      </w:r>
      <w:bookmarkEnd w:id="90"/>
    </w:p>
    <w:p w14:paraId="26B0E9AB" w14:textId="77777777" w:rsidR="00C84CA6" w:rsidRPr="00A320E9" w:rsidRDefault="00000000">
      <w:pPr>
        <w:bidi/>
        <w:jc w:val="right"/>
        <w:rPr>
          <w:sz w:val="28"/>
          <w:szCs w:val="28"/>
        </w:rPr>
      </w:pPr>
      <w:r w:rsidRPr="00A320E9">
        <w:rPr>
          <w:sz w:val="28"/>
          <w:szCs w:val="28"/>
          <w:rtl/>
        </w:rPr>
        <w:t xml:space="preserve">من القائمة السياقية في KeyFiles، اضغط دخول أو السهم الأيمن على الخيار </w:t>
      </w:r>
      <w:r w:rsidRPr="00A320E9">
        <w:rPr>
          <w:b/>
          <w:bCs/>
          <w:sz w:val="28"/>
          <w:szCs w:val="28"/>
          <w:rtl/>
        </w:rPr>
        <w:t>فرز حسب</w:t>
      </w:r>
      <w:r w:rsidRPr="00A320E9">
        <w:rPr>
          <w:sz w:val="28"/>
          <w:szCs w:val="28"/>
          <w:rtl/>
        </w:rPr>
        <w:t xml:space="preserve">، أو استخدم الاختصار: </w:t>
      </w:r>
      <w:r w:rsidRPr="00A320E9">
        <w:rPr>
          <w:b/>
          <w:bCs/>
          <w:sz w:val="28"/>
          <w:szCs w:val="28"/>
          <w:rtl/>
        </w:rPr>
        <w:t>مسافة + V</w:t>
      </w:r>
      <w:r w:rsidRPr="00A320E9">
        <w:rPr>
          <w:sz w:val="28"/>
          <w:szCs w:val="28"/>
          <w:rtl/>
        </w:rPr>
        <w:t>. افتراضيًا يتم فرز الملفات والمجلدات حسب الاسم تصاعديًا.</w:t>
      </w:r>
    </w:p>
    <w:p w14:paraId="6C011AB0" w14:textId="77777777" w:rsidR="00C84CA6" w:rsidRPr="00A320E9" w:rsidRDefault="00000000">
      <w:pPr>
        <w:bidi/>
        <w:jc w:val="right"/>
        <w:rPr>
          <w:sz w:val="28"/>
          <w:szCs w:val="28"/>
        </w:rPr>
      </w:pPr>
      <w:r w:rsidRPr="00A320E9">
        <w:rPr>
          <w:sz w:val="28"/>
          <w:szCs w:val="28"/>
          <w:rtl/>
        </w:rPr>
        <w:t>تضم القائمة خمسة معايير للترتيب، بحيث يمكن اختيار معيار من أول ثلاثة بنود، ومعيار آخر من آخر بندين، وذلك على النحو التالي:</w:t>
      </w:r>
    </w:p>
    <w:p w14:paraId="0169BC6A" w14:textId="77777777" w:rsidR="00C84CA6" w:rsidRPr="00A320E9" w:rsidRDefault="00000000">
      <w:pPr>
        <w:pStyle w:val="ListParagraph"/>
        <w:numPr>
          <w:ilvl w:val="0"/>
          <w:numId w:val="54"/>
        </w:numPr>
        <w:bidi/>
        <w:jc w:val="right"/>
        <w:rPr>
          <w:sz w:val="28"/>
          <w:szCs w:val="28"/>
        </w:rPr>
      </w:pPr>
      <w:r w:rsidRPr="00A320E9">
        <w:rPr>
          <w:b/>
          <w:bCs/>
          <w:sz w:val="28"/>
          <w:szCs w:val="28"/>
          <w:rtl/>
        </w:rPr>
        <w:t>الاسم:</w:t>
      </w:r>
      <w:r w:rsidRPr="00A320E9">
        <w:rPr>
          <w:sz w:val="28"/>
          <w:szCs w:val="28"/>
          <w:rtl/>
        </w:rPr>
        <w:t xml:space="preserve"> فرز الملفات والمجلدات حسب الاسم.</w:t>
      </w:r>
    </w:p>
    <w:p w14:paraId="506DE654" w14:textId="77777777" w:rsidR="00C84CA6" w:rsidRPr="00A320E9" w:rsidRDefault="00000000">
      <w:pPr>
        <w:pStyle w:val="ListParagraph"/>
        <w:numPr>
          <w:ilvl w:val="0"/>
          <w:numId w:val="54"/>
        </w:numPr>
        <w:bidi/>
        <w:jc w:val="right"/>
        <w:rPr>
          <w:sz w:val="28"/>
          <w:szCs w:val="28"/>
        </w:rPr>
      </w:pPr>
      <w:r w:rsidRPr="00A320E9">
        <w:rPr>
          <w:b/>
          <w:bCs/>
          <w:sz w:val="28"/>
          <w:szCs w:val="28"/>
          <w:rtl/>
        </w:rPr>
        <w:t>تاريخ التعديل:</w:t>
      </w:r>
      <w:r w:rsidRPr="00A320E9">
        <w:rPr>
          <w:sz w:val="28"/>
          <w:szCs w:val="28"/>
          <w:rtl/>
        </w:rPr>
        <w:t xml:space="preserve"> فرز الملفات حسب تاريخ تعديلها أو إضافتها.</w:t>
      </w:r>
    </w:p>
    <w:p w14:paraId="232A0AB9" w14:textId="77777777" w:rsidR="00C84CA6" w:rsidRPr="00A320E9" w:rsidRDefault="00000000">
      <w:pPr>
        <w:pStyle w:val="ListParagraph"/>
        <w:numPr>
          <w:ilvl w:val="0"/>
          <w:numId w:val="54"/>
        </w:numPr>
        <w:bidi/>
        <w:jc w:val="right"/>
        <w:rPr>
          <w:sz w:val="28"/>
          <w:szCs w:val="28"/>
        </w:rPr>
      </w:pPr>
      <w:r w:rsidRPr="00A320E9">
        <w:rPr>
          <w:b/>
          <w:bCs/>
          <w:sz w:val="28"/>
          <w:szCs w:val="28"/>
          <w:rtl/>
        </w:rPr>
        <w:t>النوع:</w:t>
      </w:r>
      <w:r w:rsidRPr="00A320E9">
        <w:rPr>
          <w:sz w:val="28"/>
          <w:szCs w:val="28"/>
          <w:rtl/>
        </w:rPr>
        <w:t xml:space="preserve"> فرز الملفات حسب النوع.</w:t>
      </w:r>
    </w:p>
    <w:p w14:paraId="1EEA10DC" w14:textId="77777777" w:rsidR="00C84CA6" w:rsidRPr="00A320E9" w:rsidRDefault="00000000">
      <w:pPr>
        <w:pStyle w:val="ListParagraph"/>
        <w:numPr>
          <w:ilvl w:val="0"/>
          <w:numId w:val="54"/>
        </w:numPr>
        <w:bidi/>
        <w:jc w:val="right"/>
        <w:rPr>
          <w:sz w:val="28"/>
          <w:szCs w:val="28"/>
        </w:rPr>
      </w:pPr>
      <w:r w:rsidRPr="00A320E9">
        <w:rPr>
          <w:b/>
          <w:bCs/>
          <w:sz w:val="28"/>
          <w:szCs w:val="28"/>
          <w:rtl/>
        </w:rPr>
        <w:t>تصاعديًا:</w:t>
      </w:r>
      <w:r w:rsidRPr="00A320E9">
        <w:rPr>
          <w:sz w:val="28"/>
          <w:szCs w:val="28"/>
          <w:rtl/>
        </w:rPr>
        <w:t xml:space="preserve"> يتم ترتيب الملفات تصاعدياً كما يلي:</w:t>
      </w:r>
    </w:p>
    <w:p w14:paraId="14957D80" w14:textId="77777777" w:rsidR="00C84CA6" w:rsidRPr="00A320E9" w:rsidRDefault="00000000">
      <w:pPr>
        <w:pStyle w:val="ListParagraph"/>
        <w:numPr>
          <w:ilvl w:val="1"/>
          <w:numId w:val="54"/>
        </w:numPr>
        <w:bidi/>
        <w:jc w:val="right"/>
        <w:rPr>
          <w:sz w:val="28"/>
          <w:szCs w:val="28"/>
        </w:rPr>
      </w:pPr>
      <w:r w:rsidRPr="00A320E9">
        <w:rPr>
          <w:sz w:val="28"/>
          <w:szCs w:val="28"/>
          <w:rtl/>
        </w:rPr>
        <w:t>عند اختيار الاسم، يتم الفرز أبجديًا.</w:t>
      </w:r>
    </w:p>
    <w:p w14:paraId="45FC461B" w14:textId="77777777" w:rsidR="00C84CA6" w:rsidRPr="00A320E9" w:rsidRDefault="00000000">
      <w:pPr>
        <w:pStyle w:val="ListParagraph"/>
        <w:numPr>
          <w:ilvl w:val="1"/>
          <w:numId w:val="54"/>
        </w:numPr>
        <w:bidi/>
        <w:jc w:val="right"/>
        <w:rPr>
          <w:sz w:val="28"/>
          <w:szCs w:val="28"/>
        </w:rPr>
      </w:pPr>
      <w:r w:rsidRPr="00A320E9">
        <w:rPr>
          <w:sz w:val="28"/>
          <w:szCs w:val="28"/>
          <w:rtl/>
        </w:rPr>
        <w:t>عند اختيار تاريخ التعديل، يتم الفرز من الأقدم إلى الأحدث.</w:t>
      </w:r>
    </w:p>
    <w:p w14:paraId="7A1A52E5" w14:textId="77777777" w:rsidR="00C84CA6" w:rsidRPr="00A320E9" w:rsidRDefault="00000000">
      <w:pPr>
        <w:pStyle w:val="ListParagraph"/>
        <w:numPr>
          <w:ilvl w:val="1"/>
          <w:numId w:val="54"/>
        </w:numPr>
        <w:bidi/>
        <w:jc w:val="right"/>
        <w:rPr>
          <w:sz w:val="28"/>
          <w:szCs w:val="28"/>
        </w:rPr>
      </w:pPr>
      <w:r w:rsidRPr="00A320E9">
        <w:rPr>
          <w:sz w:val="28"/>
          <w:szCs w:val="28"/>
          <w:rtl/>
        </w:rPr>
        <w:t>عند اختيار النوع، يتم الفرز أبجديًا حسب صيغة أو امتداد الملف.</w:t>
      </w:r>
    </w:p>
    <w:p w14:paraId="5EEB1A45" w14:textId="77777777" w:rsidR="00C84CA6" w:rsidRPr="00A320E9" w:rsidRDefault="00000000">
      <w:pPr>
        <w:pStyle w:val="ListParagraph"/>
        <w:numPr>
          <w:ilvl w:val="0"/>
          <w:numId w:val="54"/>
        </w:numPr>
        <w:bidi/>
        <w:jc w:val="right"/>
        <w:rPr>
          <w:sz w:val="28"/>
          <w:szCs w:val="28"/>
        </w:rPr>
      </w:pPr>
      <w:r w:rsidRPr="00A320E9">
        <w:rPr>
          <w:b/>
          <w:bCs/>
          <w:sz w:val="28"/>
          <w:szCs w:val="28"/>
          <w:rtl/>
        </w:rPr>
        <w:t>تنازليًا:</w:t>
      </w:r>
      <w:r w:rsidRPr="00A320E9">
        <w:rPr>
          <w:sz w:val="28"/>
          <w:szCs w:val="28"/>
          <w:rtl/>
        </w:rPr>
        <w:t xml:space="preserve"> وفيه يتم الترتيب على النحو التالي:</w:t>
      </w:r>
    </w:p>
    <w:p w14:paraId="7C5BA54D" w14:textId="77777777" w:rsidR="00C84CA6" w:rsidRPr="00A320E9" w:rsidRDefault="00000000">
      <w:pPr>
        <w:pStyle w:val="ListParagraph"/>
        <w:numPr>
          <w:ilvl w:val="1"/>
          <w:numId w:val="54"/>
        </w:numPr>
        <w:bidi/>
        <w:jc w:val="right"/>
        <w:rPr>
          <w:sz w:val="28"/>
          <w:szCs w:val="28"/>
        </w:rPr>
      </w:pPr>
      <w:r w:rsidRPr="00A320E9">
        <w:rPr>
          <w:sz w:val="28"/>
          <w:szCs w:val="28"/>
          <w:rtl/>
        </w:rPr>
        <w:lastRenderedPageBreak/>
        <w:t>عند اختيار الاسم، يتم الفرز بعكس الترتيب الأبجدي.</w:t>
      </w:r>
    </w:p>
    <w:p w14:paraId="62E16BD0" w14:textId="77777777" w:rsidR="00C84CA6" w:rsidRPr="00A320E9" w:rsidRDefault="00000000">
      <w:pPr>
        <w:pStyle w:val="ListParagraph"/>
        <w:numPr>
          <w:ilvl w:val="1"/>
          <w:numId w:val="54"/>
        </w:numPr>
        <w:bidi/>
        <w:jc w:val="right"/>
        <w:rPr>
          <w:sz w:val="28"/>
          <w:szCs w:val="28"/>
        </w:rPr>
      </w:pPr>
      <w:r w:rsidRPr="00A320E9">
        <w:rPr>
          <w:sz w:val="28"/>
          <w:szCs w:val="28"/>
          <w:rtl/>
        </w:rPr>
        <w:t>عند اختيار تاريخ التعديل، يتم الفرز من الأحدث إلى الأقدم.</w:t>
      </w:r>
    </w:p>
    <w:p w14:paraId="7CF1F9AE" w14:textId="77777777" w:rsidR="00C84CA6" w:rsidRPr="00A320E9" w:rsidRDefault="00000000">
      <w:pPr>
        <w:pStyle w:val="ListParagraph"/>
        <w:numPr>
          <w:ilvl w:val="1"/>
          <w:numId w:val="54"/>
        </w:numPr>
        <w:bidi/>
        <w:jc w:val="right"/>
        <w:rPr>
          <w:sz w:val="28"/>
          <w:szCs w:val="28"/>
        </w:rPr>
      </w:pPr>
      <w:r w:rsidRPr="00A320E9">
        <w:rPr>
          <w:sz w:val="28"/>
          <w:szCs w:val="28"/>
          <w:rtl/>
        </w:rPr>
        <w:t>عند اختيار النوع، يتم الفرز بعكس الترتيب الأبجدي حسب النوع.</w:t>
      </w:r>
    </w:p>
    <w:p w14:paraId="6A04705C" w14:textId="77777777" w:rsidR="00C84CA6" w:rsidRPr="00A320E9" w:rsidRDefault="00000000">
      <w:pPr>
        <w:bidi/>
        <w:jc w:val="right"/>
        <w:rPr>
          <w:sz w:val="28"/>
          <w:szCs w:val="28"/>
        </w:rPr>
      </w:pPr>
      <w:r w:rsidRPr="00A320E9">
        <w:rPr>
          <w:sz w:val="28"/>
          <w:szCs w:val="28"/>
          <w:rtl/>
        </w:rPr>
        <w:t>حدد الخيارين المطلوبين ضمن هذه القائمة الفرعية، ثم اضغط دخول لتطبيق الإعداد.</w:t>
      </w:r>
    </w:p>
    <w:p w14:paraId="475765D8" w14:textId="77777777" w:rsidR="00C84CA6" w:rsidRPr="00A320E9" w:rsidRDefault="00000000">
      <w:pPr>
        <w:pStyle w:val="Heading2"/>
        <w:bidi/>
        <w:jc w:val="right"/>
        <w:rPr>
          <w:sz w:val="32"/>
          <w:szCs w:val="32"/>
        </w:rPr>
      </w:pPr>
      <w:bookmarkStart w:id="91" w:name="_Toc232458840"/>
      <w:r w:rsidRPr="00A320E9">
        <w:rPr>
          <w:sz w:val="32"/>
          <w:szCs w:val="32"/>
          <w:rtl/>
        </w:rPr>
        <w:t>7.7 إعادة تسمية ملف أو مجلد</w:t>
      </w:r>
      <w:bookmarkEnd w:id="91"/>
    </w:p>
    <w:p w14:paraId="7EEAE2EF" w14:textId="77777777" w:rsidR="00C84CA6" w:rsidRPr="00A320E9" w:rsidRDefault="00000000">
      <w:pPr>
        <w:bidi/>
        <w:jc w:val="right"/>
        <w:rPr>
          <w:sz w:val="28"/>
          <w:szCs w:val="28"/>
        </w:rPr>
      </w:pPr>
      <w:r w:rsidRPr="00A320E9">
        <w:rPr>
          <w:sz w:val="28"/>
          <w:szCs w:val="28"/>
          <w:rtl/>
        </w:rPr>
        <w:t>لإعادة تسمية ملف أو مجلد، انتقل إلى العنصر المطلوب ثم اضغط الاختصار مسافة للخلف + R.</w:t>
      </w:r>
    </w:p>
    <w:p w14:paraId="1410F85E" w14:textId="77777777" w:rsidR="00C84CA6" w:rsidRPr="00A320E9" w:rsidRDefault="00000000">
      <w:pPr>
        <w:bidi/>
        <w:jc w:val="right"/>
        <w:rPr>
          <w:sz w:val="28"/>
          <w:szCs w:val="28"/>
        </w:rPr>
      </w:pPr>
      <w:r w:rsidRPr="00A320E9">
        <w:rPr>
          <w:sz w:val="28"/>
          <w:szCs w:val="28"/>
          <w:rtl/>
        </w:rPr>
        <w:t>ستظهر نافذة تطلب منك إدخال الاسم الجديد للملف أو المجلد. اكتب الاسم الجديد ثم اضغط دخول لتطبيق التغيير.</w:t>
      </w:r>
    </w:p>
    <w:p w14:paraId="6A14E644" w14:textId="77777777" w:rsidR="00C84CA6" w:rsidRPr="00A320E9" w:rsidRDefault="00000000">
      <w:pPr>
        <w:pStyle w:val="Heading2"/>
        <w:bidi/>
        <w:jc w:val="right"/>
        <w:rPr>
          <w:sz w:val="32"/>
          <w:szCs w:val="32"/>
        </w:rPr>
      </w:pPr>
      <w:bookmarkStart w:id="92" w:name="_Toc232458841"/>
      <w:r w:rsidRPr="00A320E9">
        <w:rPr>
          <w:sz w:val="32"/>
          <w:szCs w:val="32"/>
          <w:rtl/>
        </w:rPr>
        <w:t>7.8. حذف ملف أو مجلد</w:t>
      </w:r>
      <w:bookmarkEnd w:id="92"/>
    </w:p>
    <w:p w14:paraId="3ED2C0C7" w14:textId="77777777" w:rsidR="00C84CA6" w:rsidRPr="00A320E9" w:rsidRDefault="00000000">
      <w:pPr>
        <w:bidi/>
        <w:jc w:val="right"/>
        <w:rPr>
          <w:sz w:val="28"/>
          <w:szCs w:val="28"/>
        </w:rPr>
      </w:pPr>
      <w:r w:rsidRPr="00A320E9">
        <w:rPr>
          <w:sz w:val="28"/>
          <w:szCs w:val="28"/>
          <w:rtl/>
        </w:rPr>
        <w:t>لحذف ملف أو مجلد، انتقل إليه ثم اضغط الاختصار مسافة للخلف + النقاط 2-3-5-6 أو مفتاح حذف الموجود في الزاوية العلوية اليمنى من الجهاز.</w:t>
      </w:r>
    </w:p>
    <w:p w14:paraId="363A78B9" w14:textId="77777777" w:rsidR="00C84CA6" w:rsidRPr="00A320E9" w:rsidRDefault="00000000">
      <w:pPr>
        <w:bidi/>
        <w:jc w:val="right"/>
        <w:rPr>
          <w:sz w:val="28"/>
          <w:szCs w:val="28"/>
        </w:rPr>
      </w:pPr>
      <w:r w:rsidRPr="00A320E9">
        <w:rPr>
          <w:sz w:val="28"/>
          <w:szCs w:val="28"/>
          <w:rtl/>
        </w:rPr>
        <w:t xml:space="preserve">ستظهر رسالة تأكيد للحذف. اضغط دخول على الزر </w:t>
      </w:r>
      <w:r w:rsidRPr="00A320E9">
        <w:rPr>
          <w:b/>
          <w:bCs/>
          <w:sz w:val="28"/>
          <w:szCs w:val="28"/>
          <w:rtl/>
        </w:rPr>
        <w:t>"نعم"</w:t>
      </w:r>
      <w:r w:rsidRPr="00A320E9">
        <w:rPr>
          <w:sz w:val="28"/>
          <w:szCs w:val="28"/>
          <w:rtl/>
        </w:rPr>
        <w:t xml:space="preserve"> لتأكيد العملية. سيُنقل الملف أو المجلد إلى </w:t>
      </w:r>
      <w:r w:rsidRPr="00A320E9">
        <w:rPr>
          <w:b/>
          <w:bCs/>
          <w:sz w:val="28"/>
          <w:szCs w:val="28"/>
          <w:rtl/>
        </w:rPr>
        <w:t>سلة المحذوفات</w:t>
      </w:r>
      <w:r w:rsidRPr="00A320E9">
        <w:rPr>
          <w:sz w:val="28"/>
          <w:szCs w:val="28"/>
        </w:rPr>
        <w:t>.</w:t>
      </w:r>
    </w:p>
    <w:p w14:paraId="7C36104B" w14:textId="77777777" w:rsidR="00C84CA6" w:rsidRPr="00A320E9" w:rsidRDefault="00000000">
      <w:pPr>
        <w:bidi/>
        <w:jc w:val="right"/>
        <w:rPr>
          <w:sz w:val="28"/>
          <w:szCs w:val="28"/>
        </w:rPr>
      </w:pPr>
      <w:r w:rsidRPr="00A320E9">
        <w:rPr>
          <w:b/>
          <w:bCs/>
          <w:sz w:val="28"/>
          <w:szCs w:val="28"/>
          <w:rtl/>
        </w:rPr>
        <w:t>ملاحظة:</w:t>
      </w:r>
      <w:r w:rsidRPr="00A320E9">
        <w:rPr>
          <w:sz w:val="28"/>
          <w:szCs w:val="28"/>
          <w:rtl/>
        </w:rPr>
        <w:t xml:space="preserve"> يمكن تعطيل مربع حوار تأكيد الحذف. للقيام بذلك، افتح القائمة السياقية في KeyFiles ثم انتقل إلى الخيار </w:t>
      </w:r>
      <w:r w:rsidRPr="00A320E9">
        <w:rPr>
          <w:b/>
          <w:bCs/>
          <w:sz w:val="28"/>
          <w:szCs w:val="28"/>
          <w:rtl/>
        </w:rPr>
        <w:t>"إعدادات التطبيق"</w:t>
      </w:r>
      <w:r w:rsidRPr="00A320E9">
        <w:rPr>
          <w:sz w:val="28"/>
          <w:szCs w:val="28"/>
          <w:rtl/>
        </w:rPr>
        <w:t xml:space="preserve"> واضغط دخول. في النافذة التي تظهر، ألغِ تحديد مربع الاختيار </w:t>
      </w:r>
      <w:r w:rsidRPr="00A320E9">
        <w:rPr>
          <w:b/>
          <w:bCs/>
          <w:sz w:val="28"/>
          <w:szCs w:val="28"/>
          <w:rtl/>
        </w:rPr>
        <w:t>"إظهار مربع حوار تأكيد الحذف"</w:t>
      </w:r>
      <w:r w:rsidRPr="00A320E9">
        <w:rPr>
          <w:sz w:val="28"/>
          <w:szCs w:val="28"/>
          <w:rtl/>
        </w:rPr>
        <w:t xml:space="preserve"> باستخدام مفتاح مسافة أو دخول. بعد ذلك أغلق النافذة بالضغط على مفتاح هروب.</w:t>
      </w:r>
    </w:p>
    <w:p w14:paraId="411C0B33" w14:textId="77777777" w:rsidR="00C84CA6" w:rsidRPr="00A320E9" w:rsidRDefault="00000000">
      <w:pPr>
        <w:pStyle w:val="Heading3"/>
        <w:bidi/>
        <w:jc w:val="right"/>
        <w:rPr>
          <w:sz w:val="28"/>
          <w:szCs w:val="28"/>
        </w:rPr>
      </w:pPr>
      <w:bookmarkStart w:id="93" w:name="_Toc232458842"/>
      <w:r w:rsidRPr="00A320E9">
        <w:rPr>
          <w:sz w:val="28"/>
          <w:szCs w:val="28"/>
          <w:rtl/>
        </w:rPr>
        <w:t>7.8.1. إدارة سلة المحذوفات</w:t>
      </w:r>
      <w:bookmarkEnd w:id="93"/>
    </w:p>
    <w:p w14:paraId="6BE68A67" w14:textId="77777777" w:rsidR="00C84CA6" w:rsidRPr="00A320E9" w:rsidRDefault="00000000">
      <w:pPr>
        <w:bidi/>
        <w:jc w:val="right"/>
        <w:rPr>
          <w:sz w:val="28"/>
          <w:szCs w:val="28"/>
        </w:rPr>
      </w:pPr>
      <w:r w:rsidRPr="00A320E9">
        <w:rPr>
          <w:sz w:val="28"/>
          <w:szCs w:val="28"/>
          <w:rtl/>
        </w:rPr>
        <w:t>للوصول إلى سلة المحذوفات:</w:t>
      </w:r>
    </w:p>
    <w:p w14:paraId="06587A52" w14:textId="77777777" w:rsidR="00C84CA6" w:rsidRPr="00A320E9" w:rsidRDefault="00000000">
      <w:pPr>
        <w:pStyle w:val="ListParagraph"/>
        <w:numPr>
          <w:ilvl w:val="0"/>
          <w:numId w:val="55"/>
        </w:numPr>
        <w:bidi/>
        <w:jc w:val="right"/>
        <w:rPr>
          <w:sz w:val="28"/>
          <w:szCs w:val="28"/>
        </w:rPr>
      </w:pPr>
      <w:r w:rsidRPr="00A320E9">
        <w:rPr>
          <w:sz w:val="28"/>
          <w:szCs w:val="28"/>
          <w:rtl/>
        </w:rPr>
        <w:t>من نافذة KeyFiles اضغط الاختصار مسافة + D للانتقال إلى قائمة محركات الأقراص.</w:t>
      </w:r>
    </w:p>
    <w:p w14:paraId="0B595AA8" w14:textId="77777777" w:rsidR="00C84CA6" w:rsidRPr="00A320E9" w:rsidRDefault="00000000">
      <w:pPr>
        <w:pStyle w:val="ListParagraph"/>
        <w:numPr>
          <w:ilvl w:val="0"/>
          <w:numId w:val="55"/>
        </w:numPr>
        <w:bidi/>
        <w:jc w:val="right"/>
        <w:rPr>
          <w:sz w:val="28"/>
          <w:szCs w:val="28"/>
        </w:rPr>
      </w:pPr>
      <w:r w:rsidRPr="00A320E9">
        <w:rPr>
          <w:sz w:val="28"/>
          <w:szCs w:val="28"/>
          <w:rtl/>
        </w:rPr>
        <w:t xml:space="preserve">في قائمة محركات الأقراص، انتقل حتى تصل إلى </w:t>
      </w:r>
      <w:r w:rsidRPr="00A320E9">
        <w:rPr>
          <w:b/>
          <w:bCs/>
          <w:sz w:val="28"/>
          <w:szCs w:val="28"/>
          <w:rtl/>
        </w:rPr>
        <w:t>"سلة المحذوفات"</w:t>
      </w:r>
      <w:r w:rsidRPr="00A320E9">
        <w:rPr>
          <w:sz w:val="28"/>
          <w:szCs w:val="28"/>
          <w:rtl/>
        </w:rPr>
        <w:t xml:space="preserve"> ثم اضغط دخول.</w:t>
      </w:r>
    </w:p>
    <w:p w14:paraId="7DF7A1B7" w14:textId="77777777" w:rsidR="00C84CA6" w:rsidRPr="00A320E9" w:rsidRDefault="00000000">
      <w:pPr>
        <w:bidi/>
        <w:jc w:val="right"/>
        <w:rPr>
          <w:sz w:val="28"/>
          <w:szCs w:val="28"/>
        </w:rPr>
      </w:pPr>
      <w:r w:rsidRPr="00A320E9">
        <w:rPr>
          <w:sz w:val="28"/>
          <w:szCs w:val="28"/>
          <w:rtl/>
        </w:rPr>
        <w:t>ستدخل إلى سلة المحذوفات حيث ستجد جميع الملفات والمجلدات التي تم حذفها سابقًا.</w:t>
      </w:r>
    </w:p>
    <w:p w14:paraId="2003DCA6" w14:textId="77777777" w:rsidR="00C84CA6" w:rsidRPr="00A320E9" w:rsidRDefault="00000000">
      <w:pPr>
        <w:bidi/>
        <w:jc w:val="right"/>
        <w:rPr>
          <w:sz w:val="28"/>
          <w:szCs w:val="28"/>
        </w:rPr>
      </w:pPr>
      <w:r w:rsidRPr="00A320E9">
        <w:rPr>
          <w:sz w:val="28"/>
          <w:szCs w:val="28"/>
          <w:rtl/>
        </w:rPr>
        <w:t>عند الضغط على الاختصار مسافة + M لفتح القائمة السياقية، ستجد الخيارات التالية:</w:t>
      </w:r>
    </w:p>
    <w:p w14:paraId="4F3486D3" w14:textId="77777777" w:rsidR="00C84CA6" w:rsidRPr="00A320E9" w:rsidRDefault="00000000">
      <w:pPr>
        <w:pStyle w:val="ListParagraph"/>
        <w:numPr>
          <w:ilvl w:val="0"/>
          <w:numId w:val="56"/>
        </w:numPr>
        <w:bidi/>
        <w:jc w:val="right"/>
        <w:rPr>
          <w:sz w:val="28"/>
          <w:szCs w:val="28"/>
        </w:rPr>
      </w:pPr>
      <w:r w:rsidRPr="00A320E9">
        <w:rPr>
          <w:b/>
          <w:bCs/>
          <w:sz w:val="28"/>
          <w:szCs w:val="28"/>
          <w:rtl/>
        </w:rPr>
        <w:t>استعادة:</w:t>
      </w:r>
      <w:r w:rsidRPr="00A320E9">
        <w:rPr>
          <w:sz w:val="28"/>
          <w:szCs w:val="28"/>
          <w:rtl/>
        </w:rPr>
        <w:t xml:space="preserve"> لاستعادة الملف أو المجلد الحالي إلى موقعه الأصلي.</w:t>
      </w:r>
    </w:p>
    <w:p w14:paraId="2D25212C" w14:textId="77777777" w:rsidR="00C84CA6" w:rsidRPr="00A320E9" w:rsidRDefault="00000000">
      <w:pPr>
        <w:pStyle w:val="ListParagraph"/>
        <w:numPr>
          <w:ilvl w:val="0"/>
          <w:numId w:val="56"/>
        </w:numPr>
        <w:bidi/>
        <w:jc w:val="right"/>
        <w:rPr>
          <w:sz w:val="28"/>
          <w:szCs w:val="28"/>
        </w:rPr>
      </w:pPr>
      <w:r w:rsidRPr="00A320E9">
        <w:rPr>
          <w:b/>
          <w:bCs/>
          <w:sz w:val="28"/>
          <w:szCs w:val="28"/>
          <w:rtl/>
        </w:rPr>
        <w:t>قص:</w:t>
      </w:r>
      <w:r w:rsidRPr="00A320E9">
        <w:rPr>
          <w:sz w:val="28"/>
          <w:szCs w:val="28"/>
          <w:rtl/>
        </w:rPr>
        <w:t xml:space="preserve"> لقص الملف أو المجلد ونقله إلى موقع آخر على الجهاز.</w:t>
      </w:r>
    </w:p>
    <w:p w14:paraId="04766AA2" w14:textId="77777777" w:rsidR="00C84CA6" w:rsidRPr="00A320E9" w:rsidRDefault="00000000">
      <w:pPr>
        <w:pStyle w:val="ListParagraph"/>
        <w:numPr>
          <w:ilvl w:val="0"/>
          <w:numId w:val="56"/>
        </w:numPr>
        <w:bidi/>
        <w:jc w:val="right"/>
        <w:rPr>
          <w:sz w:val="28"/>
          <w:szCs w:val="28"/>
        </w:rPr>
      </w:pPr>
      <w:r w:rsidRPr="00A320E9">
        <w:rPr>
          <w:b/>
          <w:bCs/>
          <w:sz w:val="28"/>
          <w:szCs w:val="28"/>
          <w:rtl/>
        </w:rPr>
        <w:lastRenderedPageBreak/>
        <w:t>بحث:</w:t>
      </w:r>
      <w:r w:rsidRPr="00A320E9">
        <w:rPr>
          <w:sz w:val="28"/>
          <w:szCs w:val="28"/>
          <w:rtl/>
        </w:rPr>
        <w:t xml:space="preserve"> للبحث عن ملف أو مجلد داخل سلة المحذوفات.</w:t>
      </w:r>
    </w:p>
    <w:p w14:paraId="4DE56D91" w14:textId="071123FB" w:rsidR="00C84CA6" w:rsidRPr="00A320E9" w:rsidRDefault="00000000">
      <w:pPr>
        <w:pStyle w:val="ListParagraph"/>
        <w:numPr>
          <w:ilvl w:val="0"/>
          <w:numId w:val="56"/>
        </w:numPr>
        <w:bidi/>
        <w:jc w:val="right"/>
        <w:rPr>
          <w:sz w:val="28"/>
          <w:szCs w:val="28"/>
        </w:rPr>
      </w:pPr>
      <w:r w:rsidRPr="00A320E9">
        <w:rPr>
          <w:b/>
          <w:bCs/>
          <w:sz w:val="28"/>
          <w:szCs w:val="28"/>
          <w:rtl/>
        </w:rPr>
        <w:t>فرز:</w:t>
      </w:r>
      <w:r w:rsidRPr="00A320E9">
        <w:rPr>
          <w:sz w:val="28"/>
          <w:szCs w:val="28"/>
          <w:rtl/>
        </w:rPr>
        <w:t xml:space="preserve"> لتغيير طريقة فرز الملفات والمجلدات داخل سلة المحذوفات كما تم شرحه، راجع القسم </w:t>
      </w:r>
      <w:r w:rsidR="00C84CA6">
        <w:fldChar w:fldCharType="begin"/>
      </w:r>
      <w:r w:rsidR="00C84CA6">
        <w:instrText>HYPERLINK \l "_7.6_</w:instrText>
      </w:r>
      <w:r w:rsidR="00C84CA6">
        <w:rPr>
          <w:rtl/>
        </w:rPr>
        <w:instrText>فرز_المجلدات</w:instrText>
      </w:r>
      <w:r w:rsidR="00C84CA6">
        <w:instrText>"</w:instrText>
      </w:r>
      <w:r w:rsidR="00C84CA6">
        <w:fldChar w:fldCharType="separate"/>
      </w:r>
      <w:r w:rsidR="00C84CA6" w:rsidRPr="00D46645">
        <w:rPr>
          <w:rStyle w:val="Hyperlink"/>
          <w:sz w:val="28"/>
          <w:szCs w:val="28"/>
          <w:rtl/>
        </w:rPr>
        <w:t>7.6 (فرز المجلدات والملفات)</w:t>
      </w:r>
      <w:r w:rsidR="00C84CA6">
        <w:fldChar w:fldCharType="end"/>
      </w:r>
      <w:r w:rsidRPr="00A320E9">
        <w:rPr>
          <w:sz w:val="28"/>
          <w:szCs w:val="28"/>
          <w:rtl/>
        </w:rPr>
        <w:t>.</w:t>
      </w:r>
    </w:p>
    <w:p w14:paraId="75A92DA9" w14:textId="77777777" w:rsidR="00C84CA6" w:rsidRPr="00A320E9" w:rsidRDefault="00000000">
      <w:pPr>
        <w:pStyle w:val="ListParagraph"/>
        <w:numPr>
          <w:ilvl w:val="0"/>
          <w:numId w:val="56"/>
        </w:numPr>
        <w:bidi/>
        <w:jc w:val="right"/>
        <w:rPr>
          <w:sz w:val="28"/>
          <w:szCs w:val="28"/>
        </w:rPr>
      </w:pPr>
      <w:r w:rsidRPr="00A320E9">
        <w:rPr>
          <w:b/>
          <w:bCs/>
          <w:sz w:val="28"/>
          <w:szCs w:val="28"/>
          <w:rtl/>
        </w:rPr>
        <w:t>حذف:</w:t>
      </w:r>
      <w:r w:rsidRPr="00A320E9">
        <w:rPr>
          <w:sz w:val="28"/>
          <w:szCs w:val="28"/>
          <w:rtl/>
        </w:rPr>
        <w:t xml:space="preserve"> لحذف الملف أو المجلد المحدد نهائيًا.</w:t>
      </w:r>
    </w:p>
    <w:p w14:paraId="7649B25D" w14:textId="77777777" w:rsidR="00C84CA6" w:rsidRPr="00A320E9" w:rsidRDefault="00000000">
      <w:pPr>
        <w:pStyle w:val="ListParagraph"/>
        <w:numPr>
          <w:ilvl w:val="0"/>
          <w:numId w:val="56"/>
        </w:numPr>
        <w:bidi/>
        <w:jc w:val="right"/>
        <w:rPr>
          <w:sz w:val="28"/>
          <w:szCs w:val="28"/>
        </w:rPr>
      </w:pPr>
      <w:r w:rsidRPr="00A320E9">
        <w:rPr>
          <w:b/>
          <w:bCs/>
          <w:sz w:val="28"/>
          <w:szCs w:val="28"/>
          <w:rtl/>
        </w:rPr>
        <w:t>إفراغ سلة المحذوفات:</w:t>
      </w:r>
      <w:r w:rsidRPr="00A320E9">
        <w:rPr>
          <w:sz w:val="28"/>
          <w:szCs w:val="28"/>
          <w:rtl/>
        </w:rPr>
        <w:t xml:space="preserve"> لحذف جميع العناصر الموجودة في سلة المحذوفات نهائيًا بحيث لا يمكن استعادتها لاحقًا.</w:t>
      </w:r>
    </w:p>
    <w:p w14:paraId="044C914D" w14:textId="77777777" w:rsidR="00C84CA6" w:rsidRPr="00A320E9" w:rsidRDefault="00000000">
      <w:pPr>
        <w:pStyle w:val="ListParagraph"/>
        <w:numPr>
          <w:ilvl w:val="0"/>
          <w:numId w:val="56"/>
        </w:numPr>
        <w:bidi/>
        <w:jc w:val="right"/>
        <w:rPr>
          <w:sz w:val="28"/>
          <w:szCs w:val="28"/>
        </w:rPr>
      </w:pPr>
      <w:r w:rsidRPr="00A320E9">
        <w:rPr>
          <w:b/>
          <w:bCs/>
          <w:sz w:val="28"/>
          <w:szCs w:val="28"/>
          <w:rtl/>
        </w:rPr>
        <w:t>تحديد محرك الأقراص:</w:t>
      </w:r>
      <w:r w:rsidRPr="00A320E9">
        <w:rPr>
          <w:sz w:val="28"/>
          <w:szCs w:val="28"/>
          <w:rtl/>
        </w:rPr>
        <w:t xml:space="preserve"> للعودة إلى قائمة محركات الأقراص.</w:t>
      </w:r>
    </w:p>
    <w:p w14:paraId="086EDFAA" w14:textId="77777777" w:rsidR="00C84CA6" w:rsidRPr="00A320E9" w:rsidRDefault="00000000">
      <w:pPr>
        <w:pStyle w:val="ListParagraph"/>
        <w:numPr>
          <w:ilvl w:val="0"/>
          <w:numId w:val="56"/>
        </w:numPr>
        <w:bidi/>
        <w:jc w:val="right"/>
        <w:rPr>
          <w:sz w:val="28"/>
          <w:szCs w:val="28"/>
        </w:rPr>
      </w:pPr>
      <w:r w:rsidRPr="00A320E9">
        <w:rPr>
          <w:b/>
          <w:bCs/>
          <w:sz w:val="28"/>
          <w:szCs w:val="28"/>
          <w:rtl/>
        </w:rPr>
        <w:t>إعدادات التطبيق:</w:t>
      </w:r>
      <w:r w:rsidRPr="00A320E9">
        <w:rPr>
          <w:sz w:val="28"/>
          <w:szCs w:val="28"/>
          <w:rtl/>
        </w:rPr>
        <w:t xml:space="preserve"> للوصول إلى إعدادات إضافية للتطبيق، بما في ذلك التحكم في إظهار مربع حوار تأكيد الحذف.</w:t>
      </w:r>
    </w:p>
    <w:p w14:paraId="20872213" w14:textId="77777777" w:rsidR="00C84CA6" w:rsidRPr="00A320E9" w:rsidRDefault="00000000">
      <w:pPr>
        <w:pStyle w:val="ListParagraph"/>
        <w:numPr>
          <w:ilvl w:val="0"/>
          <w:numId w:val="56"/>
        </w:numPr>
        <w:bidi/>
        <w:jc w:val="right"/>
        <w:rPr>
          <w:sz w:val="28"/>
          <w:szCs w:val="28"/>
        </w:rPr>
      </w:pPr>
      <w:r w:rsidRPr="00A320E9">
        <w:rPr>
          <w:b/>
          <w:bCs/>
          <w:sz w:val="28"/>
          <w:szCs w:val="28"/>
          <w:rtl/>
        </w:rPr>
        <w:t>خصائص:</w:t>
      </w:r>
      <w:r w:rsidRPr="00A320E9">
        <w:rPr>
          <w:sz w:val="28"/>
          <w:szCs w:val="28"/>
          <w:rtl/>
        </w:rPr>
        <w:t xml:space="preserve"> لعرض خصائص الملف أو المجلد الحالي.</w:t>
      </w:r>
    </w:p>
    <w:p w14:paraId="7B32F7E8" w14:textId="77777777" w:rsidR="00C84CA6" w:rsidRPr="00A320E9" w:rsidRDefault="00000000">
      <w:pPr>
        <w:pStyle w:val="ListParagraph"/>
        <w:numPr>
          <w:ilvl w:val="0"/>
          <w:numId w:val="56"/>
        </w:numPr>
        <w:bidi/>
        <w:jc w:val="right"/>
        <w:rPr>
          <w:sz w:val="28"/>
          <w:szCs w:val="28"/>
        </w:rPr>
      </w:pPr>
      <w:r w:rsidRPr="00A320E9">
        <w:rPr>
          <w:b/>
          <w:bCs/>
          <w:sz w:val="28"/>
          <w:szCs w:val="28"/>
          <w:rtl/>
        </w:rPr>
        <w:t>الرجوع مستوى واحدًا:</w:t>
      </w:r>
      <w:r w:rsidRPr="00A320E9">
        <w:rPr>
          <w:sz w:val="28"/>
          <w:szCs w:val="28"/>
          <w:rtl/>
        </w:rPr>
        <w:t xml:space="preserve"> للعودة إلى المستوى السابق. فعند استخدامه من سلة المحذوفات ستعود إلى قائمة محركات الأقراص، وعند استخدامه داخل مجلد ستعود إلى المجلد الأعلى.</w:t>
      </w:r>
    </w:p>
    <w:p w14:paraId="6D5D8AA5" w14:textId="77777777" w:rsidR="00C84CA6" w:rsidRPr="00A320E9" w:rsidRDefault="00000000" w:rsidP="006F6A85">
      <w:pPr>
        <w:pStyle w:val="Heading2"/>
        <w:bidi/>
      </w:pPr>
      <w:bookmarkStart w:id="94" w:name="_Toc232458843"/>
      <w:r w:rsidRPr="00A320E9">
        <w:rPr>
          <w:rtl/>
        </w:rPr>
        <w:t>7.9. خصائص الملفات والمجلدات</w:t>
      </w:r>
      <w:bookmarkEnd w:id="94"/>
    </w:p>
    <w:p w14:paraId="389CD673" w14:textId="77777777" w:rsidR="00C84CA6" w:rsidRPr="00A320E9" w:rsidRDefault="00000000">
      <w:pPr>
        <w:bidi/>
        <w:jc w:val="right"/>
        <w:rPr>
          <w:sz w:val="28"/>
          <w:szCs w:val="28"/>
        </w:rPr>
      </w:pPr>
      <w:r w:rsidRPr="00A320E9">
        <w:rPr>
          <w:sz w:val="28"/>
          <w:szCs w:val="28"/>
          <w:rtl/>
        </w:rPr>
        <w:t>يمكنك في أي وقت الاطلاع على خصائص الملف أو المجلد الموجود عليه التركيز.</w:t>
      </w:r>
    </w:p>
    <w:p w14:paraId="73DBD304" w14:textId="77777777" w:rsidR="00C84CA6" w:rsidRPr="00A320E9" w:rsidRDefault="00000000">
      <w:pPr>
        <w:bidi/>
        <w:jc w:val="right"/>
        <w:rPr>
          <w:sz w:val="28"/>
          <w:szCs w:val="28"/>
        </w:rPr>
      </w:pPr>
      <w:r w:rsidRPr="00A320E9">
        <w:rPr>
          <w:sz w:val="28"/>
          <w:szCs w:val="28"/>
          <w:rtl/>
        </w:rPr>
        <w:t xml:space="preserve">استخدم الاختصار Alt+دخول أو اضغط دخول على الخيار </w:t>
      </w:r>
      <w:r w:rsidRPr="00A320E9">
        <w:rPr>
          <w:b/>
          <w:bCs/>
          <w:sz w:val="28"/>
          <w:szCs w:val="28"/>
          <w:rtl/>
        </w:rPr>
        <w:t>"خصائص"</w:t>
      </w:r>
      <w:r w:rsidRPr="00A320E9">
        <w:rPr>
          <w:sz w:val="28"/>
          <w:szCs w:val="28"/>
          <w:rtl/>
        </w:rPr>
        <w:t xml:space="preserve"> من القائمة السياقية.</w:t>
      </w:r>
    </w:p>
    <w:p w14:paraId="533B271B" w14:textId="77777777" w:rsidR="00C84CA6" w:rsidRPr="00A320E9" w:rsidRDefault="00000000">
      <w:pPr>
        <w:bidi/>
        <w:jc w:val="right"/>
        <w:rPr>
          <w:sz w:val="28"/>
          <w:szCs w:val="28"/>
        </w:rPr>
      </w:pPr>
      <w:r w:rsidRPr="00A320E9">
        <w:rPr>
          <w:sz w:val="28"/>
          <w:szCs w:val="28"/>
          <w:rtl/>
        </w:rPr>
        <w:t xml:space="preserve">في نافذة </w:t>
      </w:r>
      <w:r w:rsidRPr="00A320E9">
        <w:rPr>
          <w:b/>
          <w:bCs/>
          <w:sz w:val="28"/>
          <w:szCs w:val="28"/>
          <w:rtl/>
        </w:rPr>
        <w:t>الخصائص</w:t>
      </w:r>
      <w:r w:rsidRPr="00A320E9">
        <w:rPr>
          <w:sz w:val="28"/>
          <w:szCs w:val="28"/>
          <w:rtl/>
        </w:rPr>
        <w:t xml:space="preserve"> ستجد المعلومات التالية:</w:t>
      </w:r>
    </w:p>
    <w:p w14:paraId="1F580AF5" w14:textId="77777777" w:rsidR="00C84CA6" w:rsidRPr="00A320E9" w:rsidRDefault="00000000">
      <w:pPr>
        <w:pStyle w:val="ListParagraph"/>
        <w:numPr>
          <w:ilvl w:val="0"/>
          <w:numId w:val="57"/>
        </w:numPr>
        <w:bidi/>
        <w:jc w:val="right"/>
        <w:rPr>
          <w:sz w:val="28"/>
          <w:szCs w:val="28"/>
        </w:rPr>
      </w:pPr>
      <w:r w:rsidRPr="00A320E9">
        <w:rPr>
          <w:sz w:val="28"/>
          <w:szCs w:val="28"/>
          <w:rtl/>
        </w:rPr>
        <w:t>الاسم</w:t>
      </w:r>
    </w:p>
    <w:p w14:paraId="0FA90BCF" w14:textId="77777777" w:rsidR="00C84CA6" w:rsidRPr="00A320E9" w:rsidRDefault="00000000">
      <w:pPr>
        <w:pStyle w:val="ListParagraph"/>
        <w:numPr>
          <w:ilvl w:val="0"/>
          <w:numId w:val="57"/>
        </w:numPr>
        <w:bidi/>
        <w:jc w:val="right"/>
        <w:rPr>
          <w:sz w:val="28"/>
          <w:szCs w:val="28"/>
        </w:rPr>
      </w:pPr>
      <w:r w:rsidRPr="00A320E9">
        <w:rPr>
          <w:sz w:val="28"/>
          <w:szCs w:val="28"/>
          <w:rtl/>
        </w:rPr>
        <w:t>نوع الملف (أو عدد المجلدات والملفات إذا كان العنصر مجلدًا)</w:t>
      </w:r>
    </w:p>
    <w:p w14:paraId="6336BD84" w14:textId="77777777" w:rsidR="00C84CA6" w:rsidRPr="00A320E9" w:rsidRDefault="00000000">
      <w:pPr>
        <w:pStyle w:val="ListParagraph"/>
        <w:numPr>
          <w:ilvl w:val="0"/>
          <w:numId w:val="57"/>
        </w:numPr>
        <w:bidi/>
        <w:jc w:val="right"/>
        <w:rPr>
          <w:sz w:val="28"/>
          <w:szCs w:val="28"/>
        </w:rPr>
      </w:pPr>
      <w:r w:rsidRPr="00A320E9">
        <w:rPr>
          <w:b/>
          <w:bCs/>
          <w:sz w:val="28"/>
          <w:szCs w:val="28"/>
          <w:rtl/>
        </w:rPr>
        <w:t>يفتح باستخدام</w:t>
      </w:r>
      <w:r w:rsidRPr="00A320E9">
        <w:rPr>
          <w:sz w:val="28"/>
          <w:szCs w:val="28"/>
          <w:rtl/>
        </w:rPr>
        <w:t xml:space="preserve"> (اسم التطبيق المرتبط بالملف، ويظهر للملفات فقط)</w:t>
      </w:r>
    </w:p>
    <w:p w14:paraId="46116F6F" w14:textId="77777777" w:rsidR="00C84CA6" w:rsidRPr="00A320E9" w:rsidRDefault="00000000">
      <w:pPr>
        <w:pStyle w:val="ListParagraph"/>
        <w:numPr>
          <w:ilvl w:val="0"/>
          <w:numId w:val="57"/>
        </w:numPr>
        <w:bidi/>
        <w:jc w:val="right"/>
        <w:rPr>
          <w:sz w:val="28"/>
          <w:szCs w:val="28"/>
        </w:rPr>
      </w:pPr>
      <w:r w:rsidRPr="00A320E9">
        <w:rPr>
          <w:sz w:val="28"/>
          <w:szCs w:val="28"/>
          <w:rtl/>
        </w:rPr>
        <w:t>المجلد الذي يحتوي على الملف الحالي</w:t>
      </w:r>
    </w:p>
    <w:p w14:paraId="25ECC02E" w14:textId="77777777" w:rsidR="00C84CA6" w:rsidRPr="00A320E9" w:rsidRDefault="00000000">
      <w:pPr>
        <w:pStyle w:val="ListParagraph"/>
        <w:numPr>
          <w:ilvl w:val="0"/>
          <w:numId w:val="57"/>
        </w:numPr>
        <w:bidi/>
        <w:jc w:val="right"/>
        <w:rPr>
          <w:sz w:val="28"/>
          <w:szCs w:val="28"/>
        </w:rPr>
      </w:pPr>
      <w:r w:rsidRPr="00A320E9">
        <w:rPr>
          <w:sz w:val="28"/>
          <w:szCs w:val="28"/>
          <w:rtl/>
        </w:rPr>
        <w:t>الحجم والحجم على القرص</w:t>
      </w:r>
    </w:p>
    <w:p w14:paraId="069569CC" w14:textId="77777777" w:rsidR="00C84CA6" w:rsidRPr="00A320E9" w:rsidRDefault="00000000">
      <w:pPr>
        <w:pStyle w:val="ListParagraph"/>
        <w:numPr>
          <w:ilvl w:val="0"/>
          <w:numId w:val="57"/>
        </w:numPr>
        <w:bidi/>
        <w:jc w:val="right"/>
        <w:rPr>
          <w:sz w:val="28"/>
          <w:szCs w:val="28"/>
        </w:rPr>
      </w:pPr>
      <w:r w:rsidRPr="00A320E9">
        <w:rPr>
          <w:sz w:val="28"/>
          <w:szCs w:val="28"/>
          <w:rtl/>
        </w:rPr>
        <w:t>تاريخ الإنشاء</w:t>
      </w:r>
    </w:p>
    <w:p w14:paraId="2D087CB8" w14:textId="77777777" w:rsidR="00C84CA6" w:rsidRPr="00A320E9" w:rsidRDefault="00000000">
      <w:pPr>
        <w:pStyle w:val="ListParagraph"/>
        <w:numPr>
          <w:ilvl w:val="0"/>
          <w:numId w:val="57"/>
        </w:numPr>
        <w:bidi/>
        <w:jc w:val="right"/>
        <w:rPr>
          <w:sz w:val="28"/>
          <w:szCs w:val="28"/>
        </w:rPr>
      </w:pPr>
      <w:r w:rsidRPr="00A320E9">
        <w:rPr>
          <w:sz w:val="28"/>
          <w:szCs w:val="28"/>
          <w:rtl/>
        </w:rPr>
        <w:t>تاريخ آخر وصول</w:t>
      </w:r>
    </w:p>
    <w:p w14:paraId="39A56EDE" w14:textId="77777777" w:rsidR="00C84CA6" w:rsidRPr="00A320E9" w:rsidRDefault="00000000">
      <w:pPr>
        <w:pStyle w:val="ListParagraph"/>
        <w:numPr>
          <w:ilvl w:val="0"/>
          <w:numId w:val="57"/>
        </w:numPr>
        <w:bidi/>
        <w:jc w:val="right"/>
        <w:rPr>
          <w:sz w:val="28"/>
          <w:szCs w:val="28"/>
        </w:rPr>
      </w:pPr>
      <w:r w:rsidRPr="00A320E9">
        <w:rPr>
          <w:sz w:val="28"/>
          <w:szCs w:val="28"/>
          <w:rtl/>
        </w:rPr>
        <w:t>السمات</w:t>
      </w:r>
    </w:p>
    <w:p w14:paraId="1A9B1431" w14:textId="77777777" w:rsidR="00C84CA6" w:rsidRPr="00A320E9" w:rsidRDefault="00000000">
      <w:pPr>
        <w:pStyle w:val="ListParagraph"/>
        <w:numPr>
          <w:ilvl w:val="1"/>
          <w:numId w:val="57"/>
        </w:numPr>
        <w:bidi/>
        <w:jc w:val="right"/>
        <w:rPr>
          <w:sz w:val="28"/>
          <w:szCs w:val="28"/>
        </w:rPr>
      </w:pPr>
      <w:r w:rsidRPr="00A320E9">
        <w:rPr>
          <w:b/>
          <w:bCs/>
          <w:sz w:val="28"/>
          <w:szCs w:val="28"/>
          <w:rtl/>
        </w:rPr>
        <w:t>للقراءة فقط</w:t>
      </w:r>
      <w:r w:rsidRPr="00A320E9">
        <w:rPr>
          <w:sz w:val="28"/>
          <w:szCs w:val="28"/>
          <w:rtl/>
        </w:rPr>
        <w:t xml:space="preserve"> (مربع اختيار يمكن تحديده أو إلغاء تحديده، ويظهر للملفات فقط)</w:t>
      </w:r>
    </w:p>
    <w:p w14:paraId="4A625199" w14:textId="77777777" w:rsidR="00C84CA6" w:rsidRPr="00A320E9" w:rsidRDefault="00000000">
      <w:pPr>
        <w:pStyle w:val="ListParagraph"/>
        <w:numPr>
          <w:ilvl w:val="1"/>
          <w:numId w:val="57"/>
        </w:numPr>
        <w:bidi/>
        <w:jc w:val="right"/>
        <w:rPr>
          <w:sz w:val="28"/>
          <w:szCs w:val="28"/>
        </w:rPr>
      </w:pPr>
      <w:r w:rsidRPr="00A320E9">
        <w:rPr>
          <w:b/>
          <w:bCs/>
          <w:sz w:val="28"/>
          <w:szCs w:val="28"/>
          <w:rtl/>
        </w:rPr>
        <w:lastRenderedPageBreak/>
        <w:t>مخفي</w:t>
      </w:r>
      <w:r w:rsidRPr="00A320E9">
        <w:rPr>
          <w:sz w:val="28"/>
          <w:szCs w:val="28"/>
          <w:rtl/>
        </w:rPr>
        <w:t xml:space="preserve"> (مربع اختيار يمكن تحديده أو إلغاء تحديده) لإخفاء الملف أو المجلد من نتائج البحث</w:t>
      </w:r>
    </w:p>
    <w:p w14:paraId="38E14475" w14:textId="77777777" w:rsidR="00C84CA6" w:rsidRPr="00A320E9" w:rsidRDefault="00000000">
      <w:pPr>
        <w:pStyle w:val="ListParagraph"/>
        <w:numPr>
          <w:ilvl w:val="1"/>
          <w:numId w:val="57"/>
        </w:numPr>
        <w:bidi/>
        <w:jc w:val="right"/>
        <w:rPr>
          <w:sz w:val="28"/>
          <w:szCs w:val="28"/>
        </w:rPr>
      </w:pPr>
      <w:r w:rsidRPr="00A320E9">
        <w:rPr>
          <w:sz w:val="28"/>
          <w:szCs w:val="28"/>
          <w:rtl/>
        </w:rPr>
        <w:t xml:space="preserve">زر </w:t>
      </w:r>
      <w:r w:rsidRPr="00A320E9">
        <w:rPr>
          <w:b/>
          <w:bCs/>
          <w:sz w:val="28"/>
          <w:szCs w:val="28"/>
          <w:rtl/>
        </w:rPr>
        <w:t>"متقدم"</w:t>
      </w:r>
      <w:r w:rsidRPr="00A320E9">
        <w:rPr>
          <w:sz w:val="28"/>
          <w:szCs w:val="28"/>
          <w:rtl/>
        </w:rPr>
        <w:t xml:space="preserve"> لتعديل بعض الخصائص المتعلقة بالتشفير والضغط</w:t>
      </w:r>
    </w:p>
    <w:p w14:paraId="350C093B" w14:textId="77777777" w:rsidR="00C84CA6" w:rsidRPr="00A320E9" w:rsidRDefault="00000000">
      <w:pPr>
        <w:bidi/>
        <w:jc w:val="right"/>
        <w:rPr>
          <w:sz w:val="28"/>
          <w:szCs w:val="28"/>
        </w:rPr>
      </w:pPr>
      <w:r w:rsidRPr="00A320E9">
        <w:rPr>
          <w:sz w:val="28"/>
          <w:szCs w:val="28"/>
          <w:rtl/>
        </w:rPr>
        <w:t>كما يمكنك من خلال علامات التبويب الأخرى في نافذة الخصائص تعديل إعدادات إضافية تتعلق بالنظام وأمان الملفات والمجلدات.</w:t>
      </w:r>
    </w:p>
    <w:p w14:paraId="29CAF646" w14:textId="77777777" w:rsidR="00C84CA6" w:rsidRPr="00A320E9" w:rsidRDefault="00000000" w:rsidP="006F6A85">
      <w:pPr>
        <w:pStyle w:val="Heading2"/>
        <w:bidi/>
      </w:pPr>
      <w:bookmarkStart w:id="95" w:name="_Toc232458844"/>
      <w:r w:rsidRPr="00A320E9">
        <w:rPr>
          <w:rtl/>
        </w:rPr>
        <w:t>7.10. وظائف KeyFiles</w:t>
      </w:r>
      <w:bookmarkEnd w:id="95"/>
    </w:p>
    <w:p w14:paraId="6A56AD19" w14:textId="77777777" w:rsidR="00C84CA6" w:rsidRPr="00A320E9" w:rsidRDefault="00000000">
      <w:pPr>
        <w:bidi/>
        <w:jc w:val="right"/>
        <w:rPr>
          <w:sz w:val="28"/>
          <w:szCs w:val="28"/>
        </w:rPr>
      </w:pPr>
      <w:r w:rsidRPr="00A320E9">
        <w:rPr>
          <w:sz w:val="28"/>
          <w:szCs w:val="28"/>
          <w:rtl/>
        </w:rPr>
        <w:t>فيما يلي جميع الوظائف المتاحة في KeyFiles. وتذكر دائماً أنه يمكن الوصول إليها من خلال القائمة السياقية التي يمكن فتحها باستخدام الاختصار مسافة + M، كما تتوفر أيضًا هذه الأوامر والاختصارات في ملخص الأوامر.</w:t>
      </w:r>
    </w:p>
    <w:p w14:paraId="1A3B97D6" w14:textId="77777777" w:rsidR="00C84CA6" w:rsidRPr="00A320E9" w:rsidRDefault="00000000">
      <w:pPr>
        <w:pStyle w:val="ListParagraph"/>
        <w:numPr>
          <w:ilvl w:val="0"/>
          <w:numId w:val="58"/>
        </w:numPr>
        <w:bidi/>
        <w:jc w:val="right"/>
        <w:rPr>
          <w:sz w:val="28"/>
          <w:szCs w:val="28"/>
        </w:rPr>
      </w:pPr>
      <w:r w:rsidRPr="00A320E9">
        <w:rPr>
          <w:b/>
          <w:bCs/>
          <w:sz w:val="28"/>
          <w:szCs w:val="28"/>
          <w:rtl/>
        </w:rPr>
        <w:t>مجلد جديد:</w:t>
      </w:r>
      <w:r w:rsidRPr="00A320E9">
        <w:rPr>
          <w:sz w:val="28"/>
          <w:szCs w:val="28"/>
          <w:rtl/>
        </w:rPr>
        <w:t xml:space="preserve"> مسافة + N</w:t>
      </w:r>
    </w:p>
    <w:p w14:paraId="7B3CBAF7" w14:textId="77777777" w:rsidR="00C84CA6" w:rsidRPr="00A320E9" w:rsidRDefault="00000000">
      <w:pPr>
        <w:pStyle w:val="ListParagraph"/>
        <w:numPr>
          <w:ilvl w:val="0"/>
          <w:numId w:val="58"/>
        </w:numPr>
        <w:bidi/>
        <w:jc w:val="right"/>
        <w:rPr>
          <w:sz w:val="28"/>
          <w:szCs w:val="28"/>
        </w:rPr>
      </w:pPr>
      <w:r w:rsidRPr="00A320E9">
        <w:rPr>
          <w:b/>
          <w:bCs/>
          <w:sz w:val="28"/>
          <w:szCs w:val="28"/>
          <w:rtl/>
        </w:rPr>
        <w:t>نسخ:</w:t>
      </w:r>
      <w:r w:rsidRPr="00A320E9">
        <w:rPr>
          <w:sz w:val="28"/>
          <w:szCs w:val="28"/>
          <w:rtl/>
        </w:rPr>
        <w:t xml:space="preserve"> مسافة للخلف + Y</w:t>
      </w:r>
    </w:p>
    <w:p w14:paraId="63DD87D8" w14:textId="77777777" w:rsidR="00C84CA6" w:rsidRPr="00A320E9" w:rsidRDefault="00000000">
      <w:pPr>
        <w:pStyle w:val="ListParagraph"/>
        <w:numPr>
          <w:ilvl w:val="0"/>
          <w:numId w:val="58"/>
        </w:numPr>
        <w:bidi/>
        <w:jc w:val="right"/>
        <w:rPr>
          <w:sz w:val="28"/>
          <w:szCs w:val="28"/>
        </w:rPr>
      </w:pPr>
      <w:r w:rsidRPr="00A320E9">
        <w:rPr>
          <w:b/>
          <w:bCs/>
          <w:sz w:val="28"/>
          <w:szCs w:val="28"/>
          <w:rtl/>
        </w:rPr>
        <w:t>قص:</w:t>
      </w:r>
      <w:r w:rsidRPr="00A320E9">
        <w:rPr>
          <w:sz w:val="28"/>
          <w:szCs w:val="28"/>
          <w:rtl/>
        </w:rPr>
        <w:t xml:space="preserve"> مسافة للخلف + X</w:t>
      </w:r>
    </w:p>
    <w:p w14:paraId="44B15BE2" w14:textId="77777777" w:rsidR="00C84CA6" w:rsidRPr="00A320E9" w:rsidRDefault="00000000">
      <w:pPr>
        <w:pStyle w:val="ListParagraph"/>
        <w:numPr>
          <w:ilvl w:val="0"/>
          <w:numId w:val="58"/>
        </w:numPr>
        <w:bidi/>
        <w:jc w:val="right"/>
        <w:rPr>
          <w:sz w:val="28"/>
          <w:szCs w:val="28"/>
        </w:rPr>
      </w:pPr>
      <w:r w:rsidRPr="00A320E9">
        <w:rPr>
          <w:b/>
          <w:bCs/>
          <w:sz w:val="28"/>
          <w:szCs w:val="28"/>
          <w:rtl/>
        </w:rPr>
        <w:t>لصق:</w:t>
      </w:r>
      <w:r w:rsidRPr="00A320E9">
        <w:rPr>
          <w:sz w:val="28"/>
          <w:szCs w:val="28"/>
          <w:rtl/>
        </w:rPr>
        <w:t xml:space="preserve"> مسافة للخلف + V</w:t>
      </w:r>
    </w:p>
    <w:p w14:paraId="631ED4F3" w14:textId="77777777" w:rsidR="00C84CA6" w:rsidRPr="00A320E9" w:rsidRDefault="00000000">
      <w:pPr>
        <w:pStyle w:val="ListParagraph"/>
        <w:numPr>
          <w:ilvl w:val="0"/>
          <w:numId w:val="58"/>
        </w:numPr>
        <w:bidi/>
        <w:jc w:val="right"/>
        <w:rPr>
          <w:sz w:val="28"/>
          <w:szCs w:val="28"/>
        </w:rPr>
      </w:pPr>
      <w:r w:rsidRPr="00A320E9">
        <w:rPr>
          <w:b/>
          <w:bCs/>
          <w:sz w:val="28"/>
          <w:szCs w:val="28"/>
          <w:rtl/>
        </w:rPr>
        <w:t>بحث:</w:t>
      </w:r>
      <w:r w:rsidRPr="00A320E9">
        <w:rPr>
          <w:sz w:val="28"/>
          <w:szCs w:val="28"/>
          <w:rtl/>
        </w:rPr>
        <w:t xml:space="preserve"> مسافة + F</w:t>
      </w:r>
    </w:p>
    <w:p w14:paraId="30DC650A" w14:textId="77777777" w:rsidR="00C84CA6" w:rsidRPr="00A320E9" w:rsidRDefault="00000000">
      <w:pPr>
        <w:pStyle w:val="ListParagraph"/>
        <w:numPr>
          <w:ilvl w:val="0"/>
          <w:numId w:val="58"/>
        </w:numPr>
        <w:bidi/>
        <w:jc w:val="right"/>
        <w:rPr>
          <w:sz w:val="28"/>
          <w:szCs w:val="28"/>
        </w:rPr>
      </w:pPr>
      <w:r w:rsidRPr="00A320E9">
        <w:rPr>
          <w:b/>
          <w:bCs/>
          <w:sz w:val="28"/>
          <w:szCs w:val="28"/>
          <w:rtl/>
        </w:rPr>
        <w:t>فرز:</w:t>
      </w:r>
      <w:r w:rsidRPr="00A320E9">
        <w:rPr>
          <w:sz w:val="28"/>
          <w:szCs w:val="28"/>
          <w:rtl/>
        </w:rPr>
        <w:t xml:space="preserve"> مسافة + V</w:t>
      </w:r>
    </w:p>
    <w:p w14:paraId="121D06A7" w14:textId="77777777" w:rsidR="00C84CA6" w:rsidRPr="00A320E9" w:rsidRDefault="00000000">
      <w:pPr>
        <w:pStyle w:val="ListParagraph"/>
        <w:numPr>
          <w:ilvl w:val="0"/>
          <w:numId w:val="58"/>
        </w:numPr>
        <w:bidi/>
        <w:jc w:val="right"/>
        <w:rPr>
          <w:sz w:val="28"/>
          <w:szCs w:val="28"/>
        </w:rPr>
      </w:pPr>
      <w:r w:rsidRPr="00A320E9">
        <w:rPr>
          <w:b/>
          <w:bCs/>
          <w:sz w:val="28"/>
          <w:szCs w:val="28"/>
          <w:rtl/>
        </w:rPr>
        <w:t>إعادة تسمية:</w:t>
      </w:r>
      <w:r w:rsidRPr="00A320E9">
        <w:rPr>
          <w:sz w:val="28"/>
          <w:szCs w:val="28"/>
          <w:rtl/>
        </w:rPr>
        <w:t xml:space="preserve"> مسافة للخلف + R</w:t>
      </w:r>
    </w:p>
    <w:p w14:paraId="7E94FC39" w14:textId="77777777" w:rsidR="00C84CA6" w:rsidRPr="00A320E9" w:rsidRDefault="00000000">
      <w:pPr>
        <w:pStyle w:val="ListParagraph"/>
        <w:numPr>
          <w:ilvl w:val="0"/>
          <w:numId w:val="58"/>
        </w:numPr>
        <w:bidi/>
        <w:jc w:val="right"/>
        <w:rPr>
          <w:sz w:val="28"/>
          <w:szCs w:val="28"/>
        </w:rPr>
      </w:pPr>
      <w:r w:rsidRPr="00A320E9">
        <w:rPr>
          <w:b/>
          <w:bCs/>
          <w:sz w:val="28"/>
          <w:szCs w:val="28"/>
          <w:rtl/>
        </w:rPr>
        <w:t>حذف:</w:t>
      </w:r>
      <w:r w:rsidRPr="00A320E9">
        <w:rPr>
          <w:sz w:val="28"/>
          <w:szCs w:val="28"/>
          <w:rtl/>
        </w:rPr>
        <w:t xml:space="preserve"> مسافة للخلف + النقاط 2-3-5-6 أو حذف</w:t>
      </w:r>
    </w:p>
    <w:p w14:paraId="349D0274" w14:textId="77777777" w:rsidR="00C84CA6" w:rsidRPr="00A320E9" w:rsidRDefault="00000000">
      <w:pPr>
        <w:pStyle w:val="ListParagraph"/>
        <w:numPr>
          <w:ilvl w:val="0"/>
          <w:numId w:val="58"/>
        </w:numPr>
        <w:bidi/>
        <w:jc w:val="right"/>
        <w:rPr>
          <w:sz w:val="28"/>
          <w:szCs w:val="28"/>
        </w:rPr>
      </w:pPr>
      <w:r w:rsidRPr="00A320E9">
        <w:rPr>
          <w:b/>
          <w:bCs/>
          <w:sz w:val="28"/>
          <w:szCs w:val="28"/>
          <w:rtl/>
        </w:rPr>
        <w:t>تحديد محرك الأقراص:</w:t>
      </w:r>
      <w:r w:rsidRPr="00A320E9">
        <w:rPr>
          <w:sz w:val="28"/>
          <w:szCs w:val="28"/>
          <w:rtl/>
        </w:rPr>
        <w:t xml:space="preserve"> مسافة + D</w:t>
      </w:r>
    </w:p>
    <w:p w14:paraId="0673FDC7" w14:textId="77777777" w:rsidR="00C84CA6" w:rsidRPr="00A320E9" w:rsidRDefault="00000000">
      <w:pPr>
        <w:pStyle w:val="ListParagraph"/>
        <w:numPr>
          <w:ilvl w:val="0"/>
          <w:numId w:val="58"/>
        </w:numPr>
        <w:bidi/>
        <w:jc w:val="right"/>
        <w:rPr>
          <w:sz w:val="28"/>
          <w:szCs w:val="28"/>
        </w:rPr>
      </w:pPr>
      <w:r w:rsidRPr="00A320E9">
        <w:rPr>
          <w:b/>
          <w:bCs/>
          <w:sz w:val="28"/>
          <w:szCs w:val="28"/>
          <w:rtl/>
        </w:rPr>
        <w:t>إعدادات التطبيق</w:t>
      </w:r>
    </w:p>
    <w:p w14:paraId="2ADB6268" w14:textId="77777777" w:rsidR="00C84CA6" w:rsidRPr="00A320E9" w:rsidRDefault="00000000">
      <w:pPr>
        <w:pStyle w:val="ListParagraph"/>
        <w:numPr>
          <w:ilvl w:val="0"/>
          <w:numId w:val="58"/>
        </w:numPr>
        <w:bidi/>
        <w:jc w:val="right"/>
        <w:rPr>
          <w:sz w:val="28"/>
          <w:szCs w:val="28"/>
        </w:rPr>
      </w:pPr>
      <w:r w:rsidRPr="00A320E9">
        <w:rPr>
          <w:b/>
          <w:bCs/>
          <w:sz w:val="28"/>
          <w:szCs w:val="28"/>
          <w:rtl/>
        </w:rPr>
        <w:t>خصائص:</w:t>
      </w:r>
      <w:r w:rsidRPr="00A320E9">
        <w:rPr>
          <w:sz w:val="28"/>
          <w:szCs w:val="28"/>
          <w:rtl/>
        </w:rPr>
        <w:t xml:space="preserve"> Alt+دخول</w:t>
      </w:r>
    </w:p>
    <w:p w14:paraId="3D5B0294" w14:textId="77777777" w:rsidR="00C84CA6" w:rsidRPr="00A320E9" w:rsidRDefault="00000000">
      <w:pPr>
        <w:pStyle w:val="ListParagraph"/>
        <w:numPr>
          <w:ilvl w:val="0"/>
          <w:numId w:val="58"/>
        </w:numPr>
        <w:bidi/>
        <w:jc w:val="right"/>
        <w:rPr>
          <w:sz w:val="28"/>
          <w:szCs w:val="28"/>
        </w:rPr>
      </w:pPr>
      <w:r w:rsidRPr="00A320E9">
        <w:rPr>
          <w:b/>
          <w:bCs/>
          <w:sz w:val="28"/>
          <w:szCs w:val="28"/>
          <w:rtl/>
        </w:rPr>
        <w:t>الرجوع مستوى واحدًا:</w:t>
      </w:r>
      <w:r w:rsidRPr="00A320E9">
        <w:rPr>
          <w:sz w:val="28"/>
          <w:szCs w:val="28"/>
          <w:rtl/>
        </w:rPr>
        <w:t xml:space="preserve"> مسافة للخلف</w:t>
      </w:r>
    </w:p>
    <w:p w14:paraId="677EB697" w14:textId="77777777" w:rsidR="00C84CA6" w:rsidRPr="00A320E9" w:rsidRDefault="00000000">
      <w:pPr>
        <w:pStyle w:val="Heading1"/>
        <w:bidi/>
        <w:jc w:val="right"/>
        <w:rPr>
          <w:sz w:val="36"/>
          <w:szCs w:val="36"/>
        </w:rPr>
      </w:pPr>
      <w:bookmarkStart w:id="96" w:name="_Toc232458845"/>
      <w:r w:rsidRPr="00A320E9">
        <w:rPr>
          <w:sz w:val="36"/>
          <w:szCs w:val="36"/>
          <w:rtl/>
        </w:rPr>
        <w:t>8. العمل مع المستندات عبر Microsoft Word</w:t>
      </w:r>
      <w:bookmarkEnd w:id="96"/>
    </w:p>
    <w:p w14:paraId="032F9BFF" w14:textId="77777777" w:rsidR="00C84CA6" w:rsidRPr="00A320E9" w:rsidRDefault="00000000">
      <w:pPr>
        <w:bidi/>
        <w:jc w:val="right"/>
        <w:rPr>
          <w:sz w:val="28"/>
          <w:szCs w:val="28"/>
        </w:rPr>
      </w:pPr>
      <w:r w:rsidRPr="00A320E9">
        <w:rPr>
          <w:sz w:val="28"/>
          <w:szCs w:val="28"/>
          <w:rtl/>
        </w:rPr>
        <w:t xml:space="preserve">نظرًا لأن BrailleNote evolve يعمل ضمن بيئة Windows، فقد أضفنا إلى جانب تطبيقات KeySoft مجموعة من التخصيصات، تُعرف باسم </w:t>
      </w:r>
      <w:r w:rsidRPr="00A320E9">
        <w:rPr>
          <w:b/>
          <w:bCs/>
          <w:sz w:val="28"/>
          <w:szCs w:val="28"/>
          <w:rtl/>
        </w:rPr>
        <w:t>الإضافات (Add-ins)</w:t>
      </w:r>
      <w:r w:rsidRPr="00A320E9">
        <w:rPr>
          <w:sz w:val="28"/>
          <w:szCs w:val="28"/>
          <w:rtl/>
        </w:rPr>
        <w:t>، لبعض تطبيقات Microsoft.</w:t>
      </w:r>
    </w:p>
    <w:p w14:paraId="548030A5" w14:textId="77777777" w:rsidR="00C84CA6" w:rsidRPr="00A320E9" w:rsidRDefault="00000000">
      <w:pPr>
        <w:bidi/>
        <w:jc w:val="right"/>
        <w:rPr>
          <w:sz w:val="28"/>
          <w:szCs w:val="28"/>
        </w:rPr>
      </w:pPr>
      <w:r w:rsidRPr="00A320E9">
        <w:rPr>
          <w:sz w:val="28"/>
          <w:szCs w:val="28"/>
          <w:rtl/>
        </w:rPr>
        <w:lastRenderedPageBreak/>
        <w:t>فعلى سبيل المثال، بدلاً من استخدام معالج نصوص كامل نقوم نحن بتصميمه وتطويره مثل KeyWord كما في أجهزتنا الأخرى، قمنا بتسهيل الوصول إلى تطبيق معالجة المستندات الأشهر Microsoft Word، وذلك عبر إنشاء إضافة مصممة لتلبية احتياجات إمكانية الوصول بشكل أفضل.</w:t>
      </w:r>
    </w:p>
    <w:p w14:paraId="54D70DD2" w14:textId="77777777" w:rsidR="00C84CA6" w:rsidRPr="00A320E9" w:rsidRDefault="00000000">
      <w:pPr>
        <w:bidi/>
        <w:jc w:val="right"/>
        <w:rPr>
          <w:sz w:val="28"/>
          <w:szCs w:val="28"/>
        </w:rPr>
      </w:pPr>
      <w:r w:rsidRPr="00A320E9">
        <w:rPr>
          <w:sz w:val="28"/>
          <w:szCs w:val="28"/>
          <w:rtl/>
        </w:rPr>
        <w:t>كما تم تخصيص تطبيقات Office الأخرى، وهي Excel وOutlook وPowerPoint، كما ستقرأ في الفصول اللاحقة من دليل المستخدم هذا. وفي هذا القسم سنشرح كيفية استخدام Microsoft Word مع الإضافة الخاصة بنا.</w:t>
      </w:r>
    </w:p>
    <w:p w14:paraId="593A2700" w14:textId="77777777" w:rsidR="00C84CA6" w:rsidRPr="00A320E9" w:rsidRDefault="00000000">
      <w:pPr>
        <w:bidi/>
        <w:jc w:val="right"/>
        <w:rPr>
          <w:sz w:val="28"/>
          <w:szCs w:val="28"/>
        </w:rPr>
      </w:pPr>
      <w:r w:rsidRPr="00A320E9">
        <w:rPr>
          <w:sz w:val="28"/>
          <w:szCs w:val="28"/>
          <w:rtl/>
        </w:rPr>
        <w:t xml:space="preserve">يرجى ملاحظة أنه قد يلزم إكمال تثبيت الإضافة عند تشغيل Word لأول مرة. في هذه الحالة اضغط دخول على الزر </w:t>
      </w:r>
      <w:r w:rsidRPr="00A320E9">
        <w:rPr>
          <w:b/>
          <w:bCs/>
          <w:sz w:val="28"/>
          <w:szCs w:val="28"/>
          <w:rtl/>
        </w:rPr>
        <w:t>"تثبيت"</w:t>
      </w:r>
      <w:r w:rsidRPr="00A320E9">
        <w:rPr>
          <w:sz w:val="28"/>
          <w:szCs w:val="28"/>
          <w:rtl/>
        </w:rPr>
        <w:t xml:space="preserve">. وبما أن التركيز يكون افتراضيًا على الزر </w:t>
      </w:r>
      <w:r w:rsidRPr="00A320E9">
        <w:rPr>
          <w:b/>
          <w:bCs/>
          <w:sz w:val="28"/>
          <w:szCs w:val="28"/>
          <w:rtl/>
        </w:rPr>
        <w:t>"عدم التثبيت"</w:t>
      </w:r>
      <w:r w:rsidRPr="00A320E9">
        <w:rPr>
          <w:sz w:val="28"/>
          <w:szCs w:val="28"/>
          <w:rtl/>
        </w:rPr>
        <w:t xml:space="preserve">، استخدم مفتاح Tab حتى تصل إلى الزر </w:t>
      </w:r>
      <w:r w:rsidRPr="00A320E9">
        <w:rPr>
          <w:b/>
          <w:bCs/>
          <w:sz w:val="28"/>
          <w:szCs w:val="28"/>
          <w:rtl/>
        </w:rPr>
        <w:t>"تثبيت"</w:t>
      </w:r>
      <w:r w:rsidRPr="00A320E9">
        <w:rPr>
          <w:sz w:val="28"/>
          <w:szCs w:val="28"/>
          <w:rtl/>
        </w:rPr>
        <w:t xml:space="preserve"> ثم اضغط دخول.</w:t>
      </w:r>
    </w:p>
    <w:p w14:paraId="26F7128E" w14:textId="77777777" w:rsidR="00C84CA6" w:rsidRPr="00A320E9" w:rsidRDefault="00000000">
      <w:pPr>
        <w:pStyle w:val="Heading2"/>
        <w:bidi/>
        <w:jc w:val="right"/>
        <w:rPr>
          <w:sz w:val="32"/>
          <w:szCs w:val="32"/>
        </w:rPr>
      </w:pPr>
      <w:bookmarkStart w:id="97" w:name="_Toc232458846"/>
      <w:r w:rsidRPr="00A320E9">
        <w:rPr>
          <w:sz w:val="32"/>
          <w:szCs w:val="32"/>
          <w:rtl/>
        </w:rPr>
        <w:t>8.1. تشغيل Microsoft Word</w:t>
      </w:r>
      <w:bookmarkEnd w:id="97"/>
    </w:p>
    <w:p w14:paraId="6F8F861C" w14:textId="77777777" w:rsidR="00C84CA6" w:rsidRPr="00A320E9" w:rsidRDefault="00000000">
      <w:pPr>
        <w:bidi/>
        <w:jc w:val="right"/>
        <w:rPr>
          <w:sz w:val="28"/>
          <w:szCs w:val="28"/>
        </w:rPr>
      </w:pPr>
      <w:r w:rsidRPr="00A320E9">
        <w:rPr>
          <w:sz w:val="28"/>
          <w:szCs w:val="28"/>
          <w:rtl/>
        </w:rPr>
        <w:t xml:space="preserve">لتشغيل Microsoft Word، من القائمة الرئيسية لـ KeySoft انتقل حتى تصل إلى العنصر </w:t>
      </w:r>
      <w:r w:rsidRPr="00A320E9">
        <w:rPr>
          <w:b/>
          <w:bCs/>
          <w:sz w:val="28"/>
          <w:szCs w:val="28"/>
        </w:rPr>
        <w:t>"Word"</w:t>
      </w:r>
      <w:r w:rsidRPr="00A320E9">
        <w:rPr>
          <w:sz w:val="28"/>
          <w:szCs w:val="28"/>
          <w:rtl/>
        </w:rPr>
        <w:t xml:space="preserve"> أو اضغط الحرف W للانتقال إليه مباشرةً، ثم اضغط دخول أو أحد مفاتيح التوجيه لتشغيله.</w:t>
      </w:r>
    </w:p>
    <w:p w14:paraId="7018C6AC" w14:textId="77777777" w:rsidR="00C84CA6" w:rsidRPr="00A320E9" w:rsidRDefault="00000000">
      <w:pPr>
        <w:pStyle w:val="Heading2"/>
        <w:bidi/>
        <w:jc w:val="right"/>
        <w:rPr>
          <w:sz w:val="32"/>
          <w:szCs w:val="32"/>
        </w:rPr>
      </w:pPr>
      <w:bookmarkStart w:id="98" w:name="_Toc232458847"/>
      <w:r w:rsidRPr="00A320E9">
        <w:rPr>
          <w:sz w:val="32"/>
          <w:szCs w:val="32"/>
          <w:rtl/>
        </w:rPr>
        <w:t>8.2. إعدادات إمكانية الوصول الموصى بها</w:t>
      </w:r>
      <w:bookmarkEnd w:id="98"/>
    </w:p>
    <w:p w14:paraId="018AA0E9" w14:textId="77777777" w:rsidR="00C84CA6" w:rsidRPr="00A320E9" w:rsidRDefault="00000000">
      <w:pPr>
        <w:bidi/>
        <w:jc w:val="right"/>
        <w:rPr>
          <w:sz w:val="28"/>
          <w:szCs w:val="28"/>
        </w:rPr>
      </w:pPr>
      <w:r w:rsidRPr="00A320E9">
        <w:rPr>
          <w:sz w:val="28"/>
          <w:szCs w:val="28"/>
          <w:rtl/>
        </w:rPr>
        <w:t>لضمان أفضل تجربة ممكنة من حيث إمكانية الوصول في Word، نوصي بتغيير الإعداد التالي ضمن خيارات Word. تفترض الشروحات الواردة في هذا الدليل أنك قمت بتعديل هذا الإعداد. وقد يختلف السلوك إذا تُرك على قيمته الافتراضية.</w:t>
      </w:r>
    </w:p>
    <w:p w14:paraId="3E4BB7D4" w14:textId="77777777" w:rsidR="00C84CA6" w:rsidRPr="00A320E9" w:rsidRDefault="00000000">
      <w:pPr>
        <w:pStyle w:val="Heading3"/>
        <w:bidi/>
        <w:jc w:val="right"/>
        <w:rPr>
          <w:sz w:val="28"/>
          <w:szCs w:val="28"/>
        </w:rPr>
      </w:pPr>
      <w:bookmarkStart w:id="99" w:name="_Toc232458848"/>
      <w:r w:rsidRPr="00A320E9">
        <w:rPr>
          <w:sz w:val="28"/>
          <w:szCs w:val="28"/>
          <w:rtl/>
        </w:rPr>
        <w:t>8.2.1. إظهار شاشة البدء عند تشغيل هذا التطبيق</w:t>
      </w:r>
      <w:bookmarkEnd w:id="99"/>
    </w:p>
    <w:p w14:paraId="79D807CB" w14:textId="77777777" w:rsidR="00C84CA6" w:rsidRPr="00A320E9" w:rsidRDefault="00000000">
      <w:pPr>
        <w:bidi/>
        <w:jc w:val="right"/>
        <w:rPr>
          <w:sz w:val="28"/>
          <w:szCs w:val="28"/>
        </w:rPr>
      </w:pPr>
      <w:r w:rsidRPr="00A320E9">
        <w:rPr>
          <w:sz w:val="28"/>
          <w:szCs w:val="28"/>
          <w:rtl/>
        </w:rPr>
        <w:t>يكون هذا الخيار محددًا افتراضيًا، مما يعني ظهور شاشة البدء في كل مرة يتم فيها تشغيل التطبيق. وهي شاشة تعرض مجموعة من القوالب الموصى بها للاختيار من ضمنها عند إنشاء مستند جديد، أو قائمة بأحدث المستندات التي تم فتحها مؤخرًا. ننصح بإلغاء تحديد هذا الخيار حتى يفتح Word مباشرةً مستندًا فارغًا عند التشغيل. وللقيام بذلك:</w:t>
      </w:r>
    </w:p>
    <w:p w14:paraId="6FB002DC" w14:textId="77777777" w:rsidR="00C84CA6" w:rsidRPr="00A320E9" w:rsidRDefault="00000000">
      <w:pPr>
        <w:pStyle w:val="ListParagraph"/>
        <w:numPr>
          <w:ilvl w:val="0"/>
          <w:numId w:val="59"/>
        </w:numPr>
        <w:bidi/>
        <w:jc w:val="right"/>
        <w:rPr>
          <w:sz w:val="28"/>
          <w:szCs w:val="28"/>
        </w:rPr>
      </w:pPr>
      <w:r w:rsidRPr="00A320E9">
        <w:rPr>
          <w:sz w:val="28"/>
          <w:szCs w:val="28"/>
          <w:rtl/>
        </w:rPr>
        <w:t xml:space="preserve">بعد فتح Word، اضغط الاختصار Alt+F للانتقال إلى قائمة </w:t>
      </w:r>
      <w:r w:rsidRPr="00A320E9">
        <w:rPr>
          <w:b/>
          <w:bCs/>
          <w:sz w:val="28"/>
          <w:szCs w:val="28"/>
          <w:rtl/>
        </w:rPr>
        <w:t>"ملف"</w:t>
      </w:r>
      <w:r w:rsidRPr="00A320E9">
        <w:rPr>
          <w:sz w:val="28"/>
          <w:szCs w:val="28"/>
        </w:rPr>
        <w:t>.</w:t>
      </w:r>
    </w:p>
    <w:p w14:paraId="4E6AA589" w14:textId="77777777" w:rsidR="00C84CA6" w:rsidRPr="00A320E9" w:rsidRDefault="00000000">
      <w:pPr>
        <w:pStyle w:val="ListParagraph"/>
        <w:numPr>
          <w:ilvl w:val="0"/>
          <w:numId w:val="59"/>
        </w:numPr>
        <w:bidi/>
        <w:jc w:val="right"/>
        <w:rPr>
          <w:sz w:val="28"/>
          <w:szCs w:val="28"/>
        </w:rPr>
      </w:pPr>
      <w:r w:rsidRPr="00A320E9">
        <w:rPr>
          <w:sz w:val="28"/>
          <w:szCs w:val="28"/>
          <w:rtl/>
        </w:rPr>
        <w:t xml:space="preserve">داخل القائمة، استخدم السهمين لأعلى ولأسفل حتى تصل إلى </w:t>
      </w:r>
      <w:r w:rsidRPr="00A320E9">
        <w:rPr>
          <w:b/>
          <w:bCs/>
          <w:sz w:val="28"/>
          <w:szCs w:val="28"/>
          <w:rtl/>
        </w:rPr>
        <w:t>"خيارات"</w:t>
      </w:r>
      <w:r w:rsidRPr="00A320E9">
        <w:rPr>
          <w:sz w:val="28"/>
          <w:szCs w:val="28"/>
          <w:rtl/>
        </w:rPr>
        <w:t xml:space="preserve"> ثم اضغط دخول، ويمكن الوصول إلى هذا العنصر مباشرةً بكتابة حرف t.</w:t>
      </w:r>
    </w:p>
    <w:p w14:paraId="6C5D5D19" w14:textId="77777777" w:rsidR="00C84CA6" w:rsidRPr="00A320E9" w:rsidRDefault="00000000">
      <w:pPr>
        <w:pStyle w:val="ListParagraph"/>
        <w:numPr>
          <w:ilvl w:val="1"/>
          <w:numId w:val="59"/>
        </w:numPr>
        <w:bidi/>
        <w:jc w:val="right"/>
        <w:rPr>
          <w:sz w:val="28"/>
          <w:szCs w:val="28"/>
        </w:rPr>
      </w:pPr>
      <w:r w:rsidRPr="00A320E9">
        <w:rPr>
          <w:sz w:val="28"/>
          <w:szCs w:val="28"/>
          <w:rtl/>
        </w:rPr>
        <w:t xml:space="preserve">ستنتقل إلى نافذة </w:t>
      </w:r>
      <w:r w:rsidRPr="00A320E9">
        <w:rPr>
          <w:b/>
          <w:bCs/>
          <w:sz w:val="28"/>
          <w:szCs w:val="28"/>
          <w:rtl/>
        </w:rPr>
        <w:t>خيارات Word</w:t>
      </w:r>
      <w:r w:rsidRPr="00A320E9">
        <w:rPr>
          <w:sz w:val="28"/>
          <w:szCs w:val="28"/>
          <w:rtl/>
        </w:rPr>
        <w:t xml:space="preserve"> ضمن فئة </w:t>
      </w:r>
      <w:r w:rsidRPr="00A320E9">
        <w:rPr>
          <w:b/>
          <w:bCs/>
          <w:sz w:val="28"/>
          <w:szCs w:val="28"/>
          <w:rtl/>
        </w:rPr>
        <w:t>عام</w:t>
      </w:r>
      <w:r w:rsidRPr="00A320E9">
        <w:rPr>
          <w:sz w:val="28"/>
          <w:szCs w:val="28"/>
        </w:rPr>
        <w:t>.</w:t>
      </w:r>
    </w:p>
    <w:p w14:paraId="54C96A3D" w14:textId="77777777" w:rsidR="00C84CA6" w:rsidRPr="00A320E9" w:rsidRDefault="00000000">
      <w:pPr>
        <w:pStyle w:val="ListParagraph"/>
        <w:numPr>
          <w:ilvl w:val="0"/>
          <w:numId w:val="59"/>
        </w:numPr>
        <w:bidi/>
        <w:jc w:val="right"/>
        <w:rPr>
          <w:sz w:val="28"/>
          <w:szCs w:val="28"/>
        </w:rPr>
      </w:pPr>
      <w:r w:rsidRPr="00A320E9">
        <w:rPr>
          <w:sz w:val="28"/>
          <w:szCs w:val="28"/>
          <w:rtl/>
        </w:rPr>
        <w:t xml:space="preserve">استخدم Shift+Tab حتى تصل إلى الخيار </w:t>
      </w:r>
      <w:r w:rsidRPr="00A320E9">
        <w:rPr>
          <w:b/>
          <w:bCs/>
          <w:sz w:val="28"/>
          <w:szCs w:val="28"/>
          <w:rtl/>
        </w:rPr>
        <w:t>"إظهار شاشة البدء عند تشغيل هذا التطبيق"</w:t>
      </w:r>
      <w:r w:rsidRPr="00A320E9">
        <w:rPr>
          <w:sz w:val="28"/>
          <w:szCs w:val="28"/>
        </w:rPr>
        <w:t>.</w:t>
      </w:r>
    </w:p>
    <w:p w14:paraId="4DFD7E33" w14:textId="77777777" w:rsidR="00C84CA6" w:rsidRPr="00A320E9" w:rsidRDefault="00000000">
      <w:pPr>
        <w:pStyle w:val="ListParagraph"/>
        <w:numPr>
          <w:ilvl w:val="0"/>
          <w:numId w:val="59"/>
        </w:numPr>
        <w:bidi/>
        <w:jc w:val="right"/>
        <w:rPr>
          <w:sz w:val="28"/>
          <w:szCs w:val="28"/>
        </w:rPr>
      </w:pPr>
      <w:r w:rsidRPr="00A320E9">
        <w:rPr>
          <w:sz w:val="28"/>
          <w:szCs w:val="28"/>
          <w:rtl/>
        </w:rPr>
        <w:t>اضغط مفتاح مسافة لإلغاء تحديد الخيار.</w:t>
      </w:r>
    </w:p>
    <w:p w14:paraId="10DF54C7" w14:textId="77777777" w:rsidR="00C84CA6" w:rsidRPr="00A320E9" w:rsidRDefault="00000000">
      <w:pPr>
        <w:pStyle w:val="ListParagraph"/>
        <w:numPr>
          <w:ilvl w:val="0"/>
          <w:numId w:val="59"/>
        </w:numPr>
        <w:bidi/>
        <w:jc w:val="right"/>
        <w:rPr>
          <w:sz w:val="28"/>
          <w:szCs w:val="28"/>
        </w:rPr>
      </w:pPr>
      <w:r w:rsidRPr="00A320E9">
        <w:rPr>
          <w:sz w:val="28"/>
          <w:szCs w:val="28"/>
          <w:rtl/>
        </w:rPr>
        <w:lastRenderedPageBreak/>
        <w:t xml:space="preserve">استخدم Tab حتى تصل إلى الزر </w:t>
      </w:r>
      <w:r w:rsidRPr="00A320E9">
        <w:rPr>
          <w:b/>
          <w:bCs/>
          <w:sz w:val="28"/>
          <w:szCs w:val="28"/>
          <w:rtl/>
        </w:rPr>
        <w:t>"موافق"</w:t>
      </w:r>
      <w:r w:rsidRPr="00A320E9">
        <w:rPr>
          <w:sz w:val="28"/>
          <w:szCs w:val="28"/>
          <w:rtl/>
        </w:rPr>
        <w:t xml:space="preserve"> ثم اضغط دخول.</w:t>
      </w:r>
    </w:p>
    <w:p w14:paraId="62C41F7F" w14:textId="77777777" w:rsidR="00C84CA6" w:rsidRPr="00A320E9" w:rsidRDefault="00000000">
      <w:pPr>
        <w:pStyle w:val="ListParagraph"/>
        <w:numPr>
          <w:ilvl w:val="0"/>
          <w:numId w:val="59"/>
        </w:numPr>
        <w:bidi/>
        <w:jc w:val="right"/>
        <w:rPr>
          <w:sz w:val="28"/>
          <w:szCs w:val="28"/>
        </w:rPr>
      </w:pPr>
      <w:r w:rsidRPr="00A320E9">
        <w:rPr>
          <w:sz w:val="28"/>
          <w:szCs w:val="28"/>
          <w:rtl/>
        </w:rPr>
        <w:t>لن تظهر شاشة البدء مرة أخرى عند تشغيل Word.</w:t>
      </w:r>
    </w:p>
    <w:p w14:paraId="18F936BD" w14:textId="77777777" w:rsidR="00C84CA6" w:rsidRPr="00A320E9" w:rsidRDefault="00000000">
      <w:pPr>
        <w:bidi/>
        <w:jc w:val="right"/>
        <w:rPr>
          <w:sz w:val="28"/>
          <w:szCs w:val="28"/>
        </w:rPr>
      </w:pPr>
      <w:r w:rsidRPr="00A320E9">
        <w:rPr>
          <w:b/>
          <w:bCs/>
          <w:sz w:val="28"/>
          <w:szCs w:val="28"/>
          <w:rtl/>
        </w:rPr>
        <w:t>ملاحظة:</w:t>
      </w:r>
      <w:r w:rsidRPr="00A320E9">
        <w:rPr>
          <w:sz w:val="28"/>
          <w:szCs w:val="28"/>
          <w:rtl/>
        </w:rPr>
        <w:t xml:space="preserve"> ستحتاج إلى تكرار هذه العملية عند تشغيل كل تطبيق من تطبيقات Office لأول مرة.</w:t>
      </w:r>
    </w:p>
    <w:p w14:paraId="2BB59DD8" w14:textId="77777777" w:rsidR="00C84CA6" w:rsidRPr="00A320E9" w:rsidRDefault="00000000">
      <w:pPr>
        <w:pStyle w:val="Heading2"/>
        <w:bidi/>
        <w:jc w:val="right"/>
        <w:rPr>
          <w:sz w:val="32"/>
          <w:szCs w:val="32"/>
        </w:rPr>
      </w:pPr>
      <w:bookmarkStart w:id="100" w:name="_Toc232458849"/>
      <w:r w:rsidRPr="00A320E9">
        <w:rPr>
          <w:sz w:val="32"/>
          <w:szCs w:val="32"/>
          <w:rtl/>
        </w:rPr>
        <w:t>8.3. إنشاء مستند</w:t>
      </w:r>
      <w:bookmarkEnd w:id="100"/>
    </w:p>
    <w:p w14:paraId="71752F3F" w14:textId="77777777" w:rsidR="00C84CA6" w:rsidRPr="00A320E9" w:rsidRDefault="00000000">
      <w:pPr>
        <w:bidi/>
        <w:jc w:val="right"/>
        <w:rPr>
          <w:sz w:val="28"/>
          <w:szCs w:val="28"/>
        </w:rPr>
      </w:pPr>
      <w:r w:rsidRPr="00A320E9">
        <w:rPr>
          <w:sz w:val="28"/>
          <w:szCs w:val="28"/>
          <w:rtl/>
        </w:rPr>
        <w:t>لإنشاء مستند Word:</w:t>
      </w:r>
    </w:p>
    <w:p w14:paraId="37A2848A" w14:textId="77777777" w:rsidR="00C84CA6" w:rsidRPr="00A320E9" w:rsidRDefault="00000000">
      <w:pPr>
        <w:pStyle w:val="ListParagraph"/>
        <w:numPr>
          <w:ilvl w:val="0"/>
          <w:numId w:val="60"/>
        </w:numPr>
        <w:bidi/>
        <w:jc w:val="right"/>
        <w:rPr>
          <w:sz w:val="28"/>
          <w:szCs w:val="28"/>
        </w:rPr>
      </w:pPr>
      <w:r w:rsidRPr="00A320E9">
        <w:rPr>
          <w:sz w:val="28"/>
          <w:szCs w:val="28"/>
          <w:rtl/>
        </w:rPr>
        <w:t xml:space="preserve">من القائمة الرئيسية لـ KeySoft انتقل إلى </w:t>
      </w:r>
      <w:r w:rsidRPr="00A320E9">
        <w:rPr>
          <w:b/>
          <w:bCs/>
          <w:sz w:val="28"/>
          <w:szCs w:val="28"/>
        </w:rPr>
        <w:t>"Word"</w:t>
      </w:r>
      <w:r w:rsidRPr="00A320E9">
        <w:rPr>
          <w:sz w:val="28"/>
          <w:szCs w:val="28"/>
          <w:rtl/>
        </w:rPr>
        <w:t xml:space="preserve"> ثم اضغط دخول.</w:t>
      </w:r>
    </w:p>
    <w:p w14:paraId="70C37753" w14:textId="77777777" w:rsidR="00C84CA6" w:rsidRPr="00A320E9" w:rsidRDefault="00000000">
      <w:pPr>
        <w:pStyle w:val="ListParagraph"/>
        <w:numPr>
          <w:ilvl w:val="0"/>
          <w:numId w:val="60"/>
        </w:numPr>
        <w:bidi/>
        <w:jc w:val="right"/>
        <w:rPr>
          <w:sz w:val="28"/>
          <w:szCs w:val="28"/>
        </w:rPr>
      </w:pPr>
      <w:r w:rsidRPr="00A320E9">
        <w:rPr>
          <w:sz w:val="28"/>
          <w:szCs w:val="28"/>
          <w:rtl/>
        </w:rPr>
        <w:t>ستُفتح نافذة مستند فارغ جديد يمكنك البدء بالكتابة فيها مباشرةً.</w:t>
      </w:r>
    </w:p>
    <w:p w14:paraId="15C59926" w14:textId="77777777" w:rsidR="00C84CA6" w:rsidRPr="00A320E9" w:rsidRDefault="00000000">
      <w:pPr>
        <w:pStyle w:val="Heading2"/>
        <w:bidi/>
        <w:jc w:val="right"/>
        <w:rPr>
          <w:sz w:val="32"/>
          <w:szCs w:val="32"/>
        </w:rPr>
      </w:pPr>
      <w:bookmarkStart w:id="101" w:name="_Toc232458850"/>
      <w:r w:rsidRPr="00A320E9">
        <w:rPr>
          <w:sz w:val="32"/>
          <w:szCs w:val="32"/>
          <w:rtl/>
        </w:rPr>
        <w:t>8.4. فتح المستندات</w:t>
      </w:r>
      <w:bookmarkEnd w:id="101"/>
    </w:p>
    <w:p w14:paraId="58911328" w14:textId="77777777" w:rsidR="00C84CA6" w:rsidRPr="00A320E9" w:rsidRDefault="00000000">
      <w:pPr>
        <w:bidi/>
        <w:jc w:val="right"/>
        <w:rPr>
          <w:sz w:val="28"/>
          <w:szCs w:val="28"/>
        </w:rPr>
      </w:pPr>
      <w:r w:rsidRPr="00A320E9">
        <w:rPr>
          <w:sz w:val="28"/>
          <w:szCs w:val="28"/>
          <w:rtl/>
        </w:rPr>
        <w:t>يمكن لـ Microsoft Word فتح ملفات: .docx، .doc، .rtf، .txt، كما يمكن لبعض إصدارات Office فتح ملفات PDF غير المحمية.</w:t>
      </w:r>
    </w:p>
    <w:p w14:paraId="5098C2E4" w14:textId="77777777" w:rsidR="00C84CA6" w:rsidRPr="00A320E9" w:rsidRDefault="00000000">
      <w:pPr>
        <w:bidi/>
        <w:jc w:val="right"/>
        <w:rPr>
          <w:sz w:val="28"/>
          <w:szCs w:val="28"/>
        </w:rPr>
      </w:pPr>
      <w:r w:rsidRPr="00A320E9">
        <w:rPr>
          <w:sz w:val="28"/>
          <w:szCs w:val="28"/>
          <w:rtl/>
        </w:rPr>
        <w:t>لفتح مستند Word، استخدم الاختصار مسافة للخلف + O أو اعثر على هذا الخيار من خلال قائمة التطبيق.</w:t>
      </w:r>
    </w:p>
    <w:p w14:paraId="0F798B1C" w14:textId="77777777" w:rsidR="00C84CA6" w:rsidRPr="00A320E9" w:rsidRDefault="00000000">
      <w:pPr>
        <w:pStyle w:val="ListParagraph"/>
        <w:numPr>
          <w:ilvl w:val="0"/>
          <w:numId w:val="61"/>
        </w:numPr>
        <w:bidi/>
        <w:jc w:val="right"/>
        <w:rPr>
          <w:sz w:val="28"/>
          <w:szCs w:val="28"/>
        </w:rPr>
      </w:pPr>
      <w:r w:rsidRPr="00A320E9">
        <w:rPr>
          <w:sz w:val="28"/>
          <w:szCs w:val="28"/>
          <w:rtl/>
        </w:rPr>
        <w:t>بعد فتح Word، اضغط الاختصار مسافة للخلف + A للانتقال إلى قائمة التطبيق.</w:t>
      </w:r>
    </w:p>
    <w:p w14:paraId="44DA6253" w14:textId="6D6D3D1C" w:rsidR="00C84CA6" w:rsidRPr="00A320E9" w:rsidRDefault="00000000">
      <w:pPr>
        <w:pStyle w:val="ListParagraph"/>
        <w:numPr>
          <w:ilvl w:val="0"/>
          <w:numId w:val="61"/>
        </w:numPr>
        <w:bidi/>
        <w:jc w:val="right"/>
        <w:rPr>
          <w:sz w:val="28"/>
          <w:szCs w:val="28"/>
        </w:rPr>
      </w:pPr>
      <w:r w:rsidRPr="00A320E9">
        <w:rPr>
          <w:sz w:val="28"/>
          <w:szCs w:val="28"/>
          <w:rtl/>
        </w:rPr>
        <w:t xml:space="preserve">سيكون التركيز مباشرةً على القائمة الفرعية </w:t>
      </w:r>
      <w:r w:rsidRPr="00A320E9">
        <w:rPr>
          <w:b/>
          <w:bCs/>
          <w:sz w:val="28"/>
          <w:szCs w:val="28"/>
          <w:rtl/>
        </w:rPr>
        <w:t>"وظائف الملف"</w:t>
      </w:r>
      <w:r w:rsidRPr="00A320E9">
        <w:rPr>
          <w:sz w:val="28"/>
          <w:szCs w:val="28"/>
          <w:rtl/>
        </w:rPr>
        <w:t>. اضغط السهم الأيمن لتوسيعها. وإذا لم تقف مباشرةً على وظائف الملف، اضغط على السهم الأسفل لفتح قائمة الوظا</w:t>
      </w:r>
      <w:r w:rsidR="00872849">
        <w:rPr>
          <w:rFonts w:hint="cs"/>
          <w:sz w:val="28"/>
          <w:szCs w:val="28"/>
          <w:rtl/>
        </w:rPr>
        <w:t>ئ</w:t>
      </w:r>
      <w:r w:rsidRPr="00A320E9">
        <w:rPr>
          <w:sz w:val="28"/>
          <w:szCs w:val="28"/>
          <w:rtl/>
        </w:rPr>
        <w:t>ف، ثم اضغط مسافة لتمديد القائمة.</w:t>
      </w:r>
    </w:p>
    <w:p w14:paraId="08FAE9FD" w14:textId="77777777" w:rsidR="00C84CA6" w:rsidRPr="00A320E9" w:rsidRDefault="00000000">
      <w:pPr>
        <w:pStyle w:val="ListParagraph"/>
        <w:numPr>
          <w:ilvl w:val="0"/>
          <w:numId w:val="61"/>
        </w:numPr>
        <w:bidi/>
        <w:jc w:val="right"/>
        <w:rPr>
          <w:sz w:val="28"/>
          <w:szCs w:val="28"/>
        </w:rPr>
      </w:pPr>
      <w:r w:rsidRPr="00A320E9">
        <w:rPr>
          <w:sz w:val="28"/>
          <w:szCs w:val="28"/>
          <w:rtl/>
        </w:rPr>
        <w:t xml:space="preserve">داخل القائمة الفرعية </w:t>
      </w:r>
      <w:r w:rsidRPr="00A320E9">
        <w:rPr>
          <w:b/>
          <w:bCs/>
          <w:sz w:val="28"/>
          <w:szCs w:val="28"/>
          <w:rtl/>
        </w:rPr>
        <w:t>"وظائف الملف"</w:t>
      </w:r>
      <w:r w:rsidRPr="00A320E9">
        <w:rPr>
          <w:sz w:val="28"/>
          <w:szCs w:val="28"/>
          <w:rtl/>
        </w:rPr>
        <w:t xml:space="preserve"> انتقل إلى الخيار </w:t>
      </w:r>
      <w:r w:rsidRPr="00A320E9">
        <w:rPr>
          <w:b/>
          <w:bCs/>
          <w:sz w:val="28"/>
          <w:szCs w:val="28"/>
          <w:rtl/>
        </w:rPr>
        <w:t>"فتح"</w:t>
      </w:r>
      <w:r w:rsidRPr="00A320E9">
        <w:rPr>
          <w:sz w:val="28"/>
          <w:szCs w:val="28"/>
          <w:rtl/>
        </w:rPr>
        <w:t xml:space="preserve"> ثم اضغط دخول.</w:t>
      </w:r>
    </w:p>
    <w:p w14:paraId="1CEF4E9A" w14:textId="77777777" w:rsidR="00C84CA6" w:rsidRPr="00A320E9" w:rsidRDefault="00000000">
      <w:pPr>
        <w:pStyle w:val="ListParagraph"/>
        <w:numPr>
          <w:ilvl w:val="0"/>
          <w:numId w:val="61"/>
        </w:numPr>
        <w:bidi/>
        <w:jc w:val="right"/>
        <w:rPr>
          <w:sz w:val="28"/>
          <w:szCs w:val="28"/>
        </w:rPr>
      </w:pPr>
      <w:r w:rsidRPr="00A320E9">
        <w:rPr>
          <w:sz w:val="28"/>
          <w:szCs w:val="28"/>
          <w:rtl/>
        </w:rPr>
        <w:t>ستُفتح نافذة إدارة الملفات. ويمكنك من خلالها الوصول إلى ملفاتك في خدمات التخزين السحابي أو في المجلدات المحلية.</w:t>
      </w:r>
    </w:p>
    <w:p w14:paraId="23A72C8F" w14:textId="77777777" w:rsidR="00C84CA6" w:rsidRPr="00A320E9" w:rsidRDefault="00000000">
      <w:pPr>
        <w:pStyle w:val="ListParagraph"/>
        <w:numPr>
          <w:ilvl w:val="0"/>
          <w:numId w:val="61"/>
        </w:numPr>
        <w:bidi/>
        <w:jc w:val="right"/>
        <w:rPr>
          <w:sz w:val="28"/>
          <w:szCs w:val="28"/>
        </w:rPr>
      </w:pPr>
      <w:r w:rsidRPr="00A320E9">
        <w:rPr>
          <w:sz w:val="28"/>
          <w:szCs w:val="28"/>
          <w:rtl/>
        </w:rPr>
        <w:t xml:space="preserve">عند فتح ملف لأول مرة من خلال مربع الحوار هذا، يكون التركيز على الموقع الافتراضي، وغالبًا مجلد </w:t>
      </w:r>
      <w:r w:rsidRPr="00A320E9">
        <w:rPr>
          <w:b/>
          <w:bCs/>
          <w:sz w:val="28"/>
          <w:szCs w:val="28"/>
          <w:rtl/>
        </w:rPr>
        <w:t>المستندات</w:t>
      </w:r>
      <w:r w:rsidRPr="00A320E9">
        <w:rPr>
          <w:sz w:val="28"/>
          <w:szCs w:val="28"/>
          <w:rtl/>
        </w:rPr>
        <w:t xml:space="preserve"> محليًا أو على OneDrive.</w:t>
      </w:r>
    </w:p>
    <w:p w14:paraId="5F652FC8" w14:textId="77777777" w:rsidR="00C84CA6" w:rsidRPr="00A320E9" w:rsidRDefault="00000000">
      <w:pPr>
        <w:pStyle w:val="ListParagraph"/>
        <w:numPr>
          <w:ilvl w:val="0"/>
          <w:numId w:val="61"/>
        </w:numPr>
        <w:bidi/>
        <w:jc w:val="right"/>
        <w:rPr>
          <w:sz w:val="28"/>
          <w:szCs w:val="28"/>
        </w:rPr>
      </w:pPr>
      <w:r w:rsidRPr="00A320E9">
        <w:rPr>
          <w:sz w:val="28"/>
          <w:szCs w:val="28"/>
          <w:rtl/>
        </w:rPr>
        <w:t>عند فتح ملفات لاحقة، سيظهر آخر مجلد استخدمته للفتح أو الحفظ.</w:t>
      </w:r>
    </w:p>
    <w:p w14:paraId="47E6F096" w14:textId="77777777" w:rsidR="00C84CA6" w:rsidRPr="00A320E9" w:rsidRDefault="00000000">
      <w:pPr>
        <w:bidi/>
        <w:jc w:val="right"/>
        <w:rPr>
          <w:sz w:val="28"/>
          <w:szCs w:val="28"/>
        </w:rPr>
      </w:pPr>
      <w:r w:rsidRPr="00A320E9">
        <w:rPr>
          <w:sz w:val="28"/>
          <w:szCs w:val="28"/>
          <w:rtl/>
        </w:rPr>
        <w:t xml:space="preserve">تنقل بين المجلدات والملفات باستخدام السهمين لأعلى ولأسفل. وكما تعلمنا في التعامل مع مدير الملفات، اضغط دخول لفتح مجلد، أو مسافة للخلف للعودة إلى المستوى السابق. كما يمكنك الضغط على الاختصار مسافة + D للانتقال إلى قائمة محركات الأقراص وخدمات التخزين </w:t>
      </w:r>
      <w:r w:rsidRPr="00A320E9">
        <w:rPr>
          <w:sz w:val="28"/>
          <w:szCs w:val="28"/>
          <w:rtl/>
        </w:rPr>
        <w:lastRenderedPageBreak/>
        <w:t>السحابي المتاحة على الجهاز. عندما تصل إلى الملف المطلوب، اضغط دخول لفتحه مباشرةً في Word.</w:t>
      </w:r>
    </w:p>
    <w:p w14:paraId="01A877AC" w14:textId="77777777" w:rsidR="00C84CA6" w:rsidRPr="00A320E9" w:rsidRDefault="00000000">
      <w:pPr>
        <w:bidi/>
        <w:jc w:val="right"/>
        <w:rPr>
          <w:sz w:val="28"/>
          <w:szCs w:val="28"/>
        </w:rPr>
      </w:pPr>
      <w:r w:rsidRPr="00A320E9">
        <w:rPr>
          <w:sz w:val="28"/>
          <w:szCs w:val="28"/>
          <w:rtl/>
        </w:rPr>
        <w:t>سيتم نطق اسم الملف بواسطة محرك النطق، كما سيُعرض السطر الأول على شاشة برايل. إذا لم تكن متأكدًا من اسم الملف المفتوح حاليًا، فاستخدم الاختصار NVDA+T وسيقوم NVDA بقراءة عنوان النافذة الحالية.</w:t>
      </w:r>
    </w:p>
    <w:p w14:paraId="3703B868" w14:textId="77777777" w:rsidR="00C84CA6" w:rsidRPr="00A320E9" w:rsidRDefault="00000000">
      <w:pPr>
        <w:bidi/>
        <w:jc w:val="right"/>
        <w:rPr>
          <w:sz w:val="28"/>
          <w:szCs w:val="28"/>
        </w:rPr>
      </w:pPr>
      <w:r w:rsidRPr="00A320E9">
        <w:rPr>
          <w:b/>
          <w:bCs/>
          <w:sz w:val="28"/>
          <w:szCs w:val="28"/>
          <w:rtl/>
        </w:rPr>
        <w:t>ملاحظة:</w:t>
      </w:r>
      <w:r w:rsidRPr="00A320E9">
        <w:rPr>
          <w:sz w:val="28"/>
          <w:szCs w:val="28"/>
          <w:rtl/>
        </w:rPr>
        <w:t xml:space="preserve"> يمكنك تغيير نوع الملف المطلوب فتحه، وذلك من خلال الضغط على Tab عدة مرات حتى تصل إلى قائمة أنواع الملفات. استخدم السهمين لأعلى ولأسفل لاختيار نوع الملف المطلوب، ثم اضغط دخول. سيتم عرض الملفات بالصيغة التي اخترتها فقط داخل قوائم الملفات.</w:t>
      </w:r>
    </w:p>
    <w:p w14:paraId="24C64D18" w14:textId="4B6C47FA" w:rsidR="00C84CA6" w:rsidRPr="00A320E9" w:rsidRDefault="00000000">
      <w:pPr>
        <w:bidi/>
        <w:jc w:val="right"/>
        <w:rPr>
          <w:sz w:val="28"/>
          <w:szCs w:val="28"/>
        </w:rPr>
      </w:pPr>
      <w:r w:rsidRPr="00A320E9">
        <w:rPr>
          <w:sz w:val="28"/>
          <w:szCs w:val="28"/>
          <w:rtl/>
        </w:rPr>
        <w:t xml:space="preserve">أيضًا يمكنك فتح مستند Word مباشرةً من خلال </w:t>
      </w:r>
      <w:r w:rsidRPr="00A320E9">
        <w:rPr>
          <w:b/>
          <w:bCs/>
          <w:sz w:val="28"/>
          <w:szCs w:val="28"/>
          <w:rtl/>
        </w:rPr>
        <w:t>مدير الملفات KeyFiles</w:t>
      </w:r>
      <w:r w:rsidRPr="00A320E9">
        <w:rPr>
          <w:sz w:val="28"/>
          <w:szCs w:val="28"/>
          <w:rtl/>
        </w:rPr>
        <w:t xml:space="preserve">. انتقل إلى المستند المطلوب كما هو موضح في القسم 7.1 </w:t>
      </w:r>
      <w:r w:rsidR="007B312A">
        <w:rPr>
          <w:sz w:val="28"/>
          <w:szCs w:val="28"/>
          <w:rtl/>
        </w:rPr>
        <w:t>(</w:t>
      </w:r>
      <w:r w:rsidRPr="00A320E9">
        <w:rPr>
          <w:sz w:val="28"/>
          <w:szCs w:val="28"/>
          <w:rtl/>
        </w:rPr>
        <w:t>التنقل داخل قائمة المجلدات والملفات</w:t>
      </w:r>
      <w:r w:rsidR="00BF763A">
        <w:rPr>
          <w:sz w:val="28"/>
          <w:szCs w:val="28"/>
          <w:rtl/>
        </w:rPr>
        <w:t>)</w:t>
      </w:r>
      <w:r w:rsidRPr="00A320E9">
        <w:rPr>
          <w:sz w:val="28"/>
          <w:szCs w:val="28"/>
          <w:rtl/>
        </w:rPr>
        <w:t>، ثم اضغط دخول لفتحه مباشرةً في Word.</w:t>
      </w:r>
    </w:p>
    <w:p w14:paraId="66885274" w14:textId="77777777" w:rsidR="00C84CA6" w:rsidRPr="00A320E9" w:rsidRDefault="00000000">
      <w:pPr>
        <w:pStyle w:val="Heading2"/>
        <w:bidi/>
        <w:jc w:val="right"/>
        <w:rPr>
          <w:sz w:val="32"/>
          <w:szCs w:val="32"/>
        </w:rPr>
      </w:pPr>
      <w:bookmarkStart w:id="102" w:name="_Toc232458851"/>
      <w:r w:rsidRPr="00A320E9">
        <w:rPr>
          <w:sz w:val="32"/>
          <w:szCs w:val="32"/>
          <w:rtl/>
        </w:rPr>
        <w:t>8.5. تحرير مستند</w:t>
      </w:r>
      <w:bookmarkEnd w:id="102"/>
    </w:p>
    <w:p w14:paraId="16D029F3" w14:textId="77777777" w:rsidR="00C84CA6" w:rsidRPr="00A320E9" w:rsidRDefault="00000000">
      <w:pPr>
        <w:bidi/>
        <w:jc w:val="right"/>
        <w:rPr>
          <w:sz w:val="28"/>
          <w:szCs w:val="28"/>
        </w:rPr>
      </w:pPr>
      <w:r w:rsidRPr="00A320E9">
        <w:rPr>
          <w:sz w:val="28"/>
          <w:szCs w:val="28"/>
          <w:rtl/>
        </w:rPr>
        <w:t>بعد إنشاء مستند أو فتحه، ستكون في وضع التحرير افتراضيًا. وعند تحرير النص، يمكنك معرفة موضع مؤشر التحرير من خلال النقطتين 7 و8 الظاهرتين على شاشة برايل. سيظهر أي حرف تكتبه إلى يسار مؤشر التحرير، وسيؤدي الضغط على مسافة للخلف إلى حذف الحرف الموجود إلى يسار مؤشر التحرير.</w:t>
      </w:r>
    </w:p>
    <w:p w14:paraId="4AE601C7" w14:textId="77777777" w:rsidR="00C84CA6" w:rsidRPr="00A320E9" w:rsidRDefault="00000000">
      <w:pPr>
        <w:pStyle w:val="Heading3"/>
        <w:bidi/>
        <w:jc w:val="right"/>
        <w:rPr>
          <w:sz w:val="28"/>
          <w:szCs w:val="28"/>
        </w:rPr>
      </w:pPr>
      <w:bookmarkStart w:id="103" w:name="_Toc232458852"/>
      <w:r w:rsidRPr="00A320E9">
        <w:rPr>
          <w:sz w:val="28"/>
          <w:szCs w:val="28"/>
          <w:rtl/>
        </w:rPr>
        <w:t>8.5.1. كتابة النص</w:t>
      </w:r>
      <w:bookmarkEnd w:id="103"/>
    </w:p>
    <w:p w14:paraId="74DF1977" w14:textId="77777777" w:rsidR="00C84CA6" w:rsidRPr="00A320E9" w:rsidRDefault="00000000">
      <w:pPr>
        <w:bidi/>
        <w:jc w:val="right"/>
        <w:rPr>
          <w:sz w:val="28"/>
          <w:szCs w:val="28"/>
        </w:rPr>
      </w:pPr>
      <w:r w:rsidRPr="00A320E9">
        <w:rPr>
          <w:sz w:val="28"/>
          <w:szCs w:val="28"/>
          <w:rtl/>
        </w:rPr>
        <w:t>يمكنك البدء بالكتابة على لوحة مفاتيح برايل باستخدام درجة برايل التي تفضلها، سواء برايل الحاسوبي أو برايل الحرفي. اضغط مسافة للخلف + G لتغيير درجة برايل.</w:t>
      </w:r>
    </w:p>
    <w:p w14:paraId="2DE0D2D5" w14:textId="77777777" w:rsidR="00C84CA6" w:rsidRPr="00A320E9" w:rsidRDefault="00000000">
      <w:pPr>
        <w:bidi/>
        <w:jc w:val="right"/>
        <w:rPr>
          <w:sz w:val="28"/>
          <w:szCs w:val="28"/>
        </w:rPr>
      </w:pPr>
      <w:r w:rsidRPr="00A320E9">
        <w:rPr>
          <w:sz w:val="28"/>
          <w:szCs w:val="28"/>
          <w:rtl/>
        </w:rPr>
        <w:t>يرجى ملاحظة أنه يجب إضافة مفتاح مسافة لتنفيذ أي أوامر برايل أثناء استخدام برايل الحاسوبي.</w:t>
      </w:r>
    </w:p>
    <w:p w14:paraId="2504FEBC" w14:textId="77777777" w:rsidR="00C84CA6" w:rsidRPr="00A320E9" w:rsidRDefault="00000000">
      <w:pPr>
        <w:pStyle w:val="Heading3"/>
        <w:bidi/>
        <w:jc w:val="right"/>
        <w:rPr>
          <w:sz w:val="28"/>
          <w:szCs w:val="28"/>
        </w:rPr>
      </w:pPr>
      <w:bookmarkStart w:id="104" w:name="_Toc232458853"/>
      <w:r w:rsidRPr="00A320E9">
        <w:rPr>
          <w:sz w:val="28"/>
          <w:szCs w:val="28"/>
          <w:rtl/>
        </w:rPr>
        <w:t>8.5.2. التنقل داخل المستند</w:t>
      </w:r>
      <w:bookmarkEnd w:id="104"/>
    </w:p>
    <w:p w14:paraId="4BAD4578" w14:textId="77777777" w:rsidR="00C84CA6" w:rsidRPr="00A320E9" w:rsidRDefault="00000000">
      <w:pPr>
        <w:bidi/>
        <w:jc w:val="right"/>
        <w:rPr>
          <w:sz w:val="28"/>
          <w:szCs w:val="28"/>
        </w:rPr>
      </w:pPr>
      <w:r w:rsidRPr="00A320E9">
        <w:rPr>
          <w:sz w:val="28"/>
          <w:szCs w:val="28"/>
          <w:rtl/>
        </w:rPr>
        <w:t>يوفر NVDA العديد من الأوامر التي تساعدك على التنقل داخل مستنداتك في Word وتطبيقات تحرير النصوص الأخرى. وفيما يلي الأوامر المفيدة للتنقل بكفاءة:</w:t>
      </w:r>
    </w:p>
    <w:p w14:paraId="514ED7E5" w14:textId="77777777" w:rsidR="00C84CA6" w:rsidRPr="00A320E9" w:rsidRDefault="00000000">
      <w:pPr>
        <w:pStyle w:val="ListParagraph"/>
        <w:numPr>
          <w:ilvl w:val="0"/>
          <w:numId w:val="62"/>
        </w:numPr>
        <w:bidi/>
        <w:jc w:val="right"/>
        <w:rPr>
          <w:sz w:val="28"/>
          <w:szCs w:val="28"/>
        </w:rPr>
      </w:pPr>
      <w:r w:rsidRPr="00A320E9">
        <w:rPr>
          <w:sz w:val="28"/>
          <w:szCs w:val="28"/>
          <w:rtl/>
        </w:rPr>
        <w:t>الانتقال إلى بداية المستند: مسافة + النقاط 1-2-3</w:t>
      </w:r>
    </w:p>
    <w:p w14:paraId="58BD5B16" w14:textId="77777777" w:rsidR="00C84CA6" w:rsidRPr="00A320E9" w:rsidRDefault="00000000">
      <w:pPr>
        <w:pStyle w:val="ListParagraph"/>
        <w:numPr>
          <w:ilvl w:val="0"/>
          <w:numId w:val="62"/>
        </w:numPr>
        <w:bidi/>
        <w:jc w:val="right"/>
        <w:rPr>
          <w:sz w:val="28"/>
          <w:szCs w:val="28"/>
        </w:rPr>
      </w:pPr>
      <w:r w:rsidRPr="00A320E9">
        <w:rPr>
          <w:sz w:val="28"/>
          <w:szCs w:val="28"/>
          <w:rtl/>
        </w:rPr>
        <w:t>الانتقال إلى نهاية المستند: مسافة + النقاط 4-5-6</w:t>
      </w:r>
    </w:p>
    <w:p w14:paraId="735C2E3C" w14:textId="77777777" w:rsidR="00C84CA6" w:rsidRPr="00A320E9" w:rsidRDefault="00000000">
      <w:pPr>
        <w:pStyle w:val="ListParagraph"/>
        <w:numPr>
          <w:ilvl w:val="0"/>
          <w:numId w:val="62"/>
        </w:numPr>
        <w:bidi/>
        <w:jc w:val="right"/>
        <w:rPr>
          <w:sz w:val="28"/>
          <w:szCs w:val="28"/>
        </w:rPr>
      </w:pPr>
      <w:r w:rsidRPr="00A320E9">
        <w:rPr>
          <w:sz w:val="28"/>
          <w:szCs w:val="28"/>
          <w:rtl/>
        </w:rPr>
        <w:t>الانتقال إلى الحرف السابق: مسافة + النقطة 3 أو السهم لليسار</w:t>
      </w:r>
    </w:p>
    <w:p w14:paraId="3266AC6F" w14:textId="77777777" w:rsidR="00C84CA6" w:rsidRPr="00A320E9" w:rsidRDefault="00000000">
      <w:pPr>
        <w:pStyle w:val="ListParagraph"/>
        <w:numPr>
          <w:ilvl w:val="0"/>
          <w:numId w:val="62"/>
        </w:numPr>
        <w:bidi/>
        <w:jc w:val="right"/>
        <w:rPr>
          <w:sz w:val="28"/>
          <w:szCs w:val="28"/>
        </w:rPr>
      </w:pPr>
      <w:r w:rsidRPr="00A320E9">
        <w:rPr>
          <w:sz w:val="28"/>
          <w:szCs w:val="28"/>
          <w:rtl/>
        </w:rPr>
        <w:t>الانتقال إلى الحرف التالي: مسافة + النقطة 6 أو السهم لليمين</w:t>
      </w:r>
    </w:p>
    <w:p w14:paraId="27F1E2E3" w14:textId="77777777" w:rsidR="00C84CA6" w:rsidRPr="00A320E9" w:rsidRDefault="00000000">
      <w:pPr>
        <w:pStyle w:val="ListParagraph"/>
        <w:numPr>
          <w:ilvl w:val="0"/>
          <w:numId w:val="62"/>
        </w:numPr>
        <w:bidi/>
        <w:jc w:val="right"/>
        <w:rPr>
          <w:sz w:val="28"/>
          <w:szCs w:val="28"/>
        </w:rPr>
      </w:pPr>
      <w:r w:rsidRPr="00A320E9">
        <w:rPr>
          <w:sz w:val="28"/>
          <w:szCs w:val="28"/>
          <w:rtl/>
        </w:rPr>
        <w:lastRenderedPageBreak/>
        <w:t>الانتقال إلى الكلمة السابقة: مسافة + النقطة 2 أو Ctrl+السهم لليسار</w:t>
      </w:r>
    </w:p>
    <w:p w14:paraId="0599D9A9" w14:textId="77777777" w:rsidR="00C84CA6" w:rsidRPr="00A320E9" w:rsidRDefault="00000000">
      <w:pPr>
        <w:pStyle w:val="ListParagraph"/>
        <w:numPr>
          <w:ilvl w:val="0"/>
          <w:numId w:val="62"/>
        </w:numPr>
        <w:bidi/>
        <w:jc w:val="right"/>
        <w:rPr>
          <w:sz w:val="28"/>
          <w:szCs w:val="28"/>
        </w:rPr>
      </w:pPr>
      <w:r w:rsidRPr="00A320E9">
        <w:rPr>
          <w:sz w:val="28"/>
          <w:szCs w:val="28"/>
          <w:rtl/>
        </w:rPr>
        <w:t>الانتقال إلى الكلمة التالية: مسافة + النقطة 5 أو Ctrl+السهم لليمين</w:t>
      </w:r>
    </w:p>
    <w:p w14:paraId="7A3FEEE6" w14:textId="77777777" w:rsidR="00C84CA6" w:rsidRPr="00A320E9" w:rsidRDefault="00000000">
      <w:pPr>
        <w:pStyle w:val="ListParagraph"/>
        <w:numPr>
          <w:ilvl w:val="0"/>
          <w:numId w:val="62"/>
        </w:numPr>
        <w:bidi/>
        <w:jc w:val="right"/>
        <w:rPr>
          <w:sz w:val="28"/>
          <w:szCs w:val="28"/>
        </w:rPr>
      </w:pPr>
      <w:r w:rsidRPr="00A320E9">
        <w:rPr>
          <w:sz w:val="28"/>
          <w:szCs w:val="28"/>
          <w:rtl/>
        </w:rPr>
        <w:t>الانتقال إلى السطر السابق: مسافة + النقطة 1 أو مفتاح الإبهام السابق أو السهم لأعلى</w:t>
      </w:r>
    </w:p>
    <w:p w14:paraId="01BCEAD7" w14:textId="77777777" w:rsidR="00C84CA6" w:rsidRPr="00A320E9" w:rsidRDefault="00000000">
      <w:pPr>
        <w:pStyle w:val="ListParagraph"/>
        <w:numPr>
          <w:ilvl w:val="0"/>
          <w:numId w:val="62"/>
        </w:numPr>
        <w:bidi/>
        <w:jc w:val="right"/>
        <w:rPr>
          <w:sz w:val="28"/>
          <w:szCs w:val="28"/>
        </w:rPr>
      </w:pPr>
      <w:r w:rsidRPr="00A320E9">
        <w:rPr>
          <w:sz w:val="28"/>
          <w:szCs w:val="28"/>
          <w:rtl/>
        </w:rPr>
        <w:t>قراءة السطر الحالي: مسافة + النقطتين 1-4</w:t>
      </w:r>
    </w:p>
    <w:p w14:paraId="4789E231" w14:textId="77777777" w:rsidR="00C84CA6" w:rsidRPr="00A320E9" w:rsidRDefault="00000000">
      <w:pPr>
        <w:pStyle w:val="ListParagraph"/>
        <w:numPr>
          <w:ilvl w:val="0"/>
          <w:numId w:val="62"/>
        </w:numPr>
        <w:bidi/>
        <w:jc w:val="right"/>
        <w:rPr>
          <w:sz w:val="28"/>
          <w:szCs w:val="28"/>
        </w:rPr>
      </w:pPr>
      <w:r w:rsidRPr="00A320E9">
        <w:rPr>
          <w:sz w:val="28"/>
          <w:szCs w:val="28"/>
          <w:rtl/>
        </w:rPr>
        <w:t>الانتقال إلى السطر التالي: مسافة + النقطة 4 أو مفتاح الإبهام التالي أو السهم لأسفل</w:t>
      </w:r>
    </w:p>
    <w:p w14:paraId="0FB75277" w14:textId="77777777" w:rsidR="00C84CA6" w:rsidRPr="00A320E9" w:rsidRDefault="00000000">
      <w:pPr>
        <w:pStyle w:val="ListParagraph"/>
        <w:numPr>
          <w:ilvl w:val="0"/>
          <w:numId w:val="62"/>
        </w:numPr>
        <w:bidi/>
        <w:jc w:val="right"/>
        <w:rPr>
          <w:sz w:val="28"/>
          <w:szCs w:val="28"/>
        </w:rPr>
      </w:pPr>
      <w:r w:rsidRPr="00A320E9">
        <w:rPr>
          <w:sz w:val="28"/>
          <w:szCs w:val="28"/>
          <w:rtl/>
        </w:rPr>
        <w:t>الانتقال إلى الفقرة السابقة: مسافة + النقطتين 2-3 أو Ctrl+السهم لأعلى</w:t>
      </w:r>
    </w:p>
    <w:p w14:paraId="06E34F7D" w14:textId="77777777" w:rsidR="00C84CA6" w:rsidRPr="00A320E9" w:rsidRDefault="00000000">
      <w:pPr>
        <w:pStyle w:val="ListParagraph"/>
        <w:numPr>
          <w:ilvl w:val="0"/>
          <w:numId w:val="62"/>
        </w:numPr>
        <w:bidi/>
        <w:jc w:val="right"/>
        <w:rPr>
          <w:sz w:val="28"/>
          <w:szCs w:val="28"/>
        </w:rPr>
      </w:pPr>
      <w:r w:rsidRPr="00A320E9">
        <w:rPr>
          <w:sz w:val="28"/>
          <w:szCs w:val="28"/>
          <w:rtl/>
        </w:rPr>
        <w:t>الانتقال إلى الفقرة التالية: مسافة + النقطتين 5-6 أو Ctrl+السهم لأسفل</w:t>
      </w:r>
    </w:p>
    <w:p w14:paraId="596D20FC" w14:textId="77777777" w:rsidR="00C84CA6" w:rsidRPr="00A320E9" w:rsidRDefault="00000000">
      <w:pPr>
        <w:pStyle w:val="ListParagraph"/>
        <w:numPr>
          <w:ilvl w:val="0"/>
          <w:numId w:val="62"/>
        </w:numPr>
        <w:bidi/>
        <w:jc w:val="right"/>
        <w:rPr>
          <w:sz w:val="28"/>
          <w:szCs w:val="28"/>
        </w:rPr>
      </w:pPr>
      <w:r w:rsidRPr="00A320E9">
        <w:rPr>
          <w:sz w:val="28"/>
          <w:szCs w:val="28"/>
          <w:rtl/>
        </w:rPr>
        <w:t>بداية السطر (Home): دخول + النقطتين 1-3</w:t>
      </w:r>
    </w:p>
    <w:p w14:paraId="4A9754B0" w14:textId="77777777" w:rsidR="00C84CA6" w:rsidRPr="00A320E9" w:rsidRDefault="00000000">
      <w:pPr>
        <w:pStyle w:val="ListParagraph"/>
        <w:numPr>
          <w:ilvl w:val="0"/>
          <w:numId w:val="62"/>
        </w:numPr>
        <w:bidi/>
        <w:jc w:val="right"/>
        <w:rPr>
          <w:sz w:val="28"/>
          <w:szCs w:val="28"/>
        </w:rPr>
      </w:pPr>
      <w:r w:rsidRPr="00A320E9">
        <w:rPr>
          <w:sz w:val="28"/>
          <w:szCs w:val="28"/>
          <w:rtl/>
        </w:rPr>
        <w:t>نهاية السطر (End): دخول + النقطتين 4-6</w:t>
      </w:r>
    </w:p>
    <w:p w14:paraId="2A98C86B" w14:textId="77777777" w:rsidR="00C84CA6" w:rsidRPr="00A320E9" w:rsidRDefault="00000000">
      <w:pPr>
        <w:pStyle w:val="ListParagraph"/>
        <w:numPr>
          <w:ilvl w:val="0"/>
          <w:numId w:val="62"/>
        </w:numPr>
        <w:bidi/>
        <w:jc w:val="right"/>
        <w:rPr>
          <w:sz w:val="28"/>
          <w:szCs w:val="28"/>
        </w:rPr>
      </w:pPr>
      <w:r w:rsidRPr="00A320E9">
        <w:rPr>
          <w:sz w:val="28"/>
          <w:szCs w:val="28"/>
          <w:rtl/>
        </w:rPr>
        <w:t>قراءة الكل: مسافة + G</w:t>
      </w:r>
    </w:p>
    <w:p w14:paraId="424D7A9A" w14:textId="77777777" w:rsidR="00C84CA6" w:rsidRPr="00A320E9" w:rsidRDefault="00000000">
      <w:pPr>
        <w:pStyle w:val="ListParagraph"/>
        <w:numPr>
          <w:ilvl w:val="0"/>
          <w:numId w:val="62"/>
        </w:numPr>
        <w:bidi/>
        <w:jc w:val="right"/>
        <w:rPr>
          <w:sz w:val="28"/>
          <w:szCs w:val="28"/>
        </w:rPr>
      </w:pPr>
      <w:r w:rsidRPr="00A320E9">
        <w:rPr>
          <w:sz w:val="28"/>
          <w:szCs w:val="28"/>
          <w:rtl/>
        </w:rPr>
        <w:t>إيقاف القراءة: مسافة للخلف + دخول أو Ctrl</w:t>
      </w:r>
    </w:p>
    <w:p w14:paraId="31653598" w14:textId="77777777" w:rsidR="00C84CA6" w:rsidRPr="00A320E9" w:rsidRDefault="00000000">
      <w:pPr>
        <w:pStyle w:val="Heading3"/>
        <w:bidi/>
        <w:jc w:val="right"/>
        <w:rPr>
          <w:sz w:val="28"/>
          <w:szCs w:val="28"/>
        </w:rPr>
      </w:pPr>
      <w:bookmarkStart w:id="105" w:name="_Toc232458854"/>
      <w:r w:rsidRPr="00A320E9">
        <w:rPr>
          <w:sz w:val="28"/>
          <w:szCs w:val="28"/>
          <w:rtl/>
        </w:rPr>
        <w:t>8.5.3. تحديد النص</w:t>
      </w:r>
      <w:bookmarkEnd w:id="105"/>
    </w:p>
    <w:p w14:paraId="12C5E548" w14:textId="77777777" w:rsidR="00C84CA6" w:rsidRPr="00A320E9" w:rsidRDefault="00000000">
      <w:pPr>
        <w:bidi/>
        <w:jc w:val="right"/>
        <w:rPr>
          <w:sz w:val="28"/>
          <w:szCs w:val="28"/>
        </w:rPr>
      </w:pPr>
      <w:r w:rsidRPr="00A320E9">
        <w:rPr>
          <w:sz w:val="28"/>
          <w:szCs w:val="28"/>
          <w:rtl/>
        </w:rPr>
        <w:t>لتحديد نص، ضع المؤشر في الموضع الذي تريد بدء التحديد منه، ثم اضغط دخول + S. سيؤدي ذلك إلى تفعيل وضع التحديد.</w:t>
      </w:r>
    </w:p>
    <w:p w14:paraId="4CF9C58F" w14:textId="77777777" w:rsidR="00C84CA6" w:rsidRPr="00A320E9" w:rsidRDefault="00000000">
      <w:pPr>
        <w:bidi/>
        <w:jc w:val="right"/>
        <w:rPr>
          <w:sz w:val="28"/>
          <w:szCs w:val="28"/>
        </w:rPr>
      </w:pPr>
      <w:r w:rsidRPr="00A320E9">
        <w:rPr>
          <w:sz w:val="28"/>
          <w:szCs w:val="28"/>
          <w:rtl/>
        </w:rPr>
        <w:t>انقل المؤشر إلى الموضع الذي تريد إنهاء التحديد عنده، ثم اضغط دخول + E لإنهاء التحديد.</w:t>
      </w:r>
    </w:p>
    <w:p w14:paraId="251CE6F4" w14:textId="77777777" w:rsidR="00C84CA6" w:rsidRPr="00A320E9" w:rsidRDefault="00000000">
      <w:pPr>
        <w:bidi/>
        <w:jc w:val="right"/>
        <w:rPr>
          <w:sz w:val="28"/>
          <w:szCs w:val="28"/>
        </w:rPr>
      </w:pPr>
      <w:r w:rsidRPr="00A320E9">
        <w:rPr>
          <w:sz w:val="28"/>
          <w:szCs w:val="28"/>
          <w:rtl/>
        </w:rPr>
        <w:t>سيؤثر الإجراء التالي الذي تقوم به على النص المحدد. وسيظهر النص المحدد "مسطرًا" على شاشة برايل باستخدام النقطتين 7 و8.</w:t>
      </w:r>
    </w:p>
    <w:p w14:paraId="60D4D69C" w14:textId="77777777" w:rsidR="00C84CA6" w:rsidRPr="00A320E9" w:rsidRDefault="00000000">
      <w:pPr>
        <w:bidi/>
        <w:jc w:val="right"/>
        <w:rPr>
          <w:sz w:val="28"/>
          <w:szCs w:val="28"/>
        </w:rPr>
      </w:pPr>
      <w:r w:rsidRPr="00A320E9">
        <w:rPr>
          <w:sz w:val="28"/>
          <w:szCs w:val="28"/>
          <w:rtl/>
        </w:rPr>
        <w:t>يمكنك تحديد النص بالكامل بالضغط على دخول + النقاط 1-2-3-4-5-6.</w:t>
      </w:r>
    </w:p>
    <w:p w14:paraId="603A12CF" w14:textId="77777777" w:rsidR="00C84CA6" w:rsidRPr="00A320E9" w:rsidRDefault="00000000">
      <w:pPr>
        <w:bidi/>
        <w:jc w:val="right"/>
        <w:rPr>
          <w:sz w:val="28"/>
          <w:szCs w:val="28"/>
        </w:rPr>
      </w:pPr>
      <w:r w:rsidRPr="00A320E9">
        <w:rPr>
          <w:sz w:val="28"/>
          <w:szCs w:val="28"/>
          <w:rtl/>
        </w:rPr>
        <w:t>توجد عدة طرق لتغيير النص المحدد. وللاطلاع على قائمة مفصلة بالأوامر التي يمكن تطبيقها على النص، مثل المحاذاة والخط، اضغط مسافة للخلف + A للانتقال إلى قائمة التطبيق، ثم تنقل بين وظائف التحرير أو التنسيق أو قائمة الأنماط. كما يمكنك الرجوع إلى قسم "وظائف Word" أو ملخص الأوامر الموجود في الملحق ج من هذا الدليل.</w:t>
      </w:r>
    </w:p>
    <w:p w14:paraId="2EF07DDF" w14:textId="77777777" w:rsidR="00C84CA6" w:rsidRPr="00A320E9" w:rsidRDefault="00000000">
      <w:pPr>
        <w:bidi/>
        <w:jc w:val="right"/>
        <w:rPr>
          <w:sz w:val="28"/>
          <w:szCs w:val="28"/>
        </w:rPr>
      </w:pPr>
      <w:r w:rsidRPr="00A320E9">
        <w:rPr>
          <w:sz w:val="28"/>
          <w:szCs w:val="28"/>
          <w:rtl/>
        </w:rPr>
        <w:t>ملاحظة: من الممكن أيضًا استخدام الطريقة التقليدية للتحديد باستخدام مفاتيح التعديل Shift مع Ctrl مع مفاتيح الأسهم، كما هو معمول به في بيئات تحرير النصوص على ويندوز.</w:t>
      </w:r>
    </w:p>
    <w:p w14:paraId="5B19925A" w14:textId="77777777" w:rsidR="00C84CA6" w:rsidRPr="00A320E9" w:rsidRDefault="00000000">
      <w:pPr>
        <w:pStyle w:val="Heading3"/>
        <w:bidi/>
        <w:jc w:val="right"/>
        <w:rPr>
          <w:sz w:val="28"/>
          <w:szCs w:val="28"/>
        </w:rPr>
      </w:pPr>
      <w:bookmarkStart w:id="106" w:name="_Toc232458855"/>
      <w:r w:rsidRPr="00A320E9">
        <w:rPr>
          <w:sz w:val="28"/>
          <w:szCs w:val="28"/>
          <w:rtl/>
        </w:rPr>
        <w:t>8.5.4. حذف النص</w:t>
      </w:r>
      <w:bookmarkEnd w:id="106"/>
    </w:p>
    <w:p w14:paraId="7F106554" w14:textId="77777777" w:rsidR="00C84CA6" w:rsidRPr="00A320E9" w:rsidRDefault="00000000">
      <w:pPr>
        <w:bidi/>
        <w:jc w:val="right"/>
        <w:rPr>
          <w:sz w:val="28"/>
          <w:szCs w:val="28"/>
        </w:rPr>
      </w:pPr>
      <w:r w:rsidRPr="00A320E9">
        <w:rPr>
          <w:sz w:val="28"/>
          <w:szCs w:val="28"/>
          <w:rtl/>
        </w:rPr>
        <w:t>لحذف الحرف الموجود إلى يسار المؤشر، اضغط مسافة للخلف.</w:t>
      </w:r>
    </w:p>
    <w:p w14:paraId="330C312A" w14:textId="77777777" w:rsidR="00C84CA6" w:rsidRPr="00A320E9" w:rsidRDefault="00000000">
      <w:pPr>
        <w:bidi/>
        <w:jc w:val="right"/>
        <w:rPr>
          <w:sz w:val="28"/>
          <w:szCs w:val="28"/>
        </w:rPr>
      </w:pPr>
      <w:r w:rsidRPr="00A320E9">
        <w:rPr>
          <w:sz w:val="28"/>
          <w:szCs w:val="28"/>
          <w:rtl/>
        </w:rPr>
        <w:lastRenderedPageBreak/>
        <w:t>لحذف الحرف الموجود عند موضع المؤشر، استخدم مفتاح حذف.</w:t>
      </w:r>
    </w:p>
    <w:p w14:paraId="75C6F697" w14:textId="77777777" w:rsidR="00C84CA6" w:rsidRPr="00A320E9" w:rsidRDefault="00000000">
      <w:pPr>
        <w:bidi/>
        <w:jc w:val="right"/>
        <w:rPr>
          <w:sz w:val="28"/>
          <w:szCs w:val="28"/>
        </w:rPr>
      </w:pPr>
      <w:r w:rsidRPr="00A320E9">
        <w:rPr>
          <w:sz w:val="28"/>
          <w:szCs w:val="28"/>
          <w:rtl/>
        </w:rPr>
        <w:t>لحذف الكلمة الحالية التي يوجد عليها المؤشر، استخدم الاختصار Ctrl+حذف.</w:t>
      </w:r>
    </w:p>
    <w:p w14:paraId="6CEEF2FE" w14:textId="77777777" w:rsidR="00C84CA6" w:rsidRPr="00A320E9" w:rsidRDefault="00000000">
      <w:pPr>
        <w:bidi/>
        <w:jc w:val="right"/>
        <w:rPr>
          <w:sz w:val="28"/>
          <w:szCs w:val="28"/>
        </w:rPr>
      </w:pPr>
      <w:r w:rsidRPr="00A320E9">
        <w:rPr>
          <w:sz w:val="28"/>
          <w:szCs w:val="28"/>
          <w:rtl/>
        </w:rPr>
        <w:t>كما يمكنك حذف الكلمة السابقة باستخدام الاختصار Ctrl+مسافة للخلف.</w:t>
      </w:r>
    </w:p>
    <w:p w14:paraId="25ECE918" w14:textId="77777777" w:rsidR="00C84CA6" w:rsidRPr="00A320E9" w:rsidRDefault="00000000">
      <w:pPr>
        <w:bidi/>
        <w:jc w:val="right"/>
        <w:rPr>
          <w:sz w:val="28"/>
          <w:szCs w:val="28"/>
        </w:rPr>
      </w:pPr>
      <w:r w:rsidRPr="00A320E9">
        <w:rPr>
          <w:sz w:val="28"/>
          <w:szCs w:val="28"/>
          <w:rtl/>
        </w:rPr>
        <w:t>لحذف أي نص محدد، استخدم مسافة للخلف أو حذف، أو استخدم الأمر مسافة للخلف + النقاط 2-3-5-6.</w:t>
      </w:r>
    </w:p>
    <w:p w14:paraId="0CB70A13" w14:textId="77777777" w:rsidR="00C84CA6" w:rsidRPr="00A320E9" w:rsidRDefault="00000000">
      <w:pPr>
        <w:bidi/>
        <w:jc w:val="right"/>
        <w:rPr>
          <w:sz w:val="28"/>
          <w:szCs w:val="28"/>
        </w:rPr>
      </w:pPr>
      <w:r w:rsidRPr="00A320E9">
        <w:rPr>
          <w:sz w:val="28"/>
          <w:szCs w:val="28"/>
          <w:rtl/>
        </w:rPr>
        <w:t>وباستخدام الاختصار مسافة للخلف + Z، يمكنك التراجع عن آخر إجراء.</w:t>
      </w:r>
    </w:p>
    <w:p w14:paraId="650A31E6" w14:textId="77777777" w:rsidR="00C84CA6" w:rsidRPr="00A320E9" w:rsidRDefault="00000000">
      <w:pPr>
        <w:pStyle w:val="Heading3"/>
        <w:bidi/>
        <w:jc w:val="right"/>
        <w:rPr>
          <w:sz w:val="28"/>
          <w:szCs w:val="28"/>
        </w:rPr>
      </w:pPr>
      <w:bookmarkStart w:id="107" w:name="_Toc232458856"/>
      <w:r w:rsidRPr="00A320E9">
        <w:rPr>
          <w:sz w:val="28"/>
          <w:szCs w:val="28"/>
          <w:rtl/>
        </w:rPr>
        <w:t>8.5.5. تغيير النمط داخل المستند</w:t>
      </w:r>
      <w:bookmarkEnd w:id="107"/>
    </w:p>
    <w:p w14:paraId="53292AD5" w14:textId="77777777" w:rsidR="00C84CA6" w:rsidRPr="00A320E9" w:rsidRDefault="00000000">
      <w:pPr>
        <w:bidi/>
        <w:jc w:val="right"/>
        <w:rPr>
          <w:sz w:val="28"/>
          <w:szCs w:val="28"/>
        </w:rPr>
      </w:pPr>
      <w:r w:rsidRPr="00A320E9">
        <w:rPr>
          <w:sz w:val="28"/>
          <w:szCs w:val="28"/>
          <w:rtl/>
        </w:rPr>
        <w:t>عند تحرير النص، قد ترغب في تغيير الأنماط المستخدمة لإبراز بعض المحتوى. للقيام بذلك، استخدم مجموعة خيارات "الأنماط".</w:t>
      </w:r>
    </w:p>
    <w:p w14:paraId="6D5D04E5" w14:textId="77777777" w:rsidR="00C84CA6" w:rsidRPr="00A320E9" w:rsidRDefault="00000000">
      <w:pPr>
        <w:bidi/>
        <w:jc w:val="right"/>
        <w:rPr>
          <w:sz w:val="28"/>
          <w:szCs w:val="28"/>
        </w:rPr>
      </w:pPr>
      <w:r w:rsidRPr="00A320E9">
        <w:rPr>
          <w:sz w:val="28"/>
          <w:szCs w:val="28"/>
          <w:rtl/>
        </w:rPr>
        <w:t>يمكنك تغيير نمط السطر الحالي، حيث يوجد المؤشر، من خلال اختيار نمط من القائمة ثم الضغط على دخول.</w:t>
      </w:r>
    </w:p>
    <w:p w14:paraId="2491A507" w14:textId="77777777" w:rsidR="00C84CA6" w:rsidRPr="00A320E9" w:rsidRDefault="00000000">
      <w:pPr>
        <w:bidi/>
        <w:jc w:val="right"/>
        <w:rPr>
          <w:sz w:val="28"/>
          <w:szCs w:val="28"/>
        </w:rPr>
      </w:pPr>
      <w:r w:rsidRPr="00A320E9">
        <w:rPr>
          <w:sz w:val="28"/>
          <w:szCs w:val="28"/>
          <w:rtl/>
        </w:rPr>
        <w:t>كما يمكنك تغيير النمط لجزء محدد من المحتوى. وللقيام بذلك، حدد جزء المحتوى الذي تريد تطبيق النمط عليه قبل اختيار النمط المناسب.</w:t>
      </w:r>
    </w:p>
    <w:p w14:paraId="0274BD50" w14:textId="77777777" w:rsidR="00C84CA6" w:rsidRPr="00A320E9" w:rsidRDefault="00000000">
      <w:pPr>
        <w:bidi/>
        <w:jc w:val="right"/>
        <w:rPr>
          <w:sz w:val="28"/>
          <w:szCs w:val="28"/>
        </w:rPr>
      </w:pPr>
      <w:r w:rsidRPr="00A320E9">
        <w:rPr>
          <w:sz w:val="28"/>
          <w:szCs w:val="28"/>
          <w:rtl/>
        </w:rPr>
        <w:t>إذا كنت تريد تغيير الخط وخصائص التنسيق الأخرى للمستند بالكامل، أو لجزء محدد من المحتوى حيث تم تطبيق النمط، فانتقل إلى خيارات التنسيق. قد ترغب في استخدام خط مختلف لكل نمط من الأنماط، مثل غامق أو مائل أو محاذاة للوسط، أو استخدام الضبط أو المحاذاة لليسار للنمط العادي. تأكد من تحديد المحتوى قبل تعديل النمط.</w:t>
      </w:r>
    </w:p>
    <w:p w14:paraId="538F4947" w14:textId="77777777" w:rsidR="00C84CA6" w:rsidRPr="00A320E9" w:rsidRDefault="00000000">
      <w:pPr>
        <w:bidi/>
        <w:jc w:val="right"/>
        <w:rPr>
          <w:sz w:val="28"/>
          <w:szCs w:val="28"/>
        </w:rPr>
      </w:pPr>
      <w:r w:rsidRPr="00A320E9">
        <w:rPr>
          <w:sz w:val="28"/>
          <w:szCs w:val="28"/>
          <w:rtl/>
        </w:rPr>
        <w:t>الأنماط المتاحة واختصاراتها، إن وجدت، هي كما يلي:</w:t>
      </w:r>
    </w:p>
    <w:p w14:paraId="3AFB10DF" w14:textId="77777777" w:rsidR="00C84CA6" w:rsidRPr="00A320E9" w:rsidRDefault="00000000">
      <w:pPr>
        <w:pStyle w:val="ListParagraph"/>
        <w:numPr>
          <w:ilvl w:val="0"/>
          <w:numId w:val="63"/>
        </w:numPr>
        <w:bidi/>
        <w:jc w:val="right"/>
        <w:rPr>
          <w:sz w:val="28"/>
          <w:szCs w:val="28"/>
        </w:rPr>
      </w:pPr>
      <w:r w:rsidRPr="00A320E9">
        <w:rPr>
          <w:sz w:val="28"/>
          <w:szCs w:val="28"/>
          <w:rtl/>
        </w:rPr>
        <w:t>عادي: Ctrl+Shift+N</w:t>
      </w:r>
    </w:p>
    <w:p w14:paraId="4CC310F4" w14:textId="77777777" w:rsidR="00C84CA6" w:rsidRPr="00A320E9" w:rsidRDefault="00000000">
      <w:pPr>
        <w:pStyle w:val="ListParagraph"/>
        <w:numPr>
          <w:ilvl w:val="0"/>
          <w:numId w:val="63"/>
        </w:numPr>
        <w:bidi/>
        <w:jc w:val="right"/>
        <w:rPr>
          <w:sz w:val="28"/>
          <w:szCs w:val="28"/>
        </w:rPr>
      </w:pPr>
      <w:r w:rsidRPr="00A320E9">
        <w:rPr>
          <w:sz w:val="28"/>
          <w:szCs w:val="28"/>
          <w:rtl/>
        </w:rPr>
        <w:t>العنوان 1: Ctrl+Alt+1</w:t>
      </w:r>
    </w:p>
    <w:p w14:paraId="726E4797" w14:textId="77777777" w:rsidR="00C84CA6" w:rsidRPr="00A320E9" w:rsidRDefault="00000000">
      <w:pPr>
        <w:pStyle w:val="ListParagraph"/>
        <w:numPr>
          <w:ilvl w:val="0"/>
          <w:numId w:val="63"/>
        </w:numPr>
        <w:bidi/>
        <w:jc w:val="right"/>
        <w:rPr>
          <w:sz w:val="28"/>
          <w:szCs w:val="28"/>
        </w:rPr>
      </w:pPr>
      <w:r w:rsidRPr="00A320E9">
        <w:rPr>
          <w:sz w:val="28"/>
          <w:szCs w:val="28"/>
          <w:rtl/>
        </w:rPr>
        <w:t>العنوان 2: Ctrl+Alt+2</w:t>
      </w:r>
    </w:p>
    <w:p w14:paraId="0BBD5BBA" w14:textId="77777777" w:rsidR="00C84CA6" w:rsidRPr="00A320E9" w:rsidRDefault="00000000">
      <w:pPr>
        <w:pStyle w:val="ListParagraph"/>
        <w:numPr>
          <w:ilvl w:val="0"/>
          <w:numId w:val="63"/>
        </w:numPr>
        <w:bidi/>
        <w:jc w:val="right"/>
        <w:rPr>
          <w:sz w:val="28"/>
          <w:szCs w:val="28"/>
        </w:rPr>
      </w:pPr>
      <w:r w:rsidRPr="00A320E9">
        <w:rPr>
          <w:sz w:val="28"/>
          <w:szCs w:val="28"/>
          <w:rtl/>
        </w:rPr>
        <w:t>العنوان 3: Ctrl+Alt+3</w:t>
      </w:r>
    </w:p>
    <w:p w14:paraId="7A74A963" w14:textId="77777777" w:rsidR="00C84CA6" w:rsidRPr="00A320E9" w:rsidRDefault="00000000">
      <w:pPr>
        <w:pStyle w:val="ListParagraph"/>
        <w:numPr>
          <w:ilvl w:val="0"/>
          <w:numId w:val="63"/>
        </w:numPr>
        <w:bidi/>
        <w:jc w:val="right"/>
        <w:rPr>
          <w:sz w:val="28"/>
          <w:szCs w:val="28"/>
        </w:rPr>
      </w:pPr>
      <w:r w:rsidRPr="00A320E9">
        <w:rPr>
          <w:sz w:val="28"/>
          <w:szCs w:val="28"/>
          <w:rtl/>
        </w:rPr>
        <w:t>العنوان 4</w:t>
      </w:r>
    </w:p>
    <w:p w14:paraId="68932B5B" w14:textId="77777777" w:rsidR="00C84CA6" w:rsidRPr="00A320E9" w:rsidRDefault="00000000">
      <w:pPr>
        <w:pStyle w:val="ListParagraph"/>
        <w:numPr>
          <w:ilvl w:val="0"/>
          <w:numId w:val="63"/>
        </w:numPr>
        <w:bidi/>
        <w:jc w:val="right"/>
        <w:rPr>
          <w:sz w:val="28"/>
          <w:szCs w:val="28"/>
        </w:rPr>
      </w:pPr>
      <w:r w:rsidRPr="00A320E9">
        <w:rPr>
          <w:sz w:val="28"/>
          <w:szCs w:val="28"/>
          <w:rtl/>
        </w:rPr>
        <w:t>العنوان 5</w:t>
      </w:r>
    </w:p>
    <w:p w14:paraId="70F32D94" w14:textId="77777777" w:rsidR="00C84CA6" w:rsidRPr="00A320E9" w:rsidRDefault="00000000">
      <w:pPr>
        <w:pStyle w:val="ListParagraph"/>
        <w:numPr>
          <w:ilvl w:val="0"/>
          <w:numId w:val="63"/>
        </w:numPr>
        <w:bidi/>
        <w:jc w:val="right"/>
        <w:rPr>
          <w:sz w:val="28"/>
          <w:szCs w:val="28"/>
        </w:rPr>
      </w:pPr>
      <w:r w:rsidRPr="00A320E9">
        <w:rPr>
          <w:sz w:val="28"/>
          <w:szCs w:val="28"/>
          <w:rtl/>
        </w:rPr>
        <w:t>العنوان 6</w:t>
      </w:r>
    </w:p>
    <w:p w14:paraId="3C2879B5" w14:textId="77777777" w:rsidR="00C84CA6" w:rsidRPr="00A320E9" w:rsidRDefault="00000000">
      <w:pPr>
        <w:pStyle w:val="ListParagraph"/>
        <w:numPr>
          <w:ilvl w:val="0"/>
          <w:numId w:val="63"/>
        </w:numPr>
        <w:bidi/>
        <w:jc w:val="right"/>
        <w:rPr>
          <w:sz w:val="28"/>
          <w:szCs w:val="28"/>
        </w:rPr>
      </w:pPr>
      <w:r w:rsidRPr="00A320E9">
        <w:rPr>
          <w:sz w:val="28"/>
          <w:szCs w:val="28"/>
          <w:rtl/>
        </w:rPr>
        <w:t>تعداد نقطي: Ctrl+Shift+L</w:t>
      </w:r>
    </w:p>
    <w:p w14:paraId="77D1E0CE" w14:textId="77777777" w:rsidR="00C84CA6" w:rsidRPr="00A320E9" w:rsidRDefault="00000000">
      <w:pPr>
        <w:pStyle w:val="ListParagraph"/>
        <w:numPr>
          <w:ilvl w:val="0"/>
          <w:numId w:val="63"/>
        </w:numPr>
        <w:bidi/>
        <w:jc w:val="right"/>
        <w:rPr>
          <w:sz w:val="28"/>
          <w:szCs w:val="28"/>
        </w:rPr>
      </w:pPr>
      <w:r w:rsidRPr="00A320E9">
        <w:rPr>
          <w:sz w:val="28"/>
          <w:szCs w:val="28"/>
          <w:rtl/>
        </w:rPr>
        <w:lastRenderedPageBreak/>
        <w:t>تعداد رقمي</w:t>
      </w:r>
    </w:p>
    <w:p w14:paraId="49AA26B0" w14:textId="77777777" w:rsidR="00C84CA6" w:rsidRPr="00A320E9" w:rsidRDefault="00000000">
      <w:pPr>
        <w:bidi/>
        <w:jc w:val="right"/>
        <w:rPr>
          <w:sz w:val="28"/>
          <w:szCs w:val="28"/>
        </w:rPr>
      </w:pPr>
      <w:r w:rsidRPr="00A320E9">
        <w:rPr>
          <w:sz w:val="28"/>
          <w:szCs w:val="28"/>
          <w:rtl/>
        </w:rPr>
        <w:t>ملاحظة: إذا أردت استخدام نمط غير مذكور في القائمة السابقة، فاستخدم العنصر "أنماط النص" الموجود في نهاية قائمة "الأنماط"، أو استخدم الاختصار دخول + النقطتين 3-4.</w:t>
      </w:r>
    </w:p>
    <w:p w14:paraId="1F9AFE7D" w14:textId="77777777" w:rsidR="00C84CA6" w:rsidRPr="00A320E9" w:rsidRDefault="00000000">
      <w:pPr>
        <w:pStyle w:val="Heading2"/>
        <w:bidi/>
        <w:jc w:val="right"/>
        <w:rPr>
          <w:sz w:val="32"/>
          <w:szCs w:val="32"/>
        </w:rPr>
      </w:pPr>
      <w:bookmarkStart w:id="108" w:name="_Toc232458857"/>
      <w:r w:rsidRPr="00A320E9">
        <w:rPr>
          <w:sz w:val="32"/>
          <w:szCs w:val="32"/>
          <w:rtl/>
        </w:rPr>
        <w:t>8.6. قراءة مستند قراءة متواصلة باستخدام النطق</w:t>
      </w:r>
      <w:bookmarkEnd w:id="108"/>
    </w:p>
    <w:p w14:paraId="1821BF01" w14:textId="77777777" w:rsidR="00C84CA6" w:rsidRPr="00A320E9" w:rsidRDefault="00000000">
      <w:pPr>
        <w:bidi/>
        <w:jc w:val="right"/>
        <w:rPr>
          <w:sz w:val="28"/>
          <w:szCs w:val="28"/>
        </w:rPr>
      </w:pPr>
      <w:r w:rsidRPr="00A320E9">
        <w:rPr>
          <w:sz w:val="28"/>
          <w:szCs w:val="28"/>
          <w:rtl/>
        </w:rPr>
        <w:t>عندما تكون داخل مستند، يمكنك أن تطلب من NVDA قراءة كل ما يلي مؤشر التحرير باستخدام أمر "قراءة الكل": مسافة + G، حيث يشير الحرف G إلى "Go". وبدلاً من ذلك، يمكنك استخدام الاختصار NVDA+السهم لأسفل.</w:t>
      </w:r>
    </w:p>
    <w:p w14:paraId="61A948AD" w14:textId="77777777" w:rsidR="00C84CA6" w:rsidRPr="00A320E9" w:rsidRDefault="00000000">
      <w:pPr>
        <w:bidi/>
        <w:jc w:val="right"/>
        <w:rPr>
          <w:sz w:val="28"/>
          <w:szCs w:val="28"/>
        </w:rPr>
      </w:pPr>
      <w:r w:rsidRPr="00A320E9">
        <w:rPr>
          <w:sz w:val="28"/>
          <w:szCs w:val="28"/>
          <w:rtl/>
        </w:rPr>
        <w:t>يمكنك إيقاف القراءة على BrailleNote evolve بالضغط على مسافة للخلف + دخول، أو مفتاح Ctrl. وعند إيقاف القراءة، سيبقى المؤشر بالقرب من الموضع الذي توقفت عنده. وبهذه الطريقة يمكنك مراجعة النص بطريقة برايل أو استئناف القراءة من الجملة الحالية.</w:t>
      </w:r>
    </w:p>
    <w:p w14:paraId="36560158" w14:textId="77777777" w:rsidR="00C84CA6" w:rsidRPr="00A320E9" w:rsidRDefault="00000000">
      <w:pPr>
        <w:pStyle w:val="Heading2"/>
        <w:bidi/>
        <w:jc w:val="right"/>
        <w:rPr>
          <w:sz w:val="32"/>
          <w:szCs w:val="32"/>
        </w:rPr>
      </w:pPr>
      <w:bookmarkStart w:id="109" w:name="_Toc232458858"/>
      <w:r w:rsidRPr="00A320E9">
        <w:rPr>
          <w:sz w:val="32"/>
          <w:szCs w:val="32"/>
          <w:rtl/>
        </w:rPr>
        <w:t>8.7. التدقيق الإملائي في مستند</w:t>
      </w:r>
      <w:bookmarkEnd w:id="109"/>
    </w:p>
    <w:p w14:paraId="1C7E6769" w14:textId="77777777" w:rsidR="00C84CA6" w:rsidRPr="00A320E9" w:rsidRDefault="00000000">
      <w:pPr>
        <w:bidi/>
        <w:jc w:val="right"/>
        <w:rPr>
          <w:sz w:val="28"/>
          <w:szCs w:val="28"/>
        </w:rPr>
      </w:pPr>
      <w:r w:rsidRPr="00A320E9">
        <w:rPr>
          <w:sz w:val="28"/>
          <w:szCs w:val="28"/>
          <w:rtl/>
        </w:rPr>
        <w:t>لتدقيق مستند إملائيًا، اضغط مسافة + النقطتين 1-6 أثناء تحرير المستند.</w:t>
      </w:r>
    </w:p>
    <w:p w14:paraId="3851E3D6" w14:textId="77777777" w:rsidR="00C84CA6" w:rsidRPr="00A320E9" w:rsidRDefault="00000000">
      <w:pPr>
        <w:bidi/>
        <w:jc w:val="right"/>
        <w:rPr>
          <w:sz w:val="28"/>
          <w:szCs w:val="28"/>
        </w:rPr>
      </w:pPr>
      <w:r w:rsidRPr="00A320E9">
        <w:rPr>
          <w:sz w:val="28"/>
          <w:szCs w:val="28"/>
          <w:rtl/>
        </w:rPr>
        <w:t>إذا كنت تريد تدقيق جزء معين فقط من المستند، فحدد الجزء الذي تريد تدقيقه، ثم اضغط مسافة + النقطتين 1-6.</w:t>
      </w:r>
    </w:p>
    <w:p w14:paraId="389E6787" w14:textId="77777777" w:rsidR="00C84CA6" w:rsidRPr="00A320E9" w:rsidRDefault="00000000">
      <w:pPr>
        <w:bidi/>
        <w:jc w:val="right"/>
        <w:rPr>
          <w:sz w:val="28"/>
          <w:szCs w:val="28"/>
        </w:rPr>
      </w:pPr>
      <w:r w:rsidRPr="00A320E9">
        <w:rPr>
          <w:sz w:val="28"/>
          <w:szCs w:val="28"/>
          <w:rtl/>
        </w:rPr>
        <w:t>ستظهر نافذة تعرض كل خطأ يعثر عليه Word، بالإضافة إلى السياق المحيط به.</w:t>
      </w:r>
    </w:p>
    <w:p w14:paraId="2FF67744" w14:textId="461F9E7A" w:rsidR="00C84CA6" w:rsidRPr="00A320E9" w:rsidRDefault="00000000">
      <w:pPr>
        <w:bidi/>
        <w:jc w:val="right"/>
        <w:rPr>
          <w:sz w:val="28"/>
          <w:szCs w:val="28"/>
        </w:rPr>
      </w:pPr>
      <w:r w:rsidRPr="00A320E9">
        <w:rPr>
          <w:sz w:val="28"/>
          <w:szCs w:val="28"/>
          <w:rtl/>
        </w:rPr>
        <w:t xml:space="preserve">ملاحظة: نظرًا لأن الواجهة قد تتغير من وقت لآخر تبعًا لعدة عوامل، نوصي بقراءة مقالة Microsoft المتعلقة بالتدقيق الإملائي في Word، حيث ستساعدك على فهم هذه الوظيفة وتخصيص طريقة عملها. راجع </w:t>
      </w:r>
      <w:r w:rsidR="00C84CA6">
        <w:fldChar w:fldCharType="begin"/>
      </w:r>
      <w:r w:rsidR="00C84CA6">
        <w:instrText>HYPERLINK \l "_</w:instrText>
      </w:r>
      <w:r w:rsidR="00C84CA6">
        <w:rPr>
          <w:rtl/>
        </w:rPr>
        <w:instrText>التدقيق_الإملائي_في</w:instrText>
      </w:r>
      <w:r w:rsidR="00C84CA6">
        <w:instrText>"</w:instrText>
      </w:r>
      <w:r w:rsidR="00C84CA6">
        <w:fldChar w:fldCharType="separate"/>
      </w:r>
      <w:r w:rsidR="00C84CA6" w:rsidRPr="00C4680D">
        <w:rPr>
          <w:rStyle w:val="Hyperlink"/>
          <w:sz w:val="28"/>
          <w:szCs w:val="28"/>
          <w:rtl/>
        </w:rPr>
        <w:t>هذه المقالة في الملحق ب</w:t>
      </w:r>
      <w:r w:rsidR="00C84CA6">
        <w:fldChar w:fldCharType="end"/>
      </w:r>
      <w:r w:rsidRPr="00A320E9">
        <w:rPr>
          <w:sz w:val="28"/>
          <w:szCs w:val="28"/>
          <w:rtl/>
        </w:rPr>
        <w:t>.</w:t>
      </w:r>
    </w:p>
    <w:p w14:paraId="1D4A41A6" w14:textId="77777777" w:rsidR="00C84CA6" w:rsidRPr="00A320E9" w:rsidRDefault="00000000">
      <w:pPr>
        <w:pStyle w:val="Heading2"/>
        <w:bidi/>
        <w:jc w:val="right"/>
        <w:rPr>
          <w:sz w:val="32"/>
          <w:szCs w:val="32"/>
        </w:rPr>
      </w:pPr>
      <w:bookmarkStart w:id="110" w:name="_Toc232458859"/>
      <w:r w:rsidRPr="00A320E9">
        <w:rPr>
          <w:sz w:val="32"/>
          <w:szCs w:val="32"/>
          <w:rtl/>
        </w:rPr>
        <w:t>8.8. تشغيل وضع التصفح أو إيقافه</w:t>
      </w:r>
      <w:bookmarkEnd w:id="110"/>
    </w:p>
    <w:p w14:paraId="44C53DE5" w14:textId="77777777" w:rsidR="00C84CA6" w:rsidRPr="00A320E9" w:rsidRDefault="00000000">
      <w:pPr>
        <w:bidi/>
        <w:jc w:val="right"/>
        <w:rPr>
          <w:sz w:val="28"/>
          <w:szCs w:val="28"/>
        </w:rPr>
      </w:pPr>
      <w:r w:rsidRPr="00A320E9">
        <w:rPr>
          <w:sz w:val="28"/>
          <w:szCs w:val="28"/>
          <w:rtl/>
        </w:rPr>
        <w:t>لمنع أي تعديلات غير مقصودة على المستند، وللتنقل فيه بكفاءة أكبر عندما لا تكون في وضع التحرير، يمكنك تشغيل وضع التصفح. استخدم الاختصار مسافة + X لتشغيل هذا الخيار، واستخدم الاختصار نفسه للعودة إلى وضع التحرير.</w:t>
      </w:r>
    </w:p>
    <w:p w14:paraId="5DE443B2" w14:textId="5F15057A" w:rsidR="00C84CA6" w:rsidRPr="00A320E9" w:rsidRDefault="00000000">
      <w:pPr>
        <w:bidi/>
        <w:jc w:val="right"/>
        <w:rPr>
          <w:sz w:val="28"/>
          <w:szCs w:val="28"/>
        </w:rPr>
      </w:pPr>
      <w:r w:rsidRPr="00A320E9">
        <w:rPr>
          <w:sz w:val="28"/>
          <w:szCs w:val="28"/>
          <w:rtl/>
        </w:rPr>
        <w:t xml:space="preserve">أثناء استخدام وضع التصفح، يمكنك قراءة المستند والتنقل داخله، لكن لا يمكنك تعديله. وأثناء تفعيلك لوضع التصفح، سيكون بإمكانك التنقل داخل مستند Word باستخدام اختصارات HTML التي تم ذكرها مسبقًا، راجع </w:t>
      </w:r>
      <w:r w:rsidR="00C84CA6">
        <w:fldChar w:fldCharType="begin"/>
      </w:r>
      <w:r w:rsidR="00C84CA6">
        <w:instrText>HYPERLINK \l "_3.4._</w:instrText>
      </w:r>
      <w:r w:rsidR="00C84CA6">
        <w:rPr>
          <w:rtl/>
        </w:rPr>
        <w:instrText>اختصارات</w:instrText>
      </w:r>
      <w:r w:rsidR="00C84CA6">
        <w:instrText>_HTML"</w:instrText>
      </w:r>
      <w:r w:rsidR="00C84CA6">
        <w:fldChar w:fldCharType="separate"/>
      </w:r>
      <w:r w:rsidR="00C84CA6" w:rsidRPr="0096399E">
        <w:rPr>
          <w:rStyle w:val="Hyperlink"/>
          <w:sz w:val="28"/>
          <w:szCs w:val="28"/>
          <w:rtl/>
        </w:rPr>
        <w:t>القسم 3.4</w:t>
      </w:r>
      <w:r w:rsidR="00C84CA6">
        <w:fldChar w:fldCharType="end"/>
      </w:r>
      <w:r w:rsidRPr="00A320E9">
        <w:rPr>
          <w:sz w:val="28"/>
          <w:szCs w:val="28"/>
          <w:rtl/>
        </w:rPr>
        <w:t>. حيث سيكون بإمكانك التنقل عبر العناوين والجداول والقوائم مباشرةً بمفاتيح الاختصار ذات الصلة.</w:t>
      </w:r>
    </w:p>
    <w:p w14:paraId="1905E4C6" w14:textId="77777777" w:rsidR="00C84CA6" w:rsidRPr="00A320E9" w:rsidRDefault="00000000">
      <w:pPr>
        <w:pStyle w:val="Heading2"/>
        <w:bidi/>
        <w:jc w:val="right"/>
        <w:rPr>
          <w:sz w:val="32"/>
          <w:szCs w:val="32"/>
        </w:rPr>
      </w:pPr>
      <w:bookmarkStart w:id="111" w:name="_Toc232458860"/>
      <w:r w:rsidRPr="00A320E9">
        <w:rPr>
          <w:sz w:val="32"/>
          <w:szCs w:val="32"/>
          <w:rtl/>
        </w:rPr>
        <w:t>8.9. وظائف الرياضيات</w:t>
      </w:r>
      <w:bookmarkEnd w:id="111"/>
    </w:p>
    <w:p w14:paraId="122642FE" w14:textId="77777777" w:rsidR="00C84CA6" w:rsidRPr="00A320E9" w:rsidRDefault="00000000">
      <w:pPr>
        <w:bidi/>
        <w:jc w:val="right"/>
        <w:rPr>
          <w:sz w:val="28"/>
          <w:szCs w:val="28"/>
        </w:rPr>
      </w:pPr>
      <w:r w:rsidRPr="00A320E9">
        <w:rPr>
          <w:sz w:val="28"/>
          <w:szCs w:val="28"/>
          <w:rtl/>
        </w:rPr>
        <w:lastRenderedPageBreak/>
        <w:t>يحتوي Word على محرر معادلات، وهو مناسب جدًا لكتابة التعبيرات الرياضية بطريقة برايل.</w:t>
      </w:r>
    </w:p>
    <w:p w14:paraId="60E4D38D" w14:textId="77777777" w:rsidR="00C84CA6" w:rsidRPr="00A320E9" w:rsidRDefault="00000000">
      <w:pPr>
        <w:bidi/>
        <w:jc w:val="right"/>
        <w:rPr>
          <w:sz w:val="28"/>
          <w:szCs w:val="28"/>
        </w:rPr>
      </w:pPr>
      <w:r w:rsidRPr="00A320E9">
        <w:rPr>
          <w:sz w:val="28"/>
          <w:szCs w:val="28"/>
          <w:rtl/>
        </w:rPr>
        <w:t>لفتح محرر المعادلات، استخدم الاختصار دخول + M. كما يمكنك الوصول إلى محرر المعادلات من خلال قائمة التطبيق، ضمن وظائف التحرير.</w:t>
      </w:r>
    </w:p>
    <w:p w14:paraId="4594BACA" w14:textId="77777777" w:rsidR="00C84CA6" w:rsidRPr="00A320E9" w:rsidRDefault="00000000">
      <w:pPr>
        <w:bidi/>
        <w:jc w:val="right"/>
        <w:rPr>
          <w:sz w:val="28"/>
          <w:szCs w:val="28"/>
        </w:rPr>
      </w:pPr>
      <w:r w:rsidRPr="00A320E9">
        <w:rPr>
          <w:sz w:val="28"/>
          <w:szCs w:val="28"/>
          <w:rtl/>
        </w:rPr>
        <w:t>في نافذة محرر المعادلات، اكتب التعبير الرياضي باستخدام رمز الرياضيات الذي تم تكوينه في إعدادات ملف تعريف اللغة الحالي. ولقراءة التعبير الحالي باستخدام محرك النطق، اضغط الاختصار مسافة + C (النقطتان 1-4).</w:t>
      </w:r>
    </w:p>
    <w:p w14:paraId="75CEA6CE" w14:textId="77777777" w:rsidR="00C84CA6" w:rsidRPr="00A320E9" w:rsidRDefault="00000000">
      <w:pPr>
        <w:bidi/>
        <w:jc w:val="right"/>
        <w:rPr>
          <w:sz w:val="28"/>
          <w:szCs w:val="28"/>
        </w:rPr>
      </w:pPr>
      <w:r w:rsidRPr="00A320E9">
        <w:rPr>
          <w:sz w:val="28"/>
          <w:szCs w:val="28"/>
          <w:rtl/>
        </w:rPr>
        <w:t>عند الانتهاء من كتابة التعبير الرياضي، اضغط دخول لإغلاق محرر المعادلات والعودة إلى مستند Word. ستتم إضافة التعبير الرياضي إلى مستند Word وسيظهر بطريقة برايل.</w:t>
      </w:r>
    </w:p>
    <w:p w14:paraId="13E21B5C" w14:textId="77777777" w:rsidR="00C84CA6" w:rsidRPr="00A320E9" w:rsidRDefault="00000000">
      <w:pPr>
        <w:bidi/>
        <w:jc w:val="right"/>
        <w:rPr>
          <w:sz w:val="28"/>
          <w:szCs w:val="28"/>
        </w:rPr>
      </w:pPr>
      <w:r w:rsidRPr="00A320E9">
        <w:rPr>
          <w:sz w:val="28"/>
          <w:szCs w:val="28"/>
          <w:rtl/>
        </w:rPr>
        <w:t>يمكنك إدخال عدة تعبيرات رياضية؛ بل يمكنك كتابة أي عدد تريده من التعبيرات.</w:t>
      </w:r>
    </w:p>
    <w:p w14:paraId="644048E6" w14:textId="77777777" w:rsidR="00C84CA6" w:rsidRPr="00A320E9" w:rsidRDefault="00000000">
      <w:pPr>
        <w:bidi/>
        <w:jc w:val="right"/>
        <w:rPr>
          <w:sz w:val="28"/>
          <w:szCs w:val="28"/>
        </w:rPr>
      </w:pPr>
      <w:r w:rsidRPr="00A320E9">
        <w:rPr>
          <w:sz w:val="28"/>
          <w:szCs w:val="28"/>
          <w:rtl/>
        </w:rPr>
        <w:t>بعد كتابة تعبير رياضي، اضغط الاختصار دخول + M لكتابة تعبير جديد. ستتم إضافة كل تعبير تلقائيًا إلى مستند Word، لكنه لن يكون ظاهرًا بطريقة برايل إلا عند إغلاق محرر المعادلات. وعند الانتهاء من كتابة جميع التعبيرات الرياضية، اضغط دخول للعودة إلى مستند Word وقراءة تعبيراتك الرياضية.</w:t>
      </w:r>
    </w:p>
    <w:p w14:paraId="11398D67" w14:textId="77777777" w:rsidR="00C84CA6" w:rsidRPr="00A320E9" w:rsidRDefault="00000000">
      <w:pPr>
        <w:bidi/>
        <w:jc w:val="right"/>
        <w:rPr>
          <w:sz w:val="28"/>
          <w:szCs w:val="28"/>
        </w:rPr>
      </w:pPr>
      <w:r w:rsidRPr="00A320E9">
        <w:rPr>
          <w:sz w:val="28"/>
          <w:szCs w:val="28"/>
          <w:rtl/>
        </w:rPr>
        <w:t>يمكنك التنقل بين التعبيرات الرياضية باستخدام السهمين لأعلى ولأسفل، لكن لا يمكنك تعديل تعبير مباشرةً. إذا احتجت إلى تعديل تعبير، فانتقل إلى التعبير المطلوب ثم استخدم الاختصار دخول + M للعودة إلى محرر المعادلات. بعد ذلك عدّل التعبير واضغط دخول للعودة إلى المستند مع إدراج التعبير المعدل.</w:t>
      </w:r>
    </w:p>
    <w:p w14:paraId="67F266D5" w14:textId="77777777" w:rsidR="00C84CA6" w:rsidRPr="00A320E9" w:rsidRDefault="00000000">
      <w:pPr>
        <w:bidi/>
        <w:jc w:val="right"/>
        <w:rPr>
          <w:sz w:val="28"/>
          <w:szCs w:val="28"/>
        </w:rPr>
      </w:pPr>
      <w:r w:rsidRPr="00A320E9">
        <w:rPr>
          <w:sz w:val="28"/>
          <w:szCs w:val="28"/>
          <w:rtl/>
        </w:rPr>
        <w:t>أثناء تحرير معادلة، يمكنك نسخها لإضافتها إلى مستند آخر؛ اضغط الاختصار الخاص بتصدير المعادلة الحالية إلى الذاكرة ألا وهو مسافة للخلف + E. ثم في المستند الآخر، استخدم الاختصار مسافة للخلف + V للصقها.</w:t>
      </w:r>
    </w:p>
    <w:p w14:paraId="595FDEFB" w14:textId="77777777" w:rsidR="00C84CA6" w:rsidRPr="00A320E9" w:rsidRDefault="00000000">
      <w:pPr>
        <w:bidi/>
        <w:jc w:val="right"/>
        <w:rPr>
          <w:sz w:val="28"/>
          <w:szCs w:val="28"/>
        </w:rPr>
      </w:pPr>
      <w:r w:rsidRPr="00A320E9">
        <w:rPr>
          <w:sz w:val="28"/>
          <w:szCs w:val="28"/>
          <w:rtl/>
        </w:rPr>
        <w:t>يمكنك أيضًا تصدير التعبيرات الرياضية إلى KeyMath. داخل مستند Word الذي تقوم بتحريره، وعندما يكون المؤشر على تعبير رياضي، استخدم الاختصار دخول + M للوصول إلى محرر المعادلات، ثم استخدم الاختصار مسافة للخلف + M. سيُفتح KeyMath وستتم إضافة التعبير الرياضي الموجود تحت المؤشر تلقائيًا.</w:t>
      </w:r>
    </w:p>
    <w:p w14:paraId="4DFA28B6" w14:textId="77777777" w:rsidR="00C84CA6" w:rsidRPr="00A320E9" w:rsidRDefault="00000000">
      <w:pPr>
        <w:bidi/>
        <w:jc w:val="right"/>
        <w:rPr>
          <w:sz w:val="28"/>
          <w:szCs w:val="28"/>
        </w:rPr>
      </w:pPr>
      <w:r w:rsidRPr="00A320E9">
        <w:rPr>
          <w:sz w:val="28"/>
          <w:szCs w:val="28"/>
          <w:rtl/>
        </w:rPr>
        <w:t>إذا كنت بحاجة إلى تصدير أكثر من تعبير إلى KeyMath، فارجع إلى مستند Word، ثم اضغط مفتاح هروب للخروج من محرر المعادلات والعودة إلى مستند التحرير، وانتقل إلى التعبير التالي الذي تريد تصديره إلى KeyMath وكرر العملية. ستُضاف جميع التعبيرات الرياضية المصدرة إلى KeyMath بالترتيب الذي تم تصديرها به.</w:t>
      </w:r>
    </w:p>
    <w:p w14:paraId="10F8ACAE" w14:textId="77777777" w:rsidR="00C84CA6" w:rsidRPr="00A320E9" w:rsidRDefault="00000000">
      <w:pPr>
        <w:bidi/>
        <w:jc w:val="right"/>
        <w:rPr>
          <w:sz w:val="28"/>
          <w:szCs w:val="28"/>
        </w:rPr>
      </w:pPr>
      <w:r w:rsidRPr="00A320E9">
        <w:rPr>
          <w:sz w:val="28"/>
          <w:szCs w:val="28"/>
          <w:rtl/>
        </w:rPr>
        <w:t xml:space="preserve">وأخيرًا، يمكنك إدراج رموز برايل باستخدام الاختصار مسافة للخلف + النقطتين 3-5. ستظهر قائمة بالرموز مرتبة حسب الفئات. تنقل بين الفئات باستخدام السهمين لأعلى ولأسفل، ثم اضغط </w:t>
      </w:r>
      <w:r w:rsidRPr="00A320E9">
        <w:rPr>
          <w:sz w:val="28"/>
          <w:szCs w:val="28"/>
          <w:rtl/>
        </w:rPr>
        <w:lastRenderedPageBreak/>
        <w:t>دخول للانتقال إلى الفئة المطلوبة، أو تنقل داخل القائمة باستخدام السهمين لأعلى ولأسفل حتى تصل إلى الرمز المطلوب.</w:t>
      </w:r>
    </w:p>
    <w:p w14:paraId="2F054B88" w14:textId="77777777" w:rsidR="00C84CA6" w:rsidRPr="00A320E9" w:rsidRDefault="00000000">
      <w:pPr>
        <w:bidi/>
        <w:jc w:val="right"/>
        <w:rPr>
          <w:sz w:val="28"/>
          <w:szCs w:val="28"/>
        </w:rPr>
      </w:pPr>
      <w:r w:rsidRPr="00A320E9">
        <w:rPr>
          <w:sz w:val="28"/>
          <w:szCs w:val="28"/>
          <w:rtl/>
        </w:rPr>
        <w:t>تُعرض الرموز بعد قائمة الفئات. وسيظهر اسم الرمز بالحروف متبوعًا بما يقابله في رمز الرياضيات الحالي. عند الوقوف على الرمز الذي تريد إضافته، اضغط دخول، وسيُضاف الرمز إلى المستند في الموضع الحالي للمؤشر.</w:t>
      </w:r>
    </w:p>
    <w:p w14:paraId="792F5C59" w14:textId="77777777" w:rsidR="00C84CA6" w:rsidRPr="00A320E9" w:rsidRDefault="00000000">
      <w:pPr>
        <w:pStyle w:val="Heading2"/>
        <w:bidi/>
        <w:jc w:val="right"/>
        <w:rPr>
          <w:sz w:val="32"/>
          <w:szCs w:val="32"/>
        </w:rPr>
      </w:pPr>
      <w:bookmarkStart w:id="112" w:name="_Toc232458861"/>
      <w:r w:rsidRPr="00A320E9">
        <w:rPr>
          <w:sz w:val="32"/>
          <w:szCs w:val="32"/>
          <w:rtl/>
        </w:rPr>
        <w:t>8.10. الحفظ والإغلاق</w:t>
      </w:r>
      <w:bookmarkEnd w:id="112"/>
    </w:p>
    <w:p w14:paraId="28F6A829" w14:textId="77777777" w:rsidR="00C84CA6" w:rsidRPr="00A320E9" w:rsidRDefault="00000000">
      <w:pPr>
        <w:bidi/>
        <w:jc w:val="right"/>
        <w:rPr>
          <w:sz w:val="28"/>
          <w:szCs w:val="28"/>
        </w:rPr>
      </w:pPr>
      <w:r w:rsidRPr="00A320E9">
        <w:rPr>
          <w:sz w:val="28"/>
          <w:szCs w:val="28"/>
          <w:rtl/>
        </w:rPr>
        <w:t>يعني حفظ المستند أنه لم يُحفظ من قبل، أو أنه تم إجراء تغييرات عليه منذ آخر عملية حفظ. ويُعد حفظ المستند أمرًا ضروريًا إذا كنت تريد الاحتفاظ بالتغييرات التي أجريتها عليه.</w:t>
      </w:r>
    </w:p>
    <w:p w14:paraId="199E010B" w14:textId="77777777" w:rsidR="00C84CA6" w:rsidRPr="00A320E9" w:rsidRDefault="00000000">
      <w:pPr>
        <w:bidi/>
        <w:jc w:val="right"/>
        <w:rPr>
          <w:sz w:val="28"/>
          <w:szCs w:val="28"/>
        </w:rPr>
      </w:pPr>
      <w:r w:rsidRPr="00A320E9">
        <w:rPr>
          <w:sz w:val="28"/>
          <w:szCs w:val="28"/>
          <w:rtl/>
        </w:rPr>
        <w:t>يرجى ملاحظة أن مستنداتك، بعد حفظها لأول مرة، سيتم حفظها تلقائيًا عند إجراء تغييرات عليها. وعلى الرغم من إمكانية استرداد نسخة إذا حدث عطل أثناء استخدام Word قبل حفظ المستند، فمن المستحسن بشدة حفظ المستند بسرعة بعد إنشائه.</w:t>
      </w:r>
    </w:p>
    <w:p w14:paraId="5D9AB5CC" w14:textId="77777777" w:rsidR="00C84CA6" w:rsidRPr="00A320E9" w:rsidRDefault="00000000">
      <w:pPr>
        <w:bidi/>
        <w:jc w:val="right"/>
        <w:rPr>
          <w:sz w:val="28"/>
          <w:szCs w:val="28"/>
        </w:rPr>
      </w:pPr>
      <w:r w:rsidRPr="00A320E9">
        <w:rPr>
          <w:sz w:val="28"/>
          <w:szCs w:val="28"/>
          <w:rtl/>
        </w:rPr>
        <w:t>لحفظ المستند، استخدم الاختصار مسافة + S. وعند حفظ المستند لأول مرة، ستُفتح نافذة "حفظ باسم".</w:t>
      </w:r>
    </w:p>
    <w:p w14:paraId="133D32CC" w14:textId="77777777" w:rsidR="00C84CA6" w:rsidRPr="00A320E9" w:rsidRDefault="00000000">
      <w:pPr>
        <w:pStyle w:val="ListParagraph"/>
        <w:numPr>
          <w:ilvl w:val="0"/>
          <w:numId w:val="64"/>
        </w:numPr>
        <w:bidi/>
        <w:jc w:val="right"/>
        <w:rPr>
          <w:sz w:val="28"/>
          <w:szCs w:val="28"/>
        </w:rPr>
      </w:pPr>
      <w:r w:rsidRPr="00A320E9">
        <w:rPr>
          <w:sz w:val="28"/>
          <w:szCs w:val="28"/>
          <w:rtl/>
        </w:rPr>
        <w:t>في نافذة "حفظ باسم"، تكون أول معلومة ينطقها محرك النطق هي مسار الموقع الذي سيتم حفظ الملف فيه. يكون موقع الحفظ الافتراضي هو مجلد المستندات، محليًا أو على OneDrive. ومع ذلك، سيظهر افتراضيًا آخر مجلد فتحت منه ملفًا أو حفظت فيه ملفًا. ويكون المؤشر في الحقل المخصص لكتابة اسم الملف.</w:t>
      </w:r>
    </w:p>
    <w:p w14:paraId="2DD26DDD" w14:textId="77777777" w:rsidR="00C84CA6" w:rsidRPr="00A320E9" w:rsidRDefault="00000000">
      <w:pPr>
        <w:pStyle w:val="ListParagraph"/>
        <w:numPr>
          <w:ilvl w:val="0"/>
          <w:numId w:val="64"/>
        </w:numPr>
        <w:bidi/>
        <w:jc w:val="right"/>
        <w:rPr>
          <w:sz w:val="28"/>
          <w:szCs w:val="28"/>
        </w:rPr>
      </w:pPr>
      <w:r w:rsidRPr="00A320E9">
        <w:rPr>
          <w:sz w:val="28"/>
          <w:szCs w:val="28"/>
          <w:rtl/>
        </w:rPr>
        <w:t>في حقل تحرير اسم الملف، اكتب اسمًا للملف. وإذا كنت تريد حفظ الملف مباشرةً في موقع الحفظ المحدد المعروض، فاضغط دخول وسيتم حفظ الملف تلقائيًا بالاسم الافتراضي.</w:t>
      </w:r>
    </w:p>
    <w:p w14:paraId="7CCD8223" w14:textId="77777777" w:rsidR="00C84CA6" w:rsidRPr="00A320E9" w:rsidRDefault="00000000">
      <w:pPr>
        <w:pStyle w:val="ListParagraph"/>
        <w:numPr>
          <w:ilvl w:val="0"/>
          <w:numId w:val="64"/>
        </w:numPr>
        <w:bidi/>
        <w:jc w:val="right"/>
        <w:rPr>
          <w:sz w:val="28"/>
          <w:szCs w:val="28"/>
        </w:rPr>
      </w:pPr>
      <w:r w:rsidRPr="00A320E9">
        <w:rPr>
          <w:sz w:val="28"/>
          <w:szCs w:val="28"/>
          <w:rtl/>
        </w:rPr>
        <w:t>استخدم الاختصار Shift+Tab للانتقال إلى قائمة المجلدات المتاحة، مع وضع التركيز على موقع الحفظ المحدد. اضغط مسافة للخلف للعودة إلى مستوى مجلد سابق، واضغط دخول لفتح مجلد أو مجلد فرعي.</w:t>
      </w:r>
    </w:p>
    <w:p w14:paraId="73066429" w14:textId="77777777" w:rsidR="00C84CA6" w:rsidRPr="00A320E9" w:rsidRDefault="00000000">
      <w:pPr>
        <w:pStyle w:val="ListParagraph"/>
        <w:numPr>
          <w:ilvl w:val="0"/>
          <w:numId w:val="64"/>
        </w:numPr>
        <w:bidi/>
        <w:jc w:val="right"/>
        <w:rPr>
          <w:sz w:val="28"/>
          <w:szCs w:val="28"/>
        </w:rPr>
      </w:pPr>
      <w:r w:rsidRPr="00A320E9">
        <w:rPr>
          <w:sz w:val="28"/>
          <w:szCs w:val="28"/>
          <w:rtl/>
        </w:rPr>
        <w:t>اضغط الاختصار مسافة + D للانتقال إلى قائمة محركات الأقراص وخدمات التخزين السحابي المتاحة.</w:t>
      </w:r>
    </w:p>
    <w:p w14:paraId="573D6504" w14:textId="77777777" w:rsidR="00C84CA6" w:rsidRPr="00A320E9" w:rsidRDefault="00000000">
      <w:pPr>
        <w:pStyle w:val="ListParagraph"/>
        <w:numPr>
          <w:ilvl w:val="0"/>
          <w:numId w:val="64"/>
        </w:numPr>
        <w:bidi/>
        <w:jc w:val="right"/>
        <w:rPr>
          <w:sz w:val="28"/>
          <w:szCs w:val="28"/>
        </w:rPr>
      </w:pPr>
      <w:r w:rsidRPr="00A320E9">
        <w:rPr>
          <w:sz w:val="28"/>
          <w:szCs w:val="28"/>
          <w:rtl/>
        </w:rPr>
        <w:t>عند الوقوف في الموقع المطلوب لحفظ الملف، استخدم Tab للعودة إلى حقل اسم الملف، ثم اضغط دخول لحفظه.</w:t>
      </w:r>
    </w:p>
    <w:p w14:paraId="6959287C" w14:textId="77777777" w:rsidR="00C84CA6" w:rsidRPr="00A320E9" w:rsidRDefault="00000000">
      <w:pPr>
        <w:pStyle w:val="ListParagraph"/>
        <w:numPr>
          <w:ilvl w:val="0"/>
          <w:numId w:val="64"/>
        </w:numPr>
        <w:bidi/>
        <w:jc w:val="right"/>
        <w:rPr>
          <w:sz w:val="28"/>
          <w:szCs w:val="28"/>
        </w:rPr>
      </w:pPr>
      <w:r w:rsidRPr="00A320E9">
        <w:rPr>
          <w:sz w:val="28"/>
          <w:szCs w:val="28"/>
          <w:rtl/>
        </w:rPr>
        <w:t>من حقل تحرير الملف، استخدم Tab لاختيار نوع الملف. تنقل بين أنواع الملفات المتاحة باستخدام السهمين لأعلى ولأسفل، ثم اضغط دخول لتحديد نوع الملف المفضل.</w:t>
      </w:r>
    </w:p>
    <w:p w14:paraId="1C731BAE" w14:textId="77777777" w:rsidR="00C84CA6" w:rsidRPr="00A320E9" w:rsidRDefault="00000000">
      <w:pPr>
        <w:pStyle w:val="ListParagraph"/>
        <w:numPr>
          <w:ilvl w:val="0"/>
          <w:numId w:val="64"/>
        </w:numPr>
        <w:bidi/>
        <w:jc w:val="right"/>
        <w:rPr>
          <w:sz w:val="28"/>
          <w:szCs w:val="28"/>
        </w:rPr>
      </w:pPr>
      <w:r w:rsidRPr="00A320E9">
        <w:rPr>
          <w:sz w:val="28"/>
          <w:szCs w:val="28"/>
          <w:rtl/>
        </w:rPr>
        <w:lastRenderedPageBreak/>
        <w:t>يمكنك حفظ الملف أو إلغاء العملية باستخدام Tab أو Shift+Tab حتى تصل إلى الزرين "حفظ" أو "إلغاء".</w:t>
      </w:r>
    </w:p>
    <w:p w14:paraId="06F994A4" w14:textId="77777777" w:rsidR="00C84CA6" w:rsidRPr="00A320E9" w:rsidRDefault="00000000">
      <w:pPr>
        <w:bidi/>
        <w:jc w:val="right"/>
        <w:rPr>
          <w:sz w:val="28"/>
          <w:szCs w:val="28"/>
        </w:rPr>
      </w:pPr>
      <w:r w:rsidRPr="00A320E9">
        <w:rPr>
          <w:sz w:val="28"/>
          <w:szCs w:val="28"/>
          <w:rtl/>
        </w:rPr>
        <w:t>أما "الحفظ باسم" فيعني أنك تريد إنشاء نسخة من المستند، أو استخدامه كقالب لإنشاء مستند جديد، أو الكتابة فوقه.</w:t>
      </w:r>
    </w:p>
    <w:p w14:paraId="2FC8146C" w14:textId="77777777" w:rsidR="00C84CA6" w:rsidRPr="00A320E9" w:rsidRDefault="00000000">
      <w:pPr>
        <w:bidi/>
        <w:jc w:val="right"/>
        <w:rPr>
          <w:sz w:val="28"/>
          <w:szCs w:val="28"/>
        </w:rPr>
      </w:pPr>
      <w:r w:rsidRPr="00A320E9">
        <w:rPr>
          <w:sz w:val="28"/>
          <w:szCs w:val="28"/>
          <w:rtl/>
        </w:rPr>
        <w:t>إجراء "الحفظ باسم" هو نفسه الموضح أعلاه، لكن باستخدام الاختصار مسافة للخلف + S.</w:t>
      </w:r>
    </w:p>
    <w:p w14:paraId="29C43998" w14:textId="77777777" w:rsidR="00C84CA6" w:rsidRPr="00A320E9" w:rsidRDefault="00000000">
      <w:pPr>
        <w:bidi/>
        <w:jc w:val="right"/>
        <w:rPr>
          <w:sz w:val="28"/>
          <w:szCs w:val="28"/>
        </w:rPr>
      </w:pPr>
      <w:r w:rsidRPr="00A320E9">
        <w:rPr>
          <w:sz w:val="28"/>
          <w:szCs w:val="28"/>
          <w:rtl/>
        </w:rPr>
        <w:t>إذا أجريت عملية "حفظ باسم" للمستند في الموقع نفسه، فسيخبرك Word بأن هذا الملف موجود بالفعل، وسيسألك عما إذا كنت تريد استبداله.</w:t>
      </w:r>
    </w:p>
    <w:p w14:paraId="67E24532" w14:textId="77777777" w:rsidR="00C84CA6" w:rsidRPr="00A320E9" w:rsidRDefault="00000000">
      <w:pPr>
        <w:bidi/>
        <w:jc w:val="right"/>
        <w:rPr>
          <w:sz w:val="28"/>
          <w:szCs w:val="28"/>
        </w:rPr>
      </w:pPr>
      <w:r w:rsidRPr="00A320E9">
        <w:rPr>
          <w:sz w:val="28"/>
          <w:szCs w:val="28"/>
          <w:rtl/>
        </w:rPr>
        <w:t>اضغط دخول على الزر "نعم" لاستبدال الملف الأصلي بهذا الإصدار الجديد، أو استخدم Tab ثم اضغط دخول على الزر "لا" لكتابة اسم مختلف للملف.</w:t>
      </w:r>
    </w:p>
    <w:p w14:paraId="6E858C38" w14:textId="77777777" w:rsidR="00C84CA6" w:rsidRPr="00A320E9" w:rsidRDefault="00000000">
      <w:pPr>
        <w:bidi/>
        <w:jc w:val="right"/>
        <w:rPr>
          <w:sz w:val="28"/>
          <w:szCs w:val="28"/>
        </w:rPr>
      </w:pPr>
      <w:r w:rsidRPr="00A320E9">
        <w:rPr>
          <w:sz w:val="28"/>
          <w:szCs w:val="28"/>
          <w:rtl/>
        </w:rPr>
        <w:t>يمكنك أيضًا تغيير مسار الحفظ كما هو موضح أعلاه.</w:t>
      </w:r>
    </w:p>
    <w:p w14:paraId="14612041" w14:textId="77777777" w:rsidR="00C84CA6" w:rsidRPr="00A320E9" w:rsidRDefault="00000000">
      <w:pPr>
        <w:bidi/>
        <w:jc w:val="right"/>
        <w:rPr>
          <w:sz w:val="28"/>
          <w:szCs w:val="28"/>
        </w:rPr>
      </w:pPr>
      <w:r w:rsidRPr="00A320E9">
        <w:rPr>
          <w:sz w:val="28"/>
          <w:szCs w:val="28"/>
          <w:rtl/>
        </w:rPr>
        <w:t>لإغلاق مستند، استخدم الاختصار مسافة + W. سيؤدي ذلك إلى إغلاق المستند الحالي ونقل التركيز إلى المستند المفتوح السابق، إن وجد. وإذا لم يكن هناك مستند مفتوح سابقًا، فسيتم وضعك في نافذة فارغة، وستحتاج إلى إنشاء مستند جديد أو فتح مستند لاستخدام Word مرة أخرى.</w:t>
      </w:r>
    </w:p>
    <w:p w14:paraId="6D1F2445" w14:textId="77777777" w:rsidR="00C84CA6" w:rsidRPr="00A320E9" w:rsidRDefault="00000000">
      <w:pPr>
        <w:bidi/>
        <w:jc w:val="right"/>
        <w:rPr>
          <w:sz w:val="28"/>
          <w:szCs w:val="28"/>
        </w:rPr>
      </w:pPr>
      <w:r w:rsidRPr="00A320E9">
        <w:rPr>
          <w:sz w:val="28"/>
          <w:szCs w:val="28"/>
          <w:rtl/>
        </w:rPr>
        <w:t>عند إغلاق مستند لم يتم حفظه من قبل، ستظهر رسالة تسألك عما إذا كنت ترغب في حفظ التعديلات.</w:t>
      </w:r>
    </w:p>
    <w:p w14:paraId="5EBF4FEB" w14:textId="77777777" w:rsidR="00C84CA6" w:rsidRPr="00A320E9" w:rsidRDefault="00000000">
      <w:pPr>
        <w:bidi/>
        <w:jc w:val="right"/>
        <w:rPr>
          <w:sz w:val="28"/>
          <w:szCs w:val="28"/>
        </w:rPr>
      </w:pPr>
      <w:r w:rsidRPr="00A320E9">
        <w:rPr>
          <w:sz w:val="28"/>
          <w:szCs w:val="28"/>
          <w:rtl/>
        </w:rPr>
        <w:t>وأخيرًا، يمكنك إغلاق Word باستخدام الاختصار مسافة + E. إذا كان هناك أكثر من مستند مفتوح، فسيتيح لك هذا الاختصار إغلاق هذه المستندات واحدًا تلو الآخر حتى آخر مستند. وعند إغلاق آخر مستند، سيتم إغلاق Word بالكامل. وإذا كانت بعض هذه المستندات غير محفوظة، فستظهر مطالبة تدعوك إلى حفظ كل منها لتجنب فقدان أي محتوى.</w:t>
      </w:r>
    </w:p>
    <w:p w14:paraId="6C69D717" w14:textId="77777777" w:rsidR="00C84CA6" w:rsidRPr="00A320E9" w:rsidRDefault="00000000">
      <w:pPr>
        <w:pStyle w:val="Heading2"/>
        <w:bidi/>
        <w:jc w:val="right"/>
        <w:rPr>
          <w:sz w:val="32"/>
          <w:szCs w:val="32"/>
        </w:rPr>
      </w:pPr>
      <w:bookmarkStart w:id="113" w:name="_Toc232458862"/>
      <w:r w:rsidRPr="00A320E9">
        <w:rPr>
          <w:sz w:val="32"/>
          <w:szCs w:val="32"/>
          <w:rtl/>
        </w:rPr>
        <w:t>8.11. العمل في مستندات متعددة</w:t>
      </w:r>
      <w:bookmarkEnd w:id="113"/>
    </w:p>
    <w:p w14:paraId="336D7CB3" w14:textId="77777777" w:rsidR="00C84CA6" w:rsidRPr="00A320E9" w:rsidRDefault="00000000">
      <w:pPr>
        <w:bidi/>
        <w:jc w:val="right"/>
        <w:rPr>
          <w:sz w:val="28"/>
          <w:szCs w:val="28"/>
        </w:rPr>
      </w:pPr>
      <w:r w:rsidRPr="00A320E9">
        <w:rPr>
          <w:sz w:val="28"/>
          <w:szCs w:val="28"/>
          <w:rtl/>
        </w:rPr>
        <w:t>يمكنك العمل على أي عدد تريده من المستندات. يرجى ملاحظة أن العمل على عدد كبير من المستندات قد يؤدي إلى إبطاء الجهاز أثناء الوصول إلى الملفات.</w:t>
      </w:r>
    </w:p>
    <w:p w14:paraId="0A55B5DF" w14:textId="77777777" w:rsidR="00C84CA6" w:rsidRPr="00A320E9" w:rsidRDefault="00000000">
      <w:pPr>
        <w:pStyle w:val="Heading3"/>
        <w:bidi/>
        <w:jc w:val="right"/>
        <w:rPr>
          <w:sz w:val="28"/>
          <w:szCs w:val="28"/>
        </w:rPr>
      </w:pPr>
      <w:bookmarkStart w:id="114" w:name="_Toc232458863"/>
      <w:r w:rsidRPr="00A320E9">
        <w:rPr>
          <w:sz w:val="28"/>
          <w:szCs w:val="28"/>
          <w:rtl/>
        </w:rPr>
        <w:t>8.11.1. إنشاء مستند جديد أو فتحه أو إغلاقه أثناء التحرير</w:t>
      </w:r>
      <w:bookmarkEnd w:id="114"/>
    </w:p>
    <w:p w14:paraId="152EF37F" w14:textId="77777777" w:rsidR="00C84CA6" w:rsidRPr="00A320E9" w:rsidRDefault="00000000">
      <w:pPr>
        <w:bidi/>
        <w:jc w:val="right"/>
        <w:rPr>
          <w:sz w:val="28"/>
          <w:szCs w:val="28"/>
        </w:rPr>
      </w:pPr>
      <w:r w:rsidRPr="00A320E9">
        <w:rPr>
          <w:sz w:val="28"/>
          <w:szCs w:val="28"/>
          <w:rtl/>
        </w:rPr>
        <w:t>لإنشاء مستند جديد أثناء التحرير، استخدم الاختصار مسافة للخلف + N. ستُفتح نافذة "مستند جديد" يمكنك الكتابة فيها.</w:t>
      </w:r>
    </w:p>
    <w:p w14:paraId="45400D8D" w14:textId="77777777" w:rsidR="00C84CA6" w:rsidRPr="00A320E9" w:rsidRDefault="00000000">
      <w:pPr>
        <w:bidi/>
        <w:jc w:val="right"/>
        <w:rPr>
          <w:sz w:val="28"/>
          <w:szCs w:val="28"/>
        </w:rPr>
      </w:pPr>
      <w:r w:rsidRPr="00A320E9">
        <w:rPr>
          <w:sz w:val="28"/>
          <w:szCs w:val="28"/>
          <w:rtl/>
        </w:rPr>
        <w:t>يمكنك أيضًا فتح مستند موجود أثناء تحرير مستند آخر. اضغط الاختصار مسافة للخلف + O، ثم تنقل بين المجلدات والملفات حتى تصل إلى الملف الذي تريد فتحه، كما أوضحنا في قسم "فتح المستندات".</w:t>
      </w:r>
    </w:p>
    <w:p w14:paraId="4554BFD3" w14:textId="77777777" w:rsidR="00C84CA6" w:rsidRPr="00A320E9" w:rsidRDefault="00000000">
      <w:pPr>
        <w:bidi/>
        <w:jc w:val="right"/>
        <w:rPr>
          <w:sz w:val="28"/>
          <w:szCs w:val="28"/>
        </w:rPr>
      </w:pPr>
      <w:r w:rsidRPr="00A320E9">
        <w:rPr>
          <w:sz w:val="28"/>
          <w:szCs w:val="28"/>
          <w:rtl/>
        </w:rPr>
        <w:lastRenderedPageBreak/>
        <w:t>لإغلاق مستند أثناء وجود مستند آخر مفتوح، استخدم الاختصار مسافة + W. ستُغلق نافذة "مستند جديد"، لكن Word سيبقى مفتوحًا مع بقاء التركيز على المستند الذي تقوم بتحريره.</w:t>
      </w:r>
    </w:p>
    <w:p w14:paraId="5F4FE72E" w14:textId="77777777" w:rsidR="00C84CA6" w:rsidRPr="00A320E9" w:rsidRDefault="00000000">
      <w:pPr>
        <w:pStyle w:val="Heading3"/>
        <w:bidi/>
        <w:jc w:val="right"/>
        <w:rPr>
          <w:sz w:val="28"/>
          <w:szCs w:val="28"/>
        </w:rPr>
      </w:pPr>
      <w:bookmarkStart w:id="115" w:name="_Toc232458864"/>
      <w:r w:rsidRPr="00A320E9">
        <w:rPr>
          <w:sz w:val="28"/>
          <w:szCs w:val="28"/>
          <w:rtl/>
        </w:rPr>
        <w:t>8.11.2. التبديل بين المستندات</w:t>
      </w:r>
      <w:bookmarkEnd w:id="115"/>
    </w:p>
    <w:p w14:paraId="1764AE46" w14:textId="77777777" w:rsidR="00C84CA6" w:rsidRPr="00A320E9" w:rsidRDefault="00000000">
      <w:pPr>
        <w:bidi/>
        <w:jc w:val="right"/>
        <w:rPr>
          <w:sz w:val="28"/>
          <w:szCs w:val="28"/>
        </w:rPr>
      </w:pPr>
      <w:r w:rsidRPr="00A320E9">
        <w:rPr>
          <w:sz w:val="28"/>
          <w:szCs w:val="28"/>
          <w:rtl/>
        </w:rPr>
        <w:t>للتبديل بين المستندات المفتوحة، استخدم الاختصار مسافة + النقاط 1-2-5-6 للانتقال إلى المستند المفتوح التالي، واستخدم مسافة للخلف + النقاط 1-2-5-6 للانتقال إلى المستند السابق.</w:t>
      </w:r>
    </w:p>
    <w:p w14:paraId="0C7E6FC0" w14:textId="77777777" w:rsidR="00C84CA6" w:rsidRPr="00A320E9" w:rsidRDefault="00000000">
      <w:pPr>
        <w:bidi/>
        <w:jc w:val="right"/>
        <w:rPr>
          <w:sz w:val="28"/>
          <w:szCs w:val="28"/>
        </w:rPr>
      </w:pPr>
      <w:r w:rsidRPr="00A320E9">
        <w:rPr>
          <w:sz w:val="28"/>
          <w:szCs w:val="28"/>
          <w:rtl/>
        </w:rPr>
        <w:t>وبدلاً من ذلك، يمكنك التبديل بين المستندات المفتوحة من خلال مبدّل التطبيقات، الذي يعرض جميع النوافذ المفتوحة، باستخدام الاختصار مسافة + النقاط 2-3-5.</w:t>
      </w:r>
    </w:p>
    <w:p w14:paraId="6991D4B1" w14:textId="77777777" w:rsidR="00C84CA6" w:rsidRPr="00A320E9" w:rsidRDefault="00000000">
      <w:pPr>
        <w:pStyle w:val="Heading2"/>
        <w:bidi/>
        <w:jc w:val="right"/>
        <w:rPr>
          <w:sz w:val="32"/>
          <w:szCs w:val="32"/>
        </w:rPr>
      </w:pPr>
      <w:bookmarkStart w:id="116" w:name="_Toc232458865"/>
      <w:r w:rsidRPr="00A320E9">
        <w:rPr>
          <w:sz w:val="32"/>
          <w:szCs w:val="32"/>
          <w:rtl/>
        </w:rPr>
        <w:t>8.12. طباعة مستند Word</w:t>
      </w:r>
      <w:bookmarkEnd w:id="116"/>
    </w:p>
    <w:p w14:paraId="1A997022" w14:textId="77777777" w:rsidR="00C84CA6" w:rsidRPr="00A320E9" w:rsidRDefault="00000000">
      <w:pPr>
        <w:bidi/>
        <w:jc w:val="right"/>
        <w:rPr>
          <w:sz w:val="28"/>
          <w:szCs w:val="28"/>
        </w:rPr>
      </w:pPr>
      <w:r w:rsidRPr="00A320E9">
        <w:rPr>
          <w:sz w:val="28"/>
          <w:szCs w:val="28"/>
          <w:rtl/>
        </w:rPr>
        <w:t>لطباعة مستند Word، استخدم الاختصار دخول + V لفتح نافذة "طباعة".</w:t>
      </w:r>
    </w:p>
    <w:p w14:paraId="0B6F7610" w14:textId="77777777" w:rsidR="00C84CA6" w:rsidRPr="00A320E9" w:rsidRDefault="00000000">
      <w:pPr>
        <w:bidi/>
        <w:jc w:val="right"/>
        <w:rPr>
          <w:sz w:val="28"/>
          <w:szCs w:val="28"/>
        </w:rPr>
      </w:pPr>
      <w:r w:rsidRPr="00A320E9">
        <w:rPr>
          <w:sz w:val="28"/>
          <w:szCs w:val="28"/>
          <w:rtl/>
        </w:rPr>
        <w:t>يكون عدد النسخ 1 افتراضيًا ويمكن تغييره. كما تكون الطابعة الافتراضية، سواء من النظام أو طابعة قمت بتكوينها سابقًا، محددة بالفعل، ويمكن تعديلها.</w:t>
      </w:r>
    </w:p>
    <w:p w14:paraId="4E10EFA5" w14:textId="77777777" w:rsidR="00C84CA6" w:rsidRPr="00A320E9" w:rsidRDefault="00000000">
      <w:pPr>
        <w:bidi/>
        <w:jc w:val="right"/>
        <w:rPr>
          <w:sz w:val="28"/>
          <w:szCs w:val="28"/>
        </w:rPr>
      </w:pPr>
      <w:r w:rsidRPr="00A320E9">
        <w:rPr>
          <w:sz w:val="28"/>
          <w:szCs w:val="28"/>
          <w:rtl/>
        </w:rPr>
        <w:t>يمكنك التنقل بين عناصر التحكم في هذه النافذة باستخدام Tab أو Shift+Tab. ولطباعة المستند، اضغط دخول على الزر "طباعة".</w:t>
      </w:r>
    </w:p>
    <w:p w14:paraId="7AC670BE" w14:textId="7C7AB3BC" w:rsidR="00C84CA6" w:rsidRPr="00A320E9" w:rsidRDefault="00000000">
      <w:pPr>
        <w:bidi/>
        <w:jc w:val="right"/>
        <w:rPr>
          <w:sz w:val="28"/>
          <w:szCs w:val="28"/>
        </w:rPr>
      </w:pPr>
      <w:r w:rsidRPr="00A320E9">
        <w:rPr>
          <w:sz w:val="28"/>
          <w:szCs w:val="28"/>
          <w:rtl/>
        </w:rPr>
        <w:t xml:space="preserve">نظرًا لأن الواجهة قد تتغير قليلًا بعد تحديثات Office، فلن نشرح هذه النافذة بالتفصيل. لمعرفة المزيد حول ميزة الطباعة، راجع </w:t>
      </w:r>
      <w:hyperlink w:anchor="_طباعة_مستندات_Word" w:history="1">
        <w:r w:rsidR="00C84CA6" w:rsidRPr="0096399E">
          <w:rPr>
            <w:rStyle w:val="Hyperlink"/>
            <w:sz w:val="28"/>
            <w:szCs w:val="28"/>
            <w:rtl/>
          </w:rPr>
          <w:t>مقالة Microsoft الموجودة في الملحق ب</w:t>
        </w:r>
      </w:hyperlink>
      <w:r w:rsidRPr="00A320E9">
        <w:rPr>
          <w:sz w:val="28"/>
          <w:szCs w:val="28"/>
          <w:rtl/>
        </w:rPr>
        <w:t>.</w:t>
      </w:r>
    </w:p>
    <w:p w14:paraId="29E02721" w14:textId="77777777" w:rsidR="00C84CA6" w:rsidRPr="00A320E9" w:rsidRDefault="00000000">
      <w:pPr>
        <w:bidi/>
        <w:jc w:val="right"/>
        <w:rPr>
          <w:sz w:val="28"/>
          <w:szCs w:val="28"/>
        </w:rPr>
      </w:pPr>
      <w:r w:rsidRPr="00A320E9">
        <w:rPr>
          <w:sz w:val="28"/>
          <w:szCs w:val="28"/>
          <w:rtl/>
        </w:rPr>
        <w:t>ملاحظة: يمكنك الوصول إلى "معاينة الطباعة" باستخدام الاختصار Ctrl+Alt+I.</w:t>
      </w:r>
    </w:p>
    <w:p w14:paraId="1749EB71" w14:textId="7417D2E2" w:rsidR="00C84CA6" w:rsidRPr="00A320E9" w:rsidRDefault="00000000">
      <w:pPr>
        <w:bidi/>
        <w:jc w:val="right"/>
        <w:rPr>
          <w:sz w:val="28"/>
          <w:szCs w:val="28"/>
        </w:rPr>
      </w:pPr>
      <w:r w:rsidRPr="00A320E9">
        <w:rPr>
          <w:sz w:val="28"/>
          <w:szCs w:val="28"/>
          <w:rtl/>
        </w:rPr>
        <w:t xml:space="preserve">وللتنقل بسرعة وكفاءة داخل مستند معاينة الطباعة، راجع اختصارات التنقل الواردة في </w:t>
      </w:r>
      <w:hyperlink w:anchor="_3.4._اختصارات_HTML" w:history="1">
        <w:r w:rsidR="00C84CA6" w:rsidRPr="005E1800">
          <w:rPr>
            <w:rStyle w:val="Hyperlink"/>
            <w:sz w:val="28"/>
            <w:szCs w:val="28"/>
            <w:rtl/>
          </w:rPr>
          <w:t>القسم 3.4 "اختصارات HTML المهمة"</w:t>
        </w:r>
      </w:hyperlink>
      <w:r w:rsidRPr="00A320E9">
        <w:rPr>
          <w:sz w:val="28"/>
          <w:szCs w:val="28"/>
          <w:rtl/>
        </w:rPr>
        <w:t>.</w:t>
      </w:r>
    </w:p>
    <w:p w14:paraId="09DA0859" w14:textId="77777777" w:rsidR="00C84CA6" w:rsidRPr="00A320E9" w:rsidRDefault="00000000">
      <w:pPr>
        <w:pStyle w:val="Heading2"/>
        <w:bidi/>
        <w:jc w:val="right"/>
        <w:rPr>
          <w:sz w:val="32"/>
          <w:szCs w:val="32"/>
        </w:rPr>
      </w:pPr>
      <w:bookmarkStart w:id="117" w:name="_Toc232458866"/>
      <w:r w:rsidRPr="00A320E9">
        <w:rPr>
          <w:sz w:val="32"/>
          <w:szCs w:val="32"/>
          <w:rtl/>
        </w:rPr>
        <w:t>8.13. وظائف Word</w:t>
      </w:r>
      <w:bookmarkEnd w:id="117"/>
    </w:p>
    <w:p w14:paraId="0C7EFDF3" w14:textId="77777777" w:rsidR="00C84CA6" w:rsidRPr="00A320E9" w:rsidRDefault="00000000">
      <w:pPr>
        <w:bidi/>
        <w:jc w:val="right"/>
        <w:rPr>
          <w:sz w:val="28"/>
          <w:szCs w:val="28"/>
        </w:rPr>
      </w:pPr>
      <w:r w:rsidRPr="00A320E9">
        <w:rPr>
          <w:sz w:val="28"/>
          <w:szCs w:val="28"/>
          <w:rtl/>
        </w:rPr>
        <w:t>فيما يلي جميع وظائف Microsoft Word المدمجة في قائمة التطبيق والمتاحة من خلال الإضافة الخاصة بنا. يمكنك الوصول إلى هذه الوظائف من خلال فتح القائمة باستخدام الاختصار مسافة للخلف + A. كما تتوفر الأوامر والاختصارات في ملخص الأوامر.</w:t>
      </w:r>
    </w:p>
    <w:p w14:paraId="7EE10EEB" w14:textId="77777777" w:rsidR="00C84CA6" w:rsidRPr="00A320E9" w:rsidRDefault="00000000">
      <w:pPr>
        <w:pStyle w:val="Heading3"/>
        <w:bidi/>
        <w:jc w:val="right"/>
        <w:rPr>
          <w:sz w:val="28"/>
          <w:szCs w:val="28"/>
        </w:rPr>
      </w:pPr>
      <w:bookmarkStart w:id="118" w:name="_Toc232458867"/>
      <w:r w:rsidRPr="00A320E9">
        <w:rPr>
          <w:sz w:val="28"/>
          <w:szCs w:val="28"/>
          <w:rtl/>
        </w:rPr>
        <w:t>8.13.1. وظائف الملف</w:t>
      </w:r>
      <w:bookmarkEnd w:id="118"/>
    </w:p>
    <w:p w14:paraId="1B063DB1" w14:textId="77777777" w:rsidR="00C84CA6" w:rsidRPr="00A320E9" w:rsidRDefault="00000000">
      <w:pPr>
        <w:pStyle w:val="ListParagraph"/>
        <w:numPr>
          <w:ilvl w:val="0"/>
          <w:numId w:val="65"/>
        </w:numPr>
        <w:bidi/>
        <w:jc w:val="right"/>
        <w:rPr>
          <w:sz w:val="28"/>
          <w:szCs w:val="28"/>
        </w:rPr>
      </w:pPr>
      <w:r w:rsidRPr="00A320E9">
        <w:rPr>
          <w:sz w:val="28"/>
          <w:szCs w:val="28"/>
          <w:rtl/>
        </w:rPr>
        <w:t>جديد: مسافة للخلف + N</w:t>
      </w:r>
    </w:p>
    <w:p w14:paraId="59796D91" w14:textId="77777777" w:rsidR="00C84CA6" w:rsidRPr="00A320E9" w:rsidRDefault="00000000">
      <w:pPr>
        <w:pStyle w:val="ListParagraph"/>
        <w:numPr>
          <w:ilvl w:val="0"/>
          <w:numId w:val="65"/>
        </w:numPr>
        <w:bidi/>
        <w:jc w:val="right"/>
        <w:rPr>
          <w:sz w:val="28"/>
          <w:szCs w:val="28"/>
        </w:rPr>
      </w:pPr>
      <w:r w:rsidRPr="00A320E9">
        <w:rPr>
          <w:sz w:val="28"/>
          <w:szCs w:val="28"/>
          <w:rtl/>
        </w:rPr>
        <w:t>فتح: مسافة للخلف + O</w:t>
      </w:r>
    </w:p>
    <w:p w14:paraId="226D2B58" w14:textId="77777777" w:rsidR="00C84CA6" w:rsidRPr="00A320E9" w:rsidRDefault="00000000">
      <w:pPr>
        <w:pStyle w:val="ListParagraph"/>
        <w:numPr>
          <w:ilvl w:val="0"/>
          <w:numId w:val="65"/>
        </w:numPr>
        <w:bidi/>
        <w:jc w:val="right"/>
        <w:rPr>
          <w:sz w:val="28"/>
          <w:szCs w:val="28"/>
        </w:rPr>
      </w:pPr>
      <w:r w:rsidRPr="00A320E9">
        <w:rPr>
          <w:sz w:val="28"/>
          <w:szCs w:val="28"/>
          <w:rtl/>
        </w:rPr>
        <w:t>إغلاق: مسافة + W</w:t>
      </w:r>
    </w:p>
    <w:p w14:paraId="51249660" w14:textId="77777777" w:rsidR="00C84CA6" w:rsidRPr="00A320E9" w:rsidRDefault="00000000">
      <w:pPr>
        <w:pStyle w:val="ListParagraph"/>
        <w:numPr>
          <w:ilvl w:val="0"/>
          <w:numId w:val="65"/>
        </w:numPr>
        <w:bidi/>
        <w:jc w:val="right"/>
        <w:rPr>
          <w:sz w:val="28"/>
          <w:szCs w:val="28"/>
        </w:rPr>
      </w:pPr>
      <w:r w:rsidRPr="00A320E9">
        <w:rPr>
          <w:sz w:val="28"/>
          <w:szCs w:val="28"/>
          <w:rtl/>
        </w:rPr>
        <w:t>حفظ: مسافة + S</w:t>
      </w:r>
    </w:p>
    <w:p w14:paraId="03A9BEB0" w14:textId="77777777" w:rsidR="00C84CA6" w:rsidRPr="00A320E9" w:rsidRDefault="00000000">
      <w:pPr>
        <w:pStyle w:val="ListParagraph"/>
        <w:numPr>
          <w:ilvl w:val="0"/>
          <w:numId w:val="65"/>
        </w:numPr>
        <w:bidi/>
        <w:jc w:val="right"/>
        <w:rPr>
          <w:sz w:val="28"/>
          <w:szCs w:val="28"/>
        </w:rPr>
      </w:pPr>
      <w:r w:rsidRPr="00A320E9">
        <w:rPr>
          <w:sz w:val="28"/>
          <w:szCs w:val="28"/>
          <w:rtl/>
        </w:rPr>
        <w:lastRenderedPageBreak/>
        <w:t>حفظ باسم: مسافة للخلف + S</w:t>
      </w:r>
    </w:p>
    <w:p w14:paraId="2205294D" w14:textId="77777777" w:rsidR="00C84CA6" w:rsidRPr="00A320E9" w:rsidRDefault="00000000">
      <w:pPr>
        <w:pStyle w:val="ListParagraph"/>
        <w:numPr>
          <w:ilvl w:val="0"/>
          <w:numId w:val="65"/>
        </w:numPr>
        <w:bidi/>
        <w:jc w:val="right"/>
        <w:rPr>
          <w:sz w:val="28"/>
          <w:szCs w:val="28"/>
        </w:rPr>
      </w:pPr>
      <w:r w:rsidRPr="00A320E9">
        <w:rPr>
          <w:sz w:val="28"/>
          <w:szCs w:val="28"/>
          <w:rtl/>
        </w:rPr>
        <w:t>طباعة (ومعاينة الطباعة): دخول + V</w:t>
      </w:r>
    </w:p>
    <w:p w14:paraId="3B0E2DC3" w14:textId="77777777" w:rsidR="00C84CA6" w:rsidRPr="00A320E9" w:rsidRDefault="00000000">
      <w:pPr>
        <w:pStyle w:val="ListParagraph"/>
        <w:numPr>
          <w:ilvl w:val="0"/>
          <w:numId w:val="65"/>
        </w:numPr>
        <w:bidi/>
        <w:jc w:val="right"/>
        <w:rPr>
          <w:sz w:val="28"/>
          <w:szCs w:val="28"/>
        </w:rPr>
      </w:pPr>
      <w:r w:rsidRPr="00A320E9">
        <w:rPr>
          <w:sz w:val="28"/>
          <w:szCs w:val="28"/>
          <w:rtl/>
        </w:rPr>
        <w:t>معلومات الملف (عدد الكلمات): مسافة + I</w:t>
      </w:r>
    </w:p>
    <w:p w14:paraId="29FE73EC" w14:textId="77777777" w:rsidR="00C84CA6" w:rsidRPr="00A320E9" w:rsidRDefault="00000000">
      <w:pPr>
        <w:pStyle w:val="ListParagraph"/>
        <w:numPr>
          <w:ilvl w:val="0"/>
          <w:numId w:val="65"/>
        </w:numPr>
        <w:bidi/>
        <w:jc w:val="right"/>
        <w:rPr>
          <w:sz w:val="28"/>
          <w:szCs w:val="28"/>
        </w:rPr>
      </w:pPr>
      <w:r w:rsidRPr="00A320E9">
        <w:rPr>
          <w:sz w:val="28"/>
          <w:szCs w:val="28"/>
          <w:rtl/>
        </w:rPr>
        <w:t>المستند التالي: مسافة + النقاط 1-2-5-6</w:t>
      </w:r>
    </w:p>
    <w:p w14:paraId="21B1F5A9" w14:textId="77777777" w:rsidR="00C84CA6" w:rsidRPr="00A320E9" w:rsidRDefault="00000000">
      <w:pPr>
        <w:pStyle w:val="ListParagraph"/>
        <w:numPr>
          <w:ilvl w:val="0"/>
          <w:numId w:val="65"/>
        </w:numPr>
        <w:bidi/>
        <w:jc w:val="right"/>
        <w:rPr>
          <w:sz w:val="28"/>
          <w:szCs w:val="28"/>
        </w:rPr>
      </w:pPr>
      <w:r w:rsidRPr="00A320E9">
        <w:rPr>
          <w:sz w:val="28"/>
          <w:szCs w:val="28"/>
          <w:rtl/>
        </w:rPr>
        <w:t>المستند السابق: مسافة للخلف + النقاط 1-2-5-6</w:t>
      </w:r>
    </w:p>
    <w:p w14:paraId="432A0E77" w14:textId="77777777" w:rsidR="00C84CA6" w:rsidRPr="00A320E9" w:rsidRDefault="00000000">
      <w:pPr>
        <w:pStyle w:val="ListParagraph"/>
        <w:numPr>
          <w:ilvl w:val="0"/>
          <w:numId w:val="65"/>
        </w:numPr>
        <w:bidi/>
        <w:jc w:val="right"/>
        <w:rPr>
          <w:sz w:val="28"/>
          <w:szCs w:val="28"/>
        </w:rPr>
      </w:pPr>
      <w:r w:rsidRPr="00A320E9">
        <w:rPr>
          <w:sz w:val="28"/>
          <w:szCs w:val="28"/>
          <w:rtl/>
        </w:rPr>
        <w:t>مشاركة</w:t>
      </w:r>
    </w:p>
    <w:p w14:paraId="3F79BC4E" w14:textId="77777777" w:rsidR="00C84CA6" w:rsidRPr="00A320E9" w:rsidRDefault="00000000">
      <w:pPr>
        <w:pStyle w:val="ListParagraph"/>
        <w:numPr>
          <w:ilvl w:val="0"/>
          <w:numId w:val="65"/>
        </w:numPr>
        <w:bidi/>
        <w:jc w:val="right"/>
        <w:rPr>
          <w:sz w:val="28"/>
          <w:szCs w:val="28"/>
        </w:rPr>
      </w:pPr>
      <w:r w:rsidRPr="00A320E9">
        <w:rPr>
          <w:sz w:val="28"/>
          <w:szCs w:val="28"/>
          <w:rtl/>
        </w:rPr>
        <w:t>إنهاء: مسافة + E</w:t>
      </w:r>
    </w:p>
    <w:p w14:paraId="3C39C458" w14:textId="77777777" w:rsidR="00C84CA6" w:rsidRPr="00A320E9" w:rsidRDefault="00000000">
      <w:pPr>
        <w:pStyle w:val="ListParagraph"/>
        <w:numPr>
          <w:ilvl w:val="0"/>
          <w:numId w:val="65"/>
        </w:numPr>
        <w:bidi/>
        <w:jc w:val="right"/>
        <w:rPr>
          <w:sz w:val="28"/>
          <w:szCs w:val="28"/>
        </w:rPr>
      </w:pPr>
      <w:r w:rsidRPr="00A320E9">
        <w:rPr>
          <w:sz w:val="28"/>
          <w:szCs w:val="28"/>
          <w:rtl/>
        </w:rPr>
        <w:t>قراءة شريط المعلومات: NVDA+End</w:t>
      </w:r>
    </w:p>
    <w:p w14:paraId="0F2E2CCD" w14:textId="77777777" w:rsidR="00C84CA6" w:rsidRPr="00A320E9" w:rsidRDefault="00000000">
      <w:pPr>
        <w:pStyle w:val="ListParagraph"/>
        <w:numPr>
          <w:ilvl w:val="0"/>
          <w:numId w:val="65"/>
        </w:numPr>
        <w:bidi/>
        <w:jc w:val="right"/>
        <w:rPr>
          <w:sz w:val="28"/>
          <w:szCs w:val="28"/>
        </w:rPr>
      </w:pPr>
      <w:r w:rsidRPr="00A320E9">
        <w:rPr>
          <w:sz w:val="28"/>
          <w:szCs w:val="28"/>
          <w:rtl/>
        </w:rPr>
        <w:t>تشغيل وضع التصفح أو إيقافه: مسافة + X</w:t>
      </w:r>
    </w:p>
    <w:p w14:paraId="79797D3A" w14:textId="77777777" w:rsidR="00C84CA6" w:rsidRPr="00A320E9" w:rsidRDefault="00000000">
      <w:pPr>
        <w:pStyle w:val="Heading3"/>
        <w:bidi/>
        <w:jc w:val="right"/>
        <w:rPr>
          <w:sz w:val="28"/>
          <w:szCs w:val="28"/>
        </w:rPr>
      </w:pPr>
      <w:bookmarkStart w:id="119" w:name="_Toc232458868"/>
      <w:r w:rsidRPr="00A320E9">
        <w:rPr>
          <w:sz w:val="28"/>
          <w:szCs w:val="28"/>
          <w:rtl/>
        </w:rPr>
        <w:t>8.13.2. وظائف التحرير</w:t>
      </w:r>
      <w:bookmarkEnd w:id="119"/>
    </w:p>
    <w:p w14:paraId="44C60238" w14:textId="77777777" w:rsidR="00C84CA6" w:rsidRPr="00A320E9" w:rsidRDefault="00000000">
      <w:pPr>
        <w:pStyle w:val="ListParagraph"/>
        <w:numPr>
          <w:ilvl w:val="0"/>
          <w:numId w:val="66"/>
        </w:numPr>
        <w:bidi/>
        <w:jc w:val="right"/>
        <w:rPr>
          <w:sz w:val="28"/>
          <w:szCs w:val="28"/>
        </w:rPr>
      </w:pPr>
      <w:r w:rsidRPr="00A320E9">
        <w:rPr>
          <w:sz w:val="28"/>
          <w:szCs w:val="28"/>
          <w:rtl/>
        </w:rPr>
        <w:t>التدقيق الإملائي: مسافة + النقطتين 1-6</w:t>
      </w:r>
    </w:p>
    <w:p w14:paraId="7B500AC3" w14:textId="77777777" w:rsidR="00C84CA6" w:rsidRPr="00A320E9" w:rsidRDefault="00000000">
      <w:pPr>
        <w:pStyle w:val="ListParagraph"/>
        <w:numPr>
          <w:ilvl w:val="0"/>
          <w:numId w:val="66"/>
        </w:numPr>
        <w:bidi/>
        <w:jc w:val="right"/>
        <w:rPr>
          <w:sz w:val="28"/>
          <w:szCs w:val="28"/>
        </w:rPr>
      </w:pPr>
      <w:r w:rsidRPr="00A320E9">
        <w:rPr>
          <w:sz w:val="28"/>
          <w:szCs w:val="28"/>
          <w:rtl/>
        </w:rPr>
        <w:t>بحث: مسافة + F</w:t>
      </w:r>
    </w:p>
    <w:p w14:paraId="48B9D4AC" w14:textId="77777777" w:rsidR="00C84CA6" w:rsidRPr="00A320E9" w:rsidRDefault="00000000">
      <w:pPr>
        <w:pStyle w:val="ListParagraph"/>
        <w:numPr>
          <w:ilvl w:val="0"/>
          <w:numId w:val="66"/>
        </w:numPr>
        <w:bidi/>
        <w:jc w:val="right"/>
        <w:rPr>
          <w:sz w:val="28"/>
          <w:szCs w:val="28"/>
        </w:rPr>
      </w:pPr>
      <w:r w:rsidRPr="00A320E9">
        <w:rPr>
          <w:sz w:val="28"/>
          <w:szCs w:val="28"/>
          <w:rtl/>
        </w:rPr>
        <w:t>البحث عن السابق: مسافة + P</w:t>
      </w:r>
    </w:p>
    <w:p w14:paraId="1C20B1D0" w14:textId="77777777" w:rsidR="00C84CA6" w:rsidRPr="00A320E9" w:rsidRDefault="00000000">
      <w:pPr>
        <w:pStyle w:val="ListParagraph"/>
        <w:numPr>
          <w:ilvl w:val="0"/>
          <w:numId w:val="66"/>
        </w:numPr>
        <w:bidi/>
        <w:jc w:val="right"/>
        <w:rPr>
          <w:sz w:val="28"/>
          <w:szCs w:val="28"/>
        </w:rPr>
      </w:pPr>
      <w:r w:rsidRPr="00A320E9">
        <w:rPr>
          <w:sz w:val="28"/>
          <w:szCs w:val="28"/>
          <w:rtl/>
        </w:rPr>
        <w:t>البحث عن التالي: مسافة + N</w:t>
      </w:r>
    </w:p>
    <w:p w14:paraId="2D523E8C" w14:textId="77777777" w:rsidR="00C84CA6" w:rsidRPr="00A320E9" w:rsidRDefault="00000000">
      <w:pPr>
        <w:pStyle w:val="ListParagraph"/>
        <w:numPr>
          <w:ilvl w:val="0"/>
          <w:numId w:val="66"/>
        </w:numPr>
        <w:bidi/>
        <w:jc w:val="right"/>
        <w:rPr>
          <w:sz w:val="28"/>
          <w:szCs w:val="28"/>
        </w:rPr>
      </w:pPr>
      <w:r w:rsidRPr="00A320E9">
        <w:rPr>
          <w:sz w:val="28"/>
          <w:szCs w:val="28"/>
          <w:rtl/>
        </w:rPr>
        <w:t>استبدال: مسافة للخلف + F</w:t>
      </w:r>
    </w:p>
    <w:p w14:paraId="47364D5C" w14:textId="77777777" w:rsidR="00C84CA6" w:rsidRPr="00A320E9" w:rsidRDefault="00000000">
      <w:pPr>
        <w:pStyle w:val="ListParagraph"/>
        <w:numPr>
          <w:ilvl w:val="0"/>
          <w:numId w:val="66"/>
        </w:numPr>
        <w:bidi/>
        <w:jc w:val="right"/>
        <w:rPr>
          <w:sz w:val="28"/>
          <w:szCs w:val="28"/>
        </w:rPr>
      </w:pPr>
      <w:r w:rsidRPr="00A320E9">
        <w:rPr>
          <w:sz w:val="28"/>
          <w:szCs w:val="28"/>
          <w:rtl/>
        </w:rPr>
        <w:t>إدراج فاصل صفحات: Ctrl+دخول</w:t>
      </w:r>
    </w:p>
    <w:p w14:paraId="0942ADB9" w14:textId="77777777" w:rsidR="00C84CA6" w:rsidRPr="00A320E9" w:rsidRDefault="00000000">
      <w:pPr>
        <w:pStyle w:val="ListParagraph"/>
        <w:numPr>
          <w:ilvl w:val="0"/>
          <w:numId w:val="66"/>
        </w:numPr>
        <w:bidi/>
        <w:jc w:val="right"/>
        <w:rPr>
          <w:sz w:val="28"/>
          <w:szCs w:val="28"/>
        </w:rPr>
      </w:pPr>
      <w:r w:rsidRPr="00A320E9">
        <w:rPr>
          <w:sz w:val="28"/>
          <w:szCs w:val="28"/>
          <w:rtl/>
        </w:rPr>
        <w:t>إدراج ارتباط تشعبي: مسافة + K</w:t>
      </w:r>
    </w:p>
    <w:p w14:paraId="5E0F49E1" w14:textId="77777777" w:rsidR="00C84CA6" w:rsidRPr="00A320E9" w:rsidRDefault="00000000">
      <w:pPr>
        <w:pStyle w:val="ListParagraph"/>
        <w:numPr>
          <w:ilvl w:val="0"/>
          <w:numId w:val="66"/>
        </w:numPr>
        <w:bidi/>
        <w:jc w:val="right"/>
        <w:rPr>
          <w:sz w:val="28"/>
          <w:szCs w:val="28"/>
        </w:rPr>
      </w:pPr>
      <w:r w:rsidRPr="00A320E9">
        <w:rPr>
          <w:sz w:val="28"/>
          <w:szCs w:val="28"/>
          <w:rtl/>
        </w:rPr>
        <w:t>إدراج جدول</w:t>
      </w:r>
    </w:p>
    <w:p w14:paraId="0B921502" w14:textId="77777777" w:rsidR="00C84CA6" w:rsidRPr="00A320E9" w:rsidRDefault="00000000">
      <w:pPr>
        <w:pStyle w:val="ListParagraph"/>
        <w:numPr>
          <w:ilvl w:val="0"/>
          <w:numId w:val="66"/>
        </w:numPr>
        <w:bidi/>
        <w:jc w:val="right"/>
        <w:rPr>
          <w:sz w:val="28"/>
          <w:szCs w:val="28"/>
        </w:rPr>
      </w:pPr>
      <w:r w:rsidRPr="00A320E9">
        <w:rPr>
          <w:sz w:val="28"/>
          <w:szCs w:val="28"/>
          <w:rtl/>
        </w:rPr>
        <w:t>إدراج/تحرير المعادلات: دخول + M</w:t>
      </w:r>
    </w:p>
    <w:p w14:paraId="7E3CA026" w14:textId="77777777" w:rsidR="00C84CA6" w:rsidRPr="00A320E9" w:rsidRDefault="00000000">
      <w:pPr>
        <w:pStyle w:val="ListParagraph"/>
        <w:numPr>
          <w:ilvl w:val="0"/>
          <w:numId w:val="66"/>
        </w:numPr>
        <w:bidi/>
        <w:jc w:val="right"/>
        <w:rPr>
          <w:sz w:val="28"/>
          <w:szCs w:val="28"/>
        </w:rPr>
      </w:pPr>
      <w:r w:rsidRPr="00A320E9">
        <w:rPr>
          <w:sz w:val="28"/>
          <w:szCs w:val="28"/>
          <w:rtl/>
        </w:rPr>
        <w:t>تحديد الكل: دخول + النقاط 1-2-3-4-5-6</w:t>
      </w:r>
    </w:p>
    <w:p w14:paraId="76D8DB5F" w14:textId="77777777" w:rsidR="00C84CA6" w:rsidRPr="00A320E9" w:rsidRDefault="00000000">
      <w:pPr>
        <w:pStyle w:val="ListParagraph"/>
        <w:numPr>
          <w:ilvl w:val="0"/>
          <w:numId w:val="66"/>
        </w:numPr>
        <w:bidi/>
        <w:jc w:val="right"/>
        <w:rPr>
          <w:sz w:val="28"/>
          <w:szCs w:val="28"/>
        </w:rPr>
      </w:pPr>
      <w:r w:rsidRPr="00A320E9">
        <w:rPr>
          <w:sz w:val="28"/>
          <w:szCs w:val="28"/>
          <w:rtl/>
        </w:rPr>
        <w:t>نسخ: مسافة للخلف + Y</w:t>
      </w:r>
    </w:p>
    <w:p w14:paraId="7864B83B" w14:textId="77777777" w:rsidR="00C84CA6" w:rsidRPr="00A320E9" w:rsidRDefault="00000000">
      <w:pPr>
        <w:pStyle w:val="ListParagraph"/>
        <w:numPr>
          <w:ilvl w:val="0"/>
          <w:numId w:val="66"/>
        </w:numPr>
        <w:bidi/>
        <w:jc w:val="right"/>
        <w:rPr>
          <w:sz w:val="28"/>
          <w:szCs w:val="28"/>
        </w:rPr>
      </w:pPr>
      <w:r w:rsidRPr="00A320E9">
        <w:rPr>
          <w:sz w:val="28"/>
          <w:szCs w:val="28"/>
          <w:rtl/>
        </w:rPr>
        <w:t>قص: مسافة للخلف + X</w:t>
      </w:r>
    </w:p>
    <w:p w14:paraId="4AFC9EDA" w14:textId="77777777" w:rsidR="00C84CA6" w:rsidRPr="00A320E9" w:rsidRDefault="00000000">
      <w:pPr>
        <w:pStyle w:val="ListParagraph"/>
        <w:numPr>
          <w:ilvl w:val="0"/>
          <w:numId w:val="66"/>
        </w:numPr>
        <w:bidi/>
        <w:jc w:val="right"/>
        <w:rPr>
          <w:sz w:val="28"/>
          <w:szCs w:val="28"/>
        </w:rPr>
      </w:pPr>
      <w:r w:rsidRPr="00A320E9">
        <w:rPr>
          <w:sz w:val="28"/>
          <w:szCs w:val="28"/>
          <w:rtl/>
        </w:rPr>
        <w:t>لصق: مسافة للخلف + V</w:t>
      </w:r>
    </w:p>
    <w:p w14:paraId="5866EEEE" w14:textId="77777777" w:rsidR="00C84CA6" w:rsidRPr="00A320E9" w:rsidRDefault="00000000">
      <w:pPr>
        <w:pStyle w:val="ListParagraph"/>
        <w:numPr>
          <w:ilvl w:val="0"/>
          <w:numId w:val="66"/>
        </w:numPr>
        <w:bidi/>
        <w:jc w:val="right"/>
        <w:rPr>
          <w:sz w:val="28"/>
          <w:szCs w:val="28"/>
        </w:rPr>
      </w:pPr>
      <w:r w:rsidRPr="00A320E9">
        <w:rPr>
          <w:sz w:val="28"/>
          <w:szCs w:val="28"/>
          <w:rtl/>
        </w:rPr>
        <w:t>تراجع: مسافة للخلف + Z</w:t>
      </w:r>
    </w:p>
    <w:p w14:paraId="7FE90336" w14:textId="77777777" w:rsidR="00C84CA6" w:rsidRPr="00A320E9" w:rsidRDefault="00000000">
      <w:pPr>
        <w:pStyle w:val="ListParagraph"/>
        <w:numPr>
          <w:ilvl w:val="0"/>
          <w:numId w:val="66"/>
        </w:numPr>
        <w:bidi/>
        <w:jc w:val="right"/>
        <w:rPr>
          <w:sz w:val="28"/>
          <w:szCs w:val="28"/>
        </w:rPr>
      </w:pPr>
      <w:r w:rsidRPr="00A320E9">
        <w:rPr>
          <w:sz w:val="28"/>
          <w:szCs w:val="28"/>
          <w:rtl/>
        </w:rPr>
        <w:lastRenderedPageBreak/>
        <w:t>إعادة: دخول + Z</w:t>
      </w:r>
    </w:p>
    <w:p w14:paraId="292D3E42" w14:textId="77777777" w:rsidR="00C84CA6" w:rsidRPr="00A320E9" w:rsidRDefault="00000000">
      <w:pPr>
        <w:pStyle w:val="ListParagraph"/>
        <w:numPr>
          <w:ilvl w:val="0"/>
          <w:numId w:val="66"/>
        </w:numPr>
        <w:bidi/>
        <w:jc w:val="right"/>
        <w:rPr>
          <w:sz w:val="28"/>
          <w:szCs w:val="28"/>
        </w:rPr>
      </w:pPr>
      <w:r w:rsidRPr="00A320E9">
        <w:rPr>
          <w:sz w:val="28"/>
          <w:szCs w:val="28"/>
          <w:rtl/>
        </w:rPr>
        <w:t>إملاء</w:t>
      </w:r>
    </w:p>
    <w:p w14:paraId="47BA2565" w14:textId="77777777" w:rsidR="00C84CA6" w:rsidRPr="00A320E9" w:rsidRDefault="00000000">
      <w:pPr>
        <w:pStyle w:val="ListParagraph"/>
        <w:numPr>
          <w:ilvl w:val="0"/>
          <w:numId w:val="66"/>
        </w:numPr>
        <w:bidi/>
        <w:jc w:val="right"/>
        <w:rPr>
          <w:sz w:val="28"/>
          <w:szCs w:val="28"/>
        </w:rPr>
      </w:pPr>
      <w:r w:rsidRPr="00A320E9">
        <w:rPr>
          <w:sz w:val="28"/>
          <w:szCs w:val="28"/>
          <w:rtl/>
        </w:rPr>
        <w:t>الانتقال إلى شريط البحث: Alt+Q</w:t>
      </w:r>
    </w:p>
    <w:p w14:paraId="4B396F1B" w14:textId="77777777" w:rsidR="00C84CA6" w:rsidRPr="00A320E9" w:rsidRDefault="00000000">
      <w:pPr>
        <w:pStyle w:val="ListParagraph"/>
        <w:numPr>
          <w:ilvl w:val="0"/>
          <w:numId w:val="66"/>
        </w:numPr>
        <w:bidi/>
        <w:jc w:val="right"/>
        <w:rPr>
          <w:sz w:val="28"/>
          <w:szCs w:val="28"/>
        </w:rPr>
      </w:pPr>
      <w:r w:rsidRPr="00A320E9">
        <w:rPr>
          <w:sz w:val="28"/>
          <w:szCs w:val="28"/>
          <w:rtl/>
        </w:rPr>
        <w:t>بدء تحديد النص: دخول + S</w:t>
      </w:r>
    </w:p>
    <w:p w14:paraId="7568295C" w14:textId="77777777" w:rsidR="00C84CA6" w:rsidRPr="00A320E9" w:rsidRDefault="00000000">
      <w:pPr>
        <w:pStyle w:val="ListParagraph"/>
        <w:numPr>
          <w:ilvl w:val="0"/>
          <w:numId w:val="66"/>
        </w:numPr>
        <w:bidi/>
        <w:jc w:val="right"/>
        <w:rPr>
          <w:sz w:val="28"/>
          <w:szCs w:val="28"/>
        </w:rPr>
      </w:pPr>
      <w:r w:rsidRPr="00A320E9">
        <w:rPr>
          <w:sz w:val="28"/>
          <w:szCs w:val="28"/>
          <w:rtl/>
        </w:rPr>
        <w:t>إنهاء تحديد النص: دخول + E</w:t>
      </w:r>
    </w:p>
    <w:p w14:paraId="3807A45C" w14:textId="77777777" w:rsidR="00C84CA6" w:rsidRPr="00A320E9" w:rsidRDefault="00000000">
      <w:pPr>
        <w:pStyle w:val="ListParagraph"/>
        <w:numPr>
          <w:ilvl w:val="0"/>
          <w:numId w:val="66"/>
        </w:numPr>
        <w:bidi/>
        <w:jc w:val="right"/>
        <w:rPr>
          <w:sz w:val="28"/>
          <w:szCs w:val="28"/>
        </w:rPr>
      </w:pPr>
      <w:r w:rsidRPr="00A320E9">
        <w:rPr>
          <w:sz w:val="28"/>
          <w:szCs w:val="28"/>
          <w:rtl/>
        </w:rPr>
        <w:t>قراءة التحديد الحالي: NVDA+Shift+السهم لأعلى</w:t>
      </w:r>
    </w:p>
    <w:p w14:paraId="183933AB" w14:textId="77777777" w:rsidR="00C84CA6" w:rsidRPr="00A320E9" w:rsidRDefault="00000000">
      <w:pPr>
        <w:pStyle w:val="Heading3"/>
        <w:bidi/>
        <w:jc w:val="right"/>
        <w:rPr>
          <w:sz w:val="28"/>
          <w:szCs w:val="28"/>
        </w:rPr>
      </w:pPr>
      <w:bookmarkStart w:id="120" w:name="_Toc232458869"/>
      <w:r w:rsidRPr="00A320E9">
        <w:rPr>
          <w:sz w:val="28"/>
          <w:szCs w:val="28"/>
          <w:rtl/>
        </w:rPr>
        <w:t>8.13.3. وظائف التنسيق</w:t>
      </w:r>
      <w:bookmarkEnd w:id="120"/>
    </w:p>
    <w:p w14:paraId="657FDD38" w14:textId="77777777" w:rsidR="00C84CA6" w:rsidRPr="00A320E9" w:rsidRDefault="00000000">
      <w:pPr>
        <w:pStyle w:val="ListParagraph"/>
        <w:numPr>
          <w:ilvl w:val="0"/>
          <w:numId w:val="67"/>
        </w:numPr>
        <w:bidi/>
        <w:jc w:val="right"/>
        <w:rPr>
          <w:sz w:val="28"/>
          <w:szCs w:val="28"/>
        </w:rPr>
      </w:pPr>
      <w:r w:rsidRPr="00A320E9">
        <w:rPr>
          <w:sz w:val="28"/>
          <w:szCs w:val="28"/>
          <w:rtl/>
        </w:rPr>
        <w:t>محاذاة للوسط: دخول + C</w:t>
      </w:r>
    </w:p>
    <w:p w14:paraId="75568CB9" w14:textId="77777777" w:rsidR="00C84CA6" w:rsidRPr="00A320E9" w:rsidRDefault="00000000">
      <w:pPr>
        <w:pStyle w:val="ListParagraph"/>
        <w:numPr>
          <w:ilvl w:val="0"/>
          <w:numId w:val="67"/>
        </w:numPr>
        <w:bidi/>
        <w:jc w:val="right"/>
        <w:rPr>
          <w:sz w:val="28"/>
          <w:szCs w:val="28"/>
        </w:rPr>
      </w:pPr>
      <w:r w:rsidRPr="00A320E9">
        <w:rPr>
          <w:sz w:val="28"/>
          <w:szCs w:val="28"/>
          <w:rtl/>
        </w:rPr>
        <w:t>محاذاة لليسار: مسافة للخلف + L</w:t>
      </w:r>
    </w:p>
    <w:p w14:paraId="14619E2E" w14:textId="77777777" w:rsidR="00C84CA6" w:rsidRPr="00A320E9" w:rsidRDefault="00000000">
      <w:pPr>
        <w:pStyle w:val="ListParagraph"/>
        <w:numPr>
          <w:ilvl w:val="0"/>
          <w:numId w:val="67"/>
        </w:numPr>
        <w:bidi/>
        <w:jc w:val="right"/>
        <w:rPr>
          <w:sz w:val="28"/>
          <w:szCs w:val="28"/>
        </w:rPr>
      </w:pPr>
      <w:r w:rsidRPr="00A320E9">
        <w:rPr>
          <w:sz w:val="28"/>
          <w:szCs w:val="28"/>
          <w:rtl/>
        </w:rPr>
        <w:t>محاذاة لليمين: دخول + R</w:t>
      </w:r>
    </w:p>
    <w:p w14:paraId="7FFDFFAF" w14:textId="77777777" w:rsidR="00C84CA6" w:rsidRPr="00A320E9" w:rsidRDefault="00000000">
      <w:pPr>
        <w:pStyle w:val="ListParagraph"/>
        <w:numPr>
          <w:ilvl w:val="0"/>
          <w:numId w:val="67"/>
        </w:numPr>
        <w:bidi/>
        <w:jc w:val="right"/>
        <w:rPr>
          <w:sz w:val="28"/>
          <w:szCs w:val="28"/>
        </w:rPr>
      </w:pPr>
      <w:r w:rsidRPr="00A320E9">
        <w:rPr>
          <w:sz w:val="28"/>
          <w:szCs w:val="28"/>
          <w:rtl/>
        </w:rPr>
        <w:t>محاذاة متساوية: دخول + J</w:t>
      </w:r>
    </w:p>
    <w:p w14:paraId="4E46C686" w14:textId="77777777" w:rsidR="00C84CA6" w:rsidRPr="00A320E9" w:rsidRDefault="00000000">
      <w:pPr>
        <w:pStyle w:val="ListParagraph"/>
        <w:numPr>
          <w:ilvl w:val="0"/>
          <w:numId w:val="67"/>
        </w:numPr>
        <w:bidi/>
        <w:jc w:val="right"/>
        <w:rPr>
          <w:sz w:val="28"/>
          <w:szCs w:val="28"/>
        </w:rPr>
      </w:pPr>
      <w:r w:rsidRPr="00A320E9">
        <w:rPr>
          <w:sz w:val="28"/>
          <w:szCs w:val="28"/>
          <w:rtl/>
        </w:rPr>
        <w:t>غامق: دخول + B</w:t>
      </w:r>
    </w:p>
    <w:p w14:paraId="0C3AD687" w14:textId="77777777" w:rsidR="00C84CA6" w:rsidRPr="00A320E9" w:rsidRDefault="00000000">
      <w:pPr>
        <w:pStyle w:val="ListParagraph"/>
        <w:numPr>
          <w:ilvl w:val="0"/>
          <w:numId w:val="67"/>
        </w:numPr>
        <w:bidi/>
        <w:jc w:val="right"/>
        <w:rPr>
          <w:sz w:val="28"/>
          <w:szCs w:val="28"/>
        </w:rPr>
      </w:pPr>
      <w:r w:rsidRPr="00A320E9">
        <w:rPr>
          <w:sz w:val="28"/>
          <w:szCs w:val="28"/>
          <w:rtl/>
        </w:rPr>
        <w:t>مائل: دخول + I</w:t>
      </w:r>
    </w:p>
    <w:p w14:paraId="4844B656" w14:textId="77777777" w:rsidR="00C84CA6" w:rsidRPr="00A320E9" w:rsidRDefault="00000000">
      <w:pPr>
        <w:pStyle w:val="ListParagraph"/>
        <w:numPr>
          <w:ilvl w:val="0"/>
          <w:numId w:val="67"/>
        </w:numPr>
        <w:bidi/>
        <w:jc w:val="right"/>
        <w:rPr>
          <w:sz w:val="28"/>
          <w:szCs w:val="28"/>
        </w:rPr>
      </w:pPr>
      <w:r w:rsidRPr="00A320E9">
        <w:rPr>
          <w:sz w:val="28"/>
          <w:szCs w:val="28"/>
          <w:rtl/>
        </w:rPr>
        <w:t>تسطير: دخول + U</w:t>
      </w:r>
    </w:p>
    <w:p w14:paraId="0F13CB0D" w14:textId="77777777" w:rsidR="00C84CA6" w:rsidRPr="00A320E9" w:rsidRDefault="00000000">
      <w:pPr>
        <w:pStyle w:val="ListParagraph"/>
        <w:numPr>
          <w:ilvl w:val="0"/>
          <w:numId w:val="67"/>
        </w:numPr>
        <w:bidi/>
        <w:jc w:val="right"/>
        <w:rPr>
          <w:sz w:val="28"/>
          <w:szCs w:val="28"/>
        </w:rPr>
      </w:pPr>
      <w:r w:rsidRPr="00A320E9">
        <w:rPr>
          <w:sz w:val="28"/>
          <w:szCs w:val="28"/>
          <w:rtl/>
        </w:rPr>
        <w:t>فتح مربع حوار الخط: دخول + F</w:t>
      </w:r>
    </w:p>
    <w:p w14:paraId="056161FB" w14:textId="77777777" w:rsidR="00C84CA6" w:rsidRPr="00A320E9" w:rsidRDefault="00000000">
      <w:pPr>
        <w:pStyle w:val="ListParagraph"/>
        <w:numPr>
          <w:ilvl w:val="0"/>
          <w:numId w:val="67"/>
        </w:numPr>
        <w:bidi/>
        <w:jc w:val="right"/>
        <w:rPr>
          <w:sz w:val="28"/>
          <w:szCs w:val="28"/>
        </w:rPr>
      </w:pPr>
      <w:r w:rsidRPr="00A320E9">
        <w:rPr>
          <w:sz w:val="28"/>
          <w:szCs w:val="28"/>
          <w:rtl/>
        </w:rPr>
        <w:t>زيادة حجم الخط: مسافة + النقاط 3-4-5</w:t>
      </w:r>
    </w:p>
    <w:p w14:paraId="03F88CC4" w14:textId="77777777" w:rsidR="00C84CA6" w:rsidRPr="00A320E9" w:rsidRDefault="00000000">
      <w:pPr>
        <w:pStyle w:val="ListParagraph"/>
        <w:numPr>
          <w:ilvl w:val="0"/>
          <w:numId w:val="67"/>
        </w:numPr>
        <w:bidi/>
        <w:jc w:val="right"/>
        <w:rPr>
          <w:sz w:val="28"/>
          <w:szCs w:val="28"/>
        </w:rPr>
      </w:pPr>
      <w:r w:rsidRPr="00A320E9">
        <w:rPr>
          <w:sz w:val="28"/>
          <w:szCs w:val="28"/>
          <w:rtl/>
        </w:rPr>
        <w:t>تقليل حجم الخط: مسافة + النقاط 1-2-6</w:t>
      </w:r>
    </w:p>
    <w:p w14:paraId="713CDF9E" w14:textId="77777777" w:rsidR="00C84CA6" w:rsidRPr="00A320E9" w:rsidRDefault="00000000">
      <w:pPr>
        <w:pStyle w:val="Heading3"/>
        <w:bidi/>
        <w:jc w:val="right"/>
        <w:rPr>
          <w:sz w:val="28"/>
          <w:szCs w:val="28"/>
        </w:rPr>
      </w:pPr>
      <w:bookmarkStart w:id="121" w:name="_Toc232458870"/>
      <w:r w:rsidRPr="00A320E9">
        <w:rPr>
          <w:sz w:val="28"/>
          <w:szCs w:val="28"/>
          <w:rtl/>
        </w:rPr>
        <w:t>8.13.4. الأنماط</w:t>
      </w:r>
      <w:bookmarkEnd w:id="121"/>
    </w:p>
    <w:p w14:paraId="475B94E1" w14:textId="77777777" w:rsidR="00C84CA6" w:rsidRPr="00A320E9" w:rsidRDefault="00000000">
      <w:pPr>
        <w:pStyle w:val="ListParagraph"/>
        <w:numPr>
          <w:ilvl w:val="0"/>
          <w:numId w:val="68"/>
        </w:numPr>
        <w:bidi/>
        <w:jc w:val="right"/>
        <w:rPr>
          <w:sz w:val="28"/>
          <w:szCs w:val="28"/>
        </w:rPr>
      </w:pPr>
      <w:r w:rsidRPr="00A320E9">
        <w:rPr>
          <w:sz w:val="28"/>
          <w:szCs w:val="28"/>
          <w:rtl/>
        </w:rPr>
        <w:t>عادي: Ctrl+Shift+N</w:t>
      </w:r>
    </w:p>
    <w:p w14:paraId="1F6B458C" w14:textId="77777777" w:rsidR="00C84CA6" w:rsidRPr="00A320E9" w:rsidRDefault="00000000">
      <w:pPr>
        <w:pStyle w:val="ListParagraph"/>
        <w:numPr>
          <w:ilvl w:val="0"/>
          <w:numId w:val="68"/>
        </w:numPr>
        <w:bidi/>
        <w:jc w:val="right"/>
        <w:rPr>
          <w:sz w:val="28"/>
          <w:szCs w:val="28"/>
        </w:rPr>
      </w:pPr>
      <w:r w:rsidRPr="00A320E9">
        <w:rPr>
          <w:sz w:val="28"/>
          <w:szCs w:val="28"/>
          <w:rtl/>
        </w:rPr>
        <w:t>العنوان 1: Ctrl+Alt+1</w:t>
      </w:r>
    </w:p>
    <w:p w14:paraId="7157BC1C" w14:textId="77777777" w:rsidR="00C84CA6" w:rsidRPr="00A320E9" w:rsidRDefault="00000000">
      <w:pPr>
        <w:pStyle w:val="ListParagraph"/>
        <w:numPr>
          <w:ilvl w:val="0"/>
          <w:numId w:val="68"/>
        </w:numPr>
        <w:bidi/>
        <w:jc w:val="right"/>
        <w:rPr>
          <w:sz w:val="28"/>
          <w:szCs w:val="28"/>
        </w:rPr>
      </w:pPr>
      <w:r w:rsidRPr="00A320E9">
        <w:rPr>
          <w:sz w:val="28"/>
          <w:szCs w:val="28"/>
          <w:rtl/>
        </w:rPr>
        <w:t>العنوان 2: Ctrl+Alt+2</w:t>
      </w:r>
    </w:p>
    <w:p w14:paraId="4DD87D79" w14:textId="77777777" w:rsidR="00C84CA6" w:rsidRPr="00A320E9" w:rsidRDefault="00000000">
      <w:pPr>
        <w:pStyle w:val="ListParagraph"/>
        <w:numPr>
          <w:ilvl w:val="0"/>
          <w:numId w:val="68"/>
        </w:numPr>
        <w:bidi/>
        <w:jc w:val="right"/>
        <w:rPr>
          <w:sz w:val="28"/>
          <w:szCs w:val="28"/>
        </w:rPr>
      </w:pPr>
      <w:r w:rsidRPr="00A320E9">
        <w:rPr>
          <w:sz w:val="28"/>
          <w:szCs w:val="28"/>
          <w:rtl/>
        </w:rPr>
        <w:t>العنوان 3: Ctrl+Alt+3</w:t>
      </w:r>
    </w:p>
    <w:p w14:paraId="05527C2D" w14:textId="77777777" w:rsidR="00C84CA6" w:rsidRPr="00A320E9" w:rsidRDefault="00000000">
      <w:pPr>
        <w:pStyle w:val="ListParagraph"/>
        <w:numPr>
          <w:ilvl w:val="0"/>
          <w:numId w:val="68"/>
        </w:numPr>
        <w:bidi/>
        <w:jc w:val="right"/>
        <w:rPr>
          <w:sz w:val="28"/>
          <w:szCs w:val="28"/>
        </w:rPr>
      </w:pPr>
      <w:r w:rsidRPr="00A320E9">
        <w:rPr>
          <w:sz w:val="28"/>
          <w:szCs w:val="28"/>
          <w:rtl/>
        </w:rPr>
        <w:t>العنوان 4</w:t>
      </w:r>
    </w:p>
    <w:p w14:paraId="48728F6E" w14:textId="77777777" w:rsidR="00C84CA6" w:rsidRPr="00A320E9" w:rsidRDefault="00000000">
      <w:pPr>
        <w:pStyle w:val="ListParagraph"/>
        <w:numPr>
          <w:ilvl w:val="0"/>
          <w:numId w:val="68"/>
        </w:numPr>
        <w:bidi/>
        <w:jc w:val="right"/>
        <w:rPr>
          <w:sz w:val="28"/>
          <w:szCs w:val="28"/>
        </w:rPr>
      </w:pPr>
      <w:r w:rsidRPr="00A320E9">
        <w:rPr>
          <w:sz w:val="28"/>
          <w:szCs w:val="28"/>
          <w:rtl/>
        </w:rPr>
        <w:t>العنوان 5</w:t>
      </w:r>
    </w:p>
    <w:p w14:paraId="6DF55AEE" w14:textId="77777777" w:rsidR="00C84CA6" w:rsidRPr="00A320E9" w:rsidRDefault="00000000">
      <w:pPr>
        <w:pStyle w:val="ListParagraph"/>
        <w:numPr>
          <w:ilvl w:val="0"/>
          <w:numId w:val="68"/>
        </w:numPr>
        <w:bidi/>
        <w:jc w:val="right"/>
        <w:rPr>
          <w:sz w:val="28"/>
          <w:szCs w:val="28"/>
        </w:rPr>
      </w:pPr>
      <w:r w:rsidRPr="00A320E9">
        <w:rPr>
          <w:sz w:val="28"/>
          <w:szCs w:val="28"/>
          <w:rtl/>
        </w:rPr>
        <w:lastRenderedPageBreak/>
        <w:t>العنوان 6</w:t>
      </w:r>
    </w:p>
    <w:p w14:paraId="78AE52D8" w14:textId="77777777" w:rsidR="00C84CA6" w:rsidRPr="00A320E9" w:rsidRDefault="00000000">
      <w:pPr>
        <w:pStyle w:val="ListParagraph"/>
        <w:numPr>
          <w:ilvl w:val="0"/>
          <w:numId w:val="68"/>
        </w:numPr>
        <w:bidi/>
        <w:jc w:val="right"/>
        <w:rPr>
          <w:sz w:val="28"/>
          <w:szCs w:val="28"/>
        </w:rPr>
      </w:pPr>
      <w:r w:rsidRPr="00A320E9">
        <w:rPr>
          <w:sz w:val="28"/>
          <w:szCs w:val="28"/>
          <w:rtl/>
        </w:rPr>
        <w:t>تعداد نقطي: Ctrl+Shift+L</w:t>
      </w:r>
    </w:p>
    <w:p w14:paraId="52AD285F" w14:textId="77777777" w:rsidR="00C84CA6" w:rsidRPr="00A320E9" w:rsidRDefault="00000000">
      <w:pPr>
        <w:pStyle w:val="ListParagraph"/>
        <w:numPr>
          <w:ilvl w:val="0"/>
          <w:numId w:val="68"/>
        </w:numPr>
        <w:bidi/>
        <w:jc w:val="right"/>
        <w:rPr>
          <w:sz w:val="28"/>
          <w:szCs w:val="28"/>
        </w:rPr>
      </w:pPr>
      <w:r w:rsidRPr="00A320E9">
        <w:rPr>
          <w:sz w:val="28"/>
          <w:szCs w:val="28"/>
          <w:rtl/>
        </w:rPr>
        <w:t>تعداد رقمي</w:t>
      </w:r>
    </w:p>
    <w:p w14:paraId="57F2A0BF" w14:textId="77777777" w:rsidR="00C84CA6" w:rsidRPr="00A320E9" w:rsidRDefault="00000000">
      <w:pPr>
        <w:pStyle w:val="ListParagraph"/>
        <w:numPr>
          <w:ilvl w:val="0"/>
          <w:numId w:val="68"/>
        </w:numPr>
        <w:bidi/>
        <w:jc w:val="right"/>
        <w:rPr>
          <w:sz w:val="28"/>
          <w:szCs w:val="28"/>
        </w:rPr>
      </w:pPr>
      <w:r w:rsidRPr="00A320E9">
        <w:rPr>
          <w:sz w:val="28"/>
          <w:szCs w:val="28"/>
          <w:rtl/>
        </w:rPr>
        <w:t>أنماط النص: دخول + النقطتين 3-4</w:t>
      </w:r>
    </w:p>
    <w:p w14:paraId="120DB03B" w14:textId="77777777" w:rsidR="00C84CA6" w:rsidRPr="00A320E9" w:rsidRDefault="00000000">
      <w:pPr>
        <w:pStyle w:val="ListParagraph"/>
        <w:numPr>
          <w:ilvl w:val="0"/>
          <w:numId w:val="68"/>
        </w:numPr>
        <w:bidi/>
        <w:jc w:val="right"/>
        <w:rPr>
          <w:sz w:val="28"/>
          <w:szCs w:val="28"/>
        </w:rPr>
      </w:pPr>
      <w:r w:rsidRPr="00A320E9">
        <w:rPr>
          <w:sz w:val="28"/>
          <w:szCs w:val="28"/>
          <w:rtl/>
        </w:rPr>
        <w:t>الإبلاغ عن التنسيق: NVDA+F</w:t>
      </w:r>
    </w:p>
    <w:p w14:paraId="322E900A" w14:textId="77777777" w:rsidR="00C84CA6" w:rsidRPr="00A320E9" w:rsidRDefault="00000000">
      <w:pPr>
        <w:pStyle w:val="Heading3"/>
        <w:bidi/>
        <w:jc w:val="right"/>
        <w:rPr>
          <w:sz w:val="28"/>
          <w:szCs w:val="28"/>
        </w:rPr>
      </w:pPr>
      <w:bookmarkStart w:id="122" w:name="_Toc232458871"/>
      <w:r w:rsidRPr="00A320E9">
        <w:rPr>
          <w:sz w:val="28"/>
          <w:szCs w:val="28"/>
          <w:rtl/>
        </w:rPr>
        <w:t>8.13.5. وظائف الرياضيات (محرر المعادلات)</w:t>
      </w:r>
      <w:bookmarkEnd w:id="122"/>
    </w:p>
    <w:p w14:paraId="3F58A9D9" w14:textId="77777777" w:rsidR="00C84CA6" w:rsidRPr="00A320E9" w:rsidRDefault="00000000">
      <w:pPr>
        <w:pStyle w:val="ListParagraph"/>
        <w:numPr>
          <w:ilvl w:val="0"/>
          <w:numId w:val="69"/>
        </w:numPr>
        <w:bidi/>
        <w:jc w:val="right"/>
        <w:rPr>
          <w:sz w:val="28"/>
          <w:szCs w:val="28"/>
        </w:rPr>
      </w:pPr>
      <w:r w:rsidRPr="00A320E9">
        <w:rPr>
          <w:sz w:val="28"/>
          <w:szCs w:val="28"/>
          <w:rtl/>
        </w:rPr>
        <w:t>إكمال إدخال MathML: دخول</w:t>
      </w:r>
    </w:p>
    <w:p w14:paraId="4778B7FB" w14:textId="77777777" w:rsidR="00C84CA6" w:rsidRPr="00A320E9" w:rsidRDefault="00000000">
      <w:pPr>
        <w:pStyle w:val="ListParagraph"/>
        <w:numPr>
          <w:ilvl w:val="0"/>
          <w:numId w:val="69"/>
        </w:numPr>
        <w:bidi/>
        <w:jc w:val="right"/>
        <w:rPr>
          <w:sz w:val="28"/>
          <w:szCs w:val="28"/>
        </w:rPr>
      </w:pPr>
      <w:r w:rsidRPr="00A320E9">
        <w:rPr>
          <w:sz w:val="28"/>
          <w:szCs w:val="28"/>
          <w:rtl/>
        </w:rPr>
        <w:t>إدراج في المستند وإضافة معادلة جديدة: دخول + M</w:t>
      </w:r>
    </w:p>
    <w:p w14:paraId="7D370354" w14:textId="77777777" w:rsidR="00C84CA6" w:rsidRPr="00A320E9" w:rsidRDefault="00000000">
      <w:pPr>
        <w:pStyle w:val="ListParagraph"/>
        <w:numPr>
          <w:ilvl w:val="0"/>
          <w:numId w:val="69"/>
        </w:numPr>
        <w:bidi/>
        <w:jc w:val="right"/>
        <w:rPr>
          <w:sz w:val="28"/>
          <w:szCs w:val="28"/>
        </w:rPr>
      </w:pPr>
      <w:r w:rsidRPr="00A320E9">
        <w:rPr>
          <w:sz w:val="28"/>
          <w:szCs w:val="28"/>
          <w:rtl/>
        </w:rPr>
        <w:t>نسخ MathML إلى الحافظة: مسافة للخلف + E</w:t>
      </w:r>
    </w:p>
    <w:p w14:paraId="4287A3FA" w14:textId="77777777" w:rsidR="00C84CA6" w:rsidRPr="00A320E9" w:rsidRDefault="00000000">
      <w:pPr>
        <w:pStyle w:val="ListParagraph"/>
        <w:numPr>
          <w:ilvl w:val="0"/>
          <w:numId w:val="69"/>
        </w:numPr>
        <w:bidi/>
        <w:jc w:val="right"/>
        <w:rPr>
          <w:sz w:val="28"/>
          <w:szCs w:val="28"/>
        </w:rPr>
      </w:pPr>
      <w:r w:rsidRPr="00A320E9">
        <w:rPr>
          <w:sz w:val="28"/>
          <w:szCs w:val="28"/>
          <w:rtl/>
        </w:rPr>
        <w:t>إدراج رمز برايل: مسافة للخلف + النقطتين 3-5</w:t>
      </w:r>
    </w:p>
    <w:p w14:paraId="68AA8E67" w14:textId="77777777" w:rsidR="00C84CA6" w:rsidRPr="00A320E9" w:rsidRDefault="00000000">
      <w:pPr>
        <w:pStyle w:val="ListParagraph"/>
        <w:numPr>
          <w:ilvl w:val="0"/>
          <w:numId w:val="69"/>
        </w:numPr>
        <w:bidi/>
        <w:jc w:val="right"/>
        <w:rPr>
          <w:sz w:val="28"/>
          <w:szCs w:val="28"/>
        </w:rPr>
      </w:pPr>
      <w:r w:rsidRPr="00A320E9">
        <w:rPr>
          <w:sz w:val="28"/>
          <w:szCs w:val="28"/>
          <w:rtl/>
        </w:rPr>
        <w:t>نطق التعبير: مسافة + C</w:t>
      </w:r>
    </w:p>
    <w:p w14:paraId="7225E46D" w14:textId="77777777" w:rsidR="00C84CA6" w:rsidRPr="00A320E9" w:rsidRDefault="00000000">
      <w:pPr>
        <w:pStyle w:val="ListParagraph"/>
        <w:numPr>
          <w:ilvl w:val="0"/>
          <w:numId w:val="69"/>
        </w:numPr>
        <w:bidi/>
        <w:jc w:val="right"/>
        <w:rPr>
          <w:sz w:val="28"/>
          <w:szCs w:val="28"/>
        </w:rPr>
      </w:pPr>
      <w:r w:rsidRPr="00A320E9">
        <w:rPr>
          <w:sz w:val="28"/>
          <w:szCs w:val="28"/>
          <w:rtl/>
        </w:rPr>
        <w:t>إرسال إلى KeyMath: مسافة للخلف + M</w:t>
      </w:r>
    </w:p>
    <w:p w14:paraId="32B90FBA" w14:textId="77777777" w:rsidR="00C84CA6" w:rsidRPr="00A320E9" w:rsidRDefault="00000000">
      <w:pPr>
        <w:pStyle w:val="Heading1"/>
        <w:bidi/>
        <w:jc w:val="right"/>
        <w:rPr>
          <w:sz w:val="36"/>
          <w:szCs w:val="36"/>
        </w:rPr>
      </w:pPr>
      <w:bookmarkStart w:id="123" w:name="_Toc232458872"/>
      <w:r w:rsidRPr="00A320E9">
        <w:rPr>
          <w:sz w:val="36"/>
          <w:szCs w:val="36"/>
          <w:rtl/>
        </w:rPr>
        <w:t>9. إنشاء الرسوم البيانية باستخدام KeyMath</w:t>
      </w:r>
      <w:bookmarkEnd w:id="123"/>
    </w:p>
    <w:p w14:paraId="009D1C3B" w14:textId="77777777" w:rsidR="00C84CA6" w:rsidRPr="00A320E9" w:rsidRDefault="00000000">
      <w:pPr>
        <w:bidi/>
        <w:jc w:val="right"/>
        <w:rPr>
          <w:sz w:val="28"/>
          <w:szCs w:val="28"/>
        </w:rPr>
      </w:pPr>
      <w:r w:rsidRPr="00A320E9">
        <w:rPr>
          <w:sz w:val="28"/>
          <w:szCs w:val="28"/>
          <w:rtl/>
        </w:rPr>
        <w:t>محرر الرياضيات: KeyMath هو التطبيق المخصص لكتابة التعبيرات الرياضية وتحريرها، وإنشاء الرسوم البيانية بناءً على العمليات التي أدخلتها سابقًا. ويمكن تصدير هذه الرسوم البيانية والتعبيرات المرتبطة بها وقراءتها على أجهزة أخرى.</w:t>
      </w:r>
    </w:p>
    <w:p w14:paraId="2650A5C1" w14:textId="77777777" w:rsidR="00C84CA6" w:rsidRPr="00A320E9" w:rsidRDefault="00000000">
      <w:pPr>
        <w:bidi/>
        <w:jc w:val="right"/>
        <w:rPr>
          <w:sz w:val="28"/>
          <w:szCs w:val="28"/>
        </w:rPr>
      </w:pPr>
      <w:r w:rsidRPr="00A320E9">
        <w:rPr>
          <w:sz w:val="28"/>
          <w:szCs w:val="28"/>
          <w:rtl/>
        </w:rPr>
        <w:t xml:space="preserve">لفتح KeyMath، ومن القائمة الرئيسية، انتقل حتى تصل إلى التطبيق </w:t>
      </w:r>
      <w:r w:rsidRPr="00A320E9">
        <w:rPr>
          <w:b/>
          <w:bCs/>
          <w:sz w:val="28"/>
          <w:szCs w:val="28"/>
          <w:rtl/>
        </w:rPr>
        <w:t>"محرر الرياضيات: KeyMath"</w:t>
      </w:r>
      <w:r w:rsidRPr="00A320E9">
        <w:rPr>
          <w:sz w:val="28"/>
          <w:szCs w:val="28"/>
          <w:rtl/>
        </w:rPr>
        <w:t xml:space="preserve"> ثم اضغط دخول لفتحه.</w:t>
      </w:r>
    </w:p>
    <w:p w14:paraId="7EF397EE" w14:textId="77777777" w:rsidR="00C84CA6" w:rsidRPr="00A320E9" w:rsidRDefault="00000000">
      <w:pPr>
        <w:pStyle w:val="Heading2"/>
        <w:bidi/>
        <w:jc w:val="right"/>
        <w:rPr>
          <w:sz w:val="32"/>
          <w:szCs w:val="32"/>
        </w:rPr>
      </w:pPr>
      <w:bookmarkStart w:id="124" w:name="_Toc232458873"/>
      <w:r w:rsidRPr="00A320E9">
        <w:rPr>
          <w:sz w:val="32"/>
          <w:szCs w:val="32"/>
          <w:rtl/>
        </w:rPr>
        <w:t>9.1. إنشاء تعبير جديد</w:t>
      </w:r>
      <w:bookmarkEnd w:id="124"/>
    </w:p>
    <w:p w14:paraId="6218815A" w14:textId="77777777" w:rsidR="00C84CA6" w:rsidRPr="00A320E9" w:rsidRDefault="00000000">
      <w:pPr>
        <w:bidi/>
        <w:jc w:val="right"/>
        <w:rPr>
          <w:sz w:val="28"/>
          <w:szCs w:val="28"/>
        </w:rPr>
      </w:pPr>
      <w:r w:rsidRPr="00A320E9">
        <w:rPr>
          <w:sz w:val="28"/>
          <w:szCs w:val="28"/>
          <w:rtl/>
        </w:rPr>
        <w:t>عند فتح التطبيق، ستظهر رسالة توضح كيفية إنشاء تعبير جديد. لإنشاء تعبير جديد، استخدم الاختصار مسافة + N. سيتم توجيهك إلى نافذة فارغة يمكنك من خلالها إنشاء تعبير جديد. اكتب التعبير باستخدام رمز الرياضيات الذي تم تكوينه في إعدادات ملف تعريف اللغة الحالي. وعند الانتهاء، اضغط دخول لإنشاء التعبير.</w:t>
      </w:r>
    </w:p>
    <w:p w14:paraId="612753E7" w14:textId="77777777" w:rsidR="00C84CA6" w:rsidRPr="00A320E9" w:rsidRDefault="00000000">
      <w:pPr>
        <w:bidi/>
        <w:jc w:val="right"/>
        <w:rPr>
          <w:sz w:val="28"/>
          <w:szCs w:val="28"/>
        </w:rPr>
      </w:pPr>
      <w:r w:rsidRPr="00A320E9">
        <w:rPr>
          <w:sz w:val="28"/>
          <w:szCs w:val="28"/>
          <w:rtl/>
        </w:rPr>
        <w:t>ستظهر المعادلة على شاشة برايل، لكنها لن تُقرأ بواسطة محرك النطق. ويمكن نطق التعبير باستخدام الاختصار مسافة + C (النقاط 1-4).</w:t>
      </w:r>
    </w:p>
    <w:p w14:paraId="3CCAA893" w14:textId="77777777" w:rsidR="00C84CA6" w:rsidRPr="00A320E9" w:rsidRDefault="00000000">
      <w:pPr>
        <w:bidi/>
        <w:jc w:val="right"/>
        <w:rPr>
          <w:sz w:val="28"/>
          <w:szCs w:val="28"/>
        </w:rPr>
      </w:pPr>
      <w:r w:rsidRPr="00A320E9">
        <w:rPr>
          <w:sz w:val="28"/>
          <w:szCs w:val="28"/>
          <w:rtl/>
        </w:rPr>
        <w:lastRenderedPageBreak/>
        <w:t xml:space="preserve">إلى يسار المعادلة، ستظهر الحروف </w:t>
      </w:r>
      <w:proofErr w:type="spellStart"/>
      <w:r w:rsidRPr="00A320E9">
        <w:rPr>
          <w:b/>
          <w:bCs/>
          <w:sz w:val="28"/>
          <w:szCs w:val="28"/>
        </w:rPr>
        <w:t>ge</w:t>
      </w:r>
      <w:proofErr w:type="spellEnd"/>
      <w:r w:rsidRPr="00A320E9">
        <w:rPr>
          <w:sz w:val="28"/>
          <w:szCs w:val="28"/>
          <w:rtl/>
        </w:rPr>
        <w:t xml:space="preserve"> إذا كان من الممكن إنشاء رسم بياني من هذا التعبير. وإذا كان هناك خطأ، فستظهر الحروف </w:t>
      </w:r>
      <w:r w:rsidRPr="00A320E9">
        <w:rPr>
          <w:b/>
          <w:bCs/>
          <w:sz w:val="28"/>
          <w:szCs w:val="28"/>
        </w:rPr>
        <w:t>er</w:t>
      </w:r>
      <w:r w:rsidRPr="00A320E9">
        <w:rPr>
          <w:sz w:val="28"/>
          <w:szCs w:val="28"/>
          <w:rtl/>
        </w:rPr>
        <w:t xml:space="preserve">. أما إذا أدخلت عملية حسابية بسيطة، مثل 2+3، فستظهر الحروف </w:t>
      </w:r>
      <w:proofErr w:type="spellStart"/>
      <w:r w:rsidRPr="00A320E9">
        <w:rPr>
          <w:b/>
          <w:bCs/>
          <w:sz w:val="28"/>
          <w:szCs w:val="28"/>
        </w:rPr>
        <w:t>ce</w:t>
      </w:r>
      <w:proofErr w:type="spellEnd"/>
      <w:r w:rsidRPr="00A320E9">
        <w:rPr>
          <w:sz w:val="28"/>
          <w:szCs w:val="28"/>
          <w:rtl/>
        </w:rPr>
        <w:t xml:space="preserve"> إلى يسار التعبير.</w:t>
      </w:r>
    </w:p>
    <w:p w14:paraId="45B1D935" w14:textId="77777777" w:rsidR="00C84CA6" w:rsidRPr="00A320E9" w:rsidRDefault="00000000">
      <w:pPr>
        <w:bidi/>
        <w:jc w:val="right"/>
        <w:rPr>
          <w:sz w:val="28"/>
          <w:szCs w:val="28"/>
        </w:rPr>
      </w:pPr>
      <w:r w:rsidRPr="00A320E9">
        <w:rPr>
          <w:sz w:val="28"/>
          <w:szCs w:val="28"/>
          <w:rtl/>
        </w:rPr>
        <w:t>يمكنك استخدام الاختصار مسافة + N لإنشاء أي عدد تريده من التعبيرات. وستُعرض هذه التعبيرات في قائمة، مرتبة من أول تعبير تم إدخاله إلى أحدث تعبير.</w:t>
      </w:r>
    </w:p>
    <w:p w14:paraId="52E69CDF" w14:textId="77777777" w:rsidR="00C84CA6" w:rsidRPr="00A320E9" w:rsidRDefault="00000000">
      <w:pPr>
        <w:bidi/>
        <w:jc w:val="right"/>
        <w:rPr>
          <w:sz w:val="28"/>
          <w:szCs w:val="28"/>
        </w:rPr>
      </w:pPr>
      <w:r w:rsidRPr="00A320E9">
        <w:rPr>
          <w:b/>
          <w:bCs/>
          <w:sz w:val="28"/>
          <w:szCs w:val="28"/>
          <w:rtl/>
        </w:rPr>
        <w:t>ملاحظة:</w:t>
      </w:r>
      <w:r w:rsidRPr="00A320E9">
        <w:rPr>
          <w:sz w:val="28"/>
          <w:szCs w:val="28"/>
          <w:rtl/>
        </w:rPr>
        <w:t xml:space="preserve"> يمكن دائمًا تعديل أي تعبير تم إدخاله سابقًا. عند الوقوف على التعبير المطلوب، اضغط دخول. سيظهر التعبير ويمكنك تعديل محتواه باستخدام رمز الرياضيات الذي تم تكوينه في إعدادات ملف تعريف اللغة الحالي. اضغط دخول لتأكيد التغييرات.</w:t>
      </w:r>
    </w:p>
    <w:p w14:paraId="741CEFF3" w14:textId="77777777" w:rsidR="00C84CA6" w:rsidRPr="00A320E9" w:rsidRDefault="00000000">
      <w:pPr>
        <w:pStyle w:val="Heading2"/>
        <w:bidi/>
        <w:jc w:val="right"/>
        <w:rPr>
          <w:sz w:val="32"/>
          <w:szCs w:val="32"/>
        </w:rPr>
      </w:pPr>
      <w:bookmarkStart w:id="125" w:name="_Toc232458874"/>
      <w:r w:rsidRPr="00A320E9">
        <w:rPr>
          <w:sz w:val="32"/>
          <w:szCs w:val="32"/>
          <w:rtl/>
        </w:rPr>
        <w:t>9.2. استيراد التعبيرات الرياضية وتصديرها</w:t>
      </w:r>
      <w:bookmarkEnd w:id="125"/>
    </w:p>
    <w:p w14:paraId="152E2E6C" w14:textId="77777777" w:rsidR="00C84CA6" w:rsidRPr="00A320E9" w:rsidRDefault="00000000">
      <w:pPr>
        <w:bidi/>
        <w:jc w:val="right"/>
        <w:rPr>
          <w:sz w:val="28"/>
          <w:szCs w:val="28"/>
        </w:rPr>
      </w:pPr>
      <w:r w:rsidRPr="00A320E9">
        <w:rPr>
          <w:sz w:val="28"/>
          <w:szCs w:val="28"/>
          <w:rtl/>
        </w:rPr>
        <w:t>يمكنك دائمًا استيراد تعبيرات رياضية من ملف آخر، أو تصديرها إلى ملف آخر أو إلى تطبيق آخر، مثل Word.</w:t>
      </w:r>
    </w:p>
    <w:p w14:paraId="27B7A380" w14:textId="77777777" w:rsidR="00C84CA6" w:rsidRPr="00A320E9" w:rsidRDefault="00000000">
      <w:pPr>
        <w:pStyle w:val="Heading3"/>
        <w:bidi/>
        <w:jc w:val="right"/>
        <w:rPr>
          <w:sz w:val="28"/>
          <w:szCs w:val="28"/>
        </w:rPr>
      </w:pPr>
      <w:bookmarkStart w:id="126" w:name="_Toc232458875"/>
      <w:r w:rsidRPr="00A320E9">
        <w:rPr>
          <w:sz w:val="28"/>
          <w:szCs w:val="28"/>
          <w:rtl/>
        </w:rPr>
        <w:t>9.2.1. إدراج تعبيرات رياضية من ملف BRL</w:t>
      </w:r>
      <w:bookmarkEnd w:id="126"/>
    </w:p>
    <w:p w14:paraId="4B083D2A" w14:textId="77777777" w:rsidR="00C84CA6" w:rsidRPr="00A320E9" w:rsidRDefault="00000000">
      <w:pPr>
        <w:bidi/>
        <w:jc w:val="right"/>
        <w:rPr>
          <w:sz w:val="28"/>
          <w:szCs w:val="28"/>
        </w:rPr>
      </w:pPr>
      <w:r w:rsidRPr="00A320E9">
        <w:rPr>
          <w:sz w:val="28"/>
          <w:szCs w:val="28"/>
          <w:rtl/>
        </w:rPr>
        <w:t>لإدراج تعبيرات رياضية من ملف BRL:</w:t>
      </w:r>
    </w:p>
    <w:p w14:paraId="161F6208" w14:textId="77777777" w:rsidR="00C84CA6" w:rsidRPr="00A320E9" w:rsidRDefault="00000000">
      <w:pPr>
        <w:pStyle w:val="ListParagraph"/>
        <w:numPr>
          <w:ilvl w:val="0"/>
          <w:numId w:val="70"/>
        </w:numPr>
        <w:bidi/>
        <w:jc w:val="right"/>
        <w:rPr>
          <w:sz w:val="28"/>
          <w:szCs w:val="28"/>
        </w:rPr>
      </w:pPr>
      <w:r w:rsidRPr="00A320E9">
        <w:rPr>
          <w:sz w:val="28"/>
          <w:szCs w:val="28"/>
          <w:rtl/>
        </w:rPr>
        <w:t xml:space="preserve">استخدم الاختصار مسافة للخلف + O. ويمكنك الوصول إلى النافذة نفسها بالضغط على دخول على الخيار </w:t>
      </w:r>
      <w:r w:rsidRPr="00A320E9">
        <w:rPr>
          <w:b/>
          <w:bCs/>
          <w:sz w:val="28"/>
          <w:szCs w:val="28"/>
          <w:rtl/>
        </w:rPr>
        <w:t>"إدراج من ملف BRL"</w:t>
      </w:r>
      <w:r w:rsidRPr="00A320E9">
        <w:rPr>
          <w:sz w:val="28"/>
          <w:szCs w:val="28"/>
          <w:rtl/>
        </w:rPr>
        <w:t xml:space="preserve"> في القائمة السياقية، التي يمكنك فتحها باستخدام الاختصار مسافة + M.</w:t>
      </w:r>
    </w:p>
    <w:p w14:paraId="4D00845A" w14:textId="77777777" w:rsidR="00C84CA6" w:rsidRPr="00A320E9" w:rsidRDefault="00000000">
      <w:pPr>
        <w:pStyle w:val="ListParagraph"/>
        <w:numPr>
          <w:ilvl w:val="0"/>
          <w:numId w:val="70"/>
        </w:numPr>
        <w:bidi/>
        <w:jc w:val="right"/>
        <w:rPr>
          <w:sz w:val="28"/>
          <w:szCs w:val="28"/>
        </w:rPr>
      </w:pPr>
      <w:r w:rsidRPr="00A320E9">
        <w:rPr>
          <w:sz w:val="28"/>
          <w:szCs w:val="28"/>
          <w:rtl/>
        </w:rPr>
        <w:t>ستُفتح نافذة إدارة الملفات. يمكنك البحث في ملفاتك من خلال خدمات التخزين السحابي والمجلدات والملفات المتاحة. يكون التركيز على موقعك الافتراضي، وغالبًا مجلد المستندات محليًا أو على OneDrive.</w:t>
      </w:r>
    </w:p>
    <w:p w14:paraId="27E25A6C" w14:textId="77777777" w:rsidR="00C84CA6" w:rsidRPr="00A320E9" w:rsidRDefault="00000000">
      <w:pPr>
        <w:pStyle w:val="ListParagraph"/>
        <w:numPr>
          <w:ilvl w:val="0"/>
          <w:numId w:val="70"/>
        </w:numPr>
        <w:bidi/>
        <w:jc w:val="right"/>
        <w:rPr>
          <w:sz w:val="28"/>
          <w:szCs w:val="28"/>
        </w:rPr>
      </w:pPr>
      <w:r w:rsidRPr="00A320E9">
        <w:rPr>
          <w:sz w:val="28"/>
          <w:szCs w:val="28"/>
          <w:rtl/>
        </w:rPr>
        <w:t>تنقل داخل قائمة المجلدات والملفات باستخدام السهمين لأعلى ولأسفل. اضغط دخول لفتح مجلد، أو اضغط مسافة للخلف للعودة إلى مستوى مجلد سابق. واضغط الاختصار مسافة + D للانتقال إلى قائمة محركات الأقراص وخدمات التخزين السحابي المتاحة على جهازك.</w:t>
      </w:r>
    </w:p>
    <w:p w14:paraId="31B3A007" w14:textId="77777777" w:rsidR="00C84CA6" w:rsidRPr="00A320E9" w:rsidRDefault="00000000">
      <w:pPr>
        <w:pStyle w:val="ListParagraph"/>
        <w:numPr>
          <w:ilvl w:val="0"/>
          <w:numId w:val="70"/>
        </w:numPr>
        <w:bidi/>
        <w:jc w:val="right"/>
        <w:rPr>
          <w:sz w:val="28"/>
          <w:szCs w:val="28"/>
        </w:rPr>
      </w:pPr>
      <w:r w:rsidRPr="00A320E9">
        <w:rPr>
          <w:sz w:val="28"/>
          <w:szCs w:val="28"/>
          <w:rtl/>
        </w:rPr>
        <w:t>عند الوقوف على الملف الذي تريد استيراده، اضغط دخول، وسيتم إدراج محتوى هذا الملف في KeyMath.</w:t>
      </w:r>
    </w:p>
    <w:p w14:paraId="530EE843" w14:textId="77777777" w:rsidR="00C84CA6" w:rsidRPr="00A320E9" w:rsidRDefault="00000000">
      <w:pPr>
        <w:pStyle w:val="Heading3"/>
        <w:bidi/>
        <w:jc w:val="right"/>
        <w:rPr>
          <w:sz w:val="28"/>
          <w:szCs w:val="28"/>
        </w:rPr>
      </w:pPr>
      <w:bookmarkStart w:id="127" w:name="_Toc232458876"/>
      <w:r w:rsidRPr="00A320E9">
        <w:rPr>
          <w:sz w:val="28"/>
          <w:szCs w:val="28"/>
          <w:rtl/>
        </w:rPr>
        <w:t>9.2.2. تصدير التعبيرات الرياضية إلى ملف BRL</w:t>
      </w:r>
      <w:bookmarkEnd w:id="127"/>
    </w:p>
    <w:p w14:paraId="7DF12342" w14:textId="77777777" w:rsidR="00C84CA6" w:rsidRPr="00A320E9" w:rsidRDefault="00000000">
      <w:pPr>
        <w:bidi/>
        <w:jc w:val="right"/>
        <w:rPr>
          <w:sz w:val="28"/>
          <w:szCs w:val="28"/>
        </w:rPr>
      </w:pPr>
      <w:r w:rsidRPr="00A320E9">
        <w:rPr>
          <w:sz w:val="28"/>
          <w:szCs w:val="28"/>
          <w:rtl/>
        </w:rPr>
        <w:t>لتصدير التعبيرات الرياضية إلى ملف BRL:</w:t>
      </w:r>
    </w:p>
    <w:p w14:paraId="26E2A1C6" w14:textId="77777777" w:rsidR="00C84CA6" w:rsidRPr="00A320E9" w:rsidRDefault="00000000">
      <w:pPr>
        <w:pStyle w:val="ListParagraph"/>
        <w:numPr>
          <w:ilvl w:val="0"/>
          <w:numId w:val="71"/>
        </w:numPr>
        <w:bidi/>
        <w:jc w:val="right"/>
        <w:rPr>
          <w:sz w:val="28"/>
          <w:szCs w:val="28"/>
        </w:rPr>
      </w:pPr>
      <w:r w:rsidRPr="00A320E9">
        <w:rPr>
          <w:sz w:val="28"/>
          <w:szCs w:val="28"/>
          <w:rtl/>
        </w:rPr>
        <w:t xml:space="preserve">استخدم الاختصار مسافة للخلف + S. وبدلاً من ذلك، استخدم الاختصار مسافة + M للانتقال إلى القائمة السياقية، ثم اضغط دخول على الخيار </w:t>
      </w:r>
      <w:r w:rsidRPr="00A320E9">
        <w:rPr>
          <w:b/>
          <w:bCs/>
          <w:sz w:val="28"/>
          <w:szCs w:val="28"/>
          <w:rtl/>
        </w:rPr>
        <w:t>"تصدير التعبيرات إلى ملف BRL"</w:t>
      </w:r>
      <w:r w:rsidRPr="00A320E9">
        <w:rPr>
          <w:sz w:val="28"/>
          <w:szCs w:val="28"/>
        </w:rPr>
        <w:t>.</w:t>
      </w:r>
    </w:p>
    <w:p w14:paraId="5F64FA13" w14:textId="77777777" w:rsidR="00C84CA6" w:rsidRPr="00A320E9" w:rsidRDefault="00000000">
      <w:pPr>
        <w:pStyle w:val="ListParagraph"/>
        <w:numPr>
          <w:ilvl w:val="0"/>
          <w:numId w:val="71"/>
        </w:numPr>
        <w:bidi/>
        <w:jc w:val="right"/>
        <w:rPr>
          <w:sz w:val="28"/>
          <w:szCs w:val="28"/>
        </w:rPr>
      </w:pPr>
      <w:r w:rsidRPr="00A320E9">
        <w:rPr>
          <w:sz w:val="28"/>
          <w:szCs w:val="28"/>
          <w:rtl/>
        </w:rPr>
        <w:lastRenderedPageBreak/>
        <w:t xml:space="preserve">في نافذة </w:t>
      </w:r>
      <w:r w:rsidRPr="00A320E9">
        <w:rPr>
          <w:b/>
          <w:bCs/>
          <w:sz w:val="28"/>
          <w:szCs w:val="28"/>
          <w:rtl/>
        </w:rPr>
        <w:t>"حفظ باسم"</w:t>
      </w:r>
      <w:r w:rsidRPr="00A320E9">
        <w:rPr>
          <w:sz w:val="28"/>
          <w:szCs w:val="28"/>
          <w:rtl/>
        </w:rPr>
        <w:t>، تكون أول معلومة ينطقها محرك النطق هي مسار الموقع الذي سيتم حفظ الملف فيه. يكون موقع الحفظ الافتراضي هو مجلد المستندات، محليًا أو على OneDrive. ومع ذلك، سيظهر افتراضيًا آخر مجلد فتحت منه ملفًا أو حفظت فيه ملفًا. ويكون المؤشر في الحقل المخصص لكتابة اسم الملف.</w:t>
      </w:r>
    </w:p>
    <w:p w14:paraId="3FDAA03E" w14:textId="77777777" w:rsidR="00C84CA6" w:rsidRPr="00A320E9" w:rsidRDefault="00000000">
      <w:pPr>
        <w:pStyle w:val="ListParagraph"/>
        <w:numPr>
          <w:ilvl w:val="0"/>
          <w:numId w:val="71"/>
        </w:numPr>
        <w:bidi/>
        <w:jc w:val="right"/>
        <w:rPr>
          <w:sz w:val="28"/>
          <w:szCs w:val="28"/>
        </w:rPr>
      </w:pPr>
      <w:r w:rsidRPr="00A320E9">
        <w:rPr>
          <w:sz w:val="28"/>
          <w:szCs w:val="28"/>
          <w:rtl/>
        </w:rPr>
        <w:t>في حقل تحرير اسم الملف، اكتب اسمًا للملف. وإذا كنت تريد حفظ الملف مباشرةً في موقع الحفظ المحدد المعروض، فاضغط دخول، وسيتم حفظ الملف تلقائيًا.</w:t>
      </w:r>
    </w:p>
    <w:p w14:paraId="41422F3C" w14:textId="77777777" w:rsidR="00C84CA6" w:rsidRPr="00A320E9" w:rsidRDefault="00000000">
      <w:pPr>
        <w:pStyle w:val="ListParagraph"/>
        <w:numPr>
          <w:ilvl w:val="0"/>
          <w:numId w:val="71"/>
        </w:numPr>
        <w:bidi/>
        <w:jc w:val="right"/>
        <w:rPr>
          <w:sz w:val="28"/>
          <w:szCs w:val="28"/>
        </w:rPr>
      </w:pPr>
      <w:r w:rsidRPr="00A320E9">
        <w:rPr>
          <w:sz w:val="28"/>
          <w:szCs w:val="28"/>
          <w:rtl/>
        </w:rPr>
        <w:t>استخدم الاختصار Shift+Tab للانتقال إلى قائمة المجلدات المتاحة، مع وضع التركيز على موقع الحفظ المحدد. اضغط دخول لفتح مجلد، أو اضغط مسافة للخلف للعودة إلى مستوى مجلد سابق. واضغط الاختصار مسافة + D للانتقال إلى قائمة محركات الأقراص وخدمات التخزين السحابي المتاحة على جهازك.</w:t>
      </w:r>
    </w:p>
    <w:p w14:paraId="231AD9EE" w14:textId="77777777" w:rsidR="00C84CA6" w:rsidRPr="00A320E9" w:rsidRDefault="00000000">
      <w:pPr>
        <w:pStyle w:val="ListParagraph"/>
        <w:numPr>
          <w:ilvl w:val="0"/>
          <w:numId w:val="71"/>
        </w:numPr>
        <w:bidi/>
        <w:jc w:val="right"/>
        <w:rPr>
          <w:sz w:val="28"/>
          <w:szCs w:val="28"/>
        </w:rPr>
      </w:pPr>
      <w:r w:rsidRPr="00A320E9">
        <w:rPr>
          <w:sz w:val="28"/>
          <w:szCs w:val="28"/>
          <w:rtl/>
        </w:rPr>
        <w:t>من حقل تحرير الملف، استخدم Tab لاختيار نوع الملف. تنقل بين أنواع الملفات المتاحة باستخدام السهمين لأعلى ولأسفل، ثم اضغط دخول لتحديد نوع الملف المفضل.</w:t>
      </w:r>
    </w:p>
    <w:p w14:paraId="58273DBA" w14:textId="77777777" w:rsidR="00C84CA6" w:rsidRPr="00A320E9" w:rsidRDefault="00000000">
      <w:pPr>
        <w:pStyle w:val="ListParagraph"/>
        <w:numPr>
          <w:ilvl w:val="0"/>
          <w:numId w:val="71"/>
        </w:numPr>
        <w:bidi/>
        <w:jc w:val="right"/>
        <w:rPr>
          <w:sz w:val="28"/>
          <w:szCs w:val="28"/>
        </w:rPr>
      </w:pPr>
      <w:r w:rsidRPr="00A320E9">
        <w:rPr>
          <w:sz w:val="28"/>
          <w:szCs w:val="28"/>
          <w:rtl/>
        </w:rPr>
        <w:t xml:space="preserve">يمكنك حفظ الملف أو إلغاء العملية بالضغط على دخول على زر </w:t>
      </w:r>
      <w:r w:rsidRPr="00A320E9">
        <w:rPr>
          <w:b/>
          <w:bCs/>
          <w:sz w:val="28"/>
          <w:szCs w:val="28"/>
          <w:rtl/>
        </w:rPr>
        <w:t>"حفظ"</w:t>
      </w:r>
      <w:r w:rsidRPr="00A320E9">
        <w:rPr>
          <w:sz w:val="28"/>
          <w:szCs w:val="28"/>
          <w:rtl/>
        </w:rPr>
        <w:t xml:space="preserve"> أو </w:t>
      </w:r>
      <w:r w:rsidRPr="00A320E9">
        <w:rPr>
          <w:b/>
          <w:bCs/>
          <w:sz w:val="28"/>
          <w:szCs w:val="28"/>
          <w:rtl/>
        </w:rPr>
        <w:t>"إلغاء"</w:t>
      </w:r>
      <w:r w:rsidRPr="00A320E9">
        <w:rPr>
          <w:sz w:val="28"/>
          <w:szCs w:val="28"/>
          <w:rtl/>
        </w:rPr>
        <w:t>، ويمكنك الوصول إلى هذين الزرين باستخدام Tab أو Shift+Tab.</w:t>
      </w:r>
    </w:p>
    <w:p w14:paraId="7477E03C" w14:textId="77777777" w:rsidR="00C84CA6" w:rsidRPr="00A320E9" w:rsidRDefault="00000000">
      <w:pPr>
        <w:pStyle w:val="Heading3"/>
        <w:bidi/>
        <w:jc w:val="right"/>
        <w:rPr>
          <w:sz w:val="28"/>
          <w:szCs w:val="28"/>
        </w:rPr>
      </w:pPr>
      <w:bookmarkStart w:id="128" w:name="_Toc232458877"/>
      <w:r w:rsidRPr="00A320E9">
        <w:rPr>
          <w:sz w:val="28"/>
          <w:szCs w:val="28"/>
          <w:rtl/>
        </w:rPr>
        <w:t>9.2.3. تصدير المحتوى</w:t>
      </w:r>
      <w:bookmarkEnd w:id="128"/>
    </w:p>
    <w:p w14:paraId="35E24B91" w14:textId="77777777" w:rsidR="00C84CA6" w:rsidRPr="00A320E9" w:rsidRDefault="00000000">
      <w:pPr>
        <w:bidi/>
        <w:jc w:val="right"/>
        <w:rPr>
          <w:sz w:val="28"/>
          <w:szCs w:val="28"/>
        </w:rPr>
      </w:pPr>
      <w:r w:rsidRPr="00A320E9">
        <w:rPr>
          <w:sz w:val="28"/>
          <w:szCs w:val="28"/>
          <w:rtl/>
        </w:rPr>
        <w:t>لتصدير محتوى الرياضيات، استخدم الاختصار مسافة للخلف + E. وبدلاً من ذلك، يمكنك العثور على هذا الخيار في القائمة السياقية التي يمكن فتحها باستخدام الاختصار مسافة + M، ثم اضغط دخول أثناء الوقوف عليه. سيتم نسخ المحتوى إلى الحافظة.</w:t>
      </w:r>
    </w:p>
    <w:p w14:paraId="4579D790" w14:textId="77777777" w:rsidR="00C84CA6" w:rsidRPr="00A320E9" w:rsidRDefault="00000000">
      <w:pPr>
        <w:bidi/>
        <w:jc w:val="right"/>
        <w:rPr>
          <w:sz w:val="28"/>
          <w:szCs w:val="28"/>
        </w:rPr>
      </w:pPr>
      <w:r w:rsidRPr="00A320E9">
        <w:rPr>
          <w:sz w:val="28"/>
          <w:szCs w:val="28"/>
          <w:rtl/>
        </w:rPr>
        <w:t>يمكنك لصق هذا المحتوى، على سبيل المثال في Word، باستخدام الاختصار مسافة للخلف + V عندما تكون داخل مستند Word. سيتم تحديد التعبير الرياضي الحالي وتصديره.</w:t>
      </w:r>
    </w:p>
    <w:p w14:paraId="6E4F79A4" w14:textId="77777777" w:rsidR="00C84CA6" w:rsidRPr="00A320E9" w:rsidRDefault="00000000">
      <w:pPr>
        <w:pStyle w:val="Heading2"/>
        <w:bidi/>
        <w:jc w:val="right"/>
        <w:rPr>
          <w:sz w:val="32"/>
          <w:szCs w:val="32"/>
        </w:rPr>
      </w:pPr>
      <w:bookmarkStart w:id="129" w:name="_Toc232458878"/>
      <w:r w:rsidRPr="00A320E9">
        <w:rPr>
          <w:sz w:val="32"/>
          <w:szCs w:val="32"/>
          <w:rtl/>
        </w:rPr>
        <w:t>9.3. إدراج رمز رياضي في تعبير KeyMath</w:t>
      </w:r>
      <w:bookmarkEnd w:id="129"/>
    </w:p>
    <w:p w14:paraId="79FA699B" w14:textId="77777777" w:rsidR="00C84CA6" w:rsidRPr="00A320E9" w:rsidRDefault="00000000">
      <w:pPr>
        <w:pStyle w:val="ListParagraph"/>
        <w:numPr>
          <w:ilvl w:val="0"/>
          <w:numId w:val="72"/>
        </w:numPr>
        <w:bidi/>
        <w:jc w:val="right"/>
        <w:rPr>
          <w:sz w:val="28"/>
          <w:szCs w:val="28"/>
        </w:rPr>
      </w:pPr>
      <w:r w:rsidRPr="00A320E9">
        <w:rPr>
          <w:sz w:val="28"/>
          <w:szCs w:val="28"/>
          <w:rtl/>
        </w:rPr>
        <w:t>عندما تكون داخل تعبير تقوم بتحريره، استخدم الاختصار مسافة للخلف + النقطتين 3-5 للانتقال إلى قائمة الرموز. كما يمكنك الوصول إلى هذا الخيار من القائمة السياقية أثناء وجودك داخل تعبير، باستخدام الاختصار مسافة + M.</w:t>
      </w:r>
    </w:p>
    <w:p w14:paraId="16B26835" w14:textId="77777777" w:rsidR="00C84CA6" w:rsidRPr="00A320E9" w:rsidRDefault="00000000">
      <w:pPr>
        <w:pStyle w:val="ListParagraph"/>
        <w:numPr>
          <w:ilvl w:val="0"/>
          <w:numId w:val="72"/>
        </w:numPr>
        <w:bidi/>
        <w:jc w:val="right"/>
        <w:rPr>
          <w:sz w:val="28"/>
          <w:szCs w:val="28"/>
        </w:rPr>
      </w:pPr>
      <w:r w:rsidRPr="00A320E9">
        <w:rPr>
          <w:sz w:val="28"/>
          <w:szCs w:val="28"/>
          <w:rtl/>
        </w:rPr>
        <w:t>ستتغير هذه القائمة بحسب رمز الرياضيات الذي تم تكوينه في إعدادات ملف تعريف اللغة الحالي. تُعرض الفئات أولًا، ثم قائمة الرموز. ويُكتب كل رمز بالحروف، متبوعًا بترميزه في رمز الرياضيات الحالي.</w:t>
      </w:r>
    </w:p>
    <w:p w14:paraId="55546755" w14:textId="77777777" w:rsidR="00C84CA6" w:rsidRPr="00A320E9" w:rsidRDefault="00000000">
      <w:pPr>
        <w:pStyle w:val="ListParagraph"/>
        <w:numPr>
          <w:ilvl w:val="0"/>
          <w:numId w:val="72"/>
        </w:numPr>
        <w:bidi/>
        <w:jc w:val="right"/>
        <w:rPr>
          <w:sz w:val="28"/>
          <w:szCs w:val="28"/>
        </w:rPr>
      </w:pPr>
      <w:r w:rsidRPr="00A320E9">
        <w:rPr>
          <w:sz w:val="28"/>
          <w:szCs w:val="28"/>
          <w:rtl/>
        </w:rPr>
        <w:t>تنقل بين الفئات باستخدام السهمين لأعلى ولأسفل، واضغط دخول على الفئة المطلوبة للانتقال مباشرةً إلى الرموز المرتبطة بها.</w:t>
      </w:r>
    </w:p>
    <w:p w14:paraId="220D1CEB" w14:textId="77777777" w:rsidR="00C84CA6" w:rsidRPr="00A320E9" w:rsidRDefault="00000000">
      <w:pPr>
        <w:pStyle w:val="ListParagraph"/>
        <w:numPr>
          <w:ilvl w:val="0"/>
          <w:numId w:val="72"/>
        </w:numPr>
        <w:bidi/>
        <w:jc w:val="right"/>
        <w:rPr>
          <w:sz w:val="28"/>
          <w:szCs w:val="28"/>
        </w:rPr>
      </w:pPr>
      <w:r w:rsidRPr="00A320E9">
        <w:rPr>
          <w:sz w:val="28"/>
          <w:szCs w:val="28"/>
          <w:rtl/>
        </w:rPr>
        <w:lastRenderedPageBreak/>
        <w:t>يمكنك أيضًا التنقل داخل قائمة الرموز المعروضة بعد قائمة الفئات حتى تصل إلى الرمز المطلوب، ثم اضغط دخول. سيُضاف هذا الرمز تلقائيًا إلى التعبير في موضع المؤشر.</w:t>
      </w:r>
    </w:p>
    <w:p w14:paraId="6C1B3291" w14:textId="77777777" w:rsidR="00C84CA6" w:rsidRPr="00A320E9" w:rsidRDefault="00000000">
      <w:pPr>
        <w:pStyle w:val="Heading2"/>
        <w:bidi/>
        <w:jc w:val="right"/>
        <w:rPr>
          <w:sz w:val="32"/>
          <w:szCs w:val="32"/>
        </w:rPr>
      </w:pPr>
      <w:bookmarkStart w:id="130" w:name="_Toc232458879"/>
      <w:r w:rsidRPr="00A320E9">
        <w:rPr>
          <w:sz w:val="32"/>
          <w:szCs w:val="32"/>
          <w:rtl/>
        </w:rPr>
        <w:t>9.4. تعديل تعبير KeyMath أو حذفه</w:t>
      </w:r>
      <w:bookmarkEnd w:id="130"/>
    </w:p>
    <w:p w14:paraId="6A6FE4A7" w14:textId="77777777" w:rsidR="00C84CA6" w:rsidRPr="00A320E9" w:rsidRDefault="00000000">
      <w:pPr>
        <w:bidi/>
        <w:jc w:val="right"/>
        <w:rPr>
          <w:sz w:val="28"/>
          <w:szCs w:val="28"/>
        </w:rPr>
      </w:pPr>
      <w:r w:rsidRPr="00A320E9">
        <w:rPr>
          <w:sz w:val="28"/>
          <w:szCs w:val="28"/>
          <w:rtl/>
        </w:rPr>
        <w:t>لتعديل تعبير، انتقل إلى التعبير الذي تريد تعديله ثم اضغط دخول. ستتمكن عندها من تحرير التعبير. وعند الانتهاء، اضغط دخول لتأكيد التغييرات.</w:t>
      </w:r>
    </w:p>
    <w:p w14:paraId="61A3BDCC" w14:textId="77777777" w:rsidR="00C84CA6" w:rsidRPr="00A320E9" w:rsidRDefault="00000000">
      <w:pPr>
        <w:bidi/>
        <w:jc w:val="right"/>
        <w:rPr>
          <w:sz w:val="28"/>
          <w:szCs w:val="28"/>
        </w:rPr>
      </w:pPr>
      <w:r w:rsidRPr="00A320E9">
        <w:rPr>
          <w:sz w:val="28"/>
          <w:szCs w:val="28"/>
          <w:rtl/>
        </w:rPr>
        <w:t>لحذف تعبير، انتقل إلى التعبير المطلوب ثم استخدم مفتاح حذف، أو الاختصار مسافة للخلف + النقاط 2-3-5-6، أو حدد خيار الحذف من القائمة السياقية. سيتم حذف التعبير الذي تقف عليه تلقائيًا.</w:t>
      </w:r>
    </w:p>
    <w:p w14:paraId="61B520DC" w14:textId="77777777" w:rsidR="00C84CA6" w:rsidRPr="00A320E9" w:rsidRDefault="00000000">
      <w:pPr>
        <w:pStyle w:val="Heading2"/>
        <w:bidi/>
        <w:jc w:val="right"/>
        <w:rPr>
          <w:sz w:val="32"/>
          <w:szCs w:val="32"/>
        </w:rPr>
      </w:pPr>
      <w:bookmarkStart w:id="131" w:name="_Toc232458880"/>
      <w:r w:rsidRPr="00A320E9">
        <w:rPr>
          <w:sz w:val="32"/>
          <w:szCs w:val="32"/>
          <w:rtl/>
        </w:rPr>
        <w:t>9.5. إنشاء الكائنات الرسومية وتعديلها في KeyMath</w:t>
      </w:r>
      <w:bookmarkEnd w:id="131"/>
    </w:p>
    <w:p w14:paraId="7CBA8B62" w14:textId="77777777" w:rsidR="00C84CA6" w:rsidRPr="00A320E9" w:rsidRDefault="00000000">
      <w:pPr>
        <w:bidi/>
        <w:jc w:val="right"/>
        <w:rPr>
          <w:sz w:val="28"/>
          <w:szCs w:val="28"/>
        </w:rPr>
      </w:pPr>
      <w:r w:rsidRPr="00A320E9">
        <w:rPr>
          <w:sz w:val="28"/>
          <w:szCs w:val="28"/>
          <w:rtl/>
        </w:rPr>
        <w:t>يمكن لـ KeyMath أيضًا إنشاء رسوم بيانية من التعبيرات التي تكتبها.</w:t>
      </w:r>
    </w:p>
    <w:p w14:paraId="1B822B49" w14:textId="77777777" w:rsidR="00C84CA6" w:rsidRPr="00A320E9" w:rsidRDefault="00000000">
      <w:pPr>
        <w:pStyle w:val="Heading3"/>
        <w:bidi/>
        <w:jc w:val="right"/>
        <w:rPr>
          <w:sz w:val="28"/>
          <w:szCs w:val="28"/>
        </w:rPr>
      </w:pPr>
      <w:bookmarkStart w:id="132" w:name="_Toc232458881"/>
      <w:r w:rsidRPr="00A320E9">
        <w:rPr>
          <w:sz w:val="28"/>
          <w:szCs w:val="28"/>
          <w:rtl/>
        </w:rPr>
        <w:t>9.5.1. إنشاء رسم بياني</w:t>
      </w:r>
      <w:bookmarkEnd w:id="132"/>
    </w:p>
    <w:p w14:paraId="6BC34C95" w14:textId="77777777" w:rsidR="00C84CA6" w:rsidRPr="00A320E9" w:rsidRDefault="00000000">
      <w:pPr>
        <w:bidi/>
        <w:jc w:val="right"/>
        <w:rPr>
          <w:sz w:val="28"/>
          <w:szCs w:val="28"/>
        </w:rPr>
      </w:pPr>
      <w:r w:rsidRPr="00A320E9">
        <w:rPr>
          <w:sz w:val="28"/>
          <w:szCs w:val="28"/>
          <w:rtl/>
        </w:rPr>
        <w:t xml:space="preserve">عند تأكيد تعبير رياضي جديد أو معدل، إذا كان من الممكن إنشاء رسم بياني من هذا التعبير، فستظهر الحروف </w:t>
      </w:r>
      <w:proofErr w:type="spellStart"/>
      <w:r w:rsidRPr="00A320E9">
        <w:rPr>
          <w:b/>
          <w:bCs/>
          <w:sz w:val="28"/>
          <w:szCs w:val="28"/>
        </w:rPr>
        <w:t>ge</w:t>
      </w:r>
      <w:proofErr w:type="spellEnd"/>
      <w:r w:rsidRPr="00A320E9">
        <w:rPr>
          <w:sz w:val="28"/>
          <w:szCs w:val="28"/>
          <w:rtl/>
        </w:rPr>
        <w:t xml:space="preserve"> إلى يسار التعبير. وفي الواقع، يتم إنشاء الرسم البياني تلقائيًا في تلك اللحظة.</w:t>
      </w:r>
    </w:p>
    <w:p w14:paraId="3E5DF1C1" w14:textId="77777777" w:rsidR="00C84CA6" w:rsidRPr="00A320E9" w:rsidRDefault="00000000">
      <w:pPr>
        <w:bidi/>
        <w:jc w:val="right"/>
        <w:rPr>
          <w:sz w:val="28"/>
          <w:szCs w:val="28"/>
        </w:rPr>
      </w:pPr>
      <w:r w:rsidRPr="00A320E9">
        <w:rPr>
          <w:sz w:val="28"/>
          <w:szCs w:val="28"/>
          <w:rtl/>
        </w:rPr>
        <w:t>لإنشاء رسم بياني من هذا النوع، يجب أن يحتوي التعبير على محورين يعتمد أحدهما على الآخر وفق صيغة جبرية. على سبيل المثال: y = 2x+3، حيث يتحرك المحور Y في المستوى بالنسبة إلى المحور X وفقًا لهذه الصيغة.</w:t>
      </w:r>
    </w:p>
    <w:p w14:paraId="35105C3F" w14:textId="77777777" w:rsidR="00C84CA6" w:rsidRPr="00A320E9" w:rsidRDefault="00000000">
      <w:pPr>
        <w:bidi/>
        <w:jc w:val="right"/>
        <w:rPr>
          <w:sz w:val="28"/>
          <w:szCs w:val="28"/>
        </w:rPr>
      </w:pPr>
      <w:r w:rsidRPr="00A320E9">
        <w:rPr>
          <w:sz w:val="28"/>
          <w:szCs w:val="28"/>
          <w:rtl/>
        </w:rPr>
        <w:t xml:space="preserve">أما التعبيرات الرياضية البسيطة، مثل 2+3، فلن تُنشئ رسمًا بيانيًا، ويتم تمييزها بالحروف </w:t>
      </w:r>
      <w:proofErr w:type="spellStart"/>
      <w:r w:rsidRPr="00A320E9">
        <w:rPr>
          <w:b/>
          <w:bCs/>
          <w:sz w:val="28"/>
          <w:szCs w:val="28"/>
        </w:rPr>
        <w:t>ce</w:t>
      </w:r>
      <w:proofErr w:type="spellEnd"/>
      <w:r w:rsidRPr="00A320E9">
        <w:rPr>
          <w:sz w:val="28"/>
          <w:szCs w:val="28"/>
          <w:rtl/>
        </w:rPr>
        <w:t xml:space="preserve"> إلى يسار التعبير.</w:t>
      </w:r>
    </w:p>
    <w:p w14:paraId="4FAF9C47" w14:textId="77777777" w:rsidR="00C84CA6" w:rsidRPr="00A320E9" w:rsidRDefault="00000000">
      <w:pPr>
        <w:bidi/>
        <w:jc w:val="right"/>
        <w:rPr>
          <w:sz w:val="28"/>
          <w:szCs w:val="28"/>
        </w:rPr>
      </w:pPr>
      <w:r w:rsidRPr="00A320E9">
        <w:rPr>
          <w:sz w:val="28"/>
          <w:szCs w:val="28"/>
          <w:rtl/>
        </w:rPr>
        <w:t xml:space="preserve">إذا كان هناك خطأ في التعبير، فستظهر الحروف </w:t>
      </w:r>
      <w:r w:rsidRPr="00A320E9">
        <w:rPr>
          <w:b/>
          <w:bCs/>
          <w:sz w:val="28"/>
          <w:szCs w:val="28"/>
        </w:rPr>
        <w:t>er</w:t>
      </w:r>
      <w:r w:rsidRPr="00A320E9">
        <w:rPr>
          <w:sz w:val="28"/>
          <w:szCs w:val="28"/>
          <w:rtl/>
        </w:rPr>
        <w:t xml:space="preserve"> إلى يساره، وسيكون من الضروري تصحيح التعبير. ويمكنك عرض الخطأ المرتبط بالتعبير باستخدام الاختصار مسافة + I.</w:t>
      </w:r>
    </w:p>
    <w:p w14:paraId="1F0B1CE6" w14:textId="77777777" w:rsidR="00C84CA6" w:rsidRPr="00A320E9" w:rsidRDefault="00000000">
      <w:pPr>
        <w:pStyle w:val="Heading3"/>
        <w:bidi/>
        <w:jc w:val="right"/>
        <w:rPr>
          <w:sz w:val="28"/>
          <w:szCs w:val="28"/>
        </w:rPr>
      </w:pPr>
      <w:bookmarkStart w:id="133" w:name="_Toc232458882"/>
      <w:r w:rsidRPr="00A320E9">
        <w:rPr>
          <w:sz w:val="28"/>
          <w:szCs w:val="28"/>
          <w:rtl/>
        </w:rPr>
        <w:t>9.5.2. إعدادات الرسم البياني</w:t>
      </w:r>
      <w:bookmarkEnd w:id="133"/>
    </w:p>
    <w:p w14:paraId="08605383" w14:textId="77777777" w:rsidR="00C84CA6" w:rsidRPr="00A320E9" w:rsidRDefault="00000000">
      <w:pPr>
        <w:bidi/>
        <w:jc w:val="right"/>
        <w:rPr>
          <w:sz w:val="28"/>
          <w:szCs w:val="28"/>
        </w:rPr>
      </w:pPr>
      <w:r w:rsidRPr="00A320E9">
        <w:rPr>
          <w:sz w:val="28"/>
          <w:szCs w:val="28"/>
          <w:rtl/>
        </w:rPr>
        <w:t>للوصول إلى إعدادات الرسم البياني، استخدم الاختصار مسافة + النقطتين 3-5، أو حدد هذا الخيار من القائمة السياقية.</w:t>
      </w:r>
    </w:p>
    <w:p w14:paraId="727085A7" w14:textId="77777777" w:rsidR="00C84CA6" w:rsidRPr="00A320E9" w:rsidRDefault="00000000">
      <w:pPr>
        <w:bidi/>
        <w:jc w:val="right"/>
        <w:rPr>
          <w:sz w:val="28"/>
          <w:szCs w:val="28"/>
        </w:rPr>
      </w:pPr>
      <w:r w:rsidRPr="00A320E9">
        <w:rPr>
          <w:sz w:val="28"/>
          <w:szCs w:val="28"/>
          <w:rtl/>
        </w:rPr>
        <w:t>في هذه القائمة، يمكنك:</w:t>
      </w:r>
    </w:p>
    <w:p w14:paraId="61C4594B" w14:textId="77777777" w:rsidR="00C84CA6" w:rsidRPr="00A320E9" w:rsidRDefault="00000000">
      <w:pPr>
        <w:pStyle w:val="ListParagraph"/>
        <w:numPr>
          <w:ilvl w:val="0"/>
          <w:numId w:val="73"/>
        </w:numPr>
        <w:bidi/>
        <w:jc w:val="right"/>
        <w:rPr>
          <w:sz w:val="28"/>
          <w:szCs w:val="28"/>
        </w:rPr>
      </w:pPr>
      <w:r w:rsidRPr="00A320E9">
        <w:rPr>
          <w:sz w:val="28"/>
          <w:szCs w:val="28"/>
          <w:rtl/>
        </w:rPr>
        <w:t>تعديل حدود المستوى: اليسار واليمين والأسفل والأعلى.</w:t>
      </w:r>
    </w:p>
    <w:p w14:paraId="44A27560" w14:textId="77777777" w:rsidR="00C84CA6" w:rsidRPr="00A320E9" w:rsidRDefault="00000000">
      <w:pPr>
        <w:pStyle w:val="ListParagraph"/>
        <w:numPr>
          <w:ilvl w:val="0"/>
          <w:numId w:val="73"/>
        </w:numPr>
        <w:bidi/>
        <w:jc w:val="right"/>
        <w:rPr>
          <w:sz w:val="28"/>
          <w:szCs w:val="28"/>
        </w:rPr>
      </w:pPr>
      <w:r w:rsidRPr="00A320E9">
        <w:rPr>
          <w:sz w:val="28"/>
          <w:szCs w:val="28"/>
          <w:rtl/>
        </w:rPr>
        <w:t>إظهار الشبكة على الرسم البياني، وهذا الخيار غير محدد افتراضيًا.</w:t>
      </w:r>
    </w:p>
    <w:p w14:paraId="277DC9A1" w14:textId="77777777" w:rsidR="00C84CA6" w:rsidRPr="00A320E9" w:rsidRDefault="00000000">
      <w:pPr>
        <w:pStyle w:val="ListParagraph"/>
        <w:numPr>
          <w:ilvl w:val="0"/>
          <w:numId w:val="73"/>
        </w:numPr>
        <w:bidi/>
        <w:jc w:val="right"/>
        <w:rPr>
          <w:sz w:val="28"/>
          <w:szCs w:val="28"/>
        </w:rPr>
      </w:pPr>
      <w:r w:rsidRPr="00A320E9">
        <w:rPr>
          <w:sz w:val="28"/>
          <w:szCs w:val="28"/>
          <w:rtl/>
        </w:rPr>
        <w:lastRenderedPageBreak/>
        <w:t>تغيير تسميات المحورين، وهما افتراضيًا x وy.</w:t>
      </w:r>
    </w:p>
    <w:p w14:paraId="1FACF297" w14:textId="77777777" w:rsidR="00C84CA6" w:rsidRPr="00A320E9" w:rsidRDefault="00000000">
      <w:pPr>
        <w:pStyle w:val="ListParagraph"/>
        <w:numPr>
          <w:ilvl w:val="0"/>
          <w:numId w:val="73"/>
        </w:numPr>
        <w:bidi/>
        <w:jc w:val="right"/>
        <w:rPr>
          <w:sz w:val="28"/>
          <w:szCs w:val="28"/>
        </w:rPr>
      </w:pPr>
      <w:r w:rsidRPr="00A320E9">
        <w:rPr>
          <w:sz w:val="28"/>
          <w:szCs w:val="28"/>
          <w:rtl/>
        </w:rPr>
        <w:t>تغيير خطوة المحور.</w:t>
      </w:r>
    </w:p>
    <w:p w14:paraId="48E3612C" w14:textId="77777777" w:rsidR="00C84CA6" w:rsidRPr="00A320E9" w:rsidRDefault="00000000">
      <w:pPr>
        <w:pStyle w:val="ListParagraph"/>
        <w:numPr>
          <w:ilvl w:val="0"/>
          <w:numId w:val="73"/>
        </w:numPr>
        <w:bidi/>
        <w:jc w:val="right"/>
        <w:rPr>
          <w:sz w:val="28"/>
          <w:szCs w:val="28"/>
        </w:rPr>
      </w:pPr>
      <w:r w:rsidRPr="00A320E9">
        <w:rPr>
          <w:sz w:val="28"/>
          <w:szCs w:val="28"/>
          <w:rtl/>
        </w:rPr>
        <w:t>تفعيل الوضع القطبي، وهو غير محدد افتراضيًا.</w:t>
      </w:r>
    </w:p>
    <w:p w14:paraId="5613B86A" w14:textId="77777777" w:rsidR="00C84CA6" w:rsidRPr="00A320E9" w:rsidRDefault="00000000">
      <w:pPr>
        <w:pStyle w:val="ListParagraph"/>
        <w:numPr>
          <w:ilvl w:val="0"/>
          <w:numId w:val="73"/>
        </w:numPr>
        <w:bidi/>
        <w:jc w:val="right"/>
        <w:rPr>
          <w:sz w:val="28"/>
          <w:szCs w:val="28"/>
        </w:rPr>
      </w:pPr>
      <w:r w:rsidRPr="00A320E9">
        <w:rPr>
          <w:sz w:val="28"/>
          <w:szCs w:val="28"/>
          <w:rtl/>
        </w:rPr>
        <w:t>تفعيل وضع الدرجات، وهو غير محدد افتراضيًا.</w:t>
      </w:r>
    </w:p>
    <w:p w14:paraId="4D9695C5" w14:textId="77777777" w:rsidR="00C84CA6" w:rsidRPr="00A320E9" w:rsidRDefault="00000000">
      <w:pPr>
        <w:bidi/>
        <w:jc w:val="right"/>
        <w:rPr>
          <w:sz w:val="28"/>
          <w:szCs w:val="28"/>
        </w:rPr>
      </w:pPr>
      <w:r w:rsidRPr="00A320E9">
        <w:rPr>
          <w:sz w:val="28"/>
          <w:szCs w:val="28"/>
          <w:rtl/>
        </w:rPr>
        <w:t>كوّن الإعدادات التي تفضلها، ثم اضغط دخول للتأكيد.</w:t>
      </w:r>
    </w:p>
    <w:p w14:paraId="24FC898C" w14:textId="77777777" w:rsidR="00C84CA6" w:rsidRPr="00A320E9" w:rsidRDefault="00000000">
      <w:pPr>
        <w:pStyle w:val="Heading2"/>
        <w:bidi/>
        <w:jc w:val="right"/>
        <w:rPr>
          <w:sz w:val="32"/>
          <w:szCs w:val="32"/>
        </w:rPr>
      </w:pPr>
      <w:bookmarkStart w:id="134" w:name="_Toc232458883"/>
      <w:r w:rsidRPr="00A320E9">
        <w:rPr>
          <w:sz w:val="32"/>
          <w:szCs w:val="32"/>
          <w:rtl/>
        </w:rPr>
        <w:t>9.6. وظائف KeyMath</w:t>
      </w:r>
      <w:bookmarkEnd w:id="134"/>
    </w:p>
    <w:p w14:paraId="073597AE" w14:textId="77777777" w:rsidR="00C84CA6" w:rsidRPr="00A320E9" w:rsidRDefault="00000000">
      <w:pPr>
        <w:bidi/>
        <w:jc w:val="right"/>
        <w:rPr>
          <w:sz w:val="28"/>
          <w:szCs w:val="28"/>
        </w:rPr>
      </w:pPr>
      <w:r w:rsidRPr="00A320E9">
        <w:rPr>
          <w:sz w:val="28"/>
          <w:szCs w:val="28"/>
          <w:rtl/>
        </w:rPr>
        <w:t>فيما يلي جميع الوظائف المتعلقة بـ KeyMath. يمكنك الوصول إلى هذه الوظائف من القائمة السياقية التي يمكن فتحها باستخدام الاختصار مسافة + M. كما تتوفر أيضًا الأوامر والاختصارات في ملخص الأوامر.</w:t>
      </w:r>
    </w:p>
    <w:p w14:paraId="2E089D31" w14:textId="77777777" w:rsidR="00C84CA6" w:rsidRPr="00A320E9" w:rsidRDefault="00000000">
      <w:pPr>
        <w:pStyle w:val="ListParagraph"/>
        <w:numPr>
          <w:ilvl w:val="0"/>
          <w:numId w:val="74"/>
        </w:numPr>
        <w:bidi/>
        <w:jc w:val="right"/>
        <w:rPr>
          <w:sz w:val="28"/>
          <w:szCs w:val="28"/>
        </w:rPr>
      </w:pPr>
      <w:r w:rsidRPr="00A320E9">
        <w:rPr>
          <w:b/>
          <w:bCs/>
          <w:sz w:val="28"/>
          <w:szCs w:val="28"/>
          <w:rtl/>
        </w:rPr>
        <w:t>تعبير جديد:</w:t>
      </w:r>
      <w:r w:rsidRPr="00A320E9">
        <w:rPr>
          <w:sz w:val="28"/>
          <w:szCs w:val="28"/>
          <w:rtl/>
        </w:rPr>
        <w:t xml:space="preserve"> مسافة + N</w:t>
      </w:r>
    </w:p>
    <w:p w14:paraId="1B83365F" w14:textId="77777777" w:rsidR="00C84CA6" w:rsidRPr="00A320E9" w:rsidRDefault="00000000">
      <w:pPr>
        <w:pStyle w:val="ListParagraph"/>
        <w:numPr>
          <w:ilvl w:val="0"/>
          <w:numId w:val="74"/>
        </w:numPr>
        <w:bidi/>
        <w:jc w:val="right"/>
        <w:rPr>
          <w:sz w:val="28"/>
          <w:szCs w:val="28"/>
        </w:rPr>
      </w:pPr>
      <w:r w:rsidRPr="00A320E9">
        <w:rPr>
          <w:b/>
          <w:bCs/>
          <w:sz w:val="28"/>
          <w:szCs w:val="28"/>
          <w:rtl/>
        </w:rPr>
        <w:t>تعديل التعبير:</w:t>
      </w:r>
      <w:r w:rsidRPr="00A320E9">
        <w:rPr>
          <w:sz w:val="28"/>
          <w:szCs w:val="28"/>
          <w:rtl/>
        </w:rPr>
        <w:t xml:space="preserve"> دخول</w:t>
      </w:r>
    </w:p>
    <w:p w14:paraId="13C99EA0" w14:textId="77777777" w:rsidR="00C84CA6" w:rsidRPr="00A320E9" w:rsidRDefault="00000000">
      <w:pPr>
        <w:pStyle w:val="ListParagraph"/>
        <w:numPr>
          <w:ilvl w:val="0"/>
          <w:numId w:val="74"/>
        </w:numPr>
        <w:bidi/>
        <w:jc w:val="right"/>
        <w:rPr>
          <w:sz w:val="28"/>
          <w:szCs w:val="28"/>
        </w:rPr>
      </w:pPr>
      <w:r w:rsidRPr="00A320E9">
        <w:rPr>
          <w:b/>
          <w:bCs/>
          <w:sz w:val="28"/>
          <w:szCs w:val="28"/>
          <w:rtl/>
        </w:rPr>
        <w:t>حذف التعبير:</w:t>
      </w:r>
      <w:r w:rsidRPr="00A320E9">
        <w:rPr>
          <w:sz w:val="28"/>
          <w:szCs w:val="28"/>
          <w:rtl/>
        </w:rPr>
        <w:t xml:space="preserve"> مسافة للخلف + النقاط 2-3-5-6 أو حذف</w:t>
      </w:r>
    </w:p>
    <w:p w14:paraId="38D717DF" w14:textId="77777777" w:rsidR="00C84CA6" w:rsidRPr="00A320E9" w:rsidRDefault="00000000">
      <w:pPr>
        <w:pStyle w:val="ListParagraph"/>
        <w:numPr>
          <w:ilvl w:val="0"/>
          <w:numId w:val="74"/>
        </w:numPr>
        <w:bidi/>
        <w:jc w:val="right"/>
        <w:rPr>
          <w:sz w:val="28"/>
          <w:szCs w:val="28"/>
        </w:rPr>
      </w:pPr>
      <w:r w:rsidRPr="00A320E9">
        <w:rPr>
          <w:b/>
          <w:bCs/>
          <w:sz w:val="28"/>
          <w:szCs w:val="28"/>
          <w:rtl/>
        </w:rPr>
        <w:t>حذف كل التعبيرات:</w:t>
      </w:r>
      <w:r w:rsidRPr="00A320E9">
        <w:rPr>
          <w:sz w:val="28"/>
          <w:szCs w:val="28"/>
          <w:rtl/>
        </w:rPr>
        <w:t xml:space="preserve"> مسافة للخلف + النقاط 3-5-6</w:t>
      </w:r>
    </w:p>
    <w:p w14:paraId="2EBBA53F" w14:textId="77777777" w:rsidR="00C84CA6" w:rsidRPr="00A320E9" w:rsidRDefault="00000000">
      <w:pPr>
        <w:pStyle w:val="ListParagraph"/>
        <w:numPr>
          <w:ilvl w:val="0"/>
          <w:numId w:val="74"/>
        </w:numPr>
        <w:bidi/>
        <w:jc w:val="right"/>
        <w:rPr>
          <w:sz w:val="28"/>
          <w:szCs w:val="28"/>
        </w:rPr>
      </w:pPr>
      <w:r w:rsidRPr="00A320E9">
        <w:rPr>
          <w:b/>
          <w:bCs/>
          <w:sz w:val="28"/>
          <w:szCs w:val="28"/>
          <w:rtl/>
        </w:rPr>
        <w:t>إدراج من ملف BRL:</w:t>
      </w:r>
      <w:r w:rsidRPr="00A320E9">
        <w:rPr>
          <w:sz w:val="28"/>
          <w:szCs w:val="28"/>
          <w:rtl/>
        </w:rPr>
        <w:t xml:space="preserve"> مسافة للخلف + O</w:t>
      </w:r>
    </w:p>
    <w:p w14:paraId="6FBF368E" w14:textId="77777777" w:rsidR="00C84CA6" w:rsidRPr="00A320E9" w:rsidRDefault="00000000">
      <w:pPr>
        <w:pStyle w:val="ListParagraph"/>
        <w:numPr>
          <w:ilvl w:val="0"/>
          <w:numId w:val="74"/>
        </w:numPr>
        <w:bidi/>
        <w:jc w:val="right"/>
        <w:rPr>
          <w:sz w:val="28"/>
          <w:szCs w:val="28"/>
        </w:rPr>
      </w:pPr>
      <w:r w:rsidRPr="00A320E9">
        <w:rPr>
          <w:b/>
          <w:bCs/>
          <w:sz w:val="28"/>
          <w:szCs w:val="28"/>
          <w:rtl/>
        </w:rPr>
        <w:t>تصدير التعبير إلى ملف BRL:</w:t>
      </w:r>
      <w:r w:rsidRPr="00A320E9">
        <w:rPr>
          <w:sz w:val="28"/>
          <w:szCs w:val="28"/>
          <w:rtl/>
        </w:rPr>
        <w:t xml:space="preserve"> مسافة للخلف + S</w:t>
      </w:r>
    </w:p>
    <w:p w14:paraId="159CC92B" w14:textId="77777777" w:rsidR="00C84CA6" w:rsidRPr="00A320E9" w:rsidRDefault="00000000">
      <w:pPr>
        <w:pStyle w:val="ListParagraph"/>
        <w:numPr>
          <w:ilvl w:val="0"/>
          <w:numId w:val="74"/>
        </w:numPr>
        <w:bidi/>
        <w:jc w:val="right"/>
        <w:rPr>
          <w:sz w:val="28"/>
          <w:szCs w:val="28"/>
        </w:rPr>
      </w:pPr>
      <w:r w:rsidRPr="00A320E9">
        <w:rPr>
          <w:b/>
          <w:bCs/>
          <w:sz w:val="28"/>
          <w:szCs w:val="28"/>
          <w:rtl/>
        </w:rPr>
        <w:t>نطق التعبير:</w:t>
      </w:r>
      <w:r w:rsidRPr="00A320E9">
        <w:rPr>
          <w:sz w:val="28"/>
          <w:szCs w:val="28"/>
          <w:rtl/>
        </w:rPr>
        <w:t xml:space="preserve"> مسافة + c</w:t>
      </w:r>
    </w:p>
    <w:p w14:paraId="3ADE3988" w14:textId="77777777" w:rsidR="00C84CA6" w:rsidRPr="00A320E9" w:rsidRDefault="00000000">
      <w:pPr>
        <w:pStyle w:val="ListParagraph"/>
        <w:numPr>
          <w:ilvl w:val="0"/>
          <w:numId w:val="74"/>
        </w:numPr>
        <w:bidi/>
        <w:jc w:val="right"/>
        <w:rPr>
          <w:sz w:val="28"/>
          <w:szCs w:val="28"/>
        </w:rPr>
      </w:pPr>
      <w:r w:rsidRPr="00A320E9">
        <w:rPr>
          <w:b/>
          <w:bCs/>
          <w:sz w:val="28"/>
          <w:szCs w:val="28"/>
          <w:rtl/>
        </w:rPr>
        <w:t>عرض خطأ التعبير:</w:t>
      </w:r>
      <w:r w:rsidRPr="00A320E9">
        <w:rPr>
          <w:sz w:val="28"/>
          <w:szCs w:val="28"/>
          <w:rtl/>
        </w:rPr>
        <w:t xml:space="preserve"> مسافة + I</w:t>
      </w:r>
    </w:p>
    <w:p w14:paraId="7A51F81C" w14:textId="77777777" w:rsidR="00C84CA6" w:rsidRPr="00A320E9" w:rsidRDefault="00000000">
      <w:pPr>
        <w:pStyle w:val="ListParagraph"/>
        <w:numPr>
          <w:ilvl w:val="0"/>
          <w:numId w:val="74"/>
        </w:numPr>
        <w:bidi/>
        <w:jc w:val="right"/>
        <w:rPr>
          <w:sz w:val="28"/>
          <w:szCs w:val="28"/>
        </w:rPr>
      </w:pPr>
      <w:r w:rsidRPr="00A320E9">
        <w:rPr>
          <w:b/>
          <w:bCs/>
          <w:sz w:val="28"/>
          <w:szCs w:val="28"/>
          <w:rtl/>
        </w:rPr>
        <w:t>تفعيل التعبير:</w:t>
      </w:r>
      <w:r w:rsidRPr="00A320E9">
        <w:rPr>
          <w:sz w:val="28"/>
          <w:szCs w:val="28"/>
          <w:rtl/>
        </w:rPr>
        <w:t xml:space="preserve"> مسافة للخلف + L</w:t>
      </w:r>
    </w:p>
    <w:p w14:paraId="35A844FB" w14:textId="77777777" w:rsidR="00C84CA6" w:rsidRPr="00A320E9" w:rsidRDefault="00000000">
      <w:pPr>
        <w:pStyle w:val="ListParagraph"/>
        <w:numPr>
          <w:ilvl w:val="0"/>
          <w:numId w:val="74"/>
        </w:numPr>
        <w:bidi/>
        <w:jc w:val="right"/>
        <w:rPr>
          <w:sz w:val="28"/>
          <w:szCs w:val="28"/>
        </w:rPr>
      </w:pPr>
      <w:r w:rsidRPr="00A320E9">
        <w:rPr>
          <w:b/>
          <w:bCs/>
          <w:sz w:val="28"/>
          <w:szCs w:val="28"/>
          <w:rtl/>
        </w:rPr>
        <w:t>تصدير المحتوى:</w:t>
      </w:r>
      <w:r w:rsidRPr="00A320E9">
        <w:rPr>
          <w:sz w:val="28"/>
          <w:szCs w:val="28"/>
          <w:rtl/>
        </w:rPr>
        <w:t xml:space="preserve"> مسافة للخلف + E</w:t>
      </w:r>
    </w:p>
    <w:p w14:paraId="136B1FF0" w14:textId="77777777" w:rsidR="00C84CA6" w:rsidRPr="00A320E9" w:rsidRDefault="00000000">
      <w:pPr>
        <w:pStyle w:val="ListParagraph"/>
        <w:numPr>
          <w:ilvl w:val="0"/>
          <w:numId w:val="74"/>
        </w:numPr>
        <w:bidi/>
        <w:jc w:val="right"/>
        <w:rPr>
          <w:sz w:val="28"/>
          <w:szCs w:val="28"/>
        </w:rPr>
      </w:pPr>
      <w:r w:rsidRPr="00A320E9">
        <w:rPr>
          <w:b/>
          <w:bCs/>
          <w:sz w:val="28"/>
          <w:szCs w:val="28"/>
          <w:rtl/>
        </w:rPr>
        <w:t>تصدير للطباعة بطريقة برايل:</w:t>
      </w:r>
      <w:r w:rsidRPr="00A320E9">
        <w:rPr>
          <w:sz w:val="28"/>
          <w:szCs w:val="28"/>
          <w:rtl/>
        </w:rPr>
        <w:t xml:space="preserve"> دخول + E</w:t>
      </w:r>
    </w:p>
    <w:p w14:paraId="0FB4E9FF" w14:textId="77777777" w:rsidR="00C84CA6" w:rsidRPr="00A320E9" w:rsidRDefault="00000000">
      <w:pPr>
        <w:pStyle w:val="ListParagraph"/>
        <w:numPr>
          <w:ilvl w:val="0"/>
          <w:numId w:val="74"/>
        </w:numPr>
        <w:bidi/>
        <w:jc w:val="right"/>
        <w:rPr>
          <w:sz w:val="28"/>
          <w:szCs w:val="28"/>
        </w:rPr>
      </w:pPr>
      <w:r w:rsidRPr="00A320E9">
        <w:rPr>
          <w:b/>
          <w:bCs/>
          <w:sz w:val="28"/>
          <w:szCs w:val="28"/>
          <w:rtl/>
        </w:rPr>
        <w:t>إعدادات الرسم البياني:</w:t>
      </w:r>
      <w:r w:rsidRPr="00A320E9">
        <w:rPr>
          <w:sz w:val="28"/>
          <w:szCs w:val="28"/>
          <w:rtl/>
        </w:rPr>
        <w:t xml:space="preserve"> مسافة + النقطتين 3-5</w:t>
      </w:r>
    </w:p>
    <w:p w14:paraId="2A818AC5" w14:textId="77777777" w:rsidR="00C84CA6" w:rsidRPr="00A320E9" w:rsidRDefault="00000000">
      <w:pPr>
        <w:pStyle w:val="Heading1"/>
        <w:bidi/>
        <w:jc w:val="right"/>
        <w:rPr>
          <w:sz w:val="36"/>
          <w:szCs w:val="36"/>
        </w:rPr>
      </w:pPr>
      <w:bookmarkStart w:id="135" w:name="_Toc232458884"/>
      <w:r w:rsidRPr="00A320E9">
        <w:rPr>
          <w:sz w:val="36"/>
          <w:szCs w:val="36"/>
          <w:rtl/>
        </w:rPr>
        <w:t>10. قراءة ملفات برايل وتحريرها باستخدام KeyBRF</w:t>
      </w:r>
      <w:bookmarkEnd w:id="135"/>
    </w:p>
    <w:p w14:paraId="46B564B5" w14:textId="77777777" w:rsidR="00C84CA6" w:rsidRPr="00A320E9" w:rsidRDefault="00000000">
      <w:pPr>
        <w:bidi/>
        <w:jc w:val="right"/>
        <w:rPr>
          <w:sz w:val="28"/>
          <w:szCs w:val="28"/>
        </w:rPr>
      </w:pPr>
      <w:r w:rsidRPr="00A320E9">
        <w:rPr>
          <w:sz w:val="28"/>
          <w:szCs w:val="28"/>
          <w:rtl/>
        </w:rPr>
        <w:lastRenderedPageBreak/>
        <w:t>يتضمن BrailleNote evolve تطبيق KeyBRF، وهو برنامج مصمم لفتح ملفات ‎.brf و‎.brl. وتُعد هذه الأنواع من الملفات من أكثر تنسيقات برايل شيوعًا، حيث يكون محتواها مكتوبًا مباشرةً بطريقة برايل كنقاط مجردة دون ترجمة إلى الكتابة العادية، تمامًا كأنك تكتب على أوراق برايل.</w:t>
      </w:r>
    </w:p>
    <w:p w14:paraId="37E555FC" w14:textId="77777777" w:rsidR="00C84CA6" w:rsidRPr="00A320E9" w:rsidRDefault="00000000">
      <w:pPr>
        <w:bidi/>
        <w:jc w:val="right"/>
        <w:rPr>
          <w:sz w:val="28"/>
          <w:szCs w:val="28"/>
        </w:rPr>
      </w:pPr>
      <w:r w:rsidRPr="00A320E9">
        <w:rPr>
          <w:sz w:val="28"/>
          <w:szCs w:val="28"/>
          <w:rtl/>
        </w:rPr>
        <w:t>لا يقوم قارئ الشاشة بتفسير أحرف برايل الموجودة في هذه الملفات أو قراءتها، ولذلك لا يمكن قراءة محتوياتها إلا عبر سطر برايل الإلكتروني. كما أنه عند توصيل شاشة خارجية بالجهاز، ستظهر أحرف برايل مجمعة على الشاشة، ولكنها لن تُعرض على شكل كلمات مقروءة. ولذلك فإن قراءة هذه المستندات بصريًا تتطلب معرفة أحرف برايل الخاصة بالنظام المستخدم.</w:t>
      </w:r>
    </w:p>
    <w:p w14:paraId="74208367" w14:textId="77777777" w:rsidR="00C84CA6" w:rsidRPr="00A320E9" w:rsidRDefault="00000000">
      <w:pPr>
        <w:bidi/>
        <w:jc w:val="right"/>
        <w:rPr>
          <w:sz w:val="28"/>
          <w:szCs w:val="28"/>
        </w:rPr>
      </w:pPr>
      <w:r w:rsidRPr="00A320E9">
        <w:rPr>
          <w:sz w:val="28"/>
          <w:szCs w:val="28"/>
          <w:rtl/>
        </w:rPr>
        <w:t xml:space="preserve">لفتح KeyBRF، انتقل من القائمة الرئيسية إلى </w:t>
      </w:r>
      <w:r w:rsidRPr="00A320E9">
        <w:rPr>
          <w:b/>
          <w:bCs/>
          <w:sz w:val="28"/>
          <w:szCs w:val="28"/>
          <w:rtl/>
        </w:rPr>
        <w:t>"محرر برايل: KeyBRF"</w:t>
      </w:r>
      <w:r w:rsidRPr="00A320E9">
        <w:rPr>
          <w:sz w:val="28"/>
          <w:szCs w:val="28"/>
          <w:rtl/>
        </w:rPr>
        <w:t xml:space="preserve"> ثم اضغط دخول.</w:t>
      </w:r>
    </w:p>
    <w:p w14:paraId="1E5E04F9" w14:textId="77777777" w:rsidR="00C84CA6" w:rsidRPr="00A320E9" w:rsidRDefault="00000000">
      <w:pPr>
        <w:bidi/>
        <w:jc w:val="right"/>
        <w:rPr>
          <w:sz w:val="28"/>
          <w:szCs w:val="28"/>
        </w:rPr>
      </w:pPr>
      <w:r w:rsidRPr="00A320E9">
        <w:rPr>
          <w:sz w:val="28"/>
          <w:szCs w:val="28"/>
          <w:rtl/>
        </w:rPr>
        <w:t>ستنتقل إلى قائمة KeyBRF التي تحتوي على العناصر التالية:</w:t>
      </w:r>
    </w:p>
    <w:p w14:paraId="17F1965B" w14:textId="77777777" w:rsidR="00C84CA6" w:rsidRPr="00A320E9" w:rsidRDefault="00000000">
      <w:pPr>
        <w:pStyle w:val="ListParagraph"/>
        <w:numPr>
          <w:ilvl w:val="0"/>
          <w:numId w:val="75"/>
        </w:numPr>
        <w:bidi/>
        <w:jc w:val="right"/>
        <w:rPr>
          <w:sz w:val="28"/>
          <w:szCs w:val="28"/>
        </w:rPr>
      </w:pPr>
      <w:r w:rsidRPr="00A320E9">
        <w:rPr>
          <w:sz w:val="28"/>
          <w:szCs w:val="28"/>
          <w:rtl/>
        </w:rPr>
        <w:t>إنشاء ملف برايل</w:t>
      </w:r>
    </w:p>
    <w:p w14:paraId="2A21E8FE" w14:textId="77777777" w:rsidR="00C84CA6" w:rsidRPr="00A320E9" w:rsidRDefault="00000000">
      <w:pPr>
        <w:pStyle w:val="ListParagraph"/>
        <w:numPr>
          <w:ilvl w:val="0"/>
          <w:numId w:val="75"/>
        </w:numPr>
        <w:bidi/>
        <w:jc w:val="right"/>
        <w:rPr>
          <w:sz w:val="28"/>
          <w:szCs w:val="28"/>
        </w:rPr>
      </w:pPr>
      <w:r w:rsidRPr="00A320E9">
        <w:rPr>
          <w:sz w:val="28"/>
          <w:szCs w:val="28"/>
          <w:rtl/>
        </w:rPr>
        <w:t>فتح ملف</w:t>
      </w:r>
    </w:p>
    <w:p w14:paraId="71F41A22" w14:textId="77777777" w:rsidR="00C84CA6" w:rsidRPr="00A320E9" w:rsidRDefault="00000000">
      <w:pPr>
        <w:pStyle w:val="ListParagraph"/>
        <w:numPr>
          <w:ilvl w:val="0"/>
          <w:numId w:val="75"/>
        </w:numPr>
        <w:bidi/>
        <w:jc w:val="right"/>
        <w:rPr>
          <w:sz w:val="28"/>
          <w:szCs w:val="28"/>
        </w:rPr>
      </w:pPr>
      <w:r w:rsidRPr="00A320E9">
        <w:rPr>
          <w:sz w:val="28"/>
          <w:szCs w:val="28"/>
          <w:rtl/>
        </w:rPr>
        <w:t>الملفات الحديثة</w:t>
      </w:r>
    </w:p>
    <w:p w14:paraId="3C9B7D98" w14:textId="77777777" w:rsidR="00C84CA6" w:rsidRPr="00A320E9" w:rsidRDefault="00000000">
      <w:pPr>
        <w:pStyle w:val="ListParagraph"/>
        <w:numPr>
          <w:ilvl w:val="0"/>
          <w:numId w:val="75"/>
        </w:numPr>
        <w:bidi/>
        <w:jc w:val="right"/>
        <w:rPr>
          <w:sz w:val="28"/>
          <w:szCs w:val="28"/>
        </w:rPr>
      </w:pPr>
      <w:r w:rsidRPr="00A320E9">
        <w:rPr>
          <w:sz w:val="28"/>
          <w:szCs w:val="28"/>
          <w:rtl/>
        </w:rPr>
        <w:t>استيراد ملف نصي</w:t>
      </w:r>
    </w:p>
    <w:p w14:paraId="342DF1C8" w14:textId="77777777" w:rsidR="00C84CA6" w:rsidRPr="00A320E9" w:rsidRDefault="00000000">
      <w:pPr>
        <w:pStyle w:val="ListParagraph"/>
        <w:numPr>
          <w:ilvl w:val="0"/>
          <w:numId w:val="75"/>
        </w:numPr>
        <w:bidi/>
        <w:jc w:val="right"/>
        <w:rPr>
          <w:sz w:val="28"/>
          <w:szCs w:val="28"/>
        </w:rPr>
      </w:pPr>
      <w:r w:rsidRPr="00A320E9">
        <w:rPr>
          <w:sz w:val="28"/>
          <w:szCs w:val="28"/>
          <w:rtl/>
        </w:rPr>
        <w:t>إعدادات المحرر</w:t>
      </w:r>
    </w:p>
    <w:p w14:paraId="61A15D05" w14:textId="77777777" w:rsidR="00C84CA6" w:rsidRPr="00A320E9" w:rsidRDefault="00000000">
      <w:pPr>
        <w:bidi/>
        <w:jc w:val="right"/>
        <w:rPr>
          <w:sz w:val="28"/>
          <w:szCs w:val="28"/>
        </w:rPr>
      </w:pPr>
      <w:r w:rsidRPr="00A320E9">
        <w:rPr>
          <w:sz w:val="28"/>
          <w:szCs w:val="28"/>
          <w:rtl/>
        </w:rPr>
        <w:t>حدد الخيار المطلوب بالضغط على دخول.</w:t>
      </w:r>
    </w:p>
    <w:p w14:paraId="067A8115" w14:textId="77777777" w:rsidR="00C84CA6" w:rsidRPr="00A320E9" w:rsidRDefault="00000000">
      <w:pPr>
        <w:pStyle w:val="Heading2"/>
        <w:bidi/>
        <w:jc w:val="right"/>
        <w:rPr>
          <w:sz w:val="32"/>
          <w:szCs w:val="32"/>
        </w:rPr>
      </w:pPr>
      <w:bookmarkStart w:id="136" w:name="_Toc232458885"/>
      <w:r w:rsidRPr="00A320E9">
        <w:rPr>
          <w:sz w:val="32"/>
          <w:szCs w:val="32"/>
          <w:rtl/>
        </w:rPr>
        <w:t>10.1. إنشاء ملف</w:t>
      </w:r>
      <w:bookmarkEnd w:id="136"/>
    </w:p>
    <w:p w14:paraId="24B6A433" w14:textId="77777777" w:rsidR="00C84CA6" w:rsidRPr="00A320E9" w:rsidRDefault="00000000">
      <w:pPr>
        <w:bidi/>
        <w:jc w:val="right"/>
        <w:rPr>
          <w:sz w:val="28"/>
          <w:szCs w:val="28"/>
        </w:rPr>
      </w:pPr>
      <w:r w:rsidRPr="00A320E9">
        <w:rPr>
          <w:sz w:val="28"/>
          <w:szCs w:val="28"/>
          <w:rtl/>
        </w:rPr>
        <w:t xml:space="preserve">لإنشاء ملف برايل جديد، ومن قائمة KeyBRF، اضغط دخول على الخيار </w:t>
      </w:r>
      <w:r w:rsidRPr="00A320E9">
        <w:rPr>
          <w:b/>
          <w:bCs/>
          <w:sz w:val="28"/>
          <w:szCs w:val="28"/>
          <w:rtl/>
        </w:rPr>
        <w:t>"إنشاء ملف برايل"</w:t>
      </w:r>
      <w:r w:rsidRPr="00A320E9">
        <w:rPr>
          <w:sz w:val="28"/>
          <w:szCs w:val="28"/>
        </w:rPr>
        <w:t>.</w:t>
      </w:r>
    </w:p>
    <w:p w14:paraId="0DC5FA65" w14:textId="77777777" w:rsidR="00C84CA6" w:rsidRPr="00A320E9" w:rsidRDefault="00000000">
      <w:pPr>
        <w:bidi/>
        <w:jc w:val="right"/>
        <w:rPr>
          <w:sz w:val="28"/>
          <w:szCs w:val="28"/>
        </w:rPr>
      </w:pPr>
      <w:r w:rsidRPr="00A320E9">
        <w:rPr>
          <w:sz w:val="28"/>
          <w:szCs w:val="28"/>
          <w:rtl/>
        </w:rPr>
        <w:t>ستظهر نافذة فارغة يمكنك من خلالها كتابة النص بطريقة برايل باستخدام جدول برايل الذي تفضله. وسيكون بإمكانك قراءة النص مباشرةً على شاشة برايل.</w:t>
      </w:r>
    </w:p>
    <w:p w14:paraId="7F239B33" w14:textId="77777777" w:rsidR="00C84CA6" w:rsidRPr="00A320E9" w:rsidRDefault="00000000">
      <w:pPr>
        <w:pStyle w:val="Heading2"/>
        <w:bidi/>
        <w:jc w:val="right"/>
        <w:rPr>
          <w:sz w:val="32"/>
          <w:szCs w:val="32"/>
        </w:rPr>
      </w:pPr>
      <w:bookmarkStart w:id="137" w:name="_Toc232458886"/>
      <w:r w:rsidRPr="00A320E9">
        <w:rPr>
          <w:sz w:val="32"/>
          <w:szCs w:val="32"/>
          <w:rtl/>
        </w:rPr>
        <w:t>10.2. فتح ملف</w:t>
      </w:r>
      <w:bookmarkEnd w:id="137"/>
    </w:p>
    <w:p w14:paraId="140601AB" w14:textId="77777777" w:rsidR="00C84CA6" w:rsidRPr="00A320E9" w:rsidRDefault="00000000">
      <w:pPr>
        <w:bidi/>
        <w:jc w:val="right"/>
        <w:rPr>
          <w:sz w:val="28"/>
          <w:szCs w:val="28"/>
        </w:rPr>
      </w:pPr>
      <w:r w:rsidRPr="00A320E9">
        <w:rPr>
          <w:sz w:val="28"/>
          <w:szCs w:val="28"/>
          <w:rtl/>
        </w:rPr>
        <w:t>يمكن لـ KeyBRF قراءة ملفات ‎.brf و‎.brl مباشرةً. ويمكنك فتح مستند برايل بطريقتين. الأولى من داخل KeyBRF:</w:t>
      </w:r>
    </w:p>
    <w:p w14:paraId="457AC6A0" w14:textId="77777777" w:rsidR="00C84CA6" w:rsidRPr="00A320E9" w:rsidRDefault="00000000">
      <w:pPr>
        <w:pStyle w:val="ListParagraph"/>
        <w:numPr>
          <w:ilvl w:val="0"/>
          <w:numId w:val="76"/>
        </w:numPr>
        <w:bidi/>
        <w:jc w:val="right"/>
        <w:rPr>
          <w:sz w:val="28"/>
          <w:szCs w:val="28"/>
        </w:rPr>
      </w:pPr>
      <w:r w:rsidRPr="00A320E9">
        <w:rPr>
          <w:sz w:val="28"/>
          <w:szCs w:val="28"/>
          <w:rtl/>
        </w:rPr>
        <w:t xml:space="preserve">بعد فتح التطبيق، انتقل إلى الخيار </w:t>
      </w:r>
      <w:r w:rsidRPr="00A320E9">
        <w:rPr>
          <w:b/>
          <w:bCs/>
          <w:sz w:val="28"/>
          <w:szCs w:val="28"/>
          <w:rtl/>
        </w:rPr>
        <w:t>"فتح"</w:t>
      </w:r>
      <w:r w:rsidRPr="00A320E9">
        <w:rPr>
          <w:sz w:val="28"/>
          <w:szCs w:val="28"/>
          <w:rtl/>
        </w:rPr>
        <w:t xml:space="preserve"> ثم اضغط دخول.</w:t>
      </w:r>
    </w:p>
    <w:p w14:paraId="1222C93C" w14:textId="77777777" w:rsidR="00C84CA6" w:rsidRPr="00A320E9" w:rsidRDefault="00000000">
      <w:pPr>
        <w:pStyle w:val="ListParagraph"/>
        <w:numPr>
          <w:ilvl w:val="0"/>
          <w:numId w:val="76"/>
        </w:numPr>
        <w:bidi/>
        <w:jc w:val="right"/>
        <w:rPr>
          <w:sz w:val="28"/>
          <w:szCs w:val="28"/>
        </w:rPr>
      </w:pPr>
      <w:r w:rsidRPr="00A320E9">
        <w:rPr>
          <w:sz w:val="28"/>
          <w:szCs w:val="28"/>
          <w:rtl/>
        </w:rPr>
        <w:lastRenderedPageBreak/>
        <w:t>ستُفتح نافذة إدارة الملفات. ويمكنك البحث في ملفاتك عبر خدمات التخزين السحابي والمجلدات والملفات المتاحة.</w:t>
      </w:r>
    </w:p>
    <w:p w14:paraId="5B8EC5DB" w14:textId="77777777" w:rsidR="00C84CA6" w:rsidRPr="00A320E9" w:rsidRDefault="00000000">
      <w:pPr>
        <w:pStyle w:val="ListParagraph"/>
        <w:numPr>
          <w:ilvl w:val="0"/>
          <w:numId w:val="76"/>
        </w:numPr>
        <w:bidi/>
        <w:jc w:val="right"/>
        <w:rPr>
          <w:sz w:val="28"/>
          <w:szCs w:val="28"/>
        </w:rPr>
      </w:pPr>
      <w:r w:rsidRPr="00A320E9">
        <w:rPr>
          <w:sz w:val="28"/>
          <w:szCs w:val="28"/>
          <w:rtl/>
        </w:rPr>
        <w:t>تنقل بين المجلدات والملفات باستخدام السهمين لأعلى ولأسفل. اضغط دخول لفتح مجلد، أو مسافة للخلف للعودة إلى المستوى السابق.</w:t>
      </w:r>
    </w:p>
    <w:p w14:paraId="0F495234" w14:textId="77777777" w:rsidR="00C84CA6" w:rsidRPr="00A320E9" w:rsidRDefault="00000000">
      <w:pPr>
        <w:pStyle w:val="ListParagraph"/>
        <w:numPr>
          <w:ilvl w:val="0"/>
          <w:numId w:val="76"/>
        </w:numPr>
        <w:bidi/>
        <w:jc w:val="right"/>
        <w:rPr>
          <w:sz w:val="28"/>
          <w:szCs w:val="28"/>
        </w:rPr>
      </w:pPr>
      <w:r w:rsidRPr="00A320E9">
        <w:rPr>
          <w:sz w:val="28"/>
          <w:szCs w:val="28"/>
          <w:rtl/>
        </w:rPr>
        <w:t>اضغط الاختصار مسافة + D للانتقال إلى قائمة محركات الأقراص وخدمات التخزين السحابي المتاحة على جهازك.</w:t>
      </w:r>
    </w:p>
    <w:p w14:paraId="0AE36119" w14:textId="77777777" w:rsidR="00C84CA6" w:rsidRPr="00A320E9" w:rsidRDefault="00000000">
      <w:pPr>
        <w:pStyle w:val="ListParagraph"/>
        <w:numPr>
          <w:ilvl w:val="0"/>
          <w:numId w:val="76"/>
        </w:numPr>
        <w:bidi/>
        <w:jc w:val="right"/>
        <w:rPr>
          <w:sz w:val="28"/>
          <w:szCs w:val="28"/>
        </w:rPr>
      </w:pPr>
      <w:r w:rsidRPr="00A320E9">
        <w:rPr>
          <w:sz w:val="28"/>
          <w:szCs w:val="28"/>
          <w:rtl/>
        </w:rPr>
        <w:t>عند الوقوف على الملف الذي تريد فتحه، اضغط دخول ليتم فتحه مباشرةً في KeyBRF. وسيُعرض السطر الأول على شاشة برايل.</w:t>
      </w:r>
    </w:p>
    <w:p w14:paraId="5010A524" w14:textId="77777777" w:rsidR="00C84CA6" w:rsidRPr="00A320E9" w:rsidRDefault="00000000">
      <w:pPr>
        <w:bidi/>
        <w:jc w:val="right"/>
        <w:rPr>
          <w:sz w:val="28"/>
          <w:szCs w:val="28"/>
        </w:rPr>
      </w:pPr>
      <w:r w:rsidRPr="00A320E9">
        <w:rPr>
          <w:b/>
          <w:bCs/>
          <w:sz w:val="28"/>
          <w:szCs w:val="28"/>
          <w:rtl/>
        </w:rPr>
        <w:t>ملاحظة:</w:t>
      </w:r>
      <w:r w:rsidRPr="00A320E9">
        <w:rPr>
          <w:sz w:val="28"/>
          <w:szCs w:val="28"/>
          <w:rtl/>
        </w:rPr>
        <w:t xml:space="preserve"> يمكنك تغيير نوع الملف المطلوب باستخدام مفتاح Tab. وعندما تصل إلى قائمة أنواع الملفات، استخدم السهمين لأعلى ولأسفل لاختيار النوع المطلوب ثم اضغط دخول.</w:t>
      </w:r>
    </w:p>
    <w:p w14:paraId="299C4499" w14:textId="16F545F9" w:rsidR="00C84CA6" w:rsidRPr="00A320E9" w:rsidRDefault="00000000">
      <w:pPr>
        <w:bidi/>
        <w:jc w:val="right"/>
        <w:rPr>
          <w:sz w:val="28"/>
          <w:szCs w:val="28"/>
        </w:rPr>
      </w:pPr>
      <w:r w:rsidRPr="00A320E9">
        <w:rPr>
          <w:sz w:val="28"/>
          <w:szCs w:val="28"/>
          <w:rtl/>
        </w:rPr>
        <w:t xml:space="preserve">يمكنك أيضًا فتح مستند برايل من خلال مدير الملفات KeyFiles. انتقل إلى المستند المطلوب كما هو موضح في القسم 7.1 </w:t>
      </w:r>
      <w:r w:rsidR="007B312A">
        <w:rPr>
          <w:sz w:val="28"/>
          <w:szCs w:val="28"/>
          <w:rtl/>
        </w:rPr>
        <w:t>(</w:t>
      </w:r>
      <w:r w:rsidRPr="00A320E9">
        <w:rPr>
          <w:sz w:val="28"/>
          <w:szCs w:val="28"/>
          <w:rtl/>
        </w:rPr>
        <w:t>التنقل داخل قائمة المجلدات والملفات</w:t>
      </w:r>
      <w:r w:rsidR="00BF763A">
        <w:rPr>
          <w:sz w:val="28"/>
          <w:szCs w:val="28"/>
          <w:rtl/>
        </w:rPr>
        <w:t>)</w:t>
      </w:r>
      <w:r w:rsidRPr="00A320E9">
        <w:rPr>
          <w:sz w:val="28"/>
          <w:szCs w:val="28"/>
          <w:rtl/>
        </w:rPr>
        <w:t>، ثم اضغط دخول لفتحه مباشرةً.</w:t>
      </w:r>
    </w:p>
    <w:p w14:paraId="6B007859" w14:textId="77777777" w:rsidR="00C84CA6" w:rsidRPr="00A320E9" w:rsidRDefault="00000000">
      <w:pPr>
        <w:bidi/>
        <w:jc w:val="right"/>
        <w:rPr>
          <w:sz w:val="28"/>
          <w:szCs w:val="28"/>
        </w:rPr>
      </w:pPr>
      <w:r w:rsidRPr="00A320E9">
        <w:rPr>
          <w:b/>
          <w:bCs/>
          <w:sz w:val="28"/>
          <w:szCs w:val="28"/>
          <w:rtl/>
        </w:rPr>
        <w:t>ملاحظة:</w:t>
      </w:r>
      <w:r w:rsidRPr="00A320E9">
        <w:rPr>
          <w:sz w:val="28"/>
          <w:szCs w:val="28"/>
          <w:rtl/>
        </w:rPr>
        <w:t xml:space="preserve"> عند استخدام KeyFiles، لا يمكن فتح سوى ملفات BRF مباشرةً، لأن ملفات ‎.brl مرتبطة افتراضيًا بتطبيق KeyMath.</w:t>
      </w:r>
    </w:p>
    <w:p w14:paraId="0C15D536" w14:textId="77777777" w:rsidR="00C84CA6" w:rsidRPr="00A320E9" w:rsidRDefault="00000000">
      <w:pPr>
        <w:bidi/>
        <w:jc w:val="right"/>
        <w:rPr>
          <w:sz w:val="28"/>
          <w:szCs w:val="28"/>
        </w:rPr>
      </w:pPr>
      <w:r w:rsidRPr="00A320E9">
        <w:rPr>
          <w:sz w:val="28"/>
          <w:szCs w:val="28"/>
          <w:rtl/>
        </w:rPr>
        <w:t>سيُعرض محتوى ملف ‎.brf أو ‎.brl بنفس درجة برايل التي كُتب بها. فإذا كان الملف مكتوبًا ببرايل الدرجة الثانية، فسيُعرض أيضًا ببرايل الدرجة الثانية بغض النظر عن نوع برايل الذي اخترته.</w:t>
      </w:r>
    </w:p>
    <w:p w14:paraId="3CA13B3B" w14:textId="77777777" w:rsidR="00C84CA6" w:rsidRPr="00A320E9" w:rsidRDefault="00000000">
      <w:pPr>
        <w:bidi/>
        <w:jc w:val="right"/>
        <w:rPr>
          <w:sz w:val="28"/>
          <w:szCs w:val="28"/>
        </w:rPr>
      </w:pPr>
      <w:r w:rsidRPr="00A320E9">
        <w:rPr>
          <w:sz w:val="28"/>
          <w:szCs w:val="28"/>
          <w:rtl/>
        </w:rPr>
        <w:t xml:space="preserve">ستكون في وضع التحرير تلقائيًا، مما يعني أنه يمكنك تعديل الملف. وإذا لم تكن تنوي تعديل ملف برايل، فيُنصح بتفعيل </w:t>
      </w:r>
      <w:r w:rsidRPr="00A320E9">
        <w:rPr>
          <w:b/>
          <w:bCs/>
          <w:sz w:val="28"/>
          <w:szCs w:val="28"/>
          <w:rtl/>
        </w:rPr>
        <w:t>وضع القراءة فقط</w:t>
      </w:r>
      <w:r w:rsidRPr="00A320E9">
        <w:rPr>
          <w:sz w:val="28"/>
          <w:szCs w:val="28"/>
          <w:rtl/>
        </w:rPr>
        <w:t xml:space="preserve"> باستخدام الاختصار مسافة + X.</w:t>
      </w:r>
    </w:p>
    <w:p w14:paraId="106A0C45" w14:textId="77777777" w:rsidR="00C84CA6" w:rsidRPr="00A320E9" w:rsidRDefault="00000000">
      <w:pPr>
        <w:pStyle w:val="Heading2"/>
        <w:bidi/>
        <w:jc w:val="right"/>
        <w:rPr>
          <w:sz w:val="32"/>
          <w:szCs w:val="32"/>
        </w:rPr>
      </w:pPr>
      <w:bookmarkStart w:id="138" w:name="_Toc232458887"/>
      <w:r w:rsidRPr="00A320E9">
        <w:rPr>
          <w:sz w:val="32"/>
          <w:szCs w:val="32"/>
          <w:rtl/>
        </w:rPr>
        <w:t>10.3. الملفات الحديثة</w:t>
      </w:r>
      <w:bookmarkEnd w:id="138"/>
    </w:p>
    <w:p w14:paraId="4F6571A2" w14:textId="77777777" w:rsidR="00C84CA6" w:rsidRPr="00A320E9" w:rsidRDefault="00000000">
      <w:pPr>
        <w:bidi/>
        <w:jc w:val="right"/>
        <w:rPr>
          <w:sz w:val="28"/>
          <w:szCs w:val="28"/>
        </w:rPr>
      </w:pPr>
      <w:r w:rsidRPr="00A320E9">
        <w:rPr>
          <w:sz w:val="28"/>
          <w:szCs w:val="28"/>
          <w:rtl/>
        </w:rPr>
        <w:t xml:space="preserve">للوصول إلى الملفات التي تم فتحها مؤخرًاً، انتقل من قائمة KeyBRF إلى الخيار </w:t>
      </w:r>
      <w:r w:rsidRPr="00A320E9">
        <w:rPr>
          <w:b/>
          <w:bCs/>
          <w:sz w:val="28"/>
          <w:szCs w:val="28"/>
          <w:rtl/>
        </w:rPr>
        <w:t>"الملفات الحديثة"</w:t>
      </w:r>
      <w:r w:rsidRPr="00A320E9">
        <w:rPr>
          <w:sz w:val="28"/>
          <w:szCs w:val="28"/>
          <w:rtl/>
        </w:rPr>
        <w:t xml:space="preserve"> ثم اضغط دخول. ستظهر قائمة بجميع الملفات الأخيرة التي تم فتحها أو حفظها، مع عرض المسار الكامل لكل ملف. سيتم عرض الملفات من الأحدث إلى الأقدم.</w:t>
      </w:r>
    </w:p>
    <w:p w14:paraId="01C52108" w14:textId="77777777" w:rsidR="00C84CA6" w:rsidRPr="00A320E9" w:rsidRDefault="00000000">
      <w:pPr>
        <w:bidi/>
        <w:jc w:val="right"/>
        <w:rPr>
          <w:sz w:val="28"/>
          <w:szCs w:val="28"/>
        </w:rPr>
      </w:pPr>
      <w:r w:rsidRPr="00A320E9">
        <w:rPr>
          <w:sz w:val="28"/>
          <w:szCs w:val="28"/>
          <w:rtl/>
        </w:rPr>
        <w:t>تنقل داخل القائمة باستخدام السهمين لأعلى ولأسفل، ثم اضغط دخول على الملف المطلوب لفتحه. سيتم وضع التركيز في الموضع الذي كان عليه المؤشر عند آخر مرة أُغلق فيها الملف.</w:t>
      </w:r>
    </w:p>
    <w:p w14:paraId="0290E6D5" w14:textId="77777777" w:rsidR="00C84CA6" w:rsidRPr="00A320E9" w:rsidRDefault="00000000">
      <w:pPr>
        <w:pStyle w:val="Heading2"/>
        <w:bidi/>
        <w:jc w:val="right"/>
        <w:rPr>
          <w:sz w:val="32"/>
          <w:szCs w:val="32"/>
        </w:rPr>
      </w:pPr>
      <w:bookmarkStart w:id="139" w:name="_Toc232458888"/>
      <w:r w:rsidRPr="00A320E9">
        <w:rPr>
          <w:sz w:val="32"/>
          <w:szCs w:val="32"/>
          <w:rtl/>
        </w:rPr>
        <w:t>10.4. إغلاق ملف</w:t>
      </w:r>
      <w:bookmarkEnd w:id="139"/>
    </w:p>
    <w:p w14:paraId="0BF43255" w14:textId="77777777" w:rsidR="00C84CA6" w:rsidRPr="00A320E9" w:rsidRDefault="00000000">
      <w:pPr>
        <w:bidi/>
        <w:jc w:val="right"/>
        <w:rPr>
          <w:sz w:val="28"/>
          <w:szCs w:val="28"/>
        </w:rPr>
      </w:pPr>
      <w:r w:rsidRPr="00A320E9">
        <w:rPr>
          <w:sz w:val="28"/>
          <w:szCs w:val="28"/>
          <w:rtl/>
        </w:rPr>
        <w:lastRenderedPageBreak/>
        <w:t>لإغلاق ملف مفتوح والعودة إلى النافذة السابقة في KeyBRF، استخدم الاختصار مسافة + W. كما يمكنك العثور على هذا الخيار في القائمة السياقية. عند تنفيذ هذا الأمر، ستعود إلى قائمة KeyBRF.</w:t>
      </w:r>
    </w:p>
    <w:p w14:paraId="323B8CCA" w14:textId="77777777" w:rsidR="00C84CA6" w:rsidRPr="00A320E9" w:rsidRDefault="00000000">
      <w:pPr>
        <w:bidi/>
        <w:jc w:val="right"/>
        <w:rPr>
          <w:sz w:val="28"/>
          <w:szCs w:val="28"/>
        </w:rPr>
      </w:pPr>
      <w:r w:rsidRPr="00A320E9">
        <w:rPr>
          <w:sz w:val="28"/>
          <w:szCs w:val="28"/>
          <w:rtl/>
        </w:rPr>
        <w:t xml:space="preserve">إذا تم تعديل الملف منذ آخر عملية حفظ، أو إذا لم يتم حفظه منذ إنشائه، فسيظهر مربع حوار يسألك ما إذا كنت تريد حفظ التغييرات. اضغط دخول على الزر </w:t>
      </w:r>
      <w:r w:rsidRPr="00A320E9">
        <w:rPr>
          <w:b/>
          <w:bCs/>
          <w:sz w:val="28"/>
          <w:szCs w:val="28"/>
          <w:rtl/>
        </w:rPr>
        <w:t>"نعم"</w:t>
      </w:r>
      <w:r w:rsidRPr="00A320E9">
        <w:rPr>
          <w:sz w:val="28"/>
          <w:szCs w:val="28"/>
          <w:rtl/>
        </w:rPr>
        <w:t xml:space="preserve"> لحفظ الملف، أو على الزر </w:t>
      </w:r>
      <w:r w:rsidRPr="00A320E9">
        <w:rPr>
          <w:b/>
          <w:bCs/>
          <w:sz w:val="28"/>
          <w:szCs w:val="28"/>
          <w:rtl/>
        </w:rPr>
        <w:t>"لا"</w:t>
      </w:r>
      <w:r w:rsidRPr="00A320E9">
        <w:rPr>
          <w:sz w:val="28"/>
          <w:szCs w:val="28"/>
          <w:rtl/>
        </w:rPr>
        <w:t xml:space="preserve"> لتجاهل التغييرات.</w:t>
      </w:r>
    </w:p>
    <w:p w14:paraId="3194F027" w14:textId="77777777" w:rsidR="00C84CA6" w:rsidRPr="00A320E9" w:rsidRDefault="00000000">
      <w:pPr>
        <w:bidi/>
        <w:jc w:val="right"/>
        <w:rPr>
          <w:sz w:val="28"/>
          <w:szCs w:val="28"/>
        </w:rPr>
      </w:pPr>
      <w:r w:rsidRPr="00A320E9">
        <w:rPr>
          <w:sz w:val="28"/>
          <w:szCs w:val="28"/>
          <w:rtl/>
        </w:rPr>
        <w:t>ولإغلاق التطبيق بالكامل، استخدم الاختصار مسافة + E.</w:t>
      </w:r>
    </w:p>
    <w:p w14:paraId="39CDD678" w14:textId="77777777" w:rsidR="00C84CA6" w:rsidRPr="00A320E9" w:rsidRDefault="00000000">
      <w:pPr>
        <w:pStyle w:val="Heading2"/>
        <w:bidi/>
        <w:jc w:val="right"/>
        <w:rPr>
          <w:sz w:val="32"/>
          <w:szCs w:val="32"/>
        </w:rPr>
      </w:pPr>
      <w:bookmarkStart w:id="140" w:name="_Toc232458889"/>
      <w:r w:rsidRPr="00A320E9">
        <w:rPr>
          <w:sz w:val="32"/>
          <w:szCs w:val="32"/>
          <w:rtl/>
        </w:rPr>
        <w:t>10.5. حفظ ملف برايل</w:t>
      </w:r>
      <w:bookmarkEnd w:id="140"/>
    </w:p>
    <w:p w14:paraId="28A98C51" w14:textId="77777777" w:rsidR="00C84CA6" w:rsidRPr="00A320E9" w:rsidRDefault="00000000">
      <w:pPr>
        <w:bidi/>
        <w:jc w:val="right"/>
        <w:rPr>
          <w:sz w:val="28"/>
          <w:szCs w:val="28"/>
        </w:rPr>
      </w:pPr>
      <w:r w:rsidRPr="00A320E9">
        <w:rPr>
          <w:sz w:val="28"/>
          <w:szCs w:val="28"/>
          <w:rtl/>
        </w:rPr>
        <w:t xml:space="preserve">لحفظ ملف برايل، استخدم الاختصار مسافة + S. ولتنفيذ الأمر </w:t>
      </w:r>
      <w:r w:rsidRPr="00A320E9">
        <w:rPr>
          <w:b/>
          <w:bCs/>
          <w:sz w:val="28"/>
          <w:szCs w:val="28"/>
          <w:rtl/>
        </w:rPr>
        <w:t>"حفظ باسم"</w:t>
      </w:r>
      <w:r w:rsidRPr="00A320E9">
        <w:rPr>
          <w:sz w:val="28"/>
          <w:szCs w:val="28"/>
          <w:rtl/>
        </w:rPr>
        <w:t>، استخدم الاختصار مسافة للخلف + S. كما يمكنك العثور على هذين الخيارين في القائمة السياقية.</w:t>
      </w:r>
    </w:p>
    <w:p w14:paraId="0B78C749" w14:textId="77777777" w:rsidR="00C84CA6" w:rsidRPr="00A320E9" w:rsidRDefault="00000000">
      <w:pPr>
        <w:bidi/>
        <w:jc w:val="right"/>
        <w:rPr>
          <w:sz w:val="28"/>
          <w:szCs w:val="28"/>
        </w:rPr>
      </w:pPr>
      <w:r w:rsidRPr="00A320E9">
        <w:rPr>
          <w:sz w:val="28"/>
          <w:szCs w:val="28"/>
          <w:rtl/>
        </w:rPr>
        <w:t xml:space="preserve">إذا كان الملف قد تم حفظه سابقًا، فإن الضغط على مسافة + S سيحفظ آخر التغييرات مباشرةً. أما عند حفظ الملف لأول مرة، فستُفتح نافذة </w:t>
      </w:r>
      <w:r w:rsidRPr="00A320E9">
        <w:rPr>
          <w:b/>
          <w:bCs/>
          <w:sz w:val="28"/>
          <w:szCs w:val="28"/>
          <w:rtl/>
        </w:rPr>
        <w:t>"حفظ باسم"</w:t>
      </w:r>
      <w:r w:rsidRPr="00A320E9">
        <w:rPr>
          <w:sz w:val="28"/>
          <w:szCs w:val="28"/>
        </w:rPr>
        <w:t>.</w:t>
      </w:r>
    </w:p>
    <w:p w14:paraId="3381F66A" w14:textId="77777777" w:rsidR="00C84CA6" w:rsidRPr="00A320E9" w:rsidRDefault="00000000">
      <w:pPr>
        <w:pStyle w:val="ListParagraph"/>
        <w:numPr>
          <w:ilvl w:val="0"/>
          <w:numId w:val="77"/>
        </w:numPr>
        <w:bidi/>
        <w:jc w:val="right"/>
        <w:rPr>
          <w:sz w:val="28"/>
          <w:szCs w:val="28"/>
        </w:rPr>
      </w:pPr>
      <w:r w:rsidRPr="00A320E9">
        <w:rPr>
          <w:sz w:val="28"/>
          <w:szCs w:val="28"/>
          <w:rtl/>
        </w:rPr>
        <w:t xml:space="preserve">في نافذة </w:t>
      </w:r>
      <w:r w:rsidRPr="00A320E9">
        <w:rPr>
          <w:b/>
          <w:bCs/>
          <w:sz w:val="28"/>
          <w:szCs w:val="28"/>
          <w:rtl/>
        </w:rPr>
        <w:t>"حفظ باسم"</w:t>
      </w:r>
      <w:r w:rsidRPr="00A320E9">
        <w:rPr>
          <w:sz w:val="28"/>
          <w:szCs w:val="28"/>
          <w:rtl/>
        </w:rPr>
        <w:t>، تكون أول معلومة ينطقها قارئ الشاشة هي مسار الموقع الذي سيتم حفظ الملف فيه. يكون موقع الحفظ الافتراضي هو مجلد المستندات محليًا أو على OneDrive. ومع ذلك، سيظهر افتراضيًا آخر مجلد فتحت منه ملفًا أو حفظت فيه ملفًا. ويكون المؤشر في حقل اسم الملف.</w:t>
      </w:r>
    </w:p>
    <w:p w14:paraId="1BD71182" w14:textId="77777777" w:rsidR="00C84CA6" w:rsidRPr="00A320E9" w:rsidRDefault="00000000">
      <w:pPr>
        <w:pStyle w:val="ListParagraph"/>
        <w:numPr>
          <w:ilvl w:val="0"/>
          <w:numId w:val="77"/>
        </w:numPr>
        <w:bidi/>
        <w:jc w:val="right"/>
        <w:rPr>
          <w:sz w:val="28"/>
          <w:szCs w:val="28"/>
        </w:rPr>
      </w:pPr>
      <w:r w:rsidRPr="00A320E9">
        <w:rPr>
          <w:sz w:val="28"/>
          <w:szCs w:val="28"/>
          <w:rtl/>
        </w:rPr>
        <w:t>اكتب اسم الملف في حقل الاسم. وإذا كنت ترغب في الحفظ مباشرةً في الموقع المعروض، فاضغط دخول وسيتم حفظ الملف تلقائيًا.</w:t>
      </w:r>
    </w:p>
    <w:p w14:paraId="24C76944" w14:textId="77777777" w:rsidR="00C84CA6" w:rsidRPr="00A320E9" w:rsidRDefault="00000000">
      <w:pPr>
        <w:pStyle w:val="ListParagraph"/>
        <w:numPr>
          <w:ilvl w:val="0"/>
          <w:numId w:val="77"/>
        </w:numPr>
        <w:bidi/>
        <w:jc w:val="right"/>
        <w:rPr>
          <w:sz w:val="28"/>
          <w:szCs w:val="28"/>
        </w:rPr>
      </w:pPr>
      <w:r w:rsidRPr="00A320E9">
        <w:rPr>
          <w:sz w:val="28"/>
          <w:szCs w:val="28"/>
          <w:rtl/>
        </w:rPr>
        <w:t>استخدم Shift+Tab للانتقال إلى قائمة المجلدات المتاحة. اضغط مسافة للخلف للعودة إلى المستوى السابق، أو دخول لفتح مجلد أو مجلد فرعي. واضغط مسافة + D للانتقال إلى قائمة محركات الأقراص وخدمات التخزين السحابي.</w:t>
      </w:r>
    </w:p>
    <w:p w14:paraId="111E22A8" w14:textId="77777777" w:rsidR="00C84CA6" w:rsidRPr="00A320E9" w:rsidRDefault="00000000">
      <w:pPr>
        <w:pStyle w:val="ListParagraph"/>
        <w:numPr>
          <w:ilvl w:val="0"/>
          <w:numId w:val="77"/>
        </w:numPr>
        <w:bidi/>
        <w:jc w:val="right"/>
        <w:rPr>
          <w:sz w:val="28"/>
          <w:szCs w:val="28"/>
        </w:rPr>
      </w:pPr>
      <w:r w:rsidRPr="00A320E9">
        <w:rPr>
          <w:sz w:val="28"/>
          <w:szCs w:val="28"/>
          <w:rtl/>
        </w:rPr>
        <w:t>من حقل اسم الملف، استخدم Tab للوصول إلى قائمة أنواع الملفات. تنقل بين الأنواع باستخدام السهمين لأعلى ولأسفل ثم اضغط دخول لاختيار النوع المطلوب.</w:t>
      </w:r>
    </w:p>
    <w:p w14:paraId="4C244F69" w14:textId="77777777" w:rsidR="00C84CA6" w:rsidRPr="00A320E9" w:rsidRDefault="00000000">
      <w:pPr>
        <w:pStyle w:val="ListParagraph"/>
        <w:numPr>
          <w:ilvl w:val="0"/>
          <w:numId w:val="77"/>
        </w:numPr>
        <w:bidi/>
        <w:jc w:val="right"/>
        <w:rPr>
          <w:sz w:val="28"/>
          <w:szCs w:val="28"/>
        </w:rPr>
      </w:pPr>
      <w:r w:rsidRPr="00A320E9">
        <w:rPr>
          <w:sz w:val="28"/>
          <w:szCs w:val="28"/>
          <w:rtl/>
        </w:rPr>
        <w:t xml:space="preserve">يمكنك حفظ الملف أو إلغاء العملية بالضغط على دخول على الزرين </w:t>
      </w:r>
      <w:r w:rsidRPr="00A320E9">
        <w:rPr>
          <w:b/>
          <w:bCs/>
          <w:sz w:val="28"/>
          <w:szCs w:val="28"/>
          <w:rtl/>
        </w:rPr>
        <w:t>"حفظ"</w:t>
      </w:r>
      <w:r w:rsidRPr="00A320E9">
        <w:rPr>
          <w:sz w:val="28"/>
          <w:szCs w:val="28"/>
          <w:rtl/>
        </w:rPr>
        <w:t xml:space="preserve"> أو </w:t>
      </w:r>
      <w:r w:rsidRPr="00A320E9">
        <w:rPr>
          <w:b/>
          <w:bCs/>
          <w:sz w:val="28"/>
          <w:szCs w:val="28"/>
          <w:rtl/>
        </w:rPr>
        <w:t>"إلغاء"</w:t>
      </w:r>
      <w:r w:rsidRPr="00A320E9">
        <w:rPr>
          <w:sz w:val="28"/>
          <w:szCs w:val="28"/>
          <w:rtl/>
        </w:rPr>
        <w:t xml:space="preserve"> اللذين يمكن الوصول إليهما باستخدام Tab أو Shift+Tab.</w:t>
      </w:r>
    </w:p>
    <w:p w14:paraId="28075AD1" w14:textId="77777777" w:rsidR="00C84CA6" w:rsidRPr="00A320E9" w:rsidRDefault="00000000">
      <w:pPr>
        <w:bidi/>
        <w:jc w:val="right"/>
        <w:rPr>
          <w:sz w:val="28"/>
          <w:szCs w:val="28"/>
        </w:rPr>
      </w:pPr>
      <w:r w:rsidRPr="00A320E9">
        <w:rPr>
          <w:sz w:val="28"/>
          <w:szCs w:val="28"/>
          <w:rtl/>
        </w:rPr>
        <w:t xml:space="preserve">يعني </w:t>
      </w:r>
      <w:r w:rsidRPr="00A320E9">
        <w:rPr>
          <w:b/>
          <w:bCs/>
          <w:sz w:val="28"/>
          <w:szCs w:val="28"/>
          <w:rtl/>
        </w:rPr>
        <w:t>"الحفظ باسم"</w:t>
      </w:r>
      <w:r w:rsidRPr="00A320E9">
        <w:rPr>
          <w:sz w:val="28"/>
          <w:szCs w:val="28"/>
          <w:rtl/>
        </w:rPr>
        <w:t xml:space="preserve"> أنك تريد إنشاء نسخة من الملف، أو استخدامه كنموذج لإنشاء ملف جديد، أو استبدال الملف الحالي. وتكون خطوات </w:t>
      </w:r>
      <w:r w:rsidRPr="00A320E9">
        <w:rPr>
          <w:b/>
          <w:bCs/>
          <w:sz w:val="28"/>
          <w:szCs w:val="28"/>
          <w:rtl/>
        </w:rPr>
        <w:t>"الحفظ باسم"</w:t>
      </w:r>
      <w:r w:rsidRPr="00A320E9">
        <w:rPr>
          <w:sz w:val="28"/>
          <w:szCs w:val="28"/>
          <w:rtl/>
        </w:rPr>
        <w:t xml:space="preserve"> هي نفسها الموضحة أعلاه، ولكن باستخدام الاختصار مسافة للخلف + S.</w:t>
      </w:r>
    </w:p>
    <w:p w14:paraId="3D33DE71" w14:textId="77777777" w:rsidR="00C84CA6" w:rsidRPr="00A320E9" w:rsidRDefault="00000000">
      <w:pPr>
        <w:bidi/>
        <w:jc w:val="right"/>
        <w:rPr>
          <w:sz w:val="28"/>
          <w:szCs w:val="28"/>
        </w:rPr>
      </w:pPr>
      <w:r w:rsidRPr="00A320E9">
        <w:rPr>
          <w:sz w:val="28"/>
          <w:szCs w:val="28"/>
          <w:rtl/>
        </w:rPr>
        <w:lastRenderedPageBreak/>
        <w:t xml:space="preserve">إذا قمت بحفظ الملف بالاسم نفسه وفي الموقع نفسه، فسيخبرك KeyBRF أن الملف موجود بالفعل، ويسألك عما إذا كنت تريد استبداله. اضغط دخول على الزر </w:t>
      </w:r>
      <w:r w:rsidRPr="00A320E9">
        <w:rPr>
          <w:b/>
          <w:bCs/>
          <w:sz w:val="28"/>
          <w:szCs w:val="28"/>
          <w:rtl/>
        </w:rPr>
        <w:t>"نعم"</w:t>
      </w:r>
      <w:r w:rsidRPr="00A320E9">
        <w:rPr>
          <w:sz w:val="28"/>
          <w:szCs w:val="28"/>
          <w:rtl/>
        </w:rPr>
        <w:t xml:space="preserve"> لاستبدال الملف، أو استخدم Tab ثم اضغط دخول على الزر </w:t>
      </w:r>
      <w:r w:rsidRPr="00A320E9">
        <w:rPr>
          <w:b/>
          <w:bCs/>
          <w:sz w:val="28"/>
          <w:szCs w:val="28"/>
          <w:rtl/>
        </w:rPr>
        <w:t>"لا"</w:t>
      </w:r>
      <w:r w:rsidRPr="00A320E9">
        <w:rPr>
          <w:sz w:val="28"/>
          <w:szCs w:val="28"/>
          <w:rtl/>
        </w:rPr>
        <w:t xml:space="preserve"> لإدخال اسم مختلف. كما يمكنك تغيير موقع الحفظ كما هو موضح سابقًا.</w:t>
      </w:r>
    </w:p>
    <w:p w14:paraId="09E958B7" w14:textId="77777777" w:rsidR="00C84CA6" w:rsidRPr="00A320E9" w:rsidRDefault="00000000">
      <w:pPr>
        <w:pStyle w:val="Heading2"/>
        <w:bidi/>
        <w:jc w:val="right"/>
        <w:rPr>
          <w:sz w:val="32"/>
          <w:szCs w:val="32"/>
        </w:rPr>
      </w:pPr>
      <w:bookmarkStart w:id="141" w:name="_Toc232458890"/>
      <w:r w:rsidRPr="00A320E9">
        <w:rPr>
          <w:sz w:val="32"/>
          <w:szCs w:val="32"/>
          <w:rtl/>
        </w:rPr>
        <w:t>10.6. تصدير ملف برايل إلى نص</w:t>
      </w:r>
      <w:bookmarkEnd w:id="141"/>
    </w:p>
    <w:p w14:paraId="57FD18C7" w14:textId="77777777" w:rsidR="00C84CA6" w:rsidRPr="00A320E9" w:rsidRDefault="00000000">
      <w:pPr>
        <w:bidi/>
        <w:jc w:val="right"/>
        <w:rPr>
          <w:sz w:val="28"/>
          <w:szCs w:val="28"/>
        </w:rPr>
      </w:pPr>
      <w:r w:rsidRPr="00A320E9">
        <w:rPr>
          <w:sz w:val="28"/>
          <w:szCs w:val="28"/>
          <w:rtl/>
        </w:rPr>
        <w:t>لتصدير ملف برايل إلى ملف نصي:</w:t>
      </w:r>
    </w:p>
    <w:p w14:paraId="23AC8241" w14:textId="77777777" w:rsidR="00C84CA6" w:rsidRPr="00A320E9" w:rsidRDefault="00000000">
      <w:pPr>
        <w:pStyle w:val="ListParagraph"/>
        <w:numPr>
          <w:ilvl w:val="0"/>
          <w:numId w:val="78"/>
        </w:numPr>
        <w:bidi/>
        <w:jc w:val="right"/>
        <w:rPr>
          <w:sz w:val="28"/>
          <w:szCs w:val="28"/>
        </w:rPr>
      </w:pPr>
      <w:r w:rsidRPr="00A320E9">
        <w:rPr>
          <w:sz w:val="28"/>
          <w:szCs w:val="28"/>
          <w:rtl/>
        </w:rPr>
        <w:t>أثناء وجودك داخل مستند برايل، استخدم الاختصار مسافة + M للانتقال إلى القائمة السياقية.</w:t>
      </w:r>
    </w:p>
    <w:p w14:paraId="2C0DCA09" w14:textId="77777777" w:rsidR="00C84CA6" w:rsidRPr="00A320E9" w:rsidRDefault="00000000">
      <w:pPr>
        <w:pStyle w:val="ListParagraph"/>
        <w:numPr>
          <w:ilvl w:val="0"/>
          <w:numId w:val="78"/>
        </w:numPr>
        <w:bidi/>
        <w:jc w:val="right"/>
        <w:rPr>
          <w:sz w:val="28"/>
          <w:szCs w:val="28"/>
        </w:rPr>
      </w:pPr>
      <w:r w:rsidRPr="00A320E9">
        <w:rPr>
          <w:sz w:val="28"/>
          <w:szCs w:val="28"/>
          <w:rtl/>
        </w:rPr>
        <w:t xml:space="preserve">من القائمة السياقية، انتقل إلى الخيار </w:t>
      </w:r>
      <w:r w:rsidRPr="00A320E9">
        <w:rPr>
          <w:b/>
          <w:bCs/>
          <w:sz w:val="28"/>
          <w:szCs w:val="28"/>
          <w:rtl/>
        </w:rPr>
        <w:t>"تصدير كنص"</w:t>
      </w:r>
      <w:r w:rsidRPr="00A320E9">
        <w:rPr>
          <w:sz w:val="28"/>
          <w:szCs w:val="28"/>
          <w:rtl/>
        </w:rPr>
        <w:t xml:space="preserve"> ثم اضغط دخول.</w:t>
      </w:r>
    </w:p>
    <w:p w14:paraId="280C8D9E" w14:textId="77777777" w:rsidR="00C84CA6" w:rsidRPr="00A320E9" w:rsidRDefault="00000000">
      <w:pPr>
        <w:bidi/>
        <w:jc w:val="right"/>
        <w:rPr>
          <w:sz w:val="28"/>
          <w:szCs w:val="28"/>
        </w:rPr>
      </w:pPr>
      <w:r w:rsidRPr="00A320E9">
        <w:rPr>
          <w:sz w:val="28"/>
          <w:szCs w:val="28"/>
          <w:rtl/>
        </w:rPr>
        <w:t>ولضمان تفسير نقاط برايل الموجودة في المستند بشكل صحيح، ستظهر نافذة لاختيار مترجم برايل، وتحتوي على جميع جداول Duxbury المتوفرة بمختلف اللغات المدعومة.</w:t>
      </w:r>
    </w:p>
    <w:p w14:paraId="04A1B1C8" w14:textId="77777777" w:rsidR="00C84CA6" w:rsidRPr="00A320E9" w:rsidRDefault="00000000">
      <w:pPr>
        <w:pStyle w:val="ListParagraph"/>
        <w:numPr>
          <w:ilvl w:val="0"/>
          <w:numId w:val="79"/>
        </w:numPr>
        <w:bidi/>
        <w:jc w:val="right"/>
        <w:rPr>
          <w:sz w:val="28"/>
          <w:szCs w:val="28"/>
        </w:rPr>
      </w:pPr>
      <w:r w:rsidRPr="00A320E9">
        <w:rPr>
          <w:sz w:val="28"/>
          <w:szCs w:val="28"/>
          <w:rtl/>
        </w:rPr>
        <w:t>تنقل داخل القائمة باستخدام السهمين لأعلى ولأسفل، ثم اضغط دخول لتحديد جدول برايل المستخدم في كتابة المستند.</w:t>
      </w:r>
    </w:p>
    <w:p w14:paraId="4A2DEECB" w14:textId="77777777" w:rsidR="00C84CA6" w:rsidRPr="00A320E9" w:rsidRDefault="00000000">
      <w:pPr>
        <w:bidi/>
        <w:jc w:val="right"/>
        <w:rPr>
          <w:sz w:val="28"/>
          <w:szCs w:val="28"/>
        </w:rPr>
      </w:pPr>
      <w:r w:rsidRPr="00A320E9">
        <w:rPr>
          <w:sz w:val="28"/>
          <w:szCs w:val="28"/>
          <w:rtl/>
        </w:rPr>
        <w:t xml:space="preserve">بعد ذلك ستظهر نافذة </w:t>
      </w:r>
      <w:r w:rsidRPr="00A320E9">
        <w:rPr>
          <w:b/>
          <w:bCs/>
          <w:sz w:val="28"/>
          <w:szCs w:val="28"/>
          <w:rtl/>
        </w:rPr>
        <w:t>"حفظ باسم"</w:t>
      </w:r>
      <w:r w:rsidRPr="00A320E9">
        <w:rPr>
          <w:sz w:val="28"/>
          <w:szCs w:val="28"/>
        </w:rPr>
        <w:t>.</w:t>
      </w:r>
    </w:p>
    <w:p w14:paraId="5F2EB0DE" w14:textId="77777777" w:rsidR="00C84CA6" w:rsidRPr="00A320E9" w:rsidRDefault="00000000">
      <w:pPr>
        <w:pStyle w:val="ListParagraph"/>
        <w:numPr>
          <w:ilvl w:val="0"/>
          <w:numId w:val="80"/>
        </w:numPr>
        <w:bidi/>
        <w:jc w:val="right"/>
        <w:rPr>
          <w:sz w:val="28"/>
          <w:szCs w:val="28"/>
        </w:rPr>
      </w:pPr>
      <w:r w:rsidRPr="00A320E9">
        <w:rPr>
          <w:sz w:val="28"/>
          <w:szCs w:val="28"/>
          <w:rtl/>
        </w:rPr>
        <w:t xml:space="preserve">في نافذة </w:t>
      </w:r>
      <w:r w:rsidRPr="00A320E9">
        <w:rPr>
          <w:b/>
          <w:bCs/>
          <w:sz w:val="28"/>
          <w:szCs w:val="28"/>
          <w:rtl/>
        </w:rPr>
        <w:t>"حفظ باسم"</w:t>
      </w:r>
      <w:r w:rsidRPr="00A320E9">
        <w:rPr>
          <w:sz w:val="28"/>
          <w:szCs w:val="28"/>
          <w:rtl/>
        </w:rPr>
        <w:t>، تكون أول معلومة ينطقها قارئ الشاشة هي مسار الموقع الذي سيتم حفظ الملف فيه. يكون موقع الحفظ الافتراضي هو مجلد المستندات محليًا أو على OneDrive. ومع ذلك، سيظهر افتراضيًا آخر مجلد فتحت منه ملفًا أو حفظت فيه ملفًا. ويكون المؤشر في حقل اسم الملف.</w:t>
      </w:r>
    </w:p>
    <w:p w14:paraId="1D442DA9" w14:textId="77777777" w:rsidR="00C84CA6" w:rsidRPr="00A320E9" w:rsidRDefault="00000000">
      <w:pPr>
        <w:pStyle w:val="ListParagraph"/>
        <w:numPr>
          <w:ilvl w:val="0"/>
          <w:numId w:val="80"/>
        </w:numPr>
        <w:bidi/>
        <w:jc w:val="right"/>
        <w:rPr>
          <w:sz w:val="28"/>
          <w:szCs w:val="28"/>
        </w:rPr>
      </w:pPr>
      <w:r w:rsidRPr="00A320E9">
        <w:rPr>
          <w:sz w:val="28"/>
          <w:szCs w:val="28"/>
          <w:rtl/>
        </w:rPr>
        <w:t>اكتب اسم الملف المطلوب.</w:t>
      </w:r>
    </w:p>
    <w:p w14:paraId="5B986D48" w14:textId="77777777" w:rsidR="00C84CA6" w:rsidRPr="00A320E9" w:rsidRDefault="00000000">
      <w:pPr>
        <w:pStyle w:val="ListParagraph"/>
        <w:numPr>
          <w:ilvl w:val="0"/>
          <w:numId w:val="80"/>
        </w:numPr>
        <w:bidi/>
        <w:jc w:val="right"/>
        <w:rPr>
          <w:sz w:val="28"/>
          <w:szCs w:val="28"/>
        </w:rPr>
      </w:pPr>
      <w:r w:rsidRPr="00A320E9">
        <w:rPr>
          <w:sz w:val="28"/>
          <w:szCs w:val="28"/>
          <w:rtl/>
        </w:rPr>
        <w:t>استخدم Shift+Tab للوصول إلى قائمة المجلدات، حيث سيكون بإمكانك الضغط على مسافة للخلف للعودة إلى المستوى السابق، أو دخول لفتح مجلد أو مجلد فرعي. ويمكنك استخدام مسافة + D للوصول إلى قائمة محركات الأقراص وخدمات التخزين السحابي.</w:t>
      </w:r>
    </w:p>
    <w:p w14:paraId="01A5488A" w14:textId="77777777" w:rsidR="00C84CA6" w:rsidRPr="00A320E9" w:rsidRDefault="00000000">
      <w:pPr>
        <w:pStyle w:val="ListParagraph"/>
        <w:numPr>
          <w:ilvl w:val="0"/>
          <w:numId w:val="80"/>
        </w:numPr>
        <w:bidi/>
        <w:jc w:val="right"/>
        <w:rPr>
          <w:sz w:val="28"/>
          <w:szCs w:val="28"/>
        </w:rPr>
      </w:pPr>
      <w:r w:rsidRPr="00A320E9">
        <w:rPr>
          <w:sz w:val="28"/>
          <w:szCs w:val="28"/>
          <w:rtl/>
        </w:rPr>
        <w:t>استخدم Tab للوصول إلى قائمة أنواع الملفات، ثم اختر النوع المطلوب باستخدام السهمين لأعلى ولأسفل واضغط دخول.</w:t>
      </w:r>
    </w:p>
    <w:p w14:paraId="3CDC8065" w14:textId="77777777" w:rsidR="00C84CA6" w:rsidRPr="00A320E9" w:rsidRDefault="00000000">
      <w:pPr>
        <w:pStyle w:val="ListParagraph"/>
        <w:numPr>
          <w:ilvl w:val="0"/>
          <w:numId w:val="80"/>
        </w:numPr>
        <w:bidi/>
        <w:jc w:val="right"/>
        <w:rPr>
          <w:sz w:val="28"/>
          <w:szCs w:val="28"/>
        </w:rPr>
      </w:pPr>
      <w:r w:rsidRPr="00A320E9">
        <w:rPr>
          <w:sz w:val="28"/>
          <w:szCs w:val="28"/>
          <w:rtl/>
        </w:rPr>
        <w:t xml:space="preserve">احفظ الملف أو ألغِ العملية باستخدام الزرين </w:t>
      </w:r>
      <w:r w:rsidRPr="00A320E9">
        <w:rPr>
          <w:b/>
          <w:bCs/>
          <w:sz w:val="28"/>
          <w:szCs w:val="28"/>
          <w:rtl/>
        </w:rPr>
        <w:t>"حفظ"</w:t>
      </w:r>
      <w:r w:rsidRPr="00A320E9">
        <w:rPr>
          <w:sz w:val="28"/>
          <w:szCs w:val="28"/>
          <w:rtl/>
        </w:rPr>
        <w:t xml:space="preserve"> أو </w:t>
      </w:r>
      <w:r w:rsidRPr="00A320E9">
        <w:rPr>
          <w:b/>
          <w:bCs/>
          <w:sz w:val="28"/>
          <w:szCs w:val="28"/>
          <w:rtl/>
        </w:rPr>
        <w:t>"إلغاء"</w:t>
      </w:r>
      <w:r w:rsidRPr="00A320E9">
        <w:rPr>
          <w:sz w:val="28"/>
          <w:szCs w:val="28"/>
        </w:rPr>
        <w:t>.</w:t>
      </w:r>
    </w:p>
    <w:p w14:paraId="72366740" w14:textId="77777777" w:rsidR="00C84CA6" w:rsidRPr="00A320E9" w:rsidRDefault="00000000">
      <w:pPr>
        <w:pStyle w:val="Heading2"/>
        <w:bidi/>
        <w:jc w:val="right"/>
        <w:rPr>
          <w:sz w:val="32"/>
          <w:szCs w:val="32"/>
        </w:rPr>
      </w:pPr>
      <w:bookmarkStart w:id="142" w:name="_Toc232458891"/>
      <w:r w:rsidRPr="00A320E9">
        <w:rPr>
          <w:sz w:val="32"/>
          <w:szCs w:val="32"/>
          <w:rtl/>
        </w:rPr>
        <w:t>10.7. استيراد ملف نصي</w:t>
      </w:r>
      <w:bookmarkEnd w:id="142"/>
    </w:p>
    <w:p w14:paraId="2C23EF46" w14:textId="77777777" w:rsidR="00C84CA6" w:rsidRPr="00A320E9" w:rsidRDefault="00000000">
      <w:pPr>
        <w:bidi/>
        <w:jc w:val="right"/>
        <w:rPr>
          <w:sz w:val="28"/>
          <w:szCs w:val="28"/>
        </w:rPr>
      </w:pPr>
      <w:r w:rsidRPr="00A320E9">
        <w:rPr>
          <w:sz w:val="28"/>
          <w:szCs w:val="28"/>
          <w:rtl/>
        </w:rPr>
        <w:t>لاستيراد ملف نصي إلى KeyBRF:</w:t>
      </w:r>
    </w:p>
    <w:p w14:paraId="799F0EFE" w14:textId="77777777" w:rsidR="00C84CA6" w:rsidRPr="00A320E9" w:rsidRDefault="00000000">
      <w:pPr>
        <w:pStyle w:val="ListParagraph"/>
        <w:numPr>
          <w:ilvl w:val="0"/>
          <w:numId w:val="81"/>
        </w:numPr>
        <w:bidi/>
        <w:jc w:val="right"/>
        <w:rPr>
          <w:sz w:val="28"/>
          <w:szCs w:val="28"/>
        </w:rPr>
      </w:pPr>
      <w:r w:rsidRPr="00A320E9">
        <w:rPr>
          <w:sz w:val="28"/>
          <w:szCs w:val="28"/>
          <w:rtl/>
        </w:rPr>
        <w:lastRenderedPageBreak/>
        <w:t xml:space="preserve">من قائمة KeyBRF التي تظهر عند فتح التطبيق، انتقل إلى الخيار </w:t>
      </w:r>
      <w:r w:rsidRPr="00A320E9">
        <w:rPr>
          <w:b/>
          <w:bCs/>
          <w:sz w:val="28"/>
          <w:szCs w:val="28"/>
          <w:rtl/>
        </w:rPr>
        <w:t>"استيراد ملف نصي"</w:t>
      </w:r>
      <w:r w:rsidRPr="00A320E9">
        <w:rPr>
          <w:sz w:val="28"/>
          <w:szCs w:val="28"/>
          <w:rtl/>
        </w:rPr>
        <w:t xml:space="preserve"> ثم اضغط دخول.</w:t>
      </w:r>
    </w:p>
    <w:p w14:paraId="660F19D0" w14:textId="77777777" w:rsidR="00C84CA6" w:rsidRPr="00A320E9" w:rsidRDefault="00000000">
      <w:pPr>
        <w:pStyle w:val="ListParagraph"/>
        <w:numPr>
          <w:ilvl w:val="0"/>
          <w:numId w:val="81"/>
        </w:numPr>
        <w:bidi/>
        <w:jc w:val="right"/>
        <w:rPr>
          <w:sz w:val="28"/>
          <w:szCs w:val="28"/>
        </w:rPr>
      </w:pPr>
      <w:r w:rsidRPr="00A320E9">
        <w:rPr>
          <w:sz w:val="28"/>
          <w:szCs w:val="28"/>
          <w:rtl/>
        </w:rPr>
        <w:t>ستُفتح نافذة إدارة الملفات. يمكنك البحث في ملفاتك من خلال خدمات التخزين السحابي والمجلدات والملفات المتاحة. ويكون التركيز على الموقع الافتراضي، وغالبًا مجلد المستندات محليًا أو على OneDrive.</w:t>
      </w:r>
    </w:p>
    <w:p w14:paraId="6C5E1DFF" w14:textId="77777777" w:rsidR="00C84CA6" w:rsidRPr="00A320E9" w:rsidRDefault="00000000">
      <w:pPr>
        <w:pStyle w:val="ListParagraph"/>
        <w:numPr>
          <w:ilvl w:val="0"/>
          <w:numId w:val="81"/>
        </w:numPr>
        <w:bidi/>
        <w:jc w:val="right"/>
        <w:rPr>
          <w:sz w:val="28"/>
          <w:szCs w:val="28"/>
        </w:rPr>
      </w:pPr>
      <w:r w:rsidRPr="00A320E9">
        <w:rPr>
          <w:sz w:val="28"/>
          <w:szCs w:val="28"/>
          <w:rtl/>
        </w:rPr>
        <w:t>تنقل بين المجلدات والملفات باستخدام السهمين لأعلى ولأسفل. اضغط دخول لفتح مجلد، أو مسافة للخلف للعودة إلى المستوى السابق.</w:t>
      </w:r>
    </w:p>
    <w:p w14:paraId="71B1ACE1" w14:textId="77777777" w:rsidR="00C84CA6" w:rsidRPr="00A320E9" w:rsidRDefault="00000000">
      <w:pPr>
        <w:pStyle w:val="ListParagraph"/>
        <w:numPr>
          <w:ilvl w:val="0"/>
          <w:numId w:val="81"/>
        </w:numPr>
        <w:bidi/>
        <w:jc w:val="right"/>
        <w:rPr>
          <w:sz w:val="28"/>
          <w:szCs w:val="28"/>
        </w:rPr>
      </w:pPr>
      <w:r w:rsidRPr="00A320E9">
        <w:rPr>
          <w:sz w:val="28"/>
          <w:szCs w:val="28"/>
          <w:rtl/>
        </w:rPr>
        <w:t>اضغط مسافة + D للوصول إلى قائمة محركات الأقراص وخدمات التخزين السحابي.</w:t>
      </w:r>
    </w:p>
    <w:p w14:paraId="48422DA5" w14:textId="77777777" w:rsidR="00C84CA6" w:rsidRPr="00A320E9" w:rsidRDefault="00000000">
      <w:pPr>
        <w:pStyle w:val="ListParagraph"/>
        <w:numPr>
          <w:ilvl w:val="0"/>
          <w:numId w:val="81"/>
        </w:numPr>
        <w:bidi/>
        <w:jc w:val="right"/>
        <w:rPr>
          <w:sz w:val="28"/>
          <w:szCs w:val="28"/>
        </w:rPr>
      </w:pPr>
      <w:r w:rsidRPr="00A320E9">
        <w:rPr>
          <w:sz w:val="28"/>
          <w:szCs w:val="28"/>
          <w:rtl/>
        </w:rPr>
        <w:t>عند الوقوف على الملف المطلوب، اضغط دخول.</w:t>
      </w:r>
    </w:p>
    <w:p w14:paraId="2DDE012A" w14:textId="77777777" w:rsidR="00C84CA6" w:rsidRPr="00A320E9" w:rsidRDefault="00000000">
      <w:pPr>
        <w:pStyle w:val="ListParagraph"/>
        <w:numPr>
          <w:ilvl w:val="0"/>
          <w:numId w:val="81"/>
        </w:numPr>
        <w:bidi/>
        <w:jc w:val="right"/>
        <w:rPr>
          <w:sz w:val="28"/>
          <w:szCs w:val="28"/>
        </w:rPr>
      </w:pPr>
      <w:r w:rsidRPr="00A320E9">
        <w:rPr>
          <w:sz w:val="28"/>
          <w:szCs w:val="28"/>
          <w:rtl/>
        </w:rPr>
        <w:t>سيطلب منك KeyBRF اختيار جدول برايل الذي تريد استخدامه لترجمة المستند. تنقل داخل القائمة باستخدام السهمين لأعلى ولأسفل، ثم اضغط دخول على الجدول المطلوب.</w:t>
      </w:r>
    </w:p>
    <w:p w14:paraId="38DF6327" w14:textId="77777777" w:rsidR="00C84CA6" w:rsidRPr="00A320E9" w:rsidRDefault="00000000">
      <w:pPr>
        <w:bidi/>
        <w:jc w:val="right"/>
        <w:rPr>
          <w:sz w:val="28"/>
          <w:szCs w:val="28"/>
        </w:rPr>
      </w:pPr>
      <w:r w:rsidRPr="00A320E9">
        <w:rPr>
          <w:sz w:val="28"/>
          <w:szCs w:val="28"/>
          <w:rtl/>
        </w:rPr>
        <w:t>سيتم الآن استيراد المستند، وسيُعرض السطر الأول على شاشة برايل.</w:t>
      </w:r>
    </w:p>
    <w:p w14:paraId="6CEBA02A" w14:textId="77777777" w:rsidR="00C84CA6" w:rsidRPr="00A320E9" w:rsidRDefault="00000000">
      <w:pPr>
        <w:pStyle w:val="Heading2"/>
        <w:bidi/>
        <w:jc w:val="right"/>
        <w:rPr>
          <w:sz w:val="32"/>
          <w:szCs w:val="32"/>
        </w:rPr>
      </w:pPr>
      <w:bookmarkStart w:id="143" w:name="_Toc232458892"/>
      <w:r w:rsidRPr="00A320E9">
        <w:rPr>
          <w:sz w:val="32"/>
          <w:szCs w:val="32"/>
          <w:rtl/>
        </w:rPr>
        <w:t>10.8. اختيار الترميز</w:t>
      </w:r>
      <w:bookmarkEnd w:id="143"/>
    </w:p>
    <w:p w14:paraId="266C52A9" w14:textId="77777777" w:rsidR="00C84CA6" w:rsidRPr="00A320E9" w:rsidRDefault="00000000">
      <w:pPr>
        <w:bidi/>
        <w:jc w:val="right"/>
        <w:rPr>
          <w:sz w:val="28"/>
          <w:szCs w:val="28"/>
        </w:rPr>
      </w:pPr>
      <w:r w:rsidRPr="00A320E9">
        <w:rPr>
          <w:sz w:val="28"/>
          <w:szCs w:val="28"/>
          <w:rtl/>
        </w:rPr>
        <w:t>إذا لم يُعرض المستند بشكل صحيح، يمكنك تغيير الترميز.</w:t>
      </w:r>
    </w:p>
    <w:p w14:paraId="24ABEA59" w14:textId="77777777" w:rsidR="00C84CA6" w:rsidRPr="00A320E9" w:rsidRDefault="00000000">
      <w:pPr>
        <w:bidi/>
        <w:jc w:val="right"/>
        <w:rPr>
          <w:sz w:val="28"/>
          <w:szCs w:val="28"/>
        </w:rPr>
      </w:pPr>
      <w:r w:rsidRPr="00A320E9">
        <w:rPr>
          <w:sz w:val="28"/>
          <w:szCs w:val="28"/>
          <w:rtl/>
        </w:rPr>
        <w:t>للقيام بذلك:</w:t>
      </w:r>
    </w:p>
    <w:p w14:paraId="724A20B6" w14:textId="77777777" w:rsidR="00C84CA6" w:rsidRPr="00A320E9" w:rsidRDefault="00000000">
      <w:pPr>
        <w:pStyle w:val="ListParagraph"/>
        <w:numPr>
          <w:ilvl w:val="0"/>
          <w:numId w:val="82"/>
        </w:numPr>
        <w:bidi/>
        <w:jc w:val="right"/>
        <w:rPr>
          <w:sz w:val="28"/>
          <w:szCs w:val="28"/>
        </w:rPr>
      </w:pPr>
      <w:r w:rsidRPr="00A320E9">
        <w:rPr>
          <w:sz w:val="28"/>
          <w:szCs w:val="28"/>
          <w:rtl/>
        </w:rPr>
        <w:t>استخدم الاختصار مسافة + M للانتقال إلى القائمة السياقية.</w:t>
      </w:r>
    </w:p>
    <w:p w14:paraId="20D5D1CB" w14:textId="77777777" w:rsidR="00C84CA6" w:rsidRPr="00A320E9" w:rsidRDefault="00000000">
      <w:pPr>
        <w:pStyle w:val="ListParagraph"/>
        <w:numPr>
          <w:ilvl w:val="0"/>
          <w:numId w:val="82"/>
        </w:numPr>
        <w:bidi/>
        <w:jc w:val="right"/>
        <w:rPr>
          <w:sz w:val="28"/>
          <w:szCs w:val="28"/>
        </w:rPr>
      </w:pPr>
      <w:r w:rsidRPr="00A320E9">
        <w:rPr>
          <w:sz w:val="28"/>
          <w:szCs w:val="28"/>
          <w:rtl/>
        </w:rPr>
        <w:t xml:space="preserve">انتقل إلى الخيار </w:t>
      </w:r>
      <w:r w:rsidRPr="00A320E9">
        <w:rPr>
          <w:b/>
          <w:bCs/>
          <w:sz w:val="28"/>
          <w:szCs w:val="28"/>
          <w:rtl/>
        </w:rPr>
        <w:t>"اختيار الترميز"</w:t>
      </w:r>
      <w:r w:rsidRPr="00A320E9">
        <w:rPr>
          <w:sz w:val="28"/>
          <w:szCs w:val="28"/>
          <w:rtl/>
        </w:rPr>
        <w:t xml:space="preserve"> ثم اضغط دخول.</w:t>
      </w:r>
    </w:p>
    <w:p w14:paraId="45DE0CF9" w14:textId="77777777" w:rsidR="00C84CA6" w:rsidRPr="00A320E9" w:rsidRDefault="00000000">
      <w:pPr>
        <w:pStyle w:val="ListParagraph"/>
        <w:numPr>
          <w:ilvl w:val="0"/>
          <w:numId w:val="82"/>
        </w:numPr>
        <w:bidi/>
        <w:jc w:val="right"/>
        <w:rPr>
          <w:sz w:val="28"/>
          <w:szCs w:val="28"/>
        </w:rPr>
      </w:pPr>
      <w:r w:rsidRPr="00A320E9">
        <w:rPr>
          <w:sz w:val="28"/>
          <w:szCs w:val="28"/>
          <w:rtl/>
        </w:rPr>
        <w:t xml:space="preserve">في نافذة </w:t>
      </w:r>
      <w:r w:rsidRPr="00A320E9">
        <w:rPr>
          <w:b/>
          <w:bCs/>
          <w:sz w:val="28"/>
          <w:szCs w:val="28"/>
          <w:rtl/>
        </w:rPr>
        <w:t>"اختيار الترميز"</w:t>
      </w:r>
      <w:r w:rsidRPr="00A320E9">
        <w:rPr>
          <w:sz w:val="28"/>
          <w:szCs w:val="28"/>
          <w:rtl/>
        </w:rPr>
        <w:t xml:space="preserve"> ستجد الخيارات التالية:</w:t>
      </w:r>
    </w:p>
    <w:p w14:paraId="72A47715" w14:textId="77777777" w:rsidR="00C84CA6" w:rsidRPr="00A320E9" w:rsidRDefault="00000000">
      <w:pPr>
        <w:pStyle w:val="ListParagraph"/>
        <w:numPr>
          <w:ilvl w:val="1"/>
          <w:numId w:val="82"/>
        </w:numPr>
        <w:bidi/>
        <w:jc w:val="right"/>
        <w:rPr>
          <w:sz w:val="28"/>
          <w:szCs w:val="28"/>
        </w:rPr>
      </w:pPr>
      <w:r w:rsidRPr="00A320E9">
        <w:rPr>
          <w:sz w:val="28"/>
          <w:szCs w:val="28"/>
          <w:rtl/>
        </w:rPr>
        <w:t>الترميز الافتراضي</w:t>
      </w:r>
    </w:p>
    <w:p w14:paraId="2A795D89" w14:textId="77777777" w:rsidR="00C84CA6" w:rsidRPr="00A320E9" w:rsidRDefault="00000000">
      <w:pPr>
        <w:pStyle w:val="ListParagraph"/>
        <w:numPr>
          <w:ilvl w:val="1"/>
          <w:numId w:val="82"/>
        </w:numPr>
        <w:bidi/>
        <w:jc w:val="right"/>
        <w:rPr>
          <w:sz w:val="28"/>
          <w:szCs w:val="28"/>
        </w:rPr>
      </w:pPr>
      <w:r w:rsidRPr="00A320E9">
        <w:rPr>
          <w:sz w:val="28"/>
          <w:szCs w:val="28"/>
        </w:rPr>
        <w:t>ISO-8859-1</w:t>
      </w:r>
    </w:p>
    <w:p w14:paraId="0D0622D2" w14:textId="77777777" w:rsidR="00C84CA6" w:rsidRPr="00A320E9" w:rsidRDefault="00000000">
      <w:pPr>
        <w:pStyle w:val="ListParagraph"/>
        <w:numPr>
          <w:ilvl w:val="1"/>
          <w:numId w:val="82"/>
        </w:numPr>
        <w:bidi/>
        <w:jc w:val="right"/>
        <w:rPr>
          <w:sz w:val="28"/>
          <w:szCs w:val="28"/>
        </w:rPr>
      </w:pPr>
      <w:r w:rsidRPr="00A320E9">
        <w:rPr>
          <w:sz w:val="28"/>
          <w:szCs w:val="28"/>
        </w:rPr>
        <w:t>UTF-8</w:t>
      </w:r>
    </w:p>
    <w:p w14:paraId="3F7281CB" w14:textId="77777777" w:rsidR="00C84CA6" w:rsidRPr="00A320E9" w:rsidRDefault="00000000">
      <w:pPr>
        <w:pStyle w:val="ListParagraph"/>
        <w:numPr>
          <w:ilvl w:val="1"/>
          <w:numId w:val="82"/>
        </w:numPr>
        <w:bidi/>
        <w:jc w:val="right"/>
        <w:rPr>
          <w:sz w:val="28"/>
          <w:szCs w:val="28"/>
        </w:rPr>
      </w:pPr>
      <w:r w:rsidRPr="00A320E9">
        <w:rPr>
          <w:sz w:val="28"/>
          <w:szCs w:val="28"/>
        </w:rPr>
        <w:t>UTF-16</w:t>
      </w:r>
    </w:p>
    <w:p w14:paraId="26EA28BB" w14:textId="77777777" w:rsidR="00C84CA6" w:rsidRPr="00A320E9" w:rsidRDefault="00000000">
      <w:pPr>
        <w:pStyle w:val="ListParagraph"/>
        <w:numPr>
          <w:ilvl w:val="0"/>
          <w:numId w:val="82"/>
        </w:numPr>
        <w:bidi/>
        <w:jc w:val="right"/>
        <w:rPr>
          <w:sz w:val="28"/>
          <w:szCs w:val="28"/>
        </w:rPr>
      </w:pPr>
      <w:r w:rsidRPr="00A320E9">
        <w:rPr>
          <w:sz w:val="28"/>
          <w:szCs w:val="28"/>
          <w:rtl/>
        </w:rPr>
        <w:t>اختر الترميز المناسب للمستند ثم اضغط دخول.</w:t>
      </w:r>
    </w:p>
    <w:p w14:paraId="00295B90" w14:textId="77777777" w:rsidR="00C84CA6" w:rsidRPr="00A320E9" w:rsidRDefault="00000000">
      <w:pPr>
        <w:bidi/>
        <w:jc w:val="right"/>
        <w:rPr>
          <w:sz w:val="28"/>
          <w:szCs w:val="28"/>
        </w:rPr>
      </w:pPr>
      <w:r w:rsidRPr="00A320E9">
        <w:rPr>
          <w:sz w:val="28"/>
          <w:szCs w:val="28"/>
          <w:rtl/>
        </w:rPr>
        <w:t>ستعود إلى المستند مع تطبيق إعداد الترميز الجديد.</w:t>
      </w:r>
    </w:p>
    <w:p w14:paraId="4DAA5DAE" w14:textId="77777777" w:rsidR="00C84CA6" w:rsidRPr="00A320E9" w:rsidRDefault="00000000">
      <w:pPr>
        <w:pStyle w:val="Heading2"/>
        <w:bidi/>
        <w:jc w:val="right"/>
        <w:rPr>
          <w:sz w:val="32"/>
          <w:szCs w:val="32"/>
        </w:rPr>
      </w:pPr>
      <w:bookmarkStart w:id="144" w:name="_Toc232458893"/>
      <w:r w:rsidRPr="00A320E9">
        <w:rPr>
          <w:sz w:val="32"/>
          <w:szCs w:val="32"/>
          <w:rtl/>
        </w:rPr>
        <w:lastRenderedPageBreak/>
        <w:t>10.9. قص النص ونسخه ولصقه داخل ملف</w:t>
      </w:r>
      <w:bookmarkEnd w:id="144"/>
    </w:p>
    <w:p w14:paraId="1BD8C929" w14:textId="77777777" w:rsidR="00C84CA6" w:rsidRPr="00A320E9" w:rsidRDefault="00000000">
      <w:pPr>
        <w:bidi/>
        <w:jc w:val="right"/>
        <w:rPr>
          <w:sz w:val="28"/>
          <w:szCs w:val="28"/>
        </w:rPr>
      </w:pPr>
      <w:r w:rsidRPr="00A320E9">
        <w:rPr>
          <w:sz w:val="28"/>
          <w:szCs w:val="28"/>
          <w:rtl/>
        </w:rPr>
        <w:t>قبل نسخ النص أو قصه، يجب تحديد المحتوى المطلوب.</w:t>
      </w:r>
    </w:p>
    <w:p w14:paraId="66A9EFCD" w14:textId="77777777" w:rsidR="00C84CA6" w:rsidRPr="00A320E9" w:rsidRDefault="00000000">
      <w:pPr>
        <w:bidi/>
        <w:jc w:val="right"/>
        <w:rPr>
          <w:sz w:val="28"/>
          <w:szCs w:val="28"/>
        </w:rPr>
      </w:pPr>
      <w:r w:rsidRPr="00A320E9">
        <w:rPr>
          <w:sz w:val="28"/>
          <w:szCs w:val="28"/>
          <w:rtl/>
        </w:rPr>
        <w:t>لبدء التحديد، ضع المؤشر عند بداية النص المطلوب ثم اضغط الاختصار دخول + S. بعد ذلك، انقل المؤشر إلى الموضع الذي تريد إنهاء التحديد عنده، ثم اضغط دخول + E. سيتم تحديد النص، وسترتفع النقطتان 7 و8 على شاشة برايل حول النص المحدد، كما سيعلن محرك النطق كلمة "محدد". يمكنك الآن تنفيذ الإجراء المطلوب:</w:t>
      </w:r>
    </w:p>
    <w:p w14:paraId="2061775F" w14:textId="77777777" w:rsidR="00C84CA6" w:rsidRPr="00A320E9" w:rsidRDefault="00000000">
      <w:pPr>
        <w:pStyle w:val="ListParagraph"/>
        <w:numPr>
          <w:ilvl w:val="0"/>
          <w:numId w:val="83"/>
        </w:numPr>
        <w:bidi/>
        <w:jc w:val="right"/>
        <w:rPr>
          <w:sz w:val="28"/>
          <w:szCs w:val="28"/>
        </w:rPr>
      </w:pPr>
      <w:r w:rsidRPr="00A320E9">
        <w:rPr>
          <w:sz w:val="28"/>
          <w:szCs w:val="28"/>
          <w:rtl/>
        </w:rPr>
        <w:t>للنسخ: مسافة للخلف + Y</w:t>
      </w:r>
    </w:p>
    <w:p w14:paraId="562D4091" w14:textId="77777777" w:rsidR="00C84CA6" w:rsidRPr="00A320E9" w:rsidRDefault="00000000">
      <w:pPr>
        <w:pStyle w:val="ListParagraph"/>
        <w:numPr>
          <w:ilvl w:val="0"/>
          <w:numId w:val="83"/>
        </w:numPr>
        <w:bidi/>
        <w:jc w:val="right"/>
        <w:rPr>
          <w:sz w:val="28"/>
          <w:szCs w:val="28"/>
        </w:rPr>
      </w:pPr>
      <w:r w:rsidRPr="00A320E9">
        <w:rPr>
          <w:sz w:val="28"/>
          <w:szCs w:val="28"/>
          <w:rtl/>
        </w:rPr>
        <w:t>للقص: مسافة للخلف + X</w:t>
      </w:r>
    </w:p>
    <w:p w14:paraId="2112D857" w14:textId="77777777" w:rsidR="00C84CA6" w:rsidRPr="00A320E9" w:rsidRDefault="00000000">
      <w:pPr>
        <w:bidi/>
        <w:jc w:val="right"/>
        <w:rPr>
          <w:sz w:val="28"/>
          <w:szCs w:val="28"/>
        </w:rPr>
      </w:pPr>
      <w:r w:rsidRPr="00A320E9">
        <w:rPr>
          <w:sz w:val="28"/>
          <w:szCs w:val="28"/>
          <w:rtl/>
        </w:rPr>
        <w:t>بعد ذلك، ضع المؤشر في الموضع الذي تريد لصق النص فيه، ثم استخدم الاختصار مسافة للخلف + V. سيتم لصق النص في ذلك الموضع.</w:t>
      </w:r>
    </w:p>
    <w:p w14:paraId="6B023707" w14:textId="77777777" w:rsidR="00C84CA6" w:rsidRPr="00A320E9" w:rsidRDefault="00000000">
      <w:pPr>
        <w:pStyle w:val="Heading2"/>
        <w:bidi/>
        <w:jc w:val="right"/>
        <w:rPr>
          <w:sz w:val="32"/>
          <w:szCs w:val="32"/>
        </w:rPr>
      </w:pPr>
      <w:bookmarkStart w:id="145" w:name="_Toc232458894"/>
      <w:r w:rsidRPr="00A320E9">
        <w:rPr>
          <w:sz w:val="32"/>
          <w:szCs w:val="32"/>
          <w:rtl/>
        </w:rPr>
        <w:t>10.10. استخدام وضع القراءة فقط</w:t>
      </w:r>
      <w:bookmarkEnd w:id="145"/>
    </w:p>
    <w:p w14:paraId="4F05F4F0" w14:textId="77777777" w:rsidR="00C84CA6" w:rsidRPr="00A320E9" w:rsidRDefault="00000000">
      <w:pPr>
        <w:bidi/>
        <w:jc w:val="right"/>
        <w:rPr>
          <w:sz w:val="28"/>
          <w:szCs w:val="28"/>
        </w:rPr>
      </w:pPr>
      <w:r w:rsidRPr="00A320E9">
        <w:rPr>
          <w:sz w:val="28"/>
          <w:szCs w:val="28"/>
          <w:rtl/>
        </w:rPr>
        <w:t>عند فتح ملف BRF في KeyBRF، ستكون تلقائيًا في وضع التحرير، مما يعني إمكانية تعديل الملف.</w:t>
      </w:r>
    </w:p>
    <w:p w14:paraId="32927C85" w14:textId="77777777" w:rsidR="00C84CA6" w:rsidRPr="00A320E9" w:rsidRDefault="00000000">
      <w:pPr>
        <w:bidi/>
        <w:jc w:val="right"/>
        <w:rPr>
          <w:sz w:val="28"/>
          <w:szCs w:val="28"/>
        </w:rPr>
      </w:pPr>
      <w:r w:rsidRPr="00A320E9">
        <w:rPr>
          <w:sz w:val="28"/>
          <w:szCs w:val="28"/>
          <w:rtl/>
        </w:rPr>
        <w:t xml:space="preserve">إذا لم تكن تنوي تعديل ملف برايل، فيُنصح بتفعيل </w:t>
      </w:r>
      <w:r w:rsidRPr="00A320E9">
        <w:rPr>
          <w:b/>
          <w:bCs/>
          <w:sz w:val="28"/>
          <w:szCs w:val="28"/>
          <w:rtl/>
        </w:rPr>
        <w:t>وضع القراءة فقط</w:t>
      </w:r>
      <w:r w:rsidRPr="00A320E9">
        <w:rPr>
          <w:sz w:val="28"/>
          <w:szCs w:val="28"/>
          <w:rtl/>
        </w:rPr>
        <w:t xml:space="preserve"> باستخدام الاختصار مسافة + X. وبذلك يمكنك قراءة الملف دون إجراء أي تغييرات غير مقصودة.</w:t>
      </w:r>
    </w:p>
    <w:p w14:paraId="38BFD248" w14:textId="77777777" w:rsidR="00C84CA6" w:rsidRPr="00A320E9" w:rsidRDefault="00000000">
      <w:pPr>
        <w:pStyle w:val="Heading2"/>
        <w:bidi/>
        <w:jc w:val="right"/>
        <w:rPr>
          <w:sz w:val="32"/>
          <w:szCs w:val="32"/>
        </w:rPr>
      </w:pPr>
      <w:bookmarkStart w:id="146" w:name="_Toc232458895"/>
      <w:r w:rsidRPr="00A320E9">
        <w:rPr>
          <w:sz w:val="32"/>
          <w:szCs w:val="32"/>
          <w:rtl/>
        </w:rPr>
        <w:t>10.11. إعدادات KeyBRF</w:t>
      </w:r>
      <w:bookmarkEnd w:id="146"/>
    </w:p>
    <w:p w14:paraId="31F2F770" w14:textId="77777777" w:rsidR="00C84CA6" w:rsidRPr="00A320E9" w:rsidRDefault="00000000">
      <w:pPr>
        <w:bidi/>
        <w:jc w:val="right"/>
        <w:rPr>
          <w:sz w:val="28"/>
          <w:szCs w:val="28"/>
        </w:rPr>
      </w:pPr>
      <w:r w:rsidRPr="00A320E9">
        <w:rPr>
          <w:sz w:val="28"/>
          <w:szCs w:val="28"/>
          <w:rtl/>
        </w:rPr>
        <w:t xml:space="preserve">للوصول إلى إعدادات KeyBRF، استخدم الاختصار مسافة + M لفتح القائمة السياقية، ثم انتقل إلى الخيار </w:t>
      </w:r>
      <w:r w:rsidRPr="00A320E9">
        <w:rPr>
          <w:b/>
          <w:bCs/>
          <w:sz w:val="28"/>
          <w:szCs w:val="28"/>
          <w:rtl/>
        </w:rPr>
        <w:t>"إعدادات المحرر"</w:t>
      </w:r>
      <w:r w:rsidRPr="00A320E9">
        <w:rPr>
          <w:sz w:val="28"/>
          <w:szCs w:val="28"/>
          <w:rtl/>
        </w:rPr>
        <w:t xml:space="preserve"> واضغط دخول أو السهم لليمين لتوسيعه. حاليًا، الخيار الوحيد المتاح هو: </w:t>
      </w:r>
      <w:r w:rsidRPr="00A320E9">
        <w:rPr>
          <w:b/>
          <w:bCs/>
          <w:sz w:val="28"/>
          <w:szCs w:val="28"/>
          <w:rtl/>
        </w:rPr>
        <w:t>تأكيد الحذف:</w:t>
      </w:r>
      <w:r w:rsidRPr="00A320E9">
        <w:rPr>
          <w:sz w:val="28"/>
          <w:szCs w:val="28"/>
          <w:rtl/>
        </w:rPr>
        <w:t xml:space="preserve"> يحدد ما إذا كنت تريد ظهور رسالة تأكيد عند حذف محتوى ما. يكون هذا الخيار محددًا افتراضيًا، ولكن يمكنك إلغاء تحديده إذا كنت لا ترغب في ظهور رسالة التأكيد.</w:t>
      </w:r>
    </w:p>
    <w:p w14:paraId="510B5103" w14:textId="77777777" w:rsidR="00C84CA6" w:rsidRPr="00A320E9" w:rsidRDefault="00000000">
      <w:pPr>
        <w:pStyle w:val="Heading2"/>
        <w:bidi/>
        <w:jc w:val="right"/>
        <w:rPr>
          <w:sz w:val="32"/>
          <w:szCs w:val="32"/>
        </w:rPr>
      </w:pPr>
      <w:bookmarkStart w:id="147" w:name="_Toc232458896"/>
      <w:r w:rsidRPr="00A320E9">
        <w:rPr>
          <w:sz w:val="32"/>
          <w:szCs w:val="32"/>
          <w:rtl/>
        </w:rPr>
        <w:t>10.12. وظائف KeyBRF</w:t>
      </w:r>
      <w:bookmarkEnd w:id="147"/>
    </w:p>
    <w:p w14:paraId="3A2FCB50" w14:textId="77777777" w:rsidR="00C84CA6" w:rsidRPr="00A320E9" w:rsidRDefault="00000000">
      <w:pPr>
        <w:bidi/>
        <w:jc w:val="right"/>
        <w:rPr>
          <w:sz w:val="28"/>
          <w:szCs w:val="28"/>
        </w:rPr>
      </w:pPr>
      <w:r w:rsidRPr="00A320E9">
        <w:rPr>
          <w:sz w:val="28"/>
          <w:szCs w:val="28"/>
          <w:rtl/>
        </w:rPr>
        <w:t>فيما يلي جميع الوظائف المتعلقة بـ KeyBRF. يمكن الوصول إليها من خلال القائمة السياقية باستخدام الاختصار مسافة + M. كما تتوفر الأوامر والاختصارات في ملخص الأوامر.</w:t>
      </w:r>
    </w:p>
    <w:p w14:paraId="56979321" w14:textId="77777777" w:rsidR="00C84CA6" w:rsidRPr="00A320E9" w:rsidRDefault="00000000">
      <w:pPr>
        <w:pStyle w:val="ListParagraph"/>
        <w:numPr>
          <w:ilvl w:val="0"/>
          <w:numId w:val="84"/>
        </w:numPr>
        <w:bidi/>
        <w:jc w:val="right"/>
        <w:rPr>
          <w:sz w:val="28"/>
          <w:szCs w:val="28"/>
        </w:rPr>
      </w:pPr>
      <w:r w:rsidRPr="00A320E9">
        <w:rPr>
          <w:sz w:val="28"/>
          <w:szCs w:val="28"/>
          <w:rtl/>
        </w:rPr>
        <w:t>إنشاء ملف برايل: مسافة للخلف + B</w:t>
      </w:r>
    </w:p>
    <w:p w14:paraId="0FF43561" w14:textId="77777777" w:rsidR="00C84CA6" w:rsidRPr="00A320E9" w:rsidRDefault="00000000">
      <w:pPr>
        <w:pStyle w:val="ListParagraph"/>
        <w:numPr>
          <w:ilvl w:val="0"/>
          <w:numId w:val="84"/>
        </w:numPr>
        <w:bidi/>
        <w:jc w:val="right"/>
        <w:rPr>
          <w:sz w:val="28"/>
          <w:szCs w:val="28"/>
        </w:rPr>
      </w:pPr>
      <w:r w:rsidRPr="00A320E9">
        <w:rPr>
          <w:sz w:val="28"/>
          <w:szCs w:val="28"/>
          <w:rtl/>
        </w:rPr>
        <w:t>فتح ملف: مسافة للخلف + O</w:t>
      </w:r>
    </w:p>
    <w:p w14:paraId="26B07C4B" w14:textId="77777777" w:rsidR="00C84CA6" w:rsidRPr="00A320E9" w:rsidRDefault="00000000">
      <w:pPr>
        <w:pStyle w:val="ListParagraph"/>
        <w:numPr>
          <w:ilvl w:val="0"/>
          <w:numId w:val="84"/>
        </w:numPr>
        <w:bidi/>
        <w:jc w:val="right"/>
        <w:rPr>
          <w:sz w:val="28"/>
          <w:szCs w:val="28"/>
        </w:rPr>
      </w:pPr>
      <w:r w:rsidRPr="00A320E9">
        <w:rPr>
          <w:sz w:val="28"/>
          <w:szCs w:val="28"/>
          <w:rtl/>
        </w:rPr>
        <w:t>إغلاق ملف: مسافة + W</w:t>
      </w:r>
    </w:p>
    <w:p w14:paraId="5B9D099C" w14:textId="77777777" w:rsidR="00C84CA6" w:rsidRPr="00A320E9" w:rsidRDefault="00000000">
      <w:pPr>
        <w:pStyle w:val="ListParagraph"/>
        <w:numPr>
          <w:ilvl w:val="0"/>
          <w:numId w:val="84"/>
        </w:numPr>
        <w:bidi/>
        <w:jc w:val="right"/>
        <w:rPr>
          <w:sz w:val="28"/>
          <w:szCs w:val="28"/>
        </w:rPr>
      </w:pPr>
      <w:r w:rsidRPr="00A320E9">
        <w:rPr>
          <w:sz w:val="28"/>
          <w:szCs w:val="28"/>
          <w:rtl/>
        </w:rPr>
        <w:lastRenderedPageBreak/>
        <w:t>حفظ: مسافة + S</w:t>
      </w:r>
    </w:p>
    <w:p w14:paraId="328680A3" w14:textId="77777777" w:rsidR="00C84CA6" w:rsidRPr="00A320E9" w:rsidRDefault="00000000">
      <w:pPr>
        <w:pStyle w:val="ListParagraph"/>
        <w:numPr>
          <w:ilvl w:val="0"/>
          <w:numId w:val="84"/>
        </w:numPr>
        <w:bidi/>
        <w:jc w:val="right"/>
        <w:rPr>
          <w:sz w:val="28"/>
          <w:szCs w:val="28"/>
        </w:rPr>
      </w:pPr>
      <w:r w:rsidRPr="00A320E9">
        <w:rPr>
          <w:sz w:val="28"/>
          <w:szCs w:val="28"/>
          <w:rtl/>
        </w:rPr>
        <w:t>حفظ باسم: مسافة للخلف + S</w:t>
      </w:r>
    </w:p>
    <w:p w14:paraId="6D01B452" w14:textId="77777777" w:rsidR="00C84CA6" w:rsidRPr="00A320E9" w:rsidRDefault="00000000">
      <w:pPr>
        <w:pStyle w:val="ListParagraph"/>
        <w:numPr>
          <w:ilvl w:val="0"/>
          <w:numId w:val="84"/>
        </w:numPr>
        <w:bidi/>
        <w:jc w:val="right"/>
        <w:rPr>
          <w:sz w:val="28"/>
          <w:szCs w:val="28"/>
        </w:rPr>
      </w:pPr>
      <w:r w:rsidRPr="00A320E9">
        <w:rPr>
          <w:sz w:val="28"/>
          <w:szCs w:val="28"/>
          <w:rtl/>
        </w:rPr>
        <w:t>وضع القراءة فقط: مسافة + X</w:t>
      </w:r>
    </w:p>
    <w:p w14:paraId="756F9616" w14:textId="77777777" w:rsidR="00C84CA6" w:rsidRPr="00A320E9" w:rsidRDefault="00000000">
      <w:pPr>
        <w:pStyle w:val="ListParagraph"/>
        <w:numPr>
          <w:ilvl w:val="0"/>
          <w:numId w:val="84"/>
        </w:numPr>
        <w:bidi/>
        <w:jc w:val="right"/>
        <w:rPr>
          <w:sz w:val="28"/>
          <w:szCs w:val="28"/>
        </w:rPr>
      </w:pPr>
      <w:r w:rsidRPr="00A320E9">
        <w:rPr>
          <w:sz w:val="28"/>
          <w:szCs w:val="28"/>
          <w:rtl/>
        </w:rPr>
        <w:t>إعدادات المحرر</w:t>
      </w:r>
    </w:p>
    <w:p w14:paraId="54DDC433" w14:textId="77777777" w:rsidR="00C84CA6" w:rsidRPr="00A320E9" w:rsidRDefault="00000000">
      <w:pPr>
        <w:pStyle w:val="ListParagraph"/>
        <w:numPr>
          <w:ilvl w:val="0"/>
          <w:numId w:val="84"/>
        </w:numPr>
        <w:bidi/>
        <w:jc w:val="right"/>
        <w:rPr>
          <w:sz w:val="28"/>
          <w:szCs w:val="28"/>
        </w:rPr>
      </w:pPr>
      <w:r w:rsidRPr="00A320E9">
        <w:rPr>
          <w:sz w:val="28"/>
          <w:szCs w:val="28"/>
          <w:rtl/>
        </w:rPr>
        <w:t>اختيار الترميز</w:t>
      </w:r>
    </w:p>
    <w:p w14:paraId="5ABCBC41" w14:textId="77777777" w:rsidR="00C84CA6" w:rsidRPr="00A320E9" w:rsidRDefault="00000000">
      <w:pPr>
        <w:pStyle w:val="ListParagraph"/>
        <w:numPr>
          <w:ilvl w:val="0"/>
          <w:numId w:val="84"/>
        </w:numPr>
        <w:bidi/>
        <w:jc w:val="right"/>
        <w:rPr>
          <w:sz w:val="28"/>
          <w:szCs w:val="28"/>
        </w:rPr>
      </w:pPr>
      <w:r w:rsidRPr="00A320E9">
        <w:rPr>
          <w:sz w:val="28"/>
          <w:szCs w:val="28"/>
          <w:rtl/>
        </w:rPr>
        <w:t>تصدير كنص</w:t>
      </w:r>
    </w:p>
    <w:p w14:paraId="158F00C1" w14:textId="77777777" w:rsidR="00C84CA6" w:rsidRPr="00A320E9" w:rsidRDefault="00000000">
      <w:pPr>
        <w:pStyle w:val="Heading1"/>
        <w:bidi/>
        <w:jc w:val="right"/>
        <w:rPr>
          <w:sz w:val="36"/>
          <w:szCs w:val="36"/>
        </w:rPr>
      </w:pPr>
      <w:bookmarkStart w:id="148" w:name="_Toc232458897"/>
      <w:r w:rsidRPr="00A320E9">
        <w:rPr>
          <w:sz w:val="36"/>
          <w:szCs w:val="36"/>
          <w:rtl/>
        </w:rPr>
        <w:t>11. قراءة كتاب باستخدام Victor Reader</w:t>
      </w:r>
      <w:bookmarkEnd w:id="148"/>
    </w:p>
    <w:p w14:paraId="2A1C983F" w14:textId="77777777" w:rsidR="00C84CA6" w:rsidRPr="00A320E9" w:rsidRDefault="00000000">
      <w:pPr>
        <w:bidi/>
        <w:jc w:val="right"/>
        <w:rPr>
          <w:sz w:val="28"/>
          <w:szCs w:val="28"/>
        </w:rPr>
      </w:pPr>
      <w:r w:rsidRPr="00A320E9">
        <w:rPr>
          <w:sz w:val="28"/>
          <w:szCs w:val="28"/>
          <w:rtl/>
        </w:rPr>
        <w:t>يُعد Victor Reader التطبيق المخصص لقراءة الكتب، سواء كانت موجودة بالفعل على جهازك ويمكنك استيرادها، أو متاحة من خلال الخدمات عبر الإنترنت التي تشترك فيها وتتيح تنزيل محتواها مباشرة. يمكنك قراءة الكتب الصوتية والكتب النصية بمجموعة واسعة من التنسيقات المختلفة.</w:t>
      </w:r>
    </w:p>
    <w:p w14:paraId="26098234" w14:textId="77777777" w:rsidR="00C84CA6" w:rsidRPr="00A320E9" w:rsidRDefault="00000000">
      <w:pPr>
        <w:pStyle w:val="Heading2"/>
        <w:bidi/>
        <w:jc w:val="right"/>
        <w:rPr>
          <w:sz w:val="32"/>
          <w:szCs w:val="32"/>
        </w:rPr>
      </w:pPr>
      <w:bookmarkStart w:id="149" w:name="_Toc232458898"/>
      <w:r w:rsidRPr="00A320E9">
        <w:rPr>
          <w:sz w:val="32"/>
          <w:szCs w:val="32"/>
          <w:rtl/>
        </w:rPr>
        <w:t>11.1. التنقل في القائمة</w:t>
      </w:r>
      <w:bookmarkEnd w:id="149"/>
    </w:p>
    <w:p w14:paraId="55D4CC25" w14:textId="77777777" w:rsidR="00C84CA6" w:rsidRPr="00A320E9" w:rsidRDefault="00000000">
      <w:pPr>
        <w:bidi/>
        <w:jc w:val="right"/>
        <w:rPr>
          <w:sz w:val="28"/>
          <w:szCs w:val="28"/>
        </w:rPr>
      </w:pPr>
      <w:r w:rsidRPr="00A320E9">
        <w:rPr>
          <w:sz w:val="28"/>
          <w:szCs w:val="28"/>
          <w:rtl/>
        </w:rPr>
        <w:t>تحتوي القائمة على العناصر التالية:</w:t>
      </w:r>
    </w:p>
    <w:p w14:paraId="5FA89DAD" w14:textId="77777777" w:rsidR="00C84CA6" w:rsidRPr="00A320E9" w:rsidRDefault="00000000">
      <w:pPr>
        <w:pStyle w:val="ListParagraph"/>
        <w:numPr>
          <w:ilvl w:val="0"/>
          <w:numId w:val="85"/>
        </w:numPr>
        <w:bidi/>
        <w:jc w:val="right"/>
        <w:rPr>
          <w:sz w:val="28"/>
          <w:szCs w:val="28"/>
        </w:rPr>
      </w:pPr>
      <w:r w:rsidRPr="00A320E9">
        <w:rPr>
          <w:b/>
          <w:bCs/>
          <w:sz w:val="28"/>
          <w:szCs w:val="28"/>
          <w:rtl/>
        </w:rPr>
        <w:t>كتبي</w:t>
      </w:r>
      <w:r w:rsidRPr="00A320E9">
        <w:rPr>
          <w:sz w:val="28"/>
          <w:szCs w:val="28"/>
          <w:rtl/>
        </w:rPr>
        <w:t>: تعرض جميع كتبك، بما في ذلك الكتب المستوردة من جهازك والكتب التي تم تنزيلها من خدمات الكتب عبر الإنترنت.</w:t>
      </w:r>
    </w:p>
    <w:p w14:paraId="62B5E7D0" w14:textId="77777777" w:rsidR="00C84CA6" w:rsidRPr="00A320E9" w:rsidRDefault="00000000">
      <w:pPr>
        <w:pStyle w:val="ListParagraph"/>
        <w:numPr>
          <w:ilvl w:val="0"/>
          <w:numId w:val="85"/>
        </w:numPr>
        <w:bidi/>
        <w:jc w:val="right"/>
        <w:rPr>
          <w:sz w:val="28"/>
          <w:szCs w:val="28"/>
        </w:rPr>
      </w:pPr>
      <w:r w:rsidRPr="00A320E9">
        <w:rPr>
          <w:b/>
          <w:bCs/>
          <w:sz w:val="28"/>
          <w:szCs w:val="28"/>
          <w:rtl/>
        </w:rPr>
        <w:t>اشتراكاتي</w:t>
      </w:r>
      <w:r w:rsidRPr="00A320E9">
        <w:rPr>
          <w:sz w:val="28"/>
          <w:szCs w:val="28"/>
          <w:rtl/>
        </w:rPr>
        <w:t>: تعرض جميع اشتراكاتك، بما في ذلك أي من مزودي المجلات عبر الإنترنت الذين تشترك لديهم.</w:t>
      </w:r>
    </w:p>
    <w:p w14:paraId="778AFAF7" w14:textId="77777777" w:rsidR="00C84CA6" w:rsidRPr="00A320E9" w:rsidRDefault="00000000">
      <w:pPr>
        <w:pStyle w:val="ListParagraph"/>
        <w:numPr>
          <w:ilvl w:val="0"/>
          <w:numId w:val="85"/>
        </w:numPr>
        <w:bidi/>
        <w:jc w:val="right"/>
        <w:rPr>
          <w:sz w:val="28"/>
          <w:szCs w:val="28"/>
        </w:rPr>
      </w:pPr>
      <w:r w:rsidRPr="00A320E9">
        <w:rPr>
          <w:b/>
          <w:bCs/>
          <w:sz w:val="28"/>
          <w:szCs w:val="28"/>
          <w:rtl/>
        </w:rPr>
        <w:t>إدارة المكتبات</w:t>
      </w:r>
      <w:r w:rsidRPr="00A320E9">
        <w:rPr>
          <w:sz w:val="28"/>
          <w:szCs w:val="28"/>
          <w:rtl/>
        </w:rPr>
        <w:t>: تتيح لك إدارة مكتباتك والاشتراك في الخدمات عبر الإنترنت أو إلغاء الاشتراك فيها، مثل مزودي الكتب أو المجلات.</w:t>
      </w:r>
    </w:p>
    <w:p w14:paraId="29CABEDB" w14:textId="77777777" w:rsidR="00C84CA6" w:rsidRPr="00A320E9" w:rsidRDefault="00000000">
      <w:pPr>
        <w:pStyle w:val="ListParagraph"/>
        <w:numPr>
          <w:ilvl w:val="0"/>
          <w:numId w:val="85"/>
        </w:numPr>
        <w:bidi/>
        <w:jc w:val="right"/>
        <w:rPr>
          <w:sz w:val="28"/>
          <w:szCs w:val="28"/>
        </w:rPr>
      </w:pPr>
      <w:r w:rsidRPr="00A320E9">
        <w:rPr>
          <w:b/>
          <w:bCs/>
          <w:sz w:val="28"/>
          <w:szCs w:val="28"/>
          <w:rtl/>
        </w:rPr>
        <w:t>استيراد كتاب</w:t>
      </w:r>
      <w:r w:rsidRPr="00A320E9">
        <w:rPr>
          <w:sz w:val="28"/>
          <w:szCs w:val="28"/>
          <w:rtl/>
        </w:rPr>
        <w:t>: يتيح لك استيراد الكتب من جهازك لقراءتها في Victor Reader.</w:t>
      </w:r>
    </w:p>
    <w:p w14:paraId="6208AB67" w14:textId="77777777" w:rsidR="00C84CA6" w:rsidRPr="00A320E9" w:rsidRDefault="00000000">
      <w:pPr>
        <w:pStyle w:val="ListParagraph"/>
        <w:numPr>
          <w:ilvl w:val="0"/>
          <w:numId w:val="85"/>
        </w:numPr>
        <w:bidi/>
        <w:jc w:val="right"/>
        <w:rPr>
          <w:sz w:val="28"/>
          <w:szCs w:val="28"/>
        </w:rPr>
      </w:pPr>
      <w:r w:rsidRPr="00A320E9">
        <w:rPr>
          <w:b/>
          <w:bCs/>
          <w:sz w:val="28"/>
          <w:szCs w:val="28"/>
          <w:rtl/>
        </w:rPr>
        <w:t>الإعدادات</w:t>
      </w:r>
      <w:r w:rsidRPr="00A320E9">
        <w:rPr>
          <w:sz w:val="28"/>
          <w:szCs w:val="28"/>
          <w:rtl/>
        </w:rPr>
        <w:t>: تتيح لك تخصيص بعض إعدادات Victor Reader.</w:t>
      </w:r>
    </w:p>
    <w:p w14:paraId="01A47214" w14:textId="77777777" w:rsidR="00C84CA6" w:rsidRPr="00A320E9" w:rsidRDefault="00000000">
      <w:pPr>
        <w:bidi/>
        <w:jc w:val="right"/>
        <w:rPr>
          <w:sz w:val="28"/>
          <w:szCs w:val="28"/>
        </w:rPr>
      </w:pPr>
      <w:r w:rsidRPr="00A320E9">
        <w:rPr>
          <w:sz w:val="28"/>
          <w:szCs w:val="28"/>
          <w:rtl/>
        </w:rPr>
        <w:t xml:space="preserve">ملاحظة: إذا كنت متصلاً بمزودي الكتب أو المجلات، فستظهر هذه الخدمات بعد عنصر </w:t>
      </w:r>
      <w:r w:rsidRPr="00A320E9">
        <w:rPr>
          <w:b/>
          <w:bCs/>
          <w:sz w:val="28"/>
          <w:szCs w:val="28"/>
          <w:rtl/>
        </w:rPr>
        <w:t>"الإعدادات"</w:t>
      </w:r>
      <w:r w:rsidRPr="00A320E9">
        <w:rPr>
          <w:sz w:val="28"/>
          <w:szCs w:val="28"/>
          <w:rtl/>
        </w:rPr>
        <w:t xml:space="preserve"> وحتى نهاية القائمة.</w:t>
      </w:r>
    </w:p>
    <w:p w14:paraId="1CB90CB6" w14:textId="77777777" w:rsidR="00C84CA6" w:rsidRPr="00A320E9" w:rsidRDefault="00000000">
      <w:pPr>
        <w:pStyle w:val="Heading2"/>
        <w:bidi/>
        <w:jc w:val="right"/>
        <w:rPr>
          <w:sz w:val="32"/>
          <w:szCs w:val="32"/>
        </w:rPr>
      </w:pPr>
      <w:bookmarkStart w:id="150" w:name="_Toc232458899"/>
      <w:r w:rsidRPr="00A320E9">
        <w:rPr>
          <w:sz w:val="32"/>
          <w:szCs w:val="32"/>
          <w:rtl/>
        </w:rPr>
        <w:t>11.2. كتبي</w:t>
      </w:r>
      <w:bookmarkEnd w:id="150"/>
    </w:p>
    <w:p w14:paraId="02295260" w14:textId="77777777" w:rsidR="00C84CA6" w:rsidRPr="00A320E9" w:rsidRDefault="00000000">
      <w:pPr>
        <w:bidi/>
        <w:jc w:val="right"/>
        <w:rPr>
          <w:sz w:val="28"/>
          <w:szCs w:val="28"/>
        </w:rPr>
      </w:pPr>
      <w:r w:rsidRPr="00A320E9">
        <w:rPr>
          <w:sz w:val="28"/>
          <w:szCs w:val="28"/>
          <w:rtl/>
        </w:rPr>
        <w:lastRenderedPageBreak/>
        <w:t xml:space="preserve">الخيار الأول في Victor Reader هو </w:t>
      </w:r>
      <w:r w:rsidRPr="00A320E9">
        <w:rPr>
          <w:b/>
          <w:bCs/>
          <w:sz w:val="28"/>
          <w:szCs w:val="28"/>
          <w:rtl/>
        </w:rPr>
        <w:t>"كتبي"</w:t>
      </w:r>
      <w:r w:rsidRPr="00A320E9">
        <w:rPr>
          <w:sz w:val="28"/>
          <w:szCs w:val="28"/>
          <w:rtl/>
        </w:rPr>
        <w:t>. هنا ستجد جميع كتبك، سواء تلك المستوردة من مواقع أخرى على جهازك أو التي تم تنزيلها من الخدمات عبر الإنترنت. تُعرض الكتب وفق ترتيب التنزيل أو الفتح، من الأحدث إلى الأقدم.</w:t>
      </w:r>
    </w:p>
    <w:p w14:paraId="0649EAF5" w14:textId="77777777" w:rsidR="00C84CA6" w:rsidRPr="00A320E9" w:rsidRDefault="00000000">
      <w:pPr>
        <w:bidi/>
        <w:jc w:val="right"/>
        <w:rPr>
          <w:sz w:val="28"/>
          <w:szCs w:val="28"/>
        </w:rPr>
      </w:pPr>
      <w:r w:rsidRPr="00A320E9">
        <w:rPr>
          <w:sz w:val="28"/>
          <w:szCs w:val="28"/>
          <w:rtl/>
        </w:rPr>
        <w:t xml:space="preserve">عند تنزيل كتاب من إحدى خدمات الكتب عبر الإنترنت، سيظهر هذا الكتاب في أعلى قائمة </w:t>
      </w:r>
      <w:r w:rsidRPr="00A320E9">
        <w:rPr>
          <w:b/>
          <w:bCs/>
          <w:sz w:val="28"/>
          <w:szCs w:val="28"/>
          <w:rtl/>
        </w:rPr>
        <w:t>"كتبي"</w:t>
      </w:r>
      <w:r w:rsidRPr="00A320E9">
        <w:rPr>
          <w:sz w:val="28"/>
          <w:szCs w:val="28"/>
          <w:rtl/>
        </w:rPr>
        <w:t>. وعند فتح أي كتاب من هذه القائمة، يُعاد وضعه في الأعلى بعد فتحه.</w:t>
      </w:r>
    </w:p>
    <w:p w14:paraId="5CC76C12" w14:textId="77777777" w:rsidR="00C84CA6" w:rsidRPr="00A320E9" w:rsidRDefault="00000000">
      <w:pPr>
        <w:bidi/>
        <w:jc w:val="right"/>
        <w:rPr>
          <w:sz w:val="28"/>
          <w:szCs w:val="28"/>
        </w:rPr>
      </w:pPr>
      <w:r w:rsidRPr="00A320E9">
        <w:rPr>
          <w:sz w:val="28"/>
          <w:szCs w:val="28"/>
          <w:rtl/>
        </w:rPr>
        <w:t>استخدم السهمين لأعلى ولأسفل للتنقل بين الكتب، ثم اضغط دخول لفتح الكتاب الذي ترغب في قراءته.</w:t>
      </w:r>
    </w:p>
    <w:p w14:paraId="6989C40F" w14:textId="77777777" w:rsidR="00C84CA6" w:rsidRPr="00A320E9" w:rsidRDefault="00000000">
      <w:pPr>
        <w:pStyle w:val="Heading3"/>
        <w:bidi/>
        <w:jc w:val="right"/>
        <w:rPr>
          <w:sz w:val="28"/>
          <w:szCs w:val="28"/>
        </w:rPr>
      </w:pPr>
      <w:bookmarkStart w:id="151" w:name="_Toc232458900"/>
      <w:r w:rsidRPr="00A320E9">
        <w:rPr>
          <w:sz w:val="28"/>
          <w:szCs w:val="28"/>
          <w:rtl/>
        </w:rPr>
        <w:t>11.2.1. قراءة كتاب نصي أو كتاب بطريقة برايل في Victor Reader</w:t>
      </w:r>
      <w:bookmarkEnd w:id="151"/>
    </w:p>
    <w:p w14:paraId="65335E5F" w14:textId="59E274BE" w:rsidR="00C84CA6" w:rsidRPr="00A320E9" w:rsidRDefault="00000000">
      <w:pPr>
        <w:bidi/>
        <w:jc w:val="right"/>
        <w:rPr>
          <w:sz w:val="28"/>
          <w:szCs w:val="28"/>
        </w:rPr>
      </w:pPr>
      <w:r w:rsidRPr="00A320E9">
        <w:rPr>
          <w:sz w:val="28"/>
          <w:szCs w:val="28"/>
          <w:rtl/>
        </w:rPr>
        <w:t xml:space="preserve">لقراءة كتاب نصي أو كتاب بطريقة برايل في Victor Reader، يمكنك استيراده كما هو موضح في القسم 11.5 </w:t>
      </w:r>
      <w:r w:rsidRPr="00A320E9">
        <w:rPr>
          <w:b/>
          <w:bCs/>
          <w:sz w:val="28"/>
          <w:szCs w:val="28"/>
          <w:rtl/>
        </w:rPr>
        <w:t>"استيراد كتاب"</w:t>
      </w:r>
      <w:r w:rsidRPr="00A320E9">
        <w:rPr>
          <w:sz w:val="28"/>
          <w:szCs w:val="28"/>
          <w:rtl/>
        </w:rPr>
        <w:t xml:space="preserve"> أدناه، أو تنزيله من أحد مزودي الكتب عبر الإنترنت (راجع القسم </w:t>
      </w:r>
      <w:r w:rsidR="00C84CA6">
        <w:fldChar w:fldCharType="begin"/>
      </w:r>
      <w:r w:rsidR="00C84CA6">
        <w:instrText>HYPERLINK \l "_11.4.1._</w:instrText>
      </w:r>
      <w:r w:rsidR="00C84CA6">
        <w:rPr>
          <w:rtl/>
        </w:rPr>
        <w:instrText>مزودو_الكتب</w:instrText>
      </w:r>
      <w:r w:rsidR="00C84CA6">
        <w:instrText>"</w:instrText>
      </w:r>
      <w:r w:rsidR="00C84CA6">
        <w:fldChar w:fldCharType="separate"/>
      </w:r>
      <w:r w:rsidR="00C84CA6" w:rsidRPr="005E1800">
        <w:rPr>
          <w:rStyle w:val="Hyperlink"/>
          <w:sz w:val="28"/>
          <w:szCs w:val="28"/>
          <w:rtl/>
        </w:rPr>
        <w:t xml:space="preserve">11.4.1 </w:t>
      </w:r>
      <w:r w:rsidR="00C84CA6" w:rsidRPr="005E1800">
        <w:rPr>
          <w:rStyle w:val="Hyperlink"/>
          <w:b/>
          <w:bCs/>
          <w:sz w:val="28"/>
          <w:szCs w:val="28"/>
          <w:rtl/>
        </w:rPr>
        <w:t>"مزودو الكتب"</w:t>
      </w:r>
      <w:r w:rsidR="00C84CA6">
        <w:fldChar w:fldCharType="end"/>
      </w:r>
      <w:r w:rsidRPr="00A320E9">
        <w:rPr>
          <w:sz w:val="28"/>
          <w:szCs w:val="28"/>
          <w:rtl/>
        </w:rPr>
        <w:t xml:space="preserve"> لمعرفة كيفية الاشتراك في مزود كتب عبر الإنترنت).</w:t>
      </w:r>
    </w:p>
    <w:p w14:paraId="7EB84411" w14:textId="77777777" w:rsidR="00C84CA6" w:rsidRPr="00A320E9" w:rsidRDefault="00000000">
      <w:pPr>
        <w:bidi/>
        <w:jc w:val="right"/>
        <w:rPr>
          <w:sz w:val="28"/>
          <w:szCs w:val="28"/>
        </w:rPr>
      </w:pPr>
      <w:r w:rsidRPr="00A320E9">
        <w:rPr>
          <w:sz w:val="28"/>
          <w:szCs w:val="28"/>
          <w:rtl/>
        </w:rPr>
        <w:t xml:space="preserve">يمكن العثور على الكتب المتاحة من مزودي الكتب عبر الإنترنت ضمن القسم الخاص بكل مزود في نهاية القائمة بعد الاشتراك فيه. ستتمكن من البحث عن الكتب وتنزيلها، وستُضاف بعد ذلك إلى قائمة </w:t>
      </w:r>
      <w:r w:rsidRPr="00A320E9">
        <w:rPr>
          <w:b/>
          <w:bCs/>
          <w:sz w:val="28"/>
          <w:szCs w:val="28"/>
          <w:rtl/>
        </w:rPr>
        <w:t>"كتبي"</w:t>
      </w:r>
      <w:r w:rsidRPr="00A320E9">
        <w:rPr>
          <w:sz w:val="28"/>
          <w:szCs w:val="28"/>
          <w:rtl/>
        </w:rPr>
        <w:t xml:space="preserve"> الموضحة أعلاه. وعندما يظهر الكتاب في هذه القائمة، يمكن فتحه.</w:t>
      </w:r>
    </w:p>
    <w:p w14:paraId="7E182D0B" w14:textId="77777777" w:rsidR="00C84CA6" w:rsidRPr="00A320E9" w:rsidRDefault="00000000">
      <w:pPr>
        <w:bidi/>
        <w:jc w:val="right"/>
        <w:rPr>
          <w:sz w:val="28"/>
          <w:szCs w:val="28"/>
        </w:rPr>
      </w:pPr>
      <w:r w:rsidRPr="00A320E9">
        <w:rPr>
          <w:sz w:val="28"/>
          <w:szCs w:val="28"/>
          <w:rtl/>
        </w:rPr>
        <w:t>سيصبح الكتاب الآن قابلاً للقراءة داخل نافذة Victor Reader. يمكنك التنقل فيه باستخدام مفاتيح الإبهام أو مفاتيح الأسهم، أو باستخدام الاختصارات التالية:</w:t>
      </w:r>
    </w:p>
    <w:p w14:paraId="0084FC5B" w14:textId="77777777" w:rsidR="00C84CA6" w:rsidRPr="00A320E9" w:rsidRDefault="00000000">
      <w:pPr>
        <w:pStyle w:val="ListParagraph"/>
        <w:numPr>
          <w:ilvl w:val="0"/>
          <w:numId w:val="86"/>
        </w:numPr>
        <w:bidi/>
        <w:jc w:val="right"/>
        <w:rPr>
          <w:sz w:val="28"/>
          <w:szCs w:val="28"/>
        </w:rPr>
      </w:pPr>
      <w:r w:rsidRPr="00A320E9">
        <w:rPr>
          <w:b/>
          <w:bCs/>
          <w:sz w:val="28"/>
          <w:szCs w:val="28"/>
          <w:rtl/>
        </w:rPr>
        <w:t>أين أنا؟</w:t>
      </w:r>
      <w:r w:rsidRPr="00A320E9">
        <w:rPr>
          <w:sz w:val="28"/>
          <w:szCs w:val="28"/>
          <w:rtl/>
        </w:rPr>
        <w:t>: مسافة + النقاط 1-5-6 (يعرض موضعك الحالي داخل الكتاب).</w:t>
      </w:r>
    </w:p>
    <w:p w14:paraId="08D1DE31" w14:textId="77777777" w:rsidR="00C84CA6" w:rsidRPr="00A320E9" w:rsidRDefault="00000000">
      <w:pPr>
        <w:pStyle w:val="ListParagraph"/>
        <w:numPr>
          <w:ilvl w:val="0"/>
          <w:numId w:val="86"/>
        </w:numPr>
        <w:bidi/>
        <w:jc w:val="right"/>
        <w:rPr>
          <w:sz w:val="28"/>
          <w:szCs w:val="28"/>
        </w:rPr>
      </w:pPr>
      <w:r w:rsidRPr="00A320E9">
        <w:rPr>
          <w:b/>
          <w:bCs/>
          <w:sz w:val="28"/>
          <w:szCs w:val="28"/>
          <w:rtl/>
        </w:rPr>
        <w:t>معلومات الكتاب</w:t>
      </w:r>
      <w:r w:rsidRPr="00A320E9">
        <w:rPr>
          <w:sz w:val="28"/>
          <w:szCs w:val="28"/>
          <w:rtl/>
        </w:rPr>
        <w:t>: مسافة + I (يعرض جميع المعلومات المتعلقة بالكتاب الذي تقرؤه).</w:t>
      </w:r>
    </w:p>
    <w:p w14:paraId="7645BAF1" w14:textId="77777777" w:rsidR="00C84CA6" w:rsidRPr="00A320E9" w:rsidRDefault="00000000">
      <w:pPr>
        <w:pStyle w:val="ListParagraph"/>
        <w:numPr>
          <w:ilvl w:val="0"/>
          <w:numId w:val="86"/>
        </w:numPr>
        <w:bidi/>
        <w:jc w:val="right"/>
        <w:rPr>
          <w:sz w:val="28"/>
          <w:szCs w:val="28"/>
        </w:rPr>
      </w:pPr>
      <w:r w:rsidRPr="00A320E9">
        <w:rPr>
          <w:b/>
          <w:bCs/>
          <w:sz w:val="28"/>
          <w:szCs w:val="28"/>
          <w:rtl/>
        </w:rPr>
        <w:t>إغلاق الكتاب</w:t>
      </w:r>
      <w:r w:rsidRPr="00A320E9">
        <w:rPr>
          <w:sz w:val="28"/>
          <w:szCs w:val="28"/>
          <w:rtl/>
        </w:rPr>
        <w:t xml:space="preserve">: هروب (يغلق الكتاب ويعيدك إلى قائمة </w:t>
      </w:r>
      <w:r w:rsidRPr="00A320E9">
        <w:rPr>
          <w:b/>
          <w:bCs/>
          <w:sz w:val="28"/>
          <w:szCs w:val="28"/>
          <w:rtl/>
        </w:rPr>
        <w:t>"كتبي"</w:t>
      </w:r>
      <w:r w:rsidRPr="00A320E9">
        <w:rPr>
          <w:sz w:val="28"/>
          <w:szCs w:val="28"/>
        </w:rPr>
        <w:t>).</w:t>
      </w:r>
    </w:p>
    <w:p w14:paraId="6C219D48" w14:textId="77777777" w:rsidR="00C84CA6" w:rsidRPr="00A320E9" w:rsidRDefault="00000000">
      <w:pPr>
        <w:pStyle w:val="ListParagraph"/>
        <w:numPr>
          <w:ilvl w:val="0"/>
          <w:numId w:val="86"/>
        </w:numPr>
        <w:bidi/>
        <w:jc w:val="right"/>
        <w:rPr>
          <w:sz w:val="28"/>
          <w:szCs w:val="28"/>
        </w:rPr>
      </w:pPr>
      <w:r w:rsidRPr="00A320E9">
        <w:rPr>
          <w:b/>
          <w:bCs/>
          <w:sz w:val="28"/>
          <w:szCs w:val="28"/>
          <w:rtl/>
        </w:rPr>
        <w:t>جدول المحتويات</w:t>
      </w:r>
      <w:r w:rsidRPr="00A320E9">
        <w:rPr>
          <w:sz w:val="28"/>
          <w:szCs w:val="28"/>
          <w:rtl/>
        </w:rPr>
        <w:t>: مسافة + T (ينتقل مباشرة إلى جدول المحتويات) إن وُجِد.</w:t>
      </w:r>
    </w:p>
    <w:p w14:paraId="609BC0C6" w14:textId="77777777" w:rsidR="00C84CA6" w:rsidRPr="00A320E9" w:rsidRDefault="00000000">
      <w:pPr>
        <w:pStyle w:val="ListParagraph"/>
        <w:numPr>
          <w:ilvl w:val="0"/>
          <w:numId w:val="86"/>
        </w:numPr>
        <w:bidi/>
        <w:jc w:val="right"/>
        <w:rPr>
          <w:sz w:val="28"/>
          <w:szCs w:val="28"/>
        </w:rPr>
      </w:pPr>
      <w:r w:rsidRPr="00A320E9">
        <w:rPr>
          <w:b/>
          <w:bCs/>
          <w:sz w:val="28"/>
          <w:szCs w:val="28"/>
          <w:rtl/>
        </w:rPr>
        <w:t>الانتقال إلى صفحة</w:t>
      </w:r>
      <w:r w:rsidRPr="00A320E9">
        <w:rPr>
          <w:sz w:val="28"/>
          <w:szCs w:val="28"/>
          <w:rtl/>
        </w:rPr>
        <w:t>: دخول + G (ينتقل مباشرة إلى صفحة محددة إذا كان الكتاب يحتوي على صفحات).</w:t>
      </w:r>
    </w:p>
    <w:p w14:paraId="523F623E" w14:textId="77777777" w:rsidR="00C84CA6" w:rsidRPr="00A320E9" w:rsidRDefault="00000000">
      <w:pPr>
        <w:pStyle w:val="ListParagraph"/>
        <w:numPr>
          <w:ilvl w:val="0"/>
          <w:numId w:val="86"/>
        </w:numPr>
        <w:bidi/>
        <w:jc w:val="right"/>
        <w:rPr>
          <w:sz w:val="28"/>
          <w:szCs w:val="28"/>
        </w:rPr>
      </w:pPr>
      <w:r w:rsidRPr="00A320E9">
        <w:rPr>
          <w:b/>
          <w:bCs/>
          <w:sz w:val="28"/>
          <w:szCs w:val="28"/>
          <w:rtl/>
        </w:rPr>
        <w:t>الصفحة التالية</w:t>
      </w:r>
      <w:r w:rsidRPr="00A320E9">
        <w:rPr>
          <w:sz w:val="28"/>
          <w:szCs w:val="28"/>
          <w:rtl/>
        </w:rPr>
        <w:t>: دخول + النقاط 3-4-5 (ينتقل إلى الصفحة التالية من موضعك الحالي، ولن يعمل إذا لم يكن الكتاب يحتوي على صفحات).</w:t>
      </w:r>
    </w:p>
    <w:p w14:paraId="64A8B718" w14:textId="77777777" w:rsidR="00C84CA6" w:rsidRPr="00A320E9" w:rsidRDefault="00000000">
      <w:pPr>
        <w:pStyle w:val="ListParagraph"/>
        <w:numPr>
          <w:ilvl w:val="0"/>
          <w:numId w:val="86"/>
        </w:numPr>
        <w:bidi/>
        <w:jc w:val="right"/>
        <w:rPr>
          <w:sz w:val="28"/>
          <w:szCs w:val="28"/>
        </w:rPr>
      </w:pPr>
      <w:r w:rsidRPr="00A320E9">
        <w:rPr>
          <w:b/>
          <w:bCs/>
          <w:sz w:val="28"/>
          <w:szCs w:val="28"/>
          <w:rtl/>
        </w:rPr>
        <w:t>الصفحة السابقة</w:t>
      </w:r>
      <w:r w:rsidRPr="00A320E9">
        <w:rPr>
          <w:sz w:val="28"/>
          <w:szCs w:val="28"/>
          <w:rtl/>
        </w:rPr>
        <w:t>: دخول + النقاط 1-2-6 (ينتقل إلى الصفحة السابقة من موضعك الحالي، ولن يعمل إذا لم يكن الكتاب يحتوي على صفحات).</w:t>
      </w:r>
    </w:p>
    <w:p w14:paraId="3784F401" w14:textId="77777777" w:rsidR="00C84CA6" w:rsidRPr="00A320E9" w:rsidRDefault="00000000">
      <w:pPr>
        <w:pStyle w:val="ListParagraph"/>
        <w:numPr>
          <w:ilvl w:val="0"/>
          <w:numId w:val="86"/>
        </w:numPr>
        <w:bidi/>
        <w:jc w:val="right"/>
        <w:rPr>
          <w:sz w:val="28"/>
          <w:szCs w:val="28"/>
        </w:rPr>
      </w:pPr>
      <w:r w:rsidRPr="00A320E9">
        <w:rPr>
          <w:b/>
          <w:bCs/>
          <w:sz w:val="28"/>
          <w:szCs w:val="28"/>
          <w:rtl/>
        </w:rPr>
        <w:t>بداية الكتاب</w:t>
      </w:r>
      <w:r w:rsidRPr="00A320E9">
        <w:rPr>
          <w:sz w:val="28"/>
          <w:szCs w:val="28"/>
          <w:rtl/>
        </w:rPr>
        <w:t>: مسافة + النقاط 1-2-3 (ينتقل مباشرة إلى بداية الكتاب بغض النظر عن موضعك الحالي).</w:t>
      </w:r>
    </w:p>
    <w:p w14:paraId="02918D81" w14:textId="77777777" w:rsidR="00C84CA6" w:rsidRPr="00A320E9" w:rsidRDefault="00000000">
      <w:pPr>
        <w:pStyle w:val="ListParagraph"/>
        <w:numPr>
          <w:ilvl w:val="0"/>
          <w:numId w:val="86"/>
        </w:numPr>
        <w:bidi/>
        <w:jc w:val="right"/>
        <w:rPr>
          <w:sz w:val="28"/>
          <w:szCs w:val="28"/>
        </w:rPr>
      </w:pPr>
      <w:r w:rsidRPr="00A320E9">
        <w:rPr>
          <w:b/>
          <w:bCs/>
          <w:sz w:val="28"/>
          <w:szCs w:val="28"/>
          <w:rtl/>
        </w:rPr>
        <w:lastRenderedPageBreak/>
        <w:t>نهاية الكتاب</w:t>
      </w:r>
      <w:r w:rsidRPr="00A320E9">
        <w:rPr>
          <w:sz w:val="28"/>
          <w:szCs w:val="28"/>
          <w:rtl/>
        </w:rPr>
        <w:t>: مسافة + النقاط 4-5-6 (ينتقل مباشرة إلى نهاية الكتاب بغض النظر عن موضعك الحالي).</w:t>
      </w:r>
    </w:p>
    <w:p w14:paraId="24EE37C0" w14:textId="77777777" w:rsidR="00C84CA6" w:rsidRPr="00A320E9" w:rsidRDefault="00000000">
      <w:pPr>
        <w:pStyle w:val="ListParagraph"/>
        <w:numPr>
          <w:ilvl w:val="0"/>
          <w:numId w:val="86"/>
        </w:numPr>
        <w:bidi/>
        <w:jc w:val="right"/>
        <w:rPr>
          <w:sz w:val="28"/>
          <w:szCs w:val="28"/>
        </w:rPr>
      </w:pPr>
      <w:r w:rsidRPr="00A320E9">
        <w:rPr>
          <w:b/>
          <w:bCs/>
          <w:sz w:val="28"/>
          <w:szCs w:val="28"/>
          <w:rtl/>
        </w:rPr>
        <w:t>الجملة التالية</w:t>
      </w:r>
      <w:r w:rsidRPr="00A320E9">
        <w:rPr>
          <w:sz w:val="28"/>
          <w:szCs w:val="28"/>
          <w:rtl/>
        </w:rPr>
        <w:t>: مسافة + النقاط 5-6 (ينتقل إلى الجملة التالية من موضعك الحالي).</w:t>
      </w:r>
    </w:p>
    <w:p w14:paraId="61DD88D5" w14:textId="77777777" w:rsidR="00C84CA6" w:rsidRPr="00A320E9" w:rsidRDefault="00000000">
      <w:pPr>
        <w:pStyle w:val="ListParagraph"/>
        <w:numPr>
          <w:ilvl w:val="0"/>
          <w:numId w:val="86"/>
        </w:numPr>
        <w:bidi/>
        <w:jc w:val="right"/>
        <w:rPr>
          <w:sz w:val="28"/>
          <w:szCs w:val="28"/>
        </w:rPr>
      </w:pPr>
      <w:r w:rsidRPr="00A320E9">
        <w:rPr>
          <w:b/>
          <w:bCs/>
          <w:sz w:val="28"/>
          <w:szCs w:val="28"/>
          <w:rtl/>
        </w:rPr>
        <w:t>الجملة السابقة</w:t>
      </w:r>
      <w:r w:rsidRPr="00A320E9">
        <w:rPr>
          <w:sz w:val="28"/>
          <w:szCs w:val="28"/>
          <w:rtl/>
        </w:rPr>
        <w:t>: مسافة + النقاط 2-3 (ينتقل إلى الجملة السابقة من موضعك الحالي).</w:t>
      </w:r>
    </w:p>
    <w:p w14:paraId="0AD73A2F" w14:textId="77777777" w:rsidR="00C84CA6" w:rsidRPr="00A320E9" w:rsidRDefault="00000000">
      <w:pPr>
        <w:pStyle w:val="ListParagraph"/>
        <w:numPr>
          <w:ilvl w:val="0"/>
          <w:numId w:val="86"/>
        </w:numPr>
        <w:bidi/>
        <w:jc w:val="right"/>
        <w:rPr>
          <w:sz w:val="28"/>
          <w:szCs w:val="28"/>
        </w:rPr>
      </w:pPr>
      <w:r w:rsidRPr="00A320E9">
        <w:rPr>
          <w:b/>
          <w:bCs/>
          <w:sz w:val="28"/>
          <w:szCs w:val="28"/>
          <w:rtl/>
        </w:rPr>
        <w:t>الكلمة التالية</w:t>
      </w:r>
      <w:r w:rsidRPr="00A320E9">
        <w:rPr>
          <w:sz w:val="28"/>
          <w:szCs w:val="28"/>
          <w:rtl/>
        </w:rPr>
        <w:t>: مسافة + نقطة 5 (ينتقل إلى الكلمة التالية من موضعك الحالي).</w:t>
      </w:r>
    </w:p>
    <w:p w14:paraId="7DDFD8A4" w14:textId="77777777" w:rsidR="00C84CA6" w:rsidRPr="00A320E9" w:rsidRDefault="00000000">
      <w:pPr>
        <w:pStyle w:val="ListParagraph"/>
        <w:numPr>
          <w:ilvl w:val="0"/>
          <w:numId w:val="86"/>
        </w:numPr>
        <w:bidi/>
        <w:jc w:val="right"/>
        <w:rPr>
          <w:sz w:val="28"/>
          <w:szCs w:val="28"/>
        </w:rPr>
      </w:pPr>
      <w:r w:rsidRPr="00A320E9">
        <w:rPr>
          <w:b/>
          <w:bCs/>
          <w:sz w:val="28"/>
          <w:szCs w:val="28"/>
          <w:rtl/>
        </w:rPr>
        <w:t>الكلمة السابقة</w:t>
      </w:r>
      <w:r w:rsidRPr="00A320E9">
        <w:rPr>
          <w:sz w:val="28"/>
          <w:szCs w:val="28"/>
          <w:rtl/>
        </w:rPr>
        <w:t>: مسافة + نقطة 2 (ينتقل إلى الكلمة السابقة من موضعك الحالي).</w:t>
      </w:r>
    </w:p>
    <w:p w14:paraId="0F86F4EE" w14:textId="77777777" w:rsidR="00C84CA6" w:rsidRPr="00A320E9" w:rsidRDefault="00000000">
      <w:pPr>
        <w:pStyle w:val="ListParagraph"/>
        <w:numPr>
          <w:ilvl w:val="0"/>
          <w:numId w:val="86"/>
        </w:numPr>
        <w:bidi/>
        <w:jc w:val="right"/>
        <w:rPr>
          <w:sz w:val="28"/>
          <w:szCs w:val="28"/>
        </w:rPr>
      </w:pPr>
      <w:r w:rsidRPr="00A320E9">
        <w:rPr>
          <w:b/>
          <w:bCs/>
          <w:sz w:val="28"/>
          <w:szCs w:val="28"/>
          <w:rtl/>
        </w:rPr>
        <w:t>بحث</w:t>
      </w:r>
      <w:r w:rsidRPr="00A320E9">
        <w:rPr>
          <w:sz w:val="28"/>
          <w:szCs w:val="28"/>
          <w:rtl/>
        </w:rPr>
        <w:t>: مسافة + F (يتيح البحث عن محتوى محدد داخل الكتاب، مثل كلمة معينة).</w:t>
      </w:r>
    </w:p>
    <w:p w14:paraId="476F10EC" w14:textId="77777777" w:rsidR="00C84CA6" w:rsidRPr="00A320E9" w:rsidRDefault="00000000">
      <w:pPr>
        <w:pStyle w:val="ListParagraph"/>
        <w:numPr>
          <w:ilvl w:val="0"/>
          <w:numId w:val="86"/>
        </w:numPr>
        <w:bidi/>
        <w:jc w:val="right"/>
        <w:rPr>
          <w:sz w:val="28"/>
          <w:szCs w:val="28"/>
        </w:rPr>
      </w:pPr>
      <w:r w:rsidRPr="00A320E9">
        <w:rPr>
          <w:b/>
          <w:bCs/>
          <w:sz w:val="28"/>
          <w:szCs w:val="28"/>
          <w:rtl/>
        </w:rPr>
        <w:t>البحث عن التالي</w:t>
      </w:r>
      <w:r w:rsidRPr="00A320E9">
        <w:rPr>
          <w:sz w:val="28"/>
          <w:szCs w:val="28"/>
          <w:rtl/>
        </w:rPr>
        <w:t>: مسافة + N (ينتقل إلى التكرار التالي لعبارة البحث).</w:t>
      </w:r>
    </w:p>
    <w:p w14:paraId="0AE90BFF" w14:textId="77777777" w:rsidR="00C84CA6" w:rsidRPr="00A320E9" w:rsidRDefault="00000000">
      <w:pPr>
        <w:pStyle w:val="ListParagraph"/>
        <w:numPr>
          <w:ilvl w:val="0"/>
          <w:numId w:val="86"/>
        </w:numPr>
        <w:bidi/>
        <w:jc w:val="right"/>
        <w:rPr>
          <w:sz w:val="28"/>
          <w:szCs w:val="28"/>
        </w:rPr>
      </w:pPr>
      <w:r w:rsidRPr="00A320E9">
        <w:rPr>
          <w:b/>
          <w:bCs/>
          <w:sz w:val="28"/>
          <w:szCs w:val="28"/>
          <w:rtl/>
        </w:rPr>
        <w:t>البحث عن السابق</w:t>
      </w:r>
      <w:r w:rsidRPr="00A320E9">
        <w:rPr>
          <w:sz w:val="28"/>
          <w:szCs w:val="28"/>
          <w:rtl/>
        </w:rPr>
        <w:t>: مسافة + P (ينتقل إلى التكرار السابق لعبارة البحث).</w:t>
      </w:r>
    </w:p>
    <w:p w14:paraId="297DFC72" w14:textId="77777777" w:rsidR="00C84CA6" w:rsidRPr="00A320E9" w:rsidRDefault="00000000">
      <w:pPr>
        <w:pStyle w:val="Heading3"/>
        <w:bidi/>
        <w:jc w:val="right"/>
        <w:rPr>
          <w:sz w:val="28"/>
          <w:szCs w:val="28"/>
        </w:rPr>
      </w:pPr>
      <w:bookmarkStart w:id="152" w:name="_Toc232458901"/>
      <w:r w:rsidRPr="00A320E9">
        <w:rPr>
          <w:sz w:val="28"/>
          <w:szCs w:val="28"/>
          <w:rtl/>
        </w:rPr>
        <w:t>11.2.2. قراءة كتاب صوتي في Victor Reader</w:t>
      </w:r>
      <w:bookmarkEnd w:id="152"/>
    </w:p>
    <w:p w14:paraId="614A6DD7" w14:textId="6940F44B" w:rsidR="00C84CA6" w:rsidRPr="00A320E9" w:rsidRDefault="00000000">
      <w:pPr>
        <w:bidi/>
        <w:jc w:val="right"/>
        <w:rPr>
          <w:sz w:val="28"/>
          <w:szCs w:val="28"/>
        </w:rPr>
      </w:pPr>
      <w:r w:rsidRPr="00A320E9">
        <w:rPr>
          <w:sz w:val="28"/>
          <w:szCs w:val="28"/>
          <w:rtl/>
        </w:rPr>
        <w:t xml:space="preserve">لقراءة كتاب صوتي في Victor Reader، يمكنك استيراده كما هو موضح في القسم 11.5 </w:t>
      </w:r>
      <w:r w:rsidRPr="00A320E9">
        <w:rPr>
          <w:b/>
          <w:bCs/>
          <w:sz w:val="28"/>
          <w:szCs w:val="28"/>
          <w:rtl/>
        </w:rPr>
        <w:t>"استيراد كتاب"</w:t>
      </w:r>
      <w:r w:rsidRPr="00A320E9">
        <w:rPr>
          <w:sz w:val="28"/>
          <w:szCs w:val="28"/>
          <w:rtl/>
        </w:rPr>
        <w:t xml:space="preserve"> أدناه، أو تنزيله من أحد مزودي الكتب عبر الإنترنت (راجع </w:t>
      </w:r>
      <w:hyperlink w:anchor="_11.4.1._مزودو_الكتب" w:history="1">
        <w:r w:rsidR="00C84CA6" w:rsidRPr="00666778">
          <w:rPr>
            <w:rStyle w:val="Hyperlink"/>
            <w:sz w:val="28"/>
            <w:szCs w:val="28"/>
            <w:rtl/>
          </w:rPr>
          <w:t xml:space="preserve">القسم 11.4.1 </w:t>
        </w:r>
        <w:r w:rsidR="00C84CA6" w:rsidRPr="00666778">
          <w:rPr>
            <w:rStyle w:val="Hyperlink"/>
            <w:b/>
            <w:bCs/>
            <w:sz w:val="28"/>
            <w:szCs w:val="28"/>
            <w:rtl/>
          </w:rPr>
          <w:t>"مزودو الكتب"</w:t>
        </w:r>
      </w:hyperlink>
      <w:r w:rsidRPr="00A320E9">
        <w:rPr>
          <w:sz w:val="28"/>
          <w:szCs w:val="28"/>
          <w:rtl/>
        </w:rPr>
        <w:t xml:space="preserve"> لمعرفة كيفية الاشتراك في مزود كتب عبر الإنترنت).</w:t>
      </w:r>
    </w:p>
    <w:p w14:paraId="7F64B56E" w14:textId="77777777" w:rsidR="00C84CA6" w:rsidRPr="00A320E9" w:rsidRDefault="00000000">
      <w:pPr>
        <w:bidi/>
        <w:jc w:val="right"/>
        <w:rPr>
          <w:sz w:val="28"/>
          <w:szCs w:val="28"/>
        </w:rPr>
      </w:pPr>
      <w:r w:rsidRPr="00A320E9">
        <w:rPr>
          <w:sz w:val="28"/>
          <w:szCs w:val="28"/>
          <w:rtl/>
        </w:rPr>
        <w:t xml:space="preserve">يمكن العثور على الكتب المتاحة من مزودي الكتب عبر الإنترنت ضمن القسم الخاص بكل مزود في نهاية القائمة بعد الاشتراك فيه. ستتمكن من البحث عن الكتب وتنزيلها. وستُضاف هذه الكتب إلى قائمة </w:t>
      </w:r>
      <w:r w:rsidRPr="00A320E9">
        <w:rPr>
          <w:b/>
          <w:bCs/>
          <w:sz w:val="28"/>
          <w:szCs w:val="28"/>
          <w:rtl/>
        </w:rPr>
        <w:t>"كتبي"</w:t>
      </w:r>
      <w:r w:rsidRPr="00A320E9">
        <w:rPr>
          <w:sz w:val="28"/>
          <w:szCs w:val="28"/>
          <w:rtl/>
        </w:rPr>
        <w:t xml:space="preserve"> الموضحة أعلاه. وعندما يظهر كتاب في هذه القائمة، يمكن فتحه.</w:t>
      </w:r>
    </w:p>
    <w:p w14:paraId="5591457B" w14:textId="77777777" w:rsidR="00C84CA6" w:rsidRPr="00A320E9" w:rsidRDefault="00000000">
      <w:pPr>
        <w:bidi/>
        <w:jc w:val="right"/>
        <w:rPr>
          <w:sz w:val="28"/>
          <w:szCs w:val="28"/>
        </w:rPr>
      </w:pPr>
      <w:r w:rsidRPr="00A320E9">
        <w:rPr>
          <w:sz w:val="28"/>
          <w:szCs w:val="28"/>
          <w:rtl/>
        </w:rPr>
        <w:t>يمكنك الآن الاستماع إلى الكتاب في Victor Reader. ويمكنك التنقل خلاله باستخدام الأوامر التالية:</w:t>
      </w:r>
    </w:p>
    <w:p w14:paraId="412357B9" w14:textId="77777777" w:rsidR="00C84CA6" w:rsidRPr="00A320E9" w:rsidRDefault="00000000">
      <w:pPr>
        <w:pStyle w:val="ListParagraph"/>
        <w:numPr>
          <w:ilvl w:val="0"/>
          <w:numId w:val="87"/>
        </w:numPr>
        <w:bidi/>
        <w:jc w:val="right"/>
        <w:rPr>
          <w:sz w:val="28"/>
          <w:szCs w:val="28"/>
        </w:rPr>
      </w:pPr>
      <w:r w:rsidRPr="00A320E9">
        <w:rPr>
          <w:b/>
          <w:bCs/>
          <w:sz w:val="28"/>
          <w:szCs w:val="28"/>
          <w:rtl/>
        </w:rPr>
        <w:t>أين أنا؟</w:t>
      </w:r>
      <w:r w:rsidRPr="00A320E9">
        <w:rPr>
          <w:sz w:val="28"/>
          <w:szCs w:val="28"/>
          <w:rtl/>
        </w:rPr>
        <w:t>: مسافة + النقاط 1-5-6 (يعرض موضعك الحالي في الكتاب الذي تقرؤه).</w:t>
      </w:r>
    </w:p>
    <w:p w14:paraId="03E93E76" w14:textId="77777777" w:rsidR="00C84CA6" w:rsidRPr="00A320E9" w:rsidRDefault="00000000">
      <w:pPr>
        <w:pStyle w:val="ListParagraph"/>
        <w:numPr>
          <w:ilvl w:val="0"/>
          <w:numId w:val="87"/>
        </w:numPr>
        <w:bidi/>
        <w:jc w:val="right"/>
        <w:rPr>
          <w:sz w:val="28"/>
          <w:szCs w:val="28"/>
        </w:rPr>
      </w:pPr>
      <w:r w:rsidRPr="00A320E9">
        <w:rPr>
          <w:b/>
          <w:bCs/>
          <w:sz w:val="28"/>
          <w:szCs w:val="28"/>
          <w:rtl/>
        </w:rPr>
        <w:t>معلومات الكتاب</w:t>
      </w:r>
      <w:r w:rsidRPr="00A320E9">
        <w:rPr>
          <w:sz w:val="28"/>
          <w:szCs w:val="28"/>
          <w:rtl/>
        </w:rPr>
        <w:t>: مسافة + I (يعرض جميع المعلومات المتعلقة بالكتاب الذي تقرؤه).</w:t>
      </w:r>
    </w:p>
    <w:p w14:paraId="260DD7B6" w14:textId="77777777" w:rsidR="00C84CA6" w:rsidRPr="00A320E9" w:rsidRDefault="00000000">
      <w:pPr>
        <w:pStyle w:val="ListParagraph"/>
        <w:numPr>
          <w:ilvl w:val="0"/>
          <w:numId w:val="87"/>
        </w:numPr>
        <w:bidi/>
        <w:jc w:val="right"/>
        <w:rPr>
          <w:sz w:val="28"/>
          <w:szCs w:val="28"/>
        </w:rPr>
      </w:pPr>
      <w:r w:rsidRPr="00A320E9">
        <w:rPr>
          <w:b/>
          <w:bCs/>
          <w:sz w:val="28"/>
          <w:szCs w:val="28"/>
          <w:rtl/>
        </w:rPr>
        <w:t>إغلاق الكتاب</w:t>
      </w:r>
      <w:r w:rsidRPr="00A320E9">
        <w:rPr>
          <w:sz w:val="28"/>
          <w:szCs w:val="28"/>
          <w:rtl/>
        </w:rPr>
        <w:t xml:space="preserve">: هروب (يغلق الكتاب الذي تقرؤه ويعيدك إلى قائمة </w:t>
      </w:r>
      <w:r w:rsidRPr="00A320E9">
        <w:rPr>
          <w:b/>
          <w:bCs/>
          <w:sz w:val="28"/>
          <w:szCs w:val="28"/>
          <w:rtl/>
        </w:rPr>
        <w:t>"كتبي"</w:t>
      </w:r>
      <w:r w:rsidRPr="00A320E9">
        <w:rPr>
          <w:sz w:val="28"/>
          <w:szCs w:val="28"/>
        </w:rPr>
        <w:t>).</w:t>
      </w:r>
    </w:p>
    <w:p w14:paraId="7C192659" w14:textId="77777777" w:rsidR="00C84CA6" w:rsidRPr="00A320E9" w:rsidRDefault="00000000">
      <w:pPr>
        <w:pStyle w:val="ListParagraph"/>
        <w:numPr>
          <w:ilvl w:val="0"/>
          <w:numId w:val="87"/>
        </w:numPr>
        <w:bidi/>
        <w:jc w:val="right"/>
        <w:rPr>
          <w:sz w:val="28"/>
          <w:szCs w:val="28"/>
        </w:rPr>
      </w:pPr>
      <w:r w:rsidRPr="00A320E9">
        <w:rPr>
          <w:b/>
          <w:bCs/>
          <w:sz w:val="28"/>
          <w:szCs w:val="28"/>
          <w:rtl/>
        </w:rPr>
        <w:t>جدول المحتويات</w:t>
      </w:r>
      <w:r w:rsidRPr="00A320E9">
        <w:rPr>
          <w:sz w:val="28"/>
          <w:szCs w:val="28"/>
          <w:rtl/>
        </w:rPr>
        <w:t>: مسافة + T (ينتقل مباشرة إلى جدول المحتويات الخاص بالكتاب الذي تقرؤه).</w:t>
      </w:r>
    </w:p>
    <w:p w14:paraId="6BE11E3D" w14:textId="77777777" w:rsidR="00C84CA6" w:rsidRPr="00A320E9" w:rsidRDefault="00000000">
      <w:pPr>
        <w:pStyle w:val="ListParagraph"/>
        <w:numPr>
          <w:ilvl w:val="0"/>
          <w:numId w:val="87"/>
        </w:numPr>
        <w:bidi/>
        <w:jc w:val="right"/>
        <w:rPr>
          <w:sz w:val="28"/>
          <w:szCs w:val="28"/>
        </w:rPr>
      </w:pPr>
      <w:r w:rsidRPr="00A320E9">
        <w:rPr>
          <w:b/>
          <w:bCs/>
          <w:sz w:val="28"/>
          <w:szCs w:val="28"/>
          <w:rtl/>
        </w:rPr>
        <w:t>بداية الكتاب</w:t>
      </w:r>
      <w:r w:rsidRPr="00A320E9">
        <w:rPr>
          <w:sz w:val="28"/>
          <w:szCs w:val="28"/>
          <w:rtl/>
        </w:rPr>
        <w:t>: مسافة + النقاط 1-2-3 (ينتقل مباشرة إلى بداية الكتاب الذي تقرؤه).</w:t>
      </w:r>
    </w:p>
    <w:p w14:paraId="3651F861" w14:textId="77777777" w:rsidR="00C84CA6" w:rsidRPr="00A320E9" w:rsidRDefault="00000000">
      <w:pPr>
        <w:pStyle w:val="ListParagraph"/>
        <w:numPr>
          <w:ilvl w:val="0"/>
          <w:numId w:val="87"/>
        </w:numPr>
        <w:bidi/>
        <w:jc w:val="right"/>
        <w:rPr>
          <w:sz w:val="28"/>
          <w:szCs w:val="28"/>
        </w:rPr>
      </w:pPr>
      <w:r w:rsidRPr="00A320E9">
        <w:rPr>
          <w:b/>
          <w:bCs/>
          <w:sz w:val="28"/>
          <w:szCs w:val="28"/>
          <w:rtl/>
        </w:rPr>
        <w:t>نهاية الكتاب</w:t>
      </w:r>
      <w:r w:rsidRPr="00A320E9">
        <w:rPr>
          <w:sz w:val="28"/>
          <w:szCs w:val="28"/>
          <w:rtl/>
        </w:rPr>
        <w:t>: مسافة + النقاط 4-5-6 (ينتقل مباشرة إلى نهاية الكتاب الذي تقرؤه).</w:t>
      </w:r>
    </w:p>
    <w:p w14:paraId="01B28293" w14:textId="77777777" w:rsidR="00C84CA6" w:rsidRPr="00A320E9" w:rsidRDefault="00000000">
      <w:pPr>
        <w:pStyle w:val="ListParagraph"/>
        <w:numPr>
          <w:ilvl w:val="0"/>
          <w:numId w:val="87"/>
        </w:numPr>
        <w:bidi/>
        <w:jc w:val="right"/>
        <w:rPr>
          <w:sz w:val="28"/>
          <w:szCs w:val="28"/>
        </w:rPr>
      </w:pPr>
      <w:r w:rsidRPr="00A320E9">
        <w:rPr>
          <w:b/>
          <w:bCs/>
          <w:sz w:val="28"/>
          <w:szCs w:val="28"/>
          <w:rtl/>
        </w:rPr>
        <w:t>الانتقال إلى صفحة</w:t>
      </w:r>
      <w:r w:rsidRPr="00A320E9">
        <w:rPr>
          <w:sz w:val="28"/>
          <w:szCs w:val="28"/>
          <w:rtl/>
        </w:rPr>
        <w:t>: دخول + G (ينتقل مباشرة إلى صفحة محددة في الكتاب الذي تقرؤه إذا كان هذا الكتاب يحتوي على معالم تنقل للصفحات).</w:t>
      </w:r>
    </w:p>
    <w:p w14:paraId="3847F301" w14:textId="77777777" w:rsidR="00C84CA6" w:rsidRPr="00A320E9" w:rsidRDefault="00000000">
      <w:pPr>
        <w:pStyle w:val="ListParagraph"/>
        <w:numPr>
          <w:ilvl w:val="0"/>
          <w:numId w:val="87"/>
        </w:numPr>
        <w:bidi/>
        <w:jc w:val="right"/>
        <w:rPr>
          <w:sz w:val="28"/>
          <w:szCs w:val="28"/>
        </w:rPr>
      </w:pPr>
      <w:r w:rsidRPr="00A320E9">
        <w:rPr>
          <w:b/>
          <w:bCs/>
          <w:sz w:val="28"/>
          <w:szCs w:val="28"/>
          <w:rtl/>
        </w:rPr>
        <w:lastRenderedPageBreak/>
        <w:t>مستوى التنقل</w:t>
      </w:r>
      <w:r w:rsidRPr="00A320E9">
        <w:rPr>
          <w:sz w:val="28"/>
          <w:szCs w:val="28"/>
          <w:rtl/>
        </w:rPr>
        <w:t>: T (ينقلك إلى قائمة مستويات التنقل المتاحة في الكتاب؛ استخدم السهمين لأعلى ولأسفل للتنقل في القائمة، ثم اضغط دخول على مستوى التنقل المطلوب).</w:t>
      </w:r>
    </w:p>
    <w:p w14:paraId="3B4250A5" w14:textId="77777777" w:rsidR="00C84CA6" w:rsidRPr="00A320E9" w:rsidRDefault="00000000">
      <w:pPr>
        <w:pStyle w:val="ListParagraph"/>
        <w:numPr>
          <w:ilvl w:val="0"/>
          <w:numId w:val="87"/>
        </w:numPr>
        <w:bidi/>
        <w:jc w:val="right"/>
        <w:rPr>
          <w:sz w:val="28"/>
          <w:szCs w:val="28"/>
        </w:rPr>
      </w:pPr>
      <w:r w:rsidRPr="00A320E9">
        <w:rPr>
          <w:b/>
          <w:bCs/>
          <w:sz w:val="28"/>
          <w:szCs w:val="28"/>
          <w:rtl/>
        </w:rPr>
        <w:t>مستوى التنقل التالي</w:t>
      </w:r>
      <w:r w:rsidRPr="00A320E9">
        <w:rPr>
          <w:sz w:val="28"/>
          <w:szCs w:val="28"/>
          <w:rtl/>
        </w:rPr>
        <w:t>: N (ينتقل إلى العنصر التالي المتاح ضمن مستوى التنقل المحدد في الكتاب الذي تقرؤه).</w:t>
      </w:r>
    </w:p>
    <w:p w14:paraId="7A1CAE44" w14:textId="77777777" w:rsidR="00C84CA6" w:rsidRPr="00A320E9" w:rsidRDefault="00000000">
      <w:pPr>
        <w:pStyle w:val="ListParagraph"/>
        <w:numPr>
          <w:ilvl w:val="0"/>
          <w:numId w:val="87"/>
        </w:numPr>
        <w:bidi/>
        <w:jc w:val="right"/>
        <w:rPr>
          <w:sz w:val="28"/>
          <w:szCs w:val="28"/>
        </w:rPr>
      </w:pPr>
      <w:r w:rsidRPr="00A320E9">
        <w:rPr>
          <w:b/>
          <w:bCs/>
          <w:sz w:val="28"/>
          <w:szCs w:val="28"/>
          <w:rtl/>
        </w:rPr>
        <w:t>مستوى التنقل السابق</w:t>
      </w:r>
      <w:r w:rsidRPr="00A320E9">
        <w:rPr>
          <w:sz w:val="28"/>
          <w:szCs w:val="28"/>
          <w:rtl/>
        </w:rPr>
        <w:t>: P (ينتقل إلى العنصر السابق المتاح ضمن مستوى التنقل المحدد في الكتاب الذي تقرؤه).</w:t>
      </w:r>
    </w:p>
    <w:p w14:paraId="39566F39" w14:textId="77777777" w:rsidR="00C84CA6" w:rsidRPr="00A320E9" w:rsidRDefault="00000000">
      <w:pPr>
        <w:pStyle w:val="ListParagraph"/>
        <w:numPr>
          <w:ilvl w:val="0"/>
          <w:numId w:val="87"/>
        </w:numPr>
        <w:bidi/>
        <w:jc w:val="right"/>
        <w:rPr>
          <w:sz w:val="28"/>
          <w:szCs w:val="28"/>
        </w:rPr>
      </w:pPr>
      <w:r w:rsidRPr="00A320E9">
        <w:rPr>
          <w:b/>
          <w:bCs/>
          <w:sz w:val="28"/>
          <w:szCs w:val="28"/>
          <w:rtl/>
        </w:rPr>
        <w:t>اختيار مقدار القفز الزمني</w:t>
      </w:r>
      <w:r w:rsidRPr="00A320E9">
        <w:rPr>
          <w:sz w:val="28"/>
          <w:szCs w:val="28"/>
          <w:rtl/>
        </w:rPr>
        <w:t>: Shift + T (يتيح لك تحديد مقدار القفز الزمني المستخدم للتنقل داخل الكتاب. الخيارات المتاحة هي: 10 أو 15 ثانية، أو دقيقة واحدة، أو دقيقتان، أو 5 دقائق، أو 10 دقائق. استخدم السهمين لأعلى ولأسفل للتنقل بين الخيارات، ثم اضغط دخول على الخيار المطلوب).</w:t>
      </w:r>
    </w:p>
    <w:p w14:paraId="43F5B5BF" w14:textId="77777777" w:rsidR="00C84CA6" w:rsidRPr="00A320E9" w:rsidRDefault="00000000">
      <w:pPr>
        <w:pStyle w:val="ListParagraph"/>
        <w:numPr>
          <w:ilvl w:val="0"/>
          <w:numId w:val="87"/>
        </w:numPr>
        <w:bidi/>
        <w:jc w:val="right"/>
        <w:rPr>
          <w:sz w:val="28"/>
          <w:szCs w:val="28"/>
        </w:rPr>
      </w:pPr>
      <w:r w:rsidRPr="00A320E9">
        <w:rPr>
          <w:b/>
          <w:bCs/>
          <w:sz w:val="28"/>
          <w:szCs w:val="28"/>
          <w:rtl/>
        </w:rPr>
        <w:t>القفز للأمام</w:t>
      </w:r>
      <w:r w:rsidRPr="00A320E9">
        <w:rPr>
          <w:sz w:val="28"/>
          <w:szCs w:val="28"/>
          <w:rtl/>
        </w:rPr>
        <w:t>: L (ينتقل للأمام وفق مقدار القفز الزمني المحدد).</w:t>
      </w:r>
    </w:p>
    <w:p w14:paraId="444A4AA3" w14:textId="77777777" w:rsidR="00C84CA6" w:rsidRPr="00A320E9" w:rsidRDefault="00000000">
      <w:pPr>
        <w:pStyle w:val="ListParagraph"/>
        <w:numPr>
          <w:ilvl w:val="0"/>
          <w:numId w:val="87"/>
        </w:numPr>
        <w:bidi/>
        <w:jc w:val="right"/>
        <w:rPr>
          <w:sz w:val="28"/>
          <w:szCs w:val="28"/>
        </w:rPr>
      </w:pPr>
      <w:r w:rsidRPr="00A320E9">
        <w:rPr>
          <w:b/>
          <w:bCs/>
          <w:sz w:val="28"/>
          <w:szCs w:val="28"/>
          <w:rtl/>
        </w:rPr>
        <w:t>القفز للخلف</w:t>
      </w:r>
      <w:r w:rsidRPr="00A320E9">
        <w:rPr>
          <w:sz w:val="28"/>
          <w:szCs w:val="28"/>
          <w:rtl/>
        </w:rPr>
        <w:t>: J (ينتقل للخلف وفق مقدار القفز الزمني المحدد).</w:t>
      </w:r>
    </w:p>
    <w:p w14:paraId="711E186B" w14:textId="77777777" w:rsidR="00C84CA6" w:rsidRPr="00A320E9" w:rsidRDefault="00000000">
      <w:pPr>
        <w:pStyle w:val="ListParagraph"/>
        <w:numPr>
          <w:ilvl w:val="0"/>
          <w:numId w:val="87"/>
        </w:numPr>
        <w:bidi/>
        <w:jc w:val="right"/>
        <w:rPr>
          <w:sz w:val="28"/>
          <w:szCs w:val="28"/>
        </w:rPr>
      </w:pPr>
      <w:r w:rsidRPr="00A320E9">
        <w:rPr>
          <w:b/>
          <w:bCs/>
          <w:sz w:val="28"/>
          <w:szCs w:val="28"/>
          <w:rtl/>
        </w:rPr>
        <w:t>تشغيل / إيقاف مؤقت</w:t>
      </w:r>
      <w:r w:rsidRPr="00A320E9">
        <w:rPr>
          <w:sz w:val="28"/>
          <w:szCs w:val="28"/>
          <w:rtl/>
        </w:rPr>
        <w:t>: K (يشغّل الكتاب أو يوقف تشغيله مؤقتًا في أي وقت).</w:t>
      </w:r>
    </w:p>
    <w:p w14:paraId="2A9BAC78" w14:textId="77777777" w:rsidR="00C84CA6" w:rsidRPr="00A320E9" w:rsidRDefault="00000000">
      <w:pPr>
        <w:pStyle w:val="ListParagraph"/>
        <w:numPr>
          <w:ilvl w:val="0"/>
          <w:numId w:val="87"/>
        </w:numPr>
        <w:bidi/>
        <w:jc w:val="right"/>
        <w:rPr>
          <w:sz w:val="28"/>
          <w:szCs w:val="28"/>
        </w:rPr>
      </w:pPr>
      <w:r w:rsidRPr="00A320E9">
        <w:rPr>
          <w:b/>
          <w:bCs/>
          <w:sz w:val="28"/>
          <w:szCs w:val="28"/>
          <w:rtl/>
        </w:rPr>
        <w:t>زيادة السرعة</w:t>
      </w:r>
      <w:r w:rsidRPr="00A320E9">
        <w:rPr>
          <w:sz w:val="28"/>
          <w:szCs w:val="28"/>
          <w:rtl/>
        </w:rPr>
        <w:t>: دخول + النقطة 5 (يزيد سرعة تشغيل الكتاب الصوتي).</w:t>
      </w:r>
    </w:p>
    <w:p w14:paraId="31344B24" w14:textId="77777777" w:rsidR="00C84CA6" w:rsidRPr="00A320E9" w:rsidRDefault="00000000">
      <w:pPr>
        <w:pStyle w:val="ListParagraph"/>
        <w:numPr>
          <w:ilvl w:val="0"/>
          <w:numId w:val="87"/>
        </w:numPr>
        <w:bidi/>
        <w:jc w:val="right"/>
        <w:rPr>
          <w:sz w:val="28"/>
          <w:szCs w:val="28"/>
        </w:rPr>
      </w:pPr>
      <w:r w:rsidRPr="00A320E9">
        <w:rPr>
          <w:b/>
          <w:bCs/>
          <w:sz w:val="28"/>
          <w:szCs w:val="28"/>
          <w:rtl/>
        </w:rPr>
        <w:t>خفض السرعة</w:t>
      </w:r>
      <w:r w:rsidRPr="00A320E9">
        <w:rPr>
          <w:sz w:val="28"/>
          <w:szCs w:val="28"/>
          <w:rtl/>
        </w:rPr>
        <w:t>: دخول + النقطة 2 (يقلل سرعة تشغيل الكتاب الصوتي).</w:t>
      </w:r>
    </w:p>
    <w:p w14:paraId="3E336BDC" w14:textId="77777777" w:rsidR="00C84CA6" w:rsidRPr="00A320E9" w:rsidRDefault="00000000">
      <w:pPr>
        <w:pStyle w:val="ListParagraph"/>
        <w:numPr>
          <w:ilvl w:val="0"/>
          <w:numId w:val="87"/>
        </w:numPr>
        <w:bidi/>
        <w:jc w:val="right"/>
        <w:rPr>
          <w:sz w:val="28"/>
          <w:szCs w:val="28"/>
        </w:rPr>
      </w:pPr>
      <w:r w:rsidRPr="00A320E9">
        <w:rPr>
          <w:b/>
          <w:bCs/>
          <w:sz w:val="28"/>
          <w:szCs w:val="28"/>
          <w:rtl/>
        </w:rPr>
        <w:t>العنوان التالي</w:t>
      </w:r>
      <w:r w:rsidRPr="00A320E9">
        <w:rPr>
          <w:sz w:val="28"/>
          <w:szCs w:val="28"/>
          <w:rtl/>
        </w:rPr>
        <w:t>: H (ينتقل مباشرة إلى العنوان التالي في الكتاب الذي تقرؤه).</w:t>
      </w:r>
    </w:p>
    <w:p w14:paraId="55BDB136" w14:textId="77777777" w:rsidR="00C84CA6" w:rsidRPr="00A320E9" w:rsidRDefault="00000000">
      <w:pPr>
        <w:pStyle w:val="ListParagraph"/>
        <w:numPr>
          <w:ilvl w:val="0"/>
          <w:numId w:val="87"/>
        </w:numPr>
        <w:bidi/>
        <w:jc w:val="right"/>
        <w:rPr>
          <w:sz w:val="28"/>
          <w:szCs w:val="28"/>
        </w:rPr>
      </w:pPr>
      <w:r w:rsidRPr="00A320E9">
        <w:rPr>
          <w:b/>
          <w:bCs/>
          <w:sz w:val="28"/>
          <w:szCs w:val="28"/>
          <w:rtl/>
        </w:rPr>
        <w:t>العنوان السابق</w:t>
      </w:r>
      <w:r w:rsidRPr="00A320E9">
        <w:rPr>
          <w:sz w:val="28"/>
          <w:szCs w:val="28"/>
          <w:rtl/>
        </w:rPr>
        <w:t>: مسافة للخلف + H (ينتقل مباشرة إلى العنوان السابق في الكتاب الذي تقرؤه). وللانتقال إلى أي عنوان سابق، أضف مسافة للخلف إلى أمر التنقل بين العناوين.</w:t>
      </w:r>
    </w:p>
    <w:p w14:paraId="694439BC" w14:textId="77777777" w:rsidR="00C84CA6" w:rsidRPr="00A320E9" w:rsidRDefault="00000000">
      <w:pPr>
        <w:pStyle w:val="ListParagraph"/>
        <w:numPr>
          <w:ilvl w:val="0"/>
          <w:numId w:val="87"/>
        </w:numPr>
        <w:bidi/>
        <w:jc w:val="right"/>
        <w:rPr>
          <w:sz w:val="28"/>
          <w:szCs w:val="28"/>
        </w:rPr>
      </w:pPr>
      <w:r w:rsidRPr="00A320E9">
        <w:rPr>
          <w:b/>
          <w:bCs/>
          <w:sz w:val="28"/>
          <w:szCs w:val="28"/>
          <w:rtl/>
        </w:rPr>
        <w:t>العنوان التالي من المستوى 1</w:t>
      </w:r>
      <w:r w:rsidRPr="00A320E9">
        <w:rPr>
          <w:sz w:val="28"/>
          <w:szCs w:val="28"/>
          <w:rtl/>
        </w:rPr>
        <w:t>: النقطة 2 (ينتقل إلى العنوان التالي من المستوى الأول في الكتاب الذي تقرؤه).</w:t>
      </w:r>
    </w:p>
    <w:p w14:paraId="7967C852" w14:textId="77777777" w:rsidR="00C84CA6" w:rsidRPr="00A320E9" w:rsidRDefault="00000000">
      <w:pPr>
        <w:pStyle w:val="ListParagraph"/>
        <w:numPr>
          <w:ilvl w:val="0"/>
          <w:numId w:val="87"/>
        </w:numPr>
        <w:bidi/>
        <w:jc w:val="right"/>
        <w:rPr>
          <w:sz w:val="28"/>
          <w:szCs w:val="28"/>
        </w:rPr>
      </w:pPr>
      <w:r w:rsidRPr="00A320E9">
        <w:rPr>
          <w:b/>
          <w:bCs/>
          <w:sz w:val="28"/>
          <w:szCs w:val="28"/>
          <w:rtl/>
        </w:rPr>
        <w:t>العنوان التالي من المستوى 2</w:t>
      </w:r>
      <w:r w:rsidRPr="00A320E9">
        <w:rPr>
          <w:sz w:val="28"/>
          <w:szCs w:val="28"/>
          <w:rtl/>
        </w:rPr>
        <w:t>: النقاط 2-3 (ينتقل مباشرة إلى العنوان التالي من المستوى الثاني في الكتاب الذي تقرؤه، إن وجد).</w:t>
      </w:r>
    </w:p>
    <w:p w14:paraId="1D7CE8A1" w14:textId="77777777" w:rsidR="00C84CA6" w:rsidRPr="00A320E9" w:rsidRDefault="00000000">
      <w:pPr>
        <w:pStyle w:val="ListParagraph"/>
        <w:numPr>
          <w:ilvl w:val="0"/>
          <w:numId w:val="87"/>
        </w:numPr>
        <w:bidi/>
        <w:jc w:val="right"/>
        <w:rPr>
          <w:sz w:val="28"/>
          <w:szCs w:val="28"/>
        </w:rPr>
      </w:pPr>
      <w:r w:rsidRPr="00A320E9">
        <w:rPr>
          <w:b/>
          <w:bCs/>
          <w:sz w:val="28"/>
          <w:szCs w:val="28"/>
          <w:rtl/>
        </w:rPr>
        <w:t>العنوان التالي من المستوى 3</w:t>
      </w:r>
      <w:r w:rsidRPr="00A320E9">
        <w:rPr>
          <w:sz w:val="28"/>
          <w:szCs w:val="28"/>
          <w:rtl/>
        </w:rPr>
        <w:t>: النقاط 2-5 (ينتقل مباشرة إلى العنوان التالي من المستوى الثالث في الكتاب الذي تقرؤه، إن وجد).</w:t>
      </w:r>
    </w:p>
    <w:p w14:paraId="5BF51F42" w14:textId="77777777" w:rsidR="00C84CA6" w:rsidRPr="00A320E9" w:rsidRDefault="00000000">
      <w:pPr>
        <w:bidi/>
        <w:jc w:val="right"/>
        <w:rPr>
          <w:sz w:val="28"/>
          <w:szCs w:val="28"/>
        </w:rPr>
      </w:pPr>
      <w:r w:rsidRPr="00A320E9">
        <w:rPr>
          <w:b/>
          <w:bCs/>
          <w:sz w:val="28"/>
          <w:szCs w:val="28"/>
          <w:rtl/>
        </w:rPr>
        <w:t>ملاحظة:</w:t>
      </w:r>
      <w:r w:rsidRPr="00A320E9">
        <w:rPr>
          <w:sz w:val="28"/>
          <w:szCs w:val="28"/>
          <w:rtl/>
        </w:rPr>
        <w:t xml:space="preserve"> يمكنك التنقل بين الأزرار المعروضة في النافذة (</w:t>
      </w:r>
      <w:r w:rsidRPr="00A320E9">
        <w:rPr>
          <w:b/>
          <w:bCs/>
          <w:sz w:val="28"/>
          <w:szCs w:val="28"/>
          <w:rtl/>
        </w:rPr>
        <w:t>إرجاع للخلف</w:t>
      </w:r>
      <w:r w:rsidRPr="00A320E9">
        <w:rPr>
          <w:sz w:val="28"/>
          <w:szCs w:val="28"/>
          <w:rtl/>
        </w:rPr>
        <w:t xml:space="preserve">، </w:t>
      </w:r>
      <w:r w:rsidRPr="00A320E9">
        <w:rPr>
          <w:b/>
          <w:bCs/>
          <w:sz w:val="28"/>
          <w:szCs w:val="28"/>
          <w:rtl/>
        </w:rPr>
        <w:t>تشغيل/إيقاف مؤقت</w:t>
      </w:r>
      <w:r w:rsidRPr="00A320E9">
        <w:rPr>
          <w:sz w:val="28"/>
          <w:szCs w:val="28"/>
          <w:rtl/>
        </w:rPr>
        <w:t xml:space="preserve">، </w:t>
      </w:r>
      <w:r w:rsidRPr="00A320E9">
        <w:rPr>
          <w:b/>
          <w:bCs/>
          <w:sz w:val="28"/>
          <w:szCs w:val="28"/>
          <w:rtl/>
        </w:rPr>
        <w:t>تقديم للأمام</w:t>
      </w:r>
      <w:r w:rsidRPr="00A320E9">
        <w:rPr>
          <w:sz w:val="28"/>
          <w:szCs w:val="28"/>
          <w:rtl/>
        </w:rPr>
        <w:t xml:space="preserve">) باستخدام الاختصارين Tab وShift+Tab. وإذا كان الكتاب يحتوي على نص وصوت معًا، فيمكنك قراءة النص المعروض داخل عرض ويب. وأثناء تشغيل الكتاب الصوتي، </w:t>
      </w:r>
      <w:r w:rsidRPr="00A320E9">
        <w:rPr>
          <w:sz w:val="28"/>
          <w:szCs w:val="28"/>
          <w:rtl/>
        </w:rPr>
        <w:lastRenderedPageBreak/>
        <w:t>سيتحرك النص تلقائيًا متزامنًا مع التسجيل الصوتي. كما يمكنك قراءة النص باستخدام اختصارات التنقل الخاصة بـ HTML.</w:t>
      </w:r>
    </w:p>
    <w:p w14:paraId="65BD1EB6" w14:textId="77777777" w:rsidR="00C84CA6" w:rsidRPr="00A320E9" w:rsidRDefault="00000000">
      <w:pPr>
        <w:pStyle w:val="Heading2"/>
        <w:bidi/>
        <w:jc w:val="right"/>
        <w:rPr>
          <w:sz w:val="32"/>
          <w:szCs w:val="32"/>
        </w:rPr>
      </w:pPr>
      <w:bookmarkStart w:id="153" w:name="_Toc232458902"/>
      <w:r w:rsidRPr="00A320E9">
        <w:rPr>
          <w:sz w:val="32"/>
          <w:szCs w:val="32"/>
          <w:rtl/>
        </w:rPr>
        <w:t>11.3. اشتراكاتي</w:t>
      </w:r>
      <w:bookmarkEnd w:id="153"/>
    </w:p>
    <w:p w14:paraId="23501000" w14:textId="77777777" w:rsidR="00C84CA6" w:rsidRPr="00A320E9" w:rsidRDefault="00000000">
      <w:pPr>
        <w:bidi/>
        <w:jc w:val="right"/>
        <w:rPr>
          <w:sz w:val="28"/>
          <w:szCs w:val="28"/>
        </w:rPr>
      </w:pPr>
      <w:r w:rsidRPr="00A320E9">
        <w:rPr>
          <w:sz w:val="28"/>
          <w:szCs w:val="28"/>
          <w:rtl/>
        </w:rPr>
        <w:t xml:space="preserve">في نافذة </w:t>
      </w:r>
      <w:r w:rsidRPr="00A320E9">
        <w:rPr>
          <w:b/>
          <w:bCs/>
          <w:sz w:val="28"/>
          <w:szCs w:val="28"/>
          <w:rtl/>
        </w:rPr>
        <w:t>"اشتراكاتي"</w:t>
      </w:r>
      <w:r w:rsidRPr="00A320E9">
        <w:rPr>
          <w:sz w:val="28"/>
          <w:szCs w:val="28"/>
          <w:rtl/>
        </w:rPr>
        <w:t xml:space="preserve"> ستجد جميع الصحف أو المجلات التي تشترك فيها. على سبيل المثال، إذا سجلت الدخول إلى حساب BookShare، فستظهر هنا جميع المواد الموجودة ضمن قسم </w:t>
      </w:r>
      <w:r w:rsidRPr="00A320E9">
        <w:rPr>
          <w:b/>
          <w:bCs/>
          <w:sz w:val="28"/>
          <w:szCs w:val="28"/>
        </w:rPr>
        <w:t>Periodicals</w:t>
      </w:r>
      <w:r w:rsidRPr="00A320E9">
        <w:rPr>
          <w:sz w:val="28"/>
          <w:szCs w:val="28"/>
          <w:rtl/>
        </w:rPr>
        <w:t>، مثل الصحف والمجلات التي تشترك فيها من خلال ذلك الحساب.</w:t>
      </w:r>
    </w:p>
    <w:p w14:paraId="51828858" w14:textId="77777777" w:rsidR="00C84CA6" w:rsidRPr="00A320E9" w:rsidRDefault="00000000">
      <w:pPr>
        <w:bidi/>
        <w:jc w:val="right"/>
        <w:rPr>
          <w:sz w:val="28"/>
          <w:szCs w:val="28"/>
        </w:rPr>
      </w:pPr>
      <w:r w:rsidRPr="00A320E9">
        <w:rPr>
          <w:sz w:val="28"/>
          <w:szCs w:val="28"/>
          <w:rtl/>
        </w:rPr>
        <w:t>استخدم السهمين لأعلى ولأسفل للتنقل داخل القائمة. وعند الوقوف على المجلة أو الصحيفة المطلوبة، اضغط دخول للوصول إلى الأعداد المتاحة.</w:t>
      </w:r>
    </w:p>
    <w:p w14:paraId="17B58897" w14:textId="77777777" w:rsidR="00C84CA6" w:rsidRPr="00A320E9" w:rsidRDefault="00000000">
      <w:pPr>
        <w:bidi/>
        <w:jc w:val="right"/>
        <w:rPr>
          <w:sz w:val="28"/>
          <w:szCs w:val="28"/>
        </w:rPr>
      </w:pPr>
      <w:r w:rsidRPr="00A320E9">
        <w:rPr>
          <w:sz w:val="28"/>
          <w:szCs w:val="28"/>
          <w:rtl/>
        </w:rPr>
        <w:t>سيؤدي ذلك إلى فتح العدد المحدد في Victor Reader، ويمكنك التنقل فيه بالطريقة نفسها التي تتنقل بها في أي كتاب آخر. اضغط مفتاح هروب لإغلاق هذا العدد والعودة إلى قائمة الأعداد المتاحة لتلك المجلة أو الصحيفة.</w:t>
      </w:r>
    </w:p>
    <w:p w14:paraId="2A45BC8F" w14:textId="77777777" w:rsidR="00C84CA6" w:rsidRPr="00A320E9" w:rsidRDefault="00000000">
      <w:pPr>
        <w:bidi/>
        <w:jc w:val="right"/>
        <w:rPr>
          <w:sz w:val="28"/>
          <w:szCs w:val="28"/>
        </w:rPr>
      </w:pPr>
      <w:r w:rsidRPr="00A320E9">
        <w:rPr>
          <w:sz w:val="28"/>
          <w:szCs w:val="28"/>
          <w:rtl/>
        </w:rPr>
        <w:t xml:space="preserve">إذا أردت حذف عدد تمت قراءته سابقًا، فقف عليه ثم اضغط مفتاح حذف. وبدلًا من ذلك، استخدم الاختصار </w:t>
      </w:r>
      <w:r w:rsidRPr="00A320E9">
        <w:rPr>
          <w:b/>
          <w:bCs/>
          <w:sz w:val="28"/>
          <w:szCs w:val="28"/>
          <w:rtl/>
        </w:rPr>
        <w:t>مسافة + M</w:t>
      </w:r>
      <w:r w:rsidRPr="00A320E9">
        <w:rPr>
          <w:sz w:val="28"/>
          <w:szCs w:val="28"/>
          <w:rtl/>
        </w:rPr>
        <w:t xml:space="preserve"> للانتقال إلى </w:t>
      </w:r>
      <w:r w:rsidRPr="00A320E9">
        <w:rPr>
          <w:b/>
          <w:bCs/>
          <w:sz w:val="28"/>
          <w:szCs w:val="28"/>
          <w:rtl/>
        </w:rPr>
        <w:t>قائمة السياق</w:t>
      </w:r>
      <w:r w:rsidRPr="00A320E9">
        <w:rPr>
          <w:sz w:val="28"/>
          <w:szCs w:val="28"/>
          <w:rtl/>
        </w:rPr>
        <w:t xml:space="preserve">، ثم اضغط دخول على خيار </w:t>
      </w:r>
      <w:r w:rsidRPr="00A320E9">
        <w:rPr>
          <w:b/>
          <w:bCs/>
          <w:sz w:val="28"/>
          <w:szCs w:val="28"/>
          <w:rtl/>
        </w:rPr>
        <w:t>"حذف العدد"</w:t>
      </w:r>
      <w:r w:rsidRPr="00A320E9">
        <w:rPr>
          <w:sz w:val="28"/>
          <w:szCs w:val="28"/>
          <w:rtl/>
        </w:rPr>
        <w:t>. سيتم حذف هذا العدد، وستتم إزالة تحديده من القائمة بعد ذلك.</w:t>
      </w:r>
    </w:p>
    <w:p w14:paraId="505F7A29" w14:textId="77777777" w:rsidR="00C84CA6" w:rsidRPr="00A320E9" w:rsidRDefault="00000000">
      <w:pPr>
        <w:pStyle w:val="Heading2"/>
        <w:bidi/>
        <w:jc w:val="right"/>
        <w:rPr>
          <w:sz w:val="32"/>
          <w:szCs w:val="32"/>
        </w:rPr>
      </w:pPr>
      <w:bookmarkStart w:id="154" w:name="_Toc232458903"/>
      <w:r w:rsidRPr="00A320E9">
        <w:rPr>
          <w:sz w:val="32"/>
          <w:szCs w:val="32"/>
          <w:rtl/>
        </w:rPr>
        <w:t>11.4. إدارة المكتبات</w:t>
      </w:r>
      <w:bookmarkEnd w:id="154"/>
    </w:p>
    <w:p w14:paraId="79DE6A48" w14:textId="77777777" w:rsidR="00C84CA6" w:rsidRPr="00A320E9" w:rsidRDefault="00000000">
      <w:pPr>
        <w:bidi/>
        <w:jc w:val="right"/>
        <w:rPr>
          <w:sz w:val="28"/>
          <w:szCs w:val="28"/>
        </w:rPr>
      </w:pPr>
      <w:r w:rsidRPr="00A320E9">
        <w:rPr>
          <w:sz w:val="28"/>
          <w:szCs w:val="28"/>
          <w:rtl/>
        </w:rPr>
        <w:t>في هذه النافذة، يمكنك إدارة اشتراكاتك في مزودي الكتب والمجلات عبر الإنترنت.</w:t>
      </w:r>
    </w:p>
    <w:p w14:paraId="64A041DE" w14:textId="77777777" w:rsidR="00C84CA6" w:rsidRPr="00A320E9" w:rsidRDefault="00000000">
      <w:pPr>
        <w:pStyle w:val="Heading3"/>
        <w:bidi/>
        <w:jc w:val="right"/>
        <w:rPr>
          <w:sz w:val="28"/>
          <w:szCs w:val="28"/>
        </w:rPr>
      </w:pPr>
      <w:bookmarkStart w:id="155" w:name="_11.4.1._مزودو_الكتب"/>
      <w:bookmarkStart w:id="156" w:name="_Toc232458904"/>
      <w:bookmarkEnd w:id="155"/>
      <w:r w:rsidRPr="00A320E9">
        <w:rPr>
          <w:sz w:val="28"/>
          <w:szCs w:val="28"/>
          <w:rtl/>
        </w:rPr>
        <w:t>11.4.1. مزودو الكتب</w:t>
      </w:r>
      <w:bookmarkEnd w:id="156"/>
    </w:p>
    <w:p w14:paraId="730BC945" w14:textId="77777777" w:rsidR="00C84CA6" w:rsidRPr="00A320E9" w:rsidRDefault="00000000">
      <w:pPr>
        <w:bidi/>
        <w:jc w:val="right"/>
        <w:rPr>
          <w:sz w:val="28"/>
          <w:szCs w:val="28"/>
        </w:rPr>
      </w:pPr>
      <w:r w:rsidRPr="00A320E9">
        <w:rPr>
          <w:sz w:val="28"/>
          <w:szCs w:val="28"/>
          <w:rtl/>
        </w:rPr>
        <w:t>ستجد هنا جميع مزودي الكتب عبر الإنترنت المتاحين للاتصال. الخدمات غير المحددة غير متصلة، بينما الخدمات المحددة متصلة بالفعل.</w:t>
      </w:r>
    </w:p>
    <w:p w14:paraId="2635644A" w14:textId="77777777" w:rsidR="00C84CA6" w:rsidRPr="00A320E9" w:rsidRDefault="00000000">
      <w:pPr>
        <w:bidi/>
        <w:jc w:val="right"/>
        <w:rPr>
          <w:sz w:val="28"/>
          <w:szCs w:val="28"/>
        </w:rPr>
      </w:pPr>
      <w:r w:rsidRPr="00A320E9">
        <w:rPr>
          <w:sz w:val="28"/>
          <w:szCs w:val="28"/>
          <w:rtl/>
        </w:rPr>
        <w:t>للاتصال بمزود كتب:</w:t>
      </w:r>
    </w:p>
    <w:p w14:paraId="6955270C" w14:textId="77777777" w:rsidR="00C84CA6" w:rsidRPr="00A320E9" w:rsidRDefault="00000000">
      <w:pPr>
        <w:pStyle w:val="ListParagraph"/>
        <w:numPr>
          <w:ilvl w:val="0"/>
          <w:numId w:val="88"/>
        </w:numPr>
        <w:bidi/>
        <w:jc w:val="right"/>
        <w:rPr>
          <w:sz w:val="28"/>
          <w:szCs w:val="28"/>
        </w:rPr>
      </w:pPr>
      <w:r w:rsidRPr="00A320E9">
        <w:rPr>
          <w:sz w:val="28"/>
          <w:szCs w:val="28"/>
          <w:rtl/>
        </w:rPr>
        <w:t>في قائمة مزودي الكتب، استخدم السهمين لأعلى ولأسفل حتى تصل إلى الخدمة التي تريد الاتصال بها.</w:t>
      </w:r>
    </w:p>
    <w:p w14:paraId="02C7F219" w14:textId="77777777" w:rsidR="00C84CA6" w:rsidRPr="00A320E9" w:rsidRDefault="00000000">
      <w:pPr>
        <w:pStyle w:val="ListParagraph"/>
        <w:numPr>
          <w:ilvl w:val="0"/>
          <w:numId w:val="88"/>
        </w:numPr>
        <w:bidi/>
        <w:jc w:val="right"/>
        <w:rPr>
          <w:sz w:val="28"/>
          <w:szCs w:val="28"/>
        </w:rPr>
      </w:pPr>
      <w:r w:rsidRPr="00A320E9">
        <w:rPr>
          <w:sz w:val="28"/>
          <w:szCs w:val="28"/>
          <w:rtl/>
        </w:rPr>
        <w:t>عند الوقوف على تلك الخدمة، اضغط مسافة أو دخول لتحديدها.</w:t>
      </w:r>
    </w:p>
    <w:p w14:paraId="4B9F4A6D" w14:textId="77777777" w:rsidR="00C84CA6" w:rsidRPr="00A320E9" w:rsidRDefault="00000000">
      <w:pPr>
        <w:pStyle w:val="ListParagraph"/>
        <w:numPr>
          <w:ilvl w:val="0"/>
          <w:numId w:val="88"/>
        </w:numPr>
        <w:bidi/>
        <w:jc w:val="right"/>
        <w:rPr>
          <w:sz w:val="28"/>
          <w:szCs w:val="28"/>
        </w:rPr>
      </w:pPr>
      <w:r w:rsidRPr="00A320E9">
        <w:rPr>
          <w:sz w:val="28"/>
          <w:szCs w:val="28"/>
          <w:rtl/>
        </w:rPr>
        <w:t>أدخل بيانات اعتمادك. وقد تكون اسم مستخدم وكلمة مرور، أو قد تُفتح صفحة في متصفح ويب لإتمام المصادقة، وذلك حسب الخدمة.</w:t>
      </w:r>
    </w:p>
    <w:p w14:paraId="38F70AEC" w14:textId="77777777" w:rsidR="00C84CA6" w:rsidRPr="00A320E9" w:rsidRDefault="00000000">
      <w:pPr>
        <w:pStyle w:val="ListParagraph"/>
        <w:numPr>
          <w:ilvl w:val="0"/>
          <w:numId w:val="88"/>
        </w:numPr>
        <w:bidi/>
        <w:jc w:val="right"/>
        <w:rPr>
          <w:sz w:val="28"/>
          <w:szCs w:val="28"/>
        </w:rPr>
      </w:pPr>
      <w:r w:rsidRPr="00A320E9">
        <w:rPr>
          <w:sz w:val="28"/>
          <w:szCs w:val="28"/>
          <w:rtl/>
        </w:rPr>
        <w:t>إذا تم الاتصال بنجاح، فستظهر رسالة تؤكد ذلك، وسيُضاف قسم جديد لهذا المزود في نهاية قائمة Victor Reader، حيث ستتمكن من البحث عن الكتب. كما سيظهر هذا المزود محددًا في القائمة.</w:t>
      </w:r>
    </w:p>
    <w:p w14:paraId="786AC99C" w14:textId="77777777" w:rsidR="00C84CA6" w:rsidRPr="00A320E9" w:rsidRDefault="00000000">
      <w:pPr>
        <w:pStyle w:val="ListParagraph"/>
        <w:numPr>
          <w:ilvl w:val="0"/>
          <w:numId w:val="88"/>
        </w:numPr>
        <w:bidi/>
        <w:jc w:val="right"/>
        <w:rPr>
          <w:sz w:val="28"/>
          <w:szCs w:val="28"/>
        </w:rPr>
      </w:pPr>
      <w:r w:rsidRPr="00A320E9">
        <w:rPr>
          <w:sz w:val="28"/>
          <w:szCs w:val="28"/>
          <w:rtl/>
        </w:rPr>
        <w:lastRenderedPageBreak/>
        <w:t>إذا لم ينجح الاتصال، فستحتاج إلى إدخال بيانات الاعتماد مرة أخرى.</w:t>
      </w:r>
    </w:p>
    <w:p w14:paraId="33C5699F" w14:textId="77777777" w:rsidR="00C84CA6" w:rsidRPr="00A320E9" w:rsidRDefault="00000000">
      <w:pPr>
        <w:bidi/>
        <w:jc w:val="right"/>
        <w:rPr>
          <w:sz w:val="28"/>
          <w:szCs w:val="28"/>
        </w:rPr>
      </w:pPr>
      <w:r w:rsidRPr="00A320E9">
        <w:rPr>
          <w:sz w:val="28"/>
          <w:szCs w:val="28"/>
          <w:rtl/>
        </w:rPr>
        <w:t xml:space="preserve">لإلغاء الاتصال بمزود كتب متصل بالفعل، انتقل إليه ثم اضغط مسافة أو دخول لإزالة التحديد. ستظهر رسالة تسألك عما إذا كنت ترغب في قطع الاتصال بهذا المزود. أكد ذلك بالضغط على دخول على زر </w:t>
      </w:r>
      <w:r w:rsidRPr="00A320E9">
        <w:rPr>
          <w:b/>
          <w:bCs/>
          <w:sz w:val="28"/>
          <w:szCs w:val="28"/>
          <w:rtl/>
        </w:rPr>
        <w:t>"موافق"</w:t>
      </w:r>
      <w:r w:rsidRPr="00A320E9">
        <w:rPr>
          <w:sz w:val="28"/>
          <w:szCs w:val="28"/>
        </w:rPr>
        <w:t>.</w:t>
      </w:r>
    </w:p>
    <w:p w14:paraId="3771CDA8" w14:textId="77777777" w:rsidR="00C84CA6" w:rsidRPr="00A320E9" w:rsidRDefault="00000000">
      <w:pPr>
        <w:pStyle w:val="Heading3"/>
        <w:bidi/>
        <w:jc w:val="right"/>
        <w:rPr>
          <w:sz w:val="28"/>
          <w:szCs w:val="28"/>
        </w:rPr>
      </w:pPr>
      <w:bookmarkStart w:id="157" w:name="_Toc232458905"/>
      <w:r w:rsidRPr="00A320E9">
        <w:rPr>
          <w:sz w:val="28"/>
          <w:szCs w:val="28"/>
          <w:rtl/>
        </w:rPr>
        <w:t>11.4.2. مزودو المجلات</w:t>
      </w:r>
      <w:bookmarkEnd w:id="157"/>
    </w:p>
    <w:p w14:paraId="23EB7828" w14:textId="77777777" w:rsidR="00C84CA6" w:rsidRPr="00A320E9" w:rsidRDefault="00000000">
      <w:pPr>
        <w:bidi/>
        <w:jc w:val="right"/>
        <w:rPr>
          <w:sz w:val="28"/>
          <w:szCs w:val="28"/>
        </w:rPr>
      </w:pPr>
      <w:r w:rsidRPr="00A320E9">
        <w:rPr>
          <w:sz w:val="28"/>
          <w:szCs w:val="28"/>
          <w:rtl/>
        </w:rPr>
        <w:t>ستجد هنا جميع مزودي المجلات عبر الإنترنت المتاحين للاتصال. الخدمات غير المحددة غير متصلة، بينما الخدمات المحددة متصلة بالفعل.</w:t>
      </w:r>
    </w:p>
    <w:p w14:paraId="1B6D4D02" w14:textId="77777777" w:rsidR="00C84CA6" w:rsidRPr="00A320E9" w:rsidRDefault="00000000">
      <w:pPr>
        <w:bidi/>
        <w:jc w:val="right"/>
        <w:rPr>
          <w:sz w:val="28"/>
          <w:szCs w:val="28"/>
        </w:rPr>
      </w:pPr>
      <w:r w:rsidRPr="00A320E9">
        <w:rPr>
          <w:sz w:val="28"/>
          <w:szCs w:val="28"/>
          <w:rtl/>
        </w:rPr>
        <w:t>للاتصال بمزود مجلات:</w:t>
      </w:r>
    </w:p>
    <w:p w14:paraId="4B2FFB3A" w14:textId="77777777" w:rsidR="00C84CA6" w:rsidRPr="00A320E9" w:rsidRDefault="00000000">
      <w:pPr>
        <w:pStyle w:val="ListParagraph"/>
        <w:numPr>
          <w:ilvl w:val="0"/>
          <w:numId w:val="89"/>
        </w:numPr>
        <w:bidi/>
        <w:jc w:val="right"/>
        <w:rPr>
          <w:sz w:val="28"/>
          <w:szCs w:val="28"/>
        </w:rPr>
      </w:pPr>
      <w:r w:rsidRPr="00A320E9">
        <w:rPr>
          <w:sz w:val="28"/>
          <w:szCs w:val="28"/>
          <w:rtl/>
        </w:rPr>
        <w:t>في قائمة مزودي المجلات، استخدم السهمين لأعلى ولأسفل حتى تصل إلى الخدمة التي تريد الاتصال بها.</w:t>
      </w:r>
    </w:p>
    <w:p w14:paraId="0AC5AE13" w14:textId="77777777" w:rsidR="00C84CA6" w:rsidRPr="00A320E9" w:rsidRDefault="00000000">
      <w:pPr>
        <w:pStyle w:val="ListParagraph"/>
        <w:numPr>
          <w:ilvl w:val="0"/>
          <w:numId w:val="89"/>
        </w:numPr>
        <w:bidi/>
        <w:jc w:val="right"/>
        <w:rPr>
          <w:sz w:val="28"/>
          <w:szCs w:val="28"/>
        </w:rPr>
      </w:pPr>
      <w:r w:rsidRPr="00A320E9">
        <w:rPr>
          <w:sz w:val="28"/>
          <w:szCs w:val="28"/>
          <w:rtl/>
        </w:rPr>
        <w:t>عند الوقوف على تلك الخدمة، اضغط مسافة أو دخول لتحديدها.</w:t>
      </w:r>
    </w:p>
    <w:p w14:paraId="5CB3C5C0" w14:textId="77777777" w:rsidR="00C84CA6" w:rsidRPr="00A320E9" w:rsidRDefault="00000000">
      <w:pPr>
        <w:pStyle w:val="ListParagraph"/>
        <w:numPr>
          <w:ilvl w:val="0"/>
          <w:numId w:val="89"/>
        </w:numPr>
        <w:bidi/>
        <w:jc w:val="right"/>
        <w:rPr>
          <w:sz w:val="28"/>
          <w:szCs w:val="28"/>
        </w:rPr>
      </w:pPr>
      <w:r w:rsidRPr="00A320E9">
        <w:rPr>
          <w:sz w:val="28"/>
          <w:szCs w:val="28"/>
          <w:rtl/>
        </w:rPr>
        <w:t>أدخل بيانات اعتمادك. وقد تكون اسم مستخدم وكلمة مرور، أو قد تُفتح صفحة في متصفح ويب لإتمام المصادقة، وذلك حسب الخدمة.</w:t>
      </w:r>
    </w:p>
    <w:p w14:paraId="77B62F16" w14:textId="77777777" w:rsidR="00C84CA6" w:rsidRPr="00A320E9" w:rsidRDefault="00000000">
      <w:pPr>
        <w:pStyle w:val="ListParagraph"/>
        <w:numPr>
          <w:ilvl w:val="0"/>
          <w:numId w:val="89"/>
        </w:numPr>
        <w:bidi/>
        <w:jc w:val="right"/>
        <w:rPr>
          <w:sz w:val="28"/>
          <w:szCs w:val="28"/>
        </w:rPr>
      </w:pPr>
      <w:r w:rsidRPr="00A320E9">
        <w:rPr>
          <w:sz w:val="28"/>
          <w:szCs w:val="28"/>
          <w:rtl/>
        </w:rPr>
        <w:t>إذا تم الاتصال بنجاح، فستظهر رسالة تؤكد ذلك، وسيُضاف قسم جديد لهذا المزود في نهاية قائمة Victor Reader، حيث ستتمكن من البحث عن الأعداد. كما سيظهر هذا المزود محددًا في القائمة.</w:t>
      </w:r>
    </w:p>
    <w:p w14:paraId="2339651E" w14:textId="77777777" w:rsidR="00C84CA6" w:rsidRPr="00A320E9" w:rsidRDefault="00000000">
      <w:pPr>
        <w:pStyle w:val="ListParagraph"/>
        <w:numPr>
          <w:ilvl w:val="0"/>
          <w:numId w:val="89"/>
        </w:numPr>
        <w:bidi/>
        <w:jc w:val="right"/>
        <w:rPr>
          <w:sz w:val="28"/>
          <w:szCs w:val="28"/>
        </w:rPr>
      </w:pPr>
      <w:r w:rsidRPr="00A320E9">
        <w:rPr>
          <w:sz w:val="28"/>
          <w:szCs w:val="28"/>
          <w:rtl/>
        </w:rPr>
        <w:t>إذا لم ينجح الاتصال، فستحتاج إلى إدخال بيانات الاعتماد مرة أخرى.</w:t>
      </w:r>
    </w:p>
    <w:p w14:paraId="6BE8E8C4" w14:textId="77777777" w:rsidR="00C84CA6" w:rsidRPr="00A320E9" w:rsidRDefault="00000000">
      <w:pPr>
        <w:bidi/>
        <w:jc w:val="right"/>
        <w:rPr>
          <w:sz w:val="28"/>
          <w:szCs w:val="28"/>
        </w:rPr>
      </w:pPr>
      <w:r w:rsidRPr="00A320E9">
        <w:rPr>
          <w:sz w:val="28"/>
          <w:szCs w:val="28"/>
          <w:rtl/>
        </w:rPr>
        <w:t xml:space="preserve">لإلغاء الاتصال بمزود مجلات متصل بالفعل، انتقل إليه ثم اضغط مسافة أو دخول لإزالة التحديد. ستظهر رسالة تسألك عما إذا كنت ترغب في قطع الاتصال بهذا المزود. أكد ذلك بالضغط على دخول على زر </w:t>
      </w:r>
      <w:r w:rsidRPr="00A320E9">
        <w:rPr>
          <w:b/>
          <w:bCs/>
          <w:sz w:val="28"/>
          <w:szCs w:val="28"/>
          <w:rtl/>
        </w:rPr>
        <w:t>"موافق"</w:t>
      </w:r>
      <w:r w:rsidRPr="00A320E9">
        <w:rPr>
          <w:sz w:val="28"/>
          <w:szCs w:val="28"/>
        </w:rPr>
        <w:t>.</w:t>
      </w:r>
    </w:p>
    <w:p w14:paraId="6136A23C" w14:textId="77777777" w:rsidR="00C84CA6" w:rsidRPr="00A320E9" w:rsidRDefault="00000000">
      <w:pPr>
        <w:pStyle w:val="Heading2"/>
        <w:bidi/>
        <w:jc w:val="right"/>
        <w:rPr>
          <w:sz w:val="32"/>
          <w:szCs w:val="32"/>
        </w:rPr>
      </w:pPr>
      <w:bookmarkStart w:id="158" w:name="_Toc232458906"/>
      <w:r w:rsidRPr="00A320E9">
        <w:rPr>
          <w:sz w:val="32"/>
          <w:szCs w:val="32"/>
          <w:rtl/>
        </w:rPr>
        <w:t>11.5. استيراد كتاب</w:t>
      </w:r>
      <w:bookmarkEnd w:id="158"/>
    </w:p>
    <w:p w14:paraId="07FABB88" w14:textId="77777777" w:rsidR="00C84CA6" w:rsidRPr="00A320E9" w:rsidRDefault="00000000">
      <w:pPr>
        <w:bidi/>
        <w:jc w:val="right"/>
        <w:rPr>
          <w:sz w:val="28"/>
          <w:szCs w:val="28"/>
        </w:rPr>
      </w:pPr>
      <w:r w:rsidRPr="00A320E9">
        <w:rPr>
          <w:sz w:val="28"/>
          <w:szCs w:val="28"/>
          <w:rtl/>
        </w:rPr>
        <w:t>يستطيع Victor Reader قراءة الكتب بالتنسيقات التالية:</w:t>
      </w:r>
    </w:p>
    <w:p w14:paraId="38F8FAD1" w14:textId="77777777" w:rsidR="00C84CA6" w:rsidRPr="00A320E9" w:rsidRDefault="00000000">
      <w:pPr>
        <w:pStyle w:val="ListParagraph"/>
        <w:numPr>
          <w:ilvl w:val="0"/>
          <w:numId w:val="90"/>
        </w:numPr>
        <w:bidi/>
        <w:jc w:val="right"/>
        <w:rPr>
          <w:sz w:val="28"/>
          <w:szCs w:val="28"/>
        </w:rPr>
      </w:pPr>
      <w:r w:rsidRPr="00A320E9">
        <w:rPr>
          <w:sz w:val="28"/>
          <w:szCs w:val="28"/>
        </w:rPr>
        <w:t>DAISY 2</w:t>
      </w:r>
    </w:p>
    <w:p w14:paraId="42BAF66C" w14:textId="77777777" w:rsidR="00C84CA6" w:rsidRPr="00A320E9" w:rsidRDefault="00000000">
      <w:pPr>
        <w:pStyle w:val="ListParagraph"/>
        <w:numPr>
          <w:ilvl w:val="0"/>
          <w:numId w:val="90"/>
        </w:numPr>
        <w:bidi/>
        <w:jc w:val="right"/>
        <w:rPr>
          <w:sz w:val="28"/>
          <w:szCs w:val="28"/>
        </w:rPr>
      </w:pPr>
      <w:r w:rsidRPr="00A320E9">
        <w:rPr>
          <w:sz w:val="28"/>
          <w:szCs w:val="28"/>
        </w:rPr>
        <w:t>DAISY 3/NIMAS</w:t>
      </w:r>
    </w:p>
    <w:p w14:paraId="198C668D" w14:textId="77777777" w:rsidR="00C84CA6" w:rsidRPr="00A320E9" w:rsidRDefault="00000000">
      <w:pPr>
        <w:pStyle w:val="ListParagraph"/>
        <w:numPr>
          <w:ilvl w:val="0"/>
          <w:numId w:val="90"/>
        </w:numPr>
        <w:bidi/>
        <w:jc w:val="right"/>
        <w:rPr>
          <w:sz w:val="28"/>
          <w:szCs w:val="28"/>
        </w:rPr>
      </w:pPr>
      <w:r w:rsidRPr="00A320E9">
        <w:rPr>
          <w:sz w:val="28"/>
          <w:szCs w:val="28"/>
        </w:rPr>
        <w:t>EPUB</w:t>
      </w:r>
    </w:p>
    <w:p w14:paraId="3A46F67B" w14:textId="77777777" w:rsidR="00C84CA6" w:rsidRPr="00A320E9" w:rsidRDefault="00000000">
      <w:pPr>
        <w:pStyle w:val="ListParagraph"/>
        <w:numPr>
          <w:ilvl w:val="0"/>
          <w:numId w:val="90"/>
        </w:numPr>
        <w:bidi/>
        <w:jc w:val="right"/>
        <w:rPr>
          <w:sz w:val="28"/>
          <w:szCs w:val="28"/>
        </w:rPr>
      </w:pPr>
      <w:r w:rsidRPr="00A320E9">
        <w:rPr>
          <w:sz w:val="28"/>
          <w:szCs w:val="28"/>
        </w:rPr>
        <w:t>DOCX</w:t>
      </w:r>
    </w:p>
    <w:p w14:paraId="4F6A9C8E" w14:textId="77777777" w:rsidR="00C84CA6" w:rsidRPr="00A320E9" w:rsidRDefault="00000000">
      <w:pPr>
        <w:pStyle w:val="ListParagraph"/>
        <w:numPr>
          <w:ilvl w:val="0"/>
          <w:numId w:val="90"/>
        </w:numPr>
        <w:bidi/>
        <w:jc w:val="right"/>
        <w:rPr>
          <w:sz w:val="28"/>
          <w:szCs w:val="28"/>
        </w:rPr>
      </w:pPr>
      <w:r w:rsidRPr="00A320E9">
        <w:rPr>
          <w:sz w:val="28"/>
          <w:szCs w:val="28"/>
        </w:rPr>
        <w:t>HTML</w:t>
      </w:r>
    </w:p>
    <w:p w14:paraId="4804E58D" w14:textId="77777777" w:rsidR="00C84CA6" w:rsidRPr="00A320E9" w:rsidRDefault="00000000">
      <w:pPr>
        <w:bidi/>
        <w:jc w:val="right"/>
        <w:rPr>
          <w:sz w:val="28"/>
          <w:szCs w:val="28"/>
        </w:rPr>
      </w:pPr>
      <w:r w:rsidRPr="00A320E9">
        <w:rPr>
          <w:sz w:val="28"/>
          <w:szCs w:val="28"/>
          <w:rtl/>
        </w:rPr>
        <w:lastRenderedPageBreak/>
        <w:t>لاستيراد كتاب:</w:t>
      </w:r>
    </w:p>
    <w:p w14:paraId="7EE736A0" w14:textId="77777777" w:rsidR="00C84CA6" w:rsidRPr="00A320E9" w:rsidRDefault="00000000">
      <w:pPr>
        <w:pStyle w:val="ListParagraph"/>
        <w:numPr>
          <w:ilvl w:val="0"/>
          <w:numId w:val="91"/>
        </w:numPr>
        <w:bidi/>
        <w:jc w:val="right"/>
        <w:rPr>
          <w:sz w:val="28"/>
          <w:szCs w:val="28"/>
        </w:rPr>
      </w:pPr>
      <w:r w:rsidRPr="00A320E9">
        <w:rPr>
          <w:sz w:val="28"/>
          <w:szCs w:val="28"/>
          <w:rtl/>
        </w:rPr>
        <w:t xml:space="preserve">من قائمة Victor Reader، انتقل إلى خيار </w:t>
      </w:r>
      <w:r w:rsidRPr="00A320E9">
        <w:rPr>
          <w:b/>
          <w:bCs/>
          <w:sz w:val="28"/>
          <w:szCs w:val="28"/>
          <w:rtl/>
        </w:rPr>
        <w:t>"استيراد كتاب"</w:t>
      </w:r>
      <w:r w:rsidRPr="00A320E9">
        <w:rPr>
          <w:sz w:val="28"/>
          <w:szCs w:val="28"/>
          <w:rtl/>
        </w:rPr>
        <w:t xml:space="preserve"> ثم اضغط دخول.</w:t>
      </w:r>
    </w:p>
    <w:p w14:paraId="07278141" w14:textId="77777777" w:rsidR="00C84CA6" w:rsidRPr="00A320E9" w:rsidRDefault="00000000">
      <w:pPr>
        <w:pStyle w:val="ListParagraph"/>
        <w:numPr>
          <w:ilvl w:val="0"/>
          <w:numId w:val="91"/>
        </w:numPr>
        <w:bidi/>
        <w:jc w:val="right"/>
        <w:rPr>
          <w:sz w:val="28"/>
          <w:szCs w:val="28"/>
        </w:rPr>
      </w:pPr>
      <w:r w:rsidRPr="00A320E9">
        <w:rPr>
          <w:sz w:val="28"/>
          <w:szCs w:val="28"/>
          <w:rtl/>
        </w:rPr>
        <w:t xml:space="preserve">سيُفتح مربع حوار </w:t>
      </w:r>
      <w:r w:rsidRPr="00A320E9">
        <w:rPr>
          <w:b/>
          <w:bCs/>
          <w:sz w:val="28"/>
          <w:szCs w:val="28"/>
          <w:rtl/>
        </w:rPr>
        <w:t>مدير الملفات</w:t>
      </w:r>
      <w:r w:rsidRPr="00A320E9">
        <w:rPr>
          <w:sz w:val="28"/>
          <w:szCs w:val="28"/>
          <w:rtl/>
        </w:rPr>
        <w:t xml:space="preserve">. يمكنك استعراض ملفاتك عبر وحدات التخزين السحابية والمجلدات والملفات المتاحة. عند استيراد ملف لأول مرة، يكون التركيز على موقعك الافتراضي، والذي يكون عادةً مجلد </w:t>
      </w:r>
      <w:r w:rsidRPr="00A320E9">
        <w:rPr>
          <w:b/>
          <w:bCs/>
          <w:sz w:val="28"/>
          <w:szCs w:val="28"/>
          <w:rtl/>
        </w:rPr>
        <w:t>المستندات</w:t>
      </w:r>
      <w:r w:rsidRPr="00A320E9">
        <w:rPr>
          <w:sz w:val="28"/>
          <w:szCs w:val="28"/>
          <w:rtl/>
        </w:rPr>
        <w:t xml:space="preserve"> محليًا أو على OneDrive. وعند استيراد كتب لاحقة، سيُعرض آخر مجلد استعرضته عند فتح الملف السابق أو حفظه.</w:t>
      </w:r>
    </w:p>
    <w:p w14:paraId="11964819" w14:textId="77777777" w:rsidR="00C84CA6" w:rsidRPr="00A320E9" w:rsidRDefault="00000000">
      <w:pPr>
        <w:pStyle w:val="ListParagraph"/>
        <w:numPr>
          <w:ilvl w:val="0"/>
          <w:numId w:val="91"/>
        </w:numPr>
        <w:bidi/>
        <w:jc w:val="right"/>
        <w:rPr>
          <w:sz w:val="28"/>
          <w:szCs w:val="28"/>
        </w:rPr>
      </w:pPr>
      <w:r w:rsidRPr="00A320E9">
        <w:rPr>
          <w:sz w:val="28"/>
          <w:szCs w:val="28"/>
          <w:rtl/>
        </w:rPr>
        <w:t>استخدم السهمين لأعلى ولأسفل للتنقل بين المجلدات والملفات. اضغط دخول لفتح مجلد، أو مسافة للخلف للرجوع مستوى واحدًا للخلف.</w:t>
      </w:r>
    </w:p>
    <w:p w14:paraId="4D58A45F" w14:textId="77777777" w:rsidR="00C84CA6" w:rsidRPr="00A320E9" w:rsidRDefault="00000000">
      <w:pPr>
        <w:pStyle w:val="ListParagraph"/>
        <w:numPr>
          <w:ilvl w:val="0"/>
          <w:numId w:val="91"/>
        </w:numPr>
        <w:bidi/>
        <w:jc w:val="right"/>
        <w:rPr>
          <w:sz w:val="28"/>
          <w:szCs w:val="28"/>
        </w:rPr>
      </w:pPr>
      <w:r w:rsidRPr="00A320E9">
        <w:rPr>
          <w:sz w:val="28"/>
          <w:szCs w:val="28"/>
          <w:rtl/>
        </w:rPr>
        <w:t xml:space="preserve">اضغط الاختصار </w:t>
      </w:r>
      <w:r w:rsidRPr="00A320E9">
        <w:rPr>
          <w:b/>
          <w:bCs/>
          <w:sz w:val="28"/>
          <w:szCs w:val="28"/>
          <w:rtl/>
        </w:rPr>
        <w:t>مسافة + D</w:t>
      </w:r>
      <w:r w:rsidRPr="00A320E9">
        <w:rPr>
          <w:sz w:val="28"/>
          <w:szCs w:val="28"/>
          <w:rtl/>
        </w:rPr>
        <w:t xml:space="preserve"> للانتقال مباشرة إلى قائمة محركات الأقراص ووحدات التخزين السحابية المتاحة على الجهاز.</w:t>
      </w:r>
    </w:p>
    <w:p w14:paraId="5CA6C0AE" w14:textId="77777777" w:rsidR="00C84CA6" w:rsidRPr="00A320E9" w:rsidRDefault="00000000">
      <w:pPr>
        <w:pStyle w:val="ListParagraph"/>
        <w:numPr>
          <w:ilvl w:val="0"/>
          <w:numId w:val="91"/>
        </w:numPr>
        <w:bidi/>
        <w:jc w:val="right"/>
        <w:rPr>
          <w:sz w:val="28"/>
          <w:szCs w:val="28"/>
        </w:rPr>
      </w:pPr>
      <w:r w:rsidRPr="00A320E9">
        <w:rPr>
          <w:sz w:val="28"/>
          <w:szCs w:val="28"/>
          <w:rtl/>
        </w:rPr>
        <w:t>عند الوقوف على الملف الذي تريد استيراده، اضغط دخول وسيُستورد هذا الكتاب مباشرة إلى Victor Reader.</w:t>
      </w:r>
    </w:p>
    <w:p w14:paraId="043AA9D5" w14:textId="77777777" w:rsidR="00C84CA6" w:rsidRPr="00A320E9" w:rsidRDefault="00000000">
      <w:pPr>
        <w:pStyle w:val="ListParagraph"/>
        <w:numPr>
          <w:ilvl w:val="0"/>
          <w:numId w:val="91"/>
        </w:numPr>
        <w:bidi/>
        <w:jc w:val="right"/>
        <w:rPr>
          <w:sz w:val="28"/>
          <w:szCs w:val="28"/>
        </w:rPr>
      </w:pPr>
      <w:r w:rsidRPr="00A320E9">
        <w:rPr>
          <w:sz w:val="28"/>
          <w:szCs w:val="28"/>
          <w:rtl/>
        </w:rPr>
        <w:t xml:space="preserve">سيُضاف الكتاب بعد ذلك إلى قائمة </w:t>
      </w:r>
      <w:r w:rsidRPr="00A320E9">
        <w:rPr>
          <w:b/>
          <w:bCs/>
          <w:sz w:val="28"/>
          <w:szCs w:val="28"/>
          <w:rtl/>
        </w:rPr>
        <w:t>"كتبي"</w:t>
      </w:r>
      <w:r w:rsidRPr="00A320E9">
        <w:rPr>
          <w:sz w:val="28"/>
          <w:szCs w:val="28"/>
          <w:rtl/>
        </w:rPr>
        <w:t xml:space="preserve">. ولفتح هذا الكتاب، حدده من قائمة </w:t>
      </w:r>
      <w:r w:rsidRPr="00A320E9">
        <w:rPr>
          <w:b/>
          <w:bCs/>
          <w:sz w:val="28"/>
          <w:szCs w:val="28"/>
          <w:rtl/>
        </w:rPr>
        <w:t>"كتبي"</w:t>
      </w:r>
      <w:r w:rsidRPr="00A320E9">
        <w:rPr>
          <w:sz w:val="28"/>
          <w:szCs w:val="28"/>
          <w:rtl/>
        </w:rPr>
        <w:t xml:space="preserve"> واضغط دخول.</w:t>
      </w:r>
    </w:p>
    <w:p w14:paraId="599202F4" w14:textId="77777777" w:rsidR="00C84CA6" w:rsidRPr="00A320E9" w:rsidRDefault="00000000">
      <w:pPr>
        <w:bidi/>
        <w:jc w:val="right"/>
        <w:rPr>
          <w:sz w:val="28"/>
          <w:szCs w:val="28"/>
        </w:rPr>
      </w:pPr>
      <w:r w:rsidRPr="00A320E9">
        <w:rPr>
          <w:b/>
          <w:bCs/>
          <w:sz w:val="28"/>
          <w:szCs w:val="28"/>
          <w:rtl/>
        </w:rPr>
        <w:t>ملاحظة:</w:t>
      </w:r>
      <w:r w:rsidRPr="00A320E9">
        <w:rPr>
          <w:sz w:val="28"/>
          <w:szCs w:val="28"/>
          <w:rtl/>
        </w:rPr>
        <w:t xml:space="preserve"> يمكنك تغيير نوع الملف الذي تبحث عنه باستخدام مفتاح Tab. ومن قائمة أنواع الملفات، استخدم السهمين لأعلى ولأسفل حتى تصل إلى نوع الملف المطلوب، ثم اضغط دخول لتحديده.</w:t>
      </w:r>
    </w:p>
    <w:p w14:paraId="51883BC8" w14:textId="77777777" w:rsidR="00C84CA6" w:rsidRPr="00A320E9" w:rsidRDefault="00000000">
      <w:pPr>
        <w:pStyle w:val="Heading2"/>
        <w:bidi/>
        <w:jc w:val="right"/>
        <w:rPr>
          <w:sz w:val="32"/>
          <w:szCs w:val="32"/>
        </w:rPr>
      </w:pPr>
      <w:bookmarkStart w:id="159" w:name="_Toc232458907"/>
      <w:r w:rsidRPr="00A320E9">
        <w:rPr>
          <w:sz w:val="32"/>
          <w:szCs w:val="32"/>
          <w:rtl/>
        </w:rPr>
        <w:t>11.6. الإعدادات</w:t>
      </w:r>
      <w:bookmarkEnd w:id="159"/>
    </w:p>
    <w:p w14:paraId="726A4C22" w14:textId="77777777" w:rsidR="00C84CA6" w:rsidRPr="00A320E9" w:rsidRDefault="00000000">
      <w:pPr>
        <w:bidi/>
        <w:jc w:val="right"/>
        <w:rPr>
          <w:sz w:val="28"/>
          <w:szCs w:val="28"/>
        </w:rPr>
      </w:pPr>
      <w:r w:rsidRPr="00A320E9">
        <w:rPr>
          <w:sz w:val="28"/>
          <w:szCs w:val="28"/>
          <w:rtl/>
        </w:rPr>
        <w:t>تتضمن إعدادات Victor Reader حاليًا خيارًا واحدًا فقط. يمكنك اختيار تنسيق الكتاب المفضل لديك عند تنزيل الكتب، سواء كان نصيًا أو صوتيًا أو بطريقة برايل. استخدم السهمين لأعلى ولأسفل للتنقل بين الخيارات، ثم اضغط مسافة لتحديد الخيار المطلوب. اضغط هروب للخروج من هذه النافذة.</w:t>
      </w:r>
    </w:p>
    <w:p w14:paraId="72F7A471" w14:textId="77777777" w:rsidR="00C84CA6" w:rsidRPr="00A320E9" w:rsidRDefault="00000000">
      <w:pPr>
        <w:pStyle w:val="Heading2"/>
        <w:bidi/>
        <w:jc w:val="right"/>
        <w:rPr>
          <w:sz w:val="32"/>
          <w:szCs w:val="32"/>
        </w:rPr>
      </w:pPr>
      <w:bookmarkStart w:id="160" w:name="_Toc232458908"/>
      <w:r w:rsidRPr="00A320E9">
        <w:rPr>
          <w:sz w:val="32"/>
          <w:szCs w:val="32"/>
          <w:rtl/>
        </w:rPr>
        <w:t>11.7. وظائف Victor Reader</w:t>
      </w:r>
      <w:bookmarkEnd w:id="160"/>
    </w:p>
    <w:p w14:paraId="216C7911" w14:textId="77777777" w:rsidR="00C84CA6" w:rsidRPr="00A320E9" w:rsidRDefault="00000000">
      <w:pPr>
        <w:bidi/>
        <w:jc w:val="right"/>
        <w:rPr>
          <w:sz w:val="28"/>
          <w:szCs w:val="28"/>
        </w:rPr>
      </w:pPr>
      <w:r w:rsidRPr="00A320E9">
        <w:rPr>
          <w:sz w:val="28"/>
          <w:szCs w:val="28"/>
          <w:rtl/>
        </w:rPr>
        <w:t xml:space="preserve">ستجد هنا جميع الوظائف المتعلقة بـ Victor Reader. ويمكنك الوصول إلى هذه الوظائف من خلال </w:t>
      </w:r>
      <w:r w:rsidRPr="00A320E9">
        <w:rPr>
          <w:b/>
          <w:bCs/>
          <w:sz w:val="28"/>
          <w:szCs w:val="28"/>
          <w:rtl/>
        </w:rPr>
        <w:t>قائمة السياق</w:t>
      </w:r>
      <w:r w:rsidRPr="00A320E9">
        <w:rPr>
          <w:sz w:val="28"/>
          <w:szCs w:val="28"/>
          <w:rtl/>
        </w:rPr>
        <w:t xml:space="preserve">، والتي يمكن فتحها باستخدام الاختصار </w:t>
      </w:r>
      <w:r w:rsidRPr="00A320E9">
        <w:rPr>
          <w:b/>
          <w:bCs/>
          <w:sz w:val="28"/>
          <w:szCs w:val="28"/>
          <w:rtl/>
        </w:rPr>
        <w:t>مسافة + M</w:t>
      </w:r>
      <w:r w:rsidRPr="00A320E9">
        <w:rPr>
          <w:sz w:val="28"/>
          <w:szCs w:val="28"/>
          <w:rtl/>
        </w:rPr>
        <w:t xml:space="preserve">. كما تتوفر الأوامر والاختصارات أيضًا في </w:t>
      </w:r>
      <w:r w:rsidRPr="00A320E9">
        <w:rPr>
          <w:b/>
          <w:bCs/>
          <w:sz w:val="28"/>
          <w:szCs w:val="28"/>
          <w:rtl/>
        </w:rPr>
        <w:t>ملخص الأوامر</w:t>
      </w:r>
      <w:r w:rsidRPr="00A320E9">
        <w:rPr>
          <w:sz w:val="28"/>
          <w:szCs w:val="28"/>
        </w:rPr>
        <w:t>.</w:t>
      </w:r>
    </w:p>
    <w:p w14:paraId="596D37F2" w14:textId="77777777" w:rsidR="00C84CA6" w:rsidRPr="00A320E9" w:rsidRDefault="00000000">
      <w:pPr>
        <w:pStyle w:val="Heading3"/>
        <w:bidi/>
        <w:jc w:val="right"/>
        <w:rPr>
          <w:sz w:val="28"/>
          <w:szCs w:val="28"/>
        </w:rPr>
      </w:pPr>
      <w:bookmarkStart w:id="161" w:name="_Toc232458909"/>
      <w:r w:rsidRPr="00A320E9">
        <w:rPr>
          <w:sz w:val="28"/>
          <w:szCs w:val="28"/>
          <w:rtl/>
        </w:rPr>
        <w:t>11.7.1. وظائف Victor Reader المشتركة بين الكتب النصية والصوتية</w:t>
      </w:r>
      <w:bookmarkEnd w:id="161"/>
    </w:p>
    <w:p w14:paraId="4E0836A6" w14:textId="77777777" w:rsidR="00C84CA6" w:rsidRPr="00A320E9" w:rsidRDefault="00000000">
      <w:pPr>
        <w:pStyle w:val="ListParagraph"/>
        <w:numPr>
          <w:ilvl w:val="0"/>
          <w:numId w:val="92"/>
        </w:numPr>
        <w:bidi/>
        <w:jc w:val="right"/>
        <w:rPr>
          <w:sz w:val="28"/>
          <w:szCs w:val="28"/>
        </w:rPr>
      </w:pPr>
      <w:r w:rsidRPr="00A320E9">
        <w:rPr>
          <w:sz w:val="28"/>
          <w:szCs w:val="28"/>
          <w:rtl/>
        </w:rPr>
        <w:t>أين أنا؟: مسافة + النقاط 1-5-6</w:t>
      </w:r>
    </w:p>
    <w:p w14:paraId="2C256230" w14:textId="77777777" w:rsidR="00C84CA6" w:rsidRPr="00A320E9" w:rsidRDefault="00000000">
      <w:pPr>
        <w:pStyle w:val="ListParagraph"/>
        <w:numPr>
          <w:ilvl w:val="0"/>
          <w:numId w:val="92"/>
        </w:numPr>
        <w:bidi/>
        <w:jc w:val="right"/>
        <w:rPr>
          <w:sz w:val="28"/>
          <w:szCs w:val="28"/>
        </w:rPr>
      </w:pPr>
      <w:r w:rsidRPr="00A320E9">
        <w:rPr>
          <w:sz w:val="28"/>
          <w:szCs w:val="28"/>
          <w:rtl/>
        </w:rPr>
        <w:lastRenderedPageBreak/>
        <w:t>معلومات الكتاب: مسافة + I</w:t>
      </w:r>
    </w:p>
    <w:p w14:paraId="313483C9" w14:textId="77777777" w:rsidR="00C84CA6" w:rsidRPr="00A320E9" w:rsidRDefault="00000000">
      <w:pPr>
        <w:pStyle w:val="ListParagraph"/>
        <w:numPr>
          <w:ilvl w:val="0"/>
          <w:numId w:val="92"/>
        </w:numPr>
        <w:bidi/>
        <w:jc w:val="right"/>
        <w:rPr>
          <w:sz w:val="28"/>
          <w:szCs w:val="28"/>
        </w:rPr>
      </w:pPr>
      <w:r w:rsidRPr="00A320E9">
        <w:rPr>
          <w:sz w:val="28"/>
          <w:szCs w:val="28"/>
          <w:rtl/>
        </w:rPr>
        <w:t>إغلاق الكتاب: هروب</w:t>
      </w:r>
    </w:p>
    <w:p w14:paraId="46B08046" w14:textId="77777777" w:rsidR="00C84CA6" w:rsidRPr="00A320E9" w:rsidRDefault="00000000">
      <w:pPr>
        <w:pStyle w:val="ListParagraph"/>
        <w:numPr>
          <w:ilvl w:val="0"/>
          <w:numId w:val="92"/>
        </w:numPr>
        <w:bidi/>
        <w:jc w:val="right"/>
        <w:rPr>
          <w:sz w:val="28"/>
          <w:szCs w:val="28"/>
        </w:rPr>
      </w:pPr>
      <w:r w:rsidRPr="00A320E9">
        <w:rPr>
          <w:sz w:val="28"/>
          <w:szCs w:val="28"/>
          <w:rtl/>
        </w:rPr>
        <w:t>جدول المحتويات: مسافة + T</w:t>
      </w:r>
    </w:p>
    <w:p w14:paraId="7C35D77D" w14:textId="77777777" w:rsidR="00C84CA6" w:rsidRPr="00A320E9" w:rsidRDefault="00000000">
      <w:pPr>
        <w:pStyle w:val="ListParagraph"/>
        <w:numPr>
          <w:ilvl w:val="0"/>
          <w:numId w:val="92"/>
        </w:numPr>
        <w:bidi/>
        <w:jc w:val="right"/>
        <w:rPr>
          <w:sz w:val="28"/>
          <w:szCs w:val="28"/>
        </w:rPr>
      </w:pPr>
      <w:r w:rsidRPr="00A320E9">
        <w:rPr>
          <w:sz w:val="28"/>
          <w:szCs w:val="28"/>
          <w:rtl/>
        </w:rPr>
        <w:t>الانتقال إلى صفحة: دخول + G</w:t>
      </w:r>
    </w:p>
    <w:p w14:paraId="3898E35A" w14:textId="77777777" w:rsidR="00C84CA6" w:rsidRPr="00A320E9" w:rsidRDefault="00000000">
      <w:pPr>
        <w:pStyle w:val="ListParagraph"/>
        <w:numPr>
          <w:ilvl w:val="0"/>
          <w:numId w:val="92"/>
        </w:numPr>
        <w:bidi/>
        <w:jc w:val="right"/>
        <w:rPr>
          <w:sz w:val="28"/>
          <w:szCs w:val="28"/>
        </w:rPr>
      </w:pPr>
      <w:r w:rsidRPr="00A320E9">
        <w:rPr>
          <w:sz w:val="28"/>
          <w:szCs w:val="28"/>
          <w:rtl/>
        </w:rPr>
        <w:t>بداية الكتاب: مسافة + النقاط 1-2-3</w:t>
      </w:r>
    </w:p>
    <w:p w14:paraId="5C56C0CC" w14:textId="77777777" w:rsidR="00C84CA6" w:rsidRPr="00A320E9" w:rsidRDefault="00000000">
      <w:pPr>
        <w:pStyle w:val="ListParagraph"/>
        <w:numPr>
          <w:ilvl w:val="0"/>
          <w:numId w:val="92"/>
        </w:numPr>
        <w:bidi/>
        <w:jc w:val="right"/>
        <w:rPr>
          <w:sz w:val="28"/>
          <w:szCs w:val="28"/>
        </w:rPr>
      </w:pPr>
      <w:r w:rsidRPr="00A320E9">
        <w:rPr>
          <w:sz w:val="28"/>
          <w:szCs w:val="28"/>
          <w:rtl/>
        </w:rPr>
        <w:t>نهاية الكتاب: مسافة + النقاط 4-5-6</w:t>
      </w:r>
    </w:p>
    <w:p w14:paraId="072F286E" w14:textId="77777777" w:rsidR="00C84CA6" w:rsidRPr="00A320E9" w:rsidRDefault="00000000">
      <w:pPr>
        <w:pStyle w:val="Heading3"/>
        <w:bidi/>
        <w:jc w:val="right"/>
        <w:rPr>
          <w:sz w:val="28"/>
          <w:szCs w:val="28"/>
        </w:rPr>
      </w:pPr>
      <w:bookmarkStart w:id="162" w:name="_Toc232458910"/>
      <w:r w:rsidRPr="00A320E9">
        <w:rPr>
          <w:sz w:val="28"/>
          <w:szCs w:val="28"/>
          <w:rtl/>
        </w:rPr>
        <w:t>11.7.2. وظائف Victor Reader الخاصة بالكتب النصية</w:t>
      </w:r>
      <w:bookmarkEnd w:id="162"/>
    </w:p>
    <w:p w14:paraId="372EC107" w14:textId="77777777" w:rsidR="00C84CA6" w:rsidRPr="00A320E9" w:rsidRDefault="00000000">
      <w:pPr>
        <w:pStyle w:val="ListParagraph"/>
        <w:numPr>
          <w:ilvl w:val="0"/>
          <w:numId w:val="93"/>
        </w:numPr>
        <w:bidi/>
        <w:jc w:val="right"/>
        <w:rPr>
          <w:sz w:val="28"/>
          <w:szCs w:val="28"/>
        </w:rPr>
      </w:pPr>
      <w:r w:rsidRPr="00A320E9">
        <w:rPr>
          <w:sz w:val="28"/>
          <w:szCs w:val="28"/>
          <w:rtl/>
        </w:rPr>
        <w:t>الصفحة التالية: دخول + النقاط 3-4-5</w:t>
      </w:r>
    </w:p>
    <w:p w14:paraId="17B004CF" w14:textId="77777777" w:rsidR="00C84CA6" w:rsidRPr="00A320E9" w:rsidRDefault="00000000">
      <w:pPr>
        <w:pStyle w:val="ListParagraph"/>
        <w:numPr>
          <w:ilvl w:val="0"/>
          <w:numId w:val="93"/>
        </w:numPr>
        <w:bidi/>
        <w:jc w:val="right"/>
        <w:rPr>
          <w:sz w:val="28"/>
          <w:szCs w:val="28"/>
        </w:rPr>
      </w:pPr>
      <w:r w:rsidRPr="00A320E9">
        <w:rPr>
          <w:sz w:val="28"/>
          <w:szCs w:val="28"/>
          <w:rtl/>
        </w:rPr>
        <w:t>الصفحة السابقة: دخول + النقاط 1-2-6</w:t>
      </w:r>
    </w:p>
    <w:p w14:paraId="56B535D1" w14:textId="77777777" w:rsidR="00C84CA6" w:rsidRPr="00A320E9" w:rsidRDefault="00000000">
      <w:pPr>
        <w:pStyle w:val="ListParagraph"/>
        <w:numPr>
          <w:ilvl w:val="0"/>
          <w:numId w:val="93"/>
        </w:numPr>
        <w:bidi/>
        <w:jc w:val="right"/>
        <w:rPr>
          <w:sz w:val="28"/>
          <w:szCs w:val="28"/>
        </w:rPr>
      </w:pPr>
      <w:r w:rsidRPr="00A320E9">
        <w:rPr>
          <w:sz w:val="28"/>
          <w:szCs w:val="28"/>
          <w:rtl/>
        </w:rPr>
        <w:t>الجملة التالية: مسافة + النقاط 5-6</w:t>
      </w:r>
    </w:p>
    <w:p w14:paraId="00DE6ABF" w14:textId="77777777" w:rsidR="00C84CA6" w:rsidRPr="00A320E9" w:rsidRDefault="00000000">
      <w:pPr>
        <w:pStyle w:val="ListParagraph"/>
        <w:numPr>
          <w:ilvl w:val="0"/>
          <w:numId w:val="93"/>
        </w:numPr>
        <w:bidi/>
        <w:jc w:val="right"/>
        <w:rPr>
          <w:sz w:val="28"/>
          <w:szCs w:val="28"/>
        </w:rPr>
      </w:pPr>
      <w:r w:rsidRPr="00A320E9">
        <w:rPr>
          <w:sz w:val="28"/>
          <w:szCs w:val="28"/>
          <w:rtl/>
        </w:rPr>
        <w:t>الجملة السابقة: مسافة + النقاط 2-3</w:t>
      </w:r>
    </w:p>
    <w:p w14:paraId="6FB1D05D" w14:textId="77777777" w:rsidR="00C84CA6" w:rsidRPr="00A320E9" w:rsidRDefault="00000000">
      <w:pPr>
        <w:pStyle w:val="ListParagraph"/>
        <w:numPr>
          <w:ilvl w:val="0"/>
          <w:numId w:val="93"/>
        </w:numPr>
        <w:bidi/>
        <w:jc w:val="right"/>
        <w:rPr>
          <w:sz w:val="28"/>
          <w:szCs w:val="28"/>
        </w:rPr>
      </w:pPr>
      <w:r w:rsidRPr="00A320E9">
        <w:rPr>
          <w:sz w:val="28"/>
          <w:szCs w:val="28"/>
          <w:rtl/>
        </w:rPr>
        <w:t>الكلمة التالية: مسافة + النقطة 5</w:t>
      </w:r>
    </w:p>
    <w:p w14:paraId="13937BB9" w14:textId="77777777" w:rsidR="00C84CA6" w:rsidRPr="00A320E9" w:rsidRDefault="00000000">
      <w:pPr>
        <w:pStyle w:val="ListParagraph"/>
        <w:numPr>
          <w:ilvl w:val="0"/>
          <w:numId w:val="93"/>
        </w:numPr>
        <w:bidi/>
        <w:jc w:val="right"/>
        <w:rPr>
          <w:sz w:val="28"/>
          <w:szCs w:val="28"/>
        </w:rPr>
      </w:pPr>
      <w:r w:rsidRPr="00A320E9">
        <w:rPr>
          <w:sz w:val="28"/>
          <w:szCs w:val="28"/>
          <w:rtl/>
        </w:rPr>
        <w:t>الكلمة السابقة: مسافة + النقطة 2</w:t>
      </w:r>
    </w:p>
    <w:p w14:paraId="1BFE117F" w14:textId="77777777" w:rsidR="00C84CA6" w:rsidRPr="00A320E9" w:rsidRDefault="00000000">
      <w:pPr>
        <w:pStyle w:val="ListParagraph"/>
        <w:numPr>
          <w:ilvl w:val="0"/>
          <w:numId w:val="93"/>
        </w:numPr>
        <w:bidi/>
        <w:jc w:val="right"/>
        <w:rPr>
          <w:sz w:val="28"/>
          <w:szCs w:val="28"/>
        </w:rPr>
      </w:pPr>
      <w:r w:rsidRPr="00A320E9">
        <w:rPr>
          <w:sz w:val="28"/>
          <w:szCs w:val="28"/>
          <w:rtl/>
        </w:rPr>
        <w:t>بحث: مسافة + F</w:t>
      </w:r>
    </w:p>
    <w:p w14:paraId="7CF1EBD5" w14:textId="77777777" w:rsidR="00C84CA6" w:rsidRPr="00A320E9" w:rsidRDefault="00000000">
      <w:pPr>
        <w:pStyle w:val="ListParagraph"/>
        <w:numPr>
          <w:ilvl w:val="0"/>
          <w:numId w:val="93"/>
        </w:numPr>
        <w:bidi/>
        <w:jc w:val="right"/>
        <w:rPr>
          <w:sz w:val="28"/>
          <w:szCs w:val="28"/>
        </w:rPr>
      </w:pPr>
      <w:r w:rsidRPr="00A320E9">
        <w:rPr>
          <w:sz w:val="28"/>
          <w:szCs w:val="28"/>
          <w:rtl/>
        </w:rPr>
        <w:t>البحث عن التالي: مسافة + N</w:t>
      </w:r>
    </w:p>
    <w:p w14:paraId="67F13B25" w14:textId="77777777" w:rsidR="00C84CA6" w:rsidRPr="00A320E9" w:rsidRDefault="00000000">
      <w:pPr>
        <w:pStyle w:val="ListParagraph"/>
        <w:numPr>
          <w:ilvl w:val="0"/>
          <w:numId w:val="93"/>
        </w:numPr>
        <w:bidi/>
        <w:jc w:val="right"/>
        <w:rPr>
          <w:sz w:val="28"/>
          <w:szCs w:val="28"/>
        </w:rPr>
      </w:pPr>
      <w:r w:rsidRPr="00A320E9">
        <w:rPr>
          <w:sz w:val="28"/>
          <w:szCs w:val="28"/>
          <w:rtl/>
        </w:rPr>
        <w:t>البحث عن السابق: مسافة + P</w:t>
      </w:r>
    </w:p>
    <w:p w14:paraId="2C76E285" w14:textId="77777777" w:rsidR="00C84CA6" w:rsidRPr="00A320E9" w:rsidRDefault="00000000">
      <w:pPr>
        <w:pStyle w:val="Heading3"/>
        <w:bidi/>
        <w:jc w:val="right"/>
        <w:rPr>
          <w:sz w:val="28"/>
          <w:szCs w:val="28"/>
        </w:rPr>
      </w:pPr>
      <w:bookmarkStart w:id="163" w:name="_Toc232458911"/>
      <w:r w:rsidRPr="00A320E9">
        <w:rPr>
          <w:sz w:val="28"/>
          <w:szCs w:val="28"/>
          <w:rtl/>
        </w:rPr>
        <w:t>11.7.3. وظائف Victor Reader الخاصة بالكتب الصوتية</w:t>
      </w:r>
      <w:bookmarkEnd w:id="163"/>
    </w:p>
    <w:p w14:paraId="67DCC741" w14:textId="77777777" w:rsidR="00C84CA6" w:rsidRPr="00A320E9" w:rsidRDefault="00000000">
      <w:pPr>
        <w:pStyle w:val="ListParagraph"/>
        <w:numPr>
          <w:ilvl w:val="0"/>
          <w:numId w:val="94"/>
        </w:numPr>
        <w:bidi/>
        <w:jc w:val="right"/>
        <w:rPr>
          <w:sz w:val="28"/>
          <w:szCs w:val="28"/>
        </w:rPr>
      </w:pPr>
      <w:r w:rsidRPr="00A320E9">
        <w:rPr>
          <w:sz w:val="28"/>
          <w:szCs w:val="28"/>
          <w:rtl/>
        </w:rPr>
        <w:t>مستوى التنقل: T</w:t>
      </w:r>
    </w:p>
    <w:p w14:paraId="1BD4F8A2" w14:textId="77777777" w:rsidR="00C84CA6" w:rsidRPr="00A320E9" w:rsidRDefault="00000000">
      <w:pPr>
        <w:pStyle w:val="ListParagraph"/>
        <w:numPr>
          <w:ilvl w:val="0"/>
          <w:numId w:val="94"/>
        </w:numPr>
        <w:bidi/>
        <w:jc w:val="right"/>
        <w:rPr>
          <w:sz w:val="28"/>
          <w:szCs w:val="28"/>
        </w:rPr>
      </w:pPr>
      <w:r w:rsidRPr="00A320E9">
        <w:rPr>
          <w:sz w:val="28"/>
          <w:szCs w:val="28"/>
          <w:rtl/>
        </w:rPr>
        <w:t>مستوى التنقل التالي: N</w:t>
      </w:r>
    </w:p>
    <w:p w14:paraId="54532788" w14:textId="77777777" w:rsidR="00C84CA6" w:rsidRPr="00A320E9" w:rsidRDefault="00000000">
      <w:pPr>
        <w:pStyle w:val="ListParagraph"/>
        <w:numPr>
          <w:ilvl w:val="0"/>
          <w:numId w:val="94"/>
        </w:numPr>
        <w:bidi/>
        <w:jc w:val="right"/>
        <w:rPr>
          <w:sz w:val="28"/>
          <w:szCs w:val="28"/>
        </w:rPr>
      </w:pPr>
      <w:r w:rsidRPr="00A320E9">
        <w:rPr>
          <w:sz w:val="28"/>
          <w:szCs w:val="28"/>
          <w:rtl/>
        </w:rPr>
        <w:t>مستوى التنقل السابق: P</w:t>
      </w:r>
    </w:p>
    <w:p w14:paraId="15206D97" w14:textId="77777777" w:rsidR="00C84CA6" w:rsidRPr="00A320E9" w:rsidRDefault="00000000">
      <w:pPr>
        <w:pStyle w:val="ListParagraph"/>
        <w:numPr>
          <w:ilvl w:val="0"/>
          <w:numId w:val="94"/>
        </w:numPr>
        <w:bidi/>
        <w:jc w:val="right"/>
        <w:rPr>
          <w:sz w:val="28"/>
          <w:szCs w:val="28"/>
        </w:rPr>
      </w:pPr>
      <w:r w:rsidRPr="00A320E9">
        <w:rPr>
          <w:sz w:val="28"/>
          <w:szCs w:val="28"/>
          <w:rtl/>
        </w:rPr>
        <w:t>اختيار مقدار القفز الزمني: Shift + T</w:t>
      </w:r>
    </w:p>
    <w:p w14:paraId="181903E3" w14:textId="77777777" w:rsidR="00C84CA6" w:rsidRPr="00A320E9" w:rsidRDefault="00000000">
      <w:pPr>
        <w:pStyle w:val="ListParagraph"/>
        <w:numPr>
          <w:ilvl w:val="0"/>
          <w:numId w:val="94"/>
        </w:numPr>
        <w:bidi/>
        <w:jc w:val="right"/>
        <w:rPr>
          <w:sz w:val="28"/>
          <w:szCs w:val="28"/>
        </w:rPr>
      </w:pPr>
      <w:r w:rsidRPr="00A320E9">
        <w:rPr>
          <w:sz w:val="28"/>
          <w:szCs w:val="28"/>
          <w:rtl/>
        </w:rPr>
        <w:t>القفز للأمام: L</w:t>
      </w:r>
    </w:p>
    <w:p w14:paraId="12B6E0A0" w14:textId="77777777" w:rsidR="00C84CA6" w:rsidRPr="00A320E9" w:rsidRDefault="00000000">
      <w:pPr>
        <w:pStyle w:val="ListParagraph"/>
        <w:numPr>
          <w:ilvl w:val="0"/>
          <w:numId w:val="94"/>
        </w:numPr>
        <w:bidi/>
        <w:jc w:val="right"/>
        <w:rPr>
          <w:sz w:val="28"/>
          <w:szCs w:val="28"/>
        </w:rPr>
      </w:pPr>
      <w:r w:rsidRPr="00A320E9">
        <w:rPr>
          <w:sz w:val="28"/>
          <w:szCs w:val="28"/>
          <w:rtl/>
        </w:rPr>
        <w:t>القفز للخلف: J</w:t>
      </w:r>
    </w:p>
    <w:p w14:paraId="0CD426B5" w14:textId="77777777" w:rsidR="00C84CA6" w:rsidRPr="00A320E9" w:rsidRDefault="00000000">
      <w:pPr>
        <w:pStyle w:val="ListParagraph"/>
        <w:numPr>
          <w:ilvl w:val="0"/>
          <w:numId w:val="94"/>
        </w:numPr>
        <w:bidi/>
        <w:jc w:val="right"/>
        <w:rPr>
          <w:sz w:val="28"/>
          <w:szCs w:val="28"/>
        </w:rPr>
      </w:pPr>
      <w:r w:rsidRPr="00A320E9">
        <w:rPr>
          <w:sz w:val="28"/>
          <w:szCs w:val="28"/>
          <w:rtl/>
        </w:rPr>
        <w:t>تشغيل / إيقاف مؤقت: K</w:t>
      </w:r>
    </w:p>
    <w:p w14:paraId="41DD934B" w14:textId="77777777" w:rsidR="00C84CA6" w:rsidRPr="00A320E9" w:rsidRDefault="00000000">
      <w:pPr>
        <w:pStyle w:val="ListParagraph"/>
        <w:numPr>
          <w:ilvl w:val="0"/>
          <w:numId w:val="94"/>
        </w:numPr>
        <w:bidi/>
        <w:jc w:val="right"/>
        <w:rPr>
          <w:sz w:val="28"/>
          <w:szCs w:val="28"/>
        </w:rPr>
      </w:pPr>
      <w:r w:rsidRPr="00A320E9">
        <w:rPr>
          <w:sz w:val="28"/>
          <w:szCs w:val="28"/>
          <w:rtl/>
        </w:rPr>
        <w:lastRenderedPageBreak/>
        <w:t>زيادة السرعة: دخول + النقطة 5</w:t>
      </w:r>
    </w:p>
    <w:p w14:paraId="6C687E28" w14:textId="77777777" w:rsidR="00C84CA6" w:rsidRPr="00A320E9" w:rsidRDefault="00000000">
      <w:pPr>
        <w:pStyle w:val="ListParagraph"/>
        <w:numPr>
          <w:ilvl w:val="0"/>
          <w:numId w:val="94"/>
        </w:numPr>
        <w:bidi/>
        <w:jc w:val="right"/>
        <w:rPr>
          <w:sz w:val="28"/>
          <w:szCs w:val="28"/>
        </w:rPr>
      </w:pPr>
      <w:r w:rsidRPr="00A320E9">
        <w:rPr>
          <w:sz w:val="28"/>
          <w:szCs w:val="28"/>
          <w:rtl/>
        </w:rPr>
        <w:t>خفض السرعة: دخول + النقطة 2</w:t>
      </w:r>
    </w:p>
    <w:p w14:paraId="7FBCC388" w14:textId="77777777" w:rsidR="00C84CA6" w:rsidRPr="00A320E9" w:rsidRDefault="00000000">
      <w:pPr>
        <w:pStyle w:val="ListParagraph"/>
        <w:numPr>
          <w:ilvl w:val="0"/>
          <w:numId w:val="94"/>
        </w:numPr>
        <w:bidi/>
        <w:jc w:val="right"/>
        <w:rPr>
          <w:sz w:val="28"/>
          <w:szCs w:val="28"/>
        </w:rPr>
      </w:pPr>
      <w:r w:rsidRPr="00A320E9">
        <w:rPr>
          <w:sz w:val="28"/>
          <w:szCs w:val="28"/>
          <w:rtl/>
        </w:rPr>
        <w:t>العنوان التالي: H</w:t>
      </w:r>
    </w:p>
    <w:p w14:paraId="07A6341E" w14:textId="77777777" w:rsidR="00C84CA6" w:rsidRPr="00A320E9" w:rsidRDefault="00000000">
      <w:pPr>
        <w:pStyle w:val="ListParagraph"/>
        <w:numPr>
          <w:ilvl w:val="0"/>
          <w:numId w:val="94"/>
        </w:numPr>
        <w:bidi/>
        <w:jc w:val="right"/>
        <w:rPr>
          <w:sz w:val="28"/>
          <w:szCs w:val="28"/>
        </w:rPr>
      </w:pPr>
      <w:r w:rsidRPr="00A320E9">
        <w:rPr>
          <w:sz w:val="28"/>
          <w:szCs w:val="28"/>
          <w:rtl/>
        </w:rPr>
        <w:t>العنوان السابق: مسافة للخلف + H</w:t>
      </w:r>
    </w:p>
    <w:p w14:paraId="0E2A122E" w14:textId="77777777" w:rsidR="00C84CA6" w:rsidRPr="00A320E9" w:rsidRDefault="00000000">
      <w:pPr>
        <w:pStyle w:val="ListParagraph"/>
        <w:numPr>
          <w:ilvl w:val="0"/>
          <w:numId w:val="94"/>
        </w:numPr>
        <w:bidi/>
        <w:jc w:val="right"/>
        <w:rPr>
          <w:sz w:val="28"/>
          <w:szCs w:val="28"/>
        </w:rPr>
      </w:pPr>
      <w:r w:rsidRPr="00A320E9">
        <w:rPr>
          <w:sz w:val="28"/>
          <w:szCs w:val="28"/>
          <w:rtl/>
        </w:rPr>
        <w:t>العنوان التالي من المستوى 1: النقطة 2</w:t>
      </w:r>
    </w:p>
    <w:p w14:paraId="7F0839C9" w14:textId="77777777" w:rsidR="00C84CA6" w:rsidRPr="00A320E9" w:rsidRDefault="00000000">
      <w:pPr>
        <w:pStyle w:val="ListParagraph"/>
        <w:numPr>
          <w:ilvl w:val="0"/>
          <w:numId w:val="94"/>
        </w:numPr>
        <w:bidi/>
        <w:jc w:val="right"/>
        <w:rPr>
          <w:sz w:val="28"/>
          <w:szCs w:val="28"/>
        </w:rPr>
      </w:pPr>
      <w:r w:rsidRPr="00A320E9">
        <w:rPr>
          <w:sz w:val="28"/>
          <w:szCs w:val="28"/>
          <w:rtl/>
        </w:rPr>
        <w:t>العنوان السابق من المستوى 1: مسافة للخلف + النقطة 2</w:t>
      </w:r>
    </w:p>
    <w:p w14:paraId="799DD45E" w14:textId="77777777" w:rsidR="00C84CA6" w:rsidRPr="00A320E9" w:rsidRDefault="00000000">
      <w:pPr>
        <w:pStyle w:val="ListParagraph"/>
        <w:numPr>
          <w:ilvl w:val="0"/>
          <w:numId w:val="94"/>
        </w:numPr>
        <w:bidi/>
        <w:jc w:val="right"/>
        <w:rPr>
          <w:sz w:val="28"/>
          <w:szCs w:val="28"/>
        </w:rPr>
      </w:pPr>
      <w:r w:rsidRPr="00A320E9">
        <w:rPr>
          <w:sz w:val="28"/>
          <w:szCs w:val="28"/>
          <w:rtl/>
        </w:rPr>
        <w:t>العنوان التالي من المستوى 2: النقاط 2-3</w:t>
      </w:r>
    </w:p>
    <w:p w14:paraId="36E92032" w14:textId="77777777" w:rsidR="00C84CA6" w:rsidRPr="00A320E9" w:rsidRDefault="00000000">
      <w:pPr>
        <w:pStyle w:val="ListParagraph"/>
        <w:numPr>
          <w:ilvl w:val="0"/>
          <w:numId w:val="94"/>
        </w:numPr>
        <w:bidi/>
        <w:jc w:val="right"/>
        <w:rPr>
          <w:sz w:val="28"/>
          <w:szCs w:val="28"/>
        </w:rPr>
      </w:pPr>
      <w:r w:rsidRPr="00A320E9">
        <w:rPr>
          <w:sz w:val="28"/>
          <w:szCs w:val="28"/>
          <w:rtl/>
        </w:rPr>
        <w:t>العنوان السابق من المستوى 2: مسافة للخلف + النقاط 2-3</w:t>
      </w:r>
    </w:p>
    <w:p w14:paraId="2884F65B" w14:textId="77777777" w:rsidR="00C84CA6" w:rsidRPr="00A320E9" w:rsidRDefault="00000000">
      <w:pPr>
        <w:pStyle w:val="ListParagraph"/>
        <w:numPr>
          <w:ilvl w:val="0"/>
          <w:numId w:val="94"/>
        </w:numPr>
        <w:bidi/>
        <w:jc w:val="right"/>
        <w:rPr>
          <w:sz w:val="28"/>
          <w:szCs w:val="28"/>
        </w:rPr>
      </w:pPr>
      <w:r w:rsidRPr="00A320E9">
        <w:rPr>
          <w:sz w:val="28"/>
          <w:szCs w:val="28"/>
          <w:rtl/>
        </w:rPr>
        <w:t>العنوان التالي من المستوى 3: النقاط 2-5</w:t>
      </w:r>
    </w:p>
    <w:p w14:paraId="0FEBD2E2" w14:textId="77777777" w:rsidR="00C84CA6" w:rsidRPr="00A320E9" w:rsidRDefault="00000000">
      <w:pPr>
        <w:pStyle w:val="ListParagraph"/>
        <w:numPr>
          <w:ilvl w:val="0"/>
          <w:numId w:val="94"/>
        </w:numPr>
        <w:bidi/>
        <w:jc w:val="right"/>
        <w:rPr>
          <w:sz w:val="28"/>
          <w:szCs w:val="28"/>
        </w:rPr>
      </w:pPr>
      <w:r w:rsidRPr="00A320E9">
        <w:rPr>
          <w:sz w:val="28"/>
          <w:szCs w:val="28"/>
          <w:rtl/>
        </w:rPr>
        <w:t>العنوان السابق من المستوى 3: مسافة للخلف + النقاط 2-5</w:t>
      </w:r>
    </w:p>
    <w:p w14:paraId="6505E910" w14:textId="77777777" w:rsidR="00C84CA6" w:rsidRPr="00A320E9" w:rsidRDefault="00000000">
      <w:pPr>
        <w:pStyle w:val="Heading1"/>
        <w:bidi/>
        <w:jc w:val="right"/>
        <w:rPr>
          <w:sz w:val="36"/>
          <w:szCs w:val="36"/>
        </w:rPr>
      </w:pPr>
      <w:bookmarkStart w:id="164" w:name="_Toc232458912"/>
      <w:r w:rsidRPr="00A320E9">
        <w:rPr>
          <w:sz w:val="36"/>
          <w:szCs w:val="36"/>
          <w:rtl/>
        </w:rPr>
        <w:t>12. تجربة تصفح الويب</w:t>
      </w:r>
      <w:bookmarkEnd w:id="164"/>
    </w:p>
    <w:p w14:paraId="2ECAF729" w14:textId="77777777" w:rsidR="00C84CA6" w:rsidRPr="00A320E9" w:rsidRDefault="00000000">
      <w:pPr>
        <w:bidi/>
        <w:jc w:val="right"/>
        <w:rPr>
          <w:sz w:val="28"/>
          <w:szCs w:val="28"/>
        </w:rPr>
      </w:pPr>
      <w:r w:rsidRPr="00A320E9">
        <w:rPr>
          <w:sz w:val="28"/>
          <w:szCs w:val="28"/>
          <w:rtl/>
        </w:rPr>
        <w:t>يمكنك تصفح الويب كما تفعل على أي جهاز آخر يعمل بنظام Windows. يأتي الجهاز مزودًا بمتصفح Microsoft Edge، كما يمكنك استخدام أي متصفح آخر تفضله، مثل Firefox أو Google Chrome. وقد أضفنا اختصارات بطريقة برايل لتنفيذ أوامر التصفح الشائعة. وفي هذا الفصل سنرشدك إلى أساسيات تصفح الويب باستخدام قارئ الشاشة الخاص بنا.</w:t>
      </w:r>
    </w:p>
    <w:p w14:paraId="3B78AC66" w14:textId="2BD0DBFC" w:rsidR="00C84CA6" w:rsidRPr="00A320E9" w:rsidRDefault="00000000">
      <w:pPr>
        <w:bidi/>
        <w:jc w:val="right"/>
        <w:rPr>
          <w:sz w:val="28"/>
          <w:szCs w:val="28"/>
        </w:rPr>
      </w:pPr>
      <w:r w:rsidRPr="00A320E9">
        <w:rPr>
          <w:sz w:val="28"/>
          <w:szCs w:val="28"/>
          <w:rtl/>
        </w:rPr>
        <w:t xml:space="preserve">يرجى ملاحظة أن بعض متصفحات الويب المتوفرة في السوق قد لا تعمل بصورة صحيحة مع NVDA ومع اختصارات برايل الخاصة بنا. ولمزيد من المعلومات حول متصفحات الويب الموصى بها عند استخدام قارئ شاشة مثل KeySoft NVDA، راجع </w:t>
      </w:r>
      <w:hyperlink w:anchor="_إمكانية_الوصول_في" w:history="1">
        <w:r w:rsidR="00C84CA6" w:rsidRPr="00CF6E3A">
          <w:rPr>
            <w:rStyle w:val="Hyperlink"/>
            <w:sz w:val="28"/>
            <w:szCs w:val="28"/>
            <w:rtl/>
          </w:rPr>
          <w:t>المقالة الموجودة ضمن قائمة الموارد في الملحق ب</w:t>
        </w:r>
      </w:hyperlink>
      <w:r w:rsidRPr="00A320E9">
        <w:rPr>
          <w:sz w:val="28"/>
          <w:szCs w:val="28"/>
          <w:rtl/>
        </w:rPr>
        <w:t>.</w:t>
      </w:r>
    </w:p>
    <w:p w14:paraId="1F7A89FE" w14:textId="77777777" w:rsidR="00C84CA6" w:rsidRPr="00A320E9" w:rsidRDefault="00000000">
      <w:pPr>
        <w:pStyle w:val="Heading2"/>
        <w:bidi/>
        <w:jc w:val="right"/>
        <w:rPr>
          <w:sz w:val="32"/>
          <w:szCs w:val="32"/>
        </w:rPr>
      </w:pPr>
      <w:bookmarkStart w:id="165" w:name="_Toc232458913"/>
      <w:r w:rsidRPr="00A320E9">
        <w:rPr>
          <w:sz w:val="32"/>
          <w:szCs w:val="32"/>
          <w:rtl/>
        </w:rPr>
        <w:t>12.1. التنقل العام داخل صفحات الويب</w:t>
      </w:r>
      <w:bookmarkEnd w:id="165"/>
    </w:p>
    <w:p w14:paraId="3B0C8CF2" w14:textId="77777777" w:rsidR="00C84CA6" w:rsidRPr="00A320E9" w:rsidRDefault="00000000">
      <w:pPr>
        <w:bidi/>
        <w:jc w:val="right"/>
        <w:rPr>
          <w:sz w:val="28"/>
          <w:szCs w:val="28"/>
        </w:rPr>
      </w:pPr>
      <w:r w:rsidRPr="00A320E9">
        <w:rPr>
          <w:sz w:val="28"/>
          <w:szCs w:val="28"/>
          <w:rtl/>
        </w:rPr>
        <w:t>عند فتح متصفح ويب لأول مرة، ستظهر صفحة الويب الافتراضية المحددة لديك. وإذا لم تكن هناك صفحة افتراضية محددة، فسيظهر شريط العنوان بدلاً منها، وسيتعين عليك كتابة عنوان صفحة ويب.</w:t>
      </w:r>
    </w:p>
    <w:p w14:paraId="6B87F82D" w14:textId="77777777" w:rsidR="00C84CA6" w:rsidRPr="00A320E9" w:rsidRDefault="00000000">
      <w:pPr>
        <w:bidi/>
        <w:jc w:val="right"/>
        <w:rPr>
          <w:sz w:val="28"/>
          <w:szCs w:val="28"/>
        </w:rPr>
      </w:pPr>
      <w:r w:rsidRPr="00A320E9">
        <w:rPr>
          <w:sz w:val="28"/>
          <w:szCs w:val="28"/>
          <w:rtl/>
        </w:rPr>
        <w:t xml:space="preserve">سيضع NVDA التركيز في بداية صفحة الويب المعروضة، أو داخل أي حقل نموذج مخصص لإدخال المعلومات إذا كان ظاهرًا على الصفحة (مثل مربع البحث الخاص بـ Google)، حيث </w:t>
      </w:r>
      <w:r w:rsidRPr="00A320E9">
        <w:rPr>
          <w:sz w:val="28"/>
          <w:szCs w:val="28"/>
          <w:rtl/>
        </w:rPr>
        <w:lastRenderedPageBreak/>
        <w:t>سيتم وضع التركيز داخله تلقائيًا. وللخروج من هذا الحقل دون إدخال أي محتوى، اضغط مفتاح هروب.</w:t>
      </w:r>
    </w:p>
    <w:p w14:paraId="5A48D580" w14:textId="77777777" w:rsidR="00C84CA6" w:rsidRPr="00A320E9" w:rsidRDefault="00000000">
      <w:pPr>
        <w:bidi/>
        <w:jc w:val="right"/>
        <w:rPr>
          <w:sz w:val="28"/>
          <w:szCs w:val="28"/>
        </w:rPr>
      </w:pPr>
      <w:r w:rsidRPr="00A320E9">
        <w:rPr>
          <w:sz w:val="28"/>
          <w:szCs w:val="28"/>
          <w:rtl/>
        </w:rPr>
        <w:t>اكتب عنوان صفحة الويب التي تريد الوصول إليها، ثم اضغط دخول. وعند الانتهاء من كتابة العنوان، اضغط دخول للانتقال مباشرة إلى الموقع المطلوب أو لتنفيذ عملية بحث على الويب. كما يمكنك استخدام السهم لأسفل للوصول إلى الاقتراحات المتاحة، ثم الضغط على دخول على الاقتراح الذي يهمك.</w:t>
      </w:r>
    </w:p>
    <w:p w14:paraId="373372C8" w14:textId="77777777" w:rsidR="00C84CA6" w:rsidRPr="00A320E9" w:rsidRDefault="00000000">
      <w:pPr>
        <w:pStyle w:val="Heading3"/>
        <w:bidi/>
        <w:jc w:val="right"/>
        <w:rPr>
          <w:sz w:val="28"/>
          <w:szCs w:val="28"/>
        </w:rPr>
      </w:pPr>
      <w:bookmarkStart w:id="166" w:name="_Toc232458914"/>
      <w:r w:rsidRPr="00A320E9">
        <w:rPr>
          <w:sz w:val="28"/>
          <w:szCs w:val="28"/>
          <w:rtl/>
        </w:rPr>
        <w:t>12.1.1. التنقل داخل موقع ويب</w:t>
      </w:r>
      <w:bookmarkEnd w:id="166"/>
    </w:p>
    <w:p w14:paraId="4BC72FFB" w14:textId="77777777" w:rsidR="00C84CA6" w:rsidRPr="00A320E9" w:rsidRDefault="00000000">
      <w:pPr>
        <w:bidi/>
        <w:jc w:val="right"/>
        <w:rPr>
          <w:sz w:val="28"/>
          <w:szCs w:val="28"/>
        </w:rPr>
      </w:pPr>
      <w:r w:rsidRPr="00A320E9">
        <w:rPr>
          <w:sz w:val="28"/>
          <w:szCs w:val="28"/>
          <w:rtl/>
        </w:rPr>
        <w:t xml:space="preserve">ستساعدك بعض أوامر NVDA على التنقل بكفاءة داخل صفحات الويب. فعلى سبيل المثال، للعودة إلى بداية الصفحة عند الحاجة، استخدم الاختصار </w:t>
      </w:r>
      <w:r w:rsidRPr="00A320E9">
        <w:rPr>
          <w:b/>
          <w:bCs/>
          <w:sz w:val="28"/>
          <w:szCs w:val="28"/>
          <w:rtl/>
        </w:rPr>
        <w:t>مفتاح مسافة + النقاط 1-2-3</w:t>
      </w:r>
      <w:r w:rsidRPr="00A320E9">
        <w:rPr>
          <w:sz w:val="28"/>
          <w:szCs w:val="28"/>
        </w:rPr>
        <w:t>.</w:t>
      </w:r>
    </w:p>
    <w:p w14:paraId="33889B68" w14:textId="77777777" w:rsidR="00C84CA6" w:rsidRPr="00A320E9" w:rsidRDefault="00000000">
      <w:pPr>
        <w:bidi/>
        <w:jc w:val="right"/>
        <w:rPr>
          <w:sz w:val="28"/>
          <w:szCs w:val="28"/>
        </w:rPr>
      </w:pPr>
      <w:r w:rsidRPr="00A320E9">
        <w:rPr>
          <w:sz w:val="28"/>
          <w:szCs w:val="28"/>
          <w:rtl/>
        </w:rPr>
        <w:t>كما يمكنك التنقل باستخدام مفاتيح الإبهام أو مفاتيح الأسهم أو الاختصارين Tab وShift+Tab، أو باستخدام اختصارات التنقل المعتادة الخاصة بمحتوى HTML.</w:t>
      </w:r>
    </w:p>
    <w:p w14:paraId="1ABEBBDA" w14:textId="787B5D0E" w:rsidR="00C84CA6" w:rsidRPr="00A320E9" w:rsidRDefault="00000000">
      <w:pPr>
        <w:bidi/>
        <w:jc w:val="right"/>
        <w:rPr>
          <w:sz w:val="28"/>
          <w:szCs w:val="28"/>
        </w:rPr>
      </w:pPr>
      <w:r w:rsidRPr="00A320E9">
        <w:rPr>
          <w:sz w:val="28"/>
          <w:szCs w:val="28"/>
          <w:rtl/>
        </w:rPr>
        <w:t xml:space="preserve">لمعرفة المزيد، راجع قائمة الأوامر الموجودة في </w:t>
      </w:r>
      <w:r w:rsidR="00C84CA6">
        <w:fldChar w:fldCharType="begin"/>
      </w:r>
      <w:r w:rsidR="00C84CA6">
        <w:instrText>HYPERLINK \l "_3.4._</w:instrText>
      </w:r>
      <w:r w:rsidR="00C84CA6">
        <w:rPr>
          <w:rtl/>
        </w:rPr>
        <w:instrText>اختصارات</w:instrText>
      </w:r>
      <w:r w:rsidR="00C84CA6">
        <w:instrText>_HTML"</w:instrText>
      </w:r>
      <w:r w:rsidR="00C84CA6">
        <w:fldChar w:fldCharType="separate"/>
      </w:r>
      <w:r w:rsidR="00C84CA6" w:rsidRPr="0006774F">
        <w:rPr>
          <w:rStyle w:val="Hyperlink"/>
          <w:sz w:val="28"/>
          <w:szCs w:val="28"/>
          <w:rtl/>
        </w:rPr>
        <w:t xml:space="preserve">قسم </w:t>
      </w:r>
      <w:r w:rsidR="00C84CA6" w:rsidRPr="0006774F">
        <w:rPr>
          <w:rStyle w:val="Hyperlink"/>
          <w:b/>
          <w:bCs/>
          <w:sz w:val="28"/>
          <w:szCs w:val="28"/>
          <w:rtl/>
        </w:rPr>
        <w:t>"اختصارات HTML المهمة"</w:t>
      </w:r>
      <w:r w:rsidR="00C84CA6">
        <w:fldChar w:fldCharType="end"/>
      </w:r>
      <w:r w:rsidRPr="00A320E9">
        <w:rPr>
          <w:sz w:val="28"/>
          <w:szCs w:val="28"/>
          <w:rtl/>
        </w:rPr>
        <w:t xml:space="preserve"> أعلاه.</w:t>
      </w:r>
    </w:p>
    <w:p w14:paraId="22395039" w14:textId="77777777" w:rsidR="00C84CA6" w:rsidRPr="00A320E9" w:rsidRDefault="00000000">
      <w:pPr>
        <w:pStyle w:val="Heading2"/>
        <w:bidi/>
        <w:jc w:val="right"/>
        <w:rPr>
          <w:sz w:val="32"/>
          <w:szCs w:val="32"/>
        </w:rPr>
      </w:pPr>
      <w:bookmarkStart w:id="167" w:name="_Toc232458915"/>
      <w:r w:rsidRPr="00A320E9">
        <w:rPr>
          <w:sz w:val="32"/>
          <w:szCs w:val="32"/>
          <w:rtl/>
        </w:rPr>
        <w:t>12.2. الوصول إلى موقع ويب جديد</w:t>
      </w:r>
      <w:bookmarkEnd w:id="167"/>
    </w:p>
    <w:p w14:paraId="0BC74CC3" w14:textId="77777777" w:rsidR="00C84CA6" w:rsidRPr="00A320E9" w:rsidRDefault="00000000">
      <w:pPr>
        <w:bidi/>
        <w:jc w:val="right"/>
        <w:rPr>
          <w:sz w:val="28"/>
          <w:szCs w:val="28"/>
        </w:rPr>
      </w:pPr>
      <w:r w:rsidRPr="00A320E9">
        <w:rPr>
          <w:sz w:val="28"/>
          <w:szCs w:val="28"/>
          <w:rtl/>
        </w:rPr>
        <w:t xml:space="preserve">للوصول إلى موقع ويب جديد، استخدم الاختصار </w:t>
      </w:r>
      <w:r w:rsidRPr="00A320E9">
        <w:rPr>
          <w:b/>
          <w:bCs/>
          <w:sz w:val="28"/>
          <w:szCs w:val="28"/>
          <w:rtl/>
        </w:rPr>
        <w:t>دخول + O</w:t>
      </w:r>
      <w:r w:rsidRPr="00A320E9">
        <w:rPr>
          <w:sz w:val="28"/>
          <w:szCs w:val="28"/>
        </w:rPr>
        <w:t>.</w:t>
      </w:r>
    </w:p>
    <w:p w14:paraId="77D89533" w14:textId="77777777" w:rsidR="00C84CA6" w:rsidRPr="00A320E9" w:rsidRDefault="00000000">
      <w:pPr>
        <w:bidi/>
        <w:jc w:val="right"/>
        <w:rPr>
          <w:sz w:val="28"/>
          <w:szCs w:val="28"/>
        </w:rPr>
      </w:pPr>
      <w:r w:rsidRPr="00A320E9">
        <w:rPr>
          <w:sz w:val="28"/>
          <w:szCs w:val="28"/>
          <w:rtl/>
        </w:rPr>
        <w:t>في النافذة التي ستظهر، سيُعرض عنوان صفحة الويب الحالية. ابدأ بكتابة عنوان صفحة الويب التي تبحث عنها، وسيتم تلقائيًا حذف أي محتوى موجود مسبقًا في هذا الحقل واستبداله بما تكتبه.</w:t>
      </w:r>
    </w:p>
    <w:p w14:paraId="4AE0C6DA" w14:textId="77777777" w:rsidR="00C84CA6" w:rsidRPr="00A320E9" w:rsidRDefault="00000000">
      <w:pPr>
        <w:bidi/>
        <w:jc w:val="right"/>
        <w:rPr>
          <w:sz w:val="28"/>
          <w:szCs w:val="28"/>
        </w:rPr>
      </w:pPr>
      <w:r w:rsidRPr="00A320E9">
        <w:rPr>
          <w:sz w:val="28"/>
          <w:szCs w:val="28"/>
          <w:rtl/>
        </w:rPr>
        <w:t>عند الانتهاء من كتابة عنوان صفحة الويب المطلوبة، اضغط دخول ليتم تحميل الصفحة الجديدة وعرضها.</w:t>
      </w:r>
    </w:p>
    <w:p w14:paraId="2C3986D1" w14:textId="77777777" w:rsidR="00C84CA6" w:rsidRPr="00A320E9" w:rsidRDefault="00000000">
      <w:pPr>
        <w:bidi/>
        <w:jc w:val="right"/>
        <w:rPr>
          <w:sz w:val="28"/>
          <w:szCs w:val="28"/>
        </w:rPr>
      </w:pPr>
      <w:r w:rsidRPr="00A320E9">
        <w:rPr>
          <w:sz w:val="28"/>
          <w:szCs w:val="28"/>
          <w:rtl/>
        </w:rPr>
        <w:t>إذا لم تكن تعرف العنوان الدقيق للموقع، فيمكنك كتابة كلمات مفتاحية في شريط العنوان ثم الضغط على دخول. سيقوم محرك البحث الافتراضي لديك بإجراء بحث باستخدام تلك الكلمات وعرض النتائج المناسبة.</w:t>
      </w:r>
    </w:p>
    <w:p w14:paraId="35F5CFCD" w14:textId="77777777" w:rsidR="00C84CA6" w:rsidRPr="00A320E9" w:rsidRDefault="00000000">
      <w:pPr>
        <w:bidi/>
        <w:jc w:val="right"/>
        <w:rPr>
          <w:sz w:val="28"/>
          <w:szCs w:val="28"/>
        </w:rPr>
      </w:pPr>
      <w:r w:rsidRPr="00A320E9">
        <w:rPr>
          <w:sz w:val="28"/>
          <w:szCs w:val="28"/>
          <w:rtl/>
        </w:rPr>
        <w:t>كما يمكنك استخدام السهم لأسفل للتنقل بين الاقتراحات المتاحة، ثم الضغط على دخول على الاقتراح المطلوب.</w:t>
      </w:r>
    </w:p>
    <w:p w14:paraId="3231B714" w14:textId="77777777" w:rsidR="00C84CA6" w:rsidRPr="00A320E9" w:rsidRDefault="00000000">
      <w:pPr>
        <w:bidi/>
        <w:jc w:val="right"/>
        <w:rPr>
          <w:sz w:val="28"/>
          <w:szCs w:val="28"/>
        </w:rPr>
      </w:pPr>
      <w:r w:rsidRPr="00A320E9">
        <w:rPr>
          <w:sz w:val="28"/>
          <w:szCs w:val="28"/>
          <w:rtl/>
        </w:rPr>
        <w:t xml:space="preserve">في أي وقت، يمكنك العودة إلى الصفحة السابقة باستخدام الاختصار </w:t>
      </w:r>
      <w:r w:rsidRPr="00A320E9">
        <w:rPr>
          <w:b/>
          <w:bCs/>
          <w:sz w:val="28"/>
          <w:szCs w:val="28"/>
          <w:rtl/>
        </w:rPr>
        <w:t>مسافة للخلف + B</w:t>
      </w:r>
      <w:r w:rsidRPr="00A320E9">
        <w:rPr>
          <w:sz w:val="28"/>
          <w:szCs w:val="28"/>
        </w:rPr>
        <w:t>.</w:t>
      </w:r>
    </w:p>
    <w:p w14:paraId="3849384F" w14:textId="77777777" w:rsidR="00C84CA6" w:rsidRPr="00A320E9" w:rsidRDefault="00000000">
      <w:pPr>
        <w:bidi/>
        <w:jc w:val="right"/>
        <w:rPr>
          <w:sz w:val="28"/>
          <w:szCs w:val="28"/>
        </w:rPr>
      </w:pPr>
      <w:r w:rsidRPr="00A320E9">
        <w:rPr>
          <w:sz w:val="28"/>
          <w:szCs w:val="28"/>
          <w:rtl/>
        </w:rPr>
        <w:t>يمكنك أيضًا فتح ملف HTML محلي محفوظ لديك على الذاكرة. ويمكن القيام بذلك بإحدى الطريقتين التاليتين:</w:t>
      </w:r>
    </w:p>
    <w:p w14:paraId="6C01F175" w14:textId="77777777" w:rsidR="00C84CA6" w:rsidRPr="00A320E9" w:rsidRDefault="00000000">
      <w:pPr>
        <w:pStyle w:val="ListParagraph"/>
        <w:numPr>
          <w:ilvl w:val="0"/>
          <w:numId w:val="95"/>
        </w:numPr>
        <w:bidi/>
        <w:jc w:val="right"/>
        <w:rPr>
          <w:sz w:val="28"/>
          <w:szCs w:val="28"/>
        </w:rPr>
      </w:pPr>
      <w:r w:rsidRPr="00A320E9">
        <w:rPr>
          <w:sz w:val="28"/>
          <w:szCs w:val="28"/>
          <w:rtl/>
        </w:rPr>
        <w:lastRenderedPageBreak/>
        <w:t>يمكنك البحث عن الملف المطلوب من خلال وحدات التخزين السحابية والمجلدات والملفات باستخدام KeyFiles، ثم فتح الملف عند الوقوف عليه. وقد تحتاج إلى تعيين متصفح الويب كتطبيق افتراضي لفتح ملفات HTML إذا لم يكن معينًا بالفعل.</w:t>
      </w:r>
    </w:p>
    <w:p w14:paraId="21990FA4" w14:textId="77777777" w:rsidR="00C84CA6" w:rsidRPr="00A320E9" w:rsidRDefault="00000000">
      <w:pPr>
        <w:pStyle w:val="ListParagraph"/>
        <w:numPr>
          <w:ilvl w:val="0"/>
          <w:numId w:val="95"/>
        </w:numPr>
        <w:bidi/>
        <w:jc w:val="right"/>
        <w:rPr>
          <w:sz w:val="28"/>
          <w:szCs w:val="28"/>
        </w:rPr>
      </w:pPr>
      <w:r w:rsidRPr="00A320E9">
        <w:rPr>
          <w:sz w:val="28"/>
          <w:szCs w:val="28"/>
          <w:rtl/>
        </w:rPr>
        <w:t>يمكنك أيضًا فتح الملف من داخل متصفح الويب:</w:t>
      </w:r>
    </w:p>
    <w:p w14:paraId="07F9BD0E" w14:textId="77777777" w:rsidR="00C84CA6" w:rsidRPr="00A320E9" w:rsidRDefault="00000000">
      <w:pPr>
        <w:pStyle w:val="ListParagraph"/>
        <w:numPr>
          <w:ilvl w:val="1"/>
          <w:numId w:val="95"/>
        </w:numPr>
        <w:bidi/>
        <w:jc w:val="right"/>
        <w:rPr>
          <w:sz w:val="28"/>
          <w:szCs w:val="28"/>
        </w:rPr>
      </w:pPr>
      <w:r w:rsidRPr="00A320E9">
        <w:rPr>
          <w:sz w:val="28"/>
          <w:szCs w:val="28"/>
          <w:rtl/>
        </w:rPr>
        <w:t>أثناء وجودك داخل متصفح الويب، استخدم الاختصار Ctrl+O.</w:t>
      </w:r>
    </w:p>
    <w:p w14:paraId="12D67796" w14:textId="77777777" w:rsidR="00C84CA6" w:rsidRPr="00A320E9" w:rsidRDefault="00000000">
      <w:pPr>
        <w:pStyle w:val="ListParagraph"/>
        <w:numPr>
          <w:ilvl w:val="1"/>
          <w:numId w:val="95"/>
        </w:numPr>
        <w:bidi/>
        <w:jc w:val="right"/>
        <w:rPr>
          <w:sz w:val="28"/>
          <w:szCs w:val="28"/>
        </w:rPr>
      </w:pPr>
      <w:r w:rsidRPr="00A320E9">
        <w:rPr>
          <w:sz w:val="28"/>
          <w:szCs w:val="28"/>
          <w:rtl/>
        </w:rPr>
        <w:t>ستُفتح نافذة مستكشف الملفات. إذا كنت تعرف اسم الملف المطلوب بالكامل، فاكتبه في الحقل المعروض ثم اضغط دخول لفتحه.</w:t>
      </w:r>
    </w:p>
    <w:p w14:paraId="48B6837E" w14:textId="77777777" w:rsidR="00C84CA6" w:rsidRPr="00A320E9" w:rsidRDefault="00000000">
      <w:pPr>
        <w:pStyle w:val="ListParagraph"/>
        <w:numPr>
          <w:ilvl w:val="1"/>
          <w:numId w:val="95"/>
        </w:numPr>
        <w:bidi/>
        <w:jc w:val="right"/>
        <w:rPr>
          <w:sz w:val="28"/>
          <w:szCs w:val="28"/>
        </w:rPr>
      </w:pPr>
      <w:r w:rsidRPr="00A320E9">
        <w:rPr>
          <w:sz w:val="28"/>
          <w:szCs w:val="28"/>
          <w:rtl/>
        </w:rPr>
        <w:t>يمكنك أيضًا البحث عن الملف من خلال وحدات التخزين السحابية والمجلدات والملفات المتاحة لديك.</w:t>
      </w:r>
    </w:p>
    <w:p w14:paraId="1CDF55FD" w14:textId="77777777" w:rsidR="00C84CA6" w:rsidRPr="00A320E9" w:rsidRDefault="00000000">
      <w:pPr>
        <w:pStyle w:val="ListParagraph"/>
        <w:numPr>
          <w:ilvl w:val="1"/>
          <w:numId w:val="95"/>
        </w:numPr>
        <w:bidi/>
        <w:jc w:val="right"/>
        <w:rPr>
          <w:sz w:val="28"/>
          <w:szCs w:val="28"/>
        </w:rPr>
      </w:pPr>
      <w:r w:rsidRPr="00A320E9">
        <w:rPr>
          <w:sz w:val="28"/>
          <w:szCs w:val="28"/>
          <w:rtl/>
        </w:rPr>
        <w:t>اضغط الاختصار Shift+Tab للانتقال إلى المجلد الافتراضي الذي يستخدمه متصفح الويب للبحث عن الملفات والمجلدات.</w:t>
      </w:r>
    </w:p>
    <w:p w14:paraId="3EF27CE3" w14:textId="77777777" w:rsidR="00C84CA6" w:rsidRPr="00A320E9" w:rsidRDefault="00000000">
      <w:pPr>
        <w:pStyle w:val="ListParagraph"/>
        <w:numPr>
          <w:ilvl w:val="1"/>
          <w:numId w:val="95"/>
        </w:numPr>
        <w:bidi/>
        <w:jc w:val="right"/>
        <w:rPr>
          <w:sz w:val="28"/>
          <w:szCs w:val="28"/>
        </w:rPr>
      </w:pPr>
      <w:r w:rsidRPr="00A320E9">
        <w:rPr>
          <w:sz w:val="28"/>
          <w:szCs w:val="28"/>
          <w:rtl/>
        </w:rPr>
        <w:t>استخدم السهمين لأعلى ولأسفل للتنقل بين وحدات التخزين السحابية والمجلدات والملفات. ويمكنك الرجوع مستوى واحدًا باستخدام مفتاح مسافة للخلف، أو الدخول إلى مجلد باستخدام مفتاح دخول.</w:t>
      </w:r>
    </w:p>
    <w:p w14:paraId="77ADF038" w14:textId="77777777" w:rsidR="00C84CA6" w:rsidRPr="00A320E9" w:rsidRDefault="00000000">
      <w:pPr>
        <w:pStyle w:val="ListParagraph"/>
        <w:numPr>
          <w:ilvl w:val="1"/>
          <w:numId w:val="95"/>
        </w:numPr>
        <w:bidi/>
        <w:jc w:val="right"/>
        <w:rPr>
          <w:sz w:val="28"/>
          <w:szCs w:val="28"/>
        </w:rPr>
      </w:pPr>
      <w:r w:rsidRPr="00A320E9">
        <w:rPr>
          <w:sz w:val="28"/>
          <w:szCs w:val="28"/>
          <w:rtl/>
        </w:rPr>
        <w:t>عند الوصول إلى الملف المطلوب، اضغط دخول. سيقوم متصفح الويب بفتح ملف HTML هذا، ويمكنك بعد ذلك التنقل داخله.</w:t>
      </w:r>
    </w:p>
    <w:p w14:paraId="66E599CA" w14:textId="77777777" w:rsidR="00C84CA6" w:rsidRPr="00A320E9" w:rsidRDefault="00000000">
      <w:pPr>
        <w:pStyle w:val="Heading2"/>
        <w:bidi/>
        <w:jc w:val="right"/>
        <w:rPr>
          <w:sz w:val="32"/>
          <w:szCs w:val="32"/>
        </w:rPr>
      </w:pPr>
      <w:bookmarkStart w:id="168" w:name="_Toc232458916"/>
      <w:r w:rsidRPr="00A320E9">
        <w:rPr>
          <w:sz w:val="32"/>
          <w:szCs w:val="32"/>
          <w:rtl/>
        </w:rPr>
        <w:t>12.3. قائمة الإشارات المرجعية/المفضلة</w:t>
      </w:r>
      <w:bookmarkEnd w:id="168"/>
    </w:p>
    <w:p w14:paraId="1149C78E" w14:textId="77777777" w:rsidR="00C84CA6" w:rsidRPr="00A320E9" w:rsidRDefault="00000000">
      <w:pPr>
        <w:bidi/>
        <w:jc w:val="right"/>
        <w:rPr>
          <w:sz w:val="28"/>
          <w:szCs w:val="28"/>
        </w:rPr>
      </w:pPr>
      <w:r w:rsidRPr="00A320E9">
        <w:rPr>
          <w:sz w:val="28"/>
          <w:szCs w:val="28"/>
          <w:rtl/>
        </w:rPr>
        <w:t xml:space="preserve">للوصول إلى المفضلة أو الإشارات المرجعية، استخدم الاختصار </w:t>
      </w:r>
      <w:r w:rsidRPr="00A320E9">
        <w:rPr>
          <w:b/>
          <w:bCs/>
          <w:sz w:val="28"/>
          <w:szCs w:val="28"/>
          <w:rtl/>
        </w:rPr>
        <w:t>دخول + النقاط 2-3-5</w:t>
      </w:r>
      <w:r w:rsidRPr="00A320E9">
        <w:rPr>
          <w:sz w:val="28"/>
          <w:szCs w:val="28"/>
        </w:rPr>
        <w:t>.</w:t>
      </w:r>
    </w:p>
    <w:p w14:paraId="56795F03" w14:textId="77777777" w:rsidR="00C84CA6" w:rsidRPr="00A320E9" w:rsidRDefault="00000000">
      <w:pPr>
        <w:bidi/>
        <w:jc w:val="right"/>
        <w:rPr>
          <w:sz w:val="28"/>
          <w:szCs w:val="28"/>
        </w:rPr>
      </w:pPr>
      <w:r w:rsidRPr="00A320E9">
        <w:rPr>
          <w:sz w:val="28"/>
          <w:szCs w:val="28"/>
          <w:rtl/>
        </w:rPr>
        <w:t xml:space="preserve">يرجى ملاحظة أن بعض المتصفحات تسمي هذه المواقع المحفوظة </w:t>
      </w:r>
      <w:r w:rsidRPr="00A320E9">
        <w:rPr>
          <w:b/>
          <w:bCs/>
          <w:sz w:val="28"/>
          <w:szCs w:val="28"/>
          <w:rtl/>
        </w:rPr>
        <w:t>إشارات مرجعية</w:t>
      </w:r>
      <w:r w:rsidRPr="00A320E9">
        <w:rPr>
          <w:sz w:val="28"/>
          <w:szCs w:val="28"/>
          <w:rtl/>
        </w:rPr>
        <w:t xml:space="preserve">، بينما تسميها متصفحات أخرى </w:t>
      </w:r>
      <w:r w:rsidRPr="00A320E9">
        <w:rPr>
          <w:b/>
          <w:bCs/>
          <w:sz w:val="28"/>
          <w:szCs w:val="28"/>
          <w:rtl/>
        </w:rPr>
        <w:t>مفضلة</w:t>
      </w:r>
      <w:r w:rsidRPr="00A320E9">
        <w:rPr>
          <w:sz w:val="28"/>
          <w:szCs w:val="28"/>
          <w:rtl/>
        </w:rPr>
        <w:t>، إلا أن النافذة المستخدمة متشابهة.</w:t>
      </w:r>
    </w:p>
    <w:p w14:paraId="093EDA6C" w14:textId="77777777" w:rsidR="00C84CA6" w:rsidRPr="00A320E9" w:rsidRDefault="00000000">
      <w:pPr>
        <w:bidi/>
        <w:jc w:val="right"/>
        <w:rPr>
          <w:sz w:val="28"/>
          <w:szCs w:val="28"/>
        </w:rPr>
      </w:pPr>
      <w:r w:rsidRPr="00A320E9">
        <w:rPr>
          <w:sz w:val="28"/>
          <w:szCs w:val="28"/>
          <w:rtl/>
        </w:rPr>
        <w:t>استخدم السهمين لأعلى ولأسفل للتنقل بين الإشارات المرجعية أو المفضلة، ثم اضغط دخول عند الوقوف على الصفحة التي تريد فتحها.</w:t>
      </w:r>
    </w:p>
    <w:p w14:paraId="4B4E1D07" w14:textId="77777777" w:rsidR="00C84CA6" w:rsidRPr="00A320E9" w:rsidRDefault="00000000">
      <w:pPr>
        <w:bidi/>
        <w:jc w:val="right"/>
        <w:rPr>
          <w:sz w:val="28"/>
          <w:szCs w:val="28"/>
        </w:rPr>
      </w:pPr>
      <w:r w:rsidRPr="00A320E9">
        <w:rPr>
          <w:sz w:val="28"/>
          <w:szCs w:val="28"/>
          <w:rtl/>
        </w:rPr>
        <w:t>إذا كانت الإشارات المرجعية أو المفضلة منظمة داخل مجلدات متعددة، فيمكنك فتح مجلد باستخدام السهم الأيمن وإغلاقه باستخدام السهم الأيسر.</w:t>
      </w:r>
    </w:p>
    <w:p w14:paraId="0EBC6D70" w14:textId="77777777" w:rsidR="00C84CA6" w:rsidRPr="00A320E9" w:rsidRDefault="00000000">
      <w:pPr>
        <w:bidi/>
        <w:jc w:val="right"/>
        <w:rPr>
          <w:sz w:val="28"/>
          <w:szCs w:val="28"/>
        </w:rPr>
      </w:pPr>
      <w:r w:rsidRPr="00A320E9">
        <w:rPr>
          <w:sz w:val="28"/>
          <w:szCs w:val="28"/>
          <w:rtl/>
        </w:rPr>
        <w:t xml:space="preserve">يمكنك إضافة إشارة مرجعية باستخدام الاختصار </w:t>
      </w:r>
      <w:r w:rsidRPr="00A320E9">
        <w:rPr>
          <w:b/>
          <w:bCs/>
          <w:sz w:val="28"/>
          <w:szCs w:val="28"/>
          <w:rtl/>
        </w:rPr>
        <w:t>دخول + M</w:t>
      </w:r>
      <w:r w:rsidRPr="00A320E9">
        <w:rPr>
          <w:sz w:val="28"/>
          <w:szCs w:val="28"/>
        </w:rPr>
        <w:t>.</w:t>
      </w:r>
    </w:p>
    <w:p w14:paraId="6DBF17A2" w14:textId="77777777" w:rsidR="00C84CA6" w:rsidRPr="00A320E9" w:rsidRDefault="00000000">
      <w:pPr>
        <w:bidi/>
        <w:jc w:val="right"/>
        <w:rPr>
          <w:sz w:val="28"/>
          <w:szCs w:val="28"/>
        </w:rPr>
      </w:pPr>
      <w:r w:rsidRPr="00A320E9">
        <w:rPr>
          <w:sz w:val="28"/>
          <w:szCs w:val="28"/>
          <w:rtl/>
        </w:rPr>
        <w:t xml:space="preserve">ولحذف إشارة مرجعية، انتقل إليها داخل قائمة الإشارات المرجعية، ثم استخدم الاختصار </w:t>
      </w:r>
      <w:r w:rsidRPr="00A320E9">
        <w:rPr>
          <w:b/>
          <w:bCs/>
          <w:sz w:val="28"/>
          <w:szCs w:val="28"/>
          <w:rtl/>
        </w:rPr>
        <w:t>مسافة + M</w:t>
      </w:r>
      <w:r w:rsidRPr="00A320E9">
        <w:rPr>
          <w:sz w:val="28"/>
          <w:szCs w:val="28"/>
          <w:rtl/>
        </w:rPr>
        <w:t xml:space="preserve"> للانتقال إلى </w:t>
      </w:r>
      <w:r w:rsidRPr="00A320E9">
        <w:rPr>
          <w:b/>
          <w:bCs/>
          <w:sz w:val="28"/>
          <w:szCs w:val="28"/>
          <w:rtl/>
        </w:rPr>
        <w:t>قائمة السياق</w:t>
      </w:r>
      <w:r w:rsidRPr="00A320E9">
        <w:rPr>
          <w:sz w:val="28"/>
          <w:szCs w:val="28"/>
          <w:rtl/>
        </w:rPr>
        <w:t xml:space="preserve">، واضغط دخول على خيار </w:t>
      </w:r>
      <w:r w:rsidRPr="00A320E9">
        <w:rPr>
          <w:b/>
          <w:bCs/>
          <w:sz w:val="28"/>
          <w:szCs w:val="28"/>
          <w:rtl/>
        </w:rPr>
        <w:t>حذف</w:t>
      </w:r>
      <w:r w:rsidRPr="00A320E9">
        <w:rPr>
          <w:sz w:val="28"/>
          <w:szCs w:val="28"/>
          <w:rtl/>
        </w:rPr>
        <w:t>. كما يمكنك استخدام مفتاح حذف مباشرة.</w:t>
      </w:r>
    </w:p>
    <w:p w14:paraId="56FA99A9" w14:textId="77777777" w:rsidR="00C84CA6" w:rsidRPr="00A320E9" w:rsidRDefault="00000000">
      <w:pPr>
        <w:pStyle w:val="Heading2"/>
        <w:bidi/>
        <w:jc w:val="right"/>
        <w:rPr>
          <w:sz w:val="32"/>
          <w:szCs w:val="32"/>
        </w:rPr>
      </w:pPr>
      <w:bookmarkStart w:id="169" w:name="_Toc232458917"/>
      <w:r w:rsidRPr="00A320E9">
        <w:rPr>
          <w:sz w:val="32"/>
          <w:szCs w:val="32"/>
          <w:rtl/>
        </w:rPr>
        <w:lastRenderedPageBreak/>
        <w:t>12.4. عرض سجل التصفح أو حذفه</w:t>
      </w:r>
      <w:bookmarkEnd w:id="169"/>
    </w:p>
    <w:p w14:paraId="66E5D351" w14:textId="77777777" w:rsidR="00C84CA6" w:rsidRPr="00A320E9" w:rsidRDefault="00000000">
      <w:pPr>
        <w:bidi/>
        <w:jc w:val="right"/>
        <w:rPr>
          <w:sz w:val="28"/>
          <w:szCs w:val="28"/>
        </w:rPr>
      </w:pPr>
      <w:r w:rsidRPr="00A320E9">
        <w:rPr>
          <w:sz w:val="28"/>
          <w:szCs w:val="28"/>
          <w:rtl/>
        </w:rPr>
        <w:t xml:space="preserve">للوصول إلى سجل التصفح الخاص بمتصفح الويب، استخدم الاختصار </w:t>
      </w:r>
      <w:r w:rsidRPr="00A320E9">
        <w:rPr>
          <w:b/>
          <w:bCs/>
          <w:sz w:val="28"/>
          <w:szCs w:val="28"/>
          <w:rtl/>
        </w:rPr>
        <w:t>دخول + النقاط 2-3-6</w:t>
      </w:r>
      <w:r w:rsidRPr="00A320E9">
        <w:rPr>
          <w:sz w:val="28"/>
          <w:szCs w:val="28"/>
        </w:rPr>
        <w:t>.</w:t>
      </w:r>
    </w:p>
    <w:p w14:paraId="19E8ABFC" w14:textId="77777777" w:rsidR="00C84CA6" w:rsidRPr="00A320E9" w:rsidRDefault="00000000">
      <w:pPr>
        <w:bidi/>
        <w:jc w:val="right"/>
        <w:rPr>
          <w:sz w:val="28"/>
          <w:szCs w:val="28"/>
        </w:rPr>
      </w:pPr>
      <w:r w:rsidRPr="00A320E9">
        <w:rPr>
          <w:sz w:val="28"/>
          <w:szCs w:val="28"/>
          <w:rtl/>
        </w:rPr>
        <w:t>ستظهر صفحة السجل، ويمكنك التنقل خلالها واستعراض محتوياتها.</w:t>
      </w:r>
    </w:p>
    <w:p w14:paraId="0E1AA90F" w14:textId="77777777" w:rsidR="00C84CA6" w:rsidRPr="00A320E9" w:rsidRDefault="00000000">
      <w:pPr>
        <w:bidi/>
        <w:jc w:val="right"/>
        <w:rPr>
          <w:sz w:val="28"/>
          <w:szCs w:val="28"/>
        </w:rPr>
      </w:pPr>
      <w:r w:rsidRPr="00A320E9">
        <w:rPr>
          <w:sz w:val="28"/>
          <w:szCs w:val="28"/>
          <w:rtl/>
        </w:rPr>
        <w:t>لحذف بيانات سجل التصفح، استخدم الاختصار Ctrl+Shift+Delete.</w:t>
      </w:r>
    </w:p>
    <w:p w14:paraId="2FD45501" w14:textId="77777777" w:rsidR="00C84CA6" w:rsidRPr="00A320E9" w:rsidRDefault="00000000">
      <w:pPr>
        <w:bidi/>
        <w:jc w:val="right"/>
        <w:rPr>
          <w:sz w:val="28"/>
          <w:szCs w:val="28"/>
        </w:rPr>
      </w:pPr>
      <w:r w:rsidRPr="00A320E9">
        <w:rPr>
          <w:sz w:val="28"/>
          <w:szCs w:val="28"/>
          <w:rtl/>
        </w:rPr>
        <w:t xml:space="preserve">كما يمكنك الوصول إلى هذه النافذة من خلال التنقل داخل قائمة المتصفح، والتي يمكن فتحها باستخدام الاختصار </w:t>
      </w:r>
      <w:r w:rsidRPr="00A320E9">
        <w:rPr>
          <w:b/>
          <w:bCs/>
          <w:sz w:val="28"/>
          <w:szCs w:val="28"/>
          <w:rtl/>
        </w:rPr>
        <w:t>مسافة للخلف + A</w:t>
      </w:r>
      <w:r w:rsidRPr="00A320E9">
        <w:rPr>
          <w:sz w:val="28"/>
          <w:szCs w:val="28"/>
        </w:rPr>
        <w:t>.</w:t>
      </w:r>
    </w:p>
    <w:p w14:paraId="7FCDD5CF" w14:textId="77777777" w:rsidR="00C84CA6" w:rsidRPr="00A320E9" w:rsidRDefault="00000000">
      <w:pPr>
        <w:bidi/>
        <w:jc w:val="right"/>
        <w:rPr>
          <w:sz w:val="28"/>
          <w:szCs w:val="28"/>
        </w:rPr>
      </w:pPr>
      <w:r w:rsidRPr="00A320E9">
        <w:rPr>
          <w:sz w:val="28"/>
          <w:szCs w:val="28"/>
          <w:rtl/>
        </w:rPr>
        <w:t>يرجى ملاحظة أن العناصر الموجودة داخل قائمة المتصفح وخيارات إدارة سجل التصفح قد تختلف باختلاف متصفح الويب المستخدم.</w:t>
      </w:r>
    </w:p>
    <w:p w14:paraId="16906D39" w14:textId="77777777" w:rsidR="00C84CA6" w:rsidRPr="00A320E9" w:rsidRDefault="00000000">
      <w:pPr>
        <w:pStyle w:val="Heading2"/>
        <w:bidi/>
        <w:jc w:val="right"/>
        <w:rPr>
          <w:sz w:val="32"/>
          <w:szCs w:val="32"/>
        </w:rPr>
      </w:pPr>
      <w:bookmarkStart w:id="170" w:name="_Toc232458918"/>
      <w:r w:rsidRPr="00A320E9">
        <w:rPr>
          <w:sz w:val="32"/>
          <w:szCs w:val="32"/>
          <w:rtl/>
        </w:rPr>
        <w:t>12.5. تنزيل الملفات</w:t>
      </w:r>
      <w:bookmarkEnd w:id="170"/>
    </w:p>
    <w:p w14:paraId="3DBAE379" w14:textId="77777777" w:rsidR="00C84CA6" w:rsidRPr="00A320E9" w:rsidRDefault="00000000">
      <w:pPr>
        <w:bidi/>
        <w:jc w:val="right"/>
        <w:rPr>
          <w:sz w:val="28"/>
          <w:szCs w:val="28"/>
        </w:rPr>
      </w:pPr>
      <w:r w:rsidRPr="00A320E9">
        <w:rPr>
          <w:sz w:val="28"/>
          <w:szCs w:val="28"/>
          <w:rtl/>
        </w:rPr>
        <w:t xml:space="preserve">أثناء تصفح الويب، قد تحتاج إلى تنزيل ملف. لتنزيل ملف من صفحة الويب الحالية، انتقل إلى الرابط أو الزر المرتبط بالملف المطلوب ثم اضغط دخول. سيتم تنزيل الملف إلى مجلد </w:t>
      </w:r>
      <w:r w:rsidRPr="00A320E9">
        <w:rPr>
          <w:b/>
          <w:bCs/>
          <w:sz w:val="28"/>
          <w:szCs w:val="28"/>
          <w:rtl/>
        </w:rPr>
        <w:t>التنزيلات</w:t>
      </w:r>
      <w:r w:rsidRPr="00A320E9">
        <w:rPr>
          <w:sz w:val="28"/>
          <w:szCs w:val="28"/>
          <w:rtl/>
        </w:rPr>
        <w:t xml:space="preserve"> الافتراضي.</w:t>
      </w:r>
    </w:p>
    <w:p w14:paraId="45B56289" w14:textId="77777777" w:rsidR="00C84CA6" w:rsidRPr="00A320E9" w:rsidRDefault="00000000">
      <w:pPr>
        <w:bidi/>
        <w:jc w:val="right"/>
        <w:rPr>
          <w:sz w:val="28"/>
          <w:szCs w:val="28"/>
        </w:rPr>
      </w:pPr>
      <w:r w:rsidRPr="00A320E9">
        <w:rPr>
          <w:sz w:val="28"/>
          <w:szCs w:val="28"/>
          <w:rtl/>
        </w:rPr>
        <w:t xml:space="preserve">يرجى ملاحظة أن الوصول إلى الملفات التي تم تنزيلها قد يختلف قليلًا من متصفح إلى آخر. فعلى سبيل المثال، في Firefox ينتقل التركيز تلقائيًا إلى التنزيل الحالي، بينما في Microsoft Edge يبقى المؤشر في موضعه الحالي داخل صفحة الويب، وعليك استخدام الاختصار Ctrl+J للانتقال إلى نافذة التنزيلات. وفي جميع الأحوال، يمكنك من داخل نافذة التنزيلات استعراض الملفات التي تم تنزيلها وفتح أي ملف مباشرة بالضغط على دخول عليه، كما يمكنك الوصول إلى مجلد </w:t>
      </w:r>
      <w:r w:rsidRPr="00A320E9">
        <w:rPr>
          <w:b/>
          <w:bCs/>
          <w:sz w:val="28"/>
          <w:szCs w:val="28"/>
          <w:rtl/>
        </w:rPr>
        <w:t>التنزيلات</w:t>
      </w:r>
      <w:r w:rsidRPr="00A320E9">
        <w:rPr>
          <w:sz w:val="28"/>
          <w:szCs w:val="28"/>
          <w:rtl/>
        </w:rPr>
        <w:t xml:space="preserve"> من خلال نافذة مستكشف الملفات.</w:t>
      </w:r>
    </w:p>
    <w:p w14:paraId="5A9209D8" w14:textId="77777777" w:rsidR="00C84CA6" w:rsidRPr="00A320E9" w:rsidRDefault="00000000">
      <w:pPr>
        <w:bidi/>
        <w:jc w:val="right"/>
        <w:rPr>
          <w:sz w:val="28"/>
          <w:szCs w:val="28"/>
        </w:rPr>
      </w:pPr>
      <w:r w:rsidRPr="00A320E9">
        <w:rPr>
          <w:sz w:val="28"/>
          <w:szCs w:val="28"/>
          <w:rtl/>
        </w:rPr>
        <w:t xml:space="preserve">وأخيرًا، إذا كنت تعرف مسار مجلد </w:t>
      </w:r>
      <w:r w:rsidRPr="00A320E9">
        <w:rPr>
          <w:b/>
          <w:bCs/>
          <w:sz w:val="28"/>
          <w:szCs w:val="28"/>
          <w:rtl/>
        </w:rPr>
        <w:t>التنزيلات</w:t>
      </w:r>
      <w:r w:rsidRPr="00A320E9">
        <w:rPr>
          <w:sz w:val="28"/>
          <w:szCs w:val="28"/>
          <w:rtl/>
        </w:rPr>
        <w:t xml:space="preserve"> الافتراضي لديك، فيمكنك الوصول إلى الملف باستخدام KeyFiles.</w:t>
      </w:r>
    </w:p>
    <w:p w14:paraId="2F9088C6" w14:textId="77777777" w:rsidR="00C84CA6" w:rsidRPr="00A320E9" w:rsidRDefault="00000000">
      <w:pPr>
        <w:pStyle w:val="Heading2"/>
        <w:bidi/>
        <w:jc w:val="right"/>
        <w:rPr>
          <w:sz w:val="32"/>
          <w:szCs w:val="32"/>
        </w:rPr>
      </w:pPr>
      <w:bookmarkStart w:id="171" w:name="_Toc232458919"/>
      <w:r w:rsidRPr="00A320E9">
        <w:rPr>
          <w:sz w:val="32"/>
          <w:szCs w:val="32"/>
          <w:rtl/>
        </w:rPr>
        <w:t>12.6. الأوامر العامة لمتصفح الويب</w:t>
      </w:r>
      <w:bookmarkEnd w:id="171"/>
    </w:p>
    <w:p w14:paraId="56DBDD95" w14:textId="3AFD5795" w:rsidR="00C84CA6" w:rsidRPr="00A320E9" w:rsidRDefault="00000000">
      <w:pPr>
        <w:bidi/>
        <w:jc w:val="right"/>
        <w:rPr>
          <w:sz w:val="28"/>
          <w:szCs w:val="28"/>
        </w:rPr>
      </w:pPr>
      <w:r w:rsidRPr="00A320E9">
        <w:rPr>
          <w:sz w:val="28"/>
          <w:szCs w:val="28"/>
          <w:rtl/>
        </w:rPr>
        <w:t xml:space="preserve">فيما يلي أهم الأوامر العامة المستخدمة أثناء العمل مع متصفح الويب. كما يمكن استخدام أوامر تنقل أخرى؛ راجع </w:t>
      </w:r>
      <w:r w:rsidR="00C84CA6">
        <w:fldChar w:fldCharType="begin"/>
      </w:r>
      <w:r w:rsidR="00C84CA6">
        <w:instrText>HYPERLINK \l "_3.4._</w:instrText>
      </w:r>
      <w:r w:rsidR="00C84CA6">
        <w:rPr>
          <w:rtl/>
        </w:rPr>
        <w:instrText>اختصارات</w:instrText>
      </w:r>
      <w:r w:rsidR="00C84CA6">
        <w:instrText>_HTML"</w:instrText>
      </w:r>
      <w:r w:rsidR="00C84CA6">
        <w:fldChar w:fldCharType="separate"/>
      </w:r>
      <w:r w:rsidR="00C84CA6" w:rsidRPr="0006774F">
        <w:rPr>
          <w:rStyle w:val="Hyperlink"/>
          <w:sz w:val="28"/>
          <w:szCs w:val="28"/>
          <w:rtl/>
        </w:rPr>
        <w:t xml:space="preserve">قسم </w:t>
      </w:r>
      <w:r w:rsidR="00C84CA6" w:rsidRPr="0006774F">
        <w:rPr>
          <w:rStyle w:val="Hyperlink"/>
          <w:b/>
          <w:bCs/>
          <w:sz w:val="28"/>
          <w:szCs w:val="28"/>
          <w:rtl/>
        </w:rPr>
        <w:t>"اختصارات HTML المهمة"</w:t>
      </w:r>
      <w:r w:rsidR="00C84CA6">
        <w:fldChar w:fldCharType="end"/>
      </w:r>
      <w:r w:rsidRPr="00A320E9">
        <w:rPr>
          <w:sz w:val="28"/>
          <w:szCs w:val="28"/>
        </w:rPr>
        <w:t>.</w:t>
      </w:r>
    </w:p>
    <w:p w14:paraId="4BD08C2C" w14:textId="77777777" w:rsidR="00C84CA6" w:rsidRPr="00A320E9" w:rsidRDefault="00000000">
      <w:pPr>
        <w:pStyle w:val="Heading3"/>
        <w:bidi/>
        <w:jc w:val="right"/>
        <w:rPr>
          <w:sz w:val="28"/>
          <w:szCs w:val="28"/>
        </w:rPr>
      </w:pPr>
      <w:bookmarkStart w:id="172" w:name="_Toc232458920"/>
      <w:r w:rsidRPr="00A320E9">
        <w:rPr>
          <w:sz w:val="28"/>
          <w:szCs w:val="28"/>
          <w:rtl/>
        </w:rPr>
        <w:t>12.6.1. أوامر برايل لمتصفحات الويب (Chrome وEdge وFirefox)</w:t>
      </w:r>
      <w:bookmarkEnd w:id="172"/>
    </w:p>
    <w:p w14:paraId="1A9E552B" w14:textId="77777777" w:rsidR="00C84CA6" w:rsidRPr="00A320E9" w:rsidRDefault="00000000">
      <w:pPr>
        <w:pStyle w:val="ListParagraph"/>
        <w:numPr>
          <w:ilvl w:val="0"/>
          <w:numId w:val="96"/>
        </w:numPr>
        <w:bidi/>
        <w:jc w:val="right"/>
        <w:rPr>
          <w:sz w:val="28"/>
          <w:szCs w:val="28"/>
        </w:rPr>
      </w:pPr>
      <w:r w:rsidRPr="00A320E9">
        <w:rPr>
          <w:sz w:val="28"/>
          <w:szCs w:val="28"/>
          <w:rtl/>
        </w:rPr>
        <w:t>تحديد شريط العنوان: دخول + O</w:t>
      </w:r>
    </w:p>
    <w:p w14:paraId="47361CA6" w14:textId="77777777" w:rsidR="00C84CA6" w:rsidRPr="00A320E9" w:rsidRDefault="00000000">
      <w:pPr>
        <w:pStyle w:val="ListParagraph"/>
        <w:numPr>
          <w:ilvl w:val="0"/>
          <w:numId w:val="96"/>
        </w:numPr>
        <w:bidi/>
        <w:jc w:val="right"/>
        <w:rPr>
          <w:sz w:val="28"/>
          <w:szCs w:val="28"/>
        </w:rPr>
      </w:pPr>
      <w:r w:rsidRPr="00A320E9">
        <w:rPr>
          <w:sz w:val="28"/>
          <w:szCs w:val="28"/>
          <w:rtl/>
        </w:rPr>
        <w:t>رجوع: مسافة للخلف + B</w:t>
      </w:r>
    </w:p>
    <w:p w14:paraId="01F5F7D5" w14:textId="77777777" w:rsidR="00C84CA6" w:rsidRPr="00A320E9" w:rsidRDefault="00000000">
      <w:pPr>
        <w:pStyle w:val="ListParagraph"/>
        <w:numPr>
          <w:ilvl w:val="0"/>
          <w:numId w:val="96"/>
        </w:numPr>
        <w:bidi/>
        <w:jc w:val="right"/>
        <w:rPr>
          <w:sz w:val="28"/>
          <w:szCs w:val="28"/>
        </w:rPr>
      </w:pPr>
      <w:r w:rsidRPr="00A320E9">
        <w:rPr>
          <w:sz w:val="28"/>
          <w:szCs w:val="28"/>
          <w:rtl/>
        </w:rPr>
        <w:t>تقدم: مسافة للخلف + F</w:t>
      </w:r>
    </w:p>
    <w:p w14:paraId="54314C97" w14:textId="77777777" w:rsidR="00C84CA6" w:rsidRPr="00A320E9" w:rsidRDefault="00000000">
      <w:pPr>
        <w:pStyle w:val="ListParagraph"/>
        <w:numPr>
          <w:ilvl w:val="0"/>
          <w:numId w:val="96"/>
        </w:numPr>
        <w:bidi/>
        <w:jc w:val="right"/>
        <w:rPr>
          <w:sz w:val="28"/>
          <w:szCs w:val="28"/>
        </w:rPr>
      </w:pPr>
      <w:r w:rsidRPr="00A320E9">
        <w:rPr>
          <w:sz w:val="28"/>
          <w:szCs w:val="28"/>
          <w:rtl/>
        </w:rPr>
        <w:lastRenderedPageBreak/>
        <w:t>نافذة جديدة: مسافة للخلف + N</w:t>
      </w:r>
    </w:p>
    <w:p w14:paraId="02542F21" w14:textId="77777777" w:rsidR="00C84CA6" w:rsidRPr="00A320E9" w:rsidRDefault="00000000">
      <w:pPr>
        <w:pStyle w:val="ListParagraph"/>
        <w:numPr>
          <w:ilvl w:val="0"/>
          <w:numId w:val="96"/>
        </w:numPr>
        <w:bidi/>
        <w:jc w:val="right"/>
        <w:rPr>
          <w:sz w:val="28"/>
          <w:szCs w:val="28"/>
        </w:rPr>
      </w:pPr>
      <w:r w:rsidRPr="00A320E9">
        <w:rPr>
          <w:sz w:val="28"/>
          <w:szCs w:val="28"/>
          <w:rtl/>
        </w:rPr>
        <w:t>أعلى الصفحة: مسافة + النقاط 1-2-3</w:t>
      </w:r>
    </w:p>
    <w:p w14:paraId="72A0A92D" w14:textId="77777777" w:rsidR="00C84CA6" w:rsidRPr="00A320E9" w:rsidRDefault="00000000">
      <w:pPr>
        <w:pStyle w:val="ListParagraph"/>
        <w:numPr>
          <w:ilvl w:val="0"/>
          <w:numId w:val="96"/>
        </w:numPr>
        <w:bidi/>
        <w:jc w:val="right"/>
        <w:rPr>
          <w:sz w:val="28"/>
          <w:szCs w:val="28"/>
        </w:rPr>
      </w:pPr>
      <w:r w:rsidRPr="00A320E9">
        <w:rPr>
          <w:sz w:val="28"/>
          <w:szCs w:val="28"/>
          <w:rtl/>
        </w:rPr>
        <w:t>أسفل الصفحة: مسافة + النقاط 4-5-6</w:t>
      </w:r>
    </w:p>
    <w:p w14:paraId="1887194A" w14:textId="77777777" w:rsidR="00C84CA6" w:rsidRPr="00A320E9" w:rsidRDefault="00000000">
      <w:pPr>
        <w:pStyle w:val="ListParagraph"/>
        <w:numPr>
          <w:ilvl w:val="0"/>
          <w:numId w:val="96"/>
        </w:numPr>
        <w:bidi/>
        <w:jc w:val="right"/>
        <w:rPr>
          <w:sz w:val="28"/>
          <w:szCs w:val="28"/>
        </w:rPr>
      </w:pPr>
      <w:r w:rsidRPr="00A320E9">
        <w:rPr>
          <w:sz w:val="28"/>
          <w:szCs w:val="28"/>
          <w:rtl/>
        </w:rPr>
        <w:t>تحديث: دخول + R</w:t>
      </w:r>
    </w:p>
    <w:p w14:paraId="11E1F2B1" w14:textId="77777777" w:rsidR="00C84CA6" w:rsidRPr="00A320E9" w:rsidRDefault="00000000">
      <w:pPr>
        <w:pStyle w:val="ListParagraph"/>
        <w:numPr>
          <w:ilvl w:val="0"/>
          <w:numId w:val="96"/>
        </w:numPr>
        <w:bidi/>
        <w:jc w:val="right"/>
        <w:rPr>
          <w:sz w:val="28"/>
          <w:szCs w:val="28"/>
        </w:rPr>
      </w:pPr>
      <w:r w:rsidRPr="00A320E9">
        <w:rPr>
          <w:sz w:val="28"/>
          <w:szCs w:val="28"/>
          <w:rtl/>
        </w:rPr>
        <w:t>إضافة الصفحة الحالية إلى الإشارات المرجعية: دخول + M</w:t>
      </w:r>
    </w:p>
    <w:p w14:paraId="24283CBB" w14:textId="77777777" w:rsidR="00C84CA6" w:rsidRPr="00A320E9" w:rsidRDefault="00000000">
      <w:pPr>
        <w:pStyle w:val="ListParagraph"/>
        <w:numPr>
          <w:ilvl w:val="0"/>
          <w:numId w:val="96"/>
        </w:numPr>
        <w:bidi/>
        <w:jc w:val="right"/>
        <w:rPr>
          <w:sz w:val="28"/>
          <w:szCs w:val="28"/>
        </w:rPr>
      </w:pPr>
      <w:r w:rsidRPr="00A320E9">
        <w:rPr>
          <w:sz w:val="28"/>
          <w:szCs w:val="28"/>
          <w:rtl/>
        </w:rPr>
        <w:t>الإشارات المرجعية: دخول + النقاط 2-3-5</w:t>
      </w:r>
    </w:p>
    <w:p w14:paraId="36AE8FE6" w14:textId="77777777" w:rsidR="00C84CA6" w:rsidRPr="00A320E9" w:rsidRDefault="00000000">
      <w:pPr>
        <w:pStyle w:val="ListParagraph"/>
        <w:numPr>
          <w:ilvl w:val="0"/>
          <w:numId w:val="96"/>
        </w:numPr>
        <w:bidi/>
        <w:jc w:val="right"/>
        <w:rPr>
          <w:sz w:val="28"/>
          <w:szCs w:val="28"/>
        </w:rPr>
      </w:pPr>
      <w:r w:rsidRPr="00A320E9">
        <w:rPr>
          <w:sz w:val="28"/>
          <w:szCs w:val="28"/>
          <w:rtl/>
        </w:rPr>
        <w:t>السجل: دخول + النقاط 2-3-6</w:t>
      </w:r>
    </w:p>
    <w:p w14:paraId="61D34CB6" w14:textId="77777777" w:rsidR="00C84CA6" w:rsidRPr="00A320E9" w:rsidRDefault="00000000">
      <w:pPr>
        <w:pStyle w:val="ListParagraph"/>
        <w:numPr>
          <w:ilvl w:val="0"/>
          <w:numId w:val="96"/>
        </w:numPr>
        <w:bidi/>
        <w:jc w:val="right"/>
        <w:rPr>
          <w:sz w:val="28"/>
          <w:szCs w:val="28"/>
        </w:rPr>
      </w:pPr>
      <w:r w:rsidRPr="00A320E9">
        <w:rPr>
          <w:sz w:val="28"/>
          <w:szCs w:val="28"/>
          <w:rtl/>
        </w:rPr>
        <w:t>البحث داخل الصفحة: مسافة + F</w:t>
      </w:r>
    </w:p>
    <w:p w14:paraId="0232BA03" w14:textId="77777777" w:rsidR="00C84CA6" w:rsidRPr="00A320E9" w:rsidRDefault="00000000">
      <w:pPr>
        <w:pStyle w:val="ListParagraph"/>
        <w:numPr>
          <w:ilvl w:val="0"/>
          <w:numId w:val="96"/>
        </w:numPr>
        <w:bidi/>
        <w:jc w:val="right"/>
        <w:rPr>
          <w:sz w:val="28"/>
          <w:szCs w:val="28"/>
        </w:rPr>
      </w:pPr>
      <w:r w:rsidRPr="00A320E9">
        <w:rPr>
          <w:sz w:val="28"/>
          <w:szCs w:val="28"/>
          <w:rtl/>
        </w:rPr>
        <w:t>البحث التالي: مسافة + N</w:t>
      </w:r>
    </w:p>
    <w:p w14:paraId="6F16BB09" w14:textId="77777777" w:rsidR="00C84CA6" w:rsidRPr="00A320E9" w:rsidRDefault="00000000">
      <w:pPr>
        <w:pStyle w:val="ListParagraph"/>
        <w:numPr>
          <w:ilvl w:val="0"/>
          <w:numId w:val="96"/>
        </w:numPr>
        <w:bidi/>
        <w:jc w:val="right"/>
        <w:rPr>
          <w:sz w:val="28"/>
          <w:szCs w:val="28"/>
        </w:rPr>
      </w:pPr>
      <w:r w:rsidRPr="00A320E9">
        <w:rPr>
          <w:sz w:val="28"/>
          <w:szCs w:val="28"/>
          <w:rtl/>
        </w:rPr>
        <w:t>البحث السابق: مسافة + P</w:t>
      </w:r>
    </w:p>
    <w:p w14:paraId="56124015" w14:textId="77777777" w:rsidR="00C84CA6" w:rsidRPr="00A320E9" w:rsidRDefault="00000000">
      <w:pPr>
        <w:pStyle w:val="ListParagraph"/>
        <w:numPr>
          <w:ilvl w:val="0"/>
          <w:numId w:val="96"/>
        </w:numPr>
        <w:bidi/>
        <w:jc w:val="right"/>
        <w:rPr>
          <w:sz w:val="28"/>
          <w:szCs w:val="28"/>
        </w:rPr>
      </w:pPr>
      <w:r w:rsidRPr="00A320E9">
        <w:rPr>
          <w:sz w:val="28"/>
          <w:szCs w:val="28"/>
          <w:rtl/>
        </w:rPr>
        <w:t>حفظ الصفحة الحالية: مسافة + S</w:t>
      </w:r>
    </w:p>
    <w:p w14:paraId="1531411F" w14:textId="77777777" w:rsidR="00C84CA6" w:rsidRPr="00A320E9" w:rsidRDefault="00000000">
      <w:pPr>
        <w:pStyle w:val="ListParagraph"/>
        <w:numPr>
          <w:ilvl w:val="0"/>
          <w:numId w:val="96"/>
        </w:numPr>
        <w:bidi/>
        <w:jc w:val="right"/>
        <w:rPr>
          <w:sz w:val="28"/>
          <w:szCs w:val="28"/>
        </w:rPr>
      </w:pPr>
      <w:r w:rsidRPr="00A320E9">
        <w:rPr>
          <w:sz w:val="28"/>
          <w:szCs w:val="28"/>
          <w:rtl/>
        </w:rPr>
        <w:t>قائمة متصفح الويب: مسافة للخلف + A</w:t>
      </w:r>
    </w:p>
    <w:p w14:paraId="1D9BED6C" w14:textId="77777777" w:rsidR="00C84CA6" w:rsidRPr="00A320E9" w:rsidRDefault="00000000">
      <w:pPr>
        <w:pStyle w:val="Heading3"/>
        <w:bidi/>
        <w:jc w:val="right"/>
        <w:rPr>
          <w:sz w:val="28"/>
          <w:szCs w:val="28"/>
        </w:rPr>
      </w:pPr>
      <w:bookmarkStart w:id="173" w:name="_Toc232458921"/>
      <w:r w:rsidRPr="00A320E9">
        <w:rPr>
          <w:sz w:val="28"/>
          <w:szCs w:val="28"/>
          <w:rtl/>
        </w:rPr>
        <w:t>12.6.2. الأوامر العامة لمتصفحات الويب باستخدام لوحة مفاتيح قياسية - Microsoft Edge وGoogle Chrome</w:t>
      </w:r>
      <w:bookmarkEnd w:id="173"/>
    </w:p>
    <w:p w14:paraId="01F013B1" w14:textId="77777777" w:rsidR="00C84CA6" w:rsidRPr="00A320E9" w:rsidRDefault="00000000">
      <w:pPr>
        <w:pStyle w:val="ListParagraph"/>
        <w:numPr>
          <w:ilvl w:val="0"/>
          <w:numId w:val="97"/>
        </w:numPr>
        <w:bidi/>
        <w:jc w:val="right"/>
        <w:rPr>
          <w:sz w:val="28"/>
          <w:szCs w:val="28"/>
        </w:rPr>
      </w:pPr>
      <w:r w:rsidRPr="00A320E9">
        <w:rPr>
          <w:sz w:val="28"/>
          <w:szCs w:val="28"/>
          <w:rtl/>
        </w:rPr>
        <w:t>تحديد شريط العنوان: Alt+D</w:t>
      </w:r>
    </w:p>
    <w:p w14:paraId="72301D67" w14:textId="77777777" w:rsidR="00C84CA6" w:rsidRPr="00A320E9" w:rsidRDefault="00000000">
      <w:pPr>
        <w:pStyle w:val="ListParagraph"/>
        <w:numPr>
          <w:ilvl w:val="0"/>
          <w:numId w:val="97"/>
        </w:numPr>
        <w:bidi/>
        <w:jc w:val="right"/>
        <w:rPr>
          <w:sz w:val="28"/>
          <w:szCs w:val="28"/>
        </w:rPr>
      </w:pPr>
      <w:r w:rsidRPr="00A320E9">
        <w:rPr>
          <w:sz w:val="28"/>
          <w:szCs w:val="28"/>
          <w:rtl/>
        </w:rPr>
        <w:t>رجوع: Alt+السهم الأيسر</w:t>
      </w:r>
    </w:p>
    <w:p w14:paraId="3AE4E9CA" w14:textId="77777777" w:rsidR="00C84CA6" w:rsidRPr="00A320E9" w:rsidRDefault="00000000">
      <w:pPr>
        <w:pStyle w:val="ListParagraph"/>
        <w:numPr>
          <w:ilvl w:val="0"/>
          <w:numId w:val="97"/>
        </w:numPr>
        <w:bidi/>
        <w:jc w:val="right"/>
        <w:rPr>
          <w:sz w:val="28"/>
          <w:szCs w:val="28"/>
        </w:rPr>
      </w:pPr>
      <w:r w:rsidRPr="00A320E9">
        <w:rPr>
          <w:sz w:val="28"/>
          <w:szCs w:val="28"/>
          <w:rtl/>
        </w:rPr>
        <w:t>تقدم: Alt+السهم الأيمن</w:t>
      </w:r>
    </w:p>
    <w:p w14:paraId="7AE9AE0A" w14:textId="77777777" w:rsidR="00C84CA6" w:rsidRPr="00A320E9" w:rsidRDefault="00000000">
      <w:pPr>
        <w:pStyle w:val="ListParagraph"/>
        <w:numPr>
          <w:ilvl w:val="0"/>
          <w:numId w:val="97"/>
        </w:numPr>
        <w:bidi/>
        <w:jc w:val="right"/>
        <w:rPr>
          <w:sz w:val="28"/>
          <w:szCs w:val="28"/>
        </w:rPr>
      </w:pPr>
      <w:r w:rsidRPr="00A320E9">
        <w:rPr>
          <w:sz w:val="28"/>
          <w:szCs w:val="28"/>
          <w:rtl/>
        </w:rPr>
        <w:t>نافذة جديدة: Ctrl+N</w:t>
      </w:r>
    </w:p>
    <w:p w14:paraId="71C6B6A8" w14:textId="77777777" w:rsidR="00C84CA6" w:rsidRPr="00A320E9" w:rsidRDefault="00000000">
      <w:pPr>
        <w:pStyle w:val="ListParagraph"/>
        <w:numPr>
          <w:ilvl w:val="0"/>
          <w:numId w:val="97"/>
        </w:numPr>
        <w:bidi/>
        <w:jc w:val="right"/>
        <w:rPr>
          <w:sz w:val="28"/>
          <w:szCs w:val="28"/>
        </w:rPr>
      </w:pPr>
      <w:r w:rsidRPr="00A320E9">
        <w:rPr>
          <w:sz w:val="28"/>
          <w:szCs w:val="28"/>
          <w:rtl/>
        </w:rPr>
        <w:t>علامة تبويب جديدة: Ctrl+T</w:t>
      </w:r>
    </w:p>
    <w:p w14:paraId="6F5A4324" w14:textId="77777777" w:rsidR="00C84CA6" w:rsidRPr="00A320E9" w:rsidRDefault="00000000">
      <w:pPr>
        <w:pStyle w:val="ListParagraph"/>
        <w:numPr>
          <w:ilvl w:val="0"/>
          <w:numId w:val="97"/>
        </w:numPr>
        <w:bidi/>
        <w:jc w:val="right"/>
        <w:rPr>
          <w:sz w:val="28"/>
          <w:szCs w:val="28"/>
        </w:rPr>
      </w:pPr>
      <w:r w:rsidRPr="00A320E9">
        <w:rPr>
          <w:sz w:val="28"/>
          <w:szCs w:val="28"/>
          <w:rtl/>
        </w:rPr>
        <w:t>إغلاق علامة التبويب الحالية: Ctrl+F4</w:t>
      </w:r>
    </w:p>
    <w:p w14:paraId="74CE9C82" w14:textId="77777777" w:rsidR="00C84CA6" w:rsidRPr="00A320E9" w:rsidRDefault="00000000">
      <w:pPr>
        <w:pStyle w:val="ListParagraph"/>
        <w:numPr>
          <w:ilvl w:val="0"/>
          <w:numId w:val="97"/>
        </w:numPr>
        <w:bidi/>
        <w:jc w:val="right"/>
        <w:rPr>
          <w:sz w:val="28"/>
          <w:szCs w:val="28"/>
        </w:rPr>
      </w:pPr>
      <w:r w:rsidRPr="00A320E9">
        <w:rPr>
          <w:sz w:val="28"/>
          <w:szCs w:val="28"/>
          <w:rtl/>
        </w:rPr>
        <w:t>أعلى الصفحة: Ctrl+Home</w:t>
      </w:r>
    </w:p>
    <w:p w14:paraId="35571EBD" w14:textId="77777777" w:rsidR="00C84CA6" w:rsidRPr="00A320E9" w:rsidRDefault="00000000">
      <w:pPr>
        <w:pStyle w:val="ListParagraph"/>
        <w:numPr>
          <w:ilvl w:val="0"/>
          <w:numId w:val="97"/>
        </w:numPr>
        <w:bidi/>
        <w:jc w:val="right"/>
        <w:rPr>
          <w:sz w:val="28"/>
          <w:szCs w:val="28"/>
        </w:rPr>
      </w:pPr>
      <w:r w:rsidRPr="00A320E9">
        <w:rPr>
          <w:sz w:val="28"/>
          <w:szCs w:val="28"/>
          <w:rtl/>
        </w:rPr>
        <w:t>أسفل الصفحة: Ctrl+End</w:t>
      </w:r>
    </w:p>
    <w:p w14:paraId="6A4307B5" w14:textId="77777777" w:rsidR="00C84CA6" w:rsidRPr="00A320E9" w:rsidRDefault="00000000">
      <w:pPr>
        <w:pStyle w:val="ListParagraph"/>
        <w:numPr>
          <w:ilvl w:val="0"/>
          <w:numId w:val="97"/>
        </w:numPr>
        <w:bidi/>
        <w:jc w:val="right"/>
        <w:rPr>
          <w:sz w:val="28"/>
          <w:szCs w:val="28"/>
        </w:rPr>
      </w:pPr>
      <w:r w:rsidRPr="00A320E9">
        <w:rPr>
          <w:sz w:val="28"/>
          <w:szCs w:val="28"/>
          <w:rtl/>
        </w:rPr>
        <w:t>تحديث: F5</w:t>
      </w:r>
    </w:p>
    <w:p w14:paraId="288B9CCC" w14:textId="77777777" w:rsidR="00C84CA6" w:rsidRPr="00A320E9" w:rsidRDefault="00000000">
      <w:pPr>
        <w:pStyle w:val="ListParagraph"/>
        <w:numPr>
          <w:ilvl w:val="0"/>
          <w:numId w:val="97"/>
        </w:numPr>
        <w:bidi/>
        <w:jc w:val="right"/>
        <w:rPr>
          <w:sz w:val="28"/>
          <w:szCs w:val="28"/>
        </w:rPr>
      </w:pPr>
      <w:r w:rsidRPr="00A320E9">
        <w:rPr>
          <w:sz w:val="28"/>
          <w:szCs w:val="28"/>
          <w:rtl/>
        </w:rPr>
        <w:t>العودة إلى الصفحة الرئيسية: Alt+Home</w:t>
      </w:r>
    </w:p>
    <w:p w14:paraId="0F0B031F" w14:textId="77777777" w:rsidR="00C84CA6" w:rsidRPr="00A320E9" w:rsidRDefault="00000000">
      <w:pPr>
        <w:pStyle w:val="ListParagraph"/>
        <w:numPr>
          <w:ilvl w:val="0"/>
          <w:numId w:val="97"/>
        </w:numPr>
        <w:bidi/>
        <w:jc w:val="right"/>
        <w:rPr>
          <w:sz w:val="28"/>
          <w:szCs w:val="28"/>
        </w:rPr>
      </w:pPr>
      <w:r w:rsidRPr="00A320E9">
        <w:rPr>
          <w:sz w:val="28"/>
          <w:szCs w:val="28"/>
          <w:rtl/>
        </w:rPr>
        <w:lastRenderedPageBreak/>
        <w:t>إضافة الصفحة الحالية إلى الإشارات المرجعية: Ctrl+D</w:t>
      </w:r>
    </w:p>
    <w:p w14:paraId="34837AE7" w14:textId="77777777" w:rsidR="00C84CA6" w:rsidRPr="00A320E9" w:rsidRDefault="00000000">
      <w:pPr>
        <w:pStyle w:val="ListParagraph"/>
        <w:numPr>
          <w:ilvl w:val="0"/>
          <w:numId w:val="97"/>
        </w:numPr>
        <w:bidi/>
        <w:jc w:val="right"/>
        <w:rPr>
          <w:sz w:val="28"/>
          <w:szCs w:val="28"/>
        </w:rPr>
      </w:pPr>
      <w:r w:rsidRPr="00A320E9">
        <w:rPr>
          <w:sz w:val="28"/>
          <w:szCs w:val="28"/>
          <w:rtl/>
        </w:rPr>
        <w:t>الإشارات المرجعية: Ctrl+Shift+O</w:t>
      </w:r>
    </w:p>
    <w:p w14:paraId="330EC410" w14:textId="77777777" w:rsidR="00C84CA6" w:rsidRPr="00A320E9" w:rsidRDefault="00000000">
      <w:pPr>
        <w:pStyle w:val="ListParagraph"/>
        <w:numPr>
          <w:ilvl w:val="0"/>
          <w:numId w:val="97"/>
        </w:numPr>
        <w:bidi/>
        <w:jc w:val="right"/>
        <w:rPr>
          <w:sz w:val="28"/>
          <w:szCs w:val="28"/>
        </w:rPr>
      </w:pPr>
      <w:r w:rsidRPr="00A320E9">
        <w:rPr>
          <w:sz w:val="28"/>
          <w:szCs w:val="28"/>
          <w:rtl/>
        </w:rPr>
        <w:t>السجل: Ctrl+H</w:t>
      </w:r>
    </w:p>
    <w:p w14:paraId="588472FA" w14:textId="77777777" w:rsidR="00C84CA6" w:rsidRPr="00A320E9" w:rsidRDefault="00000000">
      <w:pPr>
        <w:pStyle w:val="ListParagraph"/>
        <w:numPr>
          <w:ilvl w:val="0"/>
          <w:numId w:val="97"/>
        </w:numPr>
        <w:bidi/>
        <w:jc w:val="right"/>
        <w:rPr>
          <w:sz w:val="28"/>
          <w:szCs w:val="28"/>
        </w:rPr>
      </w:pPr>
      <w:r w:rsidRPr="00A320E9">
        <w:rPr>
          <w:sz w:val="28"/>
          <w:szCs w:val="28"/>
          <w:rtl/>
        </w:rPr>
        <w:t>التنزيلات: Ctrl+J</w:t>
      </w:r>
    </w:p>
    <w:p w14:paraId="6C3BC080" w14:textId="77777777" w:rsidR="00C84CA6" w:rsidRPr="00A320E9" w:rsidRDefault="00000000">
      <w:pPr>
        <w:pStyle w:val="ListParagraph"/>
        <w:numPr>
          <w:ilvl w:val="0"/>
          <w:numId w:val="97"/>
        </w:numPr>
        <w:bidi/>
        <w:jc w:val="right"/>
        <w:rPr>
          <w:sz w:val="28"/>
          <w:szCs w:val="28"/>
        </w:rPr>
      </w:pPr>
      <w:r w:rsidRPr="00A320E9">
        <w:rPr>
          <w:sz w:val="28"/>
          <w:szCs w:val="28"/>
          <w:rtl/>
        </w:rPr>
        <w:t>البحث داخل الصفحة: Ctrl+NVDA+F</w:t>
      </w:r>
    </w:p>
    <w:p w14:paraId="4B54ECFB" w14:textId="77777777" w:rsidR="00C84CA6" w:rsidRPr="00A320E9" w:rsidRDefault="00000000">
      <w:pPr>
        <w:pStyle w:val="ListParagraph"/>
        <w:numPr>
          <w:ilvl w:val="0"/>
          <w:numId w:val="97"/>
        </w:numPr>
        <w:bidi/>
        <w:jc w:val="right"/>
        <w:rPr>
          <w:sz w:val="28"/>
          <w:szCs w:val="28"/>
        </w:rPr>
      </w:pPr>
      <w:r w:rsidRPr="00A320E9">
        <w:rPr>
          <w:sz w:val="28"/>
          <w:szCs w:val="28"/>
          <w:rtl/>
        </w:rPr>
        <w:t>البحث التالي: NVDA+F3</w:t>
      </w:r>
    </w:p>
    <w:p w14:paraId="1414240A" w14:textId="77777777" w:rsidR="00C84CA6" w:rsidRPr="00A320E9" w:rsidRDefault="00000000">
      <w:pPr>
        <w:pStyle w:val="ListParagraph"/>
        <w:numPr>
          <w:ilvl w:val="0"/>
          <w:numId w:val="97"/>
        </w:numPr>
        <w:bidi/>
        <w:jc w:val="right"/>
        <w:rPr>
          <w:sz w:val="28"/>
          <w:szCs w:val="28"/>
        </w:rPr>
      </w:pPr>
      <w:r w:rsidRPr="00A320E9">
        <w:rPr>
          <w:sz w:val="28"/>
          <w:szCs w:val="28"/>
          <w:rtl/>
        </w:rPr>
        <w:t>البحث السابق: NVDA+Shift+F3</w:t>
      </w:r>
    </w:p>
    <w:p w14:paraId="63B758B7" w14:textId="77777777" w:rsidR="00C84CA6" w:rsidRPr="00A320E9" w:rsidRDefault="00000000">
      <w:pPr>
        <w:pStyle w:val="ListParagraph"/>
        <w:numPr>
          <w:ilvl w:val="0"/>
          <w:numId w:val="97"/>
        </w:numPr>
        <w:bidi/>
        <w:jc w:val="right"/>
        <w:rPr>
          <w:sz w:val="28"/>
          <w:szCs w:val="28"/>
        </w:rPr>
      </w:pPr>
      <w:r w:rsidRPr="00A320E9">
        <w:rPr>
          <w:sz w:val="28"/>
          <w:szCs w:val="28"/>
          <w:rtl/>
        </w:rPr>
        <w:t>فتح ملف محلي داخل المتصفح: Ctrl+O</w:t>
      </w:r>
    </w:p>
    <w:p w14:paraId="0BD35075" w14:textId="77777777" w:rsidR="00C84CA6" w:rsidRPr="00A320E9" w:rsidRDefault="00000000">
      <w:pPr>
        <w:pStyle w:val="ListParagraph"/>
        <w:numPr>
          <w:ilvl w:val="0"/>
          <w:numId w:val="97"/>
        </w:numPr>
        <w:bidi/>
        <w:jc w:val="right"/>
        <w:rPr>
          <w:sz w:val="28"/>
          <w:szCs w:val="28"/>
        </w:rPr>
      </w:pPr>
      <w:r w:rsidRPr="00A320E9">
        <w:rPr>
          <w:sz w:val="28"/>
          <w:szCs w:val="28"/>
          <w:rtl/>
        </w:rPr>
        <w:t>حفظ الصفحة الحالية: Ctrl+S</w:t>
      </w:r>
    </w:p>
    <w:p w14:paraId="44C2422A" w14:textId="77777777" w:rsidR="00C84CA6" w:rsidRPr="00A320E9" w:rsidRDefault="00000000">
      <w:pPr>
        <w:pStyle w:val="ListParagraph"/>
        <w:numPr>
          <w:ilvl w:val="0"/>
          <w:numId w:val="97"/>
        </w:numPr>
        <w:bidi/>
        <w:jc w:val="right"/>
        <w:rPr>
          <w:sz w:val="28"/>
          <w:szCs w:val="28"/>
        </w:rPr>
      </w:pPr>
      <w:r w:rsidRPr="00A320E9">
        <w:rPr>
          <w:sz w:val="28"/>
          <w:szCs w:val="28"/>
          <w:rtl/>
        </w:rPr>
        <w:t>طباعة الصفحة الحالية: Ctrl+P</w:t>
      </w:r>
    </w:p>
    <w:p w14:paraId="6B711ECB" w14:textId="77777777" w:rsidR="00C84CA6" w:rsidRPr="00A320E9" w:rsidRDefault="00000000">
      <w:pPr>
        <w:pStyle w:val="ListParagraph"/>
        <w:numPr>
          <w:ilvl w:val="0"/>
          <w:numId w:val="97"/>
        </w:numPr>
        <w:bidi/>
        <w:jc w:val="right"/>
        <w:rPr>
          <w:sz w:val="28"/>
          <w:szCs w:val="28"/>
        </w:rPr>
      </w:pPr>
      <w:r w:rsidRPr="00A320E9">
        <w:rPr>
          <w:sz w:val="28"/>
          <w:szCs w:val="28"/>
          <w:rtl/>
        </w:rPr>
        <w:t>قائمة متصفح الويب: Alt+F</w:t>
      </w:r>
    </w:p>
    <w:p w14:paraId="6DB75445" w14:textId="77777777" w:rsidR="00C84CA6" w:rsidRPr="00A320E9" w:rsidRDefault="00000000">
      <w:pPr>
        <w:pStyle w:val="Heading3"/>
        <w:bidi/>
        <w:jc w:val="right"/>
        <w:rPr>
          <w:sz w:val="28"/>
          <w:szCs w:val="28"/>
        </w:rPr>
      </w:pPr>
      <w:bookmarkStart w:id="174" w:name="_Toc232458922"/>
      <w:r w:rsidRPr="00A320E9">
        <w:rPr>
          <w:sz w:val="28"/>
          <w:szCs w:val="28"/>
          <w:rtl/>
        </w:rPr>
        <w:t>12.6.3. الأوامر العامة لمتصفح الويب باستخدام لوحة مفاتيح قياسية - Mozilla Firefox</w:t>
      </w:r>
      <w:bookmarkEnd w:id="174"/>
    </w:p>
    <w:p w14:paraId="2D28C517" w14:textId="77777777" w:rsidR="00C84CA6" w:rsidRPr="00A320E9" w:rsidRDefault="00000000">
      <w:pPr>
        <w:pStyle w:val="ListParagraph"/>
        <w:numPr>
          <w:ilvl w:val="0"/>
          <w:numId w:val="98"/>
        </w:numPr>
        <w:bidi/>
        <w:jc w:val="right"/>
        <w:rPr>
          <w:sz w:val="28"/>
          <w:szCs w:val="28"/>
        </w:rPr>
      </w:pPr>
      <w:r w:rsidRPr="00A320E9">
        <w:rPr>
          <w:sz w:val="28"/>
          <w:szCs w:val="28"/>
          <w:rtl/>
        </w:rPr>
        <w:t>تحديد شريط العنوان: Alt+D</w:t>
      </w:r>
    </w:p>
    <w:p w14:paraId="101DDE19" w14:textId="77777777" w:rsidR="00C84CA6" w:rsidRPr="00A320E9" w:rsidRDefault="00000000">
      <w:pPr>
        <w:pStyle w:val="ListParagraph"/>
        <w:numPr>
          <w:ilvl w:val="0"/>
          <w:numId w:val="98"/>
        </w:numPr>
        <w:bidi/>
        <w:jc w:val="right"/>
        <w:rPr>
          <w:sz w:val="28"/>
          <w:szCs w:val="28"/>
        </w:rPr>
      </w:pPr>
      <w:r w:rsidRPr="00A320E9">
        <w:rPr>
          <w:sz w:val="28"/>
          <w:szCs w:val="28"/>
          <w:rtl/>
        </w:rPr>
        <w:t>رجوع: Alt+السهم الأيسر</w:t>
      </w:r>
    </w:p>
    <w:p w14:paraId="64DE1748" w14:textId="77777777" w:rsidR="00C84CA6" w:rsidRPr="00A320E9" w:rsidRDefault="00000000">
      <w:pPr>
        <w:pStyle w:val="ListParagraph"/>
        <w:numPr>
          <w:ilvl w:val="0"/>
          <w:numId w:val="98"/>
        </w:numPr>
        <w:bidi/>
        <w:jc w:val="right"/>
        <w:rPr>
          <w:sz w:val="28"/>
          <w:szCs w:val="28"/>
        </w:rPr>
      </w:pPr>
      <w:r w:rsidRPr="00A320E9">
        <w:rPr>
          <w:sz w:val="28"/>
          <w:szCs w:val="28"/>
          <w:rtl/>
        </w:rPr>
        <w:t>تقدم: Alt+السهم الأيمن</w:t>
      </w:r>
    </w:p>
    <w:p w14:paraId="373019D2" w14:textId="77777777" w:rsidR="00C84CA6" w:rsidRPr="00A320E9" w:rsidRDefault="00000000">
      <w:pPr>
        <w:pStyle w:val="ListParagraph"/>
        <w:numPr>
          <w:ilvl w:val="0"/>
          <w:numId w:val="98"/>
        </w:numPr>
        <w:bidi/>
        <w:jc w:val="right"/>
        <w:rPr>
          <w:sz w:val="28"/>
          <w:szCs w:val="28"/>
        </w:rPr>
      </w:pPr>
      <w:r w:rsidRPr="00A320E9">
        <w:rPr>
          <w:sz w:val="28"/>
          <w:szCs w:val="28"/>
          <w:rtl/>
        </w:rPr>
        <w:t>نافذة جديدة: Ctrl+N</w:t>
      </w:r>
    </w:p>
    <w:p w14:paraId="4B5B6002" w14:textId="77777777" w:rsidR="00C84CA6" w:rsidRPr="00A320E9" w:rsidRDefault="00000000">
      <w:pPr>
        <w:pStyle w:val="ListParagraph"/>
        <w:numPr>
          <w:ilvl w:val="0"/>
          <w:numId w:val="98"/>
        </w:numPr>
        <w:bidi/>
        <w:jc w:val="right"/>
        <w:rPr>
          <w:sz w:val="28"/>
          <w:szCs w:val="28"/>
        </w:rPr>
      </w:pPr>
      <w:r w:rsidRPr="00A320E9">
        <w:rPr>
          <w:sz w:val="28"/>
          <w:szCs w:val="28"/>
          <w:rtl/>
        </w:rPr>
        <w:t>نافذة خاصة جديدة: Ctrl+Shift+P</w:t>
      </w:r>
    </w:p>
    <w:p w14:paraId="0B7F1AF3" w14:textId="77777777" w:rsidR="00C84CA6" w:rsidRPr="00A320E9" w:rsidRDefault="00000000">
      <w:pPr>
        <w:pStyle w:val="ListParagraph"/>
        <w:numPr>
          <w:ilvl w:val="0"/>
          <w:numId w:val="98"/>
        </w:numPr>
        <w:bidi/>
        <w:jc w:val="right"/>
        <w:rPr>
          <w:sz w:val="28"/>
          <w:szCs w:val="28"/>
        </w:rPr>
      </w:pPr>
      <w:r w:rsidRPr="00A320E9">
        <w:rPr>
          <w:sz w:val="28"/>
          <w:szCs w:val="28"/>
          <w:rtl/>
        </w:rPr>
        <w:t>علامة تبويب جديدة: Ctrl+T</w:t>
      </w:r>
    </w:p>
    <w:p w14:paraId="2639972C" w14:textId="77777777" w:rsidR="00C84CA6" w:rsidRPr="00A320E9" w:rsidRDefault="00000000">
      <w:pPr>
        <w:pStyle w:val="ListParagraph"/>
        <w:numPr>
          <w:ilvl w:val="0"/>
          <w:numId w:val="98"/>
        </w:numPr>
        <w:bidi/>
        <w:jc w:val="right"/>
        <w:rPr>
          <w:sz w:val="28"/>
          <w:szCs w:val="28"/>
        </w:rPr>
      </w:pPr>
      <w:r w:rsidRPr="00A320E9">
        <w:rPr>
          <w:sz w:val="28"/>
          <w:szCs w:val="28"/>
          <w:rtl/>
        </w:rPr>
        <w:t>إغلاق علامة التبويب الحالية: Ctrl+W</w:t>
      </w:r>
    </w:p>
    <w:p w14:paraId="0A6943FC" w14:textId="77777777" w:rsidR="00C84CA6" w:rsidRPr="00A320E9" w:rsidRDefault="00000000">
      <w:pPr>
        <w:pStyle w:val="ListParagraph"/>
        <w:numPr>
          <w:ilvl w:val="0"/>
          <w:numId w:val="98"/>
        </w:numPr>
        <w:bidi/>
        <w:jc w:val="right"/>
        <w:rPr>
          <w:sz w:val="28"/>
          <w:szCs w:val="28"/>
        </w:rPr>
      </w:pPr>
      <w:r w:rsidRPr="00A320E9">
        <w:rPr>
          <w:sz w:val="28"/>
          <w:szCs w:val="28"/>
          <w:rtl/>
        </w:rPr>
        <w:t>إغلاق النافذة: Ctrl+Shift+W</w:t>
      </w:r>
    </w:p>
    <w:p w14:paraId="0361DB97" w14:textId="77777777" w:rsidR="00C84CA6" w:rsidRPr="00A320E9" w:rsidRDefault="00000000">
      <w:pPr>
        <w:pStyle w:val="ListParagraph"/>
        <w:numPr>
          <w:ilvl w:val="0"/>
          <w:numId w:val="98"/>
        </w:numPr>
        <w:bidi/>
        <w:jc w:val="right"/>
        <w:rPr>
          <w:sz w:val="28"/>
          <w:szCs w:val="28"/>
        </w:rPr>
      </w:pPr>
      <w:r w:rsidRPr="00A320E9">
        <w:rPr>
          <w:sz w:val="28"/>
          <w:szCs w:val="28"/>
          <w:rtl/>
        </w:rPr>
        <w:t>أعلى الصفحة: Ctrl+Home</w:t>
      </w:r>
    </w:p>
    <w:p w14:paraId="5C31D671" w14:textId="77777777" w:rsidR="00C84CA6" w:rsidRPr="00A320E9" w:rsidRDefault="00000000">
      <w:pPr>
        <w:pStyle w:val="ListParagraph"/>
        <w:numPr>
          <w:ilvl w:val="0"/>
          <w:numId w:val="98"/>
        </w:numPr>
        <w:bidi/>
        <w:jc w:val="right"/>
        <w:rPr>
          <w:sz w:val="28"/>
          <w:szCs w:val="28"/>
        </w:rPr>
      </w:pPr>
      <w:r w:rsidRPr="00A320E9">
        <w:rPr>
          <w:sz w:val="28"/>
          <w:szCs w:val="28"/>
          <w:rtl/>
        </w:rPr>
        <w:t>أسفل الصفحة: Ctrl+End</w:t>
      </w:r>
    </w:p>
    <w:p w14:paraId="7EFC9BCB" w14:textId="77777777" w:rsidR="00C84CA6" w:rsidRPr="00A320E9" w:rsidRDefault="00000000">
      <w:pPr>
        <w:pStyle w:val="ListParagraph"/>
        <w:numPr>
          <w:ilvl w:val="0"/>
          <w:numId w:val="98"/>
        </w:numPr>
        <w:bidi/>
        <w:jc w:val="right"/>
        <w:rPr>
          <w:sz w:val="28"/>
          <w:szCs w:val="28"/>
        </w:rPr>
      </w:pPr>
      <w:r w:rsidRPr="00A320E9">
        <w:rPr>
          <w:sz w:val="28"/>
          <w:szCs w:val="28"/>
          <w:rtl/>
        </w:rPr>
        <w:t>تحديث: F5</w:t>
      </w:r>
    </w:p>
    <w:p w14:paraId="3BF1A66B" w14:textId="77777777" w:rsidR="00C84CA6" w:rsidRPr="00A320E9" w:rsidRDefault="00000000">
      <w:pPr>
        <w:pStyle w:val="ListParagraph"/>
        <w:numPr>
          <w:ilvl w:val="0"/>
          <w:numId w:val="98"/>
        </w:numPr>
        <w:bidi/>
        <w:jc w:val="right"/>
        <w:rPr>
          <w:sz w:val="28"/>
          <w:szCs w:val="28"/>
        </w:rPr>
      </w:pPr>
      <w:r w:rsidRPr="00A320E9">
        <w:rPr>
          <w:sz w:val="28"/>
          <w:szCs w:val="28"/>
          <w:rtl/>
        </w:rPr>
        <w:t>العودة إلى الصفحة الرئيسية: Alt+Home</w:t>
      </w:r>
    </w:p>
    <w:p w14:paraId="408A3176" w14:textId="77777777" w:rsidR="00C84CA6" w:rsidRPr="00A320E9" w:rsidRDefault="00000000">
      <w:pPr>
        <w:pStyle w:val="ListParagraph"/>
        <w:numPr>
          <w:ilvl w:val="0"/>
          <w:numId w:val="98"/>
        </w:numPr>
        <w:bidi/>
        <w:jc w:val="right"/>
        <w:rPr>
          <w:sz w:val="28"/>
          <w:szCs w:val="28"/>
        </w:rPr>
      </w:pPr>
      <w:r w:rsidRPr="00A320E9">
        <w:rPr>
          <w:sz w:val="28"/>
          <w:szCs w:val="28"/>
          <w:rtl/>
        </w:rPr>
        <w:lastRenderedPageBreak/>
        <w:t>إضافة الصفحة الحالية إلى الإشارات المرجعية: Ctrl+D</w:t>
      </w:r>
    </w:p>
    <w:p w14:paraId="10984680" w14:textId="77777777" w:rsidR="00C84CA6" w:rsidRPr="00A320E9" w:rsidRDefault="00000000">
      <w:pPr>
        <w:pStyle w:val="ListParagraph"/>
        <w:numPr>
          <w:ilvl w:val="0"/>
          <w:numId w:val="98"/>
        </w:numPr>
        <w:bidi/>
        <w:jc w:val="right"/>
        <w:rPr>
          <w:sz w:val="28"/>
          <w:szCs w:val="28"/>
        </w:rPr>
      </w:pPr>
      <w:r w:rsidRPr="00A320E9">
        <w:rPr>
          <w:sz w:val="28"/>
          <w:szCs w:val="28"/>
          <w:rtl/>
        </w:rPr>
        <w:t>الإشارات المرجعية: Ctrl+Shift+O</w:t>
      </w:r>
    </w:p>
    <w:p w14:paraId="3CD54CAE" w14:textId="77777777" w:rsidR="00C84CA6" w:rsidRPr="00A320E9" w:rsidRDefault="00000000">
      <w:pPr>
        <w:pStyle w:val="ListParagraph"/>
        <w:numPr>
          <w:ilvl w:val="0"/>
          <w:numId w:val="98"/>
        </w:numPr>
        <w:bidi/>
        <w:jc w:val="right"/>
        <w:rPr>
          <w:sz w:val="28"/>
          <w:szCs w:val="28"/>
        </w:rPr>
      </w:pPr>
      <w:r w:rsidRPr="00A320E9">
        <w:rPr>
          <w:sz w:val="28"/>
          <w:szCs w:val="28"/>
          <w:rtl/>
        </w:rPr>
        <w:t>السجل: Ctrl+H</w:t>
      </w:r>
    </w:p>
    <w:p w14:paraId="5DEB812E" w14:textId="77777777" w:rsidR="00C84CA6" w:rsidRPr="00A320E9" w:rsidRDefault="00000000">
      <w:pPr>
        <w:pStyle w:val="ListParagraph"/>
        <w:numPr>
          <w:ilvl w:val="0"/>
          <w:numId w:val="98"/>
        </w:numPr>
        <w:bidi/>
        <w:jc w:val="right"/>
        <w:rPr>
          <w:sz w:val="28"/>
          <w:szCs w:val="28"/>
        </w:rPr>
      </w:pPr>
      <w:r w:rsidRPr="00A320E9">
        <w:rPr>
          <w:sz w:val="28"/>
          <w:szCs w:val="28"/>
          <w:rtl/>
        </w:rPr>
        <w:t>التنزيلات: Ctrl+J</w:t>
      </w:r>
    </w:p>
    <w:p w14:paraId="2EC7B6FA" w14:textId="77777777" w:rsidR="00C84CA6" w:rsidRPr="00A320E9" w:rsidRDefault="00000000">
      <w:pPr>
        <w:pStyle w:val="ListParagraph"/>
        <w:numPr>
          <w:ilvl w:val="0"/>
          <w:numId w:val="98"/>
        </w:numPr>
        <w:bidi/>
        <w:jc w:val="right"/>
        <w:rPr>
          <w:sz w:val="28"/>
          <w:szCs w:val="28"/>
        </w:rPr>
      </w:pPr>
      <w:r w:rsidRPr="00A320E9">
        <w:rPr>
          <w:sz w:val="28"/>
          <w:szCs w:val="28"/>
          <w:rtl/>
        </w:rPr>
        <w:t>البحث داخل الصفحة: Ctrl+NVDA+F</w:t>
      </w:r>
    </w:p>
    <w:p w14:paraId="3EC35290" w14:textId="77777777" w:rsidR="00C84CA6" w:rsidRPr="00A320E9" w:rsidRDefault="00000000">
      <w:pPr>
        <w:pStyle w:val="ListParagraph"/>
        <w:numPr>
          <w:ilvl w:val="0"/>
          <w:numId w:val="98"/>
        </w:numPr>
        <w:bidi/>
        <w:jc w:val="right"/>
        <w:rPr>
          <w:sz w:val="28"/>
          <w:szCs w:val="28"/>
        </w:rPr>
      </w:pPr>
      <w:r w:rsidRPr="00A320E9">
        <w:rPr>
          <w:sz w:val="28"/>
          <w:szCs w:val="28"/>
          <w:rtl/>
        </w:rPr>
        <w:t>البحث التالي: NVDA+F3</w:t>
      </w:r>
    </w:p>
    <w:p w14:paraId="66432B90" w14:textId="77777777" w:rsidR="00C84CA6" w:rsidRPr="00A320E9" w:rsidRDefault="00000000">
      <w:pPr>
        <w:pStyle w:val="ListParagraph"/>
        <w:numPr>
          <w:ilvl w:val="0"/>
          <w:numId w:val="98"/>
        </w:numPr>
        <w:bidi/>
        <w:jc w:val="right"/>
        <w:rPr>
          <w:sz w:val="28"/>
          <w:szCs w:val="28"/>
        </w:rPr>
      </w:pPr>
      <w:r w:rsidRPr="00A320E9">
        <w:rPr>
          <w:sz w:val="28"/>
          <w:szCs w:val="28"/>
          <w:rtl/>
        </w:rPr>
        <w:t>البحث السابق: NVDA+Shift+F3</w:t>
      </w:r>
    </w:p>
    <w:p w14:paraId="39EB1791" w14:textId="77777777" w:rsidR="00C84CA6" w:rsidRPr="00A320E9" w:rsidRDefault="00000000">
      <w:pPr>
        <w:pStyle w:val="ListParagraph"/>
        <w:numPr>
          <w:ilvl w:val="0"/>
          <w:numId w:val="98"/>
        </w:numPr>
        <w:bidi/>
        <w:jc w:val="right"/>
        <w:rPr>
          <w:sz w:val="28"/>
          <w:szCs w:val="28"/>
        </w:rPr>
      </w:pPr>
      <w:r w:rsidRPr="00A320E9">
        <w:rPr>
          <w:sz w:val="28"/>
          <w:szCs w:val="28"/>
          <w:rtl/>
        </w:rPr>
        <w:t>فتح ملف محلي داخل المتصفح: Ctrl+O</w:t>
      </w:r>
    </w:p>
    <w:p w14:paraId="0AF3F0DE" w14:textId="77777777" w:rsidR="00C84CA6" w:rsidRPr="00A320E9" w:rsidRDefault="00000000">
      <w:pPr>
        <w:pStyle w:val="ListParagraph"/>
        <w:numPr>
          <w:ilvl w:val="0"/>
          <w:numId w:val="98"/>
        </w:numPr>
        <w:bidi/>
        <w:jc w:val="right"/>
        <w:rPr>
          <w:sz w:val="28"/>
          <w:szCs w:val="28"/>
        </w:rPr>
      </w:pPr>
      <w:r w:rsidRPr="00A320E9">
        <w:rPr>
          <w:sz w:val="28"/>
          <w:szCs w:val="28"/>
          <w:rtl/>
        </w:rPr>
        <w:t>حفظ الصفحة الحالية: Ctrl+S</w:t>
      </w:r>
    </w:p>
    <w:p w14:paraId="4B6C2A4C" w14:textId="77777777" w:rsidR="00C84CA6" w:rsidRPr="00A320E9" w:rsidRDefault="00000000">
      <w:pPr>
        <w:pStyle w:val="ListParagraph"/>
        <w:numPr>
          <w:ilvl w:val="0"/>
          <w:numId w:val="98"/>
        </w:numPr>
        <w:bidi/>
        <w:jc w:val="right"/>
        <w:rPr>
          <w:sz w:val="28"/>
          <w:szCs w:val="28"/>
        </w:rPr>
      </w:pPr>
      <w:r w:rsidRPr="00A320E9">
        <w:rPr>
          <w:sz w:val="28"/>
          <w:szCs w:val="28"/>
          <w:rtl/>
        </w:rPr>
        <w:t>طباعة الصفحة الحالية: Ctrl+P</w:t>
      </w:r>
    </w:p>
    <w:p w14:paraId="0F9F818D" w14:textId="77777777" w:rsidR="00C84CA6" w:rsidRPr="00A320E9" w:rsidRDefault="00000000">
      <w:pPr>
        <w:pStyle w:val="ListParagraph"/>
        <w:numPr>
          <w:ilvl w:val="0"/>
          <w:numId w:val="98"/>
        </w:numPr>
        <w:bidi/>
        <w:jc w:val="right"/>
        <w:rPr>
          <w:sz w:val="28"/>
          <w:szCs w:val="28"/>
        </w:rPr>
      </w:pPr>
      <w:r w:rsidRPr="00A320E9">
        <w:rPr>
          <w:sz w:val="28"/>
          <w:szCs w:val="28"/>
          <w:rtl/>
        </w:rPr>
        <w:t>قائمة متصفح الويب: Alt+F</w:t>
      </w:r>
    </w:p>
    <w:p w14:paraId="7539ACD3" w14:textId="77777777" w:rsidR="00C84CA6" w:rsidRPr="00A320E9" w:rsidRDefault="00000000">
      <w:pPr>
        <w:pStyle w:val="ListParagraph"/>
        <w:numPr>
          <w:ilvl w:val="0"/>
          <w:numId w:val="98"/>
        </w:numPr>
        <w:bidi/>
        <w:jc w:val="right"/>
        <w:rPr>
          <w:sz w:val="28"/>
          <w:szCs w:val="28"/>
        </w:rPr>
      </w:pPr>
      <w:r w:rsidRPr="00A320E9">
        <w:rPr>
          <w:sz w:val="28"/>
          <w:szCs w:val="28"/>
          <w:rtl/>
        </w:rPr>
        <w:t>الخروج: Ctrl+Shift+Q</w:t>
      </w:r>
    </w:p>
    <w:p w14:paraId="40A81A1B" w14:textId="77777777" w:rsidR="00C84CA6" w:rsidRPr="00A320E9" w:rsidRDefault="00000000">
      <w:pPr>
        <w:pStyle w:val="Heading1"/>
        <w:bidi/>
        <w:jc w:val="right"/>
        <w:rPr>
          <w:sz w:val="36"/>
          <w:szCs w:val="36"/>
        </w:rPr>
      </w:pPr>
      <w:bookmarkStart w:id="175" w:name="_Toc232458923"/>
      <w:r w:rsidRPr="00A320E9">
        <w:rPr>
          <w:sz w:val="36"/>
          <w:szCs w:val="36"/>
          <w:rtl/>
        </w:rPr>
        <w:t>13. إدارة البريد الإلكتروني باستخدام Microsoft Outlook</w:t>
      </w:r>
      <w:bookmarkEnd w:id="175"/>
    </w:p>
    <w:p w14:paraId="0BFE569A" w14:textId="77777777" w:rsidR="00C84CA6" w:rsidRPr="00A320E9" w:rsidRDefault="00000000">
      <w:pPr>
        <w:bidi/>
        <w:jc w:val="right"/>
        <w:rPr>
          <w:sz w:val="28"/>
          <w:szCs w:val="28"/>
        </w:rPr>
      </w:pPr>
      <w:r w:rsidRPr="00A320E9">
        <w:rPr>
          <w:sz w:val="28"/>
          <w:szCs w:val="28"/>
          <w:rtl/>
        </w:rPr>
        <w:t>نظرًا لأن BrailleNote Evolve يعمل ضمن بيئة Windows، يتم تثبيت تطبيقات Microsoft Office عند استلام الجهاز. وقد قمنا بتطوير وظيفة إضافية (Add-in) لبرامج Word وOutlook وExcel وPowerPoint لجعلها أكثر سهولة في الاستخدام للأشخاص المكفوفين.</w:t>
      </w:r>
    </w:p>
    <w:p w14:paraId="374D0ECA" w14:textId="77777777" w:rsidR="00C84CA6" w:rsidRPr="00A320E9" w:rsidRDefault="00000000">
      <w:pPr>
        <w:bidi/>
        <w:jc w:val="right"/>
        <w:rPr>
          <w:sz w:val="28"/>
          <w:szCs w:val="28"/>
        </w:rPr>
      </w:pPr>
      <w:r w:rsidRPr="00A320E9">
        <w:rPr>
          <w:sz w:val="28"/>
          <w:szCs w:val="28"/>
          <w:rtl/>
        </w:rPr>
        <w:t>يفترض هذا الدليل أن هذه الوظائف الإضافية قد تم إعدادها وتفعيلها.</w:t>
      </w:r>
    </w:p>
    <w:p w14:paraId="223D21BE" w14:textId="77777777" w:rsidR="00C84CA6" w:rsidRPr="00A320E9" w:rsidRDefault="00000000">
      <w:pPr>
        <w:bidi/>
        <w:jc w:val="right"/>
        <w:rPr>
          <w:sz w:val="28"/>
          <w:szCs w:val="28"/>
        </w:rPr>
      </w:pPr>
      <w:r w:rsidRPr="00A320E9">
        <w:rPr>
          <w:sz w:val="28"/>
          <w:szCs w:val="28"/>
          <w:rtl/>
        </w:rPr>
        <w:t xml:space="preserve">يرجى ملاحظة أنك قد تحتاج إلى إكمال تثبيت الوظيفة الإضافية عند فتح Outlook لأول مرة، وذلك بالضغط على دخول على زر </w:t>
      </w:r>
      <w:r w:rsidRPr="00A320E9">
        <w:rPr>
          <w:b/>
          <w:bCs/>
          <w:sz w:val="28"/>
          <w:szCs w:val="28"/>
          <w:rtl/>
        </w:rPr>
        <w:t>"تثبيت"</w:t>
      </w:r>
      <w:r w:rsidRPr="00A320E9">
        <w:rPr>
          <w:sz w:val="28"/>
          <w:szCs w:val="28"/>
          <w:rtl/>
        </w:rPr>
        <w:t xml:space="preserve">. ونظرًا لأن التركيز يكون افتراضيًا على زر </w:t>
      </w:r>
      <w:r w:rsidRPr="00A320E9">
        <w:rPr>
          <w:b/>
          <w:bCs/>
          <w:sz w:val="28"/>
          <w:szCs w:val="28"/>
          <w:rtl/>
        </w:rPr>
        <w:t>"عدم التثبيت"</w:t>
      </w:r>
      <w:r w:rsidRPr="00A320E9">
        <w:rPr>
          <w:sz w:val="28"/>
          <w:szCs w:val="28"/>
          <w:rtl/>
        </w:rPr>
        <w:t xml:space="preserve">، استخدم مفتاح Tab للتنقل حتى تصل إلى زر </w:t>
      </w:r>
      <w:r w:rsidRPr="00A320E9">
        <w:rPr>
          <w:b/>
          <w:bCs/>
          <w:sz w:val="28"/>
          <w:szCs w:val="28"/>
          <w:rtl/>
        </w:rPr>
        <w:t>"تثبيت"</w:t>
      </w:r>
      <w:r w:rsidRPr="00A320E9">
        <w:rPr>
          <w:sz w:val="28"/>
          <w:szCs w:val="28"/>
          <w:rtl/>
        </w:rPr>
        <w:t>، ثم اضغط دخول. بعد ذلك ستتمكن من استخدام اختصارات برايل الخاصة بنا أثناء التنقل داخل Outlook.</w:t>
      </w:r>
    </w:p>
    <w:p w14:paraId="1E443F02" w14:textId="77777777" w:rsidR="00C84CA6" w:rsidRPr="00A320E9" w:rsidRDefault="00000000">
      <w:pPr>
        <w:bidi/>
        <w:jc w:val="right"/>
        <w:rPr>
          <w:sz w:val="28"/>
          <w:szCs w:val="28"/>
        </w:rPr>
      </w:pPr>
      <w:r w:rsidRPr="00A320E9">
        <w:rPr>
          <w:sz w:val="28"/>
          <w:szCs w:val="28"/>
          <w:rtl/>
        </w:rPr>
        <w:t xml:space="preserve">عند البدء في إعداد حساب بريد إلكتروني لأول مرة، سيظهر مربع حوار يسألك ما إذا كنت ترغب في تطبيق </w:t>
      </w:r>
      <w:r w:rsidRPr="00A320E9">
        <w:rPr>
          <w:b/>
          <w:bCs/>
          <w:sz w:val="28"/>
          <w:szCs w:val="28"/>
          <w:rtl/>
        </w:rPr>
        <w:t>عرض HumanWare</w:t>
      </w:r>
      <w:r w:rsidRPr="00A320E9">
        <w:rPr>
          <w:sz w:val="28"/>
          <w:szCs w:val="28"/>
          <w:rtl/>
        </w:rPr>
        <w:t xml:space="preserve">. إذا ضغطت دخول على زر </w:t>
      </w:r>
      <w:r w:rsidRPr="00A320E9">
        <w:rPr>
          <w:b/>
          <w:bCs/>
          <w:sz w:val="28"/>
          <w:szCs w:val="28"/>
          <w:rtl/>
        </w:rPr>
        <w:t>"نعم"</w:t>
      </w:r>
      <w:r w:rsidRPr="00A320E9">
        <w:rPr>
          <w:sz w:val="28"/>
          <w:szCs w:val="28"/>
          <w:rtl/>
        </w:rPr>
        <w:t xml:space="preserve">، فسيتم تطبيق العرض الخاص بنا على هذا الحساب على جميع الأجهزة التي تم إعداد الحساب عليها. أما إذا اخترت زر </w:t>
      </w:r>
      <w:r w:rsidRPr="00A320E9">
        <w:rPr>
          <w:b/>
          <w:bCs/>
          <w:sz w:val="28"/>
          <w:szCs w:val="28"/>
          <w:rtl/>
        </w:rPr>
        <w:t>"لا"</w:t>
      </w:r>
      <w:r w:rsidRPr="00A320E9">
        <w:rPr>
          <w:sz w:val="28"/>
          <w:szCs w:val="28"/>
          <w:rtl/>
        </w:rPr>
        <w:t>، فسيتم الاحتفاظ بالعرض الحالي لهذا الحساب.</w:t>
      </w:r>
    </w:p>
    <w:p w14:paraId="3B31E00E" w14:textId="77777777" w:rsidR="00C84CA6" w:rsidRPr="00A320E9" w:rsidRDefault="00000000">
      <w:pPr>
        <w:bidi/>
        <w:jc w:val="right"/>
        <w:rPr>
          <w:sz w:val="28"/>
          <w:szCs w:val="28"/>
        </w:rPr>
      </w:pPr>
      <w:r w:rsidRPr="00A320E9">
        <w:rPr>
          <w:sz w:val="28"/>
          <w:szCs w:val="28"/>
          <w:rtl/>
        </w:rPr>
        <w:lastRenderedPageBreak/>
        <w:t xml:space="preserve">ويمكنك في أي وقت التبديل إلى عرض HumanWare باختيار </w:t>
      </w:r>
      <w:r w:rsidRPr="00A320E9">
        <w:rPr>
          <w:b/>
          <w:bCs/>
          <w:sz w:val="28"/>
          <w:szCs w:val="28"/>
          <w:rtl/>
        </w:rPr>
        <w:t>"تطبيق عرض بريد HumanWare الآن"</w:t>
      </w:r>
      <w:r w:rsidRPr="00A320E9">
        <w:rPr>
          <w:sz w:val="28"/>
          <w:szCs w:val="28"/>
          <w:rtl/>
        </w:rPr>
        <w:t xml:space="preserve"> من القائمة الفرعية </w:t>
      </w:r>
      <w:r w:rsidRPr="00A320E9">
        <w:rPr>
          <w:b/>
          <w:bCs/>
          <w:sz w:val="28"/>
          <w:szCs w:val="28"/>
          <w:rtl/>
        </w:rPr>
        <w:t>"وظائف البريد"</w:t>
      </w:r>
      <w:r w:rsidRPr="00A320E9">
        <w:rPr>
          <w:sz w:val="28"/>
          <w:szCs w:val="28"/>
        </w:rPr>
        <w:t>.</w:t>
      </w:r>
    </w:p>
    <w:p w14:paraId="036D5900" w14:textId="77777777" w:rsidR="00C84CA6" w:rsidRPr="00A320E9" w:rsidRDefault="00000000">
      <w:pPr>
        <w:bidi/>
        <w:jc w:val="right"/>
        <w:rPr>
          <w:sz w:val="28"/>
          <w:szCs w:val="28"/>
        </w:rPr>
      </w:pPr>
      <w:r w:rsidRPr="00A320E9">
        <w:rPr>
          <w:sz w:val="28"/>
          <w:szCs w:val="28"/>
          <w:rtl/>
        </w:rPr>
        <w:t>يرجى ملاحظة أنه يمكن دائمًا العودة إلى عرض آخر لاحقًا إذا كنت تفضله، باستخدام أي جهاز آخر. وسيتم تطبيق العرض الجديد المختار على جميع الأجهزة المتصلة بهذا الحساب.</w:t>
      </w:r>
    </w:p>
    <w:p w14:paraId="14FBF54C" w14:textId="77777777" w:rsidR="00C84CA6" w:rsidRPr="00A320E9" w:rsidRDefault="00000000">
      <w:pPr>
        <w:bidi/>
        <w:jc w:val="right"/>
        <w:rPr>
          <w:sz w:val="28"/>
          <w:szCs w:val="28"/>
        </w:rPr>
      </w:pPr>
      <w:r w:rsidRPr="00A320E9">
        <w:rPr>
          <w:sz w:val="28"/>
          <w:szCs w:val="28"/>
          <w:rtl/>
        </w:rPr>
        <w:t>يُبسِّط عرض بريد HumanWare طريقة عرض الرسائل الإلكترونية. ففي هذا العرض، وبغض النظر عن خيارات الفرز المحددة، تُعرض الرسائل من الأحدث إلى الأقدم ضمن قائمة موحدة واحدة. ويمكنك استخدام السهم الأيمن أو السهم لأسفل للانتقال إلى الرسالة التالية، أو السهم الأيسر أو السهم لأعلى للانتقال إلى الرسالة السابقة.</w:t>
      </w:r>
    </w:p>
    <w:p w14:paraId="20FE231A" w14:textId="77777777" w:rsidR="00C84CA6" w:rsidRPr="00A320E9" w:rsidRDefault="00000000">
      <w:pPr>
        <w:bidi/>
        <w:jc w:val="right"/>
        <w:rPr>
          <w:sz w:val="28"/>
          <w:szCs w:val="28"/>
        </w:rPr>
      </w:pPr>
      <w:r w:rsidRPr="00A320E9">
        <w:rPr>
          <w:sz w:val="28"/>
          <w:szCs w:val="28"/>
          <w:rtl/>
        </w:rPr>
        <w:t>ولا يمكن تغيير خيارات الفرز أو طي القائمة أو توسيعها، إذ ستكون هناك قائمة واحدة فقط تكون موسعة دائمًا.</w:t>
      </w:r>
    </w:p>
    <w:p w14:paraId="509562A7" w14:textId="77777777" w:rsidR="00C84CA6" w:rsidRPr="00A320E9" w:rsidRDefault="00000000">
      <w:pPr>
        <w:pStyle w:val="Heading2"/>
        <w:bidi/>
        <w:jc w:val="right"/>
        <w:rPr>
          <w:sz w:val="32"/>
          <w:szCs w:val="32"/>
        </w:rPr>
      </w:pPr>
      <w:bookmarkStart w:id="176" w:name="_Toc232458924"/>
      <w:r w:rsidRPr="00A320E9">
        <w:rPr>
          <w:sz w:val="32"/>
          <w:szCs w:val="32"/>
          <w:rtl/>
        </w:rPr>
        <w:t>13.1. تشغيل Outlook</w:t>
      </w:r>
      <w:bookmarkEnd w:id="176"/>
    </w:p>
    <w:p w14:paraId="0DF68214" w14:textId="77777777" w:rsidR="00C84CA6" w:rsidRPr="00A320E9" w:rsidRDefault="00000000">
      <w:pPr>
        <w:bidi/>
        <w:jc w:val="right"/>
        <w:rPr>
          <w:sz w:val="28"/>
          <w:szCs w:val="28"/>
        </w:rPr>
      </w:pPr>
      <w:r w:rsidRPr="00A320E9">
        <w:rPr>
          <w:sz w:val="28"/>
          <w:szCs w:val="28"/>
          <w:rtl/>
        </w:rPr>
        <w:t>لتشغيل Outlook من القائمة الرئيسية، انتقل إلى Outlook أو اضغط الحرف O للانتقال إليه مباشرة، ثم اضغط دخول لفتحه.</w:t>
      </w:r>
    </w:p>
    <w:p w14:paraId="44E8F1D6" w14:textId="77777777" w:rsidR="00C84CA6" w:rsidRPr="00A320E9" w:rsidRDefault="00000000">
      <w:pPr>
        <w:pStyle w:val="Heading2"/>
        <w:bidi/>
        <w:jc w:val="right"/>
        <w:rPr>
          <w:sz w:val="32"/>
          <w:szCs w:val="32"/>
        </w:rPr>
      </w:pPr>
      <w:bookmarkStart w:id="177" w:name="_Toc232458925"/>
      <w:r w:rsidRPr="00A320E9">
        <w:rPr>
          <w:sz w:val="32"/>
          <w:szCs w:val="32"/>
          <w:rtl/>
        </w:rPr>
        <w:t>13.2. إعداد حساب بريد إلكتروني</w:t>
      </w:r>
      <w:bookmarkEnd w:id="177"/>
    </w:p>
    <w:p w14:paraId="37927DE7" w14:textId="77777777" w:rsidR="00C84CA6" w:rsidRPr="00A320E9" w:rsidRDefault="00000000">
      <w:pPr>
        <w:bidi/>
        <w:jc w:val="right"/>
        <w:rPr>
          <w:sz w:val="28"/>
          <w:szCs w:val="28"/>
        </w:rPr>
      </w:pPr>
      <w:r w:rsidRPr="00A320E9">
        <w:rPr>
          <w:sz w:val="28"/>
          <w:szCs w:val="28"/>
          <w:rtl/>
        </w:rPr>
        <w:t>عند فتح Outlook لأول مرة، سيُطلب منك إضافة حساب.</w:t>
      </w:r>
    </w:p>
    <w:p w14:paraId="09F4D49F" w14:textId="77777777" w:rsidR="00C84CA6" w:rsidRPr="00A320E9" w:rsidRDefault="00000000">
      <w:pPr>
        <w:bidi/>
        <w:jc w:val="right"/>
        <w:rPr>
          <w:sz w:val="28"/>
          <w:szCs w:val="28"/>
        </w:rPr>
      </w:pPr>
      <w:r w:rsidRPr="00A320E9">
        <w:rPr>
          <w:sz w:val="28"/>
          <w:szCs w:val="28"/>
          <w:rtl/>
        </w:rPr>
        <w:t>اكتب عنوان البريد الإلكتروني المرتبط بالحساب المطلوب، ثم اتبع التعليمات لإتمام الاتصال.</w:t>
      </w:r>
    </w:p>
    <w:p w14:paraId="108D991A" w14:textId="77777777" w:rsidR="00C84CA6" w:rsidRPr="00A320E9" w:rsidRDefault="00000000">
      <w:pPr>
        <w:bidi/>
        <w:jc w:val="right"/>
        <w:rPr>
          <w:sz w:val="28"/>
          <w:szCs w:val="28"/>
        </w:rPr>
      </w:pPr>
      <w:r w:rsidRPr="00A320E9">
        <w:rPr>
          <w:sz w:val="28"/>
          <w:szCs w:val="28"/>
          <w:rtl/>
        </w:rPr>
        <w:t>قد تختلف عملية المصادقة قليلًا من حساب إلى آخر، أو بحسب ما إذا كان الحساب شخصيًا أو حساب عمل. وقد يُطلب منك إدخال كلمة مرور، أو تأكيد محاولة تسجيل الدخول من خلال جهاز موثوق آخر إذا كانت المصادقة الثنائية مفعلة أو مطلوبة.</w:t>
      </w:r>
    </w:p>
    <w:p w14:paraId="23373CE9" w14:textId="77777777" w:rsidR="00C84CA6" w:rsidRPr="00A320E9" w:rsidRDefault="00000000">
      <w:pPr>
        <w:bidi/>
        <w:jc w:val="right"/>
        <w:rPr>
          <w:sz w:val="28"/>
          <w:szCs w:val="28"/>
        </w:rPr>
      </w:pPr>
      <w:r w:rsidRPr="00A320E9">
        <w:rPr>
          <w:sz w:val="28"/>
          <w:szCs w:val="28"/>
          <w:rtl/>
        </w:rPr>
        <w:t>بعد الانتهاء من إعداد الحساب، سيتم فتح صندوق الوارد الخاص بهذا الحساب تلقائيًا عند تشغيل Outlook في المرات اللاحقة.</w:t>
      </w:r>
    </w:p>
    <w:p w14:paraId="19286E8B" w14:textId="77777777" w:rsidR="00C84CA6" w:rsidRPr="00A320E9" w:rsidRDefault="00000000">
      <w:pPr>
        <w:bidi/>
        <w:jc w:val="right"/>
        <w:rPr>
          <w:sz w:val="28"/>
          <w:szCs w:val="28"/>
        </w:rPr>
      </w:pPr>
      <w:r w:rsidRPr="00A320E9">
        <w:rPr>
          <w:sz w:val="28"/>
          <w:szCs w:val="28"/>
          <w:rtl/>
        </w:rPr>
        <w:t>إذا أردت إعداد حساب بريد إلكتروني آخر، فيمكنك اختيار ذلك بعد إعداد الحساب الأول، أو أثناء وجودك داخل صندوق الوارد باتباع الخطوات التالية:</w:t>
      </w:r>
    </w:p>
    <w:p w14:paraId="3F25914E" w14:textId="77777777" w:rsidR="00C84CA6" w:rsidRPr="00A320E9" w:rsidRDefault="00000000">
      <w:pPr>
        <w:pStyle w:val="ListParagraph"/>
        <w:numPr>
          <w:ilvl w:val="0"/>
          <w:numId w:val="99"/>
        </w:numPr>
        <w:bidi/>
        <w:jc w:val="right"/>
        <w:rPr>
          <w:sz w:val="28"/>
          <w:szCs w:val="28"/>
        </w:rPr>
      </w:pPr>
      <w:r w:rsidRPr="00A320E9">
        <w:rPr>
          <w:sz w:val="28"/>
          <w:szCs w:val="28"/>
          <w:rtl/>
        </w:rPr>
        <w:t xml:space="preserve">استخدم الاختصار Alt+F للانتقال إلى قائمة </w:t>
      </w:r>
      <w:r w:rsidRPr="00A320E9">
        <w:rPr>
          <w:b/>
          <w:bCs/>
          <w:sz w:val="28"/>
          <w:szCs w:val="28"/>
          <w:rtl/>
        </w:rPr>
        <w:t>"ملف"</w:t>
      </w:r>
      <w:r w:rsidRPr="00A320E9">
        <w:rPr>
          <w:sz w:val="28"/>
          <w:szCs w:val="28"/>
        </w:rPr>
        <w:t>.</w:t>
      </w:r>
    </w:p>
    <w:p w14:paraId="1F4429C4" w14:textId="77777777" w:rsidR="00C84CA6" w:rsidRPr="00A320E9" w:rsidRDefault="00000000">
      <w:pPr>
        <w:pStyle w:val="ListParagraph"/>
        <w:numPr>
          <w:ilvl w:val="0"/>
          <w:numId w:val="99"/>
        </w:numPr>
        <w:bidi/>
        <w:jc w:val="right"/>
        <w:rPr>
          <w:sz w:val="28"/>
          <w:szCs w:val="28"/>
        </w:rPr>
      </w:pPr>
      <w:r w:rsidRPr="00A320E9">
        <w:rPr>
          <w:sz w:val="28"/>
          <w:szCs w:val="28"/>
          <w:rtl/>
        </w:rPr>
        <w:t xml:space="preserve">تنقل بين الخيارات المتاحة حتى تصل إلى </w:t>
      </w:r>
      <w:r w:rsidRPr="00A320E9">
        <w:rPr>
          <w:b/>
          <w:bCs/>
          <w:sz w:val="28"/>
          <w:szCs w:val="28"/>
          <w:rtl/>
        </w:rPr>
        <w:t>"معلومات"</w:t>
      </w:r>
      <w:r w:rsidRPr="00A320E9">
        <w:rPr>
          <w:sz w:val="28"/>
          <w:szCs w:val="28"/>
          <w:rtl/>
        </w:rPr>
        <w:t xml:space="preserve"> ثم اضغط دخول.</w:t>
      </w:r>
    </w:p>
    <w:p w14:paraId="1503022C" w14:textId="77777777" w:rsidR="00C84CA6" w:rsidRPr="00A320E9" w:rsidRDefault="00000000">
      <w:pPr>
        <w:pStyle w:val="ListParagraph"/>
        <w:numPr>
          <w:ilvl w:val="0"/>
          <w:numId w:val="99"/>
        </w:numPr>
        <w:bidi/>
        <w:jc w:val="right"/>
        <w:rPr>
          <w:sz w:val="28"/>
          <w:szCs w:val="28"/>
        </w:rPr>
      </w:pPr>
      <w:r w:rsidRPr="00A320E9">
        <w:rPr>
          <w:sz w:val="28"/>
          <w:szCs w:val="28"/>
          <w:rtl/>
        </w:rPr>
        <w:t>ستظهر قائمة بالحسابات المُعدة على الجهاز، مع عرض الحساب الافتراضي أولًا إذا كان هناك أكثر من حساب.</w:t>
      </w:r>
    </w:p>
    <w:p w14:paraId="2F770DC7" w14:textId="77777777" w:rsidR="00C84CA6" w:rsidRPr="00A320E9" w:rsidRDefault="00000000">
      <w:pPr>
        <w:pStyle w:val="ListParagraph"/>
        <w:numPr>
          <w:ilvl w:val="0"/>
          <w:numId w:val="99"/>
        </w:numPr>
        <w:bidi/>
        <w:jc w:val="right"/>
        <w:rPr>
          <w:sz w:val="28"/>
          <w:szCs w:val="28"/>
        </w:rPr>
      </w:pPr>
      <w:r w:rsidRPr="00A320E9">
        <w:rPr>
          <w:sz w:val="28"/>
          <w:szCs w:val="28"/>
          <w:rtl/>
        </w:rPr>
        <w:lastRenderedPageBreak/>
        <w:t xml:space="preserve">اضغط Tab مرة واحدة للوصول إلى خيار </w:t>
      </w:r>
      <w:r w:rsidRPr="00A320E9">
        <w:rPr>
          <w:b/>
          <w:bCs/>
          <w:sz w:val="28"/>
          <w:szCs w:val="28"/>
          <w:rtl/>
        </w:rPr>
        <w:t>"إضافة حساب"</w:t>
      </w:r>
      <w:r w:rsidRPr="00A320E9">
        <w:rPr>
          <w:sz w:val="28"/>
          <w:szCs w:val="28"/>
          <w:rtl/>
        </w:rPr>
        <w:t xml:space="preserve"> ثم اضغط دخول.</w:t>
      </w:r>
    </w:p>
    <w:p w14:paraId="05586330" w14:textId="77777777" w:rsidR="00C84CA6" w:rsidRPr="00A320E9" w:rsidRDefault="00000000">
      <w:pPr>
        <w:pStyle w:val="ListParagraph"/>
        <w:numPr>
          <w:ilvl w:val="0"/>
          <w:numId w:val="99"/>
        </w:numPr>
        <w:bidi/>
        <w:jc w:val="right"/>
        <w:rPr>
          <w:sz w:val="28"/>
          <w:szCs w:val="28"/>
        </w:rPr>
      </w:pPr>
      <w:r w:rsidRPr="00A320E9">
        <w:rPr>
          <w:sz w:val="28"/>
          <w:szCs w:val="28"/>
          <w:rtl/>
        </w:rPr>
        <w:t>في النافذة المعروضة، أدخل عنوان البريد الإلكتروني المرتبط بالحساب ثم اضغط دخول.</w:t>
      </w:r>
    </w:p>
    <w:p w14:paraId="2AE1DE63" w14:textId="77777777" w:rsidR="00C84CA6" w:rsidRPr="00A320E9" w:rsidRDefault="00000000">
      <w:pPr>
        <w:pStyle w:val="ListParagraph"/>
        <w:numPr>
          <w:ilvl w:val="0"/>
          <w:numId w:val="99"/>
        </w:numPr>
        <w:bidi/>
        <w:jc w:val="right"/>
        <w:rPr>
          <w:sz w:val="28"/>
          <w:szCs w:val="28"/>
        </w:rPr>
      </w:pPr>
      <w:r w:rsidRPr="00A320E9">
        <w:rPr>
          <w:sz w:val="28"/>
          <w:szCs w:val="28"/>
          <w:rtl/>
        </w:rPr>
        <w:t>اتبع التعليمات لإتمام الاتصال والمصادقة.</w:t>
      </w:r>
    </w:p>
    <w:p w14:paraId="361D4D6A" w14:textId="77777777" w:rsidR="00C84CA6" w:rsidRPr="00A320E9" w:rsidRDefault="00000000">
      <w:pPr>
        <w:bidi/>
        <w:jc w:val="right"/>
        <w:rPr>
          <w:sz w:val="28"/>
          <w:szCs w:val="28"/>
        </w:rPr>
      </w:pPr>
      <w:r w:rsidRPr="00A320E9">
        <w:rPr>
          <w:b/>
          <w:bCs/>
          <w:sz w:val="28"/>
          <w:szCs w:val="28"/>
          <w:rtl/>
        </w:rPr>
        <w:t>ملاحظة:</w:t>
      </w:r>
      <w:r w:rsidRPr="00A320E9">
        <w:rPr>
          <w:sz w:val="28"/>
          <w:szCs w:val="28"/>
          <w:rtl/>
        </w:rPr>
        <w:t xml:space="preserve"> لإعداد الحساب يدويًا، انتقل باستخدام Tab إلى </w:t>
      </w:r>
      <w:r w:rsidRPr="00A320E9">
        <w:rPr>
          <w:b/>
          <w:bCs/>
          <w:sz w:val="28"/>
          <w:szCs w:val="28"/>
          <w:rtl/>
        </w:rPr>
        <w:t>"خيارات متقدمة"</w:t>
      </w:r>
      <w:r w:rsidRPr="00A320E9">
        <w:rPr>
          <w:sz w:val="28"/>
          <w:szCs w:val="28"/>
          <w:rtl/>
        </w:rPr>
        <w:t xml:space="preserve"> ثم قم بتوسيعها. وقد يكون هذا الخيار مفيدًا جدًا عند الاتصال بنطاقات أو خوادم متخصصة.</w:t>
      </w:r>
    </w:p>
    <w:p w14:paraId="1D2F9FFF" w14:textId="77777777" w:rsidR="00C84CA6" w:rsidRPr="00A320E9" w:rsidRDefault="00000000">
      <w:pPr>
        <w:bidi/>
        <w:jc w:val="right"/>
        <w:rPr>
          <w:sz w:val="28"/>
          <w:szCs w:val="28"/>
        </w:rPr>
      </w:pPr>
      <w:r w:rsidRPr="00A320E9">
        <w:rPr>
          <w:sz w:val="28"/>
          <w:szCs w:val="28"/>
          <w:rtl/>
        </w:rPr>
        <w:t>وباستخدام مفتاح Tab يمكنك أيضًا إنشاء حساب Outlook.com إذا كنت بحاجة إلى ذلك. سيؤدي هذا إلى فتح صفحة Microsoft في متصفح الويب الافتراضي لديك لإنشاء حساب جديد. استخدم اختصارات HTML المهمة للتنقل داخل الصفحة.</w:t>
      </w:r>
    </w:p>
    <w:p w14:paraId="4719ADDD" w14:textId="77777777" w:rsidR="00C84CA6" w:rsidRPr="00A320E9" w:rsidRDefault="00000000">
      <w:pPr>
        <w:pStyle w:val="Heading3"/>
        <w:bidi/>
        <w:jc w:val="right"/>
        <w:rPr>
          <w:sz w:val="28"/>
          <w:szCs w:val="28"/>
        </w:rPr>
      </w:pPr>
      <w:bookmarkStart w:id="178" w:name="_Toc232458926"/>
      <w:r w:rsidRPr="00A320E9">
        <w:rPr>
          <w:sz w:val="28"/>
          <w:szCs w:val="28"/>
          <w:rtl/>
        </w:rPr>
        <w:t>13.2.1. النافذة الرئيسية أثناء وجودك داخل أحد مجلدات البريد</w:t>
      </w:r>
      <w:bookmarkEnd w:id="178"/>
    </w:p>
    <w:p w14:paraId="3F2FC1EA" w14:textId="77777777" w:rsidR="00C84CA6" w:rsidRPr="00A320E9" w:rsidRDefault="00000000">
      <w:pPr>
        <w:bidi/>
        <w:jc w:val="right"/>
        <w:rPr>
          <w:sz w:val="28"/>
          <w:szCs w:val="28"/>
        </w:rPr>
      </w:pPr>
      <w:r w:rsidRPr="00A320E9">
        <w:rPr>
          <w:sz w:val="28"/>
          <w:szCs w:val="28"/>
          <w:rtl/>
        </w:rPr>
        <w:t>عند فتح Outlook بعد إعداد حساب واحد أو أكثر، سيتم توجيهك إلى صندوق الوارد الخاص بالحساب الافتراضي.</w:t>
      </w:r>
    </w:p>
    <w:p w14:paraId="262F048D" w14:textId="77777777" w:rsidR="00C84CA6" w:rsidRPr="00A320E9" w:rsidRDefault="00000000">
      <w:pPr>
        <w:bidi/>
        <w:jc w:val="right"/>
        <w:rPr>
          <w:sz w:val="28"/>
          <w:szCs w:val="28"/>
        </w:rPr>
      </w:pPr>
      <w:r w:rsidRPr="00A320E9">
        <w:rPr>
          <w:sz w:val="28"/>
          <w:szCs w:val="28"/>
          <w:rtl/>
        </w:rPr>
        <w:t>في هذه النافذة تُعرض الرسائل المستلمة لهذا الحساب. ويمكنك قراءة اسم المرسل، ثم موضوع الرسالة، ثم التاريخ والوقت، وأخيرًا عدد الرسائل الموجودة في صندوق الوارد.</w:t>
      </w:r>
    </w:p>
    <w:p w14:paraId="74CE6731" w14:textId="77777777" w:rsidR="00C84CA6" w:rsidRPr="00A320E9" w:rsidRDefault="00000000">
      <w:pPr>
        <w:bidi/>
        <w:jc w:val="right"/>
        <w:rPr>
          <w:sz w:val="28"/>
          <w:szCs w:val="28"/>
        </w:rPr>
      </w:pPr>
      <w:r w:rsidRPr="00A320E9">
        <w:rPr>
          <w:sz w:val="28"/>
          <w:szCs w:val="28"/>
          <w:rtl/>
        </w:rPr>
        <w:t>افتراضيًا، تُرتب الرسائل من الأقدم إلى الأحدث.</w:t>
      </w:r>
    </w:p>
    <w:p w14:paraId="2D59B811" w14:textId="77777777" w:rsidR="00C84CA6" w:rsidRPr="00A320E9" w:rsidRDefault="00000000">
      <w:pPr>
        <w:bidi/>
        <w:jc w:val="right"/>
        <w:rPr>
          <w:sz w:val="28"/>
          <w:szCs w:val="28"/>
        </w:rPr>
      </w:pPr>
      <w:r w:rsidRPr="00A320E9">
        <w:rPr>
          <w:sz w:val="28"/>
          <w:szCs w:val="28"/>
          <w:rtl/>
        </w:rPr>
        <w:t xml:space="preserve">إذا أردت الانتقال إلى مجلد آخر، استخدم الاختصار </w:t>
      </w:r>
      <w:r w:rsidRPr="00A320E9">
        <w:rPr>
          <w:b/>
          <w:bCs/>
          <w:sz w:val="28"/>
          <w:szCs w:val="28"/>
          <w:rtl/>
        </w:rPr>
        <w:t>دخول + G</w:t>
      </w:r>
      <w:r w:rsidRPr="00A320E9">
        <w:rPr>
          <w:sz w:val="28"/>
          <w:szCs w:val="28"/>
          <w:rtl/>
        </w:rPr>
        <w:t>، ثم تنقل داخل قائمة المجلدات واضغط دخول على المجلد المطلوب.</w:t>
      </w:r>
    </w:p>
    <w:p w14:paraId="65F721FD" w14:textId="77777777" w:rsidR="00C84CA6" w:rsidRPr="00A320E9" w:rsidRDefault="00000000">
      <w:pPr>
        <w:bidi/>
        <w:jc w:val="right"/>
        <w:rPr>
          <w:sz w:val="28"/>
          <w:szCs w:val="28"/>
        </w:rPr>
      </w:pPr>
      <w:r w:rsidRPr="00A320E9">
        <w:rPr>
          <w:sz w:val="28"/>
          <w:szCs w:val="28"/>
          <w:rtl/>
        </w:rPr>
        <w:t xml:space="preserve">نوصي بشدة باستخدام القائمة التي يمكن الوصول إليها بواسطة الاختصار </w:t>
      </w:r>
      <w:r w:rsidRPr="00A320E9">
        <w:rPr>
          <w:b/>
          <w:bCs/>
          <w:sz w:val="28"/>
          <w:szCs w:val="28"/>
          <w:rtl/>
        </w:rPr>
        <w:t>مسافة للخلف + A</w:t>
      </w:r>
      <w:r w:rsidRPr="00A320E9">
        <w:rPr>
          <w:sz w:val="28"/>
          <w:szCs w:val="28"/>
          <w:rtl/>
        </w:rPr>
        <w:t>. ستجد فيها جميع وظائف البريد المتاحة التي تسمح لك بتنفيذ إجراءات مختلفة مثل الرد، والرد على الجميع، وإعادة التوجيه، والحذف وغير ذلك.</w:t>
      </w:r>
    </w:p>
    <w:p w14:paraId="54DFE17E" w14:textId="77777777" w:rsidR="00C84CA6" w:rsidRPr="00A320E9" w:rsidRDefault="00000000">
      <w:pPr>
        <w:pStyle w:val="Heading2"/>
        <w:bidi/>
        <w:jc w:val="right"/>
        <w:rPr>
          <w:sz w:val="32"/>
          <w:szCs w:val="32"/>
        </w:rPr>
      </w:pPr>
      <w:bookmarkStart w:id="179" w:name="_Toc232458927"/>
      <w:r w:rsidRPr="00A320E9">
        <w:rPr>
          <w:sz w:val="32"/>
          <w:szCs w:val="32"/>
          <w:rtl/>
        </w:rPr>
        <w:t>13.3. كتابة الرسائل الإلكترونية وإرسالها</w:t>
      </w:r>
      <w:bookmarkEnd w:id="179"/>
    </w:p>
    <w:p w14:paraId="2BDA7EE8" w14:textId="77777777" w:rsidR="00C84CA6" w:rsidRPr="00A320E9" w:rsidRDefault="00000000">
      <w:pPr>
        <w:bidi/>
        <w:jc w:val="right"/>
        <w:rPr>
          <w:sz w:val="28"/>
          <w:szCs w:val="28"/>
        </w:rPr>
      </w:pPr>
      <w:r w:rsidRPr="00A320E9">
        <w:rPr>
          <w:sz w:val="28"/>
          <w:szCs w:val="28"/>
          <w:rtl/>
        </w:rPr>
        <w:t xml:space="preserve">لإنشاء رسالة إلكترونية جديدة، وأنت داخل صندوق الوارد، استخدم الاختصار </w:t>
      </w:r>
      <w:r w:rsidRPr="00A320E9">
        <w:rPr>
          <w:b/>
          <w:bCs/>
          <w:sz w:val="28"/>
          <w:szCs w:val="28"/>
          <w:rtl/>
        </w:rPr>
        <w:t>مسافة + N</w:t>
      </w:r>
      <w:r w:rsidRPr="00A320E9">
        <w:rPr>
          <w:sz w:val="28"/>
          <w:szCs w:val="28"/>
          <w:rtl/>
        </w:rPr>
        <w:t>. سيتم توجيهك إلى نافذة رسالة جديدة.</w:t>
      </w:r>
    </w:p>
    <w:p w14:paraId="784365D7" w14:textId="77777777" w:rsidR="00C84CA6" w:rsidRPr="00A320E9" w:rsidRDefault="00000000">
      <w:pPr>
        <w:pStyle w:val="Heading3"/>
        <w:bidi/>
        <w:jc w:val="right"/>
        <w:rPr>
          <w:sz w:val="28"/>
          <w:szCs w:val="28"/>
        </w:rPr>
      </w:pPr>
      <w:bookmarkStart w:id="180" w:name="_Toc232458928"/>
      <w:r w:rsidRPr="00A320E9">
        <w:rPr>
          <w:sz w:val="28"/>
          <w:szCs w:val="28"/>
          <w:rtl/>
        </w:rPr>
        <w:t>13.3.1. وصف نافذة الرسالة الجديدة والقائمة</w:t>
      </w:r>
      <w:bookmarkEnd w:id="180"/>
    </w:p>
    <w:p w14:paraId="4CA6E7F5" w14:textId="77777777" w:rsidR="00C84CA6" w:rsidRPr="00A320E9" w:rsidRDefault="00000000">
      <w:pPr>
        <w:bidi/>
        <w:jc w:val="right"/>
        <w:rPr>
          <w:sz w:val="28"/>
          <w:szCs w:val="28"/>
        </w:rPr>
      </w:pPr>
      <w:r w:rsidRPr="00A320E9">
        <w:rPr>
          <w:sz w:val="28"/>
          <w:szCs w:val="28"/>
          <w:rtl/>
        </w:rPr>
        <w:t xml:space="preserve">عند الوصول إلى نافذة </w:t>
      </w:r>
      <w:r w:rsidRPr="00A320E9">
        <w:rPr>
          <w:b/>
          <w:bCs/>
          <w:sz w:val="28"/>
          <w:szCs w:val="28"/>
          <w:rtl/>
        </w:rPr>
        <w:t>"رسالة جديدة"</w:t>
      </w:r>
      <w:r w:rsidRPr="00A320E9">
        <w:rPr>
          <w:sz w:val="28"/>
          <w:szCs w:val="28"/>
          <w:rtl/>
        </w:rPr>
        <w:t xml:space="preserve"> ستجد الحقول التالية. استخدم مفتاح Tab للتنقل بينها:</w:t>
      </w:r>
    </w:p>
    <w:p w14:paraId="3A1D8FC6" w14:textId="77777777" w:rsidR="00C84CA6" w:rsidRPr="00A320E9" w:rsidRDefault="00000000">
      <w:pPr>
        <w:pStyle w:val="ListParagraph"/>
        <w:numPr>
          <w:ilvl w:val="0"/>
          <w:numId w:val="100"/>
        </w:numPr>
        <w:bidi/>
        <w:jc w:val="right"/>
        <w:rPr>
          <w:sz w:val="28"/>
          <w:szCs w:val="28"/>
        </w:rPr>
      </w:pPr>
      <w:r w:rsidRPr="00A320E9">
        <w:rPr>
          <w:sz w:val="28"/>
          <w:szCs w:val="28"/>
          <w:rtl/>
        </w:rPr>
        <w:t xml:space="preserve">الحقل الأول هو حقل </w:t>
      </w:r>
      <w:r w:rsidRPr="00A320E9">
        <w:rPr>
          <w:b/>
          <w:bCs/>
          <w:sz w:val="28"/>
          <w:szCs w:val="28"/>
          <w:rtl/>
        </w:rPr>
        <w:t>"إلى"</w:t>
      </w:r>
      <w:r w:rsidRPr="00A320E9">
        <w:rPr>
          <w:sz w:val="28"/>
          <w:szCs w:val="28"/>
          <w:rtl/>
        </w:rPr>
        <w:t xml:space="preserve">. اكتب هنا عنوان البريد الإلكتروني للمستلم. إذا توفرت اقتراحات أثناء الكتابة فستظهر تلقائيًا. يرجى ملاحظة أن الاقتراحات قد لا تظهر أثناء الكتابة بطريقة برايل الحرفية. كما يمكنك الوصول إلى دفتر العناوين باستخدام الاختصار </w:t>
      </w:r>
      <w:r w:rsidRPr="00A320E9">
        <w:rPr>
          <w:b/>
          <w:bCs/>
          <w:sz w:val="28"/>
          <w:szCs w:val="28"/>
          <w:rtl/>
        </w:rPr>
        <w:t>مسافة للخلف + E</w:t>
      </w:r>
      <w:r w:rsidRPr="00A320E9">
        <w:rPr>
          <w:sz w:val="28"/>
          <w:szCs w:val="28"/>
        </w:rPr>
        <w:t>.</w:t>
      </w:r>
    </w:p>
    <w:p w14:paraId="1B217CBE" w14:textId="77777777" w:rsidR="00C84CA6" w:rsidRPr="00A320E9" w:rsidRDefault="00000000">
      <w:pPr>
        <w:pStyle w:val="ListParagraph"/>
        <w:numPr>
          <w:ilvl w:val="0"/>
          <w:numId w:val="100"/>
        </w:numPr>
        <w:bidi/>
        <w:jc w:val="right"/>
        <w:rPr>
          <w:sz w:val="28"/>
          <w:szCs w:val="28"/>
        </w:rPr>
      </w:pPr>
      <w:r w:rsidRPr="00A320E9">
        <w:rPr>
          <w:sz w:val="28"/>
          <w:szCs w:val="28"/>
          <w:rtl/>
        </w:rPr>
        <w:lastRenderedPageBreak/>
        <w:t xml:space="preserve">الحقل الثاني هو حقل </w:t>
      </w:r>
      <w:r w:rsidRPr="00A320E9">
        <w:rPr>
          <w:b/>
          <w:bCs/>
          <w:sz w:val="28"/>
          <w:szCs w:val="28"/>
          <w:rtl/>
        </w:rPr>
        <w:t>"نسخة"</w:t>
      </w:r>
      <w:r w:rsidRPr="00A320E9">
        <w:rPr>
          <w:sz w:val="28"/>
          <w:szCs w:val="28"/>
          <w:rtl/>
        </w:rPr>
        <w:t xml:space="preserve">. يمكنك إرسال نسخة من الرسالة إلى مستلم إضافي بإدخال عنوان بريده الإلكتروني في هذا الحقل. وإذا توفرت اقتراحات أثناء الكتابة فستظهر تلقائيًا. وإذا أردت إرسال نسخة مخفية (BCC)، فاستخدم الاختصار Shift+Tab حتى تصل إلى زر </w:t>
      </w:r>
      <w:r w:rsidRPr="00A320E9">
        <w:rPr>
          <w:b/>
          <w:bCs/>
          <w:sz w:val="28"/>
          <w:szCs w:val="28"/>
          <w:rtl/>
        </w:rPr>
        <w:t>"نسخة"</w:t>
      </w:r>
      <w:r w:rsidRPr="00A320E9">
        <w:rPr>
          <w:sz w:val="28"/>
          <w:szCs w:val="28"/>
          <w:rtl/>
        </w:rPr>
        <w:t xml:space="preserve"> ثم اضغط دخول. عندها سيتوفر حقل </w:t>
      </w:r>
      <w:r w:rsidRPr="00A320E9">
        <w:rPr>
          <w:b/>
          <w:bCs/>
          <w:sz w:val="28"/>
          <w:szCs w:val="28"/>
          <w:rtl/>
        </w:rPr>
        <w:t>"نسخة مخفية"</w:t>
      </w:r>
      <w:r w:rsidRPr="00A320E9">
        <w:rPr>
          <w:sz w:val="28"/>
          <w:szCs w:val="28"/>
        </w:rPr>
        <w:t>.</w:t>
      </w:r>
    </w:p>
    <w:p w14:paraId="6EBB4862" w14:textId="77777777" w:rsidR="00C84CA6" w:rsidRPr="00A320E9" w:rsidRDefault="00000000">
      <w:pPr>
        <w:pStyle w:val="ListParagraph"/>
        <w:numPr>
          <w:ilvl w:val="0"/>
          <w:numId w:val="100"/>
        </w:numPr>
        <w:bidi/>
        <w:jc w:val="right"/>
        <w:rPr>
          <w:sz w:val="28"/>
          <w:szCs w:val="28"/>
        </w:rPr>
      </w:pPr>
      <w:r w:rsidRPr="00A320E9">
        <w:rPr>
          <w:sz w:val="28"/>
          <w:szCs w:val="28"/>
          <w:rtl/>
        </w:rPr>
        <w:t xml:space="preserve">الحقل الثالث هو حقل </w:t>
      </w:r>
      <w:r w:rsidRPr="00A320E9">
        <w:rPr>
          <w:b/>
          <w:bCs/>
          <w:sz w:val="28"/>
          <w:szCs w:val="28"/>
          <w:rtl/>
        </w:rPr>
        <w:t>"الموضوع"</w:t>
      </w:r>
      <w:r w:rsidRPr="00A320E9">
        <w:rPr>
          <w:sz w:val="28"/>
          <w:szCs w:val="28"/>
          <w:rtl/>
        </w:rPr>
        <w:t>، حيث يمكنك كتابة موضوع الرسالة.</w:t>
      </w:r>
    </w:p>
    <w:p w14:paraId="21D4BCC2" w14:textId="77777777" w:rsidR="00C84CA6" w:rsidRPr="00A320E9" w:rsidRDefault="00000000">
      <w:pPr>
        <w:pStyle w:val="ListParagraph"/>
        <w:numPr>
          <w:ilvl w:val="0"/>
          <w:numId w:val="100"/>
        </w:numPr>
        <w:bidi/>
        <w:jc w:val="right"/>
        <w:rPr>
          <w:sz w:val="28"/>
          <w:szCs w:val="28"/>
        </w:rPr>
      </w:pPr>
      <w:r w:rsidRPr="00A320E9">
        <w:rPr>
          <w:sz w:val="28"/>
          <w:szCs w:val="28"/>
          <w:rtl/>
        </w:rPr>
        <w:t>بالضغط على Tab مرة أخرى ستصل إلى منطقة كتابة نص الرسالة. ويمكنك في أي وقت تعديل تنسيق المستند باستخدام وظائف التحرير أو التنسيق الموجودة في القائمة.</w:t>
      </w:r>
    </w:p>
    <w:p w14:paraId="795A1A57" w14:textId="77777777" w:rsidR="00C84CA6" w:rsidRPr="00A320E9" w:rsidRDefault="00000000">
      <w:pPr>
        <w:pStyle w:val="ListParagraph"/>
        <w:numPr>
          <w:ilvl w:val="0"/>
          <w:numId w:val="100"/>
        </w:numPr>
        <w:bidi/>
        <w:jc w:val="right"/>
        <w:rPr>
          <w:sz w:val="28"/>
          <w:szCs w:val="28"/>
        </w:rPr>
      </w:pPr>
      <w:r w:rsidRPr="00A320E9">
        <w:rPr>
          <w:sz w:val="28"/>
          <w:szCs w:val="28"/>
          <w:rtl/>
        </w:rPr>
        <w:t xml:space="preserve">للوصول إلى القائمة أثناء كتابة رسالة جديدة، استخدم الاختصار </w:t>
      </w:r>
      <w:r w:rsidRPr="00A320E9">
        <w:rPr>
          <w:b/>
          <w:bCs/>
          <w:sz w:val="28"/>
          <w:szCs w:val="28"/>
          <w:rtl/>
        </w:rPr>
        <w:t>مسافة للخلف + A</w:t>
      </w:r>
      <w:r w:rsidRPr="00A320E9">
        <w:rPr>
          <w:sz w:val="28"/>
          <w:szCs w:val="28"/>
          <w:rtl/>
        </w:rPr>
        <w:t xml:space="preserve">. ستجد في هذه القائمة جميع الوظائف المتاحة أثناء إنشاء رسالة جديدة، مقسمة إلى ثلاث فئات: </w:t>
      </w:r>
      <w:r w:rsidRPr="00A320E9">
        <w:rPr>
          <w:b/>
          <w:bCs/>
          <w:sz w:val="28"/>
          <w:szCs w:val="28"/>
          <w:rtl/>
        </w:rPr>
        <w:t>"وظائف الملف"</w:t>
      </w:r>
      <w:r w:rsidRPr="00A320E9">
        <w:rPr>
          <w:sz w:val="28"/>
          <w:szCs w:val="28"/>
          <w:rtl/>
        </w:rPr>
        <w:t xml:space="preserve"> و**"وظائف التحرير"** و**"وظائف التنسيق"**. ويمكنك توسيع القوائم الفرعية باستخدام السهم الأيمن أو مفتاح دخول. كما تُعرض الاختصارات المتاحة أثناء كتابة الرسالة.</w:t>
      </w:r>
    </w:p>
    <w:p w14:paraId="10B180D5" w14:textId="77777777" w:rsidR="00C84CA6" w:rsidRPr="00A320E9" w:rsidRDefault="00000000">
      <w:pPr>
        <w:bidi/>
        <w:jc w:val="right"/>
        <w:rPr>
          <w:sz w:val="28"/>
          <w:szCs w:val="28"/>
        </w:rPr>
      </w:pPr>
      <w:r w:rsidRPr="00A320E9">
        <w:rPr>
          <w:b/>
          <w:bCs/>
          <w:sz w:val="28"/>
          <w:szCs w:val="28"/>
          <w:rtl/>
        </w:rPr>
        <w:t>ملاحظة:</w:t>
      </w:r>
      <w:r w:rsidRPr="00A320E9">
        <w:rPr>
          <w:sz w:val="28"/>
          <w:szCs w:val="28"/>
          <w:rtl/>
        </w:rPr>
        <w:t xml:space="preserve"> إذا كان لديك أكثر من حساب مُعد، فسيُستخدم الحساب الحالي لإرسال الرسالة. ولتغيير الحساب المستخدم للإرسال، وأنت في حقل </w:t>
      </w:r>
      <w:r w:rsidRPr="00A320E9">
        <w:rPr>
          <w:b/>
          <w:bCs/>
          <w:sz w:val="28"/>
          <w:szCs w:val="28"/>
          <w:rtl/>
        </w:rPr>
        <w:t>"إلى"</w:t>
      </w:r>
      <w:r w:rsidRPr="00A320E9">
        <w:rPr>
          <w:sz w:val="28"/>
          <w:szCs w:val="28"/>
          <w:rtl/>
        </w:rPr>
        <w:t xml:space="preserve">، استخدم Shift+Tab حتى تصل إلى زر </w:t>
      </w:r>
      <w:r w:rsidRPr="00A320E9">
        <w:rPr>
          <w:b/>
          <w:bCs/>
          <w:sz w:val="28"/>
          <w:szCs w:val="28"/>
          <w:rtl/>
        </w:rPr>
        <w:t>"من"</w:t>
      </w:r>
      <w:r w:rsidRPr="00A320E9">
        <w:rPr>
          <w:sz w:val="28"/>
          <w:szCs w:val="28"/>
          <w:rtl/>
        </w:rPr>
        <w:t xml:space="preserve"> ثم اضغط دخول. بعد ذلك اختر الحساب المطلوب من القائمة المعروضة واضغط دخول.</w:t>
      </w:r>
    </w:p>
    <w:p w14:paraId="04A81D5C" w14:textId="77777777" w:rsidR="00C84CA6" w:rsidRPr="00A320E9" w:rsidRDefault="00000000">
      <w:pPr>
        <w:bidi/>
        <w:jc w:val="right"/>
        <w:rPr>
          <w:sz w:val="28"/>
          <w:szCs w:val="28"/>
        </w:rPr>
      </w:pPr>
      <w:r w:rsidRPr="00A320E9">
        <w:rPr>
          <w:sz w:val="28"/>
          <w:szCs w:val="28"/>
          <w:rtl/>
        </w:rPr>
        <w:t xml:space="preserve">لإرسال الرسالة، استخدم الاختصار </w:t>
      </w:r>
      <w:r w:rsidRPr="00A320E9">
        <w:rPr>
          <w:b/>
          <w:bCs/>
          <w:sz w:val="28"/>
          <w:szCs w:val="28"/>
          <w:rtl/>
        </w:rPr>
        <w:t>مسافة للخلف + S</w:t>
      </w:r>
      <w:r w:rsidRPr="00A320E9">
        <w:rPr>
          <w:sz w:val="28"/>
          <w:szCs w:val="28"/>
        </w:rPr>
        <w:t>.</w:t>
      </w:r>
    </w:p>
    <w:p w14:paraId="407B0BD1" w14:textId="77777777" w:rsidR="00C84CA6" w:rsidRPr="00A320E9" w:rsidRDefault="00000000">
      <w:pPr>
        <w:pStyle w:val="Heading3"/>
        <w:bidi/>
        <w:jc w:val="right"/>
        <w:rPr>
          <w:sz w:val="28"/>
          <w:szCs w:val="28"/>
        </w:rPr>
      </w:pPr>
      <w:bookmarkStart w:id="181" w:name="_Toc232458929"/>
      <w:r w:rsidRPr="00A320E9">
        <w:rPr>
          <w:sz w:val="28"/>
          <w:szCs w:val="28"/>
          <w:rtl/>
        </w:rPr>
        <w:t>13.3.2. إرفاق ملف</w:t>
      </w:r>
      <w:bookmarkEnd w:id="181"/>
    </w:p>
    <w:p w14:paraId="4B813002" w14:textId="77777777" w:rsidR="00C84CA6" w:rsidRPr="00A320E9" w:rsidRDefault="00000000">
      <w:pPr>
        <w:bidi/>
        <w:jc w:val="right"/>
        <w:rPr>
          <w:sz w:val="28"/>
          <w:szCs w:val="28"/>
        </w:rPr>
      </w:pPr>
      <w:r w:rsidRPr="00A320E9">
        <w:rPr>
          <w:sz w:val="28"/>
          <w:szCs w:val="28"/>
          <w:rtl/>
        </w:rPr>
        <w:t>لإضافة مرفق إلى الرسالة:</w:t>
      </w:r>
    </w:p>
    <w:p w14:paraId="361BA9D3" w14:textId="77777777" w:rsidR="00C84CA6" w:rsidRPr="00A320E9" w:rsidRDefault="00000000">
      <w:pPr>
        <w:pStyle w:val="ListParagraph"/>
        <w:numPr>
          <w:ilvl w:val="0"/>
          <w:numId w:val="101"/>
        </w:numPr>
        <w:bidi/>
        <w:jc w:val="right"/>
        <w:rPr>
          <w:sz w:val="28"/>
          <w:szCs w:val="28"/>
        </w:rPr>
      </w:pPr>
      <w:r w:rsidRPr="00A320E9">
        <w:rPr>
          <w:sz w:val="28"/>
          <w:szCs w:val="28"/>
          <w:rtl/>
        </w:rPr>
        <w:t xml:space="preserve">استخدم الاختصار </w:t>
      </w:r>
      <w:r w:rsidRPr="00A320E9">
        <w:rPr>
          <w:b/>
          <w:bCs/>
          <w:sz w:val="28"/>
          <w:szCs w:val="28"/>
          <w:rtl/>
        </w:rPr>
        <w:t>مسافة للخلف + A</w:t>
      </w:r>
      <w:r w:rsidRPr="00A320E9">
        <w:rPr>
          <w:sz w:val="28"/>
          <w:szCs w:val="28"/>
          <w:rtl/>
        </w:rPr>
        <w:t xml:space="preserve"> للانتقال إلى القائمة.</w:t>
      </w:r>
    </w:p>
    <w:p w14:paraId="5E4EC91C" w14:textId="77777777" w:rsidR="00C84CA6" w:rsidRPr="00A320E9" w:rsidRDefault="00000000">
      <w:pPr>
        <w:pStyle w:val="ListParagraph"/>
        <w:numPr>
          <w:ilvl w:val="0"/>
          <w:numId w:val="101"/>
        </w:numPr>
        <w:bidi/>
        <w:jc w:val="right"/>
        <w:rPr>
          <w:sz w:val="28"/>
          <w:szCs w:val="28"/>
        </w:rPr>
      </w:pPr>
      <w:r w:rsidRPr="00A320E9">
        <w:rPr>
          <w:sz w:val="28"/>
          <w:szCs w:val="28"/>
          <w:rtl/>
        </w:rPr>
        <w:t xml:space="preserve">من القائمة، تنقل بالسهمين لأعلى ولأسفل حتى تصل إلى </w:t>
      </w:r>
      <w:r w:rsidRPr="00A320E9">
        <w:rPr>
          <w:b/>
          <w:bCs/>
          <w:sz w:val="28"/>
          <w:szCs w:val="28"/>
          <w:rtl/>
        </w:rPr>
        <w:t>"وظائف الملف"</w:t>
      </w:r>
      <w:r w:rsidRPr="00A320E9">
        <w:rPr>
          <w:sz w:val="28"/>
          <w:szCs w:val="28"/>
          <w:rtl/>
        </w:rPr>
        <w:t>، ثم استخدم السهم الأيمن لتوسيعها.</w:t>
      </w:r>
    </w:p>
    <w:p w14:paraId="0F861FA0" w14:textId="77777777" w:rsidR="00C84CA6" w:rsidRPr="00A320E9" w:rsidRDefault="00000000">
      <w:pPr>
        <w:pStyle w:val="ListParagraph"/>
        <w:numPr>
          <w:ilvl w:val="0"/>
          <w:numId w:val="101"/>
        </w:numPr>
        <w:bidi/>
        <w:jc w:val="right"/>
        <w:rPr>
          <w:sz w:val="28"/>
          <w:szCs w:val="28"/>
        </w:rPr>
      </w:pPr>
      <w:r w:rsidRPr="00A320E9">
        <w:rPr>
          <w:sz w:val="28"/>
          <w:szCs w:val="28"/>
          <w:rtl/>
        </w:rPr>
        <w:t xml:space="preserve">تنقل بالسهمين لأعلى ولأسفل حتى تصل إلى خيار </w:t>
      </w:r>
      <w:r w:rsidRPr="00A320E9">
        <w:rPr>
          <w:b/>
          <w:bCs/>
          <w:sz w:val="28"/>
          <w:szCs w:val="28"/>
          <w:rtl/>
        </w:rPr>
        <w:t>"مرفق"</w:t>
      </w:r>
      <w:r w:rsidRPr="00A320E9">
        <w:rPr>
          <w:sz w:val="28"/>
          <w:szCs w:val="28"/>
          <w:rtl/>
        </w:rPr>
        <w:t xml:space="preserve"> ثم اضغط دخول.</w:t>
      </w:r>
    </w:p>
    <w:p w14:paraId="2777F88C" w14:textId="77777777" w:rsidR="00C84CA6" w:rsidRPr="00A320E9" w:rsidRDefault="00000000">
      <w:pPr>
        <w:pStyle w:val="ListParagraph"/>
        <w:numPr>
          <w:ilvl w:val="0"/>
          <w:numId w:val="101"/>
        </w:numPr>
        <w:bidi/>
        <w:jc w:val="right"/>
        <w:rPr>
          <w:sz w:val="28"/>
          <w:szCs w:val="28"/>
        </w:rPr>
      </w:pPr>
      <w:r w:rsidRPr="00A320E9">
        <w:rPr>
          <w:sz w:val="28"/>
          <w:szCs w:val="28"/>
          <w:rtl/>
        </w:rPr>
        <w:t xml:space="preserve">سيُفتح مربع حوار </w:t>
      </w:r>
      <w:r w:rsidRPr="00A320E9">
        <w:rPr>
          <w:b/>
          <w:bCs/>
          <w:sz w:val="28"/>
          <w:szCs w:val="28"/>
          <w:rtl/>
        </w:rPr>
        <w:t>مدير الملفات</w:t>
      </w:r>
      <w:r w:rsidRPr="00A320E9">
        <w:rPr>
          <w:sz w:val="28"/>
          <w:szCs w:val="28"/>
          <w:rtl/>
        </w:rPr>
        <w:t xml:space="preserve">. يمكنك البحث عن الملف من خلال وحدات التخزين السحابية والمجلدات والملفات المتاحة. سيكون التركيز في الموقع الافتراضي، والذي يكون عادة مجلد </w:t>
      </w:r>
      <w:r w:rsidRPr="00A320E9">
        <w:rPr>
          <w:b/>
          <w:bCs/>
          <w:sz w:val="28"/>
          <w:szCs w:val="28"/>
          <w:rtl/>
        </w:rPr>
        <w:t>المستندات</w:t>
      </w:r>
      <w:r w:rsidRPr="00A320E9">
        <w:rPr>
          <w:sz w:val="28"/>
          <w:szCs w:val="28"/>
          <w:rtl/>
        </w:rPr>
        <w:t xml:space="preserve"> محليًا أو على OneDrive.</w:t>
      </w:r>
    </w:p>
    <w:p w14:paraId="4086C7E9" w14:textId="77777777" w:rsidR="00C84CA6" w:rsidRPr="00A320E9" w:rsidRDefault="00000000">
      <w:pPr>
        <w:pStyle w:val="ListParagraph"/>
        <w:numPr>
          <w:ilvl w:val="0"/>
          <w:numId w:val="101"/>
        </w:numPr>
        <w:bidi/>
        <w:jc w:val="right"/>
        <w:rPr>
          <w:sz w:val="28"/>
          <w:szCs w:val="28"/>
        </w:rPr>
      </w:pPr>
      <w:r w:rsidRPr="00A320E9">
        <w:rPr>
          <w:sz w:val="28"/>
          <w:szCs w:val="28"/>
          <w:rtl/>
        </w:rPr>
        <w:t xml:space="preserve">استخدم السهمين لأعلى ولأسفل للتنقل بين المجلدات والملفات. اضغط دخول للدخول إلى مجلد، أو مسافة للخلف للرجوع مستوى واحدًا. واستخدم الاختصار </w:t>
      </w:r>
      <w:r w:rsidRPr="00A320E9">
        <w:rPr>
          <w:b/>
          <w:bCs/>
          <w:sz w:val="28"/>
          <w:szCs w:val="28"/>
          <w:rtl/>
        </w:rPr>
        <w:t>مسافة + D</w:t>
      </w:r>
      <w:r w:rsidRPr="00A320E9">
        <w:rPr>
          <w:sz w:val="28"/>
          <w:szCs w:val="28"/>
          <w:rtl/>
        </w:rPr>
        <w:t xml:space="preserve"> للانتقال إلى قائمة محركات الأقراص ووحدات التخزين السحابية المتاحة على الجهاز.</w:t>
      </w:r>
    </w:p>
    <w:p w14:paraId="0DB00034" w14:textId="77777777" w:rsidR="00C84CA6" w:rsidRPr="00A320E9" w:rsidRDefault="00000000">
      <w:pPr>
        <w:pStyle w:val="ListParagraph"/>
        <w:numPr>
          <w:ilvl w:val="0"/>
          <w:numId w:val="101"/>
        </w:numPr>
        <w:bidi/>
        <w:jc w:val="right"/>
        <w:rPr>
          <w:sz w:val="28"/>
          <w:szCs w:val="28"/>
        </w:rPr>
      </w:pPr>
      <w:r w:rsidRPr="00A320E9">
        <w:rPr>
          <w:sz w:val="28"/>
          <w:szCs w:val="28"/>
          <w:rtl/>
        </w:rPr>
        <w:t>عند الوقوف على الملف المطلوب، اضغط دخول ليُرفق مباشرة بالرسالة.</w:t>
      </w:r>
    </w:p>
    <w:p w14:paraId="3404741A" w14:textId="77777777" w:rsidR="00C84CA6" w:rsidRPr="00A320E9" w:rsidRDefault="00000000">
      <w:pPr>
        <w:bidi/>
        <w:jc w:val="right"/>
        <w:rPr>
          <w:sz w:val="28"/>
          <w:szCs w:val="28"/>
        </w:rPr>
      </w:pPr>
      <w:r w:rsidRPr="00A320E9">
        <w:rPr>
          <w:b/>
          <w:bCs/>
          <w:sz w:val="28"/>
          <w:szCs w:val="28"/>
          <w:rtl/>
        </w:rPr>
        <w:lastRenderedPageBreak/>
        <w:t>ملاحظة:</w:t>
      </w:r>
      <w:r w:rsidRPr="00A320E9">
        <w:rPr>
          <w:sz w:val="28"/>
          <w:szCs w:val="28"/>
          <w:rtl/>
        </w:rPr>
        <w:t xml:space="preserve"> يمكنك تغيير نوع الملف المطلوب بالانتقال باستخدام Tab إلى قائمة أنواع الملفات، ثم استخدام السهمين لأعلى ولأسفل للوصول إلى النوع المطلوب والضغط على دخول لتحديده.</w:t>
      </w:r>
    </w:p>
    <w:p w14:paraId="29E6DF8A" w14:textId="77777777" w:rsidR="00C84CA6" w:rsidRPr="00A320E9" w:rsidRDefault="00000000">
      <w:pPr>
        <w:bidi/>
        <w:jc w:val="right"/>
        <w:rPr>
          <w:sz w:val="28"/>
          <w:szCs w:val="28"/>
        </w:rPr>
      </w:pPr>
      <w:r w:rsidRPr="00A320E9">
        <w:rPr>
          <w:sz w:val="28"/>
          <w:szCs w:val="28"/>
          <w:rtl/>
        </w:rPr>
        <w:t xml:space="preserve">سيظهر الملف المرفق بين حقل </w:t>
      </w:r>
      <w:r w:rsidRPr="00A320E9">
        <w:rPr>
          <w:b/>
          <w:bCs/>
          <w:sz w:val="28"/>
          <w:szCs w:val="28"/>
          <w:rtl/>
        </w:rPr>
        <w:t>"الموضوع"</w:t>
      </w:r>
      <w:r w:rsidRPr="00A320E9">
        <w:rPr>
          <w:sz w:val="28"/>
          <w:szCs w:val="28"/>
          <w:rtl/>
        </w:rPr>
        <w:t xml:space="preserve"> ونص الرسالة.</w:t>
      </w:r>
    </w:p>
    <w:p w14:paraId="191A7FA9" w14:textId="77777777" w:rsidR="00C84CA6" w:rsidRPr="00A320E9" w:rsidRDefault="00000000">
      <w:pPr>
        <w:pStyle w:val="ListParagraph"/>
        <w:numPr>
          <w:ilvl w:val="0"/>
          <w:numId w:val="102"/>
        </w:numPr>
        <w:bidi/>
        <w:jc w:val="right"/>
        <w:rPr>
          <w:sz w:val="28"/>
          <w:szCs w:val="28"/>
        </w:rPr>
      </w:pPr>
      <w:r w:rsidRPr="00A320E9">
        <w:rPr>
          <w:sz w:val="28"/>
          <w:szCs w:val="28"/>
          <w:rtl/>
        </w:rPr>
        <w:t xml:space="preserve">لحذف مرفق، قف عليه ثم اضغط مفتاح </w:t>
      </w:r>
      <w:r w:rsidRPr="00A320E9">
        <w:rPr>
          <w:b/>
          <w:bCs/>
          <w:sz w:val="28"/>
          <w:szCs w:val="28"/>
          <w:rtl/>
        </w:rPr>
        <w:t>حذف</w:t>
      </w:r>
      <w:r w:rsidRPr="00A320E9">
        <w:rPr>
          <w:sz w:val="28"/>
          <w:szCs w:val="28"/>
        </w:rPr>
        <w:t>.</w:t>
      </w:r>
    </w:p>
    <w:p w14:paraId="28A037A9" w14:textId="77777777" w:rsidR="00C84CA6" w:rsidRPr="00A320E9" w:rsidRDefault="00000000">
      <w:pPr>
        <w:pStyle w:val="Heading2"/>
        <w:bidi/>
        <w:jc w:val="right"/>
        <w:rPr>
          <w:sz w:val="32"/>
          <w:szCs w:val="32"/>
        </w:rPr>
      </w:pPr>
      <w:bookmarkStart w:id="182" w:name="_Toc232458930"/>
      <w:r w:rsidRPr="00A320E9">
        <w:rPr>
          <w:sz w:val="32"/>
          <w:szCs w:val="32"/>
          <w:rtl/>
        </w:rPr>
        <w:t>13.4. قراءة الرسائل الإلكترونية والبحث فيها</w:t>
      </w:r>
      <w:bookmarkEnd w:id="182"/>
    </w:p>
    <w:p w14:paraId="258409E4" w14:textId="77777777" w:rsidR="00C84CA6" w:rsidRPr="00A320E9" w:rsidRDefault="00000000">
      <w:pPr>
        <w:bidi/>
        <w:jc w:val="right"/>
        <w:rPr>
          <w:sz w:val="28"/>
          <w:szCs w:val="28"/>
        </w:rPr>
      </w:pPr>
      <w:r w:rsidRPr="00A320E9">
        <w:rPr>
          <w:sz w:val="28"/>
          <w:szCs w:val="28"/>
          <w:rtl/>
        </w:rPr>
        <w:t>أثناء وجودك في صندوق الوارد، استخدم السهمين لأعلى ولأسفل للتنقل بين الرسائل، ثم اضغط دخول على الرسالة التي تريد قراءتها.</w:t>
      </w:r>
    </w:p>
    <w:p w14:paraId="557C2BD8" w14:textId="77777777" w:rsidR="00C84CA6" w:rsidRPr="00A320E9" w:rsidRDefault="00000000">
      <w:pPr>
        <w:bidi/>
        <w:jc w:val="right"/>
        <w:rPr>
          <w:sz w:val="28"/>
          <w:szCs w:val="28"/>
        </w:rPr>
      </w:pPr>
      <w:r w:rsidRPr="00A320E9">
        <w:rPr>
          <w:sz w:val="28"/>
          <w:szCs w:val="28"/>
          <w:rtl/>
        </w:rPr>
        <w:t>سيبدأ NVDA بقراءة الرسالة المحددة تلقائيًا. ولإيقاف القراءة اضغط مفتاح Ctrl.</w:t>
      </w:r>
    </w:p>
    <w:p w14:paraId="17AAEA44" w14:textId="77777777" w:rsidR="00C84CA6" w:rsidRPr="00A320E9" w:rsidRDefault="00000000">
      <w:pPr>
        <w:bidi/>
        <w:jc w:val="right"/>
        <w:rPr>
          <w:sz w:val="28"/>
          <w:szCs w:val="28"/>
        </w:rPr>
      </w:pPr>
      <w:r w:rsidRPr="00A320E9">
        <w:rPr>
          <w:sz w:val="28"/>
          <w:szCs w:val="28"/>
          <w:rtl/>
        </w:rPr>
        <w:t xml:space="preserve">يمكنك التنقل داخل نص الرسالة باستخدام السهمين لأعلى ولأسفل. كما يمكنك جعل NVDA يقرأ الرسالة باستخدام الاختصار </w:t>
      </w:r>
      <w:r w:rsidRPr="00A320E9">
        <w:rPr>
          <w:b/>
          <w:bCs/>
          <w:sz w:val="28"/>
          <w:szCs w:val="28"/>
          <w:rtl/>
        </w:rPr>
        <w:t>مسافة + G</w:t>
      </w:r>
      <w:r w:rsidRPr="00A320E9">
        <w:rPr>
          <w:sz w:val="28"/>
          <w:szCs w:val="28"/>
        </w:rPr>
        <w:t>.</w:t>
      </w:r>
    </w:p>
    <w:p w14:paraId="12EA02A8" w14:textId="77777777" w:rsidR="00C84CA6" w:rsidRPr="00A320E9" w:rsidRDefault="00000000">
      <w:pPr>
        <w:bidi/>
        <w:jc w:val="right"/>
        <w:rPr>
          <w:sz w:val="28"/>
          <w:szCs w:val="28"/>
        </w:rPr>
      </w:pPr>
      <w:r w:rsidRPr="00A320E9">
        <w:rPr>
          <w:sz w:val="28"/>
          <w:szCs w:val="28"/>
          <w:rtl/>
        </w:rPr>
        <w:t xml:space="preserve">للبحث في الرسائل الإلكترونية، استخدم الاختصار </w:t>
      </w:r>
      <w:r w:rsidRPr="00A320E9">
        <w:rPr>
          <w:b/>
          <w:bCs/>
          <w:sz w:val="28"/>
          <w:szCs w:val="28"/>
          <w:rtl/>
        </w:rPr>
        <w:t>مسافة + F</w:t>
      </w:r>
      <w:r w:rsidRPr="00A320E9">
        <w:rPr>
          <w:sz w:val="28"/>
          <w:szCs w:val="28"/>
        </w:rPr>
        <w:t>.</w:t>
      </w:r>
    </w:p>
    <w:p w14:paraId="3674933D" w14:textId="77777777" w:rsidR="00C84CA6" w:rsidRPr="00A320E9" w:rsidRDefault="00000000">
      <w:pPr>
        <w:bidi/>
        <w:jc w:val="right"/>
        <w:rPr>
          <w:sz w:val="28"/>
          <w:szCs w:val="28"/>
        </w:rPr>
      </w:pPr>
      <w:r w:rsidRPr="00A320E9">
        <w:rPr>
          <w:sz w:val="28"/>
          <w:szCs w:val="28"/>
          <w:rtl/>
        </w:rPr>
        <w:t>في الحقل المعروض، اكتب كلمات البحث المطلوبة. ويمكنك الضغط مباشرة على دخول لتنفيذ البحث باستخدام الإعدادات الافتراضية داخل صندوق البريد الحالي.</w:t>
      </w:r>
    </w:p>
    <w:p w14:paraId="31416B72" w14:textId="77777777" w:rsidR="00C84CA6" w:rsidRPr="00A320E9" w:rsidRDefault="00000000">
      <w:pPr>
        <w:bidi/>
        <w:jc w:val="right"/>
        <w:rPr>
          <w:sz w:val="28"/>
          <w:szCs w:val="28"/>
        </w:rPr>
      </w:pPr>
      <w:r w:rsidRPr="00A320E9">
        <w:rPr>
          <w:sz w:val="28"/>
          <w:szCs w:val="28"/>
          <w:rtl/>
        </w:rPr>
        <w:t>ستُعرض النتائج في قائمة مرتبة من الأحدث إلى الأقدم. استخدم السهمين لأعلى ولأسفل للتنقل بين النتائج، ثم اضغط دخول على الرسالة المطلوبة لفتحها.</w:t>
      </w:r>
    </w:p>
    <w:p w14:paraId="35C3B78D" w14:textId="77777777" w:rsidR="00C84CA6" w:rsidRPr="00A320E9" w:rsidRDefault="00000000">
      <w:pPr>
        <w:bidi/>
        <w:jc w:val="right"/>
        <w:rPr>
          <w:sz w:val="28"/>
          <w:szCs w:val="28"/>
        </w:rPr>
      </w:pPr>
      <w:r w:rsidRPr="00A320E9">
        <w:rPr>
          <w:sz w:val="28"/>
          <w:szCs w:val="28"/>
          <w:rtl/>
        </w:rPr>
        <w:t xml:space="preserve">للخروج من البحث والعودة إلى صندوق الوارد الحالي، اضغط مفتاح </w:t>
      </w:r>
      <w:r w:rsidRPr="00A320E9">
        <w:rPr>
          <w:b/>
          <w:bCs/>
          <w:sz w:val="28"/>
          <w:szCs w:val="28"/>
          <w:rtl/>
        </w:rPr>
        <w:t>هروب</w:t>
      </w:r>
      <w:r w:rsidRPr="00A320E9">
        <w:rPr>
          <w:sz w:val="28"/>
          <w:szCs w:val="28"/>
        </w:rPr>
        <w:t>.</w:t>
      </w:r>
    </w:p>
    <w:p w14:paraId="30656C79" w14:textId="77777777" w:rsidR="00C84CA6" w:rsidRPr="00A320E9" w:rsidRDefault="00000000">
      <w:pPr>
        <w:pStyle w:val="Heading3"/>
        <w:bidi/>
        <w:jc w:val="right"/>
        <w:rPr>
          <w:sz w:val="28"/>
          <w:szCs w:val="28"/>
        </w:rPr>
      </w:pPr>
      <w:bookmarkStart w:id="183" w:name="_Toc232458931"/>
      <w:r w:rsidRPr="00A320E9">
        <w:rPr>
          <w:sz w:val="28"/>
          <w:szCs w:val="28"/>
          <w:rtl/>
        </w:rPr>
        <w:t>13.4.1. عرض الملفات المرفقة</w:t>
      </w:r>
      <w:bookmarkEnd w:id="183"/>
    </w:p>
    <w:p w14:paraId="3DFF260A" w14:textId="77777777" w:rsidR="00C84CA6" w:rsidRPr="00A320E9" w:rsidRDefault="00000000">
      <w:pPr>
        <w:bidi/>
        <w:jc w:val="right"/>
        <w:rPr>
          <w:sz w:val="28"/>
          <w:szCs w:val="28"/>
        </w:rPr>
      </w:pPr>
      <w:r w:rsidRPr="00A320E9">
        <w:rPr>
          <w:sz w:val="28"/>
          <w:szCs w:val="28"/>
          <w:rtl/>
        </w:rPr>
        <w:t>أثناء وجودك في صندوق الوارد، افتح رسالة إلكترونية. إذا كانت تحتوي على مرفق، فسيظهر المرفق بين سطر الموضوع ونص الرسالة.</w:t>
      </w:r>
    </w:p>
    <w:p w14:paraId="00631D70" w14:textId="77777777" w:rsidR="00C84CA6" w:rsidRPr="00A320E9" w:rsidRDefault="00000000">
      <w:pPr>
        <w:bidi/>
        <w:jc w:val="right"/>
        <w:rPr>
          <w:sz w:val="28"/>
          <w:szCs w:val="28"/>
        </w:rPr>
      </w:pPr>
      <w:r w:rsidRPr="00A320E9">
        <w:rPr>
          <w:sz w:val="28"/>
          <w:szCs w:val="28"/>
          <w:rtl/>
        </w:rPr>
        <w:t>يرجى ملاحظة أنه في الوقت الحالي لا يمكن معرفة ما إذا كانت الرسالة تحتوي على مرفق أثناء استعراض قائمة الرسائل قبل فتحها والتنقل داخلها.</w:t>
      </w:r>
    </w:p>
    <w:p w14:paraId="756CEFF5" w14:textId="77777777" w:rsidR="00C84CA6" w:rsidRPr="00A320E9" w:rsidRDefault="00000000">
      <w:pPr>
        <w:bidi/>
        <w:jc w:val="right"/>
        <w:rPr>
          <w:sz w:val="28"/>
          <w:szCs w:val="28"/>
        </w:rPr>
      </w:pPr>
      <w:r w:rsidRPr="00A320E9">
        <w:rPr>
          <w:sz w:val="28"/>
          <w:szCs w:val="28"/>
          <w:rtl/>
        </w:rPr>
        <w:t>عند الوقوف على الملف المرفق، اضغط دخول لفتحه مباشرة في التطبيق المرتبط به.</w:t>
      </w:r>
    </w:p>
    <w:p w14:paraId="6F3E7287" w14:textId="77777777" w:rsidR="00C84CA6" w:rsidRPr="00A320E9" w:rsidRDefault="00000000">
      <w:pPr>
        <w:bidi/>
        <w:jc w:val="right"/>
        <w:rPr>
          <w:sz w:val="28"/>
          <w:szCs w:val="28"/>
        </w:rPr>
      </w:pPr>
      <w:r w:rsidRPr="00A320E9">
        <w:rPr>
          <w:sz w:val="28"/>
          <w:szCs w:val="28"/>
          <w:rtl/>
        </w:rPr>
        <w:t xml:space="preserve">ومن خلال الوصول إلى </w:t>
      </w:r>
      <w:r w:rsidRPr="00A320E9">
        <w:rPr>
          <w:b/>
          <w:bCs/>
          <w:sz w:val="28"/>
          <w:szCs w:val="28"/>
          <w:rtl/>
        </w:rPr>
        <w:t>القائمة السياقية</w:t>
      </w:r>
      <w:r w:rsidRPr="00A320E9">
        <w:rPr>
          <w:sz w:val="28"/>
          <w:szCs w:val="28"/>
          <w:rtl/>
        </w:rPr>
        <w:t xml:space="preserve"> باستخدام الاختصار </w:t>
      </w:r>
      <w:r w:rsidRPr="00A320E9">
        <w:rPr>
          <w:b/>
          <w:bCs/>
          <w:sz w:val="28"/>
          <w:szCs w:val="28"/>
          <w:rtl/>
        </w:rPr>
        <w:t>مسافة + M</w:t>
      </w:r>
      <w:r w:rsidRPr="00A320E9">
        <w:rPr>
          <w:sz w:val="28"/>
          <w:szCs w:val="28"/>
          <w:rtl/>
        </w:rPr>
        <w:t>، يمكنك أيضًا تنفيذ الإجراءات التالية:</w:t>
      </w:r>
    </w:p>
    <w:p w14:paraId="49BC9C41" w14:textId="77777777" w:rsidR="00C84CA6" w:rsidRPr="00A320E9" w:rsidRDefault="00000000">
      <w:pPr>
        <w:pStyle w:val="ListParagraph"/>
        <w:numPr>
          <w:ilvl w:val="0"/>
          <w:numId w:val="103"/>
        </w:numPr>
        <w:bidi/>
        <w:jc w:val="right"/>
        <w:rPr>
          <w:sz w:val="28"/>
          <w:szCs w:val="28"/>
        </w:rPr>
      </w:pPr>
      <w:r w:rsidRPr="00A320E9">
        <w:rPr>
          <w:b/>
          <w:bCs/>
          <w:sz w:val="28"/>
          <w:szCs w:val="28"/>
          <w:rtl/>
        </w:rPr>
        <w:t>معاينة:</w:t>
      </w:r>
      <w:r w:rsidRPr="00A320E9">
        <w:rPr>
          <w:sz w:val="28"/>
          <w:szCs w:val="28"/>
          <w:rtl/>
        </w:rPr>
        <w:t xml:space="preserve"> يتيح معاينة الملف (للمستخدم المبصر) والوصول إلى خصائصه.</w:t>
      </w:r>
    </w:p>
    <w:p w14:paraId="63C34327" w14:textId="77777777" w:rsidR="00C84CA6" w:rsidRPr="00A320E9" w:rsidRDefault="00000000">
      <w:pPr>
        <w:pStyle w:val="ListParagraph"/>
        <w:numPr>
          <w:ilvl w:val="0"/>
          <w:numId w:val="103"/>
        </w:numPr>
        <w:bidi/>
        <w:jc w:val="right"/>
        <w:rPr>
          <w:sz w:val="28"/>
          <w:szCs w:val="28"/>
        </w:rPr>
      </w:pPr>
      <w:r w:rsidRPr="00A320E9">
        <w:rPr>
          <w:b/>
          <w:bCs/>
          <w:sz w:val="28"/>
          <w:szCs w:val="28"/>
          <w:rtl/>
        </w:rPr>
        <w:t>فتح:</w:t>
      </w:r>
      <w:r w:rsidRPr="00A320E9">
        <w:rPr>
          <w:sz w:val="28"/>
          <w:szCs w:val="28"/>
          <w:rtl/>
        </w:rPr>
        <w:t xml:space="preserve"> يفتح الملف المرفق.</w:t>
      </w:r>
    </w:p>
    <w:p w14:paraId="54F40B54" w14:textId="77777777" w:rsidR="00C84CA6" w:rsidRPr="00A320E9" w:rsidRDefault="00000000">
      <w:pPr>
        <w:pStyle w:val="ListParagraph"/>
        <w:numPr>
          <w:ilvl w:val="0"/>
          <w:numId w:val="103"/>
        </w:numPr>
        <w:bidi/>
        <w:jc w:val="right"/>
        <w:rPr>
          <w:sz w:val="28"/>
          <w:szCs w:val="28"/>
        </w:rPr>
      </w:pPr>
      <w:r w:rsidRPr="00A320E9">
        <w:rPr>
          <w:b/>
          <w:bCs/>
          <w:sz w:val="28"/>
          <w:szCs w:val="28"/>
          <w:rtl/>
        </w:rPr>
        <w:lastRenderedPageBreak/>
        <w:t>طباعة سريعة:</w:t>
      </w:r>
      <w:r w:rsidRPr="00A320E9">
        <w:rPr>
          <w:sz w:val="28"/>
          <w:szCs w:val="28"/>
          <w:rtl/>
        </w:rPr>
        <w:t xml:space="preserve"> يطبع الملف باستخدام إعدادات الطباعة الافتراضية.</w:t>
      </w:r>
    </w:p>
    <w:p w14:paraId="31637F64" w14:textId="77777777" w:rsidR="00C84CA6" w:rsidRPr="00A320E9" w:rsidRDefault="00000000">
      <w:pPr>
        <w:pStyle w:val="ListParagraph"/>
        <w:numPr>
          <w:ilvl w:val="0"/>
          <w:numId w:val="103"/>
        </w:numPr>
        <w:bidi/>
        <w:jc w:val="right"/>
        <w:rPr>
          <w:sz w:val="28"/>
          <w:szCs w:val="28"/>
        </w:rPr>
      </w:pPr>
      <w:r w:rsidRPr="00A320E9">
        <w:rPr>
          <w:b/>
          <w:bCs/>
          <w:sz w:val="28"/>
          <w:szCs w:val="28"/>
          <w:rtl/>
        </w:rPr>
        <w:t>حفظ باسم:</w:t>
      </w:r>
      <w:r w:rsidRPr="00A320E9">
        <w:rPr>
          <w:sz w:val="28"/>
          <w:szCs w:val="28"/>
          <w:rtl/>
        </w:rPr>
        <w:t xml:space="preserve"> يتيح حفظ الملف على الجهاز.</w:t>
      </w:r>
    </w:p>
    <w:p w14:paraId="511AEC0E" w14:textId="77777777" w:rsidR="00C84CA6" w:rsidRPr="00A320E9" w:rsidRDefault="00000000">
      <w:pPr>
        <w:pStyle w:val="ListParagraph"/>
        <w:numPr>
          <w:ilvl w:val="0"/>
          <w:numId w:val="103"/>
        </w:numPr>
        <w:bidi/>
        <w:jc w:val="right"/>
        <w:rPr>
          <w:sz w:val="28"/>
          <w:szCs w:val="28"/>
        </w:rPr>
      </w:pPr>
      <w:r w:rsidRPr="00A320E9">
        <w:rPr>
          <w:b/>
          <w:bCs/>
          <w:sz w:val="28"/>
          <w:szCs w:val="28"/>
          <w:rtl/>
        </w:rPr>
        <w:t>حفظ كافة المرفقات:</w:t>
      </w:r>
      <w:r w:rsidRPr="00A320E9">
        <w:rPr>
          <w:sz w:val="28"/>
          <w:szCs w:val="28"/>
          <w:rtl/>
        </w:rPr>
        <w:t xml:space="preserve"> إذا كانت الرسالة تحتوي على أكثر من مرفق، يمكنك حفظها جميعًا دفعة واحدة.</w:t>
      </w:r>
    </w:p>
    <w:p w14:paraId="10DEAEEE" w14:textId="77777777" w:rsidR="00C84CA6" w:rsidRPr="00A320E9" w:rsidRDefault="00000000">
      <w:pPr>
        <w:pStyle w:val="ListParagraph"/>
        <w:numPr>
          <w:ilvl w:val="0"/>
          <w:numId w:val="103"/>
        </w:numPr>
        <w:bidi/>
        <w:jc w:val="right"/>
        <w:rPr>
          <w:sz w:val="28"/>
          <w:szCs w:val="28"/>
        </w:rPr>
      </w:pPr>
      <w:r w:rsidRPr="00A320E9">
        <w:rPr>
          <w:b/>
          <w:bCs/>
          <w:sz w:val="28"/>
          <w:szCs w:val="28"/>
          <w:rtl/>
        </w:rPr>
        <w:t>رفع:</w:t>
      </w:r>
      <w:r w:rsidRPr="00A320E9">
        <w:rPr>
          <w:sz w:val="28"/>
          <w:szCs w:val="28"/>
          <w:rtl/>
        </w:rPr>
        <w:t xml:space="preserve"> يتيح رفع الملف المرفق إلى مجلد في إحدى خدمات التخزين السحابي.</w:t>
      </w:r>
    </w:p>
    <w:p w14:paraId="49E98BC5" w14:textId="77777777" w:rsidR="00C84CA6" w:rsidRPr="00A320E9" w:rsidRDefault="00000000">
      <w:pPr>
        <w:pStyle w:val="ListParagraph"/>
        <w:numPr>
          <w:ilvl w:val="0"/>
          <w:numId w:val="103"/>
        </w:numPr>
        <w:bidi/>
        <w:jc w:val="right"/>
        <w:rPr>
          <w:sz w:val="28"/>
          <w:szCs w:val="28"/>
        </w:rPr>
      </w:pPr>
      <w:r w:rsidRPr="00A320E9">
        <w:rPr>
          <w:b/>
          <w:bCs/>
          <w:sz w:val="28"/>
          <w:szCs w:val="28"/>
          <w:rtl/>
        </w:rPr>
        <w:t>إزالة المرفق:</w:t>
      </w:r>
      <w:r w:rsidRPr="00A320E9">
        <w:rPr>
          <w:sz w:val="28"/>
          <w:szCs w:val="28"/>
          <w:rtl/>
        </w:rPr>
        <w:t xml:space="preserve"> يزيل المرفق من الرسالة.</w:t>
      </w:r>
    </w:p>
    <w:p w14:paraId="1FA3DDF5" w14:textId="77777777" w:rsidR="00C84CA6" w:rsidRPr="00A320E9" w:rsidRDefault="00000000">
      <w:pPr>
        <w:pStyle w:val="Heading2"/>
        <w:bidi/>
        <w:jc w:val="right"/>
        <w:rPr>
          <w:sz w:val="32"/>
          <w:szCs w:val="32"/>
        </w:rPr>
      </w:pPr>
      <w:bookmarkStart w:id="184" w:name="_Toc232458932"/>
      <w:r w:rsidRPr="00A320E9">
        <w:rPr>
          <w:sz w:val="32"/>
          <w:szCs w:val="32"/>
          <w:rtl/>
        </w:rPr>
        <w:t>13.5. خيارات إدارة البريد الإلكتروني</w:t>
      </w:r>
      <w:bookmarkEnd w:id="184"/>
    </w:p>
    <w:p w14:paraId="6C86CE3A" w14:textId="77777777" w:rsidR="00C84CA6" w:rsidRPr="00A320E9" w:rsidRDefault="00000000">
      <w:pPr>
        <w:bidi/>
        <w:jc w:val="right"/>
        <w:rPr>
          <w:sz w:val="28"/>
          <w:szCs w:val="28"/>
        </w:rPr>
      </w:pPr>
      <w:r w:rsidRPr="00A320E9">
        <w:rPr>
          <w:sz w:val="28"/>
          <w:szCs w:val="28"/>
          <w:rtl/>
        </w:rPr>
        <w:t xml:space="preserve">كما ذُكر سابقًا، فإن أفضل طريقة لإدارة الرسائل أثناء وجودك في صندوق الوارد هي استخدام القائمة التي يمكن الوصول إليها بالاختصار </w:t>
      </w:r>
      <w:r w:rsidRPr="00A320E9">
        <w:rPr>
          <w:b/>
          <w:bCs/>
          <w:sz w:val="28"/>
          <w:szCs w:val="28"/>
          <w:rtl/>
        </w:rPr>
        <w:t>مسافة للخلف + A</w:t>
      </w:r>
      <w:r w:rsidRPr="00A320E9">
        <w:rPr>
          <w:sz w:val="28"/>
          <w:szCs w:val="28"/>
        </w:rPr>
        <w:t>.</w:t>
      </w:r>
    </w:p>
    <w:p w14:paraId="0AA27931" w14:textId="77777777" w:rsidR="00C84CA6" w:rsidRPr="00A320E9" w:rsidRDefault="00000000">
      <w:pPr>
        <w:bidi/>
        <w:jc w:val="right"/>
        <w:rPr>
          <w:sz w:val="28"/>
          <w:szCs w:val="28"/>
        </w:rPr>
      </w:pPr>
      <w:r w:rsidRPr="00A320E9">
        <w:rPr>
          <w:sz w:val="28"/>
          <w:szCs w:val="28"/>
          <w:rtl/>
        </w:rPr>
        <w:t>ومن خلال هذه القائمة يمكنك تنفيذ الإجراءات التالية:</w:t>
      </w:r>
    </w:p>
    <w:p w14:paraId="160FF27E" w14:textId="77777777" w:rsidR="00C84CA6" w:rsidRPr="00A320E9" w:rsidRDefault="00000000">
      <w:pPr>
        <w:pStyle w:val="ListParagraph"/>
        <w:numPr>
          <w:ilvl w:val="0"/>
          <w:numId w:val="104"/>
        </w:numPr>
        <w:bidi/>
        <w:jc w:val="right"/>
        <w:rPr>
          <w:sz w:val="28"/>
          <w:szCs w:val="28"/>
        </w:rPr>
      </w:pPr>
      <w:r w:rsidRPr="00A320E9">
        <w:rPr>
          <w:sz w:val="28"/>
          <w:szCs w:val="28"/>
          <w:rtl/>
        </w:rPr>
        <w:t>إنشاء رسالة جديدة.</w:t>
      </w:r>
    </w:p>
    <w:p w14:paraId="7CD68D42" w14:textId="77777777" w:rsidR="00C84CA6" w:rsidRPr="00A320E9" w:rsidRDefault="00000000">
      <w:pPr>
        <w:pStyle w:val="ListParagraph"/>
        <w:numPr>
          <w:ilvl w:val="0"/>
          <w:numId w:val="104"/>
        </w:numPr>
        <w:bidi/>
        <w:jc w:val="right"/>
        <w:rPr>
          <w:sz w:val="28"/>
          <w:szCs w:val="28"/>
        </w:rPr>
      </w:pPr>
      <w:r w:rsidRPr="00A320E9">
        <w:rPr>
          <w:sz w:val="28"/>
          <w:szCs w:val="28"/>
          <w:rtl/>
        </w:rPr>
        <w:t>الرد على الرسالة المحددة.</w:t>
      </w:r>
    </w:p>
    <w:p w14:paraId="4DF613BD" w14:textId="77777777" w:rsidR="00C84CA6" w:rsidRPr="00A320E9" w:rsidRDefault="00000000">
      <w:pPr>
        <w:pStyle w:val="ListParagraph"/>
        <w:numPr>
          <w:ilvl w:val="0"/>
          <w:numId w:val="104"/>
        </w:numPr>
        <w:bidi/>
        <w:jc w:val="right"/>
        <w:rPr>
          <w:sz w:val="28"/>
          <w:szCs w:val="28"/>
        </w:rPr>
      </w:pPr>
      <w:r w:rsidRPr="00A320E9">
        <w:rPr>
          <w:sz w:val="28"/>
          <w:szCs w:val="28"/>
          <w:rtl/>
        </w:rPr>
        <w:t>الرد على جميع مستلمي الرسالة المحددة.</w:t>
      </w:r>
    </w:p>
    <w:p w14:paraId="74600FC0" w14:textId="77777777" w:rsidR="00C84CA6" w:rsidRPr="00A320E9" w:rsidRDefault="00000000">
      <w:pPr>
        <w:pStyle w:val="ListParagraph"/>
        <w:numPr>
          <w:ilvl w:val="0"/>
          <w:numId w:val="104"/>
        </w:numPr>
        <w:bidi/>
        <w:jc w:val="right"/>
        <w:rPr>
          <w:sz w:val="28"/>
          <w:szCs w:val="28"/>
        </w:rPr>
      </w:pPr>
      <w:r w:rsidRPr="00A320E9">
        <w:rPr>
          <w:sz w:val="28"/>
          <w:szCs w:val="28"/>
          <w:rtl/>
        </w:rPr>
        <w:t>إعادة توجيه الرسالة.</w:t>
      </w:r>
    </w:p>
    <w:p w14:paraId="24492DA4" w14:textId="77777777" w:rsidR="00C84CA6" w:rsidRPr="00A320E9" w:rsidRDefault="00000000">
      <w:pPr>
        <w:pStyle w:val="ListParagraph"/>
        <w:numPr>
          <w:ilvl w:val="0"/>
          <w:numId w:val="104"/>
        </w:numPr>
        <w:bidi/>
        <w:jc w:val="right"/>
        <w:rPr>
          <w:sz w:val="28"/>
          <w:szCs w:val="28"/>
        </w:rPr>
      </w:pPr>
      <w:r w:rsidRPr="00A320E9">
        <w:rPr>
          <w:sz w:val="28"/>
          <w:szCs w:val="28"/>
          <w:rtl/>
        </w:rPr>
        <w:t>تمييز الرسالة.</w:t>
      </w:r>
    </w:p>
    <w:p w14:paraId="2668ADD8" w14:textId="77777777" w:rsidR="00C84CA6" w:rsidRPr="00A320E9" w:rsidRDefault="00000000">
      <w:pPr>
        <w:pStyle w:val="ListParagraph"/>
        <w:numPr>
          <w:ilvl w:val="0"/>
          <w:numId w:val="104"/>
        </w:numPr>
        <w:bidi/>
        <w:jc w:val="right"/>
        <w:rPr>
          <w:sz w:val="28"/>
          <w:szCs w:val="28"/>
        </w:rPr>
      </w:pPr>
      <w:r w:rsidRPr="00A320E9">
        <w:rPr>
          <w:sz w:val="28"/>
          <w:szCs w:val="28"/>
          <w:rtl/>
        </w:rPr>
        <w:t>تحديد جميع الرسائل الموجودة في صندوق الوارد.</w:t>
      </w:r>
    </w:p>
    <w:p w14:paraId="18E1F2F7" w14:textId="77777777" w:rsidR="00C84CA6" w:rsidRPr="00A320E9" w:rsidRDefault="00000000">
      <w:pPr>
        <w:pStyle w:val="ListParagraph"/>
        <w:numPr>
          <w:ilvl w:val="0"/>
          <w:numId w:val="104"/>
        </w:numPr>
        <w:bidi/>
        <w:jc w:val="right"/>
        <w:rPr>
          <w:sz w:val="28"/>
          <w:szCs w:val="28"/>
        </w:rPr>
      </w:pPr>
      <w:r w:rsidRPr="00A320E9">
        <w:rPr>
          <w:sz w:val="28"/>
          <w:szCs w:val="28"/>
          <w:rtl/>
        </w:rPr>
        <w:t>حذف الرسالة المحددة.</w:t>
      </w:r>
    </w:p>
    <w:p w14:paraId="2F32A9C0" w14:textId="77777777" w:rsidR="00C84CA6" w:rsidRPr="00A320E9" w:rsidRDefault="00000000">
      <w:pPr>
        <w:pStyle w:val="ListParagraph"/>
        <w:numPr>
          <w:ilvl w:val="0"/>
          <w:numId w:val="104"/>
        </w:numPr>
        <w:bidi/>
        <w:jc w:val="right"/>
        <w:rPr>
          <w:sz w:val="28"/>
          <w:szCs w:val="28"/>
        </w:rPr>
      </w:pPr>
      <w:r w:rsidRPr="00A320E9">
        <w:rPr>
          <w:sz w:val="28"/>
          <w:szCs w:val="28"/>
          <w:rtl/>
        </w:rPr>
        <w:t>تحديث قائمة الرسائل.</w:t>
      </w:r>
    </w:p>
    <w:p w14:paraId="45A6F12F" w14:textId="77777777" w:rsidR="00C84CA6" w:rsidRPr="00A320E9" w:rsidRDefault="00000000">
      <w:pPr>
        <w:pStyle w:val="ListParagraph"/>
        <w:numPr>
          <w:ilvl w:val="0"/>
          <w:numId w:val="104"/>
        </w:numPr>
        <w:bidi/>
        <w:jc w:val="right"/>
        <w:rPr>
          <w:sz w:val="28"/>
          <w:szCs w:val="28"/>
        </w:rPr>
      </w:pPr>
      <w:r w:rsidRPr="00A320E9">
        <w:rPr>
          <w:sz w:val="28"/>
          <w:szCs w:val="28"/>
          <w:rtl/>
        </w:rPr>
        <w:t>وضع علامة مقروء أو غير مقروء على الرسالة المحددة.</w:t>
      </w:r>
    </w:p>
    <w:p w14:paraId="307F6806" w14:textId="77777777" w:rsidR="00C84CA6" w:rsidRPr="00A320E9" w:rsidRDefault="00000000">
      <w:pPr>
        <w:pStyle w:val="ListParagraph"/>
        <w:numPr>
          <w:ilvl w:val="0"/>
          <w:numId w:val="104"/>
        </w:numPr>
        <w:bidi/>
        <w:jc w:val="right"/>
        <w:rPr>
          <w:sz w:val="28"/>
          <w:szCs w:val="28"/>
        </w:rPr>
      </w:pPr>
      <w:r w:rsidRPr="00A320E9">
        <w:rPr>
          <w:sz w:val="28"/>
          <w:szCs w:val="28"/>
          <w:rtl/>
        </w:rPr>
        <w:t>الانتقال إلى أحد مجلدات البريد الإلكتروني الخاصة بالحساب.</w:t>
      </w:r>
    </w:p>
    <w:p w14:paraId="22C680C1" w14:textId="77777777" w:rsidR="00C84CA6" w:rsidRPr="00A320E9" w:rsidRDefault="00000000">
      <w:pPr>
        <w:pStyle w:val="Heading2"/>
        <w:bidi/>
        <w:jc w:val="right"/>
        <w:rPr>
          <w:sz w:val="32"/>
          <w:szCs w:val="32"/>
        </w:rPr>
      </w:pPr>
      <w:bookmarkStart w:id="185" w:name="_Toc232458933"/>
      <w:r w:rsidRPr="00A320E9">
        <w:rPr>
          <w:sz w:val="32"/>
          <w:szCs w:val="32"/>
          <w:rtl/>
        </w:rPr>
        <w:t>13.6. حذف حساب بريد إلكتروني</w:t>
      </w:r>
      <w:bookmarkEnd w:id="185"/>
    </w:p>
    <w:p w14:paraId="34462609" w14:textId="77777777" w:rsidR="00C84CA6" w:rsidRPr="00A320E9" w:rsidRDefault="00000000">
      <w:pPr>
        <w:bidi/>
        <w:jc w:val="right"/>
        <w:rPr>
          <w:sz w:val="28"/>
          <w:szCs w:val="28"/>
        </w:rPr>
      </w:pPr>
      <w:r w:rsidRPr="00A320E9">
        <w:rPr>
          <w:sz w:val="28"/>
          <w:szCs w:val="28"/>
          <w:rtl/>
        </w:rPr>
        <w:t>لحذف حساب بريد إلكتروني:</w:t>
      </w:r>
    </w:p>
    <w:p w14:paraId="022DEA69" w14:textId="77777777" w:rsidR="00C84CA6" w:rsidRPr="00A320E9" w:rsidRDefault="00000000">
      <w:pPr>
        <w:pStyle w:val="ListParagraph"/>
        <w:numPr>
          <w:ilvl w:val="0"/>
          <w:numId w:val="105"/>
        </w:numPr>
        <w:bidi/>
        <w:jc w:val="right"/>
        <w:rPr>
          <w:sz w:val="28"/>
          <w:szCs w:val="28"/>
        </w:rPr>
      </w:pPr>
      <w:r w:rsidRPr="00A320E9">
        <w:rPr>
          <w:sz w:val="28"/>
          <w:szCs w:val="28"/>
          <w:rtl/>
        </w:rPr>
        <w:t xml:space="preserve">استخدم الاختصار Alt+F للانتقال إلى قائمة </w:t>
      </w:r>
      <w:r w:rsidRPr="00A320E9">
        <w:rPr>
          <w:b/>
          <w:bCs/>
          <w:sz w:val="28"/>
          <w:szCs w:val="28"/>
          <w:rtl/>
        </w:rPr>
        <w:t>"ملف"</w:t>
      </w:r>
      <w:r w:rsidRPr="00A320E9">
        <w:rPr>
          <w:sz w:val="28"/>
          <w:szCs w:val="28"/>
        </w:rPr>
        <w:t>.</w:t>
      </w:r>
    </w:p>
    <w:p w14:paraId="36866808" w14:textId="77777777" w:rsidR="00C84CA6" w:rsidRPr="00A320E9" w:rsidRDefault="00000000">
      <w:pPr>
        <w:pStyle w:val="ListParagraph"/>
        <w:numPr>
          <w:ilvl w:val="0"/>
          <w:numId w:val="105"/>
        </w:numPr>
        <w:bidi/>
        <w:jc w:val="right"/>
        <w:rPr>
          <w:sz w:val="28"/>
          <w:szCs w:val="28"/>
        </w:rPr>
      </w:pPr>
      <w:r w:rsidRPr="00A320E9">
        <w:rPr>
          <w:sz w:val="28"/>
          <w:szCs w:val="28"/>
          <w:rtl/>
        </w:rPr>
        <w:lastRenderedPageBreak/>
        <w:t xml:space="preserve">من قائمة </w:t>
      </w:r>
      <w:r w:rsidRPr="00A320E9">
        <w:rPr>
          <w:b/>
          <w:bCs/>
          <w:sz w:val="28"/>
          <w:szCs w:val="28"/>
          <w:rtl/>
        </w:rPr>
        <w:t>"ملف"</w:t>
      </w:r>
      <w:r w:rsidRPr="00A320E9">
        <w:rPr>
          <w:sz w:val="28"/>
          <w:szCs w:val="28"/>
          <w:rtl/>
        </w:rPr>
        <w:t xml:space="preserve">، تنقل حتى تصل إلى خيار </w:t>
      </w:r>
      <w:r w:rsidRPr="00A320E9">
        <w:rPr>
          <w:b/>
          <w:bCs/>
          <w:sz w:val="28"/>
          <w:szCs w:val="28"/>
          <w:rtl/>
        </w:rPr>
        <w:t>"معلومات"</w:t>
      </w:r>
      <w:r w:rsidRPr="00A320E9">
        <w:rPr>
          <w:sz w:val="28"/>
          <w:szCs w:val="28"/>
          <w:rtl/>
        </w:rPr>
        <w:t xml:space="preserve"> ثم اضغط دخول. سيتم توجيهك إلى قائمة الحسابات.</w:t>
      </w:r>
    </w:p>
    <w:p w14:paraId="5D51C2FD" w14:textId="77777777" w:rsidR="00C84CA6" w:rsidRPr="00A320E9" w:rsidRDefault="00000000">
      <w:pPr>
        <w:pStyle w:val="ListParagraph"/>
        <w:numPr>
          <w:ilvl w:val="0"/>
          <w:numId w:val="105"/>
        </w:numPr>
        <w:bidi/>
        <w:jc w:val="right"/>
        <w:rPr>
          <w:sz w:val="28"/>
          <w:szCs w:val="28"/>
        </w:rPr>
      </w:pPr>
      <w:r w:rsidRPr="00A320E9">
        <w:rPr>
          <w:sz w:val="28"/>
          <w:szCs w:val="28"/>
          <w:rtl/>
        </w:rPr>
        <w:t>عند فتح هذه النافذة يكون الحساب الحالي محددًا تلقائيًا.</w:t>
      </w:r>
    </w:p>
    <w:p w14:paraId="24B24AB7" w14:textId="77777777" w:rsidR="00C84CA6" w:rsidRPr="00A320E9" w:rsidRDefault="00000000">
      <w:pPr>
        <w:pStyle w:val="ListParagraph"/>
        <w:numPr>
          <w:ilvl w:val="0"/>
          <w:numId w:val="105"/>
        </w:numPr>
        <w:bidi/>
        <w:jc w:val="right"/>
        <w:rPr>
          <w:sz w:val="28"/>
          <w:szCs w:val="28"/>
        </w:rPr>
      </w:pPr>
      <w:r w:rsidRPr="00A320E9">
        <w:rPr>
          <w:sz w:val="28"/>
          <w:szCs w:val="28"/>
          <w:rtl/>
        </w:rPr>
        <w:t xml:space="preserve">استخدم Tab حتى تصل إلى خيار </w:t>
      </w:r>
      <w:r w:rsidRPr="00A320E9">
        <w:rPr>
          <w:b/>
          <w:bCs/>
          <w:sz w:val="28"/>
          <w:szCs w:val="28"/>
          <w:rtl/>
        </w:rPr>
        <w:t>"إعدادات الحساب"</w:t>
      </w:r>
      <w:r w:rsidRPr="00A320E9">
        <w:rPr>
          <w:sz w:val="28"/>
          <w:szCs w:val="28"/>
          <w:rtl/>
        </w:rPr>
        <w:t xml:space="preserve"> ثم اضغط دخول.</w:t>
      </w:r>
    </w:p>
    <w:p w14:paraId="66E90A0C" w14:textId="77777777" w:rsidR="00C84CA6" w:rsidRPr="00A320E9" w:rsidRDefault="00000000">
      <w:pPr>
        <w:pStyle w:val="ListParagraph"/>
        <w:numPr>
          <w:ilvl w:val="0"/>
          <w:numId w:val="105"/>
        </w:numPr>
        <w:bidi/>
        <w:jc w:val="right"/>
        <w:rPr>
          <w:sz w:val="28"/>
          <w:szCs w:val="28"/>
        </w:rPr>
      </w:pPr>
      <w:r w:rsidRPr="00A320E9">
        <w:rPr>
          <w:sz w:val="28"/>
          <w:szCs w:val="28"/>
          <w:rtl/>
        </w:rPr>
        <w:t xml:space="preserve">اضغط دخول مرة أخرى على خيار </w:t>
      </w:r>
      <w:r w:rsidRPr="00A320E9">
        <w:rPr>
          <w:b/>
          <w:bCs/>
          <w:sz w:val="28"/>
          <w:szCs w:val="28"/>
          <w:rtl/>
        </w:rPr>
        <w:t>"إعدادات الحساب"</w:t>
      </w:r>
      <w:r w:rsidRPr="00A320E9">
        <w:rPr>
          <w:sz w:val="28"/>
          <w:szCs w:val="28"/>
        </w:rPr>
        <w:t>.</w:t>
      </w:r>
    </w:p>
    <w:p w14:paraId="153357B6" w14:textId="77777777" w:rsidR="00C84CA6" w:rsidRPr="00A320E9" w:rsidRDefault="00000000">
      <w:pPr>
        <w:pStyle w:val="ListParagraph"/>
        <w:numPr>
          <w:ilvl w:val="0"/>
          <w:numId w:val="105"/>
        </w:numPr>
        <w:bidi/>
        <w:jc w:val="right"/>
        <w:rPr>
          <w:sz w:val="28"/>
          <w:szCs w:val="28"/>
        </w:rPr>
      </w:pPr>
      <w:r w:rsidRPr="00A320E9">
        <w:rPr>
          <w:sz w:val="28"/>
          <w:szCs w:val="28"/>
          <w:rtl/>
        </w:rPr>
        <w:t>استخدم Tab حتى تصل إلى قائمة الحسابات.</w:t>
      </w:r>
    </w:p>
    <w:p w14:paraId="6DB8A36D" w14:textId="77777777" w:rsidR="00C84CA6" w:rsidRPr="00A320E9" w:rsidRDefault="00000000">
      <w:pPr>
        <w:pStyle w:val="ListParagraph"/>
        <w:numPr>
          <w:ilvl w:val="0"/>
          <w:numId w:val="105"/>
        </w:numPr>
        <w:bidi/>
        <w:jc w:val="right"/>
        <w:rPr>
          <w:sz w:val="28"/>
          <w:szCs w:val="28"/>
        </w:rPr>
      </w:pPr>
      <w:r w:rsidRPr="00A320E9">
        <w:rPr>
          <w:sz w:val="28"/>
          <w:szCs w:val="28"/>
          <w:rtl/>
        </w:rPr>
        <w:t>استخدم السهمين لأعلى ولأسفل لتحديد الحساب الذي تريد حذفه ثم اضغط دخول.</w:t>
      </w:r>
    </w:p>
    <w:p w14:paraId="5F628348" w14:textId="77777777" w:rsidR="00C84CA6" w:rsidRPr="00A320E9" w:rsidRDefault="00000000">
      <w:pPr>
        <w:pStyle w:val="ListParagraph"/>
        <w:numPr>
          <w:ilvl w:val="0"/>
          <w:numId w:val="105"/>
        </w:numPr>
        <w:bidi/>
        <w:jc w:val="right"/>
        <w:rPr>
          <w:sz w:val="28"/>
          <w:szCs w:val="28"/>
        </w:rPr>
      </w:pPr>
      <w:r w:rsidRPr="00A320E9">
        <w:rPr>
          <w:sz w:val="28"/>
          <w:szCs w:val="28"/>
          <w:rtl/>
        </w:rPr>
        <w:t xml:space="preserve">استخدم Shift+Tab عدة مرات حتى تصل إلى زر </w:t>
      </w:r>
      <w:r w:rsidRPr="00A320E9">
        <w:rPr>
          <w:b/>
          <w:bCs/>
          <w:sz w:val="28"/>
          <w:szCs w:val="28"/>
          <w:rtl/>
        </w:rPr>
        <w:t>"إزالة"</w:t>
      </w:r>
      <w:r w:rsidRPr="00A320E9">
        <w:rPr>
          <w:sz w:val="28"/>
          <w:szCs w:val="28"/>
          <w:rtl/>
        </w:rPr>
        <w:t xml:space="preserve"> ثم اضغط دخول.</w:t>
      </w:r>
    </w:p>
    <w:p w14:paraId="61535691" w14:textId="77777777" w:rsidR="00C84CA6" w:rsidRPr="00A320E9" w:rsidRDefault="00000000">
      <w:pPr>
        <w:pStyle w:val="ListParagraph"/>
        <w:numPr>
          <w:ilvl w:val="0"/>
          <w:numId w:val="105"/>
        </w:numPr>
        <w:bidi/>
        <w:jc w:val="right"/>
        <w:rPr>
          <w:sz w:val="28"/>
          <w:szCs w:val="28"/>
        </w:rPr>
      </w:pPr>
      <w:r w:rsidRPr="00A320E9">
        <w:rPr>
          <w:sz w:val="28"/>
          <w:szCs w:val="28"/>
          <w:rtl/>
        </w:rPr>
        <w:t xml:space="preserve">ستظهر رسالة تأكيد. اضغط دخول على زر </w:t>
      </w:r>
      <w:r w:rsidRPr="00A320E9">
        <w:rPr>
          <w:b/>
          <w:bCs/>
          <w:sz w:val="28"/>
          <w:szCs w:val="28"/>
          <w:rtl/>
        </w:rPr>
        <w:t>"نعم"</w:t>
      </w:r>
      <w:r w:rsidRPr="00A320E9">
        <w:rPr>
          <w:sz w:val="28"/>
          <w:szCs w:val="28"/>
          <w:rtl/>
        </w:rPr>
        <w:t xml:space="preserve"> وسيتم حذف الحساب.</w:t>
      </w:r>
    </w:p>
    <w:p w14:paraId="552CEAB7" w14:textId="77777777" w:rsidR="00C84CA6" w:rsidRPr="00A320E9" w:rsidRDefault="00000000">
      <w:pPr>
        <w:pStyle w:val="Heading2"/>
        <w:bidi/>
        <w:jc w:val="right"/>
        <w:rPr>
          <w:sz w:val="32"/>
          <w:szCs w:val="32"/>
        </w:rPr>
      </w:pPr>
      <w:bookmarkStart w:id="186" w:name="_Toc232458934"/>
      <w:r w:rsidRPr="00A320E9">
        <w:rPr>
          <w:sz w:val="32"/>
          <w:szCs w:val="32"/>
          <w:rtl/>
        </w:rPr>
        <w:t>13.7. وظائف البريد</w:t>
      </w:r>
      <w:bookmarkEnd w:id="186"/>
    </w:p>
    <w:p w14:paraId="373559DB" w14:textId="77777777" w:rsidR="00C84CA6" w:rsidRPr="00A320E9" w:rsidRDefault="00000000">
      <w:pPr>
        <w:bidi/>
        <w:jc w:val="right"/>
        <w:rPr>
          <w:sz w:val="28"/>
          <w:szCs w:val="28"/>
        </w:rPr>
      </w:pPr>
      <w:r w:rsidRPr="00A320E9">
        <w:rPr>
          <w:sz w:val="28"/>
          <w:szCs w:val="28"/>
          <w:rtl/>
        </w:rPr>
        <w:t xml:space="preserve">فيما يلي جميع الوظائف المتعلقة بميزات البريد في Outlook. كما ترد أهم هذه الوظائف في </w:t>
      </w:r>
      <w:r w:rsidRPr="00A320E9">
        <w:rPr>
          <w:b/>
          <w:bCs/>
          <w:sz w:val="28"/>
          <w:szCs w:val="28"/>
          <w:rtl/>
        </w:rPr>
        <w:t>ملخص الأوامر</w:t>
      </w:r>
      <w:r w:rsidRPr="00A320E9">
        <w:rPr>
          <w:sz w:val="28"/>
          <w:szCs w:val="28"/>
          <w:rtl/>
        </w:rPr>
        <w:t xml:space="preserve">. ويمكنك دائمًا الوصول إلى جميع الأوامر المرتبطة بقائمة معينة أثناء تنفيذ أي إجراء من خلال فتح القائمة باستخدام الاختصار </w:t>
      </w:r>
      <w:r w:rsidRPr="00A320E9">
        <w:rPr>
          <w:b/>
          <w:bCs/>
          <w:sz w:val="28"/>
          <w:szCs w:val="28"/>
          <w:rtl/>
        </w:rPr>
        <w:t>مسافة للخلف + A</w:t>
      </w:r>
      <w:r w:rsidRPr="00A320E9">
        <w:rPr>
          <w:sz w:val="28"/>
          <w:szCs w:val="28"/>
        </w:rPr>
        <w:t>.</w:t>
      </w:r>
    </w:p>
    <w:p w14:paraId="14C4E534" w14:textId="77777777" w:rsidR="00C84CA6" w:rsidRPr="00A320E9" w:rsidRDefault="00000000">
      <w:pPr>
        <w:pStyle w:val="ListParagraph"/>
        <w:numPr>
          <w:ilvl w:val="0"/>
          <w:numId w:val="106"/>
        </w:numPr>
        <w:bidi/>
        <w:jc w:val="right"/>
        <w:rPr>
          <w:sz w:val="28"/>
          <w:szCs w:val="28"/>
        </w:rPr>
      </w:pPr>
      <w:r w:rsidRPr="00A320E9">
        <w:rPr>
          <w:sz w:val="28"/>
          <w:szCs w:val="28"/>
          <w:rtl/>
        </w:rPr>
        <w:t>الانتقال إلى البريد: Ctrl+1</w:t>
      </w:r>
    </w:p>
    <w:p w14:paraId="6099A9AC" w14:textId="77777777" w:rsidR="00C84CA6" w:rsidRPr="00A320E9" w:rsidRDefault="00000000">
      <w:pPr>
        <w:pStyle w:val="ListParagraph"/>
        <w:numPr>
          <w:ilvl w:val="0"/>
          <w:numId w:val="106"/>
        </w:numPr>
        <w:bidi/>
        <w:jc w:val="right"/>
        <w:rPr>
          <w:sz w:val="28"/>
          <w:szCs w:val="28"/>
        </w:rPr>
      </w:pPr>
      <w:r w:rsidRPr="00A320E9">
        <w:rPr>
          <w:sz w:val="28"/>
          <w:szCs w:val="28"/>
          <w:rtl/>
        </w:rPr>
        <w:t>رسالة جديدة: مسافة + N</w:t>
      </w:r>
    </w:p>
    <w:p w14:paraId="020F04A7" w14:textId="77777777" w:rsidR="00C84CA6" w:rsidRPr="00A320E9" w:rsidRDefault="00000000">
      <w:pPr>
        <w:pStyle w:val="ListParagraph"/>
        <w:numPr>
          <w:ilvl w:val="0"/>
          <w:numId w:val="106"/>
        </w:numPr>
        <w:bidi/>
        <w:jc w:val="right"/>
        <w:rPr>
          <w:sz w:val="28"/>
          <w:szCs w:val="28"/>
        </w:rPr>
      </w:pPr>
      <w:r w:rsidRPr="00A320E9">
        <w:rPr>
          <w:sz w:val="28"/>
          <w:szCs w:val="28"/>
          <w:rtl/>
        </w:rPr>
        <w:t>رد: مسافة للخلف + R</w:t>
      </w:r>
    </w:p>
    <w:p w14:paraId="153233FE" w14:textId="77777777" w:rsidR="00C84CA6" w:rsidRPr="00A320E9" w:rsidRDefault="00000000">
      <w:pPr>
        <w:pStyle w:val="ListParagraph"/>
        <w:numPr>
          <w:ilvl w:val="0"/>
          <w:numId w:val="106"/>
        </w:numPr>
        <w:bidi/>
        <w:jc w:val="right"/>
        <w:rPr>
          <w:sz w:val="28"/>
          <w:szCs w:val="28"/>
        </w:rPr>
      </w:pPr>
      <w:r w:rsidRPr="00A320E9">
        <w:rPr>
          <w:sz w:val="28"/>
          <w:szCs w:val="28"/>
          <w:rtl/>
        </w:rPr>
        <w:t>رد على الجميع: مسافة للخلف + دخول + R</w:t>
      </w:r>
    </w:p>
    <w:p w14:paraId="42014907" w14:textId="77777777" w:rsidR="00C84CA6" w:rsidRPr="00A320E9" w:rsidRDefault="00000000">
      <w:pPr>
        <w:pStyle w:val="ListParagraph"/>
        <w:numPr>
          <w:ilvl w:val="0"/>
          <w:numId w:val="106"/>
        </w:numPr>
        <w:bidi/>
        <w:jc w:val="right"/>
        <w:rPr>
          <w:sz w:val="28"/>
          <w:szCs w:val="28"/>
        </w:rPr>
      </w:pPr>
      <w:r w:rsidRPr="00A320E9">
        <w:rPr>
          <w:sz w:val="28"/>
          <w:szCs w:val="28"/>
          <w:rtl/>
        </w:rPr>
        <w:t>إعادة توجيه: مسافة للخلف + F</w:t>
      </w:r>
    </w:p>
    <w:p w14:paraId="465B7366" w14:textId="77777777" w:rsidR="00C84CA6" w:rsidRPr="00A320E9" w:rsidRDefault="00000000">
      <w:pPr>
        <w:pStyle w:val="ListParagraph"/>
        <w:numPr>
          <w:ilvl w:val="0"/>
          <w:numId w:val="106"/>
        </w:numPr>
        <w:bidi/>
        <w:jc w:val="right"/>
        <w:rPr>
          <w:sz w:val="28"/>
          <w:szCs w:val="28"/>
        </w:rPr>
      </w:pPr>
      <w:r w:rsidRPr="00A320E9">
        <w:rPr>
          <w:sz w:val="28"/>
          <w:szCs w:val="28"/>
          <w:rtl/>
        </w:rPr>
        <w:t>تمييز الرسالة: مسافة للخلف + L</w:t>
      </w:r>
    </w:p>
    <w:p w14:paraId="3D66F270" w14:textId="77777777" w:rsidR="00C84CA6" w:rsidRPr="00A320E9" w:rsidRDefault="00000000">
      <w:pPr>
        <w:pStyle w:val="ListParagraph"/>
        <w:numPr>
          <w:ilvl w:val="0"/>
          <w:numId w:val="106"/>
        </w:numPr>
        <w:bidi/>
        <w:jc w:val="right"/>
        <w:rPr>
          <w:sz w:val="28"/>
          <w:szCs w:val="28"/>
        </w:rPr>
      </w:pPr>
      <w:r w:rsidRPr="00A320E9">
        <w:rPr>
          <w:sz w:val="28"/>
          <w:szCs w:val="28"/>
          <w:rtl/>
        </w:rPr>
        <w:t>تحديد الكل: دخول + النقاط 1-2-3-4-5-6</w:t>
      </w:r>
    </w:p>
    <w:p w14:paraId="316F791F" w14:textId="77777777" w:rsidR="00C84CA6" w:rsidRPr="00A320E9" w:rsidRDefault="00000000">
      <w:pPr>
        <w:pStyle w:val="ListParagraph"/>
        <w:numPr>
          <w:ilvl w:val="0"/>
          <w:numId w:val="106"/>
        </w:numPr>
        <w:bidi/>
        <w:jc w:val="right"/>
        <w:rPr>
          <w:sz w:val="28"/>
          <w:szCs w:val="28"/>
        </w:rPr>
      </w:pPr>
      <w:r w:rsidRPr="00A320E9">
        <w:rPr>
          <w:sz w:val="28"/>
          <w:szCs w:val="28"/>
          <w:rtl/>
        </w:rPr>
        <w:t>حذف الرسالة: مسافة للخلف + النقاط 2-3-5-6 / حذف</w:t>
      </w:r>
    </w:p>
    <w:p w14:paraId="1C866A36" w14:textId="77777777" w:rsidR="00C84CA6" w:rsidRPr="00A320E9" w:rsidRDefault="00000000">
      <w:pPr>
        <w:pStyle w:val="ListParagraph"/>
        <w:numPr>
          <w:ilvl w:val="0"/>
          <w:numId w:val="106"/>
        </w:numPr>
        <w:bidi/>
        <w:jc w:val="right"/>
        <w:rPr>
          <w:sz w:val="28"/>
          <w:szCs w:val="28"/>
        </w:rPr>
      </w:pPr>
      <w:r w:rsidRPr="00A320E9">
        <w:rPr>
          <w:sz w:val="28"/>
          <w:szCs w:val="28"/>
          <w:rtl/>
        </w:rPr>
        <w:t>تحديث: دخول + R</w:t>
      </w:r>
    </w:p>
    <w:p w14:paraId="6BA56C30" w14:textId="77777777" w:rsidR="00C84CA6" w:rsidRPr="00A320E9" w:rsidRDefault="00000000">
      <w:pPr>
        <w:pStyle w:val="ListParagraph"/>
        <w:numPr>
          <w:ilvl w:val="0"/>
          <w:numId w:val="106"/>
        </w:numPr>
        <w:bidi/>
        <w:jc w:val="right"/>
        <w:rPr>
          <w:sz w:val="28"/>
          <w:szCs w:val="28"/>
        </w:rPr>
      </w:pPr>
      <w:r w:rsidRPr="00A320E9">
        <w:rPr>
          <w:sz w:val="28"/>
          <w:szCs w:val="28"/>
          <w:rtl/>
        </w:rPr>
        <w:t>وضع علامة مقروء: Ctrl+Q</w:t>
      </w:r>
    </w:p>
    <w:p w14:paraId="44344DB8" w14:textId="77777777" w:rsidR="00C84CA6" w:rsidRPr="00A320E9" w:rsidRDefault="00000000">
      <w:pPr>
        <w:pStyle w:val="ListParagraph"/>
        <w:numPr>
          <w:ilvl w:val="0"/>
          <w:numId w:val="106"/>
        </w:numPr>
        <w:bidi/>
        <w:jc w:val="right"/>
        <w:rPr>
          <w:sz w:val="28"/>
          <w:szCs w:val="28"/>
        </w:rPr>
      </w:pPr>
      <w:r w:rsidRPr="00A320E9">
        <w:rPr>
          <w:sz w:val="28"/>
          <w:szCs w:val="28"/>
          <w:rtl/>
        </w:rPr>
        <w:t>وضع علامة غير مقروء: Ctrl+U</w:t>
      </w:r>
    </w:p>
    <w:p w14:paraId="2596756B" w14:textId="77777777" w:rsidR="00C84CA6" w:rsidRPr="00A320E9" w:rsidRDefault="00000000">
      <w:pPr>
        <w:pStyle w:val="ListParagraph"/>
        <w:numPr>
          <w:ilvl w:val="0"/>
          <w:numId w:val="106"/>
        </w:numPr>
        <w:bidi/>
        <w:jc w:val="right"/>
        <w:rPr>
          <w:sz w:val="28"/>
          <w:szCs w:val="28"/>
        </w:rPr>
      </w:pPr>
      <w:r w:rsidRPr="00A320E9">
        <w:rPr>
          <w:sz w:val="28"/>
          <w:szCs w:val="28"/>
          <w:rtl/>
        </w:rPr>
        <w:lastRenderedPageBreak/>
        <w:t>الانتقال إلى مجلد: دخول + G</w:t>
      </w:r>
    </w:p>
    <w:p w14:paraId="18236117" w14:textId="77777777" w:rsidR="00C84CA6" w:rsidRPr="00A320E9" w:rsidRDefault="00000000">
      <w:pPr>
        <w:pStyle w:val="ListParagraph"/>
        <w:numPr>
          <w:ilvl w:val="0"/>
          <w:numId w:val="106"/>
        </w:numPr>
        <w:bidi/>
        <w:jc w:val="right"/>
        <w:rPr>
          <w:sz w:val="28"/>
          <w:szCs w:val="28"/>
        </w:rPr>
      </w:pPr>
      <w:r w:rsidRPr="00A320E9">
        <w:rPr>
          <w:sz w:val="28"/>
          <w:szCs w:val="28"/>
          <w:rtl/>
        </w:rPr>
        <w:t>تطبيق عرض بريد HumanWare الآن</w:t>
      </w:r>
    </w:p>
    <w:p w14:paraId="20507351" w14:textId="77777777" w:rsidR="00C84CA6" w:rsidRPr="00A320E9" w:rsidRDefault="00000000">
      <w:pPr>
        <w:pStyle w:val="Heading3"/>
        <w:bidi/>
        <w:jc w:val="right"/>
        <w:rPr>
          <w:sz w:val="28"/>
          <w:szCs w:val="28"/>
        </w:rPr>
      </w:pPr>
      <w:bookmarkStart w:id="187" w:name="_Toc232458935"/>
      <w:r w:rsidRPr="00A320E9">
        <w:rPr>
          <w:sz w:val="28"/>
          <w:szCs w:val="28"/>
          <w:rtl/>
        </w:rPr>
        <w:t>13.7.1. وظائف الرسالة الجديدة</w:t>
      </w:r>
      <w:bookmarkEnd w:id="187"/>
    </w:p>
    <w:p w14:paraId="4964BA99" w14:textId="77777777" w:rsidR="00C84CA6" w:rsidRPr="00A320E9" w:rsidRDefault="00000000">
      <w:pPr>
        <w:bidi/>
        <w:jc w:val="right"/>
        <w:rPr>
          <w:sz w:val="28"/>
          <w:szCs w:val="28"/>
        </w:rPr>
      </w:pPr>
      <w:r w:rsidRPr="00A320E9">
        <w:rPr>
          <w:sz w:val="28"/>
          <w:szCs w:val="28"/>
          <w:rtl/>
        </w:rPr>
        <w:t>فيما يلي جميع الوظائف المتاحة أثناء كتابة رسالة إلكترونية جديدة.</w:t>
      </w:r>
    </w:p>
    <w:p w14:paraId="3857670F" w14:textId="77777777" w:rsidR="00C84CA6" w:rsidRPr="00A320E9" w:rsidRDefault="00000000">
      <w:pPr>
        <w:bidi/>
        <w:jc w:val="right"/>
        <w:rPr>
          <w:sz w:val="28"/>
          <w:szCs w:val="28"/>
        </w:rPr>
      </w:pPr>
      <w:r w:rsidRPr="00A320E9">
        <w:rPr>
          <w:sz w:val="28"/>
          <w:szCs w:val="28"/>
          <w:rtl/>
        </w:rPr>
        <w:t xml:space="preserve">يرجى ملاحظة أن هذه الوظائف تتوفر من خلال القائمة التي يمكن الوصول إليها بالاختصار </w:t>
      </w:r>
      <w:r w:rsidRPr="00A320E9">
        <w:rPr>
          <w:b/>
          <w:bCs/>
          <w:sz w:val="28"/>
          <w:szCs w:val="28"/>
          <w:rtl/>
        </w:rPr>
        <w:t>مسافة للخلف + A</w:t>
      </w:r>
      <w:r w:rsidRPr="00A320E9">
        <w:rPr>
          <w:sz w:val="28"/>
          <w:szCs w:val="28"/>
          <w:rtl/>
        </w:rPr>
        <w:t xml:space="preserve"> داخل نافذة </w:t>
      </w:r>
      <w:r w:rsidRPr="00A320E9">
        <w:rPr>
          <w:b/>
          <w:bCs/>
          <w:sz w:val="28"/>
          <w:szCs w:val="28"/>
          <w:rtl/>
        </w:rPr>
        <w:t>"رسالة جديدة"</w:t>
      </w:r>
      <w:r w:rsidRPr="00A320E9">
        <w:rPr>
          <w:sz w:val="28"/>
          <w:szCs w:val="28"/>
          <w:rtl/>
        </w:rPr>
        <w:t xml:space="preserve">. كما ترد أهم هذه الوظائف أيضًا في </w:t>
      </w:r>
      <w:r w:rsidRPr="00A320E9">
        <w:rPr>
          <w:b/>
          <w:bCs/>
          <w:sz w:val="28"/>
          <w:szCs w:val="28"/>
          <w:rtl/>
        </w:rPr>
        <w:t>ملخص الأوامر</w:t>
      </w:r>
      <w:r w:rsidRPr="00A320E9">
        <w:rPr>
          <w:sz w:val="28"/>
          <w:szCs w:val="28"/>
          <w:rtl/>
        </w:rPr>
        <w:t xml:space="preserve">. ويمكنك دائمًا الوصول إلى جميع الأوامر المرتبطة بقائمة معينة أثناء تنفيذ أي إجراء من خلال فتح القائمة باستخدام الاختصار </w:t>
      </w:r>
      <w:r w:rsidRPr="00A320E9">
        <w:rPr>
          <w:b/>
          <w:bCs/>
          <w:sz w:val="28"/>
          <w:szCs w:val="28"/>
          <w:rtl/>
        </w:rPr>
        <w:t>مسافة للخلف + A</w:t>
      </w:r>
      <w:r w:rsidRPr="00A320E9">
        <w:rPr>
          <w:sz w:val="28"/>
          <w:szCs w:val="28"/>
        </w:rPr>
        <w:t>.</w:t>
      </w:r>
    </w:p>
    <w:p w14:paraId="0C197E5F" w14:textId="77777777" w:rsidR="00C84CA6" w:rsidRPr="00A320E9" w:rsidRDefault="00000000">
      <w:pPr>
        <w:pStyle w:val="Heading4"/>
        <w:bidi/>
        <w:jc w:val="right"/>
        <w:rPr>
          <w:sz w:val="28"/>
          <w:szCs w:val="28"/>
        </w:rPr>
      </w:pPr>
      <w:r w:rsidRPr="00A320E9">
        <w:rPr>
          <w:sz w:val="28"/>
          <w:szCs w:val="28"/>
          <w:rtl/>
        </w:rPr>
        <w:t>13.7.1.1. وظائف الملف</w:t>
      </w:r>
    </w:p>
    <w:p w14:paraId="4911C6C5" w14:textId="77777777" w:rsidR="00C84CA6" w:rsidRPr="00A320E9" w:rsidRDefault="00000000">
      <w:pPr>
        <w:pStyle w:val="ListParagraph"/>
        <w:numPr>
          <w:ilvl w:val="0"/>
          <w:numId w:val="107"/>
        </w:numPr>
        <w:bidi/>
        <w:jc w:val="right"/>
        <w:rPr>
          <w:sz w:val="28"/>
          <w:szCs w:val="28"/>
        </w:rPr>
      </w:pPr>
      <w:r w:rsidRPr="00A320E9">
        <w:rPr>
          <w:sz w:val="28"/>
          <w:szCs w:val="28"/>
          <w:rtl/>
        </w:rPr>
        <w:t>إرسال الرسالة: مسافة للخلف + S</w:t>
      </w:r>
    </w:p>
    <w:p w14:paraId="4A035F9D" w14:textId="77777777" w:rsidR="00C84CA6" w:rsidRPr="00A320E9" w:rsidRDefault="00000000">
      <w:pPr>
        <w:pStyle w:val="ListParagraph"/>
        <w:numPr>
          <w:ilvl w:val="0"/>
          <w:numId w:val="107"/>
        </w:numPr>
        <w:bidi/>
        <w:jc w:val="right"/>
        <w:rPr>
          <w:sz w:val="28"/>
          <w:szCs w:val="28"/>
        </w:rPr>
      </w:pPr>
      <w:r w:rsidRPr="00A320E9">
        <w:rPr>
          <w:sz w:val="28"/>
          <w:szCs w:val="28"/>
          <w:rtl/>
        </w:rPr>
        <w:t>حفظ: مسافة + S</w:t>
      </w:r>
    </w:p>
    <w:p w14:paraId="7E77E106" w14:textId="77777777" w:rsidR="00C84CA6" w:rsidRPr="00A320E9" w:rsidRDefault="00000000">
      <w:pPr>
        <w:pStyle w:val="ListParagraph"/>
        <w:numPr>
          <w:ilvl w:val="0"/>
          <w:numId w:val="107"/>
        </w:numPr>
        <w:bidi/>
        <w:jc w:val="right"/>
        <w:rPr>
          <w:sz w:val="28"/>
          <w:szCs w:val="28"/>
        </w:rPr>
      </w:pPr>
      <w:r w:rsidRPr="00A320E9">
        <w:rPr>
          <w:sz w:val="28"/>
          <w:szCs w:val="28"/>
          <w:rtl/>
        </w:rPr>
        <w:t>حفظ باسم: F12</w:t>
      </w:r>
    </w:p>
    <w:p w14:paraId="58009EF6" w14:textId="77777777" w:rsidR="00C84CA6" w:rsidRPr="00A320E9" w:rsidRDefault="00000000">
      <w:pPr>
        <w:pStyle w:val="ListParagraph"/>
        <w:numPr>
          <w:ilvl w:val="0"/>
          <w:numId w:val="107"/>
        </w:numPr>
        <w:bidi/>
        <w:jc w:val="right"/>
        <w:rPr>
          <w:sz w:val="28"/>
          <w:szCs w:val="28"/>
        </w:rPr>
      </w:pPr>
      <w:r w:rsidRPr="00A320E9">
        <w:rPr>
          <w:sz w:val="28"/>
          <w:szCs w:val="28"/>
          <w:rtl/>
        </w:rPr>
        <w:t>مرفق</w:t>
      </w:r>
    </w:p>
    <w:p w14:paraId="2ADF1FE8" w14:textId="77777777" w:rsidR="00C84CA6" w:rsidRPr="00A320E9" w:rsidRDefault="00000000">
      <w:pPr>
        <w:pStyle w:val="ListParagraph"/>
        <w:numPr>
          <w:ilvl w:val="0"/>
          <w:numId w:val="107"/>
        </w:numPr>
        <w:bidi/>
        <w:jc w:val="right"/>
        <w:rPr>
          <w:sz w:val="28"/>
          <w:szCs w:val="28"/>
        </w:rPr>
      </w:pPr>
      <w:r w:rsidRPr="00A320E9">
        <w:rPr>
          <w:sz w:val="28"/>
          <w:szCs w:val="28"/>
          <w:rtl/>
        </w:rPr>
        <w:t>طباعة (ومعاينة قبل الطباعة): دخول + V</w:t>
      </w:r>
    </w:p>
    <w:p w14:paraId="4CD7C745" w14:textId="77777777" w:rsidR="00C84CA6" w:rsidRPr="00A320E9" w:rsidRDefault="00000000">
      <w:pPr>
        <w:pStyle w:val="ListParagraph"/>
        <w:numPr>
          <w:ilvl w:val="0"/>
          <w:numId w:val="107"/>
        </w:numPr>
        <w:bidi/>
        <w:jc w:val="right"/>
        <w:rPr>
          <w:sz w:val="28"/>
          <w:szCs w:val="28"/>
        </w:rPr>
      </w:pPr>
      <w:r w:rsidRPr="00A320E9">
        <w:rPr>
          <w:sz w:val="28"/>
          <w:szCs w:val="28"/>
          <w:rtl/>
        </w:rPr>
        <w:t>توقيع</w:t>
      </w:r>
    </w:p>
    <w:p w14:paraId="0D04808E" w14:textId="77777777" w:rsidR="00C84CA6" w:rsidRPr="00A320E9" w:rsidRDefault="00000000">
      <w:pPr>
        <w:pStyle w:val="ListParagraph"/>
        <w:numPr>
          <w:ilvl w:val="0"/>
          <w:numId w:val="107"/>
        </w:numPr>
        <w:bidi/>
        <w:jc w:val="right"/>
        <w:rPr>
          <w:sz w:val="28"/>
          <w:szCs w:val="28"/>
        </w:rPr>
      </w:pPr>
      <w:r w:rsidRPr="00A320E9">
        <w:rPr>
          <w:sz w:val="28"/>
          <w:szCs w:val="28"/>
          <w:rtl/>
        </w:rPr>
        <w:t>فتح دفتر العناوين: مسافة للخلف + E</w:t>
      </w:r>
    </w:p>
    <w:p w14:paraId="00C47CF0" w14:textId="77777777" w:rsidR="00C84CA6" w:rsidRPr="00A320E9" w:rsidRDefault="00000000">
      <w:pPr>
        <w:pStyle w:val="ListParagraph"/>
        <w:numPr>
          <w:ilvl w:val="0"/>
          <w:numId w:val="107"/>
        </w:numPr>
        <w:bidi/>
        <w:jc w:val="right"/>
        <w:rPr>
          <w:sz w:val="28"/>
          <w:szCs w:val="28"/>
        </w:rPr>
      </w:pPr>
      <w:r w:rsidRPr="00A320E9">
        <w:rPr>
          <w:sz w:val="28"/>
          <w:szCs w:val="28"/>
          <w:rtl/>
        </w:rPr>
        <w:t>خروج: مسافة + E</w:t>
      </w:r>
    </w:p>
    <w:p w14:paraId="0CF9C341" w14:textId="77777777" w:rsidR="00C84CA6" w:rsidRPr="00A320E9" w:rsidRDefault="00000000">
      <w:pPr>
        <w:pStyle w:val="Heading4"/>
        <w:bidi/>
        <w:jc w:val="right"/>
        <w:rPr>
          <w:sz w:val="28"/>
          <w:szCs w:val="28"/>
        </w:rPr>
      </w:pPr>
      <w:r w:rsidRPr="00A320E9">
        <w:rPr>
          <w:sz w:val="28"/>
          <w:szCs w:val="28"/>
          <w:rtl/>
        </w:rPr>
        <w:t>13.7.1.2. وظائف التحرير</w:t>
      </w:r>
    </w:p>
    <w:p w14:paraId="64C453B4" w14:textId="77777777" w:rsidR="00C84CA6" w:rsidRPr="00A320E9" w:rsidRDefault="00000000">
      <w:pPr>
        <w:pStyle w:val="ListParagraph"/>
        <w:numPr>
          <w:ilvl w:val="0"/>
          <w:numId w:val="108"/>
        </w:numPr>
        <w:bidi/>
        <w:jc w:val="right"/>
        <w:rPr>
          <w:sz w:val="28"/>
          <w:szCs w:val="28"/>
        </w:rPr>
      </w:pPr>
      <w:r w:rsidRPr="00A320E9">
        <w:rPr>
          <w:sz w:val="28"/>
          <w:szCs w:val="28"/>
          <w:rtl/>
        </w:rPr>
        <w:t>التدقيق الإملائي: مسافة + النقاط 1-6</w:t>
      </w:r>
    </w:p>
    <w:p w14:paraId="5ACC037B" w14:textId="77777777" w:rsidR="00C84CA6" w:rsidRPr="00A320E9" w:rsidRDefault="00000000">
      <w:pPr>
        <w:pStyle w:val="ListParagraph"/>
        <w:numPr>
          <w:ilvl w:val="0"/>
          <w:numId w:val="108"/>
        </w:numPr>
        <w:bidi/>
        <w:jc w:val="right"/>
        <w:rPr>
          <w:sz w:val="28"/>
          <w:szCs w:val="28"/>
        </w:rPr>
      </w:pPr>
      <w:r w:rsidRPr="00A320E9">
        <w:rPr>
          <w:sz w:val="28"/>
          <w:szCs w:val="28"/>
          <w:rtl/>
        </w:rPr>
        <w:t>بحث: مسافة + F</w:t>
      </w:r>
    </w:p>
    <w:p w14:paraId="5FAE7B2B" w14:textId="77777777" w:rsidR="00C84CA6" w:rsidRPr="00A320E9" w:rsidRDefault="00000000">
      <w:pPr>
        <w:pStyle w:val="ListParagraph"/>
        <w:numPr>
          <w:ilvl w:val="0"/>
          <w:numId w:val="108"/>
        </w:numPr>
        <w:bidi/>
        <w:jc w:val="right"/>
        <w:rPr>
          <w:sz w:val="28"/>
          <w:szCs w:val="28"/>
        </w:rPr>
      </w:pPr>
      <w:r w:rsidRPr="00A320E9">
        <w:rPr>
          <w:sz w:val="28"/>
          <w:szCs w:val="28"/>
          <w:rtl/>
        </w:rPr>
        <w:t>استبدال: مسافة للخلف + F</w:t>
      </w:r>
    </w:p>
    <w:p w14:paraId="43B819A1" w14:textId="77777777" w:rsidR="00C84CA6" w:rsidRPr="00A320E9" w:rsidRDefault="00000000">
      <w:pPr>
        <w:pStyle w:val="ListParagraph"/>
        <w:numPr>
          <w:ilvl w:val="0"/>
          <w:numId w:val="108"/>
        </w:numPr>
        <w:bidi/>
        <w:jc w:val="right"/>
        <w:rPr>
          <w:sz w:val="28"/>
          <w:szCs w:val="28"/>
        </w:rPr>
      </w:pPr>
      <w:r w:rsidRPr="00A320E9">
        <w:rPr>
          <w:sz w:val="28"/>
          <w:szCs w:val="28"/>
          <w:rtl/>
        </w:rPr>
        <w:t>تحديد الكل: دخول + النقاط 1-2-3-4-5-6</w:t>
      </w:r>
    </w:p>
    <w:p w14:paraId="08BC1CBE" w14:textId="77777777" w:rsidR="00C84CA6" w:rsidRPr="00A320E9" w:rsidRDefault="00000000">
      <w:pPr>
        <w:pStyle w:val="ListParagraph"/>
        <w:numPr>
          <w:ilvl w:val="0"/>
          <w:numId w:val="108"/>
        </w:numPr>
        <w:bidi/>
        <w:jc w:val="right"/>
        <w:rPr>
          <w:sz w:val="28"/>
          <w:szCs w:val="28"/>
        </w:rPr>
      </w:pPr>
      <w:r w:rsidRPr="00A320E9">
        <w:rPr>
          <w:sz w:val="28"/>
          <w:szCs w:val="28"/>
          <w:rtl/>
        </w:rPr>
        <w:t>نسخ: مسافة للخلف + Y</w:t>
      </w:r>
    </w:p>
    <w:p w14:paraId="33A7640A" w14:textId="77777777" w:rsidR="00C84CA6" w:rsidRPr="00A320E9" w:rsidRDefault="00000000">
      <w:pPr>
        <w:pStyle w:val="ListParagraph"/>
        <w:numPr>
          <w:ilvl w:val="0"/>
          <w:numId w:val="108"/>
        </w:numPr>
        <w:bidi/>
        <w:jc w:val="right"/>
        <w:rPr>
          <w:sz w:val="28"/>
          <w:szCs w:val="28"/>
        </w:rPr>
      </w:pPr>
      <w:r w:rsidRPr="00A320E9">
        <w:rPr>
          <w:sz w:val="28"/>
          <w:szCs w:val="28"/>
          <w:rtl/>
        </w:rPr>
        <w:t>قص: مسافة للخلف + X</w:t>
      </w:r>
    </w:p>
    <w:p w14:paraId="37B5A442" w14:textId="77777777" w:rsidR="00C84CA6" w:rsidRPr="00A320E9" w:rsidRDefault="00000000">
      <w:pPr>
        <w:pStyle w:val="ListParagraph"/>
        <w:numPr>
          <w:ilvl w:val="0"/>
          <w:numId w:val="108"/>
        </w:numPr>
        <w:bidi/>
        <w:jc w:val="right"/>
        <w:rPr>
          <w:sz w:val="28"/>
          <w:szCs w:val="28"/>
        </w:rPr>
      </w:pPr>
      <w:r w:rsidRPr="00A320E9">
        <w:rPr>
          <w:sz w:val="28"/>
          <w:szCs w:val="28"/>
          <w:rtl/>
        </w:rPr>
        <w:t>لصق: مسافة للخلف + V</w:t>
      </w:r>
    </w:p>
    <w:p w14:paraId="4E6B3C89" w14:textId="77777777" w:rsidR="00C84CA6" w:rsidRPr="00A320E9" w:rsidRDefault="00000000">
      <w:pPr>
        <w:pStyle w:val="ListParagraph"/>
        <w:numPr>
          <w:ilvl w:val="0"/>
          <w:numId w:val="108"/>
        </w:numPr>
        <w:bidi/>
        <w:jc w:val="right"/>
        <w:rPr>
          <w:sz w:val="28"/>
          <w:szCs w:val="28"/>
        </w:rPr>
      </w:pPr>
      <w:r w:rsidRPr="00A320E9">
        <w:rPr>
          <w:sz w:val="28"/>
          <w:szCs w:val="28"/>
          <w:rtl/>
        </w:rPr>
        <w:t>تراجع: مسافة للخلف + Z</w:t>
      </w:r>
    </w:p>
    <w:p w14:paraId="02FE3555" w14:textId="77777777" w:rsidR="00C84CA6" w:rsidRPr="00A320E9" w:rsidRDefault="00000000">
      <w:pPr>
        <w:pStyle w:val="ListParagraph"/>
        <w:numPr>
          <w:ilvl w:val="0"/>
          <w:numId w:val="108"/>
        </w:numPr>
        <w:bidi/>
        <w:jc w:val="right"/>
        <w:rPr>
          <w:sz w:val="28"/>
          <w:szCs w:val="28"/>
        </w:rPr>
      </w:pPr>
      <w:r w:rsidRPr="00A320E9">
        <w:rPr>
          <w:sz w:val="28"/>
          <w:szCs w:val="28"/>
          <w:rtl/>
        </w:rPr>
        <w:lastRenderedPageBreak/>
        <w:t>إعادة: دخول + Z</w:t>
      </w:r>
    </w:p>
    <w:p w14:paraId="6D509E05" w14:textId="77777777" w:rsidR="00C84CA6" w:rsidRPr="00A320E9" w:rsidRDefault="00000000">
      <w:pPr>
        <w:pStyle w:val="ListParagraph"/>
        <w:numPr>
          <w:ilvl w:val="0"/>
          <w:numId w:val="108"/>
        </w:numPr>
        <w:bidi/>
        <w:jc w:val="right"/>
        <w:rPr>
          <w:sz w:val="28"/>
          <w:szCs w:val="28"/>
        </w:rPr>
      </w:pPr>
      <w:r w:rsidRPr="00A320E9">
        <w:rPr>
          <w:sz w:val="28"/>
          <w:szCs w:val="28"/>
          <w:rtl/>
        </w:rPr>
        <w:t>إدراج ارتباط تشعبي: مسافة + K</w:t>
      </w:r>
    </w:p>
    <w:p w14:paraId="48CB2319" w14:textId="77777777" w:rsidR="00C84CA6" w:rsidRPr="00A320E9" w:rsidRDefault="00000000">
      <w:pPr>
        <w:pStyle w:val="Heading4"/>
        <w:bidi/>
        <w:jc w:val="right"/>
        <w:rPr>
          <w:sz w:val="28"/>
          <w:szCs w:val="28"/>
        </w:rPr>
      </w:pPr>
      <w:r w:rsidRPr="00A320E9">
        <w:rPr>
          <w:sz w:val="28"/>
          <w:szCs w:val="28"/>
          <w:rtl/>
        </w:rPr>
        <w:t>13.7.1.3. وظائف التنسيق</w:t>
      </w:r>
    </w:p>
    <w:p w14:paraId="340E5B9C" w14:textId="77777777" w:rsidR="00C84CA6" w:rsidRPr="00A320E9" w:rsidRDefault="00000000">
      <w:pPr>
        <w:pStyle w:val="ListParagraph"/>
        <w:numPr>
          <w:ilvl w:val="0"/>
          <w:numId w:val="109"/>
        </w:numPr>
        <w:bidi/>
        <w:jc w:val="right"/>
        <w:rPr>
          <w:sz w:val="28"/>
          <w:szCs w:val="28"/>
        </w:rPr>
      </w:pPr>
      <w:r w:rsidRPr="00A320E9">
        <w:rPr>
          <w:sz w:val="28"/>
          <w:szCs w:val="28"/>
          <w:rtl/>
        </w:rPr>
        <w:t>محاذاة للوسط: دخول + C</w:t>
      </w:r>
    </w:p>
    <w:p w14:paraId="25DD4E3C" w14:textId="77777777" w:rsidR="00C84CA6" w:rsidRPr="00A320E9" w:rsidRDefault="00000000">
      <w:pPr>
        <w:pStyle w:val="ListParagraph"/>
        <w:numPr>
          <w:ilvl w:val="0"/>
          <w:numId w:val="109"/>
        </w:numPr>
        <w:bidi/>
        <w:jc w:val="right"/>
        <w:rPr>
          <w:sz w:val="28"/>
          <w:szCs w:val="28"/>
        </w:rPr>
      </w:pPr>
      <w:r w:rsidRPr="00A320E9">
        <w:rPr>
          <w:sz w:val="28"/>
          <w:szCs w:val="28"/>
          <w:rtl/>
        </w:rPr>
        <w:t>محاذاة لليسار: مسافة للخلف + L</w:t>
      </w:r>
    </w:p>
    <w:p w14:paraId="360F101D" w14:textId="77777777" w:rsidR="00C84CA6" w:rsidRPr="00A320E9" w:rsidRDefault="00000000">
      <w:pPr>
        <w:pStyle w:val="ListParagraph"/>
        <w:numPr>
          <w:ilvl w:val="0"/>
          <w:numId w:val="109"/>
        </w:numPr>
        <w:bidi/>
        <w:jc w:val="right"/>
        <w:rPr>
          <w:sz w:val="28"/>
          <w:szCs w:val="28"/>
        </w:rPr>
      </w:pPr>
      <w:r w:rsidRPr="00A320E9">
        <w:rPr>
          <w:sz w:val="28"/>
          <w:szCs w:val="28"/>
          <w:rtl/>
        </w:rPr>
        <w:t>محاذاة لليمين: دخول + R</w:t>
      </w:r>
    </w:p>
    <w:p w14:paraId="7AEA0AD6" w14:textId="77777777" w:rsidR="00C84CA6" w:rsidRPr="00A320E9" w:rsidRDefault="00000000">
      <w:pPr>
        <w:pStyle w:val="ListParagraph"/>
        <w:numPr>
          <w:ilvl w:val="0"/>
          <w:numId w:val="109"/>
        </w:numPr>
        <w:bidi/>
        <w:jc w:val="right"/>
        <w:rPr>
          <w:sz w:val="28"/>
          <w:szCs w:val="28"/>
        </w:rPr>
      </w:pPr>
      <w:r w:rsidRPr="00A320E9">
        <w:rPr>
          <w:sz w:val="28"/>
          <w:szCs w:val="28"/>
          <w:rtl/>
        </w:rPr>
        <w:t>ضبط: دخول + J</w:t>
      </w:r>
    </w:p>
    <w:p w14:paraId="7FAEBFEE" w14:textId="77777777" w:rsidR="00C84CA6" w:rsidRPr="00A320E9" w:rsidRDefault="00000000">
      <w:pPr>
        <w:pStyle w:val="ListParagraph"/>
        <w:numPr>
          <w:ilvl w:val="0"/>
          <w:numId w:val="109"/>
        </w:numPr>
        <w:bidi/>
        <w:jc w:val="right"/>
        <w:rPr>
          <w:sz w:val="28"/>
          <w:szCs w:val="28"/>
        </w:rPr>
      </w:pPr>
      <w:r w:rsidRPr="00A320E9">
        <w:rPr>
          <w:sz w:val="28"/>
          <w:szCs w:val="28"/>
          <w:rtl/>
        </w:rPr>
        <w:t>غامق: دخول + B</w:t>
      </w:r>
    </w:p>
    <w:p w14:paraId="6E0607F7" w14:textId="77777777" w:rsidR="00C84CA6" w:rsidRPr="00A320E9" w:rsidRDefault="00000000">
      <w:pPr>
        <w:pStyle w:val="ListParagraph"/>
        <w:numPr>
          <w:ilvl w:val="0"/>
          <w:numId w:val="109"/>
        </w:numPr>
        <w:bidi/>
        <w:jc w:val="right"/>
        <w:rPr>
          <w:sz w:val="28"/>
          <w:szCs w:val="28"/>
        </w:rPr>
      </w:pPr>
      <w:r w:rsidRPr="00A320E9">
        <w:rPr>
          <w:sz w:val="28"/>
          <w:szCs w:val="28"/>
          <w:rtl/>
        </w:rPr>
        <w:t>مائل: دخول + I</w:t>
      </w:r>
    </w:p>
    <w:p w14:paraId="786C8E55" w14:textId="77777777" w:rsidR="00C84CA6" w:rsidRPr="00A320E9" w:rsidRDefault="00000000">
      <w:pPr>
        <w:pStyle w:val="ListParagraph"/>
        <w:numPr>
          <w:ilvl w:val="0"/>
          <w:numId w:val="109"/>
        </w:numPr>
        <w:bidi/>
        <w:jc w:val="right"/>
        <w:rPr>
          <w:sz w:val="28"/>
          <w:szCs w:val="28"/>
        </w:rPr>
      </w:pPr>
      <w:r w:rsidRPr="00A320E9">
        <w:rPr>
          <w:sz w:val="28"/>
          <w:szCs w:val="28"/>
          <w:rtl/>
        </w:rPr>
        <w:t>تسطير: دخول + U</w:t>
      </w:r>
    </w:p>
    <w:p w14:paraId="779D399A" w14:textId="77777777" w:rsidR="00C84CA6" w:rsidRPr="00A320E9" w:rsidRDefault="00000000">
      <w:pPr>
        <w:pStyle w:val="ListParagraph"/>
        <w:numPr>
          <w:ilvl w:val="0"/>
          <w:numId w:val="109"/>
        </w:numPr>
        <w:bidi/>
        <w:jc w:val="right"/>
        <w:rPr>
          <w:sz w:val="28"/>
          <w:szCs w:val="28"/>
        </w:rPr>
      </w:pPr>
      <w:r w:rsidRPr="00A320E9">
        <w:rPr>
          <w:sz w:val="28"/>
          <w:szCs w:val="28"/>
          <w:rtl/>
        </w:rPr>
        <w:t>فتح مربع حوار الخط: دخول + F</w:t>
      </w:r>
    </w:p>
    <w:p w14:paraId="65B7CA58" w14:textId="77777777" w:rsidR="00C84CA6" w:rsidRPr="00A320E9" w:rsidRDefault="00000000">
      <w:pPr>
        <w:pStyle w:val="ListParagraph"/>
        <w:numPr>
          <w:ilvl w:val="0"/>
          <w:numId w:val="109"/>
        </w:numPr>
        <w:bidi/>
        <w:jc w:val="right"/>
        <w:rPr>
          <w:sz w:val="28"/>
          <w:szCs w:val="28"/>
        </w:rPr>
      </w:pPr>
      <w:r w:rsidRPr="00A320E9">
        <w:rPr>
          <w:sz w:val="28"/>
          <w:szCs w:val="28"/>
          <w:rtl/>
        </w:rPr>
        <w:t>زيادة حجم الخط: مسافة + النقاط 3-4-5</w:t>
      </w:r>
    </w:p>
    <w:p w14:paraId="56DA867B" w14:textId="77777777" w:rsidR="00C84CA6" w:rsidRPr="00A320E9" w:rsidRDefault="00000000">
      <w:pPr>
        <w:pStyle w:val="ListParagraph"/>
        <w:numPr>
          <w:ilvl w:val="0"/>
          <w:numId w:val="109"/>
        </w:numPr>
        <w:bidi/>
        <w:jc w:val="right"/>
        <w:rPr>
          <w:sz w:val="28"/>
          <w:szCs w:val="28"/>
        </w:rPr>
      </w:pPr>
      <w:r w:rsidRPr="00A320E9">
        <w:rPr>
          <w:sz w:val="28"/>
          <w:szCs w:val="28"/>
          <w:rtl/>
        </w:rPr>
        <w:t>تقليل حجم الخط: مسافة + النقاط 1-2-6</w:t>
      </w:r>
    </w:p>
    <w:p w14:paraId="186607D5" w14:textId="77777777" w:rsidR="00C84CA6" w:rsidRPr="00A320E9" w:rsidRDefault="00000000">
      <w:pPr>
        <w:pStyle w:val="ListParagraph"/>
        <w:numPr>
          <w:ilvl w:val="0"/>
          <w:numId w:val="109"/>
        </w:numPr>
        <w:bidi/>
        <w:jc w:val="right"/>
        <w:rPr>
          <w:sz w:val="28"/>
          <w:szCs w:val="28"/>
        </w:rPr>
      </w:pPr>
      <w:r w:rsidRPr="00A320E9">
        <w:rPr>
          <w:sz w:val="28"/>
          <w:szCs w:val="28"/>
          <w:rtl/>
        </w:rPr>
        <w:t>نمط الفقرة: Ctrl+Shift+S</w:t>
      </w:r>
    </w:p>
    <w:p w14:paraId="1D47467B" w14:textId="77777777" w:rsidR="00C84CA6" w:rsidRPr="00A320E9" w:rsidRDefault="00000000">
      <w:pPr>
        <w:pStyle w:val="Heading2"/>
        <w:bidi/>
        <w:jc w:val="right"/>
        <w:rPr>
          <w:sz w:val="32"/>
          <w:szCs w:val="32"/>
        </w:rPr>
      </w:pPr>
      <w:bookmarkStart w:id="188" w:name="_Toc232458936"/>
      <w:r w:rsidRPr="00A320E9">
        <w:rPr>
          <w:sz w:val="32"/>
          <w:szCs w:val="32"/>
          <w:rtl/>
        </w:rPr>
        <w:t>13.8. ميزات أخرى متاحة في Microsoft Outlook</w:t>
      </w:r>
      <w:bookmarkEnd w:id="188"/>
    </w:p>
    <w:p w14:paraId="526796D4" w14:textId="77777777" w:rsidR="00C84CA6" w:rsidRPr="00A320E9" w:rsidRDefault="00000000">
      <w:pPr>
        <w:bidi/>
        <w:jc w:val="right"/>
        <w:rPr>
          <w:sz w:val="28"/>
          <w:szCs w:val="28"/>
        </w:rPr>
      </w:pPr>
      <w:r w:rsidRPr="00A320E9">
        <w:rPr>
          <w:sz w:val="28"/>
          <w:szCs w:val="28"/>
          <w:rtl/>
        </w:rPr>
        <w:t>يقوم Microsoft Outlook بمزامنة جميع معلومات حسابك مع تطبيقات Microsoft الأخرى ومع الأجهزة الأخرى. وسنستعرض هنا ميزتين متاحتين مباشرة داخل Microsoft Outlook.</w:t>
      </w:r>
    </w:p>
    <w:p w14:paraId="6B121B0E" w14:textId="77777777" w:rsidR="00C84CA6" w:rsidRPr="00A320E9" w:rsidRDefault="00000000">
      <w:pPr>
        <w:pStyle w:val="Heading3"/>
        <w:bidi/>
        <w:jc w:val="right"/>
        <w:rPr>
          <w:sz w:val="28"/>
          <w:szCs w:val="28"/>
        </w:rPr>
      </w:pPr>
      <w:bookmarkStart w:id="189" w:name="_Toc232458937"/>
      <w:r w:rsidRPr="00A320E9">
        <w:rPr>
          <w:sz w:val="28"/>
          <w:szCs w:val="28"/>
          <w:rtl/>
        </w:rPr>
        <w:t>13.8.1. التقويم</w:t>
      </w:r>
      <w:bookmarkEnd w:id="189"/>
    </w:p>
    <w:p w14:paraId="30A4D256" w14:textId="77777777" w:rsidR="00C84CA6" w:rsidRPr="00A320E9" w:rsidRDefault="00000000">
      <w:pPr>
        <w:bidi/>
        <w:jc w:val="right"/>
        <w:rPr>
          <w:sz w:val="28"/>
          <w:szCs w:val="28"/>
        </w:rPr>
      </w:pPr>
      <w:r w:rsidRPr="00A320E9">
        <w:rPr>
          <w:sz w:val="28"/>
          <w:szCs w:val="28"/>
          <w:rtl/>
        </w:rPr>
        <w:t>يساعدك التقويم على تنظيم مهامك اليومية. ويمكنك استخدامه لجدولة الاجتماعات والوصول إلى معلومات الاجتماعات التي وافقت مسبقًا على حضورها.</w:t>
      </w:r>
    </w:p>
    <w:p w14:paraId="3E25F699" w14:textId="77777777" w:rsidR="00C84CA6" w:rsidRPr="00A320E9" w:rsidRDefault="00000000">
      <w:pPr>
        <w:bidi/>
        <w:jc w:val="right"/>
        <w:rPr>
          <w:sz w:val="28"/>
          <w:szCs w:val="28"/>
        </w:rPr>
      </w:pPr>
      <w:r w:rsidRPr="00A320E9">
        <w:rPr>
          <w:sz w:val="28"/>
          <w:szCs w:val="28"/>
          <w:rtl/>
        </w:rPr>
        <w:t>ستظهر في هذا التقويم جميع الاجتماعات التي أُنشئت باستخدام هذا الحساب سواء من Outlook على هذا الجهاز، أو من تطبيقات الاجتماعات المرئية مثل Zoom أو Microsoft Teams، أو من خلال هذا الحساب على هاتف iPhone أو Android.</w:t>
      </w:r>
    </w:p>
    <w:p w14:paraId="51721EC0" w14:textId="77777777" w:rsidR="00C84CA6" w:rsidRPr="00A320E9" w:rsidRDefault="00000000">
      <w:pPr>
        <w:bidi/>
        <w:jc w:val="right"/>
        <w:rPr>
          <w:sz w:val="28"/>
          <w:szCs w:val="28"/>
        </w:rPr>
      </w:pPr>
      <w:r w:rsidRPr="00A320E9">
        <w:rPr>
          <w:sz w:val="28"/>
          <w:szCs w:val="28"/>
          <w:rtl/>
        </w:rPr>
        <w:t>يمكنك إنشاء الاجتماعات وتعديلها وحذفها.</w:t>
      </w:r>
    </w:p>
    <w:p w14:paraId="22129D6B" w14:textId="77777777" w:rsidR="00C84CA6" w:rsidRPr="00A320E9" w:rsidRDefault="00000000">
      <w:pPr>
        <w:bidi/>
        <w:jc w:val="right"/>
        <w:rPr>
          <w:sz w:val="28"/>
          <w:szCs w:val="28"/>
        </w:rPr>
      </w:pPr>
      <w:r w:rsidRPr="00A320E9">
        <w:rPr>
          <w:sz w:val="28"/>
          <w:szCs w:val="28"/>
          <w:rtl/>
        </w:rPr>
        <w:t xml:space="preserve">للوصول إلى ميزة </w:t>
      </w:r>
      <w:r w:rsidRPr="00A320E9">
        <w:rPr>
          <w:b/>
          <w:bCs/>
          <w:sz w:val="28"/>
          <w:szCs w:val="28"/>
          <w:rtl/>
        </w:rPr>
        <w:t>التقويم</w:t>
      </w:r>
      <w:r w:rsidRPr="00A320E9">
        <w:rPr>
          <w:sz w:val="28"/>
          <w:szCs w:val="28"/>
          <w:rtl/>
        </w:rPr>
        <w:t xml:space="preserve">، استخدم الاختصار </w:t>
      </w:r>
      <w:r w:rsidRPr="00A320E9">
        <w:rPr>
          <w:b/>
          <w:bCs/>
          <w:sz w:val="28"/>
          <w:szCs w:val="28"/>
        </w:rPr>
        <w:t>Ctrl+2</w:t>
      </w:r>
      <w:r w:rsidRPr="00A320E9">
        <w:rPr>
          <w:sz w:val="28"/>
          <w:szCs w:val="28"/>
        </w:rPr>
        <w:t>.</w:t>
      </w:r>
    </w:p>
    <w:p w14:paraId="3F2DDA67" w14:textId="77777777" w:rsidR="00C84CA6" w:rsidRPr="00A320E9" w:rsidRDefault="00000000">
      <w:pPr>
        <w:bidi/>
        <w:jc w:val="right"/>
        <w:rPr>
          <w:sz w:val="28"/>
          <w:szCs w:val="28"/>
        </w:rPr>
      </w:pPr>
      <w:r w:rsidRPr="00A320E9">
        <w:rPr>
          <w:sz w:val="28"/>
          <w:szCs w:val="28"/>
          <w:rtl/>
        </w:rPr>
        <w:lastRenderedPageBreak/>
        <w:t>من قائمة التقويم يمكنك تنفيذ المهام التالية:</w:t>
      </w:r>
    </w:p>
    <w:p w14:paraId="5D2074A9" w14:textId="77777777" w:rsidR="00C84CA6" w:rsidRPr="00A320E9" w:rsidRDefault="00000000">
      <w:pPr>
        <w:pStyle w:val="ListParagraph"/>
        <w:numPr>
          <w:ilvl w:val="0"/>
          <w:numId w:val="110"/>
        </w:numPr>
        <w:bidi/>
        <w:jc w:val="right"/>
        <w:rPr>
          <w:sz w:val="28"/>
          <w:szCs w:val="28"/>
        </w:rPr>
      </w:pPr>
      <w:r w:rsidRPr="00A320E9">
        <w:rPr>
          <w:sz w:val="28"/>
          <w:szCs w:val="28"/>
          <w:rtl/>
        </w:rPr>
        <w:t>إنشاء موعد جديد.</w:t>
      </w:r>
    </w:p>
    <w:p w14:paraId="41287008" w14:textId="77777777" w:rsidR="00C84CA6" w:rsidRPr="00A320E9" w:rsidRDefault="00000000">
      <w:pPr>
        <w:pStyle w:val="ListParagraph"/>
        <w:numPr>
          <w:ilvl w:val="0"/>
          <w:numId w:val="110"/>
        </w:numPr>
        <w:bidi/>
        <w:jc w:val="right"/>
        <w:rPr>
          <w:sz w:val="28"/>
          <w:szCs w:val="28"/>
        </w:rPr>
      </w:pPr>
      <w:r w:rsidRPr="00A320E9">
        <w:rPr>
          <w:sz w:val="28"/>
          <w:szCs w:val="28"/>
          <w:rtl/>
        </w:rPr>
        <w:t>إنشاء اجتماع جديد.</w:t>
      </w:r>
    </w:p>
    <w:p w14:paraId="475EA751" w14:textId="77777777" w:rsidR="00C84CA6" w:rsidRPr="00A320E9" w:rsidRDefault="00000000">
      <w:pPr>
        <w:pStyle w:val="ListParagraph"/>
        <w:numPr>
          <w:ilvl w:val="0"/>
          <w:numId w:val="110"/>
        </w:numPr>
        <w:bidi/>
        <w:jc w:val="right"/>
        <w:rPr>
          <w:sz w:val="28"/>
          <w:szCs w:val="28"/>
        </w:rPr>
      </w:pPr>
      <w:r w:rsidRPr="00A320E9">
        <w:rPr>
          <w:sz w:val="28"/>
          <w:szCs w:val="28"/>
          <w:rtl/>
        </w:rPr>
        <w:t>حذف موعد.</w:t>
      </w:r>
    </w:p>
    <w:p w14:paraId="1545A20C" w14:textId="77777777" w:rsidR="00C84CA6" w:rsidRPr="00A320E9" w:rsidRDefault="00000000">
      <w:pPr>
        <w:pStyle w:val="ListParagraph"/>
        <w:numPr>
          <w:ilvl w:val="0"/>
          <w:numId w:val="110"/>
        </w:numPr>
        <w:bidi/>
        <w:jc w:val="right"/>
        <w:rPr>
          <w:sz w:val="28"/>
          <w:szCs w:val="28"/>
        </w:rPr>
      </w:pPr>
      <w:r w:rsidRPr="00A320E9">
        <w:rPr>
          <w:sz w:val="28"/>
          <w:szCs w:val="28"/>
          <w:rtl/>
        </w:rPr>
        <w:t>إضافة تقاويم أخرى بالإضافة إلى تقويمك.</w:t>
      </w:r>
    </w:p>
    <w:p w14:paraId="2B66751C" w14:textId="77777777" w:rsidR="00C84CA6" w:rsidRPr="00A320E9" w:rsidRDefault="00000000">
      <w:pPr>
        <w:pStyle w:val="ListParagraph"/>
        <w:numPr>
          <w:ilvl w:val="0"/>
          <w:numId w:val="110"/>
        </w:numPr>
        <w:bidi/>
        <w:jc w:val="right"/>
        <w:rPr>
          <w:sz w:val="28"/>
          <w:szCs w:val="28"/>
        </w:rPr>
      </w:pPr>
      <w:r w:rsidRPr="00A320E9">
        <w:rPr>
          <w:sz w:val="28"/>
          <w:szCs w:val="28"/>
          <w:rtl/>
        </w:rPr>
        <w:t>عرض اليوم.</w:t>
      </w:r>
    </w:p>
    <w:p w14:paraId="14A78958" w14:textId="77777777" w:rsidR="00C84CA6" w:rsidRPr="00A320E9" w:rsidRDefault="00000000">
      <w:pPr>
        <w:pStyle w:val="ListParagraph"/>
        <w:numPr>
          <w:ilvl w:val="0"/>
          <w:numId w:val="110"/>
        </w:numPr>
        <w:bidi/>
        <w:jc w:val="right"/>
        <w:rPr>
          <w:sz w:val="28"/>
          <w:szCs w:val="28"/>
        </w:rPr>
      </w:pPr>
      <w:r w:rsidRPr="00A320E9">
        <w:rPr>
          <w:sz w:val="28"/>
          <w:szCs w:val="28"/>
          <w:rtl/>
        </w:rPr>
        <w:t>عرض أسبوع العمل.</w:t>
      </w:r>
    </w:p>
    <w:p w14:paraId="7A4CA418" w14:textId="77777777" w:rsidR="00C84CA6" w:rsidRPr="00A320E9" w:rsidRDefault="00000000">
      <w:pPr>
        <w:pStyle w:val="ListParagraph"/>
        <w:numPr>
          <w:ilvl w:val="0"/>
          <w:numId w:val="110"/>
        </w:numPr>
        <w:bidi/>
        <w:jc w:val="right"/>
        <w:rPr>
          <w:sz w:val="28"/>
          <w:szCs w:val="28"/>
        </w:rPr>
      </w:pPr>
      <w:r w:rsidRPr="00A320E9">
        <w:rPr>
          <w:sz w:val="28"/>
          <w:szCs w:val="28"/>
          <w:rtl/>
        </w:rPr>
        <w:t>عرض الأسبوع بالكامل.</w:t>
      </w:r>
    </w:p>
    <w:p w14:paraId="69403696" w14:textId="77777777" w:rsidR="00C84CA6" w:rsidRPr="00A320E9" w:rsidRDefault="00000000">
      <w:pPr>
        <w:pStyle w:val="ListParagraph"/>
        <w:numPr>
          <w:ilvl w:val="0"/>
          <w:numId w:val="110"/>
        </w:numPr>
        <w:bidi/>
        <w:jc w:val="right"/>
        <w:rPr>
          <w:sz w:val="28"/>
          <w:szCs w:val="28"/>
        </w:rPr>
      </w:pPr>
      <w:r w:rsidRPr="00A320E9">
        <w:rPr>
          <w:sz w:val="28"/>
          <w:szCs w:val="28"/>
          <w:rtl/>
        </w:rPr>
        <w:t>عرض الشهر.</w:t>
      </w:r>
    </w:p>
    <w:p w14:paraId="5F7AFAB9" w14:textId="77777777" w:rsidR="00C84CA6" w:rsidRPr="00A320E9" w:rsidRDefault="00000000">
      <w:pPr>
        <w:pStyle w:val="ListParagraph"/>
        <w:numPr>
          <w:ilvl w:val="0"/>
          <w:numId w:val="110"/>
        </w:numPr>
        <w:bidi/>
        <w:jc w:val="right"/>
        <w:rPr>
          <w:sz w:val="28"/>
          <w:szCs w:val="28"/>
        </w:rPr>
      </w:pPr>
      <w:r w:rsidRPr="00A320E9">
        <w:rPr>
          <w:sz w:val="28"/>
          <w:szCs w:val="28"/>
          <w:rtl/>
        </w:rPr>
        <w:t>تحديث التقويم.</w:t>
      </w:r>
    </w:p>
    <w:p w14:paraId="0BF16A12" w14:textId="77777777" w:rsidR="00C84CA6" w:rsidRPr="00A320E9" w:rsidRDefault="00000000">
      <w:pPr>
        <w:bidi/>
        <w:jc w:val="right"/>
        <w:rPr>
          <w:sz w:val="28"/>
          <w:szCs w:val="28"/>
        </w:rPr>
      </w:pPr>
      <w:r w:rsidRPr="00A320E9">
        <w:rPr>
          <w:sz w:val="28"/>
          <w:szCs w:val="28"/>
          <w:rtl/>
        </w:rPr>
        <w:t>اضغط دخول على أي من هذه الخيارات للانتقال إلى النافذة المرتبطة بها وإتمام المهمة المطلوبة.</w:t>
      </w:r>
    </w:p>
    <w:p w14:paraId="477EE65E" w14:textId="70562016" w:rsidR="00C84CA6" w:rsidRPr="00A320E9" w:rsidRDefault="00000000" w:rsidP="008F5DA0">
      <w:pPr>
        <w:bidi/>
        <w:jc w:val="right"/>
        <w:rPr>
          <w:sz w:val="28"/>
          <w:szCs w:val="28"/>
        </w:rPr>
      </w:pPr>
      <w:r w:rsidRPr="00A320E9">
        <w:rPr>
          <w:sz w:val="28"/>
          <w:szCs w:val="28"/>
          <w:rtl/>
        </w:rPr>
        <w:t xml:space="preserve">لمعرفة المزيد حول الاختصارات المتاحة في التقويم، راجع قسم </w:t>
      </w:r>
      <w:r w:rsidR="00C84CA6">
        <w:fldChar w:fldCharType="begin"/>
      </w:r>
      <w:r w:rsidR="00C84CA6">
        <w:instrText>HYPERLINK \l "_13.8.1.1._</w:instrText>
      </w:r>
      <w:r w:rsidR="00C84CA6">
        <w:rPr>
          <w:rtl/>
        </w:rPr>
        <w:instrText>وظائف_التقويم</w:instrText>
      </w:r>
      <w:r w:rsidR="00C84CA6">
        <w:instrText>"</w:instrText>
      </w:r>
      <w:r w:rsidR="00C84CA6">
        <w:fldChar w:fldCharType="separate"/>
      </w:r>
      <w:r w:rsidR="00C84CA6" w:rsidRPr="008F5DA0">
        <w:rPr>
          <w:rStyle w:val="Hyperlink"/>
          <w:b/>
          <w:bCs/>
          <w:sz w:val="28"/>
          <w:szCs w:val="28"/>
          <w:rtl/>
        </w:rPr>
        <w:t>"وظائف التقويم"</w:t>
      </w:r>
      <w:r w:rsidR="00C84CA6">
        <w:fldChar w:fldCharType="end"/>
      </w:r>
      <w:r w:rsidRPr="00A320E9">
        <w:rPr>
          <w:sz w:val="28"/>
          <w:szCs w:val="28"/>
        </w:rPr>
        <w:t>.</w:t>
      </w:r>
    </w:p>
    <w:p w14:paraId="6A5875F8" w14:textId="01BB4C31" w:rsidR="00C84CA6" w:rsidRPr="00A320E9" w:rsidRDefault="00000000">
      <w:pPr>
        <w:bidi/>
        <w:jc w:val="right"/>
        <w:rPr>
          <w:sz w:val="28"/>
          <w:szCs w:val="28"/>
        </w:rPr>
      </w:pPr>
      <w:r w:rsidRPr="00A320E9">
        <w:rPr>
          <w:sz w:val="28"/>
          <w:szCs w:val="28"/>
          <w:rtl/>
        </w:rPr>
        <w:t xml:space="preserve">ولمعرفة المزيد حول استخدام التقويم في Outlook مع قارئ شاشة، راجع </w:t>
      </w:r>
      <w:hyperlink r:id="rId10" w:history="1">
        <w:r w:rsidR="00C84CA6" w:rsidRPr="008F5DA0">
          <w:rPr>
            <w:rStyle w:val="Hyperlink"/>
            <w:sz w:val="28"/>
            <w:szCs w:val="28"/>
            <w:rtl/>
          </w:rPr>
          <w:t>المقالة المخصصة</w:t>
        </w:r>
      </w:hyperlink>
      <w:r w:rsidRPr="00A320E9">
        <w:rPr>
          <w:sz w:val="28"/>
          <w:szCs w:val="28"/>
          <w:rtl/>
        </w:rPr>
        <w:t xml:space="preserve"> لذلك.</w:t>
      </w:r>
    </w:p>
    <w:p w14:paraId="5EB2926B" w14:textId="77777777" w:rsidR="00C84CA6" w:rsidRPr="00A320E9" w:rsidRDefault="00000000">
      <w:pPr>
        <w:pStyle w:val="Heading4"/>
        <w:bidi/>
        <w:jc w:val="right"/>
        <w:rPr>
          <w:sz w:val="28"/>
          <w:szCs w:val="28"/>
        </w:rPr>
      </w:pPr>
      <w:bookmarkStart w:id="190" w:name="_13.8.1.1._وظائف_التقويم"/>
      <w:bookmarkEnd w:id="190"/>
      <w:r w:rsidRPr="00A320E9">
        <w:rPr>
          <w:sz w:val="28"/>
          <w:szCs w:val="28"/>
          <w:rtl/>
        </w:rPr>
        <w:t>13.8.1.1. وظائف التقويم</w:t>
      </w:r>
    </w:p>
    <w:p w14:paraId="03A7FF39" w14:textId="77777777" w:rsidR="00C84CA6" w:rsidRPr="00A320E9" w:rsidRDefault="00000000">
      <w:pPr>
        <w:bidi/>
        <w:jc w:val="right"/>
        <w:rPr>
          <w:sz w:val="28"/>
          <w:szCs w:val="28"/>
        </w:rPr>
      </w:pPr>
      <w:r w:rsidRPr="00A320E9">
        <w:rPr>
          <w:sz w:val="28"/>
          <w:szCs w:val="28"/>
          <w:rtl/>
        </w:rPr>
        <w:t xml:space="preserve">فيما يلي جميع الوظائف المتعلقة بميزة التقويم في Outlook. كما ترد أهم هذه الوظائف في </w:t>
      </w:r>
      <w:r w:rsidRPr="00A320E9">
        <w:rPr>
          <w:b/>
          <w:bCs/>
          <w:sz w:val="28"/>
          <w:szCs w:val="28"/>
          <w:rtl/>
        </w:rPr>
        <w:t>ملخص الأوامر</w:t>
      </w:r>
      <w:r w:rsidRPr="00A320E9">
        <w:rPr>
          <w:sz w:val="28"/>
          <w:szCs w:val="28"/>
          <w:rtl/>
        </w:rPr>
        <w:t xml:space="preserve">. ويمكنك دائمًا الوصول إلى جميع الأوامر المرتبطة بقائمة معينة أثناء تنفيذ أي إجراء من خلال فتح القائمة باستخدام الاختصار </w:t>
      </w:r>
      <w:r w:rsidRPr="00A320E9">
        <w:rPr>
          <w:b/>
          <w:bCs/>
          <w:sz w:val="28"/>
          <w:szCs w:val="28"/>
          <w:rtl/>
        </w:rPr>
        <w:t>مسافة للخلف + A</w:t>
      </w:r>
      <w:r w:rsidRPr="00A320E9">
        <w:rPr>
          <w:sz w:val="28"/>
          <w:szCs w:val="28"/>
        </w:rPr>
        <w:t>.</w:t>
      </w:r>
    </w:p>
    <w:p w14:paraId="5EF6D3D8" w14:textId="77777777" w:rsidR="00C84CA6" w:rsidRPr="00A320E9" w:rsidRDefault="00000000">
      <w:pPr>
        <w:pStyle w:val="ListParagraph"/>
        <w:numPr>
          <w:ilvl w:val="0"/>
          <w:numId w:val="111"/>
        </w:numPr>
        <w:bidi/>
        <w:jc w:val="right"/>
        <w:rPr>
          <w:sz w:val="28"/>
          <w:szCs w:val="28"/>
        </w:rPr>
      </w:pPr>
      <w:r w:rsidRPr="00A320E9">
        <w:rPr>
          <w:sz w:val="28"/>
          <w:szCs w:val="28"/>
          <w:rtl/>
        </w:rPr>
        <w:t>الانتقال إلى التقويم: Ctrl+2</w:t>
      </w:r>
    </w:p>
    <w:p w14:paraId="3E29F0C4" w14:textId="77777777" w:rsidR="00C84CA6" w:rsidRPr="00A320E9" w:rsidRDefault="00000000">
      <w:pPr>
        <w:pStyle w:val="ListParagraph"/>
        <w:numPr>
          <w:ilvl w:val="0"/>
          <w:numId w:val="111"/>
        </w:numPr>
        <w:bidi/>
        <w:jc w:val="right"/>
        <w:rPr>
          <w:sz w:val="28"/>
          <w:szCs w:val="28"/>
        </w:rPr>
      </w:pPr>
      <w:r w:rsidRPr="00A320E9">
        <w:rPr>
          <w:sz w:val="28"/>
          <w:szCs w:val="28"/>
          <w:rtl/>
        </w:rPr>
        <w:t>موعد جديد: مسافة + N</w:t>
      </w:r>
    </w:p>
    <w:p w14:paraId="6A066D3C" w14:textId="77777777" w:rsidR="00C84CA6" w:rsidRPr="00A320E9" w:rsidRDefault="00000000">
      <w:pPr>
        <w:pStyle w:val="ListParagraph"/>
        <w:numPr>
          <w:ilvl w:val="0"/>
          <w:numId w:val="111"/>
        </w:numPr>
        <w:bidi/>
        <w:jc w:val="right"/>
        <w:rPr>
          <w:sz w:val="28"/>
          <w:szCs w:val="28"/>
        </w:rPr>
      </w:pPr>
      <w:r w:rsidRPr="00A320E9">
        <w:rPr>
          <w:sz w:val="28"/>
          <w:szCs w:val="28"/>
          <w:rtl/>
        </w:rPr>
        <w:t>اجتماع جديد: مسافة + Q</w:t>
      </w:r>
    </w:p>
    <w:p w14:paraId="1399956E" w14:textId="77777777" w:rsidR="00C84CA6" w:rsidRPr="00A320E9" w:rsidRDefault="00000000">
      <w:pPr>
        <w:pStyle w:val="ListParagraph"/>
        <w:numPr>
          <w:ilvl w:val="0"/>
          <w:numId w:val="111"/>
        </w:numPr>
        <w:bidi/>
        <w:jc w:val="right"/>
        <w:rPr>
          <w:sz w:val="28"/>
          <w:szCs w:val="28"/>
        </w:rPr>
      </w:pPr>
      <w:r w:rsidRPr="00A320E9">
        <w:rPr>
          <w:sz w:val="28"/>
          <w:szCs w:val="28"/>
          <w:rtl/>
        </w:rPr>
        <w:t>حذف موعد: مسافة للخلف + النقاط 2-3-5-6 / حذف</w:t>
      </w:r>
    </w:p>
    <w:p w14:paraId="06064F64" w14:textId="77777777" w:rsidR="00C84CA6" w:rsidRPr="00A320E9" w:rsidRDefault="00000000">
      <w:pPr>
        <w:pStyle w:val="ListParagraph"/>
        <w:numPr>
          <w:ilvl w:val="0"/>
          <w:numId w:val="111"/>
        </w:numPr>
        <w:bidi/>
        <w:jc w:val="right"/>
        <w:rPr>
          <w:sz w:val="28"/>
          <w:szCs w:val="28"/>
        </w:rPr>
      </w:pPr>
      <w:r w:rsidRPr="00A320E9">
        <w:rPr>
          <w:sz w:val="28"/>
          <w:szCs w:val="28"/>
          <w:rtl/>
        </w:rPr>
        <w:t>إضافة تقويم (من دفتر العناوين أو قائمة الغرف أو الإنترنت)</w:t>
      </w:r>
    </w:p>
    <w:p w14:paraId="3B206C2C" w14:textId="77777777" w:rsidR="00C84CA6" w:rsidRPr="00A320E9" w:rsidRDefault="00000000">
      <w:pPr>
        <w:pStyle w:val="ListParagraph"/>
        <w:numPr>
          <w:ilvl w:val="0"/>
          <w:numId w:val="111"/>
        </w:numPr>
        <w:bidi/>
        <w:jc w:val="right"/>
        <w:rPr>
          <w:sz w:val="28"/>
          <w:szCs w:val="28"/>
        </w:rPr>
      </w:pPr>
      <w:r w:rsidRPr="00A320E9">
        <w:rPr>
          <w:sz w:val="28"/>
          <w:szCs w:val="28"/>
          <w:rtl/>
        </w:rPr>
        <w:t>عرض اليوم: Ctrl+Alt+1</w:t>
      </w:r>
    </w:p>
    <w:p w14:paraId="65E29A57" w14:textId="77777777" w:rsidR="00C84CA6" w:rsidRPr="00A320E9" w:rsidRDefault="00000000">
      <w:pPr>
        <w:pStyle w:val="ListParagraph"/>
        <w:numPr>
          <w:ilvl w:val="0"/>
          <w:numId w:val="111"/>
        </w:numPr>
        <w:bidi/>
        <w:jc w:val="right"/>
        <w:rPr>
          <w:sz w:val="28"/>
          <w:szCs w:val="28"/>
        </w:rPr>
      </w:pPr>
      <w:r w:rsidRPr="00A320E9">
        <w:rPr>
          <w:sz w:val="28"/>
          <w:szCs w:val="28"/>
          <w:rtl/>
        </w:rPr>
        <w:t>عرض أسبوع العمل: Ctrl+Alt+2</w:t>
      </w:r>
    </w:p>
    <w:p w14:paraId="4147EAF3" w14:textId="77777777" w:rsidR="00C84CA6" w:rsidRPr="00A320E9" w:rsidRDefault="00000000">
      <w:pPr>
        <w:pStyle w:val="ListParagraph"/>
        <w:numPr>
          <w:ilvl w:val="0"/>
          <w:numId w:val="111"/>
        </w:numPr>
        <w:bidi/>
        <w:jc w:val="right"/>
        <w:rPr>
          <w:sz w:val="28"/>
          <w:szCs w:val="28"/>
        </w:rPr>
      </w:pPr>
      <w:r w:rsidRPr="00A320E9">
        <w:rPr>
          <w:sz w:val="28"/>
          <w:szCs w:val="28"/>
          <w:rtl/>
        </w:rPr>
        <w:lastRenderedPageBreak/>
        <w:t>عرض الأسبوع: Ctrl+Alt+3</w:t>
      </w:r>
    </w:p>
    <w:p w14:paraId="7F0D42F7" w14:textId="77777777" w:rsidR="00C84CA6" w:rsidRPr="00A320E9" w:rsidRDefault="00000000">
      <w:pPr>
        <w:pStyle w:val="ListParagraph"/>
        <w:numPr>
          <w:ilvl w:val="0"/>
          <w:numId w:val="111"/>
        </w:numPr>
        <w:bidi/>
        <w:jc w:val="right"/>
        <w:rPr>
          <w:sz w:val="28"/>
          <w:szCs w:val="28"/>
        </w:rPr>
      </w:pPr>
      <w:r w:rsidRPr="00A320E9">
        <w:rPr>
          <w:sz w:val="28"/>
          <w:szCs w:val="28"/>
          <w:rtl/>
        </w:rPr>
        <w:t>عرض الشهر: Ctrl+Alt+4</w:t>
      </w:r>
    </w:p>
    <w:p w14:paraId="3ACF0401" w14:textId="77777777" w:rsidR="00C84CA6" w:rsidRPr="00A320E9" w:rsidRDefault="00000000">
      <w:pPr>
        <w:pStyle w:val="ListParagraph"/>
        <w:numPr>
          <w:ilvl w:val="0"/>
          <w:numId w:val="111"/>
        </w:numPr>
        <w:bidi/>
        <w:jc w:val="right"/>
        <w:rPr>
          <w:sz w:val="28"/>
          <w:szCs w:val="28"/>
        </w:rPr>
      </w:pPr>
      <w:r w:rsidRPr="00A320E9">
        <w:rPr>
          <w:sz w:val="28"/>
          <w:szCs w:val="28"/>
          <w:rtl/>
        </w:rPr>
        <w:t>تحديث: دخول + R</w:t>
      </w:r>
    </w:p>
    <w:p w14:paraId="32D96106" w14:textId="77777777" w:rsidR="00C84CA6" w:rsidRPr="00A320E9" w:rsidRDefault="00000000">
      <w:pPr>
        <w:pStyle w:val="Heading3"/>
        <w:bidi/>
        <w:jc w:val="right"/>
        <w:rPr>
          <w:sz w:val="28"/>
          <w:szCs w:val="28"/>
        </w:rPr>
      </w:pPr>
      <w:bookmarkStart w:id="191" w:name="_Toc232458938"/>
      <w:r w:rsidRPr="00A320E9">
        <w:rPr>
          <w:sz w:val="28"/>
          <w:szCs w:val="28"/>
          <w:rtl/>
        </w:rPr>
        <w:t>13.8.2. جهات الاتصال</w:t>
      </w:r>
      <w:bookmarkEnd w:id="191"/>
    </w:p>
    <w:p w14:paraId="586BE1AB" w14:textId="77777777" w:rsidR="00C84CA6" w:rsidRPr="00A320E9" w:rsidRDefault="00000000">
      <w:pPr>
        <w:bidi/>
        <w:jc w:val="right"/>
        <w:rPr>
          <w:sz w:val="28"/>
          <w:szCs w:val="28"/>
        </w:rPr>
      </w:pPr>
      <w:r w:rsidRPr="00A320E9">
        <w:rPr>
          <w:sz w:val="28"/>
          <w:szCs w:val="28"/>
          <w:rtl/>
        </w:rPr>
        <w:t xml:space="preserve">تتيح ميزة </w:t>
      </w:r>
      <w:r w:rsidRPr="00A320E9">
        <w:rPr>
          <w:b/>
          <w:bCs/>
          <w:sz w:val="28"/>
          <w:szCs w:val="28"/>
          <w:rtl/>
        </w:rPr>
        <w:t>جهات الاتصال</w:t>
      </w:r>
      <w:r w:rsidRPr="00A320E9">
        <w:rPr>
          <w:sz w:val="28"/>
          <w:szCs w:val="28"/>
          <w:rtl/>
        </w:rPr>
        <w:t xml:space="preserve"> إدارة جهات الاتصال الشخصية على الجهاز، والتي يمكنك التواصل معها باستخدام الحساب المُعد في Outlook.</w:t>
      </w:r>
    </w:p>
    <w:p w14:paraId="3DBD49B1" w14:textId="77777777" w:rsidR="00C84CA6" w:rsidRPr="00A320E9" w:rsidRDefault="00000000">
      <w:pPr>
        <w:bidi/>
        <w:jc w:val="right"/>
        <w:rPr>
          <w:sz w:val="28"/>
          <w:szCs w:val="28"/>
        </w:rPr>
      </w:pPr>
      <w:r w:rsidRPr="00A320E9">
        <w:rPr>
          <w:sz w:val="28"/>
          <w:szCs w:val="28"/>
          <w:rtl/>
        </w:rPr>
        <w:t xml:space="preserve">وللتوضيح، فإن </w:t>
      </w:r>
      <w:r w:rsidRPr="00A320E9">
        <w:rPr>
          <w:b/>
          <w:bCs/>
          <w:sz w:val="28"/>
          <w:szCs w:val="28"/>
          <w:rtl/>
        </w:rPr>
        <w:t>دفتر العناوين</w:t>
      </w:r>
      <w:r w:rsidRPr="00A320E9">
        <w:rPr>
          <w:sz w:val="28"/>
          <w:szCs w:val="28"/>
          <w:rtl/>
        </w:rPr>
        <w:t xml:space="preserve"> يشير إلى جميع جهات الاتصال المضافة بغض النظر عن مصدرها، بينما تتيح </w:t>
      </w:r>
      <w:r w:rsidRPr="00A320E9">
        <w:rPr>
          <w:b/>
          <w:bCs/>
          <w:sz w:val="28"/>
          <w:szCs w:val="28"/>
          <w:rtl/>
        </w:rPr>
        <w:t>جهات الاتصال</w:t>
      </w:r>
      <w:r w:rsidRPr="00A320E9">
        <w:rPr>
          <w:sz w:val="28"/>
          <w:szCs w:val="28"/>
          <w:rtl/>
        </w:rPr>
        <w:t xml:space="preserve"> الوصول إلى قائمة جهات الاتصال الشخصية التي تمت إضافتها وإدارتها خصيصًا على هذا الجهاز، والتي تمثل أحد مصادر دفتر العناوين.</w:t>
      </w:r>
    </w:p>
    <w:p w14:paraId="21C0ECB6" w14:textId="77777777" w:rsidR="00C84CA6" w:rsidRPr="00A320E9" w:rsidRDefault="00000000">
      <w:pPr>
        <w:bidi/>
        <w:jc w:val="right"/>
        <w:rPr>
          <w:sz w:val="28"/>
          <w:szCs w:val="28"/>
        </w:rPr>
      </w:pPr>
      <w:r w:rsidRPr="00A320E9">
        <w:rPr>
          <w:sz w:val="28"/>
          <w:szCs w:val="28"/>
          <w:rtl/>
        </w:rPr>
        <w:t>يمكنك إضافة جهة اتصال جديدة، أو تعديل المعلومات المرتبطة بها، أو حذفها، أو إدارة قائمة جهات الاتصال.</w:t>
      </w:r>
    </w:p>
    <w:p w14:paraId="0145BAB1" w14:textId="77777777" w:rsidR="00C84CA6" w:rsidRPr="00A320E9" w:rsidRDefault="00000000">
      <w:pPr>
        <w:bidi/>
        <w:jc w:val="right"/>
        <w:rPr>
          <w:sz w:val="28"/>
          <w:szCs w:val="28"/>
        </w:rPr>
      </w:pPr>
      <w:r w:rsidRPr="00A320E9">
        <w:rPr>
          <w:sz w:val="28"/>
          <w:szCs w:val="28"/>
          <w:rtl/>
        </w:rPr>
        <w:t xml:space="preserve">للوصول إلى قائمة جهات الاتصال، استخدم الاختصار </w:t>
      </w:r>
      <w:r w:rsidRPr="00A320E9">
        <w:rPr>
          <w:b/>
          <w:bCs/>
          <w:sz w:val="28"/>
          <w:szCs w:val="28"/>
        </w:rPr>
        <w:t>Ctrl+3</w:t>
      </w:r>
      <w:r w:rsidRPr="00A320E9">
        <w:rPr>
          <w:sz w:val="28"/>
          <w:szCs w:val="28"/>
          <w:rtl/>
        </w:rPr>
        <w:t xml:space="preserve">، أو </w:t>
      </w:r>
      <w:r w:rsidRPr="00A320E9">
        <w:rPr>
          <w:b/>
          <w:bCs/>
          <w:sz w:val="28"/>
          <w:szCs w:val="28"/>
        </w:rPr>
        <w:t>Ctrl+4</w:t>
      </w:r>
      <w:r w:rsidRPr="00A320E9">
        <w:rPr>
          <w:sz w:val="28"/>
          <w:szCs w:val="28"/>
          <w:rtl/>
        </w:rPr>
        <w:t xml:space="preserve"> إذا كان Copilot مثبتًا.</w:t>
      </w:r>
    </w:p>
    <w:p w14:paraId="6B17D118" w14:textId="77777777" w:rsidR="00C84CA6" w:rsidRPr="00A320E9" w:rsidRDefault="00000000">
      <w:pPr>
        <w:bidi/>
        <w:jc w:val="right"/>
        <w:rPr>
          <w:sz w:val="28"/>
          <w:szCs w:val="28"/>
        </w:rPr>
      </w:pPr>
      <w:r w:rsidRPr="00A320E9">
        <w:rPr>
          <w:sz w:val="28"/>
          <w:szCs w:val="28"/>
          <w:rtl/>
        </w:rPr>
        <w:t xml:space="preserve">أثناء وجودك في نافذة جهات الاتصال، استخدم الاختصار </w:t>
      </w:r>
      <w:r w:rsidRPr="00A320E9">
        <w:rPr>
          <w:b/>
          <w:bCs/>
          <w:sz w:val="28"/>
          <w:szCs w:val="28"/>
          <w:rtl/>
        </w:rPr>
        <w:t>مسافة للخلف + A</w:t>
      </w:r>
      <w:r w:rsidRPr="00A320E9">
        <w:rPr>
          <w:sz w:val="28"/>
          <w:szCs w:val="28"/>
          <w:rtl/>
        </w:rPr>
        <w:t xml:space="preserve"> للانتقال إلى القائمة.</w:t>
      </w:r>
    </w:p>
    <w:p w14:paraId="0BBD79CA" w14:textId="77777777" w:rsidR="00C84CA6" w:rsidRPr="00A320E9" w:rsidRDefault="00000000">
      <w:pPr>
        <w:bidi/>
        <w:jc w:val="right"/>
        <w:rPr>
          <w:sz w:val="28"/>
          <w:szCs w:val="28"/>
        </w:rPr>
      </w:pPr>
      <w:r w:rsidRPr="00A320E9">
        <w:rPr>
          <w:sz w:val="28"/>
          <w:szCs w:val="28"/>
          <w:rtl/>
        </w:rPr>
        <w:t>ستتمكن من تنفيذ المهام التالية:</w:t>
      </w:r>
    </w:p>
    <w:p w14:paraId="7EF5E0F8" w14:textId="77777777" w:rsidR="00C84CA6" w:rsidRPr="00A320E9" w:rsidRDefault="00000000">
      <w:pPr>
        <w:pStyle w:val="ListParagraph"/>
        <w:numPr>
          <w:ilvl w:val="0"/>
          <w:numId w:val="112"/>
        </w:numPr>
        <w:bidi/>
        <w:jc w:val="right"/>
        <w:rPr>
          <w:sz w:val="28"/>
          <w:szCs w:val="28"/>
        </w:rPr>
      </w:pPr>
      <w:r w:rsidRPr="00A320E9">
        <w:rPr>
          <w:sz w:val="28"/>
          <w:szCs w:val="28"/>
          <w:rtl/>
        </w:rPr>
        <w:t>إنشاء جهة اتصال جديدة.</w:t>
      </w:r>
    </w:p>
    <w:p w14:paraId="39C478D7" w14:textId="77777777" w:rsidR="00C84CA6" w:rsidRPr="00A320E9" w:rsidRDefault="00000000">
      <w:pPr>
        <w:pStyle w:val="ListParagraph"/>
        <w:numPr>
          <w:ilvl w:val="0"/>
          <w:numId w:val="112"/>
        </w:numPr>
        <w:bidi/>
        <w:jc w:val="right"/>
        <w:rPr>
          <w:sz w:val="28"/>
          <w:szCs w:val="28"/>
        </w:rPr>
      </w:pPr>
      <w:r w:rsidRPr="00A320E9">
        <w:rPr>
          <w:sz w:val="28"/>
          <w:szCs w:val="28"/>
          <w:rtl/>
        </w:rPr>
        <w:t>تحرير جهة اتصال.</w:t>
      </w:r>
    </w:p>
    <w:p w14:paraId="415C9590" w14:textId="77777777" w:rsidR="00C84CA6" w:rsidRPr="00A320E9" w:rsidRDefault="00000000">
      <w:pPr>
        <w:pStyle w:val="ListParagraph"/>
        <w:numPr>
          <w:ilvl w:val="0"/>
          <w:numId w:val="112"/>
        </w:numPr>
        <w:bidi/>
        <w:jc w:val="right"/>
        <w:rPr>
          <w:sz w:val="28"/>
          <w:szCs w:val="28"/>
        </w:rPr>
      </w:pPr>
      <w:r w:rsidRPr="00A320E9">
        <w:rPr>
          <w:sz w:val="28"/>
          <w:szCs w:val="28"/>
          <w:rtl/>
        </w:rPr>
        <w:t>تمييز جهة اتصال.</w:t>
      </w:r>
    </w:p>
    <w:p w14:paraId="17E29DC4" w14:textId="77777777" w:rsidR="00C84CA6" w:rsidRPr="00A320E9" w:rsidRDefault="00000000">
      <w:pPr>
        <w:pStyle w:val="ListParagraph"/>
        <w:numPr>
          <w:ilvl w:val="0"/>
          <w:numId w:val="112"/>
        </w:numPr>
        <w:bidi/>
        <w:jc w:val="right"/>
        <w:rPr>
          <w:sz w:val="28"/>
          <w:szCs w:val="28"/>
        </w:rPr>
      </w:pPr>
      <w:r w:rsidRPr="00A320E9">
        <w:rPr>
          <w:sz w:val="28"/>
          <w:szCs w:val="28"/>
          <w:rtl/>
        </w:rPr>
        <w:t>تحديد جميع جهات الاتصال في القائمة المعروضة.</w:t>
      </w:r>
    </w:p>
    <w:p w14:paraId="6BCB239E" w14:textId="77777777" w:rsidR="00C84CA6" w:rsidRPr="00A320E9" w:rsidRDefault="00000000">
      <w:pPr>
        <w:pStyle w:val="ListParagraph"/>
        <w:numPr>
          <w:ilvl w:val="0"/>
          <w:numId w:val="112"/>
        </w:numPr>
        <w:bidi/>
        <w:jc w:val="right"/>
        <w:rPr>
          <w:sz w:val="28"/>
          <w:szCs w:val="28"/>
        </w:rPr>
      </w:pPr>
      <w:r w:rsidRPr="00A320E9">
        <w:rPr>
          <w:sz w:val="28"/>
          <w:szCs w:val="28"/>
          <w:rtl/>
        </w:rPr>
        <w:t>حذف جهة اتصال.</w:t>
      </w:r>
    </w:p>
    <w:p w14:paraId="6B22662C" w14:textId="77777777" w:rsidR="00C84CA6" w:rsidRPr="00A320E9" w:rsidRDefault="00000000">
      <w:pPr>
        <w:pStyle w:val="ListParagraph"/>
        <w:numPr>
          <w:ilvl w:val="0"/>
          <w:numId w:val="112"/>
        </w:numPr>
        <w:bidi/>
        <w:jc w:val="right"/>
        <w:rPr>
          <w:sz w:val="28"/>
          <w:szCs w:val="28"/>
        </w:rPr>
      </w:pPr>
      <w:r w:rsidRPr="00A320E9">
        <w:rPr>
          <w:sz w:val="28"/>
          <w:szCs w:val="28"/>
          <w:rtl/>
        </w:rPr>
        <w:t>إنشاء اجتماع جديد مع بعض جهات الاتصال.</w:t>
      </w:r>
    </w:p>
    <w:p w14:paraId="21B696E7" w14:textId="77777777" w:rsidR="00C84CA6" w:rsidRPr="00A320E9" w:rsidRDefault="00000000">
      <w:pPr>
        <w:bidi/>
        <w:jc w:val="right"/>
        <w:rPr>
          <w:sz w:val="28"/>
          <w:szCs w:val="28"/>
        </w:rPr>
      </w:pPr>
      <w:r w:rsidRPr="00A320E9">
        <w:rPr>
          <w:sz w:val="28"/>
          <w:szCs w:val="28"/>
          <w:rtl/>
        </w:rPr>
        <w:t>اضغط دخول على أي من هذه الخيارات للوصول إلى النافذة المرتبطة به وإتمام المهمة المطلوبة.</w:t>
      </w:r>
    </w:p>
    <w:p w14:paraId="74C7EB90" w14:textId="42BEB9DF" w:rsidR="00C84CA6" w:rsidRPr="00A320E9" w:rsidRDefault="00000000">
      <w:pPr>
        <w:bidi/>
        <w:jc w:val="right"/>
        <w:rPr>
          <w:sz w:val="28"/>
          <w:szCs w:val="28"/>
        </w:rPr>
      </w:pPr>
      <w:r w:rsidRPr="00A320E9">
        <w:rPr>
          <w:sz w:val="28"/>
          <w:szCs w:val="28"/>
          <w:rtl/>
        </w:rPr>
        <w:t xml:space="preserve">لمعرفة المزيد حول اختصارات جهات الاتصال المتاحة من خلال الوظيفة الإضافية الخاصة بنا، راجع قسم </w:t>
      </w:r>
      <w:r w:rsidR="00C84CA6">
        <w:fldChar w:fldCharType="begin"/>
      </w:r>
      <w:r w:rsidR="00C84CA6">
        <w:instrText>HYPERLINK \l "_13.8.2.1._</w:instrText>
      </w:r>
      <w:r w:rsidR="00C84CA6">
        <w:rPr>
          <w:rtl/>
        </w:rPr>
        <w:instrText>وظائف_جهات</w:instrText>
      </w:r>
      <w:r w:rsidR="00C84CA6">
        <w:instrText>"</w:instrText>
      </w:r>
      <w:r w:rsidR="00C84CA6">
        <w:fldChar w:fldCharType="separate"/>
      </w:r>
      <w:r w:rsidR="00C84CA6" w:rsidRPr="008F5DA0">
        <w:rPr>
          <w:rStyle w:val="Hyperlink"/>
          <w:b/>
          <w:bCs/>
          <w:sz w:val="28"/>
          <w:szCs w:val="28"/>
          <w:rtl/>
        </w:rPr>
        <w:t>وظائف جهات الاتصال</w:t>
      </w:r>
      <w:r w:rsidR="00C84CA6">
        <w:fldChar w:fldCharType="end"/>
      </w:r>
      <w:r w:rsidR="00C81220">
        <w:rPr>
          <w:b/>
          <w:bCs/>
          <w:sz w:val="28"/>
          <w:szCs w:val="28"/>
        </w:rPr>
        <w:t xml:space="preserve"> </w:t>
      </w:r>
      <w:r w:rsidR="00C81220">
        <w:rPr>
          <w:rFonts w:hint="cs"/>
          <w:b/>
          <w:bCs/>
          <w:sz w:val="28"/>
          <w:szCs w:val="28"/>
          <w:rtl/>
          <w:lang w:bidi="ar-QA"/>
        </w:rPr>
        <w:t>أدناه</w:t>
      </w:r>
      <w:r w:rsidRPr="00A320E9">
        <w:rPr>
          <w:sz w:val="28"/>
          <w:szCs w:val="28"/>
        </w:rPr>
        <w:t>.</w:t>
      </w:r>
    </w:p>
    <w:p w14:paraId="34A4F6BD" w14:textId="77777777" w:rsidR="00C84CA6" w:rsidRPr="00A320E9" w:rsidRDefault="00000000">
      <w:pPr>
        <w:pStyle w:val="Heading4"/>
        <w:bidi/>
        <w:jc w:val="right"/>
        <w:rPr>
          <w:sz w:val="28"/>
          <w:szCs w:val="28"/>
        </w:rPr>
      </w:pPr>
      <w:bookmarkStart w:id="192" w:name="_13.8.2.1._وظائف_جهات"/>
      <w:bookmarkEnd w:id="192"/>
      <w:r w:rsidRPr="00A320E9">
        <w:rPr>
          <w:sz w:val="28"/>
          <w:szCs w:val="28"/>
          <w:rtl/>
        </w:rPr>
        <w:t>13.8.2.1. وظائف جهات الاتصال</w:t>
      </w:r>
    </w:p>
    <w:p w14:paraId="379A7B37" w14:textId="77777777" w:rsidR="00C84CA6" w:rsidRPr="00A320E9" w:rsidRDefault="00000000">
      <w:pPr>
        <w:bidi/>
        <w:jc w:val="right"/>
        <w:rPr>
          <w:sz w:val="28"/>
          <w:szCs w:val="28"/>
        </w:rPr>
      </w:pPr>
      <w:r w:rsidRPr="00A320E9">
        <w:rPr>
          <w:sz w:val="28"/>
          <w:szCs w:val="28"/>
          <w:rtl/>
        </w:rPr>
        <w:lastRenderedPageBreak/>
        <w:t xml:space="preserve">فيما يلي جميع الوظائف المتعلقة بميزة جهات الاتصال في Outlook. كما ترد أهم هذه الوظائف في </w:t>
      </w:r>
      <w:r w:rsidRPr="00A320E9">
        <w:rPr>
          <w:b/>
          <w:bCs/>
          <w:sz w:val="28"/>
          <w:szCs w:val="28"/>
          <w:rtl/>
        </w:rPr>
        <w:t>ملخص الأوامر</w:t>
      </w:r>
      <w:r w:rsidRPr="00A320E9">
        <w:rPr>
          <w:sz w:val="28"/>
          <w:szCs w:val="28"/>
          <w:rtl/>
        </w:rPr>
        <w:t xml:space="preserve">. ويمكنك دائمًا الوصول إلى جميع الأوامر المرتبطة بقائمة معينة أثناء تنفيذ أي إجراء من خلال فتح القائمة باستخدام الاختصار </w:t>
      </w:r>
      <w:r w:rsidRPr="00A320E9">
        <w:rPr>
          <w:b/>
          <w:bCs/>
          <w:sz w:val="28"/>
          <w:szCs w:val="28"/>
          <w:rtl/>
        </w:rPr>
        <w:t>مسافة للخلف + A</w:t>
      </w:r>
      <w:r w:rsidRPr="00A320E9">
        <w:rPr>
          <w:sz w:val="28"/>
          <w:szCs w:val="28"/>
        </w:rPr>
        <w:t>.</w:t>
      </w:r>
    </w:p>
    <w:p w14:paraId="3C75BC8E" w14:textId="77777777" w:rsidR="00C84CA6" w:rsidRPr="00A320E9" w:rsidRDefault="00000000">
      <w:pPr>
        <w:pStyle w:val="ListParagraph"/>
        <w:numPr>
          <w:ilvl w:val="0"/>
          <w:numId w:val="113"/>
        </w:numPr>
        <w:bidi/>
        <w:jc w:val="right"/>
        <w:rPr>
          <w:sz w:val="28"/>
          <w:szCs w:val="28"/>
        </w:rPr>
      </w:pPr>
      <w:r w:rsidRPr="00A320E9">
        <w:rPr>
          <w:sz w:val="28"/>
          <w:szCs w:val="28"/>
          <w:rtl/>
        </w:rPr>
        <w:t>الانتقال إلى جهات الاتصال: Ctrl+3 (أو Ctrl+4 إذا كان Copilot مثبتًا)</w:t>
      </w:r>
    </w:p>
    <w:p w14:paraId="0BCF69AF" w14:textId="77777777" w:rsidR="00C84CA6" w:rsidRPr="00A320E9" w:rsidRDefault="00000000">
      <w:pPr>
        <w:pStyle w:val="ListParagraph"/>
        <w:numPr>
          <w:ilvl w:val="0"/>
          <w:numId w:val="113"/>
        </w:numPr>
        <w:bidi/>
        <w:jc w:val="right"/>
        <w:rPr>
          <w:sz w:val="28"/>
          <w:szCs w:val="28"/>
        </w:rPr>
      </w:pPr>
      <w:r w:rsidRPr="00A320E9">
        <w:rPr>
          <w:sz w:val="28"/>
          <w:szCs w:val="28"/>
          <w:rtl/>
        </w:rPr>
        <w:t>جهة اتصال جديدة: مسافة + N</w:t>
      </w:r>
    </w:p>
    <w:p w14:paraId="2F1606BD" w14:textId="77777777" w:rsidR="00C84CA6" w:rsidRPr="00A320E9" w:rsidRDefault="00000000">
      <w:pPr>
        <w:pStyle w:val="ListParagraph"/>
        <w:numPr>
          <w:ilvl w:val="0"/>
          <w:numId w:val="113"/>
        </w:numPr>
        <w:bidi/>
        <w:jc w:val="right"/>
        <w:rPr>
          <w:sz w:val="28"/>
          <w:szCs w:val="28"/>
        </w:rPr>
      </w:pPr>
      <w:r w:rsidRPr="00A320E9">
        <w:rPr>
          <w:sz w:val="28"/>
          <w:szCs w:val="28"/>
          <w:rtl/>
        </w:rPr>
        <w:t>تحرير جهة اتصال</w:t>
      </w:r>
    </w:p>
    <w:p w14:paraId="7B0D41EB" w14:textId="77777777" w:rsidR="00C84CA6" w:rsidRPr="00A320E9" w:rsidRDefault="00000000">
      <w:pPr>
        <w:pStyle w:val="ListParagraph"/>
        <w:numPr>
          <w:ilvl w:val="0"/>
          <w:numId w:val="113"/>
        </w:numPr>
        <w:bidi/>
        <w:jc w:val="right"/>
        <w:rPr>
          <w:sz w:val="28"/>
          <w:szCs w:val="28"/>
        </w:rPr>
      </w:pPr>
      <w:r w:rsidRPr="00A320E9">
        <w:rPr>
          <w:sz w:val="28"/>
          <w:szCs w:val="28"/>
          <w:rtl/>
        </w:rPr>
        <w:t>تمييز جهة اتصال: مسافة للخلف + L</w:t>
      </w:r>
    </w:p>
    <w:p w14:paraId="46A6DC97" w14:textId="77777777" w:rsidR="00C84CA6" w:rsidRPr="00A320E9" w:rsidRDefault="00000000">
      <w:pPr>
        <w:pStyle w:val="ListParagraph"/>
        <w:numPr>
          <w:ilvl w:val="0"/>
          <w:numId w:val="113"/>
        </w:numPr>
        <w:bidi/>
        <w:jc w:val="right"/>
        <w:rPr>
          <w:sz w:val="28"/>
          <w:szCs w:val="28"/>
        </w:rPr>
      </w:pPr>
      <w:r w:rsidRPr="00A320E9">
        <w:rPr>
          <w:sz w:val="28"/>
          <w:szCs w:val="28"/>
          <w:rtl/>
        </w:rPr>
        <w:t>تحديد الكل: دخول + النقاط 1-2-3-4-5-6</w:t>
      </w:r>
    </w:p>
    <w:p w14:paraId="0A696F64" w14:textId="77777777" w:rsidR="00C84CA6" w:rsidRPr="00A320E9" w:rsidRDefault="00000000">
      <w:pPr>
        <w:pStyle w:val="ListParagraph"/>
        <w:numPr>
          <w:ilvl w:val="0"/>
          <w:numId w:val="113"/>
        </w:numPr>
        <w:bidi/>
        <w:jc w:val="right"/>
        <w:rPr>
          <w:sz w:val="28"/>
          <w:szCs w:val="28"/>
        </w:rPr>
      </w:pPr>
      <w:r w:rsidRPr="00A320E9">
        <w:rPr>
          <w:sz w:val="28"/>
          <w:szCs w:val="28"/>
          <w:rtl/>
        </w:rPr>
        <w:t>حذف جهة اتصال: مسافة للخلف + النقاط 2-3-5-6 / حذف</w:t>
      </w:r>
    </w:p>
    <w:p w14:paraId="09E2FD56" w14:textId="2F068763" w:rsidR="00ED4BD0" w:rsidRDefault="00000000">
      <w:pPr>
        <w:pStyle w:val="ListParagraph"/>
        <w:numPr>
          <w:ilvl w:val="0"/>
          <w:numId w:val="113"/>
        </w:numPr>
        <w:bidi/>
        <w:jc w:val="right"/>
        <w:rPr>
          <w:sz w:val="28"/>
          <w:szCs w:val="28"/>
          <w:rtl/>
        </w:rPr>
      </w:pPr>
      <w:r w:rsidRPr="00A320E9">
        <w:rPr>
          <w:sz w:val="28"/>
          <w:szCs w:val="28"/>
          <w:rtl/>
        </w:rPr>
        <w:t>اجتماع جديد مع جهات الاتصال</w:t>
      </w:r>
    </w:p>
    <w:p w14:paraId="2884A500" w14:textId="77777777" w:rsidR="00ED4BD0" w:rsidRDefault="00ED4BD0">
      <w:pPr>
        <w:rPr>
          <w:sz w:val="28"/>
          <w:szCs w:val="28"/>
          <w:rtl/>
        </w:rPr>
      </w:pPr>
      <w:r>
        <w:rPr>
          <w:sz w:val="28"/>
          <w:szCs w:val="28"/>
          <w:rtl/>
        </w:rPr>
        <w:br w:type="page"/>
      </w:r>
    </w:p>
    <w:p w14:paraId="534158DD" w14:textId="77777777" w:rsidR="00ED4BD0" w:rsidRDefault="00ED4BD0" w:rsidP="00ED4BD0">
      <w:pPr>
        <w:pStyle w:val="Heading1"/>
        <w:bidi/>
        <w:rPr>
          <w:rtl/>
        </w:rPr>
      </w:pPr>
      <w:bookmarkStart w:id="193" w:name="_Toc232458939"/>
      <w:r w:rsidRPr="00ED4BD0">
        <w:rPr>
          <w:rtl/>
        </w:rPr>
        <w:lastRenderedPageBreak/>
        <w:t xml:space="preserve">14. قراءة الرسوم البيانية والجداول وإنشاؤها باستخدام </w:t>
      </w:r>
      <w:r w:rsidRPr="00ED4BD0">
        <w:t>Microsoft Excel</w:t>
      </w:r>
      <w:bookmarkEnd w:id="193"/>
    </w:p>
    <w:p w14:paraId="5DC1A499" w14:textId="20E6D9E1" w:rsidR="00C84CA6" w:rsidRPr="00A320E9" w:rsidRDefault="00000000" w:rsidP="00ED4BD0">
      <w:pPr>
        <w:bidi/>
        <w:jc w:val="right"/>
        <w:rPr>
          <w:sz w:val="28"/>
          <w:szCs w:val="28"/>
        </w:rPr>
      </w:pPr>
      <w:r w:rsidRPr="00A320E9">
        <w:rPr>
          <w:sz w:val="28"/>
          <w:szCs w:val="28"/>
          <w:rtl/>
        </w:rPr>
        <w:t>كما هو الحال على أي جهاز آخر يعمل بنظام Windows، يُعد Microsoft Excel التطبيق الشهير لإنشاء جداول البيانات والتعامل معها. وقد قمنا بتطوير وظيفة إضافية لضمان إمكانية استخدام هذا التطبيق بصورة كاملة من قبل الأشخاص المكفوفين من مستخدمي الجهاز.</w:t>
      </w:r>
    </w:p>
    <w:p w14:paraId="68D45AD2" w14:textId="77777777" w:rsidR="00C84CA6" w:rsidRPr="00A320E9" w:rsidRDefault="00000000">
      <w:pPr>
        <w:bidi/>
        <w:jc w:val="right"/>
        <w:rPr>
          <w:sz w:val="28"/>
          <w:szCs w:val="28"/>
        </w:rPr>
      </w:pPr>
      <w:r w:rsidRPr="00A320E9">
        <w:rPr>
          <w:sz w:val="28"/>
          <w:szCs w:val="28"/>
          <w:rtl/>
        </w:rPr>
        <w:t xml:space="preserve">يفترض هذا الدليل أن هذه الوظيفة الإضافية قد تم إعدادها وتفعيلها. ويرجى ملاحظة أنك قد تحتاج إلى إكمال تثبيت الوظيفة الإضافية عند فتح Excel لأول مرة، وذلك بالضغط على دخول على زر </w:t>
      </w:r>
      <w:r w:rsidRPr="00A320E9">
        <w:rPr>
          <w:b/>
          <w:bCs/>
          <w:sz w:val="28"/>
          <w:szCs w:val="28"/>
          <w:rtl/>
        </w:rPr>
        <w:t>"تثبيت"</w:t>
      </w:r>
      <w:r w:rsidRPr="00A320E9">
        <w:rPr>
          <w:sz w:val="28"/>
          <w:szCs w:val="28"/>
          <w:rtl/>
        </w:rPr>
        <w:t xml:space="preserve">. ونظرًا لأن التركيز يكون افتراضيًا على زر </w:t>
      </w:r>
      <w:r w:rsidRPr="00A320E9">
        <w:rPr>
          <w:b/>
          <w:bCs/>
          <w:sz w:val="28"/>
          <w:szCs w:val="28"/>
          <w:rtl/>
        </w:rPr>
        <w:t>"عدم التثبيت"</w:t>
      </w:r>
      <w:r w:rsidRPr="00A320E9">
        <w:rPr>
          <w:sz w:val="28"/>
          <w:szCs w:val="28"/>
          <w:rtl/>
        </w:rPr>
        <w:t xml:space="preserve">، استخدم مفتاح Tab للتنقل حتى تصل إلى زر </w:t>
      </w:r>
      <w:r w:rsidRPr="00A320E9">
        <w:rPr>
          <w:b/>
          <w:bCs/>
          <w:sz w:val="28"/>
          <w:szCs w:val="28"/>
          <w:rtl/>
        </w:rPr>
        <w:t>"تثبيت"</w:t>
      </w:r>
      <w:r w:rsidRPr="00A320E9">
        <w:rPr>
          <w:sz w:val="28"/>
          <w:szCs w:val="28"/>
          <w:rtl/>
        </w:rPr>
        <w:t xml:space="preserve"> ثم اضغط دخول. بعد ذلك ستتمكن من استخدام اختصارات برايل الخاصة بنا أثناء التنقل داخل Excel.</w:t>
      </w:r>
    </w:p>
    <w:p w14:paraId="35AD10F1" w14:textId="77777777" w:rsidR="00C84CA6" w:rsidRPr="00A320E9" w:rsidRDefault="00000000">
      <w:pPr>
        <w:bidi/>
        <w:jc w:val="right"/>
        <w:rPr>
          <w:sz w:val="28"/>
          <w:szCs w:val="28"/>
        </w:rPr>
      </w:pPr>
      <w:r w:rsidRPr="00A320E9">
        <w:rPr>
          <w:sz w:val="28"/>
          <w:szCs w:val="28"/>
          <w:rtl/>
        </w:rPr>
        <w:t>يرجى ملاحظة أنه في إصدارنا الحالي لا يمكن إنشاء المخططات والرسوم البيانية الرسومية.</w:t>
      </w:r>
    </w:p>
    <w:p w14:paraId="4B6FC18C" w14:textId="77777777" w:rsidR="00C84CA6" w:rsidRPr="00A320E9" w:rsidRDefault="00000000">
      <w:pPr>
        <w:pStyle w:val="Heading2"/>
        <w:bidi/>
        <w:jc w:val="right"/>
        <w:rPr>
          <w:sz w:val="32"/>
          <w:szCs w:val="32"/>
        </w:rPr>
      </w:pPr>
      <w:bookmarkStart w:id="194" w:name="_Toc232458940"/>
      <w:r w:rsidRPr="00A320E9">
        <w:rPr>
          <w:sz w:val="32"/>
          <w:szCs w:val="32"/>
          <w:rtl/>
        </w:rPr>
        <w:t>14.1. تشغيل Excel</w:t>
      </w:r>
      <w:bookmarkEnd w:id="194"/>
    </w:p>
    <w:p w14:paraId="1960E317" w14:textId="77777777" w:rsidR="00C84CA6" w:rsidRPr="00A320E9" w:rsidRDefault="00000000">
      <w:pPr>
        <w:bidi/>
        <w:jc w:val="right"/>
        <w:rPr>
          <w:sz w:val="28"/>
          <w:szCs w:val="28"/>
        </w:rPr>
      </w:pPr>
      <w:r w:rsidRPr="00A320E9">
        <w:rPr>
          <w:sz w:val="28"/>
          <w:szCs w:val="28"/>
          <w:rtl/>
        </w:rPr>
        <w:t>لتشغيل Excel، وأنت في القائمة الرئيسية لـ KeySoft، انتقل إلى تطبيق Excel أو اضغط الحرف E للانتقال إليه مباشرة، ثم اضغط دخول.</w:t>
      </w:r>
    </w:p>
    <w:p w14:paraId="34F4AAEB" w14:textId="77777777" w:rsidR="00C84CA6" w:rsidRPr="00A320E9" w:rsidRDefault="00000000">
      <w:pPr>
        <w:bidi/>
        <w:jc w:val="right"/>
        <w:rPr>
          <w:sz w:val="28"/>
          <w:szCs w:val="28"/>
        </w:rPr>
      </w:pPr>
      <w:r w:rsidRPr="00A320E9">
        <w:rPr>
          <w:sz w:val="28"/>
          <w:szCs w:val="28"/>
          <w:rtl/>
        </w:rPr>
        <w:t xml:space="preserve">سيتم تلقائيًا إنشاء مصنف جديد باسم </w:t>
      </w:r>
      <w:r w:rsidRPr="00A320E9">
        <w:rPr>
          <w:b/>
          <w:bCs/>
          <w:sz w:val="28"/>
          <w:szCs w:val="28"/>
        </w:rPr>
        <w:t>Book1</w:t>
      </w:r>
      <w:r w:rsidRPr="00A320E9">
        <w:rPr>
          <w:sz w:val="28"/>
          <w:szCs w:val="28"/>
          <w:rtl/>
        </w:rPr>
        <w:t xml:space="preserve"> يمكنك العمل بداخله. وسيكون المؤشر موضوعًا في الخلية الأولى من ورقة العمل، وهي A1.</w:t>
      </w:r>
    </w:p>
    <w:p w14:paraId="294DD0BD" w14:textId="77777777" w:rsidR="00C84CA6" w:rsidRPr="00A320E9" w:rsidRDefault="00000000">
      <w:pPr>
        <w:pStyle w:val="Heading2"/>
        <w:bidi/>
        <w:jc w:val="right"/>
        <w:rPr>
          <w:sz w:val="32"/>
          <w:szCs w:val="32"/>
        </w:rPr>
      </w:pPr>
      <w:bookmarkStart w:id="195" w:name="_Toc232458941"/>
      <w:r w:rsidRPr="00A320E9">
        <w:rPr>
          <w:sz w:val="32"/>
          <w:szCs w:val="32"/>
          <w:rtl/>
        </w:rPr>
        <w:t>14.2. إعدادات إمكانية الوصول المثالية</w:t>
      </w:r>
      <w:bookmarkEnd w:id="195"/>
    </w:p>
    <w:p w14:paraId="294DB48F" w14:textId="77777777" w:rsidR="00C84CA6" w:rsidRPr="00A320E9" w:rsidRDefault="00000000">
      <w:pPr>
        <w:bidi/>
        <w:jc w:val="right"/>
        <w:rPr>
          <w:sz w:val="28"/>
          <w:szCs w:val="28"/>
        </w:rPr>
      </w:pPr>
      <w:r w:rsidRPr="00A320E9">
        <w:rPr>
          <w:sz w:val="28"/>
          <w:szCs w:val="28"/>
          <w:rtl/>
        </w:rPr>
        <w:t>لضمان أفضل مستوى من إمكانية الوصول في Excel، نوصي بتغيير الإعداد التالي ضمن خيارات Excel. وفي خلال هذا الدليل سنفترض أنك قمت بتغيير هذا الإعداد. وقد يختلف السلوك إذا تركته على قيمته الافتراضية.</w:t>
      </w:r>
    </w:p>
    <w:p w14:paraId="251499E2" w14:textId="77777777" w:rsidR="00C84CA6" w:rsidRPr="00A320E9" w:rsidRDefault="00000000">
      <w:pPr>
        <w:pStyle w:val="Heading3"/>
        <w:bidi/>
        <w:jc w:val="right"/>
        <w:rPr>
          <w:sz w:val="28"/>
          <w:szCs w:val="28"/>
        </w:rPr>
      </w:pPr>
      <w:bookmarkStart w:id="196" w:name="_Toc232458942"/>
      <w:r w:rsidRPr="00A320E9">
        <w:rPr>
          <w:sz w:val="28"/>
          <w:szCs w:val="28"/>
          <w:rtl/>
        </w:rPr>
        <w:t>14.2.1. إظهار شاشة البدء عند بدء تشغيل هذا التطبيق</w:t>
      </w:r>
      <w:bookmarkEnd w:id="196"/>
    </w:p>
    <w:p w14:paraId="226034F7" w14:textId="77777777" w:rsidR="00C84CA6" w:rsidRPr="00A320E9" w:rsidRDefault="00000000">
      <w:pPr>
        <w:bidi/>
        <w:jc w:val="right"/>
        <w:rPr>
          <w:sz w:val="28"/>
          <w:szCs w:val="28"/>
        </w:rPr>
      </w:pPr>
      <w:r w:rsidRPr="00A320E9">
        <w:rPr>
          <w:sz w:val="28"/>
          <w:szCs w:val="28"/>
          <w:rtl/>
        </w:rPr>
        <w:t>يكون هذا الخيار محددًا افتراضيًا، مما يعني أن شاشة البدء ستظهر في كل مرة يتم فيها تشغيل التطبيق. ننصح بإلغاء تحديد هذا الخيار حتى يفتح Excel مباشرة في مصنف فارغ عند التشغيل. وللقيام بذلك:</w:t>
      </w:r>
    </w:p>
    <w:p w14:paraId="5FDCB49B" w14:textId="77777777" w:rsidR="00C84CA6" w:rsidRPr="00A320E9" w:rsidRDefault="00000000">
      <w:pPr>
        <w:pStyle w:val="ListParagraph"/>
        <w:numPr>
          <w:ilvl w:val="0"/>
          <w:numId w:val="114"/>
        </w:numPr>
        <w:bidi/>
        <w:jc w:val="right"/>
        <w:rPr>
          <w:sz w:val="28"/>
          <w:szCs w:val="28"/>
        </w:rPr>
      </w:pPr>
      <w:r w:rsidRPr="00A320E9">
        <w:rPr>
          <w:sz w:val="28"/>
          <w:szCs w:val="28"/>
          <w:rtl/>
        </w:rPr>
        <w:t xml:space="preserve">بعد فتح Excel، استخدم الاختصار Alt+F للانتقال إلى قائمة </w:t>
      </w:r>
      <w:r w:rsidRPr="00A320E9">
        <w:rPr>
          <w:b/>
          <w:bCs/>
          <w:sz w:val="28"/>
          <w:szCs w:val="28"/>
          <w:rtl/>
        </w:rPr>
        <w:t>"ملف"</w:t>
      </w:r>
      <w:r w:rsidRPr="00A320E9">
        <w:rPr>
          <w:sz w:val="28"/>
          <w:szCs w:val="28"/>
        </w:rPr>
        <w:t>.</w:t>
      </w:r>
    </w:p>
    <w:p w14:paraId="31098616" w14:textId="77777777" w:rsidR="00C84CA6" w:rsidRPr="00A320E9" w:rsidRDefault="00000000">
      <w:pPr>
        <w:pStyle w:val="ListParagraph"/>
        <w:numPr>
          <w:ilvl w:val="0"/>
          <w:numId w:val="114"/>
        </w:numPr>
        <w:bidi/>
        <w:jc w:val="right"/>
        <w:rPr>
          <w:sz w:val="28"/>
          <w:szCs w:val="28"/>
        </w:rPr>
      </w:pPr>
      <w:r w:rsidRPr="00A320E9">
        <w:rPr>
          <w:sz w:val="28"/>
          <w:szCs w:val="28"/>
          <w:rtl/>
        </w:rPr>
        <w:t xml:space="preserve">من هذه القائمة، استخدم السهمين لأعلى ولأسفل حتى تصل إلى </w:t>
      </w:r>
      <w:r w:rsidRPr="00A320E9">
        <w:rPr>
          <w:b/>
          <w:bCs/>
          <w:sz w:val="28"/>
          <w:szCs w:val="28"/>
          <w:rtl/>
        </w:rPr>
        <w:t>"خيارات"</w:t>
      </w:r>
      <w:r w:rsidRPr="00A320E9">
        <w:rPr>
          <w:sz w:val="28"/>
          <w:szCs w:val="28"/>
          <w:rtl/>
        </w:rPr>
        <w:t xml:space="preserve"> ثم اضغط دخول. ويمكنك أيضًا بعد الضغط على Alt+F الضغط على الحرف T للوصول مباشرة إلى </w:t>
      </w:r>
      <w:r w:rsidRPr="00A320E9">
        <w:rPr>
          <w:b/>
          <w:bCs/>
          <w:sz w:val="28"/>
          <w:szCs w:val="28"/>
          <w:rtl/>
        </w:rPr>
        <w:t>"خيارات"</w:t>
      </w:r>
      <w:r w:rsidRPr="00A320E9">
        <w:rPr>
          <w:sz w:val="28"/>
          <w:szCs w:val="28"/>
        </w:rPr>
        <w:t>.</w:t>
      </w:r>
    </w:p>
    <w:p w14:paraId="5569C36C" w14:textId="77777777" w:rsidR="00C84CA6" w:rsidRPr="00A320E9" w:rsidRDefault="00000000">
      <w:pPr>
        <w:pStyle w:val="ListParagraph"/>
        <w:numPr>
          <w:ilvl w:val="0"/>
          <w:numId w:val="114"/>
        </w:numPr>
        <w:bidi/>
        <w:jc w:val="right"/>
        <w:rPr>
          <w:sz w:val="28"/>
          <w:szCs w:val="28"/>
        </w:rPr>
      </w:pPr>
      <w:r w:rsidRPr="00A320E9">
        <w:rPr>
          <w:sz w:val="28"/>
          <w:szCs w:val="28"/>
          <w:rtl/>
        </w:rPr>
        <w:lastRenderedPageBreak/>
        <w:t xml:space="preserve">سيتم توجيهك إلى نافذة خيارات Excel ضمن علامة التبويب </w:t>
      </w:r>
      <w:r w:rsidRPr="00A320E9">
        <w:rPr>
          <w:b/>
          <w:bCs/>
          <w:sz w:val="28"/>
          <w:szCs w:val="28"/>
          <w:rtl/>
        </w:rPr>
        <w:t>"عام"</w:t>
      </w:r>
      <w:r w:rsidRPr="00A320E9">
        <w:rPr>
          <w:sz w:val="28"/>
          <w:szCs w:val="28"/>
          <w:rtl/>
        </w:rPr>
        <w:t xml:space="preserve">. استخدم Shift+Tab حتى تصل إلى الخيار </w:t>
      </w:r>
      <w:r w:rsidRPr="00A320E9">
        <w:rPr>
          <w:b/>
          <w:bCs/>
          <w:sz w:val="28"/>
          <w:szCs w:val="28"/>
          <w:rtl/>
        </w:rPr>
        <w:t>"إظهار شاشة البدء عند بدء تشغيل هذا التطبيق"</w:t>
      </w:r>
      <w:r w:rsidRPr="00A320E9">
        <w:rPr>
          <w:sz w:val="28"/>
          <w:szCs w:val="28"/>
        </w:rPr>
        <w:t>.</w:t>
      </w:r>
    </w:p>
    <w:p w14:paraId="557AE05F" w14:textId="77777777" w:rsidR="00C84CA6" w:rsidRPr="00A320E9" w:rsidRDefault="00000000">
      <w:pPr>
        <w:pStyle w:val="ListParagraph"/>
        <w:numPr>
          <w:ilvl w:val="0"/>
          <w:numId w:val="114"/>
        </w:numPr>
        <w:bidi/>
        <w:jc w:val="right"/>
        <w:rPr>
          <w:sz w:val="28"/>
          <w:szCs w:val="28"/>
        </w:rPr>
      </w:pPr>
      <w:r w:rsidRPr="00A320E9">
        <w:rPr>
          <w:sz w:val="28"/>
          <w:szCs w:val="28"/>
          <w:rtl/>
        </w:rPr>
        <w:t>اضغط مفتاح مسافة لإلغاء تحديد هذا الخيار.</w:t>
      </w:r>
    </w:p>
    <w:p w14:paraId="65FE8A0E" w14:textId="77777777" w:rsidR="00C84CA6" w:rsidRPr="00A320E9" w:rsidRDefault="00000000">
      <w:pPr>
        <w:pStyle w:val="ListParagraph"/>
        <w:numPr>
          <w:ilvl w:val="0"/>
          <w:numId w:val="114"/>
        </w:numPr>
        <w:bidi/>
        <w:jc w:val="right"/>
        <w:rPr>
          <w:sz w:val="28"/>
          <w:szCs w:val="28"/>
        </w:rPr>
      </w:pPr>
      <w:r w:rsidRPr="00A320E9">
        <w:rPr>
          <w:sz w:val="28"/>
          <w:szCs w:val="28"/>
          <w:rtl/>
        </w:rPr>
        <w:t xml:space="preserve">استخدم Tab حتى تصل إلى زر </w:t>
      </w:r>
      <w:r w:rsidRPr="00A320E9">
        <w:rPr>
          <w:b/>
          <w:bCs/>
          <w:sz w:val="28"/>
          <w:szCs w:val="28"/>
          <w:rtl/>
        </w:rPr>
        <w:t>"موافق"</w:t>
      </w:r>
      <w:r w:rsidRPr="00A320E9">
        <w:rPr>
          <w:sz w:val="28"/>
          <w:szCs w:val="28"/>
          <w:rtl/>
        </w:rPr>
        <w:t xml:space="preserve"> ثم اضغط دخول.</w:t>
      </w:r>
    </w:p>
    <w:p w14:paraId="71032A5A" w14:textId="77777777" w:rsidR="00C84CA6" w:rsidRPr="00A320E9" w:rsidRDefault="00000000">
      <w:pPr>
        <w:bidi/>
        <w:jc w:val="right"/>
        <w:rPr>
          <w:sz w:val="28"/>
          <w:szCs w:val="28"/>
        </w:rPr>
      </w:pPr>
      <w:r w:rsidRPr="00A320E9">
        <w:rPr>
          <w:sz w:val="28"/>
          <w:szCs w:val="28"/>
          <w:rtl/>
        </w:rPr>
        <w:t>بعد ذلك لن تظهر شاشة البدء مرة أخرى عند تشغيل Excel.</w:t>
      </w:r>
    </w:p>
    <w:p w14:paraId="217CB4C9" w14:textId="77777777" w:rsidR="00C84CA6" w:rsidRPr="00A320E9" w:rsidRDefault="00000000">
      <w:pPr>
        <w:bidi/>
        <w:jc w:val="right"/>
        <w:rPr>
          <w:sz w:val="28"/>
          <w:szCs w:val="28"/>
        </w:rPr>
      </w:pPr>
      <w:r w:rsidRPr="00A320E9">
        <w:rPr>
          <w:b/>
          <w:bCs/>
          <w:sz w:val="28"/>
          <w:szCs w:val="28"/>
          <w:rtl/>
        </w:rPr>
        <w:t>ملاحظة:</w:t>
      </w:r>
      <w:r w:rsidRPr="00A320E9">
        <w:rPr>
          <w:sz w:val="28"/>
          <w:szCs w:val="28"/>
          <w:rtl/>
        </w:rPr>
        <w:t xml:space="preserve"> ستحتاج إلى تكرار هذه العملية عند فتح كل تطبيق من تطبيقات Office لأول مرة.</w:t>
      </w:r>
    </w:p>
    <w:p w14:paraId="483040AF" w14:textId="77777777" w:rsidR="00C84CA6" w:rsidRPr="00A320E9" w:rsidRDefault="00000000">
      <w:pPr>
        <w:pStyle w:val="Heading2"/>
        <w:bidi/>
        <w:jc w:val="right"/>
        <w:rPr>
          <w:sz w:val="32"/>
          <w:szCs w:val="32"/>
        </w:rPr>
      </w:pPr>
      <w:bookmarkStart w:id="197" w:name="_Toc232458943"/>
      <w:r w:rsidRPr="00A320E9">
        <w:rPr>
          <w:sz w:val="32"/>
          <w:szCs w:val="32"/>
          <w:rtl/>
        </w:rPr>
        <w:t>14.3. فتح مستند Excel</w:t>
      </w:r>
      <w:bookmarkEnd w:id="197"/>
    </w:p>
    <w:p w14:paraId="7E2E6637" w14:textId="77777777" w:rsidR="00C84CA6" w:rsidRPr="00A320E9" w:rsidRDefault="00000000">
      <w:pPr>
        <w:bidi/>
        <w:jc w:val="right"/>
        <w:rPr>
          <w:sz w:val="28"/>
          <w:szCs w:val="28"/>
        </w:rPr>
      </w:pPr>
      <w:r w:rsidRPr="00A320E9">
        <w:rPr>
          <w:sz w:val="28"/>
          <w:szCs w:val="28"/>
          <w:rtl/>
        </w:rPr>
        <w:t>يدعم Microsoft Excel بشكل أصلي ملفات ‎.xlsx و‎.xls.</w:t>
      </w:r>
    </w:p>
    <w:p w14:paraId="55145AB8" w14:textId="77777777" w:rsidR="00C84CA6" w:rsidRPr="00A320E9" w:rsidRDefault="00000000">
      <w:pPr>
        <w:bidi/>
        <w:jc w:val="right"/>
        <w:rPr>
          <w:sz w:val="28"/>
          <w:szCs w:val="28"/>
        </w:rPr>
      </w:pPr>
      <w:r w:rsidRPr="00A320E9">
        <w:rPr>
          <w:sz w:val="28"/>
          <w:szCs w:val="28"/>
          <w:rtl/>
        </w:rPr>
        <w:t xml:space="preserve">لفتح مستند Excel، استخدم الاختصار </w:t>
      </w:r>
      <w:r w:rsidRPr="00A320E9">
        <w:rPr>
          <w:b/>
          <w:bCs/>
          <w:sz w:val="28"/>
          <w:szCs w:val="28"/>
          <w:rtl/>
        </w:rPr>
        <w:t>مسافة للخلف + O</w:t>
      </w:r>
      <w:r w:rsidRPr="00A320E9">
        <w:rPr>
          <w:sz w:val="28"/>
          <w:szCs w:val="28"/>
          <w:rtl/>
        </w:rPr>
        <w:t>، أو اعثر على هذا الخيار من خلال قائمة التطبيق.</w:t>
      </w:r>
    </w:p>
    <w:p w14:paraId="08E91FBC" w14:textId="77777777" w:rsidR="00C84CA6" w:rsidRPr="00A320E9" w:rsidRDefault="00000000">
      <w:pPr>
        <w:pStyle w:val="ListParagraph"/>
        <w:numPr>
          <w:ilvl w:val="0"/>
          <w:numId w:val="115"/>
        </w:numPr>
        <w:bidi/>
        <w:jc w:val="right"/>
        <w:rPr>
          <w:sz w:val="28"/>
          <w:szCs w:val="28"/>
        </w:rPr>
      </w:pPr>
      <w:r w:rsidRPr="00A320E9">
        <w:rPr>
          <w:sz w:val="28"/>
          <w:szCs w:val="28"/>
          <w:rtl/>
        </w:rPr>
        <w:t xml:space="preserve">بعد فتح Excel، اضغط الاختصار </w:t>
      </w:r>
      <w:r w:rsidRPr="00A320E9">
        <w:rPr>
          <w:b/>
          <w:bCs/>
          <w:sz w:val="28"/>
          <w:szCs w:val="28"/>
          <w:rtl/>
        </w:rPr>
        <w:t>مسافة للخلف + A</w:t>
      </w:r>
      <w:r w:rsidRPr="00A320E9">
        <w:rPr>
          <w:sz w:val="28"/>
          <w:szCs w:val="28"/>
          <w:rtl/>
        </w:rPr>
        <w:t xml:space="preserve"> للانتقال إلى قائمة التطبيق.</w:t>
      </w:r>
    </w:p>
    <w:p w14:paraId="72732F6F" w14:textId="77777777" w:rsidR="00C84CA6" w:rsidRPr="00A320E9" w:rsidRDefault="00000000">
      <w:pPr>
        <w:pStyle w:val="ListParagraph"/>
        <w:numPr>
          <w:ilvl w:val="0"/>
          <w:numId w:val="115"/>
        </w:numPr>
        <w:bidi/>
        <w:jc w:val="right"/>
        <w:rPr>
          <w:sz w:val="28"/>
          <w:szCs w:val="28"/>
        </w:rPr>
      </w:pPr>
      <w:r w:rsidRPr="00A320E9">
        <w:rPr>
          <w:sz w:val="28"/>
          <w:szCs w:val="28"/>
          <w:rtl/>
        </w:rPr>
        <w:t xml:space="preserve">في قائمة التطبيق، سيكون التركيز مباشرة على القائمة الفرعية </w:t>
      </w:r>
      <w:r w:rsidRPr="00A320E9">
        <w:rPr>
          <w:b/>
          <w:bCs/>
          <w:sz w:val="28"/>
          <w:szCs w:val="28"/>
          <w:rtl/>
        </w:rPr>
        <w:t>"وظائف الملف"</w:t>
      </w:r>
      <w:r w:rsidRPr="00A320E9">
        <w:rPr>
          <w:sz w:val="28"/>
          <w:szCs w:val="28"/>
          <w:rtl/>
        </w:rPr>
        <w:t>. اضغط السهم الأيمن لتوسيعها.</w:t>
      </w:r>
    </w:p>
    <w:p w14:paraId="47EFA1BF" w14:textId="77777777" w:rsidR="00C84CA6" w:rsidRPr="00A320E9" w:rsidRDefault="00000000">
      <w:pPr>
        <w:pStyle w:val="ListParagraph"/>
        <w:numPr>
          <w:ilvl w:val="0"/>
          <w:numId w:val="115"/>
        </w:numPr>
        <w:bidi/>
        <w:jc w:val="right"/>
        <w:rPr>
          <w:sz w:val="28"/>
          <w:szCs w:val="28"/>
        </w:rPr>
      </w:pPr>
      <w:r w:rsidRPr="00A320E9">
        <w:rPr>
          <w:sz w:val="28"/>
          <w:szCs w:val="28"/>
          <w:rtl/>
        </w:rPr>
        <w:t xml:space="preserve">من القائمة الفرعية </w:t>
      </w:r>
      <w:r w:rsidRPr="00A320E9">
        <w:rPr>
          <w:b/>
          <w:bCs/>
          <w:sz w:val="28"/>
          <w:szCs w:val="28"/>
          <w:rtl/>
        </w:rPr>
        <w:t>"وظائف الملف"</w:t>
      </w:r>
      <w:r w:rsidRPr="00A320E9">
        <w:rPr>
          <w:sz w:val="28"/>
          <w:szCs w:val="28"/>
          <w:rtl/>
        </w:rPr>
        <w:t xml:space="preserve">، انتقل حتى تصل إلى خيار </w:t>
      </w:r>
      <w:r w:rsidRPr="00A320E9">
        <w:rPr>
          <w:b/>
          <w:bCs/>
          <w:sz w:val="28"/>
          <w:szCs w:val="28"/>
          <w:rtl/>
        </w:rPr>
        <w:t>"فتح"</w:t>
      </w:r>
      <w:r w:rsidRPr="00A320E9">
        <w:rPr>
          <w:sz w:val="28"/>
          <w:szCs w:val="28"/>
          <w:rtl/>
        </w:rPr>
        <w:t xml:space="preserve"> ثم اضغط دخول.</w:t>
      </w:r>
    </w:p>
    <w:p w14:paraId="4F1CEFEE" w14:textId="77777777" w:rsidR="00C84CA6" w:rsidRPr="00A320E9" w:rsidRDefault="00000000">
      <w:pPr>
        <w:pStyle w:val="ListParagraph"/>
        <w:numPr>
          <w:ilvl w:val="0"/>
          <w:numId w:val="115"/>
        </w:numPr>
        <w:bidi/>
        <w:jc w:val="right"/>
        <w:rPr>
          <w:sz w:val="28"/>
          <w:szCs w:val="28"/>
        </w:rPr>
      </w:pPr>
      <w:r w:rsidRPr="00A320E9">
        <w:rPr>
          <w:sz w:val="28"/>
          <w:szCs w:val="28"/>
          <w:rtl/>
        </w:rPr>
        <w:t xml:space="preserve">سيُفتح مربع حوار </w:t>
      </w:r>
      <w:r w:rsidRPr="00A320E9">
        <w:rPr>
          <w:b/>
          <w:bCs/>
          <w:sz w:val="28"/>
          <w:szCs w:val="28"/>
          <w:rtl/>
        </w:rPr>
        <w:t>مدير الملفات</w:t>
      </w:r>
      <w:r w:rsidRPr="00A320E9">
        <w:rPr>
          <w:sz w:val="28"/>
          <w:szCs w:val="28"/>
          <w:rtl/>
        </w:rPr>
        <w:t xml:space="preserve">. يمكنك البحث عن الملف من خلال وحدات التخزين السحابية والمجلدات والملفات المتاحة. عند فتح ملف لأول مرة باستخدام مربع الحوار، يكون التركيز على الموقع الافتراضي، والذي يكون عادة مجلد </w:t>
      </w:r>
      <w:r w:rsidRPr="00A320E9">
        <w:rPr>
          <w:b/>
          <w:bCs/>
          <w:sz w:val="28"/>
          <w:szCs w:val="28"/>
          <w:rtl/>
        </w:rPr>
        <w:t>المستندات</w:t>
      </w:r>
      <w:r w:rsidRPr="00A320E9">
        <w:rPr>
          <w:sz w:val="28"/>
          <w:szCs w:val="28"/>
          <w:rtl/>
        </w:rPr>
        <w:t xml:space="preserve"> محليًا أو على OneDrive. وعند فتح ملفات لاحقة، سيتم عرض آخر مجلد استخدمته لفتح ملف أو حفظه.</w:t>
      </w:r>
    </w:p>
    <w:p w14:paraId="242D6B9C" w14:textId="77777777" w:rsidR="00C84CA6" w:rsidRPr="00A320E9" w:rsidRDefault="00000000">
      <w:pPr>
        <w:pStyle w:val="ListParagraph"/>
        <w:numPr>
          <w:ilvl w:val="0"/>
          <w:numId w:val="115"/>
        </w:numPr>
        <w:bidi/>
        <w:jc w:val="right"/>
        <w:rPr>
          <w:sz w:val="28"/>
          <w:szCs w:val="28"/>
        </w:rPr>
      </w:pPr>
      <w:r w:rsidRPr="00A320E9">
        <w:rPr>
          <w:sz w:val="28"/>
          <w:szCs w:val="28"/>
          <w:rtl/>
        </w:rPr>
        <w:t xml:space="preserve">استخدم السهمين لأعلى ولأسفل للتنقل بين المجلدات والملفات. اضغط دخول للدخول إلى مجلد، أو مسافة للخلف للرجوع مستوى واحدًا. واستخدم الاختصار </w:t>
      </w:r>
      <w:r w:rsidRPr="00A320E9">
        <w:rPr>
          <w:b/>
          <w:bCs/>
          <w:sz w:val="28"/>
          <w:szCs w:val="28"/>
          <w:rtl/>
        </w:rPr>
        <w:t>مسافة + D</w:t>
      </w:r>
      <w:r w:rsidRPr="00A320E9">
        <w:rPr>
          <w:sz w:val="28"/>
          <w:szCs w:val="28"/>
          <w:rtl/>
        </w:rPr>
        <w:t xml:space="preserve"> للانتقال إلى قائمة محركات الأقراص ووحدات التخزين السحابية المتاحة على الجهاز.</w:t>
      </w:r>
    </w:p>
    <w:p w14:paraId="7D85F398" w14:textId="77777777" w:rsidR="00C84CA6" w:rsidRPr="00A320E9" w:rsidRDefault="00000000">
      <w:pPr>
        <w:pStyle w:val="ListParagraph"/>
        <w:numPr>
          <w:ilvl w:val="0"/>
          <w:numId w:val="115"/>
        </w:numPr>
        <w:bidi/>
        <w:jc w:val="right"/>
        <w:rPr>
          <w:sz w:val="28"/>
          <w:szCs w:val="28"/>
        </w:rPr>
      </w:pPr>
      <w:r w:rsidRPr="00A320E9">
        <w:rPr>
          <w:sz w:val="28"/>
          <w:szCs w:val="28"/>
          <w:rtl/>
        </w:rPr>
        <w:t>عند الوقوف على الملف المطلوب، اضغط دخول لفتحه مباشرة في Excel. سيقرأ محرك النطق اسم الملف، وسيتم وضعك داخل المستند. وإذا لم تكن متأكدًا من الملف المفتوح حاليًا، فاستخدم الاختصار NVDA+T ليقرأ محرك النطق اسم النافذة الحالية.</w:t>
      </w:r>
    </w:p>
    <w:p w14:paraId="16DF09B4" w14:textId="77777777" w:rsidR="00C84CA6" w:rsidRPr="00A320E9" w:rsidRDefault="00000000">
      <w:pPr>
        <w:bidi/>
        <w:jc w:val="right"/>
        <w:rPr>
          <w:sz w:val="28"/>
          <w:szCs w:val="28"/>
        </w:rPr>
      </w:pPr>
      <w:r w:rsidRPr="00A320E9">
        <w:rPr>
          <w:b/>
          <w:bCs/>
          <w:sz w:val="28"/>
          <w:szCs w:val="28"/>
          <w:rtl/>
        </w:rPr>
        <w:t>ملاحظة:</w:t>
      </w:r>
      <w:r w:rsidRPr="00A320E9">
        <w:rPr>
          <w:sz w:val="28"/>
          <w:szCs w:val="28"/>
          <w:rtl/>
        </w:rPr>
        <w:t xml:space="preserve"> يمكنك تغيير نوع الملف الذي تبحث عنه بالانتقال باستخدام Tab إلى قائمة أنواع الملفات، ثم استخدام السهمين لأعلى ولأسفل للوصول إلى النوع المطلوب والضغط على دخول لتحديده.</w:t>
      </w:r>
    </w:p>
    <w:p w14:paraId="0583FF0F" w14:textId="17090E9E" w:rsidR="00C84CA6" w:rsidRPr="00A320E9" w:rsidRDefault="00000000">
      <w:pPr>
        <w:bidi/>
        <w:jc w:val="right"/>
        <w:rPr>
          <w:sz w:val="28"/>
          <w:szCs w:val="28"/>
        </w:rPr>
      </w:pPr>
      <w:r w:rsidRPr="00A320E9">
        <w:rPr>
          <w:sz w:val="28"/>
          <w:szCs w:val="28"/>
          <w:rtl/>
        </w:rPr>
        <w:lastRenderedPageBreak/>
        <w:t xml:space="preserve">بدلًا من ذلك، يمكنك فتح مستند Excel من خلال </w:t>
      </w:r>
      <w:r w:rsidRPr="00A320E9">
        <w:rPr>
          <w:b/>
          <w:bCs/>
          <w:sz w:val="28"/>
          <w:szCs w:val="28"/>
          <w:rtl/>
        </w:rPr>
        <w:t>مدير الملفات</w:t>
      </w:r>
      <w:r w:rsidRPr="00A320E9">
        <w:rPr>
          <w:sz w:val="28"/>
          <w:szCs w:val="28"/>
          <w:rtl/>
        </w:rPr>
        <w:t xml:space="preserve">. انتقل إلى المستند المطلوب من نافذة KeyFiles، راجع </w:t>
      </w:r>
      <w:hyperlink w:anchor="_7.1_التنقل_داخل" w:history="1">
        <w:r w:rsidR="00C84CA6" w:rsidRPr="00F56941">
          <w:rPr>
            <w:rStyle w:val="Hyperlink"/>
            <w:sz w:val="28"/>
            <w:szCs w:val="28"/>
            <w:rtl/>
          </w:rPr>
          <w:t xml:space="preserve">القسم 7.1 </w:t>
        </w:r>
        <w:r w:rsidR="00C84CA6" w:rsidRPr="00F56941">
          <w:rPr>
            <w:rStyle w:val="Hyperlink"/>
            <w:b/>
            <w:bCs/>
            <w:sz w:val="28"/>
            <w:szCs w:val="28"/>
            <w:rtl/>
          </w:rPr>
          <w:t>"التنقل في قائمة المجلدات والملفات"</w:t>
        </w:r>
      </w:hyperlink>
      <w:r w:rsidRPr="00A320E9">
        <w:rPr>
          <w:sz w:val="28"/>
          <w:szCs w:val="28"/>
          <w:rtl/>
        </w:rPr>
        <w:t>. وعند الوصول إلى المستند المطلوب، اضغط دخول لفتحه مباشرة في Excel.</w:t>
      </w:r>
    </w:p>
    <w:p w14:paraId="33DC8C8F" w14:textId="77777777" w:rsidR="00C84CA6" w:rsidRPr="00A320E9" w:rsidRDefault="00000000">
      <w:pPr>
        <w:pStyle w:val="Heading2"/>
        <w:bidi/>
        <w:jc w:val="right"/>
        <w:rPr>
          <w:sz w:val="32"/>
          <w:szCs w:val="32"/>
        </w:rPr>
      </w:pPr>
      <w:bookmarkStart w:id="198" w:name="_Toc232458944"/>
      <w:r w:rsidRPr="00A320E9">
        <w:rPr>
          <w:sz w:val="32"/>
          <w:szCs w:val="32"/>
          <w:rtl/>
        </w:rPr>
        <w:t>14.4. العمل داخل مستند Excel</w:t>
      </w:r>
      <w:bookmarkEnd w:id="198"/>
    </w:p>
    <w:p w14:paraId="2F0926F0" w14:textId="77777777" w:rsidR="00C84CA6" w:rsidRPr="00A320E9" w:rsidRDefault="00000000">
      <w:pPr>
        <w:bidi/>
        <w:jc w:val="right"/>
        <w:rPr>
          <w:sz w:val="28"/>
          <w:szCs w:val="28"/>
        </w:rPr>
      </w:pPr>
      <w:r w:rsidRPr="00A320E9">
        <w:rPr>
          <w:sz w:val="28"/>
          <w:szCs w:val="28"/>
          <w:rtl/>
        </w:rPr>
        <w:t>عند فتح Excel، يتم فتح ورقة عمل فارغة جديدة ويكون المؤشر موضوعًا في الخلية الأولى A1.</w:t>
      </w:r>
    </w:p>
    <w:p w14:paraId="0D2788A0" w14:textId="77777777" w:rsidR="00C84CA6" w:rsidRPr="00A320E9" w:rsidRDefault="00000000">
      <w:pPr>
        <w:bidi/>
        <w:jc w:val="right"/>
        <w:rPr>
          <w:sz w:val="28"/>
          <w:szCs w:val="28"/>
        </w:rPr>
      </w:pPr>
      <w:r w:rsidRPr="00A320E9">
        <w:rPr>
          <w:sz w:val="28"/>
          <w:szCs w:val="28"/>
          <w:rtl/>
        </w:rPr>
        <w:t>يتم دائمًا نطق موضعك الحالي بواسطة محرك النطق أثناء التنقل، كما يُعرض على شاشة برايل في الجهة اليسرى من السطر.</w:t>
      </w:r>
    </w:p>
    <w:p w14:paraId="40B127E2" w14:textId="77777777" w:rsidR="00C84CA6" w:rsidRPr="00A320E9" w:rsidRDefault="00000000">
      <w:pPr>
        <w:pStyle w:val="Heading3"/>
        <w:bidi/>
        <w:jc w:val="right"/>
        <w:rPr>
          <w:sz w:val="28"/>
          <w:szCs w:val="28"/>
        </w:rPr>
      </w:pPr>
      <w:bookmarkStart w:id="199" w:name="_Toc232458945"/>
      <w:r w:rsidRPr="00A320E9">
        <w:rPr>
          <w:sz w:val="28"/>
          <w:szCs w:val="28"/>
          <w:rtl/>
        </w:rPr>
        <w:t>14.4.1. أنواع جداول البيانات المتاحة</w:t>
      </w:r>
      <w:bookmarkEnd w:id="199"/>
    </w:p>
    <w:p w14:paraId="6753E70F" w14:textId="77777777" w:rsidR="00C84CA6" w:rsidRPr="00A320E9" w:rsidRDefault="00000000">
      <w:pPr>
        <w:bidi/>
        <w:jc w:val="right"/>
        <w:rPr>
          <w:sz w:val="28"/>
          <w:szCs w:val="28"/>
        </w:rPr>
      </w:pPr>
      <w:r w:rsidRPr="00A320E9">
        <w:rPr>
          <w:sz w:val="28"/>
          <w:szCs w:val="28"/>
          <w:rtl/>
        </w:rPr>
        <w:t>يمكن استخدام Excel لإنشاء أنواع متعددة من جداول البيانات، بدءًا من الجداول البسيطة التي تحتوي على أرقام أو نصوص، وصولًا إلى الجداول الإحصائية، مثل نتائج الاستبيانات، والتي يمكن استخدامها لإنشاء المخططات والرسوم البيانية أو لدراسة العلاقات بين المتغيرات المختلفة.</w:t>
      </w:r>
    </w:p>
    <w:p w14:paraId="18D4221D" w14:textId="77777777" w:rsidR="00C84CA6" w:rsidRPr="00A320E9" w:rsidRDefault="00000000">
      <w:pPr>
        <w:pStyle w:val="Heading3"/>
        <w:bidi/>
        <w:jc w:val="right"/>
        <w:rPr>
          <w:sz w:val="28"/>
          <w:szCs w:val="28"/>
        </w:rPr>
      </w:pPr>
      <w:bookmarkStart w:id="200" w:name="_Toc232458946"/>
      <w:r w:rsidRPr="00A320E9">
        <w:rPr>
          <w:sz w:val="28"/>
          <w:szCs w:val="28"/>
          <w:rtl/>
        </w:rPr>
        <w:t>14.4.2. التنقل داخل مستند Excel</w:t>
      </w:r>
      <w:bookmarkEnd w:id="200"/>
    </w:p>
    <w:p w14:paraId="1D2D6916" w14:textId="77777777" w:rsidR="00C84CA6" w:rsidRPr="00A320E9" w:rsidRDefault="00000000">
      <w:pPr>
        <w:bidi/>
        <w:jc w:val="right"/>
        <w:rPr>
          <w:sz w:val="28"/>
          <w:szCs w:val="28"/>
        </w:rPr>
      </w:pPr>
      <w:r w:rsidRPr="00A320E9">
        <w:rPr>
          <w:sz w:val="28"/>
          <w:szCs w:val="28"/>
          <w:rtl/>
        </w:rPr>
        <w:t xml:space="preserve">يمكنك الحصول على مزيد من المعلومات حول الملف الذي تعمل عليه باستخدام اختصار </w:t>
      </w:r>
      <w:r w:rsidRPr="00A320E9">
        <w:rPr>
          <w:b/>
          <w:bCs/>
          <w:sz w:val="28"/>
          <w:szCs w:val="28"/>
          <w:rtl/>
        </w:rPr>
        <w:t>معلومات</w:t>
      </w:r>
      <w:r w:rsidRPr="00A320E9">
        <w:rPr>
          <w:sz w:val="28"/>
          <w:szCs w:val="28"/>
          <w:rtl/>
        </w:rPr>
        <w:t xml:space="preserve"> وهو: </w:t>
      </w:r>
      <w:r w:rsidRPr="00A320E9">
        <w:rPr>
          <w:b/>
          <w:bCs/>
          <w:sz w:val="28"/>
          <w:szCs w:val="28"/>
          <w:rtl/>
        </w:rPr>
        <w:t>مسافة + I</w:t>
      </w:r>
    </w:p>
    <w:p w14:paraId="72252D75" w14:textId="77777777" w:rsidR="00C84CA6" w:rsidRPr="00A320E9" w:rsidRDefault="00000000">
      <w:pPr>
        <w:bidi/>
        <w:jc w:val="right"/>
        <w:rPr>
          <w:sz w:val="28"/>
          <w:szCs w:val="28"/>
        </w:rPr>
      </w:pPr>
      <w:r w:rsidRPr="00A320E9">
        <w:rPr>
          <w:sz w:val="28"/>
          <w:szCs w:val="28"/>
          <w:rtl/>
        </w:rPr>
        <w:t>للتنقل بين الخلايا داخل ورقة العمل، استخدم السهمين الأيسر والأيمن.</w:t>
      </w:r>
    </w:p>
    <w:p w14:paraId="174DD1C0" w14:textId="77777777" w:rsidR="00C84CA6" w:rsidRPr="00A320E9" w:rsidRDefault="00000000">
      <w:pPr>
        <w:bidi/>
        <w:jc w:val="right"/>
        <w:rPr>
          <w:sz w:val="28"/>
          <w:szCs w:val="28"/>
        </w:rPr>
      </w:pPr>
      <w:r w:rsidRPr="00A320E9">
        <w:rPr>
          <w:sz w:val="28"/>
          <w:szCs w:val="28"/>
          <w:rtl/>
        </w:rPr>
        <w:t>وللتنقل بين الصفوف، استخدم السهمين لأعلى ولأسفل.</w:t>
      </w:r>
    </w:p>
    <w:p w14:paraId="1F746A20" w14:textId="77777777" w:rsidR="00C84CA6" w:rsidRPr="00A320E9" w:rsidRDefault="00000000">
      <w:pPr>
        <w:bidi/>
        <w:jc w:val="right"/>
        <w:rPr>
          <w:sz w:val="28"/>
          <w:szCs w:val="28"/>
        </w:rPr>
      </w:pPr>
      <w:r w:rsidRPr="00A320E9">
        <w:rPr>
          <w:sz w:val="28"/>
          <w:szCs w:val="28"/>
          <w:rtl/>
        </w:rPr>
        <w:t>إذا كان المستند يحتوي على أكثر من ورقة عمل، فيمكنك التنقل بينها باستخدام الاختصارات التالية:</w:t>
      </w:r>
    </w:p>
    <w:p w14:paraId="50180A04" w14:textId="77777777" w:rsidR="00C84CA6" w:rsidRPr="00A320E9" w:rsidRDefault="00000000">
      <w:pPr>
        <w:pStyle w:val="ListParagraph"/>
        <w:numPr>
          <w:ilvl w:val="0"/>
          <w:numId w:val="116"/>
        </w:numPr>
        <w:bidi/>
        <w:jc w:val="right"/>
        <w:rPr>
          <w:sz w:val="28"/>
          <w:szCs w:val="28"/>
        </w:rPr>
      </w:pPr>
      <w:r w:rsidRPr="00A320E9">
        <w:rPr>
          <w:b/>
          <w:bCs/>
          <w:sz w:val="28"/>
          <w:szCs w:val="28"/>
          <w:rtl/>
        </w:rPr>
        <w:t>الورقة السابقة:</w:t>
      </w:r>
      <w:r w:rsidRPr="00A320E9">
        <w:rPr>
          <w:sz w:val="28"/>
          <w:szCs w:val="28"/>
          <w:rtl/>
        </w:rPr>
        <w:t xml:space="preserve"> مسافة + النقاط 2-3 (ينتقل إلى الورقة السابقة بالنسبة للورقة الحالية).</w:t>
      </w:r>
    </w:p>
    <w:p w14:paraId="454524BA" w14:textId="77777777" w:rsidR="00C84CA6" w:rsidRPr="00A320E9" w:rsidRDefault="00000000">
      <w:pPr>
        <w:pStyle w:val="ListParagraph"/>
        <w:numPr>
          <w:ilvl w:val="0"/>
          <w:numId w:val="116"/>
        </w:numPr>
        <w:bidi/>
        <w:jc w:val="right"/>
        <w:rPr>
          <w:sz w:val="28"/>
          <w:szCs w:val="28"/>
        </w:rPr>
      </w:pPr>
      <w:r w:rsidRPr="00A320E9">
        <w:rPr>
          <w:b/>
          <w:bCs/>
          <w:sz w:val="28"/>
          <w:szCs w:val="28"/>
          <w:rtl/>
        </w:rPr>
        <w:t>الورقة التالية:</w:t>
      </w:r>
      <w:r w:rsidRPr="00A320E9">
        <w:rPr>
          <w:sz w:val="28"/>
          <w:szCs w:val="28"/>
          <w:rtl/>
        </w:rPr>
        <w:t xml:space="preserve"> مسافة + النقاط 5-6 (ينتقل إلى الورقة التالية بالنسبة للورقة الحالية).</w:t>
      </w:r>
    </w:p>
    <w:p w14:paraId="089ED548" w14:textId="77777777" w:rsidR="00C84CA6" w:rsidRPr="00A320E9" w:rsidRDefault="00000000">
      <w:pPr>
        <w:pStyle w:val="ListParagraph"/>
        <w:numPr>
          <w:ilvl w:val="0"/>
          <w:numId w:val="116"/>
        </w:numPr>
        <w:bidi/>
        <w:jc w:val="right"/>
        <w:rPr>
          <w:sz w:val="28"/>
          <w:szCs w:val="28"/>
        </w:rPr>
      </w:pPr>
      <w:r w:rsidRPr="00A320E9">
        <w:rPr>
          <w:b/>
          <w:bCs/>
          <w:sz w:val="28"/>
          <w:szCs w:val="28"/>
          <w:rtl/>
        </w:rPr>
        <w:t>إدراج ورقة:</w:t>
      </w:r>
      <w:r w:rsidRPr="00A320E9">
        <w:rPr>
          <w:sz w:val="28"/>
          <w:szCs w:val="28"/>
          <w:rtl/>
        </w:rPr>
        <w:t xml:space="preserve"> Shift+F11 (يُدرج ورقة جديدة في المستند، وتُضاف افتراضيًا بعد آخر ورقة).</w:t>
      </w:r>
    </w:p>
    <w:p w14:paraId="5068D93D" w14:textId="77777777" w:rsidR="00C84CA6" w:rsidRPr="00A320E9" w:rsidRDefault="00000000">
      <w:pPr>
        <w:pStyle w:val="ListParagraph"/>
        <w:numPr>
          <w:ilvl w:val="0"/>
          <w:numId w:val="116"/>
        </w:numPr>
        <w:bidi/>
        <w:jc w:val="right"/>
        <w:rPr>
          <w:sz w:val="28"/>
          <w:szCs w:val="28"/>
        </w:rPr>
      </w:pPr>
      <w:r w:rsidRPr="00A320E9">
        <w:rPr>
          <w:b/>
          <w:bCs/>
          <w:sz w:val="28"/>
          <w:szCs w:val="28"/>
          <w:rtl/>
        </w:rPr>
        <w:t>حذف ورقة:</w:t>
      </w:r>
      <w:r w:rsidRPr="00A320E9">
        <w:rPr>
          <w:sz w:val="28"/>
          <w:szCs w:val="28"/>
          <w:rtl/>
        </w:rPr>
        <w:t xml:space="preserve"> يحذف الورقة الحالية. يرجى ملاحظة أن مستند Excel يجب أن يحتوي على ورقة واحدة على الأقل، لذلك لا يمكن حذف الورقة الحالية إذا كانت الورقة الوحيدة الموجودة في المستند.</w:t>
      </w:r>
    </w:p>
    <w:p w14:paraId="6162C7D5" w14:textId="77777777" w:rsidR="00C84CA6" w:rsidRPr="00A320E9" w:rsidRDefault="00000000">
      <w:pPr>
        <w:pStyle w:val="ListParagraph"/>
        <w:numPr>
          <w:ilvl w:val="0"/>
          <w:numId w:val="116"/>
        </w:numPr>
        <w:bidi/>
        <w:jc w:val="right"/>
        <w:rPr>
          <w:sz w:val="28"/>
          <w:szCs w:val="28"/>
        </w:rPr>
      </w:pPr>
      <w:r w:rsidRPr="00A320E9">
        <w:rPr>
          <w:b/>
          <w:bCs/>
          <w:sz w:val="28"/>
          <w:szCs w:val="28"/>
          <w:rtl/>
        </w:rPr>
        <w:t>إعادة تسمية ورقة:</w:t>
      </w:r>
      <w:r w:rsidRPr="00A320E9">
        <w:rPr>
          <w:sz w:val="28"/>
          <w:szCs w:val="28"/>
          <w:rtl/>
        </w:rPr>
        <w:t xml:space="preserve"> يتيح تغيير اسم الورقة الحالية.</w:t>
      </w:r>
    </w:p>
    <w:p w14:paraId="25992BF1" w14:textId="77777777" w:rsidR="00C84CA6" w:rsidRPr="00A320E9" w:rsidRDefault="00000000">
      <w:pPr>
        <w:pStyle w:val="ListParagraph"/>
        <w:numPr>
          <w:ilvl w:val="0"/>
          <w:numId w:val="116"/>
        </w:numPr>
        <w:bidi/>
        <w:jc w:val="right"/>
        <w:rPr>
          <w:sz w:val="28"/>
          <w:szCs w:val="28"/>
        </w:rPr>
      </w:pPr>
      <w:r w:rsidRPr="00A320E9">
        <w:rPr>
          <w:b/>
          <w:bCs/>
          <w:sz w:val="28"/>
          <w:szCs w:val="28"/>
          <w:rtl/>
        </w:rPr>
        <w:lastRenderedPageBreak/>
        <w:t>نقل أو نسخ ورقة:</w:t>
      </w:r>
      <w:r w:rsidRPr="00A320E9">
        <w:rPr>
          <w:sz w:val="28"/>
          <w:szCs w:val="28"/>
          <w:rtl/>
        </w:rPr>
        <w:t xml:space="preserve"> يتيح نقل الورقة الحالية أو نسخها إلى موقع آخر داخل المستند لتغيير ترتيب الأوراق.</w:t>
      </w:r>
    </w:p>
    <w:p w14:paraId="0037962B" w14:textId="77777777" w:rsidR="00C84CA6" w:rsidRPr="00A320E9" w:rsidRDefault="00000000">
      <w:pPr>
        <w:bidi/>
        <w:jc w:val="right"/>
        <w:rPr>
          <w:sz w:val="28"/>
          <w:szCs w:val="28"/>
        </w:rPr>
      </w:pPr>
      <w:r w:rsidRPr="00A320E9">
        <w:rPr>
          <w:sz w:val="28"/>
          <w:szCs w:val="28"/>
          <w:rtl/>
        </w:rPr>
        <w:t>يرجى ملاحظة أنه يمكنك إضافة أي عدد من أوراق العمل داخل المستند.</w:t>
      </w:r>
    </w:p>
    <w:p w14:paraId="6F88AC63" w14:textId="77777777" w:rsidR="00C84CA6" w:rsidRPr="00A320E9" w:rsidRDefault="00000000">
      <w:pPr>
        <w:pStyle w:val="Heading3"/>
        <w:bidi/>
        <w:jc w:val="right"/>
        <w:rPr>
          <w:sz w:val="28"/>
          <w:szCs w:val="28"/>
        </w:rPr>
      </w:pPr>
      <w:bookmarkStart w:id="201" w:name="_Toc232458947"/>
      <w:r w:rsidRPr="00A320E9">
        <w:rPr>
          <w:sz w:val="28"/>
          <w:szCs w:val="28"/>
          <w:rtl/>
        </w:rPr>
        <w:t>14.4.3. إضافة البيانات وتعديلها وحذفها</w:t>
      </w:r>
      <w:bookmarkEnd w:id="201"/>
    </w:p>
    <w:p w14:paraId="694A37B7" w14:textId="77777777" w:rsidR="00C84CA6" w:rsidRPr="00A320E9" w:rsidRDefault="00000000">
      <w:pPr>
        <w:bidi/>
        <w:jc w:val="right"/>
        <w:rPr>
          <w:sz w:val="28"/>
          <w:szCs w:val="28"/>
        </w:rPr>
      </w:pPr>
      <w:r w:rsidRPr="00A320E9">
        <w:rPr>
          <w:sz w:val="28"/>
          <w:szCs w:val="28"/>
          <w:rtl/>
        </w:rPr>
        <w:t>لإدخال بيانات في خلية، اكتب المحتوى المطلوب ثم اضغط دخول.</w:t>
      </w:r>
    </w:p>
    <w:p w14:paraId="5F486954" w14:textId="77777777" w:rsidR="00C84CA6" w:rsidRPr="00A320E9" w:rsidRDefault="00000000">
      <w:pPr>
        <w:bidi/>
        <w:jc w:val="right"/>
        <w:rPr>
          <w:sz w:val="28"/>
          <w:szCs w:val="28"/>
        </w:rPr>
      </w:pPr>
      <w:r w:rsidRPr="00A320E9">
        <w:rPr>
          <w:sz w:val="28"/>
          <w:szCs w:val="28"/>
          <w:rtl/>
        </w:rPr>
        <w:t>سيتم نقلك إلى الخلية الموجودة أسفلها مباشرة، وعند استخدام السهم لأعلى ستتم قراءة المحتوى الذي تمت كتابته للتو.</w:t>
      </w:r>
    </w:p>
    <w:p w14:paraId="77FDB366" w14:textId="77777777" w:rsidR="00C84CA6" w:rsidRPr="00A320E9" w:rsidRDefault="00000000">
      <w:pPr>
        <w:bidi/>
        <w:jc w:val="right"/>
        <w:rPr>
          <w:sz w:val="28"/>
          <w:szCs w:val="28"/>
        </w:rPr>
      </w:pPr>
      <w:r w:rsidRPr="00A320E9">
        <w:rPr>
          <w:sz w:val="28"/>
          <w:szCs w:val="28"/>
          <w:rtl/>
        </w:rPr>
        <w:t xml:space="preserve">لإدخال محتوى رياضي بصورة صحيحة، استخدم الاختصار </w:t>
      </w:r>
      <w:r w:rsidRPr="00A320E9">
        <w:rPr>
          <w:b/>
          <w:bCs/>
          <w:sz w:val="28"/>
          <w:szCs w:val="28"/>
          <w:rtl/>
        </w:rPr>
        <w:t>مسافة للخلف + E</w:t>
      </w:r>
      <w:r w:rsidRPr="00A320E9">
        <w:rPr>
          <w:sz w:val="28"/>
          <w:szCs w:val="28"/>
          <w:rtl/>
        </w:rPr>
        <w:t>، ثم اكتب الأرقام والرموز كما تفعل في أي مستند نصي.</w:t>
      </w:r>
    </w:p>
    <w:p w14:paraId="5AD841DF" w14:textId="77777777" w:rsidR="00C84CA6" w:rsidRPr="00A320E9" w:rsidRDefault="00000000">
      <w:pPr>
        <w:bidi/>
        <w:jc w:val="right"/>
        <w:rPr>
          <w:sz w:val="28"/>
          <w:szCs w:val="28"/>
        </w:rPr>
      </w:pPr>
      <w:r w:rsidRPr="00A320E9">
        <w:rPr>
          <w:sz w:val="28"/>
          <w:szCs w:val="28"/>
          <w:rtl/>
        </w:rPr>
        <w:t>عند إنشاء جدول بيانات، ضع في اعتبارك أن الصف الأول يجب أن يُستخدم لعناوين الأعمدة. وينبغي أن تحتوي هذه العناوين على أوصاف واضحة لمحتويات كل عمود.</w:t>
      </w:r>
    </w:p>
    <w:p w14:paraId="3563DE8E" w14:textId="77777777" w:rsidR="00C84CA6" w:rsidRPr="00A320E9" w:rsidRDefault="00000000">
      <w:pPr>
        <w:bidi/>
        <w:jc w:val="right"/>
        <w:rPr>
          <w:sz w:val="28"/>
          <w:szCs w:val="28"/>
        </w:rPr>
      </w:pPr>
      <w:r w:rsidRPr="00A320E9">
        <w:rPr>
          <w:sz w:val="28"/>
          <w:szCs w:val="28"/>
          <w:rtl/>
        </w:rPr>
        <w:t>بعد ذلك ابدأ بإدخال البيانات في الصفوف التالية مع الالتزام بترتيب الأعمدة لضمان محاذاة البيانات وسهولة الوصول إليها للمستخدمين المكفوفين.</w:t>
      </w:r>
    </w:p>
    <w:p w14:paraId="535DBF8E" w14:textId="77777777" w:rsidR="00C84CA6" w:rsidRPr="00A320E9" w:rsidRDefault="00000000">
      <w:pPr>
        <w:bidi/>
        <w:jc w:val="right"/>
        <w:rPr>
          <w:sz w:val="28"/>
          <w:szCs w:val="28"/>
        </w:rPr>
      </w:pPr>
      <w:r w:rsidRPr="00A320E9">
        <w:rPr>
          <w:sz w:val="28"/>
          <w:szCs w:val="28"/>
          <w:rtl/>
        </w:rPr>
        <w:t>كما يُنصح بالإبقاء على الجداول بسيطة وصغيرة قدر الإمكان، وعدم التردد في إنشاء أوراق إضافية إذا كان المستند يتناول أكثر من موضوع.</w:t>
      </w:r>
    </w:p>
    <w:p w14:paraId="4E8A9FD9" w14:textId="77777777" w:rsidR="00C84CA6" w:rsidRPr="00A320E9" w:rsidRDefault="00000000">
      <w:pPr>
        <w:bidi/>
        <w:jc w:val="right"/>
        <w:rPr>
          <w:sz w:val="28"/>
          <w:szCs w:val="28"/>
        </w:rPr>
      </w:pPr>
      <w:r w:rsidRPr="00A320E9">
        <w:rPr>
          <w:sz w:val="28"/>
          <w:szCs w:val="28"/>
          <w:rtl/>
        </w:rPr>
        <w:t>للاستبدال أو التعديل على محتوى موجود في خلية:</w:t>
      </w:r>
    </w:p>
    <w:p w14:paraId="37232BF0" w14:textId="77777777" w:rsidR="00C84CA6" w:rsidRPr="00A320E9" w:rsidRDefault="00000000">
      <w:pPr>
        <w:pStyle w:val="ListParagraph"/>
        <w:numPr>
          <w:ilvl w:val="0"/>
          <w:numId w:val="117"/>
        </w:numPr>
        <w:bidi/>
        <w:jc w:val="right"/>
        <w:rPr>
          <w:sz w:val="28"/>
          <w:szCs w:val="28"/>
        </w:rPr>
      </w:pPr>
      <w:r w:rsidRPr="00A320E9">
        <w:rPr>
          <w:sz w:val="28"/>
          <w:szCs w:val="28"/>
          <w:rtl/>
        </w:rPr>
        <w:t>ضع المؤشر على الخلية المطلوبة.</w:t>
      </w:r>
    </w:p>
    <w:p w14:paraId="5B596370" w14:textId="77777777" w:rsidR="00C84CA6" w:rsidRPr="00A320E9" w:rsidRDefault="00000000">
      <w:pPr>
        <w:pStyle w:val="ListParagraph"/>
        <w:numPr>
          <w:ilvl w:val="0"/>
          <w:numId w:val="117"/>
        </w:numPr>
        <w:bidi/>
        <w:jc w:val="right"/>
        <w:rPr>
          <w:sz w:val="28"/>
          <w:szCs w:val="28"/>
        </w:rPr>
      </w:pPr>
      <w:r w:rsidRPr="00A320E9">
        <w:rPr>
          <w:sz w:val="28"/>
          <w:szCs w:val="28"/>
          <w:rtl/>
        </w:rPr>
        <w:t xml:space="preserve">استخدم الاختصار </w:t>
      </w:r>
      <w:r w:rsidRPr="00A320E9">
        <w:rPr>
          <w:b/>
          <w:bCs/>
          <w:sz w:val="28"/>
          <w:szCs w:val="28"/>
          <w:rtl/>
        </w:rPr>
        <w:t>مسافة للخلف + E</w:t>
      </w:r>
      <w:r w:rsidRPr="00A320E9">
        <w:rPr>
          <w:sz w:val="28"/>
          <w:szCs w:val="28"/>
          <w:rtl/>
        </w:rPr>
        <w:t xml:space="preserve"> لتحرير المحتوى.</w:t>
      </w:r>
    </w:p>
    <w:p w14:paraId="0F48A3F2" w14:textId="77777777" w:rsidR="00C84CA6" w:rsidRPr="00A320E9" w:rsidRDefault="00000000">
      <w:pPr>
        <w:pStyle w:val="ListParagraph"/>
        <w:numPr>
          <w:ilvl w:val="0"/>
          <w:numId w:val="117"/>
        </w:numPr>
        <w:bidi/>
        <w:jc w:val="right"/>
        <w:rPr>
          <w:sz w:val="28"/>
          <w:szCs w:val="28"/>
        </w:rPr>
      </w:pPr>
      <w:r w:rsidRPr="00A320E9">
        <w:rPr>
          <w:sz w:val="28"/>
          <w:szCs w:val="28"/>
          <w:rtl/>
        </w:rPr>
        <w:t>استخدم السهمين الأيسر والأيمن للتنقل داخل محتوى الخلية.</w:t>
      </w:r>
    </w:p>
    <w:p w14:paraId="70C62FBC" w14:textId="77777777" w:rsidR="00C84CA6" w:rsidRPr="00A320E9" w:rsidRDefault="00000000">
      <w:pPr>
        <w:pStyle w:val="ListParagraph"/>
        <w:numPr>
          <w:ilvl w:val="0"/>
          <w:numId w:val="117"/>
        </w:numPr>
        <w:bidi/>
        <w:jc w:val="right"/>
        <w:rPr>
          <w:sz w:val="28"/>
          <w:szCs w:val="28"/>
        </w:rPr>
      </w:pPr>
      <w:r w:rsidRPr="00A320E9">
        <w:rPr>
          <w:sz w:val="28"/>
          <w:szCs w:val="28"/>
          <w:rtl/>
        </w:rPr>
        <w:t>استخدم مفتاح حذف لحذف الأحرف.</w:t>
      </w:r>
    </w:p>
    <w:p w14:paraId="7E2241AB" w14:textId="77777777" w:rsidR="00C84CA6" w:rsidRPr="00A320E9" w:rsidRDefault="00000000">
      <w:pPr>
        <w:pStyle w:val="ListParagraph"/>
        <w:numPr>
          <w:ilvl w:val="0"/>
          <w:numId w:val="117"/>
        </w:numPr>
        <w:bidi/>
        <w:jc w:val="right"/>
        <w:rPr>
          <w:sz w:val="28"/>
          <w:szCs w:val="28"/>
        </w:rPr>
      </w:pPr>
      <w:r w:rsidRPr="00A320E9">
        <w:rPr>
          <w:sz w:val="28"/>
          <w:szCs w:val="28"/>
          <w:rtl/>
        </w:rPr>
        <w:t>اكتب المحتوى الجديد، وسيستبدل المحتوى السابق تلقائيًا.</w:t>
      </w:r>
    </w:p>
    <w:p w14:paraId="033E3F6D" w14:textId="77777777" w:rsidR="00C84CA6" w:rsidRPr="00A320E9" w:rsidRDefault="00000000">
      <w:pPr>
        <w:pStyle w:val="ListParagraph"/>
        <w:numPr>
          <w:ilvl w:val="0"/>
          <w:numId w:val="117"/>
        </w:numPr>
        <w:bidi/>
        <w:jc w:val="right"/>
        <w:rPr>
          <w:sz w:val="28"/>
          <w:szCs w:val="28"/>
        </w:rPr>
      </w:pPr>
      <w:r w:rsidRPr="00A320E9">
        <w:rPr>
          <w:sz w:val="28"/>
          <w:szCs w:val="28"/>
          <w:rtl/>
        </w:rPr>
        <w:t>بعد الانتهاء اضغط دخول لاعتماد التغييرات.</w:t>
      </w:r>
    </w:p>
    <w:p w14:paraId="0613E748" w14:textId="77777777" w:rsidR="00C84CA6" w:rsidRPr="00A320E9" w:rsidRDefault="00000000">
      <w:pPr>
        <w:bidi/>
        <w:jc w:val="right"/>
        <w:rPr>
          <w:sz w:val="28"/>
          <w:szCs w:val="28"/>
        </w:rPr>
      </w:pPr>
      <w:r w:rsidRPr="00A320E9">
        <w:rPr>
          <w:sz w:val="28"/>
          <w:szCs w:val="28"/>
          <w:rtl/>
        </w:rPr>
        <w:t>ولحذف محتوى الخلية بالكامل، ضع المؤشر عليها ثم اضغط مفتاح حذف.</w:t>
      </w:r>
    </w:p>
    <w:p w14:paraId="449C6EDA" w14:textId="77777777" w:rsidR="00C84CA6" w:rsidRPr="00A320E9" w:rsidRDefault="00000000">
      <w:pPr>
        <w:bidi/>
        <w:jc w:val="right"/>
        <w:rPr>
          <w:sz w:val="28"/>
          <w:szCs w:val="28"/>
        </w:rPr>
      </w:pPr>
      <w:r w:rsidRPr="00A320E9">
        <w:rPr>
          <w:sz w:val="28"/>
          <w:szCs w:val="28"/>
          <w:rtl/>
        </w:rPr>
        <w:t>يرجى ملاحظة أن بعض أنواع البيانات تتطلب إدخالها بصيغة صحيحة حتى تتم معالجتها بشكل مناسب. فعلى سبيل المثال، يجب أن تلتزم الصيغ الرياضية بالبنية الصحيحة.</w:t>
      </w:r>
    </w:p>
    <w:p w14:paraId="40558CC9" w14:textId="77777777" w:rsidR="00C84CA6" w:rsidRPr="00A320E9" w:rsidRDefault="00000000">
      <w:pPr>
        <w:bidi/>
        <w:jc w:val="right"/>
        <w:rPr>
          <w:sz w:val="28"/>
          <w:szCs w:val="28"/>
        </w:rPr>
      </w:pPr>
      <w:r w:rsidRPr="00A320E9">
        <w:rPr>
          <w:sz w:val="28"/>
          <w:szCs w:val="28"/>
          <w:rtl/>
        </w:rPr>
        <w:t>إذا احتجت إلى مساعدة في إنشاء صيغة بشكل صحيح:</w:t>
      </w:r>
    </w:p>
    <w:p w14:paraId="2D06BF48" w14:textId="77777777" w:rsidR="00C84CA6" w:rsidRPr="00A320E9" w:rsidRDefault="00000000">
      <w:pPr>
        <w:pStyle w:val="ListParagraph"/>
        <w:numPr>
          <w:ilvl w:val="0"/>
          <w:numId w:val="118"/>
        </w:numPr>
        <w:bidi/>
        <w:jc w:val="right"/>
        <w:rPr>
          <w:sz w:val="28"/>
          <w:szCs w:val="28"/>
        </w:rPr>
      </w:pPr>
      <w:r w:rsidRPr="00A320E9">
        <w:rPr>
          <w:sz w:val="28"/>
          <w:szCs w:val="28"/>
          <w:rtl/>
        </w:rPr>
        <w:lastRenderedPageBreak/>
        <w:t xml:space="preserve">استخدم وظيفة </w:t>
      </w:r>
      <w:r w:rsidRPr="00A320E9">
        <w:rPr>
          <w:b/>
          <w:bCs/>
          <w:sz w:val="28"/>
          <w:szCs w:val="28"/>
          <w:rtl/>
        </w:rPr>
        <w:t>"إدراج دالة"</w:t>
      </w:r>
      <w:r w:rsidRPr="00A320E9">
        <w:rPr>
          <w:sz w:val="28"/>
          <w:szCs w:val="28"/>
          <w:rtl/>
        </w:rPr>
        <w:t xml:space="preserve"> عبر الاختصار Shift+F3، أو من خلال قائمة </w:t>
      </w:r>
      <w:r w:rsidRPr="00A320E9">
        <w:rPr>
          <w:b/>
          <w:bCs/>
          <w:sz w:val="28"/>
          <w:szCs w:val="28"/>
          <w:rtl/>
        </w:rPr>
        <w:t>"وظائف التحرير"</w:t>
      </w:r>
      <w:r w:rsidRPr="00A320E9">
        <w:rPr>
          <w:sz w:val="28"/>
          <w:szCs w:val="28"/>
        </w:rPr>
        <w:t>.</w:t>
      </w:r>
    </w:p>
    <w:p w14:paraId="76E4F2D6" w14:textId="77777777" w:rsidR="00C84CA6" w:rsidRPr="00A320E9" w:rsidRDefault="00000000">
      <w:pPr>
        <w:pStyle w:val="ListParagraph"/>
        <w:numPr>
          <w:ilvl w:val="0"/>
          <w:numId w:val="118"/>
        </w:numPr>
        <w:bidi/>
        <w:jc w:val="right"/>
        <w:rPr>
          <w:sz w:val="28"/>
          <w:szCs w:val="28"/>
        </w:rPr>
      </w:pPr>
      <w:r w:rsidRPr="00A320E9">
        <w:rPr>
          <w:sz w:val="28"/>
          <w:szCs w:val="28"/>
          <w:rtl/>
        </w:rPr>
        <w:t xml:space="preserve">في نافذة </w:t>
      </w:r>
      <w:r w:rsidRPr="00A320E9">
        <w:rPr>
          <w:b/>
          <w:bCs/>
          <w:sz w:val="28"/>
          <w:szCs w:val="28"/>
          <w:rtl/>
        </w:rPr>
        <w:t>"إدراج دالة"</w:t>
      </w:r>
      <w:r w:rsidRPr="00A320E9">
        <w:rPr>
          <w:sz w:val="28"/>
          <w:szCs w:val="28"/>
          <w:rtl/>
        </w:rPr>
        <w:t xml:space="preserve"> يمكنك البحث عن دالة محددة أو استعراض قائمة الفئات للعثور على الفئة المناسبة.</w:t>
      </w:r>
    </w:p>
    <w:p w14:paraId="4844F919" w14:textId="77777777" w:rsidR="00C84CA6" w:rsidRPr="00A320E9" w:rsidRDefault="00000000">
      <w:pPr>
        <w:pStyle w:val="ListParagraph"/>
        <w:numPr>
          <w:ilvl w:val="0"/>
          <w:numId w:val="118"/>
        </w:numPr>
        <w:bidi/>
        <w:jc w:val="right"/>
        <w:rPr>
          <w:sz w:val="28"/>
          <w:szCs w:val="28"/>
        </w:rPr>
      </w:pPr>
      <w:r w:rsidRPr="00A320E9">
        <w:rPr>
          <w:sz w:val="28"/>
          <w:szCs w:val="28"/>
          <w:rtl/>
        </w:rPr>
        <w:t>بعد ذلك ابحث عن الدالة المطلوبة ضمن قائمة الدوال المتاحة للفئة المحددة.</w:t>
      </w:r>
    </w:p>
    <w:p w14:paraId="19150994" w14:textId="77777777" w:rsidR="00C84CA6" w:rsidRPr="00A320E9" w:rsidRDefault="00000000">
      <w:pPr>
        <w:pStyle w:val="ListParagraph"/>
        <w:numPr>
          <w:ilvl w:val="0"/>
          <w:numId w:val="118"/>
        </w:numPr>
        <w:bidi/>
        <w:jc w:val="right"/>
        <w:rPr>
          <w:sz w:val="28"/>
          <w:szCs w:val="28"/>
        </w:rPr>
      </w:pPr>
      <w:r w:rsidRPr="00A320E9">
        <w:rPr>
          <w:sz w:val="28"/>
          <w:szCs w:val="28"/>
          <w:rtl/>
        </w:rPr>
        <w:t>عند الوقوف على الدالة المطلوبة، اضغط دخول.</w:t>
      </w:r>
    </w:p>
    <w:p w14:paraId="571D2FE8" w14:textId="77777777" w:rsidR="00C84CA6" w:rsidRPr="00A320E9" w:rsidRDefault="00000000">
      <w:pPr>
        <w:pStyle w:val="ListParagraph"/>
        <w:numPr>
          <w:ilvl w:val="0"/>
          <w:numId w:val="118"/>
        </w:numPr>
        <w:bidi/>
        <w:jc w:val="right"/>
        <w:rPr>
          <w:sz w:val="28"/>
          <w:szCs w:val="28"/>
        </w:rPr>
      </w:pPr>
      <w:r w:rsidRPr="00A320E9">
        <w:rPr>
          <w:sz w:val="28"/>
          <w:szCs w:val="28"/>
          <w:rtl/>
        </w:rPr>
        <w:t>في النافذة المعروضة، أدخل الوسائط الخاصة بالدالة. استخدم Tab أو Shift+Tab للتنقل بين الوسائط، ثم اضغط دخول عند الانتهاء ليتم إنشاء الصيغة تلقائيًا.</w:t>
      </w:r>
    </w:p>
    <w:p w14:paraId="15C3B984" w14:textId="77777777" w:rsidR="00C84CA6" w:rsidRPr="00A320E9" w:rsidRDefault="00000000">
      <w:pPr>
        <w:pStyle w:val="Heading3"/>
        <w:bidi/>
        <w:jc w:val="right"/>
        <w:rPr>
          <w:sz w:val="28"/>
          <w:szCs w:val="28"/>
        </w:rPr>
      </w:pPr>
      <w:bookmarkStart w:id="202" w:name="_Toc232458948"/>
      <w:r w:rsidRPr="00A320E9">
        <w:rPr>
          <w:sz w:val="28"/>
          <w:szCs w:val="28"/>
          <w:rtl/>
        </w:rPr>
        <w:t>14.4.4. إنشاء ورقة عمل إضافية أو حذفها</w:t>
      </w:r>
      <w:bookmarkEnd w:id="202"/>
    </w:p>
    <w:p w14:paraId="10B0B574" w14:textId="77777777" w:rsidR="00C84CA6" w:rsidRPr="00A320E9" w:rsidRDefault="00000000">
      <w:pPr>
        <w:bidi/>
        <w:jc w:val="right"/>
        <w:rPr>
          <w:sz w:val="28"/>
          <w:szCs w:val="28"/>
        </w:rPr>
      </w:pPr>
      <w:r w:rsidRPr="00A320E9">
        <w:rPr>
          <w:sz w:val="28"/>
          <w:szCs w:val="28"/>
          <w:rtl/>
        </w:rPr>
        <w:t xml:space="preserve">لإنشاء ورقة عمل جديدة، استخدم الاختصار </w:t>
      </w:r>
      <w:r w:rsidRPr="00A320E9">
        <w:rPr>
          <w:b/>
          <w:bCs/>
          <w:sz w:val="28"/>
          <w:szCs w:val="28"/>
        </w:rPr>
        <w:t>Shift+F11</w:t>
      </w:r>
      <w:r w:rsidRPr="00A320E9">
        <w:rPr>
          <w:sz w:val="28"/>
          <w:szCs w:val="28"/>
          <w:rtl/>
        </w:rPr>
        <w:t>. ستُضاف هذه الورقة في نهاية قائمة أوراق العمل، بعد آخر ورقة موجودة، ما لم تقم لاحقًا بنقلها إلى موقع آخر داخل المستند.</w:t>
      </w:r>
    </w:p>
    <w:p w14:paraId="662DD4F7" w14:textId="77777777" w:rsidR="00C84CA6" w:rsidRPr="00A320E9" w:rsidRDefault="00000000">
      <w:pPr>
        <w:bidi/>
        <w:jc w:val="right"/>
        <w:rPr>
          <w:sz w:val="28"/>
          <w:szCs w:val="28"/>
        </w:rPr>
      </w:pPr>
      <w:r w:rsidRPr="00A320E9">
        <w:rPr>
          <w:sz w:val="28"/>
          <w:szCs w:val="28"/>
          <w:rtl/>
        </w:rPr>
        <w:t xml:space="preserve">لحذف ورقة عمل، استخدم خيار </w:t>
      </w:r>
      <w:r w:rsidRPr="00A320E9">
        <w:rPr>
          <w:b/>
          <w:bCs/>
          <w:sz w:val="28"/>
          <w:szCs w:val="28"/>
          <w:rtl/>
        </w:rPr>
        <w:t>"حذف ورقة"</w:t>
      </w:r>
      <w:r w:rsidRPr="00A320E9">
        <w:rPr>
          <w:sz w:val="28"/>
          <w:szCs w:val="28"/>
          <w:rtl/>
        </w:rPr>
        <w:t xml:space="preserve"> الموجود ضمن قائمة </w:t>
      </w:r>
      <w:r w:rsidRPr="00A320E9">
        <w:rPr>
          <w:b/>
          <w:bCs/>
          <w:sz w:val="28"/>
          <w:szCs w:val="28"/>
          <w:rtl/>
        </w:rPr>
        <w:t>"وظائف أوراق العمل"</w:t>
      </w:r>
      <w:r w:rsidRPr="00A320E9">
        <w:rPr>
          <w:sz w:val="28"/>
          <w:szCs w:val="28"/>
          <w:rtl/>
        </w:rPr>
        <w:t xml:space="preserve">. ويمكنك الوصول إلى هذه القائمة باستخدام الاختصار </w:t>
      </w:r>
      <w:r w:rsidRPr="00A320E9">
        <w:rPr>
          <w:b/>
          <w:bCs/>
          <w:sz w:val="28"/>
          <w:szCs w:val="28"/>
          <w:rtl/>
        </w:rPr>
        <w:t>مسافة للخلف + A</w:t>
      </w:r>
      <w:r w:rsidRPr="00A320E9">
        <w:rPr>
          <w:sz w:val="28"/>
          <w:szCs w:val="28"/>
        </w:rPr>
        <w:t>.</w:t>
      </w:r>
    </w:p>
    <w:p w14:paraId="074FFFEB" w14:textId="77777777" w:rsidR="00C84CA6" w:rsidRPr="00A320E9" w:rsidRDefault="00000000">
      <w:pPr>
        <w:bidi/>
        <w:jc w:val="right"/>
        <w:rPr>
          <w:sz w:val="28"/>
          <w:szCs w:val="28"/>
        </w:rPr>
      </w:pPr>
      <w:r w:rsidRPr="00A320E9">
        <w:rPr>
          <w:sz w:val="28"/>
          <w:szCs w:val="28"/>
          <w:rtl/>
        </w:rPr>
        <w:t>سيتم حذف الورقة الحالية، ما لم تكن هي الورقة الوحيدة المتبقية، إذ يجب أن يحتوي مستند Excel على ورقة عمل واحدة على الأقل.</w:t>
      </w:r>
    </w:p>
    <w:p w14:paraId="23199B56" w14:textId="77777777" w:rsidR="00C84CA6" w:rsidRPr="00A320E9" w:rsidRDefault="00000000">
      <w:pPr>
        <w:bidi/>
        <w:jc w:val="right"/>
        <w:rPr>
          <w:sz w:val="28"/>
          <w:szCs w:val="28"/>
        </w:rPr>
      </w:pPr>
      <w:r w:rsidRPr="00A320E9">
        <w:rPr>
          <w:sz w:val="28"/>
          <w:szCs w:val="28"/>
          <w:rtl/>
        </w:rPr>
        <w:t>يمكنك أيضًا إعادة تسمية ورقة العمل باستخدام الخيار المقابل في القائمة.</w:t>
      </w:r>
    </w:p>
    <w:p w14:paraId="2868F83A" w14:textId="77777777" w:rsidR="00C84CA6" w:rsidRPr="00A320E9" w:rsidRDefault="00000000">
      <w:pPr>
        <w:bidi/>
        <w:jc w:val="right"/>
        <w:rPr>
          <w:sz w:val="28"/>
          <w:szCs w:val="28"/>
        </w:rPr>
      </w:pPr>
      <w:r w:rsidRPr="00A320E9">
        <w:rPr>
          <w:sz w:val="28"/>
          <w:szCs w:val="28"/>
          <w:rtl/>
        </w:rPr>
        <w:t>وأخيرًا، يمكنك نقل ورقة عمل أو نسخها باستخدام الخيار المخصص لذلك في القائمة. اضغط دخول على الخيار المطلوب، ثم حدد الموقع الذي تريد نقل الورقة إليه أو نسخها فيه.</w:t>
      </w:r>
    </w:p>
    <w:p w14:paraId="5E079592" w14:textId="77777777" w:rsidR="00C84CA6" w:rsidRPr="00A320E9" w:rsidRDefault="00000000">
      <w:pPr>
        <w:bidi/>
        <w:jc w:val="right"/>
        <w:rPr>
          <w:sz w:val="28"/>
          <w:szCs w:val="28"/>
        </w:rPr>
      </w:pPr>
      <w:r w:rsidRPr="00A320E9">
        <w:rPr>
          <w:sz w:val="28"/>
          <w:szCs w:val="28"/>
          <w:rtl/>
        </w:rPr>
        <w:t xml:space="preserve">للصق الورقة المنسوخة أو المنقولة، استخدم الاختصار </w:t>
      </w:r>
      <w:r w:rsidRPr="00A320E9">
        <w:rPr>
          <w:b/>
          <w:bCs/>
          <w:sz w:val="28"/>
          <w:szCs w:val="28"/>
          <w:rtl/>
        </w:rPr>
        <w:t>مسافة للخلف + V</w:t>
      </w:r>
      <w:r w:rsidRPr="00A320E9">
        <w:rPr>
          <w:sz w:val="28"/>
          <w:szCs w:val="28"/>
          <w:rtl/>
        </w:rPr>
        <w:t xml:space="preserve"> عندما يكون المؤشر في الموقع المطلوب، أو اعثر على هذا الخيار ضمن قائمة </w:t>
      </w:r>
      <w:r w:rsidRPr="00A320E9">
        <w:rPr>
          <w:b/>
          <w:bCs/>
          <w:sz w:val="28"/>
          <w:szCs w:val="28"/>
          <w:rtl/>
        </w:rPr>
        <w:t>"وظائف التحرير"</w:t>
      </w:r>
      <w:r w:rsidRPr="00A320E9">
        <w:rPr>
          <w:sz w:val="28"/>
          <w:szCs w:val="28"/>
        </w:rPr>
        <w:t>.</w:t>
      </w:r>
    </w:p>
    <w:p w14:paraId="6401ED56" w14:textId="77777777" w:rsidR="00C84CA6" w:rsidRPr="00A320E9" w:rsidRDefault="00000000">
      <w:pPr>
        <w:pStyle w:val="Heading2"/>
        <w:bidi/>
        <w:jc w:val="right"/>
        <w:rPr>
          <w:sz w:val="32"/>
          <w:szCs w:val="32"/>
        </w:rPr>
      </w:pPr>
      <w:bookmarkStart w:id="203" w:name="_Toc232458949"/>
      <w:r w:rsidRPr="00A320E9">
        <w:rPr>
          <w:sz w:val="32"/>
          <w:szCs w:val="32"/>
          <w:rtl/>
        </w:rPr>
        <w:t>14.5. حفظ وإغلاق مستند Excel</w:t>
      </w:r>
      <w:bookmarkEnd w:id="203"/>
    </w:p>
    <w:p w14:paraId="38FADA47" w14:textId="77777777" w:rsidR="00C84CA6" w:rsidRPr="00A320E9" w:rsidRDefault="00000000">
      <w:pPr>
        <w:bidi/>
        <w:jc w:val="right"/>
        <w:rPr>
          <w:sz w:val="28"/>
          <w:szCs w:val="28"/>
        </w:rPr>
      </w:pPr>
      <w:r w:rsidRPr="00A320E9">
        <w:rPr>
          <w:sz w:val="28"/>
          <w:szCs w:val="28"/>
          <w:rtl/>
        </w:rPr>
        <w:t>يعني حفظ المستند أنه لم يتم حفظه من قبل أو أنه تم إجراء تعديلات عليه منذ آخر عملية حفظ. ويُعد حفظ المستند أمرًا ضروريًا إذا كنت ترغب في الاحتفاظ بالتغييرات التي أجريتها.</w:t>
      </w:r>
    </w:p>
    <w:p w14:paraId="0A94AE10" w14:textId="77777777" w:rsidR="00C84CA6" w:rsidRPr="00A320E9" w:rsidRDefault="00000000">
      <w:pPr>
        <w:bidi/>
        <w:jc w:val="right"/>
        <w:rPr>
          <w:sz w:val="28"/>
          <w:szCs w:val="28"/>
        </w:rPr>
      </w:pPr>
      <w:r w:rsidRPr="00A320E9">
        <w:rPr>
          <w:sz w:val="28"/>
          <w:szCs w:val="28"/>
          <w:rtl/>
        </w:rPr>
        <w:t>يرجى ملاحظة أن المستندات، بعد حفظها لأول مرة، يتم حفظها تلقائيًا بشكل دوري عند إجراء تغييرات عليها. وعلى الرغم من إمكانية استعادة نسخة من المستند في حال حدوث تعطل غير متوقع أثناء استخدام Excel قبل الحفظ، فإننا نوصي بشدة بحفظ المستند فور إنشائه.</w:t>
      </w:r>
    </w:p>
    <w:p w14:paraId="04E64E3E" w14:textId="77777777" w:rsidR="00C84CA6" w:rsidRPr="00A320E9" w:rsidRDefault="00000000">
      <w:pPr>
        <w:bidi/>
        <w:jc w:val="right"/>
        <w:rPr>
          <w:sz w:val="28"/>
          <w:szCs w:val="28"/>
        </w:rPr>
      </w:pPr>
      <w:r w:rsidRPr="00A320E9">
        <w:rPr>
          <w:sz w:val="28"/>
          <w:szCs w:val="28"/>
          <w:rtl/>
        </w:rPr>
        <w:t xml:space="preserve">لحفظ المستند، استخدم الاختصار </w:t>
      </w:r>
      <w:r w:rsidRPr="00A320E9">
        <w:rPr>
          <w:b/>
          <w:bCs/>
          <w:sz w:val="28"/>
          <w:szCs w:val="28"/>
          <w:rtl/>
        </w:rPr>
        <w:t>مسافة + S</w:t>
      </w:r>
      <w:r w:rsidRPr="00A320E9">
        <w:rPr>
          <w:sz w:val="28"/>
          <w:szCs w:val="28"/>
        </w:rPr>
        <w:t>.</w:t>
      </w:r>
    </w:p>
    <w:p w14:paraId="12545D5E" w14:textId="77777777" w:rsidR="00C84CA6" w:rsidRPr="00A320E9" w:rsidRDefault="00000000">
      <w:pPr>
        <w:bidi/>
        <w:jc w:val="right"/>
        <w:rPr>
          <w:sz w:val="28"/>
          <w:szCs w:val="28"/>
        </w:rPr>
      </w:pPr>
      <w:r w:rsidRPr="00A320E9">
        <w:rPr>
          <w:sz w:val="28"/>
          <w:szCs w:val="28"/>
          <w:rtl/>
        </w:rPr>
        <w:lastRenderedPageBreak/>
        <w:t xml:space="preserve">عند حفظ المستند لأول مرة، ستظهر نافذة </w:t>
      </w:r>
      <w:r w:rsidRPr="00A320E9">
        <w:rPr>
          <w:b/>
          <w:bCs/>
          <w:sz w:val="28"/>
          <w:szCs w:val="28"/>
          <w:rtl/>
        </w:rPr>
        <w:t>"حفظ باسم"</w:t>
      </w:r>
      <w:r w:rsidRPr="00A320E9">
        <w:rPr>
          <w:sz w:val="28"/>
          <w:szCs w:val="28"/>
        </w:rPr>
        <w:t>.</w:t>
      </w:r>
    </w:p>
    <w:p w14:paraId="498EA581" w14:textId="77777777" w:rsidR="00C84CA6" w:rsidRPr="00A320E9" w:rsidRDefault="00000000">
      <w:pPr>
        <w:pStyle w:val="ListParagraph"/>
        <w:numPr>
          <w:ilvl w:val="0"/>
          <w:numId w:val="119"/>
        </w:numPr>
        <w:bidi/>
        <w:jc w:val="right"/>
        <w:rPr>
          <w:sz w:val="28"/>
          <w:szCs w:val="28"/>
        </w:rPr>
      </w:pPr>
      <w:r w:rsidRPr="00A320E9">
        <w:rPr>
          <w:sz w:val="28"/>
          <w:szCs w:val="28"/>
          <w:rtl/>
        </w:rPr>
        <w:t xml:space="preserve">أول معلومة يقرأها محرك النطق هي مسار الموقع الذي سيتم حفظ الملف فيه. ويكون الموقع الافتراضي للحفظ هو مجلد </w:t>
      </w:r>
      <w:r w:rsidRPr="00A320E9">
        <w:rPr>
          <w:b/>
          <w:bCs/>
          <w:sz w:val="28"/>
          <w:szCs w:val="28"/>
          <w:rtl/>
        </w:rPr>
        <w:t>المستندات</w:t>
      </w:r>
      <w:r w:rsidRPr="00A320E9">
        <w:rPr>
          <w:sz w:val="28"/>
          <w:szCs w:val="28"/>
          <w:rtl/>
        </w:rPr>
        <w:t xml:space="preserve"> محليًا أو على OneDrive. ومع ذلك، يُعرض افتراضيًا آخر مجلد استخدمته لفتح ملف أو حفظه.</w:t>
      </w:r>
    </w:p>
    <w:p w14:paraId="00703536" w14:textId="77777777" w:rsidR="00C84CA6" w:rsidRPr="00A320E9" w:rsidRDefault="00000000">
      <w:pPr>
        <w:pStyle w:val="ListParagraph"/>
        <w:numPr>
          <w:ilvl w:val="0"/>
          <w:numId w:val="119"/>
        </w:numPr>
        <w:bidi/>
        <w:jc w:val="right"/>
        <w:rPr>
          <w:sz w:val="28"/>
          <w:szCs w:val="28"/>
        </w:rPr>
      </w:pPr>
      <w:r w:rsidRPr="00A320E9">
        <w:rPr>
          <w:sz w:val="28"/>
          <w:szCs w:val="28"/>
          <w:rtl/>
        </w:rPr>
        <w:t>يكون المؤشر داخل حقل اسم الملف، حيث يمكنك كتابة اسم الملف فيه. وإذا كنت ترغب في حفظ الملف مباشرة في الموقع المحدد حاليًا، اضغط دخول وسيتم حفظ الملف فورًا.</w:t>
      </w:r>
    </w:p>
    <w:p w14:paraId="6BB608F2" w14:textId="77777777" w:rsidR="00C84CA6" w:rsidRPr="00A320E9" w:rsidRDefault="00000000">
      <w:pPr>
        <w:pStyle w:val="ListParagraph"/>
        <w:numPr>
          <w:ilvl w:val="0"/>
          <w:numId w:val="119"/>
        </w:numPr>
        <w:bidi/>
        <w:jc w:val="right"/>
        <w:rPr>
          <w:sz w:val="28"/>
          <w:szCs w:val="28"/>
        </w:rPr>
      </w:pPr>
      <w:r w:rsidRPr="00A320E9">
        <w:rPr>
          <w:sz w:val="28"/>
          <w:szCs w:val="28"/>
          <w:rtl/>
        </w:rPr>
        <w:t xml:space="preserve">استخدم الاختصار Shift+Tab للانتقال إلى قائمة المجلدات المتاحة، حيث يكون التركيز على موقع الحفظ الحالي. استخدم مسافة للخلف للرجوع مستوى واحدًا، أو دخول لفتح مجلد أو مجلد فرعي. أو استخدم الاختصار </w:t>
      </w:r>
      <w:r w:rsidRPr="00A320E9">
        <w:rPr>
          <w:b/>
          <w:bCs/>
          <w:sz w:val="28"/>
          <w:szCs w:val="28"/>
          <w:rtl/>
        </w:rPr>
        <w:t>مسافة + D</w:t>
      </w:r>
      <w:r w:rsidRPr="00A320E9">
        <w:rPr>
          <w:sz w:val="28"/>
          <w:szCs w:val="28"/>
          <w:rtl/>
        </w:rPr>
        <w:t xml:space="preserve"> للانتقال إلى قائمة محركات الأقراص ووحدات التخزين السحابية المتاحة.</w:t>
      </w:r>
    </w:p>
    <w:p w14:paraId="41820BD3" w14:textId="77777777" w:rsidR="00C84CA6" w:rsidRPr="00A320E9" w:rsidRDefault="00000000">
      <w:pPr>
        <w:pStyle w:val="ListParagraph"/>
        <w:numPr>
          <w:ilvl w:val="0"/>
          <w:numId w:val="119"/>
        </w:numPr>
        <w:bidi/>
        <w:jc w:val="right"/>
        <w:rPr>
          <w:sz w:val="28"/>
          <w:szCs w:val="28"/>
        </w:rPr>
      </w:pPr>
      <w:r w:rsidRPr="00A320E9">
        <w:rPr>
          <w:sz w:val="28"/>
          <w:szCs w:val="28"/>
          <w:rtl/>
        </w:rPr>
        <w:t>عند الوصول إلى الموقع المطلوب، اضغط Tab للعودة إلى حقل اسم الملف، ثم اضغط دخول لحفظ الملف.</w:t>
      </w:r>
    </w:p>
    <w:p w14:paraId="350C6FDA" w14:textId="77777777" w:rsidR="00C84CA6" w:rsidRPr="00A320E9" w:rsidRDefault="00000000">
      <w:pPr>
        <w:pStyle w:val="ListParagraph"/>
        <w:numPr>
          <w:ilvl w:val="0"/>
          <w:numId w:val="119"/>
        </w:numPr>
        <w:bidi/>
        <w:jc w:val="right"/>
        <w:rPr>
          <w:sz w:val="28"/>
          <w:szCs w:val="28"/>
        </w:rPr>
      </w:pPr>
      <w:r w:rsidRPr="00A320E9">
        <w:rPr>
          <w:sz w:val="28"/>
          <w:szCs w:val="28"/>
          <w:rtl/>
        </w:rPr>
        <w:t>من حقل اسم الملف، استخدم Tab للوصول إلى قائمة أنواع الملفات. استخدم السهمين لأعلى ولأسفل للتنقل بين الأنواع المتاحة، ثم اضغط دخول لتحديد النوع المطلوب.</w:t>
      </w:r>
    </w:p>
    <w:p w14:paraId="392BBBA3" w14:textId="77777777" w:rsidR="00C84CA6" w:rsidRPr="00A320E9" w:rsidRDefault="00000000">
      <w:pPr>
        <w:pStyle w:val="ListParagraph"/>
        <w:numPr>
          <w:ilvl w:val="0"/>
          <w:numId w:val="119"/>
        </w:numPr>
        <w:bidi/>
        <w:jc w:val="right"/>
        <w:rPr>
          <w:sz w:val="28"/>
          <w:szCs w:val="28"/>
        </w:rPr>
      </w:pPr>
      <w:r w:rsidRPr="00A320E9">
        <w:rPr>
          <w:sz w:val="28"/>
          <w:szCs w:val="28"/>
          <w:rtl/>
        </w:rPr>
        <w:t xml:space="preserve">يمكنك إتمام عملية الحفظ أو إلغاؤها باستخدام Tab أو Shift+Tab حتى تصل إلى الزرين </w:t>
      </w:r>
      <w:r w:rsidRPr="00A320E9">
        <w:rPr>
          <w:b/>
          <w:bCs/>
          <w:sz w:val="28"/>
          <w:szCs w:val="28"/>
          <w:rtl/>
        </w:rPr>
        <w:t>"حفظ"</w:t>
      </w:r>
      <w:r w:rsidRPr="00A320E9">
        <w:rPr>
          <w:sz w:val="28"/>
          <w:szCs w:val="28"/>
          <w:rtl/>
        </w:rPr>
        <w:t xml:space="preserve"> أو </w:t>
      </w:r>
      <w:r w:rsidRPr="00A320E9">
        <w:rPr>
          <w:b/>
          <w:bCs/>
          <w:sz w:val="28"/>
          <w:szCs w:val="28"/>
          <w:rtl/>
        </w:rPr>
        <w:t>"إلغاء"</w:t>
      </w:r>
      <w:r w:rsidRPr="00A320E9">
        <w:rPr>
          <w:sz w:val="28"/>
          <w:szCs w:val="28"/>
        </w:rPr>
        <w:t>.</w:t>
      </w:r>
    </w:p>
    <w:p w14:paraId="5DCA33F4" w14:textId="77777777" w:rsidR="00C84CA6" w:rsidRPr="00A320E9" w:rsidRDefault="00000000">
      <w:pPr>
        <w:bidi/>
        <w:jc w:val="right"/>
        <w:rPr>
          <w:sz w:val="28"/>
          <w:szCs w:val="28"/>
        </w:rPr>
      </w:pPr>
      <w:r w:rsidRPr="00A320E9">
        <w:rPr>
          <w:sz w:val="28"/>
          <w:szCs w:val="28"/>
          <w:rtl/>
        </w:rPr>
        <w:t xml:space="preserve">أما </w:t>
      </w:r>
      <w:r w:rsidRPr="00A320E9">
        <w:rPr>
          <w:b/>
          <w:bCs/>
          <w:sz w:val="28"/>
          <w:szCs w:val="28"/>
          <w:rtl/>
        </w:rPr>
        <w:t>الحفظ باسم</w:t>
      </w:r>
      <w:r w:rsidRPr="00A320E9">
        <w:rPr>
          <w:sz w:val="28"/>
          <w:szCs w:val="28"/>
          <w:rtl/>
        </w:rPr>
        <w:t xml:space="preserve"> فيعني إنشاء نسخة جديدة من المستند، أو استخدامه كقالب لإنشاء مستند جديد، أو استبدال الملف الحالي.</w:t>
      </w:r>
    </w:p>
    <w:p w14:paraId="31380C61" w14:textId="77777777" w:rsidR="00C84CA6" w:rsidRPr="00A320E9" w:rsidRDefault="00000000">
      <w:pPr>
        <w:bidi/>
        <w:jc w:val="right"/>
        <w:rPr>
          <w:sz w:val="28"/>
          <w:szCs w:val="28"/>
        </w:rPr>
      </w:pPr>
      <w:r w:rsidRPr="00A320E9">
        <w:rPr>
          <w:sz w:val="28"/>
          <w:szCs w:val="28"/>
          <w:rtl/>
        </w:rPr>
        <w:t xml:space="preserve">إجراءات </w:t>
      </w:r>
      <w:r w:rsidRPr="00A320E9">
        <w:rPr>
          <w:b/>
          <w:bCs/>
          <w:sz w:val="28"/>
          <w:szCs w:val="28"/>
          <w:rtl/>
        </w:rPr>
        <w:t>"حفظ باسم"</w:t>
      </w:r>
      <w:r w:rsidRPr="00A320E9">
        <w:rPr>
          <w:sz w:val="28"/>
          <w:szCs w:val="28"/>
          <w:rtl/>
        </w:rPr>
        <w:t xml:space="preserve"> هي نفسها الموضحة أعلاه، ولكن باستخدام الاختصار </w:t>
      </w:r>
      <w:r w:rsidRPr="00A320E9">
        <w:rPr>
          <w:b/>
          <w:bCs/>
          <w:sz w:val="28"/>
          <w:szCs w:val="28"/>
          <w:rtl/>
        </w:rPr>
        <w:t>مسافة للخلف + S</w:t>
      </w:r>
      <w:r w:rsidRPr="00A320E9">
        <w:rPr>
          <w:sz w:val="28"/>
          <w:szCs w:val="28"/>
        </w:rPr>
        <w:t>.</w:t>
      </w:r>
    </w:p>
    <w:p w14:paraId="4E3FBEED" w14:textId="77777777" w:rsidR="00C84CA6" w:rsidRPr="00A320E9" w:rsidRDefault="00000000">
      <w:pPr>
        <w:bidi/>
        <w:jc w:val="right"/>
        <w:rPr>
          <w:sz w:val="28"/>
          <w:szCs w:val="28"/>
        </w:rPr>
      </w:pPr>
      <w:r w:rsidRPr="00A320E9">
        <w:rPr>
          <w:sz w:val="28"/>
          <w:szCs w:val="28"/>
          <w:rtl/>
        </w:rPr>
        <w:t>إذا قمت بحفظ المستند باسم جديد في الموقع نفسه وكان الملف موجودًا مسبقًا، فسيبلغك Excel بذلك ويسألك ما إذا كنت ترغب في استبداله.</w:t>
      </w:r>
    </w:p>
    <w:p w14:paraId="7E8C7431" w14:textId="77777777" w:rsidR="00C84CA6" w:rsidRPr="00A320E9" w:rsidRDefault="00000000">
      <w:pPr>
        <w:bidi/>
        <w:jc w:val="right"/>
        <w:rPr>
          <w:sz w:val="28"/>
          <w:szCs w:val="28"/>
        </w:rPr>
      </w:pPr>
      <w:r w:rsidRPr="00A320E9">
        <w:rPr>
          <w:sz w:val="28"/>
          <w:szCs w:val="28"/>
          <w:rtl/>
        </w:rPr>
        <w:t xml:space="preserve">اضغط دخول على زر </w:t>
      </w:r>
      <w:r w:rsidRPr="00A320E9">
        <w:rPr>
          <w:b/>
          <w:bCs/>
          <w:sz w:val="28"/>
          <w:szCs w:val="28"/>
          <w:rtl/>
        </w:rPr>
        <w:t>"نعم"</w:t>
      </w:r>
      <w:r w:rsidRPr="00A320E9">
        <w:rPr>
          <w:sz w:val="28"/>
          <w:szCs w:val="28"/>
          <w:rtl/>
        </w:rPr>
        <w:t xml:space="preserve"> لاستبدال الملف الموجود بالنسخة الجديدة، أو استخدم Tab ثم اضغط دخول على زر </w:t>
      </w:r>
      <w:r w:rsidRPr="00A320E9">
        <w:rPr>
          <w:b/>
          <w:bCs/>
          <w:sz w:val="28"/>
          <w:szCs w:val="28"/>
          <w:rtl/>
        </w:rPr>
        <w:t>"لا"</w:t>
      </w:r>
      <w:r w:rsidRPr="00A320E9">
        <w:rPr>
          <w:sz w:val="28"/>
          <w:szCs w:val="28"/>
          <w:rtl/>
        </w:rPr>
        <w:t xml:space="preserve"> لإدخال اسم مختلف للملف. كما يمكنك تغيير موقع الحفظ كما هو موضح أعلاه.</w:t>
      </w:r>
    </w:p>
    <w:p w14:paraId="6D5283CB" w14:textId="77777777" w:rsidR="00C84CA6" w:rsidRPr="00A320E9" w:rsidRDefault="00000000">
      <w:pPr>
        <w:bidi/>
        <w:jc w:val="right"/>
        <w:rPr>
          <w:sz w:val="28"/>
          <w:szCs w:val="28"/>
        </w:rPr>
      </w:pPr>
      <w:r w:rsidRPr="00A320E9">
        <w:rPr>
          <w:sz w:val="28"/>
          <w:szCs w:val="28"/>
          <w:rtl/>
        </w:rPr>
        <w:t xml:space="preserve">لإغلاق مستند، استخدم الاختصار </w:t>
      </w:r>
      <w:r w:rsidRPr="00A320E9">
        <w:rPr>
          <w:b/>
          <w:bCs/>
          <w:sz w:val="28"/>
          <w:szCs w:val="28"/>
          <w:rtl/>
        </w:rPr>
        <w:t>مسافة + W</w:t>
      </w:r>
      <w:r w:rsidRPr="00A320E9">
        <w:rPr>
          <w:sz w:val="28"/>
          <w:szCs w:val="28"/>
          <w:rtl/>
        </w:rPr>
        <w:t>. سيؤدي ذلك إلى إغلاق المستند الحالي ونقل التركيز إلى المستند المفتوح سابقًا إن وجد. وإذا لم يكن هناك أي مستند آخر مفتوح، فستنتقل إلى نافذة فارغة وسيتعين عليك إنشاء مستند جديد أو فتح مستند موجود لمتابعة استخدام Excel. وعند إغلاق مستند لم يتم حفظه، ستظهر رسالة تطلب منك حفظه.</w:t>
      </w:r>
    </w:p>
    <w:p w14:paraId="1196F6AA" w14:textId="77777777" w:rsidR="00C84CA6" w:rsidRPr="00A320E9" w:rsidRDefault="00000000">
      <w:pPr>
        <w:bidi/>
        <w:jc w:val="right"/>
        <w:rPr>
          <w:sz w:val="28"/>
          <w:szCs w:val="28"/>
        </w:rPr>
      </w:pPr>
      <w:r w:rsidRPr="00A320E9">
        <w:rPr>
          <w:sz w:val="28"/>
          <w:szCs w:val="28"/>
          <w:rtl/>
        </w:rPr>
        <w:lastRenderedPageBreak/>
        <w:t xml:space="preserve">وأخيرًا، يمكنك إغلاق Excel بالكامل باستخدام الاختصار </w:t>
      </w:r>
      <w:r w:rsidRPr="00A320E9">
        <w:rPr>
          <w:b/>
          <w:bCs/>
          <w:sz w:val="28"/>
          <w:szCs w:val="28"/>
          <w:rtl/>
        </w:rPr>
        <w:t>مسافة + E</w:t>
      </w:r>
      <w:r w:rsidRPr="00A320E9">
        <w:rPr>
          <w:sz w:val="28"/>
          <w:szCs w:val="28"/>
          <w:rtl/>
        </w:rPr>
        <w:t>. إذا كان هناك أكثر من مستند مفتوح، فسيقوم هذا الاختصار بإغلاق المستندات واحدًا تلو الآخر حتى الوصول إلى آخر مستند. وعند إغلاق المستند الأخير، سيتم إغلاق Excel بالكامل. وإذا كانت بعض المستندات غير محفوظة، فستظهر رسائل تطلب منك حفظ كل مستند لتجنب فقدان أي محتوى.</w:t>
      </w:r>
    </w:p>
    <w:p w14:paraId="67818B3B" w14:textId="77777777" w:rsidR="00C84CA6" w:rsidRPr="00A320E9" w:rsidRDefault="00000000">
      <w:pPr>
        <w:pStyle w:val="Heading2"/>
        <w:bidi/>
        <w:jc w:val="right"/>
        <w:rPr>
          <w:sz w:val="32"/>
          <w:szCs w:val="32"/>
        </w:rPr>
      </w:pPr>
      <w:bookmarkStart w:id="204" w:name="_Toc232458950"/>
      <w:r w:rsidRPr="00A320E9">
        <w:rPr>
          <w:sz w:val="32"/>
          <w:szCs w:val="32"/>
          <w:rtl/>
        </w:rPr>
        <w:t>14.6. وظائف Microsoft Excel</w:t>
      </w:r>
      <w:bookmarkEnd w:id="204"/>
    </w:p>
    <w:p w14:paraId="6FC74E77" w14:textId="77777777" w:rsidR="00C84CA6" w:rsidRPr="00A320E9" w:rsidRDefault="00000000">
      <w:pPr>
        <w:bidi/>
        <w:jc w:val="right"/>
        <w:rPr>
          <w:sz w:val="28"/>
          <w:szCs w:val="28"/>
        </w:rPr>
      </w:pPr>
      <w:r w:rsidRPr="00A320E9">
        <w:rPr>
          <w:sz w:val="28"/>
          <w:szCs w:val="28"/>
          <w:rtl/>
        </w:rPr>
        <w:t xml:space="preserve">فيما يلي جميع الوظائف الخاصة بـ Microsoft Excel المدمجة ضمن قائمة التطبيق والمتاحة من خلال الإضافة الخاصة بنا. يمكنك الوصول إلى هذه الوظائف من خلال فتح القائمة باستخدام الاختصار </w:t>
      </w:r>
      <w:r w:rsidRPr="00A320E9">
        <w:rPr>
          <w:b/>
          <w:bCs/>
          <w:sz w:val="28"/>
          <w:szCs w:val="28"/>
          <w:rtl/>
        </w:rPr>
        <w:t>مسافة للخلف + A</w:t>
      </w:r>
      <w:r w:rsidRPr="00A320E9">
        <w:rPr>
          <w:sz w:val="28"/>
          <w:szCs w:val="28"/>
          <w:rtl/>
        </w:rPr>
        <w:t xml:space="preserve">. كما تتوفر الأوامر والاختصارات أيضًا في </w:t>
      </w:r>
      <w:r w:rsidRPr="00A320E9">
        <w:rPr>
          <w:b/>
          <w:bCs/>
          <w:sz w:val="28"/>
          <w:szCs w:val="28"/>
          <w:rtl/>
        </w:rPr>
        <w:t>ملخص الأوامر</w:t>
      </w:r>
      <w:r w:rsidRPr="00A320E9">
        <w:rPr>
          <w:sz w:val="28"/>
          <w:szCs w:val="28"/>
        </w:rPr>
        <w:t>.</w:t>
      </w:r>
    </w:p>
    <w:p w14:paraId="4C1A2AFC" w14:textId="77777777" w:rsidR="00C84CA6" w:rsidRPr="00A320E9" w:rsidRDefault="00000000">
      <w:pPr>
        <w:pStyle w:val="Heading3"/>
        <w:bidi/>
        <w:jc w:val="right"/>
        <w:rPr>
          <w:sz w:val="28"/>
          <w:szCs w:val="28"/>
        </w:rPr>
      </w:pPr>
      <w:bookmarkStart w:id="205" w:name="_Toc232458951"/>
      <w:r w:rsidRPr="00A320E9">
        <w:rPr>
          <w:sz w:val="28"/>
          <w:szCs w:val="28"/>
          <w:rtl/>
        </w:rPr>
        <w:t>14.6.1. وظائف الملف في Excel</w:t>
      </w:r>
      <w:bookmarkEnd w:id="205"/>
    </w:p>
    <w:p w14:paraId="22EFD3D9" w14:textId="77777777" w:rsidR="00C84CA6" w:rsidRPr="00A320E9" w:rsidRDefault="00000000">
      <w:pPr>
        <w:pStyle w:val="ListParagraph"/>
        <w:numPr>
          <w:ilvl w:val="0"/>
          <w:numId w:val="120"/>
        </w:numPr>
        <w:bidi/>
        <w:jc w:val="right"/>
        <w:rPr>
          <w:sz w:val="28"/>
          <w:szCs w:val="28"/>
        </w:rPr>
      </w:pPr>
      <w:r w:rsidRPr="00A320E9">
        <w:rPr>
          <w:sz w:val="28"/>
          <w:szCs w:val="28"/>
          <w:rtl/>
        </w:rPr>
        <w:t>جديد: مسافة للخلف + N</w:t>
      </w:r>
    </w:p>
    <w:p w14:paraId="659EFE8D" w14:textId="77777777" w:rsidR="00C84CA6" w:rsidRPr="00A320E9" w:rsidRDefault="00000000">
      <w:pPr>
        <w:pStyle w:val="ListParagraph"/>
        <w:numPr>
          <w:ilvl w:val="0"/>
          <w:numId w:val="120"/>
        </w:numPr>
        <w:bidi/>
        <w:jc w:val="right"/>
        <w:rPr>
          <w:sz w:val="28"/>
          <w:szCs w:val="28"/>
        </w:rPr>
      </w:pPr>
      <w:r w:rsidRPr="00A320E9">
        <w:rPr>
          <w:sz w:val="28"/>
          <w:szCs w:val="28"/>
          <w:rtl/>
        </w:rPr>
        <w:t>فتح: مسافة للخلف + O</w:t>
      </w:r>
    </w:p>
    <w:p w14:paraId="1F985572" w14:textId="77777777" w:rsidR="00C84CA6" w:rsidRPr="00A320E9" w:rsidRDefault="00000000">
      <w:pPr>
        <w:pStyle w:val="ListParagraph"/>
        <w:numPr>
          <w:ilvl w:val="0"/>
          <w:numId w:val="120"/>
        </w:numPr>
        <w:bidi/>
        <w:jc w:val="right"/>
        <w:rPr>
          <w:sz w:val="28"/>
          <w:szCs w:val="28"/>
        </w:rPr>
      </w:pPr>
      <w:r w:rsidRPr="00A320E9">
        <w:rPr>
          <w:sz w:val="28"/>
          <w:szCs w:val="28"/>
          <w:rtl/>
        </w:rPr>
        <w:t>إغلاق: مسافة + W</w:t>
      </w:r>
    </w:p>
    <w:p w14:paraId="3212B14F" w14:textId="77777777" w:rsidR="00C84CA6" w:rsidRPr="00A320E9" w:rsidRDefault="00000000">
      <w:pPr>
        <w:pStyle w:val="ListParagraph"/>
        <w:numPr>
          <w:ilvl w:val="0"/>
          <w:numId w:val="120"/>
        </w:numPr>
        <w:bidi/>
        <w:jc w:val="right"/>
        <w:rPr>
          <w:sz w:val="28"/>
          <w:szCs w:val="28"/>
        </w:rPr>
      </w:pPr>
      <w:r w:rsidRPr="00A320E9">
        <w:rPr>
          <w:sz w:val="28"/>
          <w:szCs w:val="28"/>
          <w:rtl/>
        </w:rPr>
        <w:t>حفظ: مسافة + S</w:t>
      </w:r>
    </w:p>
    <w:p w14:paraId="1228F4B3" w14:textId="77777777" w:rsidR="00C84CA6" w:rsidRPr="00A320E9" w:rsidRDefault="00000000">
      <w:pPr>
        <w:pStyle w:val="ListParagraph"/>
        <w:numPr>
          <w:ilvl w:val="0"/>
          <w:numId w:val="120"/>
        </w:numPr>
        <w:bidi/>
        <w:jc w:val="right"/>
        <w:rPr>
          <w:sz w:val="28"/>
          <w:szCs w:val="28"/>
        </w:rPr>
      </w:pPr>
      <w:r w:rsidRPr="00A320E9">
        <w:rPr>
          <w:sz w:val="28"/>
          <w:szCs w:val="28"/>
          <w:rtl/>
        </w:rPr>
        <w:t>حفظ باسم: مسافة للخلف + S</w:t>
      </w:r>
    </w:p>
    <w:p w14:paraId="48403811" w14:textId="77777777" w:rsidR="00C84CA6" w:rsidRPr="00A320E9" w:rsidRDefault="00000000">
      <w:pPr>
        <w:pStyle w:val="ListParagraph"/>
        <w:numPr>
          <w:ilvl w:val="0"/>
          <w:numId w:val="120"/>
        </w:numPr>
        <w:bidi/>
        <w:jc w:val="right"/>
        <w:rPr>
          <w:sz w:val="28"/>
          <w:szCs w:val="28"/>
        </w:rPr>
      </w:pPr>
      <w:r w:rsidRPr="00A320E9">
        <w:rPr>
          <w:sz w:val="28"/>
          <w:szCs w:val="28"/>
          <w:rtl/>
        </w:rPr>
        <w:t>طباعة: دخول + V</w:t>
      </w:r>
    </w:p>
    <w:p w14:paraId="62B3B120" w14:textId="77777777" w:rsidR="00C84CA6" w:rsidRPr="00A320E9" w:rsidRDefault="00000000">
      <w:pPr>
        <w:pStyle w:val="ListParagraph"/>
        <w:numPr>
          <w:ilvl w:val="0"/>
          <w:numId w:val="120"/>
        </w:numPr>
        <w:bidi/>
        <w:jc w:val="right"/>
        <w:rPr>
          <w:sz w:val="28"/>
          <w:szCs w:val="28"/>
        </w:rPr>
      </w:pPr>
      <w:r w:rsidRPr="00A320E9">
        <w:rPr>
          <w:sz w:val="28"/>
          <w:szCs w:val="28"/>
          <w:rtl/>
        </w:rPr>
        <w:t>معلومات: مسافة + I</w:t>
      </w:r>
    </w:p>
    <w:p w14:paraId="229F075F" w14:textId="77777777" w:rsidR="00C84CA6" w:rsidRPr="00A320E9" w:rsidRDefault="00000000">
      <w:pPr>
        <w:pStyle w:val="ListParagraph"/>
        <w:numPr>
          <w:ilvl w:val="0"/>
          <w:numId w:val="120"/>
        </w:numPr>
        <w:bidi/>
        <w:jc w:val="right"/>
        <w:rPr>
          <w:sz w:val="28"/>
          <w:szCs w:val="28"/>
        </w:rPr>
      </w:pPr>
      <w:r w:rsidRPr="00A320E9">
        <w:rPr>
          <w:sz w:val="28"/>
          <w:szCs w:val="28"/>
          <w:rtl/>
        </w:rPr>
        <w:t>مشاركة</w:t>
      </w:r>
    </w:p>
    <w:p w14:paraId="49EA8CD2" w14:textId="77777777" w:rsidR="00C84CA6" w:rsidRPr="00A320E9" w:rsidRDefault="00000000">
      <w:pPr>
        <w:pStyle w:val="ListParagraph"/>
        <w:numPr>
          <w:ilvl w:val="0"/>
          <w:numId w:val="120"/>
        </w:numPr>
        <w:bidi/>
        <w:jc w:val="right"/>
        <w:rPr>
          <w:sz w:val="28"/>
          <w:szCs w:val="28"/>
        </w:rPr>
      </w:pPr>
      <w:r w:rsidRPr="00A320E9">
        <w:rPr>
          <w:sz w:val="28"/>
          <w:szCs w:val="28"/>
          <w:rtl/>
        </w:rPr>
        <w:t>خروج: مسافة + E</w:t>
      </w:r>
    </w:p>
    <w:p w14:paraId="46292ECD" w14:textId="77777777" w:rsidR="00C84CA6" w:rsidRPr="00A320E9" w:rsidRDefault="00000000">
      <w:pPr>
        <w:pStyle w:val="Heading3"/>
        <w:bidi/>
        <w:jc w:val="right"/>
        <w:rPr>
          <w:sz w:val="28"/>
          <w:szCs w:val="28"/>
        </w:rPr>
      </w:pPr>
      <w:bookmarkStart w:id="206" w:name="_Toc232458952"/>
      <w:r w:rsidRPr="00A320E9">
        <w:rPr>
          <w:sz w:val="28"/>
          <w:szCs w:val="28"/>
          <w:rtl/>
        </w:rPr>
        <w:t>14.6.2. وظائف التحرير في Excel</w:t>
      </w:r>
      <w:bookmarkEnd w:id="206"/>
    </w:p>
    <w:p w14:paraId="34F5587F" w14:textId="77777777" w:rsidR="00C84CA6" w:rsidRPr="00A320E9" w:rsidRDefault="00000000">
      <w:pPr>
        <w:pStyle w:val="ListParagraph"/>
        <w:numPr>
          <w:ilvl w:val="0"/>
          <w:numId w:val="121"/>
        </w:numPr>
        <w:bidi/>
        <w:jc w:val="right"/>
        <w:rPr>
          <w:sz w:val="28"/>
          <w:szCs w:val="28"/>
        </w:rPr>
      </w:pPr>
      <w:r w:rsidRPr="00A320E9">
        <w:rPr>
          <w:sz w:val="28"/>
          <w:szCs w:val="28"/>
          <w:rtl/>
        </w:rPr>
        <w:t>التدقيق الإملائي: مسافة + النقاط 1-6</w:t>
      </w:r>
    </w:p>
    <w:p w14:paraId="4350DACD" w14:textId="77777777" w:rsidR="00C84CA6" w:rsidRPr="00A320E9" w:rsidRDefault="00000000">
      <w:pPr>
        <w:pStyle w:val="ListParagraph"/>
        <w:numPr>
          <w:ilvl w:val="0"/>
          <w:numId w:val="121"/>
        </w:numPr>
        <w:bidi/>
        <w:jc w:val="right"/>
        <w:rPr>
          <w:sz w:val="28"/>
          <w:szCs w:val="28"/>
        </w:rPr>
      </w:pPr>
      <w:r w:rsidRPr="00A320E9">
        <w:rPr>
          <w:sz w:val="28"/>
          <w:szCs w:val="28"/>
          <w:rtl/>
        </w:rPr>
        <w:t>بحث: مسافة + F</w:t>
      </w:r>
    </w:p>
    <w:p w14:paraId="0FE6BC13" w14:textId="77777777" w:rsidR="00C84CA6" w:rsidRPr="00A320E9" w:rsidRDefault="00000000">
      <w:pPr>
        <w:pStyle w:val="ListParagraph"/>
        <w:numPr>
          <w:ilvl w:val="0"/>
          <w:numId w:val="121"/>
        </w:numPr>
        <w:bidi/>
        <w:jc w:val="right"/>
        <w:rPr>
          <w:sz w:val="28"/>
          <w:szCs w:val="28"/>
        </w:rPr>
      </w:pPr>
      <w:r w:rsidRPr="00A320E9">
        <w:rPr>
          <w:sz w:val="28"/>
          <w:szCs w:val="28"/>
          <w:rtl/>
        </w:rPr>
        <w:t>البحث عن السابق: مسافة + P</w:t>
      </w:r>
    </w:p>
    <w:p w14:paraId="21C9D0F6" w14:textId="77777777" w:rsidR="00C84CA6" w:rsidRPr="00A320E9" w:rsidRDefault="00000000">
      <w:pPr>
        <w:pStyle w:val="ListParagraph"/>
        <w:numPr>
          <w:ilvl w:val="0"/>
          <w:numId w:val="121"/>
        </w:numPr>
        <w:bidi/>
        <w:jc w:val="right"/>
        <w:rPr>
          <w:sz w:val="28"/>
          <w:szCs w:val="28"/>
        </w:rPr>
      </w:pPr>
      <w:r w:rsidRPr="00A320E9">
        <w:rPr>
          <w:sz w:val="28"/>
          <w:szCs w:val="28"/>
          <w:rtl/>
        </w:rPr>
        <w:t>البحث عن التالي: مسافة + N</w:t>
      </w:r>
    </w:p>
    <w:p w14:paraId="56623FB6" w14:textId="77777777" w:rsidR="00C84CA6" w:rsidRPr="00A320E9" w:rsidRDefault="00000000">
      <w:pPr>
        <w:pStyle w:val="ListParagraph"/>
        <w:numPr>
          <w:ilvl w:val="0"/>
          <w:numId w:val="121"/>
        </w:numPr>
        <w:bidi/>
        <w:jc w:val="right"/>
        <w:rPr>
          <w:sz w:val="28"/>
          <w:szCs w:val="28"/>
        </w:rPr>
      </w:pPr>
      <w:r w:rsidRPr="00A320E9">
        <w:rPr>
          <w:sz w:val="28"/>
          <w:szCs w:val="28"/>
          <w:rtl/>
        </w:rPr>
        <w:t>استبدال: مسافة للخلف + F</w:t>
      </w:r>
    </w:p>
    <w:p w14:paraId="12331ADD" w14:textId="77777777" w:rsidR="00C84CA6" w:rsidRPr="00A320E9" w:rsidRDefault="00000000">
      <w:pPr>
        <w:pStyle w:val="ListParagraph"/>
        <w:numPr>
          <w:ilvl w:val="0"/>
          <w:numId w:val="121"/>
        </w:numPr>
        <w:bidi/>
        <w:jc w:val="right"/>
        <w:rPr>
          <w:sz w:val="28"/>
          <w:szCs w:val="28"/>
        </w:rPr>
      </w:pPr>
      <w:r w:rsidRPr="00A320E9">
        <w:rPr>
          <w:sz w:val="28"/>
          <w:szCs w:val="28"/>
          <w:rtl/>
        </w:rPr>
        <w:t>إدراج ارتباط تشعبي: مسافة + K</w:t>
      </w:r>
    </w:p>
    <w:p w14:paraId="4D9A396C" w14:textId="77777777" w:rsidR="00C84CA6" w:rsidRPr="00A320E9" w:rsidRDefault="00000000">
      <w:pPr>
        <w:pStyle w:val="ListParagraph"/>
        <w:numPr>
          <w:ilvl w:val="0"/>
          <w:numId w:val="121"/>
        </w:numPr>
        <w:bidi/>
        <w:jc w:val="right"/>
        <w:rPr>
          <w:sz w:val="28"/>
          <w:szCs w:val="28"/>
        </w:rPr>
      </w:pPr>
      <w:r w:rsidRPr="00A320E9">
        <w:rPr>
          <w:sz w:val="28"/>
          <w:szCs w:val="28"/>
          <w:rtl/>
        </w:rPr>
        <w:t>تحديد الكل: دخول + النقاط 1-2-3-4-5-6</w:t>
      </w:r>
    </w:p>
    <w:p w14:paraId="3099B35C" w14:textId="77777777" w:rsidR="00C84CA6" w:rsidRPr="00A320E9" w:rsidRDefault="00000000">
      <w:pPr>
        <w:pStyle w:val="ListParagraph"/>
        <w:numPr>
          <w:ilvl w:val="0"/>
          <w:numId w:val="121"/>
        </w:numPr>
        <w:bidi/>
        <w:jc w:val="right"/>
        <w:rPr>
          <w:sz w:val="28"/>
          <w:szCs w:val="28"/>
        </w:rPr>
      </w:pPr>
      <w:r w:rsidRPr="00A320E9">
        <w:rPr>
          <w:sz w:val="28"/>
          <w:szCs w:val="28"/>
          <w:rtl/>
        </w:rPr>
        <w:lastRenderedPageBreak/>
        <w:t>تحديد الصف الحالي: Shift+مسافة</w:t>
      </w:r>
    </w:p>
    <w:p w14:paraId="1382A312" w14:textId="77777777" w:rsidR="00C84CA6" w:rsidRPr="00A320E9" w:rsidRDefault="00000000">
      <w:pPr>
        <w:pStyle w:val="ListParagraph"/>
        <w:numPr>
          <w:ilvl w:val="0"/>
          <w:numId w:val="121"/>
        </w:numPr>
        <w:bidi/>
        <w:jc w:val="right"/>
        <w:rPr>
          <w:sz w:val="28"/>
          <w:szCs w:val="28"/>
        </w:rPr>
      </w:pPr>
      <w:r w:rsidRPr="00A320E9">
        <w:rPr>
          <w:sz w:val="28"/>
          <w:szCs w:val="28"/>
          <w:rtl/>
        </w:rPr>
        <w:t>تحديد العمود الحالي: Ctrl+مسافة</w:t>
      </w:r>
    </w:p>
    <w:p w14:paraId="15B6AA6E" w14:textId="77777777" w:rsidR="00C84CA6" w:rsidRPr="00A320E9" w:rsidRDefault="00000000">
      <w:pPr>
        <w:pStyle w:val="ListParagraph"/>
        <w:numPr>
          <w:ilvl w:val="0"/>
          <w:numId w:val="121"/>
        </w:numPr>
        <w:bidi/>
        <w:jc w:val="right"/>
        <w:rPr>
          <w:sz w:val="28"/>
          <w:szCs w:val="28"/>
        </w:rPr>
      </w:pPr>
      <w:r w:rsidRPr="00A320E9">
        <w:rPr>
          <w:sz w:val="28"/>
          <w:szCs w:val="28"/>
          <w:rtl/>
        </w:rPr>
        <w:t>نسخ: مسافة للخلف + Y</w:t>
      </w:r>
    </w:p>
    <w:p w14:paraId="1BB4FCFA" w14:textId="77777777" w:rsidR="00C84CA6" w:rsidRPr="00A320E9" w:rsidRDefault="00000000">
      <w:pPr>
        <w:pStyle w:val="ListParagraph"/>
        <w:numPr>
          <w:ilvl w:val="0"/>
          <w:numId w:val="121"/>
        </w:numPr>
        <w:bidi/>
        <w:jc w:val="right"/>
        <w:rPr>
          <w:sz w:val="28"/>
          <w:szCs w:val="28"/>
        </w:rPr>
      </w:pPr>
      <w:r w:rsidRPr="00A320E9">
        <w:rPr>
          <w:sz w:val="28"/>
          <w:szCs w:val="28"/>
          <w:rtl/>
        </w:rPr>
        <w:t>قص: مسافة للخلف + X</w:t>
      </w:r>
    </w:p>
    <w:p w14:paraId="0959D372" w14:textId="77777777" w:rsidR="00C84CA6" w:rsidRPr="00A320E9" w:rsidRDefault="00000000">
      <w:pPr>
        <w:pStyle w:val="ListParagraph"/>
        <w:numPr>
          <w:ilvl w:val="0"/>
          <w:numId w:val="121"/>
        </w:numPr>
        <w:bidi/>
        <w:jc w:val="right"/>
        <w:rPr>
          <w:sz w:val="28"/>
          <w:szCs w:val="28"/>
        </w:rPr>
      </w:pPr>
      <w:r w:rsidRPr="00A320E9">
        <w:rPr>
          <w:sz w:val="28"/>
          <w:szCs w:val="28"/>
          <w:rtl/>
        </w:rPr>
        <w:t>لصق: مسافة للخلف + V</w:t>
      </w:r>
    </w:p>
    <w:p w14:paraId="561180F9" w14:textId="77777777" w:rsidR="00C84CA6" w:rsidRPr="00A320E9" w:rsidRDefault="00000000">
      <w:pPr>
        <w:pStyle w:val="ListParagraph"/>
        <w:numPr>
          <w:ilvl w:val="0"/>
          <w:numId w:val="121"/>
        </w:numPr>
        <w:bidi/>
        <w:jc w:val="right"/>
        <w:rPr>
          <w:sz w:val="28"/>
          <w:szCs w:val="28"/>
        </w:rPr>
      </w:pPr>
      <w:r w:rsidRPr="00A320E9">
        <w:rPr>
          <w:sz w:val="28"/>
          <w:szCs w:val="28"/>
          <w:rtl/>
        </w:rPr>
        <w:t>لصق خاص: Ctrl+Alt+V</w:t>
      </w:r>
    </w:p>
    <w:p w14:paraId="788DB203" w14:textId="77777777" w:rsidR="00C84CA6" w:rsidRPr="00A320E9" w:rsidRDefault="00000000">
      <w:pPr>
        <w:pStyle w:val="ListParagraph"/>
        <w:numPr>
          <w:ilvl w:val="0"/>
          <w:numId w:val="121"/>
        </w:numPr>
        <w:bidi/>
        <w:jc w:val="right"/>
        <w:rPr>
          <w:sz w:val="28"/>
          <w:szCs w:val="28"/>
        </w:rPr>
      </w:pPr>
      <w:r w:rsidRPr="00A320E9">
        <w:rPr>
          <w:sz w:val="28"/>
          <w:szCs w:val="28"/>
          <w:rtl/>
        </w:rPr>
        <w:t>تحرير الخلية الحالية: مسافة للخلف + E</w:t>
      </w:r>
    </w:p>
    <w:p w14:paraId="6EF309F5" w14:textId="77777777" w:rsidR="00C84CA6" w:rsidRPr="00A320E9" w:rsidRDefault="00000000">
      <w:pPr>
        <w:pStyle w:val="ListParagraph"/>
        <w:numPr>
          <w:ilvl w:val="0"/>
          <w:numId w:val="121"/>
        </w:numPr>
        <w:bidi/>
        <w:jc w:val="right"/>
        <w:rPr>
          <w:sz w:val="28"/>
          <w:szCs w:val="28"/>
        </w:rPr>
      </w:pPr>
      <w:r w:rsidRPr="00A320E9">
        <w:rPr>
          <w:sz w:val="28"/>
          <w:szCs w:val="28"/>
          <w:rtl/>
        </w:rPr>
        <w:t>حذف محتوى الخلية: حذف</w:t>
      </w:r>
    </w:p>
    <w:p w14:paraId="7CD1F95B" w14:textId="77777777" w:rsidR="00C84CA6" w:rsidRPr="00A320E9" w:rsidRDefault="00000000">
      <w:pPr>
        <w:pStyle w:val="ListParagraph"/>
        <w:numPr>
          <w:ilvl w:val="0"/>
          <w:numId w:val="121"/>
        </w:numPr>
        <w:bidi/>
        <w:jc w:val="right"/>
        <w:rPr>
          <w:sz w:val="28"/>
          <w:szCs w:val="28"/>
        </w:rPr>
      </w:pPr>
      <w:r w:rsidRPr="00A320E9">
        <w:rPr>
          <w:sz w:val="28"/>
          <w:szCs w:val="28"/>
          <w:rtl/>
        </w:rPr>
        <w:t>إدراج خلايا: Ctrl+Shift+=</w:t>
      </w:r>
    </w:p>
    <w:p w14:paraId="1E5813EB" w14:textId="77777777" w:rsidR="00C84CA6" w:rsidRPr="00A320E9" w:rsidRDefault="00000000">
      <w:pPr>
        <w:pStyle w:val="ListParagraph"/>
        <w:numPr>
          <w:ilvl w:val="0"/>
          <w:numId w:val="121"/>
        </w:numPr>
        <w:bidi/>
        <w:jc w:val="right"/>
        <w:rPr>
          <w:sz w:val="28"/>
          <w:szCs w:val="28"/>
        </w:rPr>
      </w:pPr>
      <w:r w:rsidRPr="00A320E9">
        <w:rPr>
          <w:sz w:val="28"/>
          <w:szCs w:val="28"/>
          <w:rtl/>
        </w:rPr>
        <w:t>حذف خلايا: Ctrl+-</w:t>
      </w:r>
    </w:p>
    <w:p w14:paraId="3400DB97" w14:textId="77777777" w:rsidR="00C84CA6" w:rsidRPr="00A320E9" w:rsidRDefault="00000000">
      <w:pPr>
        <w:pStyle w:val="ListParagraph"/>
        <w:numPr>
          <w:ilvl w:val="0"/>
          <w:numId w:val="121"/>
        </w:numPr>
        <w:bidi/>
        <w:jc w:val="right"/>
        <w:rPr>
          <w:sz w:val="28"/>
          <w:szCs w:val="28"/>
        </w:rPr>
      </w:pPr>
      <w:r w:rsidRPr="00A320E9">
        <w:rPr>
          <w:sz w:val="28"/>
          <w:szCs w:val="28"/>
          <w:rtl/>
        </w:rPr>
        <w:t>انتقال إلى: دخول + G</w:t>
      </w:r>
    </w:p>
    <w:p w14:paraId="1FF4F2B2" w14:textId="77777777" w:rsidR="00C84CA6" w:rsidRPr="00A320E9" w:rsidRDefault="00000000">
      <w:pPr>
        <w:pStyle w:val="ListParagraph"/>
        <w:numPr>
          <w:ilvl w:val="0"/>
          <w:numId w:val="121"/>
        </w:numPr>
        <w:bidi/>
        <w:jc w:val="right"/>
        <w:rPr>
          <w:sz w:val="28"/>
          <w:szCs w:val="28"/>
        </w:rPr>
      </w:pPr>
      <w:r w:rsidRPr="00A320E9">
        <w:rPr>
          <w:sz w:val="28"/>
          <w:szCs w:val="28"/>
          <w:rtl/>
        </w:rPr>
        <w:t>إدراج دالة: Shift+F3</w:t>
      </w:r>
    </w:p>
    <w:p w14:paraId="130F4B0B" w14:textId="77777777" w:rsidR="00C84CA6" w:rsidRPr="00A320E9" w:rsidRDefault="00000000">
      <w:pPr>
        <w:pStyle w:val="ListParagraph"/>
        <w:numPr>
          <w:ilvl w:val="0"/>
          <w:numId w:val="121"/>
        </w:numPr>
        <w:bidi/>
        <w:jc w:val="right"/>
        <w:rPr>
          <w:sz w:val="28"/>
          <w:szCs w:val="28"/>
        </w:rPr>
      </w:pPr>
      <w:r w:rsidRPr="00A320E9">
        <w:rPr>
          <w:sz w:val="28"/>
          <w:szCs w:val="28"/>
          <w:rtl/>
        </w:rPr>
        <w:t>جمع: Alt+=</w:t>
      </w:r>
    </w:p>
    <w:p w14:paraId="4CBE9733" w14:textId="77777777" w:rsidR="00C84CA6" w:rsidRPr="00A320E9" w:rsidRDefault="00000000">
      <w:pPr>
        <w:pStyle w:val="ListParagraph"/>
        <w:numPr>
          <w:ilvl w:val="0"/>
          <w:numId w:val="121"/>
        </w:numPr>
        <w:bidi/>
        <w:jc w:val="right"/>
        <w:rPr>
          <w:sz w:val="28"/>
          <w:szCs w:val="28"/>
        </w:rPr>
      </w:pPr>
      <w:r w:rsidRPr="00A320E9">
        <w:rPr>
          <w:sz w:val="28"/>
          <w:szCs w:val="28"/>
          <w:rtl/>
        </w:rPr>
        <w:t>تراجع: مسافة للخلف + Z</w:t>
      </w:r>
    </w:p>
    <w:p w14:paraId="46BB4DD4" w14:textId="77777777" w:rsidR="00C84CA6" w:rsidRPr="00A320E9" w:rsidRDefault="00000000">
      <w:pPr>
        <w:pStyle w:val="ListParagraph"/>
        <w:numPr>
          <w:ilvl w:val="0"/>
          <w:numId w:val="121"/>
        </w:numPr>
        <w:bidi/>
        <w:jc w:val="right"/>
        <w:rPr>
          <w:sz w:val="28"/>
          <w:szCs w:val="28"/>
        </w:rPr>
      </w:pPr>
      <w:r w:rsidRPr="00A320E9">
        <w:rPr>
          <w:sz w:val="28"/>
          <w:szCs w:val="28"/>
          <w:rtl/>
        </w:rPr>
        <w:t>إعادة: دخول + Z</w:t>
      </w:r>
    </w:p>
    <w:p w14:paraId="1AA590BD" w14:textId="77777777" w:rsidR="00C84CA6" w:rsidRPr="00A320E9" w:rsidRDefault="00000000">
      <w:pPr>
        <w:pStyle w:val="ListParagraph"/>
        <w:numPr>
          <w:ilvl w:val="0"/>
          <w:numId w:val="121"/>
        </w:numPr>
        <w:bidi/>
        <w:jc w:val="right"/>
        <w:rPr>
          <w:sz w:val="28"/>
          <w:szCs w:val="28"/>
        </w:rPr>
      </w:pPr>
      <w:r w:rsidRPr="00A320E9">
        <w:rPr>
          <w:sz w:val="28"/>
          <w:szCs w:val="28"/>
          <w:rtl/>
        </w:rPr>
        <w:t>الانتقال إلى شريط البحث: Alt+Q</w:t>
      </w:r>
    </w:p>
    <w:p w14:paraId="5CAE6A84" w14:textId="77777777" w:rsidR="00C84CA6" w:rsidRPr="00A320E9" w:rsidRDefault="00000000">
      <w:pPr>
        <w:pStyle w:val="Heading3"/>
        <w:bidi/>
        <w:jc w:val="right"/>
        <w:rPr>
          <w:sz w:val="28"/>
          <w:szCs w:val="28"/>
        </w:rPr>
      </w:pPr>
      <w:bookmarkStart w:id="207" w:name="_Toc232458953"/>
      <w:r w:rsidRPr="00A320E9">
        <w:rPr>
          <w:sz w:val="28"/>
          <w:szCs w:val="28"/>
          <w:rtl/>
        </w:rPr>
        <w:t>14.6.3. وظائف التنسيق في Excel</w:t>
      </w:r>
      <w:bookmarkEnd w:id="207"/>
    </w:p>
    <w:p w14:paraId="2A392B36" w14:textId="77777777" w:rsidR="00C84CA6" w:rsidRPr="00A320E9" w:rsidRDefault="00000000">
      <w:pPr>
        <w:pStyle w:val="ListParagraph"/>
        <w:numPr>
          <w:ilvl w:val="0"/>
          <w:numId w:val="122"/>
        </w:numPr>
        <w:bidi/>
        <w:jc w:val="right"/>
        <w:rPr>
          <w:sz w:val="28"/>
          <w:szCs w:val="28"/>
        </w:rPr>
      </w:pPr>
      <w:r w:rsidRPr="00A320E9">
        <w:rPr>
          <w:sz w:val="28"/>
          <w:szCs w:val="28"/>
          <w:rtl/>
        </w:rPr>
        <w:t>تنسيق الخلايا: Ctrl+1</w:t>
      </w:r>
    </w:p>
    <w:p w14:paraId="6E3B879D" w14:textId="77777777" w:rsidR="00C84CA6" w:rsidRPr="00A320E9" w:rsidRDefault="00000000">
      <w:pPr>
        <w:pStyle w:val="ListParagraph"/>
        <w:numPr>
          <w:ilvl w:val="0"/>
          <w:numId w:val="122"/>
        </w:numPr>
        <w:bidi/>
        <w:jc w:val="right"/>
        <w:rPr>
          <w:sz w:val="28"/>
          <w:szCs w:val="28"/>
        </w:rPr>
      </w:pPr>
      <w:r w:rsidRPr="00A320E9">
        <w:rPr>
          <w:sz w:val="28"/>
          <w:szCs w:val="28"/>
          <w:rtl/>
        </w:rPr>
        <w:t>غامق: دخول + B</w:t>
      </w:r>
    </w:p>
    <w:p w14:paraId="7CCE796F" w14:textId="77777777" w:rsidR="00C84CA6" w:rsidRPr="00A320E9" w:rsidRDefault="00000000">
      <w:pPr>
        <w:pStyle w:val="ListParagraph"/>
        <w:numPr>
          <w:ilvl w:val="0"/>
          <w:numId w:val="122"/>
        </w:numPr>
        <w:bidi/>
        <w:jc w:val="right"/>
        <w:rPr>
          <w:sz w:val="28"/>
          <w:szCs w:val="28"/>
        </w:rPr>
      </w:pPr>
      <w:r w:rsidRPr="00A320E9">
        <w:rPr>
          <w:sz w:val="28"/>
          <w:szCs w:val="28"/>
          <w:rtl/>
        </w:rPr>
        <w:t>مائل: دخول + I</w:t>
      </w:r>
    </w:p>
    <w:p w14:paraId="18158AA4" w14:textId="77777777" w:rsidR="00C84CA6" w:rsidRPr="00A320E9" w:rsidRDefault="00000000">
      <w:pPr>
        <w:pStyle w:val="ListParagraph"/>
        <w:numPr>
          <w:ilvl w:val="0"/>
          <w:numId w:val="122"/>
        </w:numPr>
        <w:bidi/>
        <w:jc w:val="right"/>
        <w:rPr>
          <w:sz w:val="28"/>
          <w:szCs w:val="28"/>
        </w:rPr>
      </w:pPr>
      <w:r w:rsidRPr="00A320E9">
        <w:rPr>
          <w:sz w:val="28"/>
          <w:szCs w:val="28"/>
          <w:rtl/>
        </w:rPr>
        <w:t>تسطير: دخول + U</w:t>
      </w:r>
    </w:p>
    <w:p w14:paraId="0D747E0A" w14:textId="77777777" w:rsidR="00C84CA6" w:rsidRPr="00A320E9" w:rsidRDefault="00000000">
      <w:pPr>
        <w:pStyle w:val="ListParagraph"/>
        <w:numPr>
          <w:ilvl w:val="0"/>
          <w:numId w:val="122"/>
        </w:numPr>
        <w:bidi/>
        <w:jc w:val="right"/>
        <w:rPr>
          <w:sz w:val="28"/>
          <w:szCs w:val="28"/>
        </w:rPr>
      </w:pPr>
      <w:r w:rsidRPr="00A320E9">
        <w:rPr>
          <w:sz w:val="28"/>
          <w:szCs w:val="28"/>
          <w:rtl/>
        </w:rPr>
        <w:t>فتح مربع حوار الخط: دخول + F</w:t>
      </w:r>
    </w:p>
    <w:p w14:paraId="4913EB8C" w14:textId="77777777" w:rsidR="00C84CA6" w:rsidRPr="00A320E9" w:rsidRDefault="00000000">
      <w:pPr>
        <w:pStyle w:val="Heading3"/>
        <w:bidi/>
        <w:jc w:val="right"/>
        <w:rPr>
          <w:sz w:val="28"/>
          <w:szCs w:val="28"/>
        </w:rPr>
      </w:pPr>
      <w:bookmarkStart w:id="208" w:name="_Toc232458954"/>
      <w:r w:rsidRPr="00A320E9">
        <w:rPr>
          <w:sz w:val="28"/>
          <w:szCs w:val="28"/>
          <w:rtl/>
        </w:rPr>
        <w:t>14.6.4. وظائف أوراق العمل</w:t>
      </w:r>
      <w:bookmarkEnd w:id="208"/>
    </w:p>
    <w:p w14:paraId="1C403041" w14:textId="77777777" w:rsidR="00C84CA6" w:rsidRPr="00A320E9" w:rsidRDefault="00000000">
      <w:pPr>
        <w:pStyle w:val="ListParagraph"/>
        <w:numPr>
          <w:ilvl w:val="0"/>
          <w:numId w:val="123"/>
        </w:numPr>
        <w:bidi/>
        <w:jc w:val="right"/>
        <w:rPr>
          <w:sz w:val="28"/>
          <w:szCs w:val="28"/>
        </w:rPr>
      </w:pPr>
      <w:r w:rsidRPr="00A320E9">
        <w:rPr>
          <w:sz w:val="28"/>
          <w:szCs w:val="28"/>
          <w:rtl/>
        </w:rPr>
        <w:t>الورقة السابقة: مسافة + النقاط 2-3</w:t>
      </w:r>
    </w:p>
    <w:p w14:paraId="6587F1A5" w14:textId="77777777" w:rsidR="00C84CA6" w:rsidRPr="00A320E9" w:rsidRDefault="00000000">
      <w:pPr>
        <w:pStyle w:val="ListParagraph"/>
        <w:numPr>
          <w:ilvl w:val="0"/>
          <w:numId w:val="123"/>
        </w:numPr>
        <w:bidi/>
        <w:jc w:val="right"/>
        <w:rPr>
          <w:sz w:val="28"/>
          <w:szCs w:val="28"/>
        </w:rPr>
      </w:pPr>
      <w:r w:rsidRPr="00A320E9">
        <w:rPr>
          <w:sz w:val="28"/>
          <w:szCs w:val="28"/>
          <w:rtl/>
        </w:rPr>
        <w:lastRenderedPageBreak/>
        <w:t>الورقة التالية: مسافة + النقاط 5-6</w:t>
      </w:r>
    </w:p>
    <w:p w14:paraId="2B4E4473" w14:textId="77777777" w:rsidR="00C84CA6" w:rsidRPr="00A320E9" w:rsidRDefault="00000000">
      <w:pPr>
        <w:pStyle w:val="ListParagraph"/>
        <w:numPr>
          <w:ilvl w:val="0"/>
          <w:numId w:val="123"/>
        </w:numPr>
        <w:bidi/>
        <w:jc w:val="right"/>
        <w:rPr>
          <w:sz w:val="28"/>
          <w:szCs w:val="28"/>
        </w:rPr>
      </w:pPr>
      <w:r w:rsidRPr="00A320E9">
        <w:rPr>
          <w:sz w:val="28"/>
          <w:szCs w:val="28"/>
          <w:rtl/>
        </w:rPr>
        <w:t>إدراج ورقة: Shift+F11</w:t>
      </w:r>
    </w:p>
    <w:p w14:paraId="74A4ACC4" w14:textId="77777777" w:rsidR="00C84CA6" w:rsidRPr="00A320E9" w:rsidRDefault="00000000">
      <w:pPr>
        <w:pStyle w:val="ListParagraph"/>
        <w:numPr>
          <w:ilvl w:val="0"/>
          <w:numId w:val="123"/>
        </w:numPr>
        <w:bidi/>
        <w:jc w:val="right"/>
        <w:rPr>
          <w:sz w:val="28"/>
          <w:szCs w:val="28"/>
        </w:rPr>
      </w:pPr>
      <w:r w:rsidRPr="00A320E9">
        <w:rPr>
          <w:sz w:val="28"/>
          <w:szCs w:val="28"/>
          <w:rtl/>
        </w:rPr>
        <w:t>حذف ورقة</w:t>
      </w:r>
    </w:p>
    <w:p w14:paraId="6C84D5DC" w14:textId="77777777" w:rsidR="00C84CA6" w:rsidRPr="00A320E9" w:rsidRDefault="00000000">
      <w:pPr>
        <w:pStyle w:val="ListParagraph"/>
        <w:numPr>
          <w:ilvl w:val="0"/>
          <w:numId w:val="123"/>
        </w:numPr>
        <w:bidi/>
        <w:jc w:val="right"/>
        <w:rPr>
          <w:sz w:val="28"/>
          <w:szCs w:val="28"/>
        </w:rPr>
      </w:pPr>
      <w:r w:rsidRPr="00A320E9">
        <w:rPr>
          <w:sz w:val="28"/>
          <w:szCs w:val="28"/>
          <w:rtl/>
        </w:rPr>
        <w:t>إعادة تسمية ورقة</w:t>
      </w:r>
    </w:p>
    <w:p w14:paraId="3F0D4019" w14:textId="77777777" w:rsidR="00C84CA6" w:rsidRPr="00A320E9" w:rsidRDefault="00000000">
      <w:pPr>
        <w:pStyle w:val="ListParagraph"/>
        <w:numPr>
          <w:ilvl w:val="0"/>
          <w:numId w:val="123"/>
        </w:numPr>
        <w:bidi/>
        <w:jc w:val="right"/>
        <w:rPr>
          <w:sz w:val="28"/>
          <w:szCs w:val="28"/>
        </w:rPr>
      </w:pPr>
      <w:r w:rsidRPr="00A320E9">
        <w:rPr>
          <w:sz w:val="28"/>
          <w:szCs w:val="28"/>
          <w:rtl/>
        </w:rPr>
        <w:t>نقل أو نسخ ورقة</w:t>
      </w:r>
    </w:p>
    <w:p w14:paraId="7A60DD90" w14:textId="77777777" w:rsidR="00C84CA6" w:rsidRPr="00A320E9" w:rsidRDefault="00000000">
      <w:pPr>
        <w:pStyle w:val="Heading1"/>
        <w:bidi/>
        <w:jc w:val="right"/>
        <w:rPr>
          <w:sz w:val="36"/>
          <w:szCs w:val="36"/>
        </w:rPr>
      </w:pPr>
      <w:bookmarkStart w:id="209" w:name="_Toc232458955"/>
      <w:r w:rsidRPr="00A320E9">
        <w:rPr>
          <w:sz w:val="36"/>
          <w:szCs w:val="36"/>
          <w:rtl/>
        </w:rPr>
        <w:t>15. قراءة العروض التقديمية وإنشاؤها باستخدام Microsoft PowerPoint</w:t>
      </w:r>
      <w:bookmarkEnd w:id="209"/>
    </w:p>
    <w:p w14:paraId="7120DF63" w14:textId="77777777" w:rsidR="00C84CA6" w:rsidRPr="00A320E9" w:rsidRDefault="00000000">
      <w:pPr>
        <w:bidi/>
        <w:jc w:val="right"/>
        <w:rPr>
          <w:sz w:val="28"/>
          <w:szCs w:val="28"/>
        </w:rPr>
      </w:pPr>
      <w:r w:rsidRPr="00A320E9">
        <w:rPr>
          <w:sz w:val="28"/>
          <w:szCs w:val="28"/>
          <w:rtl/>
        </w:rPr>
        <w:t>كما هو الحال على أي جهاز آخر يعمل بنظام Windows، يُعد Microsoft PowerPoint التطبيق المعروف لإنشاء العروض التقديمية وقراءتها. وقد قمنا بتطوير وظيفة إضافية لجعل هذا التطبيق أكثر سهولة في الاستخدام للمكفوفين، بحيث تتمكن من قراءة العروض التقديمية وإنشائها وتعديلها بما يلبي احتياجاتك.</w:t>
      </w:r>
    </w:p>
    <w:p w14:paraId="1526BF65" w14:textId="77777777" w:rsidR="00C84CA6" w:rsidRPr="00A320E9" w:rsidRDefault="00000000">
      <w:pPr>
        <w:bidi/>
        <w:jc w:val="right"/>
        <w:rPr>
          <w:sz w:val="28"/>
          <w:szCs w:val="28"/>
        </w:rPr>
      </w:pPr>
      <w:r w:rsidRPr="00A320E9">
        <w:rPr>
          <w:sz w:val="28"/>
          <w:szCs w:val="28"/>
          <w:rtl/>
        </w:rPr>
        <w:t xml:space="preserve">يرجى ملاحظة أنك قد تحتاج إلى إكمال تثبيت الوظيفة الإضافية عند فتح PowerPoint لأول مرة، وذلك بالضغط على دخول على زر </w:t>
      </w:r>
      <w:r w:rsidRPr="00A320E9">
        <w:rPr>
          <w:b/>
          <w:bCs/>
          <w:sz w:val="28"/>
          <w:szCs w:val="28"/>
          <w:rtl/>
        </w:rPr>
        <w:t>"تثبيت"</w:t>
      </w:r>
      <w:r w:rsidRPr="00A320E9">
        <w:rPr>
          <w:sz w:val="28"/>
          <w:szCs w:val="28"/>
          <w:rtl/>
        </w:rPr>
        <w:t xml:space="preserve">. ونظرًا لأن التركيز يكون افتراضيًا على زر </w:t>
      </w:r>
      <w:r w:rsidRPr="00A320E9">
        <w:rPr>
          <w:b/>
          <w:bCs/>
          <w:sz w:val="28"/>
          <w:szCs w:val="28"/>
          <w:rtl/>
        </w:rPr>
        <w:t>"عدم التثبيت"</w:t>
      </w:r>
      <w:r w:rsidRPr="00A320E9">
        <w:rPr>
          <w:sz w:val="28"/>
          <w:szCs w:val="28"/>
          <w:rtl/>
        </w:rPr>
        <w:t xml:space="preserve">، استخدم مفتاح Tab للتنقل حتى تصل إلى زر </w:t>
      </w:r>
      <w:r w:rsidRPr="00A320E9">
        <w:rPr>
          <w:b/>
          <w:bCs/>
          <w:sz w:val="28"/>
          <w:szCs w:val="28"/>
          <w:rtl/>
        </w:rPr>
        <w:t>"تثبيت"</w:t>
      </w:r>
      <w:r w:rsidRPr="00A320E9">
        <w:rPr>
          <w:sz w:val="28"/>
          <w:szCs w:val="28"/>
          <w:rtl/>
        </w:rPr>
        <w:t xml:space="preserve"> ثم اضغط دخول. بعد ذلك ستتمكن من استخدام اختصارات برايل الخاصة بنا أثناء التنقل داخل PowerPoint.</w:t>
      </w:r>
    </w:p>
    <w:p w14:paraId="0A8944DC" w14:textId="77777777" w:rsidR="00C84CA6" w:rsidRPr="00A320E9" w:rsidRDefault="00000000">
      <w:pPr>
        <w:pStyle w:val="Heading2"/>
        <w:bidi/>
        <w:jc w:val="right"/>
        <w:rPr>
          <w:sz w:val="32"/>
          <w:szCs w:val="32"/>
        </w:rPr>
      </w:pPr>
      <w:bookmarkStart w:id="210" w:name="_Toc232458956"/>
      <w:r w:rsidRPr="00A320E9">
        <w:rPr>
          <w:sz w:val="32"/>
          <w:szCs w:val="32"/>
          <w:rtl/>
        </w:rPr>
        <w:t>15.1. تشغيل Microsoft PowerPoint</w:t>
      </w:r>
      <w:bookmarkEnd w:id="210"/>
    </w:p>
    <w:p w14:paraId="4F23641E" w14:textId="77777777" w:rsidR="00C84CA6" w:rsidRPr="00A320E9" w:rsidRDefault="00000000">
      <w:pPr>
        <w:bidi/>
        <w:jc w:val="right"/>
        <w:rPr>
          <w:sz w:val="28"/>
          <w:szCs w:val="28"/>
        </w:rPr>
      </w:pPr>
      <w:r w:rsidRPr="00A320E9">
        <w:rPr>
          <w:sz w:val="28"/>
          <w:szCs w:val="28"/>
          <w:rtl/>
        </w:rPr>
        <w:t>لتشغيل Microsoft PowerPoint، من القائمة الرئيسية لـ KeySoft، انتقل إلى تطبيق PowerPoint أو اضغط الحرف P للانتقال إليه مباشرة، ثم اضغط دخول لفتحه. ستُفتح نافذة عرض تقديمي جديدة.</w:t>
      </w:r>
    </w:p>
    <w:p w14:paraId="1BC4B595" w14:textId="77777777" w:rsidR="00C84CA6" w:rsidRPr="00A320E9" w:rsidRDefault="00000000">
      <w:pPr>
        <w:pStyle w:val="Heading2"/>
        <w:bidi/>
        <w:jc w:val="right"/>
        <w:rPr>
          <w:sz w:val="32"/>
          <w:szCs w:val="32"/>
        </w:rPr>
      </w:pPr>
      <w:bookmarkStart w:id="211" w:name="_Toc232458957"/>
      <w:r w:rsidRPr="00A320E9">
        <w:rPr>
          <w:sz w:val="32"/>
          <w:szCs w:val="32"/>
          <w:rtl/>
        </w:rPr>
        <w:t>15.2. إعدادات إمكانية الوصول المثالية</w:t>
      </w:r>
      <w:bookmarkEnd w:id="211"/>
    </w:p>
    <w:p w14:paraId="6476D112" w14:textId="77777777" w:rsidR="00C84CA6" w:rsidRPr="00A320E9" w:rsidRDefault="00000000">
      <w:pPr>
        <w:bidi/>
        <w:jc w:val="right"/>
        <w:rPr>
          <w:sz w:val="28"/>
          <w:szCs w:val="28"/>
        </w:rPr>
      </w:pPr>
      <w:r w:rsidRPr="00A320E9">
        <w:rPr>
          <w:sz w:val="28"/>
          <w:szCs w:val="28"/>
          <w:rtl/>
        </w:rPr>
        <w:t>لضمان أفضل تجربة من حيث إمكانية الوصول في PowerPoint، نوصي بتغيير الإعداد التالي ضمن خيارات PowerPoint. وفي هذا الدليل سنفترض أنك قمت بتغيير هذا الإعداد. وقد يختلف السلوك إذا تركته على قيمته الافتراضية.</w:t>
      </w:r>
    </w:p>
    <w:p w14:paraId="3D3F855E" w14:textId="77777777" w:rsidR="00C84CA6" w:rsidRPr="00A320E9" w:rsidRDefault="00000000">
      <w:pPr>
        <w:pStyle w:val="Heading3"/>
        <w:bidi/>
        <w:jc w:val="right"/>
        <w:rPr>
          <w:sz w:val="28"/>
          <w:szCs w:val="28"/>
        </w:rPr>
      </w:pPr>
      <w:bookmarkStart w:id="212" w:name="_Toc232458958"/>
      <w:r w:rsidRPr="00A320E9">
        <w:rPr>
          <w:sz w:val="28"/>
          <w:szCs w:val="28"/>
          <w:rtl/>
        </w:rPr>
        <w:t>15.2.1. إظهار شاشة البدء عند بدء تشغيل هذا التطبيق</w:t>
      </w:r>
      <w:bookmarkEnd w:id="212"/>
    </w:p>
    <w:p w14:paraId="48EC3B38" w14:textId="77777777" w:rsidR="00C84CA6" w:rsidRPr="00A320E9" w:rsidRDefault="00000000">
      <w:pPr>
        <w:bidi/>
        <w:jc w:val="right"/>
        <w:rPr>
          <w:sz w:val="28"/>
          <w:szCs w:val="28"/>
        </w:rPr>
      </w:pPr>
      <w:r w:rsidRPr="00A320E9">
        <w:rPr>
          <w:sz w:val="28"/>
          <w:szCs w:val="28"/>
          <w:rtl/>
        </w:rPr>
        <w:lastRenderedPageBreak/>
        <w:t>يكون هذا الخيار محددًا افتراضيًا، مما يعني أن شاشة البدء تظهر في كل مرة يتم فيها تشغيل التطبيق. ننصح بإلغاء تحديد هذا الخيار حتى يفتح PowerPoint مباشرة في عرض تقديمي فارغ عند التشغيل. للقيام بذلك:</w:t>
      </w:r>
    </w:p>
    <w:p w14:paraId="29A8A58B" w14:textId="77777777" w:rsidR="00C84CA6" w:rsidRPr="00A320E9" w:rsidRDefault="00000000">
      <w:pPr>
        <w:pStyle w:val="ListParagraph"/>
        <w:numPr>
          <w:ilvl w:val="0"/>
          <w:numId w:val="124"/>
        </w:numPr>
        <w:bidi/>
        <w:jc w:val="right"/>
        <w:rPr>
          <w:sz w:val="28"/>
          <w:szCs w:val="28"/>
        </w:rPr>
      </w:pPr>
      <w:r w:rsidRPr="00A320E9">
        <w:rPr>
          <w:sz w:val="28"/>
          <w:szCs w:val="28"/>
          <w:rtl/>
        </w:rPr>
        <w:t xml:space="preserve">بعد فتح PowerPoint، استخدم الاختصار Alt+F للانتقال إلى قائمة </w:t>
      </w:r>
      <w:r w:rsidRPr="00A320E9">
        <w:rPr>
          <w:b/>
          <w:bCs/>
          <w:sz w:val="28"/>
          <w:szCs w:val="28"/>
          <w:rtl/>
        </w:rPr>
        <w:t>"ملف"</w:t>
      </w:r>
      <w:r w:rsidRPr="00A320E9">
        <w:rPr>
          <w:sz w:val="28"/>
          <w:szCs w:val="28"/>
        </w:rPr>
        <w:t>.</w:t>
      </w:r>
    </w:p>
    <w:p w14:paraId="45E382F0" w14:textId="77777777" w:rsidR="00C84CA6" w:rsidRPr="00A320E9" w:rsidRDefault="00000000">
      <w:pPr>
        <w:pStyle w:val="ListParagraph"/>
        <w:numPr>
          <w:ilvl w:val="0"/>
          <w:numId w:val="124"/>
        </w:numPr>
        <w:bidi/>
        <w:jc w:val="right"/>
        <w:rPr>
          <w:sz w:val="28"/>
          <w:szCs w:val="28"/>
        </w:rPr>
      </w:pPr>
      <w:r w:rsidRPr="00A320E9">
        <w:rPr>
          <w:sz w:val="28"/>
          <w:szCs w:val="28"/>
          <w:rtl/>
        </w:rPr>
        <w:t xml:space="preserve">من هذه القائمة، استخدم السهمين لأعلى ولأسفل حتى تصل إلى </w:t>
      </w:r>
      <w:r w:rsidRPr="00A320E9">
        <w:rPr>
          <w:b/>
          <w:bCs/>
          <w:sz w:val="28"/>
          <w:szCs w:val="28"/>
          <w:rtl/>
        </w:rPr>
        <w:t>"خيارات"</w:t>
      </w:r>
      <w:r w:rsidRPr="00A320E9">
        <w:rPr>
          <w:sz w:val="28"/>
          <w:szCs w:val="28"/>
          <w:rtl/>
        </w:rPr>
        <w:t xml:space="preserve"> ثم اضغط دخول. ويمكنك أيضًا بعد الضغط على Alt+F الضغط على الحرف T للوصول مباشرة إلى </w:t>
      </w:r>
      <w:r w:rsidRPr="00A320E9">
        <w:rPr>
          <w:b/>
          <w:bCs/>
          <w:sz w:val="28"/>
          <w:szCs w:val="28"/>
          <w:rtl/>
        </w:rPr>
        <w:t>"خيارات"</w:t>
      </w:r>
      <w:r w:rsidRPr="00A320E9">
        <w:rPr>
          <w:sz w:val="28"/>
          <w:szCs w:val="28"/>
        </w:rPr>
        <w:t>.</w:t>
      </w:r>
    </w:p>
    <w:p w14:paraId="442308EE" w14:textId="77777777" w:rsidR="00C84CA6" w:rsidRPr="00A320E9" w:rsidRDefault="00000000">
      <w:pPr>
        <w:pStyle w:val="ListParagraph"/>
        <w:numPr>
          <w:ilvl w:val="0"/>
          <w:numId w:val="124"/>
        </w:numPr>
        <w:bidi/>
        <w:jc w:val="right"/>
        <w:rPr>
          <w:sz w:val="28"/>
          <w:szCs w:val="28"/>
        </w:rPr>
      </w:pPr>
      <w:r w:rsidRPr="00A320E9">
        <w:rPr>
          <w:sz w:val="28"/>
          <w:szCs w:val="28"/>
          <w:rtl/>
        </w:rPr>
        <w:t xml:space="preserve">سيتم توجيهك إلى نافذة خيارات PowerPoint ضمن علامة التبويب </w:t>
      </w:r>
      <w:r w:rsidRPr="00A320E9">
        <w:rPr>
          <w:b/>
          <w:bCs/>
          <w:sz w:val="28"/>
          <w:szCs w:val="28"/>
          <w:rtl/>
        </w:rPr>
        <w:t>"عام"</w:t>
      </w:r>
      <w:r w:rsidRPr="00A320E9">
        <w:rPr>
          <w:sz w:val="28"/>
          <w:szCs w:val="28"/>
          <w:rtl/>
        </w:rPr>
        <w:t xml:space="preserve">. استخدم Shift+Tab حتى تصل إلى الخيار </w:t>
      </w:r>
      <w:r w:rsidRPr="00A320E9">
        <w:rPr>
          <w:b/>
          <w:bCs/>
          <w:sz w:val="28"/>
          <w:szCs w:val="28"/>
          <w:rtl/>
        </w:rPr>
        <w:t>"إظهار شاشة البدء عند بدء تشغيل هذا التطبيق"</w:t>
      </w:r>
      <w:r w:rsidRPr="00A320E9">
        <w:rPr>
          <w:sz w:val="28"/>
          <w:szCs w:val="28"/>
        </w:rPr>
        <w:t>.</w:t>
      </w:r>
    </w:p>
    <w:p w14:paraId="0F1A60D7" w14:textId="77777777" w:rsidR="00C84CA6" w:rsidRPr="00A320E9" w:rsidRDefault="00000000">
      <w:pPr>
        <w:pStyle w:val="ListParagraph"/>
        <w:numPr>
          <w:ilvl w:val="0"/>
          <w:numId w:val="124"/>
        </w:numPr>
        <w:bidi/>
        <w:jc w:val="right"/>
        <w:rPr>
          <w:sz w:val="28"/>
          <w:szCs w:val="28"/>
        </w:rPr>
      </w:pPr>
      <w:r w:rsidRPr="00A320E9">
        <w:rPr>
          <w:sz w:val="28"/>
          <w:szCs w:val="28"/>
          <w:rtl/>
        </w:rPr>
        <w:t>اضغط مفتاح مسافة لإلغاء تحديد هذا الخيار.</w:t>
      </w:r>
    </w:p>
    <w:p w14:paraId="0201CB6F" w14:textId="77777777" w:rsidR="00C84CA6" w:rsidRPr="00A320E9" w:rsidRDefault="00000000">
      <w:pPr>
        <w:pStyle w:val="ListParagraph"/>
        <w:numPr>
          <w:ilvl w:val="0"/>
          <w:numId w:val="124"/>
        </w:numPr>
        <w:bidi/>
        <w:jc w:val="right"/>
        <w:rPr>
          <w:sz w:val="28"/>
          <w:szCs w:val="28"/>
        </w:rPr>
      </w:pPr>
      <w:r w:rsidRPr="00A320E9">
        <w:rPr>
          <w:sz w:val="28"/>
          <w:szCs w:val="28"/>
          <w:rtl/>
        </w:rPr>
        <w:t xml:space="preserve">استخدم Tab حتى تصل إلى زر </w:t>
      </w:r>
      <w:r w:rsidRPr="00A320E9">
        <w:rPr>
          <w:b/>
          <w:bCs/>
          <w:sz w:val="28"/>
          <w:szCs w:val="28"/>
          <w:rtl/>
        </w:rPr>
        <w:t>"موافق"</w:t>
      </w:r>
      <w:r w:rsidRPr="00A320E9">
        <w:rPr>
          <w:sz w:val="28"/>
          <w:szCs w:val="28"/>
          <w:rtl/>
        </w:rPr>
        <w:t xml:space="preserve"> ثم اضغط دخول.</w:t>
      </w:r>
    </w:p>
    <w:p w14:paraId="19E62510" w14:textId="77777777" w:rsidR="00C84CA6" w:rsidRPr="00A320E9" w:rsidRDefault="00000000">
      <w:pPr>
        <w:bidi/>
        <w:jc w:val="right"/>
        <w:rPr>
          <w:sz w:val="28"/>
          <w:szCs w:val="28"/>
        </w:rPr>
      </w:pPr>
      <w:r w:rsidRPr="00A320E9">
        <w:rPr>
          <w:sz w:val="28"/>
          <w:szCs w:val="28"/>
          <w:rtl/>
        </w:rPr>
        <w:t>بعد ذلك لن تظهر شاشة البدء مرة أخرى عند تشغيل PowerPoint.</w:t>
      </w:r>
    </w:p>
    <w:p w14:paraId="2D289216" w14:textId="77777777" w:rsidR="00C84CA6" w:rsidRPr="00A320E9" w:rsidRDefault="00000000">
      <w:pPr>
        <w:bidi/>
        <w:jc w:val="right"/>
        <w:rPr>
          <w:sz w:val="28"/>
          <w:szCs w:val="28"/>
        </w:rPr>
      </w:pPr>
      <w:r w:rsidRPr="00A320E9">
        <w:rPr>
          <w:b/>
          <w:bCs/>
          <w:sz w:val="28"/>
          <w:szCs w:val="28"/>
          <w:rtl/>
        </w:rPr>
        <w:t>ملاحظة:</w:t>
      </w:r>
      <w:r w:rsidRPr="00A320E9">
        <w:rPr>
          <w:sz w:val="28"/>
          <w:szCs w:val="28"/>
          <w:rtl/>
        </w:rPr>
        <w:t xml:space="preserve"> ستحتاج إلى تكرار هذه العملية عند فتح كل تطبيق من تطبيقات Office لأول مرة.</w:t>
      </w:r>
    </w:p>
    <w:p w14:paraId="0879141D" w14:textId="77777777" w:rsidR="00C84CA6" w:rsidRPr="00A320E9" w:rsidRDefault="00000000">
      <w:pPr>
        <w:pStyle w:val="Heading2"/>
        <w:bidi/>
        <w:jc w:val="right"/>
        <w:rPr>
          <w:sz w:val="32"/>
          <w:szCs w:val="32"/>
        </w:rPr>
      </w:pPr>
      <w:bookmarkStart w:id="213" w:name="_Toc232458959"/>
      <w:r w:rsidRPr="00A320E9">
        <w:rPr>
          <w:sz w:val="32"/>
          <w:szCs w:val="32"/>
          <w:rtl/>
        </w:rPr>
        <w:t>15.3. إنشاء عرض تقديمي في PowerPoint</w:t>
      </w:r>
      <w:bookmarkEnd w:id="213"/>
    </w:p>
    <w:p w14:paraId="28053FE7" w14:textId="77777777" w:rsidR="00C84CA6" w:rsidRPr="00A320E9" w:rsidRDefault="00000000">
      <w:pPr>
        <w:bidi/>
        <w:jc w:val="right"/>
        <w:rPr>
          <w:sz w:val="28"/>
          <w:szCs w:val="28"/>
        </w:rPr>
      </w:pPr>
      <w:r w:rsidRPr="00A320E9">
        <w:rPr>
          <w:sz w:val="28"/>
          <w:szCs w:val="28"/>
          <w:rtl/>
        </w:rPr>
        <w:t>لإنشاء عرض تقديمي جديد، قم بتشغيل التطبيق. ستُفتح نافذة عرض تقديمي جديدة يمكنك من خلالها إضافة الشرائح وتعديلها وحذفها.</w:t>
      </w:r>
    </w:p>
    <w:p w14:paraId="6C715090" w14:textId="77777777" w:rsidR="00C84CA6" w:rsidRPr="00A320E9" w:rsidRDefault="00000000">
      <w:pPr>
        <w:bidi/>
        <w:jc w:val="right"/>
        <w:rPr>
          <w:sz w:val="28"/>
          <w:szCs w:val="28"/>
        </w:rPr>
      </w:pPr>
      <w:r w:rsidRPr="00A320E9">
        <w:rPr>
          <w:sz w:val="28"/>
          <w:szCs w:val="28"/>
          <w:rtl/>
        </w:rPr>
        <w:t xml:space="preserve">لإنشاء عرض تقديمي جديد أثناء وجود عرض تقديمي آخر مفتوح بالفعل، استخدم الاختصار </w:t>
      </w:r>
      <w:r w:rsidRPr="00A320E9">
        <w:rPr>
          <w:b/>
          <w:bCs/>
          <w:sz w:val="28"/>
          <w:szCs w:val="28"/>
          <w:rtl/>
        </w:rPr>
        <w:t>مسافة للخلف + N</w:t>
      </w:r>
      <w:r w:rsidRPr="00A320E9">
        <w:rPr>
          <w:sz w:val="28"/>
          <w:szCs w:val="28"/>
        </w:rPr>
        <w:t>.</w:t>
      </w:r>
    </w:p>
    <w:p w14:paraId="522CA7BC" w14:textId="77777777" w:rsidR="00C84CA6" w:rsidRPr="00A320E9" w:rsidRDefault="00000000">
      <w:pPr>
        <w:pStyle w:val="Heading2"/>
        <w:bidi/>
        <w:jc w:val="right"/>
        <w:rPr>
          <w:sz w:val="32"/>
          <w:szCs w:val="32"/>
        </w:rPr>
      </w:pPr>
      <w:bookmarkStart w:id="214" w:name="_Toc232458960"/>
      <w:r w:rsidRPr="00A320E9">
        <w:rPr>
          <w:sz w:val="32"/>
          <w:szCs w:val="32"/>
          <w:rtl/>
        </w:rPr>
        <w:t>15.4. فتح عرض تقديمي في PowerPoint</w:t>
      </w:r>
      <w:bookmarkEnd w:id="214"/>
    </w:p>
    <w:p w14:paraId="162BC837" w14:textId="77777777" w:rsidR="00C84CA6" w:rsidRPr="00A320E9" w:rsidRDefault="00000000">
      <w:pPr>
        <w:bidi/>
        <w:jc w:val="right"/>
        <w:rPr>
          <w:sz w:val="28"/>
          <w:szCs w:val="28"/>
        </w:rPr>
      </w:pPr>
      <w:r w:rsidRPr="00A320E9">
        <w:rPr>
          <w:sz w:val="28"/>
          <w:szCs w:val="28"/>
          <w:rtl/>
        </w:rPr>
        <w:t>يدعم Microsoft PowerPoint بشكل أصلي ملفات ‎.pptx و‎.ppt.</w:t>
      </w:r>
    </w:p>
    <w:p w14:paraId="28ACB58E" w14:textId="77777777" w:rsidR="00C84CA6" w:rsidRPr="00A320E9" w:rsidRDefault="00000000">
      <w:pPr>
        <w:bidi/>
        <w:jc w:val="right"/>
        <w:rPr>
          <w:sz w:val="28"/>
          <w:szCs w:val="28"/>
        </w:rPr>
      </w:pPr>
      <w:r w:rsidRPr="00A320E9">
        <w:rPr>
          <w:sz w:val="28"/>
          <w:szCs w:val="28"/>
          <w:rtl/>
        </w:rPr>
        <w:t xml:space="preserve">لفتح عرض تقديمي، استخدم الاختصار </w:t>
      </w:r>
      <w:r w:rsidRPr="00A320E9">
        <w:rPr>
          <w:b/>
          <w:bCs/>
          <w:sz w:val="28"/>
          <w:szCs w:val="28"/>
          <w:rtl/>
        </w:rPr>
        <w:t>مسافة للخلف + O</w:t>
      </w:r>
      <w:r w:rsidRPr="00A320E9">
        <w:rPr>
          <w:sz w:val="28"/>
          <w:szCs w:val="28"/>
          <w:rtl/>
        </w:rPr>
        <w:t xml:space="preserve"> أو اعثر على هذا الخيار من خلال قائمة التطبيق.</w:t>
      </w:r>
    </w:p>
    <w:p w14:paraId="04BDDEAF" w14:textId="77777777" w:rsidR="00C84CA6" w:rsidRPr="00A320E9" w:rsidRDefault="00000000">
      <w:pPr>
        <w:pStyle w:val="ListParagraph"/>
        <w:numPr>
          <w:ilvl w:val="0"/>
          <w:numId w:val="125"/>
        </w:numPr>
        <w:bidi/>
        <w:jc w:val="right"/>
        <w:rPr>
          <w:sz w:val="28"/>
          <w:szCs w:val="28"/>
        </w:rPr>
      </w:pPr>
      <w:r w:rsidRPr="00A320E9">
        <w:rPr>
          <w:sz w:val="28"/>
          <w:szCs w:val="28"/>
          <w:rtl/>
        </w:rPr>
        <w:t xml:space="preserve">بعد فتح PowerPoint، اضغط الاختصار </w:t>
      </w:r>
      <w:r w:rsidRPr="00A320E9">
        <w:rPr>
          <w:b/>
          <w:bCs/>
          <w:sz w:val="28"/>
          <w:szCs w:val="28"/>
          <w:rtl/>
        </w:rPr>
        <w:t>مسافة للخلف + A</w:t>
      </w:r>
      <w:r w:rsidRPr="00A320E9">
        <w:rPr>
          <w:sz w:val="28"/>
          <w:szCs w:val="28"/>
          <w:rtl/>
        </w:rPr>
        <w:t xml:space="preserve"> للانتقال إلى قائمة التطبيق.</w:t>
      </w:r>
    </w:p>
    <w:p w14:paraId="031487BD" w14:textId="77777777" w:rsidR="00C84CA6" w:rsidRPr="00A320E9" w:rsidRDefault="00000000">
      <w:pPr>
        <w:pStyle w:val="ListParagraph"/>
        <w:numPr>
          <w:ilvl w:val="0"/>
          <w:numId w:val="125"/>
        </w:numPr>
        <w:bidi/>
        <w:jc w:val="right"/>
        <w:rPr>
          <w:sz w:val="28"/>
          <w:szCs w:val="28"/>
        </w:rPr>
      </w:pPr>
      <w:r w:rsidRPr="00A320E9">
        <w:rPr>
          <w:sz w:val="28"/>
          <w:szCs w:val="28"/>
          <w:rtl/>
        </w:rPr>
        <w:t xml:space="preserve">في قائمة التطبيق، سيكون التركيز مباشرة على القائمة الفرعية </w:t>
      </w:r>
      <w:r w:rsidRPr="00A320E9">
        <w:rPr>
          <w:b/>
          <w:bCs/>
          <w:sz w:val="28"/>
          <w:szCs w:val="28"/>
          <w:rtl/>
        </w:rPr>
        <w:t>"وظائف الملف"</w:t>
      </w:r>
      <w:r w:rsidRPr="00A320E9">
        <w:rPr>
          <w:sz w:val="28"/>
          <w:szCs w:val="28"/>
          <w:rtl/>
        </w:rPr>
        <w:t>. اضغط السهم الأيمن لتوسيعها.</w:t>
      </w:r>
    </w:p>
    <w:p w14:paraId="45A81EEC" w14:textId="77777777" w:rsidR="00C84CA6" w:rsidRPr="00A320E9" w:rsidRDefault="00000000">
      <w:pPr>
        <w:pStyle w:val="ListParagraph"/>
        <w:numPr>
          <w:ilvl w:val="0"/>
          <w:numId w:val="125"/>
        </w:numPr>
        <w:bidi/>
        <w:jc w:val="right"/>
        <w:rPr>
          <w:sz w:val="28"/>
          <w:szCs w:val="28"/>
        </w:rPr>
      </w:pPr>
      <w:r w:rsidRPr="00A320E9">
        <w:rPr>
          <w:sz w:val="28"/>
          <w:szCs w:val="28"/>
          <w:rtl/>
        </w:rPr>
        <w:t xml:space="preserve">من القائمة الفرعية </w:t>
      </w:r>
      <w:r w:rsidRPr="00A320E9">
        <w:rPr>
          <w:b/>
          <w:bCs/>
          <w:sz w:val="28"/>
          <w:szCs w:val="28"/>
          <w:rtl/>
        </w:rPr>
        <w:t>"وظائف الملف"</w:t>
      </w:r>
      <w:r w:rsidRPr="00A320E9">
        <w:rPr>
          <w:sz w:val="28"/>
          <w:szCs w:val="28"/>
          <w:rtl/>
        </w:rPr>
        <w:t xml:space="preserve">، انتقل حتى تصل إلى خيار </w:t>
      </w:r>
      <w:r w:rsidRPr="00A320E9">
        <w:rPr>
          <w:b/>
          <w:bCs/>
          <w:sz w:val="28"/>
          <w:szCs w:val="28"/>
          <w:rtl/>
        </w:rPr>
        <w:t>"فتح"</w:t>
      </w:r>
      <w:r w:rsidRPr="00A320E9">
        <w:rPr>
          <w:sz w:val="28"/>
          <w:szCs w:val="28"/>
          <w:rtl/>
        </w:rPr>
        <w:t xml:space="preserve"> ثم اضغط دخول.</w:t>
      </w:r>
    </w:p>
    <w:p w14:paraId="5DB72597" w14:textId="77777777" w:rsidR="00C84CA6" w:rsidRPr="00A320E9" w:rsidRDefault="00000000">
      <w:pPr>
        <w:pStyle w:val="ListParagraph"/>
        <w:numPr>
          <w:ilvl w:val="0"/>
          <w:numId w:val="125"/>
        </w:numPr>
        <w:bidi/>
        <w:jc w:val="right"/>
        <w:rPr>
          <w:sz w:val="28"/>
          <w:szCs w:val="28"/>
        </w:rPr>
      </w:pPr>
      <w:r w:rsidRPr="00A320E9">
        <w:rPr>
          <w:sz w:val="28"/>
          <w:szCs w:val="28"/>
          <w:rtl/>
        </w:rPr>
        <w:lastRenderedPageBreak/>
        <w:t xml:space="preserve">سيُفتح مربع حوار </w:t>
      </w:r>
      <w:r w:rsidRPr="00A320E9">
        <w:rPr>
          <w:b/>
          <w:bCs/>
          <w:sz w:val="28"/>
          <w:szCs w:val="28"/>
          <w:rtl/>
        </w:rPr>
        <w:t>مدير الملفات</w:t>
      </w:r>
      <w:r w:rsidRPr="00A320E9">
        <w:rPr>
          <w:sz w:val="28"/>
          <w:szCs w:val="28"/>
          <w:rtl/>
        </w:rPr>
        <w:t xml:space="preserve">. يمكنك البحث عن الملف من خلال وحدات التخزين السحابية والمجلدات والملفات المتاحة. عند فتح ملف لأول مرة باستخدام مربع الحوار، يكون التركيز على الموقع الافتراضي، والذي يكون عادة مجلد </w:t>
      </w:r>
      <w:r w:rsidRPr="00A320E9">
        <w:rPr>
          <w:b/>
          <w:bCs/>
          <w:sz w:val="28"/>
          <w:szCs w:val="28"/>
          <w:rtl/>
        </w:rPr>
        <w:t>المستندات</w:t>
      </w:r>
      <w:r w:rsidRPr="00A320E9">
        <w:rPr>
          <w:sz w:val="28"/>
          <w:szCs w:val="28"/>
          <w:rtl/>
        </w:rPr>
        <w:t xml:space="preserve"> محليًا أو على OneDrive. وعند فتح ملفات لاحقة، سيُعرض آخر مجلد استخدمته لفتح ملف أو حفظه.</w:t>
      </w:r>
    </w:p>
    <w:p w14:paraId="562A0B3D" w14:textId="77777777" w:rsidR="00C84CA6" w:rsidRPr="00A320E9" w:rsidRDefault="00000000">
      <w:pPr>
        <w:pStyle w:val="ListParagraph"/>
        <w:numPr>
          <w:ilvl w:val="0"/>
          <w:numId w:val="125"/>
        </w:numPr>
        <w:bidi/>
        <w:jc w:val="right"/>
        <w:rPr>
          <w:sz w:val="28"/>
          <w:szCs w:val="28"/>
        </w:rPr>
      </w:pPr>
      <w:r w:rsidRPr="00A320E9">
        <w:rPr>
          <w:sz w:val="28"/>
          <w:szCs w:val="28"/>
          <w:rtl/>
        </w:rPr>
        <w:t xml:space="preserve">استخدم السهمين لأعلى ولأسفل للتنقل بين المجلدات والملفات. اضغط دخول للدخول إلى مجلد، أو مسافة للخلف للرجوع مستوى واحدًا. واستخدم الاختصار </w:t>
      </w:r>
      <w:r w:rsidRPr="00A320E9">
        <w:rPr>
          <w:b/>
          <w:bCs/>
          <w:sz w:val="28"/>
          <w:szCs w:val="28"/>
          <w:rtl/>
        </w:rPr>
        <w:t>مسافة + D</w:t>
      </w:r>
      <w:r w:rsidRPr="00A320E9">
        <w:rPr>
          <w:sz w:val="28"/>
          <w:szCs w:val="28"/>
          <w:rtl/>
        </w:rPr>
        <w:t xml:space="preserve"> للانتقال إلى قائمة محركات الأقراص ووحدات التخزين السحابية المتاحة على الجهاز.</w:t>
      </w:r>
    </w:p>
    <w:p w14:paraId="25FE06E4" w14:textId="77777777" w:rsidR="00C84CA6" w:rsidRPr="00A320E9" w:rsidRDefault="00000000">
      <w:pPr>
        <w:pStyle w:val="ListParagraph"/>
        <w:numPr>
          <w:ilvl w:val="0"/>
          <w:numId w:val="125"/>
        </w:numPr>
        <w:bidi/>
        <w:jc w:val="right"/>
        <w:rPr>
          <w:sz w:val="28"/>
          <w:szCs w:val="28"/>
        </w:rPr>
      </w:pPr>
      <w:r w:rsidRPr="00A320E9">
        <w:rPr>
          <w:sz w:val="28"/>
          <w:szCs w:val="28"/>
          <w:rtl/>
        </w:rPr>
        <w:t>عند الوقوف على الملف المطلوب، اضغط دخول لفتحه مباشرة في PowerPoint. سيقرأ محرك النطق اسم الملف، وستُعرض الشريحة الأولى على شاشة برايل. وإذا لم تكن متأكدًا من الملف المفتوح حاليًا، فاستخدم الاختصار NVDA+T ليقرأ محرك النطق اسم النافذة الحالية.</w:t>
      </w:r>
    </w:p>
    <w:p w14:paraId="1D5B299A" w14:textId="77777777" w:rsidR="00C84CA6" w:rsidRPr="00A320E9" w:rsidRDefault="00000000">
      <w:pPr>
        <w:bidi/>
        <w:jc w:val="right"/>
        <w:rPr>
          <w:sz w:val="28"/>
          <w:szCs w:val="28"/>
        </w:rPr>
      </w:pPr>
      <w:r w:rsidRPr="00A320E9">
        <w:rPr>
          <w:b/>
          <w:bCs/>
          <w:sz w:val="28"/>
          <w:szCs w:val="28"/>
          <w:rtl/>
        </w:rPr>
        <w:t>ملاحظة:</w:t>
      </w:r>
      <w:r w:rsidRPr="00A320E9">
        <w:rPr>
          <w:sz w:val="28"/>
          <w:szCs w:val="28"/>
          <w:rtl/>
        </w:rPr>
        <w:t xml:space="preserve"> يمكنك تغيير نوع الملف الذي تبحث عنه بالانتقال باستخدام Tab إلى قائمة أنواع الملفات، ثم استخدام السهمين لأعلى ولأسفل للوصول إلى النوع المطلوب والضغط على دخول لتحديده.</w:t>
      </w:r>
    </w:p>
    <w:p w14:paraId="4D57CB71" w14:textId="77777777" w:rsidR="00C84CA6" w:rsidRPr="00A320E9" w:rsidRDefault="00000000">
      <w:pPr>
        <w:bidi/>
        <w:jc w:val="right"/>
        <w:rPr>
          <w:sz w:val="28"/>
          <w:szCs w:val="28"/>
        </w:rPr>
      </w:pPr>
      <w:r w:rsidRPr="00A320E9">
        <w:rPr>
          <w:sz w:val="28"/>
          <w:szCs w:val="28"/>
          <w:rtl/>
        </w:rPr>
        <w:t xml:space="preserve">كما يمكنك فتح عرض تقديمي من خلال </w:t>
      </w:r>
      <w:r w:rsidRPr="00A320E9">
        <w:rPr>
          <w:b/>
          <w:bCs/>
          <w:sz w:val="28"/>
          <w:szCs w:val="28"/>
          <w:rtl/>
        </w:rPr>
        <w:t>مدير الملفات</w:t>
      </w:r>
      <w:r w:rsidRPr="00A320E9">
        <w:rPr>
          <w:sz w:val="28"/>
          <w:szCs w:val="28"/>
          <w:rtl/>
        </w:rPr>
        <w:t xml:space="preserve">. انتقل إلى المستند المطلوب من نافذة KeyFiles كما هو موضح في القسم 7.1 </w:t>
      </w:r>
      <w:r w:rsidRPr="00A320E9">
        <w:rPr>
          <w:b/>
          <w:bCs/>
          <w:sz w:val="28"/>
          <w:szCs w:val="28"/>
          <w:rtl/>
        </w:rPr>
        <w:t>"التنقل في قائمة المجلدات والملفات"</w:t>
      </w:r>
      <w:r w:rsidRPr="00A320E9">
        <w:rPr>
          <w:sz w:val="28"/>
          <w:szCs w:val="28"/>
          <w:rtl/>
        </w:rPr>
        <w:t>، ثم اضغط دخول لفتحه مباشرة في PowerPoint.</w:t>
      </w:r>
    </w:p>
    <w:p w14:paraId="3C24875E" w14:textId="77777777" w:rsidR="00C84CA6" w:rsidRPr="00A320E9" w:rsidRDefault="00000000">
      <w:pPr>
        <w:pStyle w:val="Heading2"/>
        <w:bidi/>
        <w:jc w:val="right"/>
        <w:rPr>
          <w:sz w:val="32"/>
          <w:szCs w:val="32"/>
        </w:rPr>
      </w:pPr>
      <w:bookmarkStart w:id="215" w:name="_Toc232458961"/>
      <w:r w:rsidRPr="00A320E9">
        <w:rPr>
          <w:sz w:val="32"/>
          <w:szCs w:val="32"/>
          <w:rtl/>
        </w:rPr>
        <w:t>15.5. التنقل بين الشرائح في عرض PowerPoint</w:t>
      </w:r>
      <w:bookmarkEnd w:id="215"/>
    </w:p>
    <w:p w14:paraId="6069E867" w14:textId="77777777" w:rsidR="00C84CA6" w:rsidRPr="00A320E9" w:rsidRDefault="00000000">
      <w:pPr>
        <w:bidi/>
        <w:jc w:val="right"/>
        <w:rPr>
          <w:sz w:val="28"/>
          <w:szCs w:val="28"/>
        </w:rPr>
      </w:pPr>
      <w:r w:rsidRPr="00A320E9">
        <w:rPr>
          <w:sz w:val="28"/>
          <w:szCs w:val="28"/>
          <w:rtl/>
        </w:rPr>
        <w:t xml:space="preserve">أثناء فتح عرض تقديمي، تُعد أسهل طريقة للتنقل بين الشرائح هي استخدام خيار </w:t>
      </w:r>
      <w:r w:rsidRPr="00A320E9">
        <w:rPr>
          <w:b/>
          <w:bCs/>
          <w:sz w:val="28"/>
          <w:szCs w:val="28"/>
          <w:rtl/>
        </w:rPr>
        <w:t>"بدء عرض الشرائح من البداية"</w:t>
      </w:r>
      <w:r w:rsidRPr="00A320E9">
        <w:rPr>
          <w:sz w:val="28"/>
          <w:szCs w:val="28"/>
          <w:rtl/>
        </w:rPr>
        <w:t xml:space="preserve"> عبر الاختصار </w:t>
      </w:r>
      <w:r w:rsidRPr="00A320E9">
        <w:rPr>
          <w:b/>
          <w:bCs/>
          <w:sz w:val="28"/>
          <w:szCs w:val="28"/>
          <w:rtl/>
        </w:rPr>
        <w:t>مسافة + P</w:t>
      </w:r>
      <w:r w:rsidRPr="00A320E9">
        <w:rPr>
          <w:sz w:val="28"/>
          <w:szCs w:val="28"/>
          <w:rtl/>
        </w:rPr>
        <w:t xml:space="preserve"> أو من خلال </w:t>
      </w:r>
      <w:r w:rsidRPr="00A320E9">
        <w:rPr>
          <w:b/>
          <w:bCs/>
          <w:sz w:val="28"/>
          <w:szCs w:val="28"/>
          <w:rtl/>
        </w:rPr>
        <w:t>القائمة السياقية</w:t>
      </w:r>
      <w:r w:rsidRPr="00A320E9">
        <w:rPr>
          <w:sz w:val="28"/>
          <w:szCs w:val="28"/>
          <w:rtl/>
        </w:rPr>
        <w:t xml:space="preserve"> ضمن </w:t>
      </w:r>
      <w:r w:rsidRPr="00A320E9">
        <w:rPr>
          <w:b/>
          <w:bCs/>
          <w:sz w:val="28"/>
          <w:szCs w:val="28"/>
          <w:rtl/>
        </w:rPr>
        <w:t>"وظائف العرض التقديمي"</w:t>
      </w:r>
      <w:r w:rsidRPr="00A320E9">
        <w:rPr>
          <w:sz w:val="28"/>
          <w:szCs w:val="28"/>
        </w:rPr>
        <w:t>.</w:t>
      </w:r>
    </w:p>
    <w:p w14:paraId="5A05ADA7" w14:textId="77777777" w:rsidR="00C84CA6" w:rsidRPr="00A320E9" w:rsidRDefault="00000000">
      <w:pPr>
        <w:bidi/>
        <w:jc w:val="right"/>
        <w:rPr>
          <w:sz w:val="28"/>
          <w:szCs w:val="28"/>
        </w:rPr>
      </w:pPr>
      <w:r w:rsidRPr="00A320E9">
        <w:rPr>
          <w:sz w:val="28"/>
          <w:szCs w:val="28"/>
          <w:rtl/>
        </w:rPr>
        <w:t>كما يمكنك بدء العرض من الشريحة الحالية إذا لم تكن تقف على الشريحة الأولى، وذلك باستخدام الاختصار Shift+F5.</w:t>
      </w:r>
    </w:p>
    <w:p w14:paraId="26E3D1A3" w14:textId="77777777" w:rsidR="00C84CA6" w:rsidRPr="00A320E9" w:rsidRDefault="00000000">
      <w:pPr>
        <w:bidi/>
        <w:jc w:val="right"/>
        <w:rPr>
          <w:sz w:val="28"/>
          <w:szCs w:val="28"/>
        </w:rPr>
      </w:pPr>
      <w:r w:rsidRPr="00A320E9">
        <w:rPr>
          <w:sz w:val="28"/>
          <w:szCs w:val="28"/>
          <w:rtl/>
        </w:rPr>
        <w:t>أثناء عرض الشرائح:</w:t>
      </w:r>
    </w:p>
    <w:p w14:paraId="0CEE1842" w14:textId="77777777" w:rsidR="00C84CA6" w:rsidRPr="00A320E9" w:rsidRDefault="00000000">
      <w:pPr>
        <w:pStyle w:val="ListParagraph"/>
        <w:numPr>
          <w:ilvl w:val="0"/>
          <w:numId w:val="126"/>
        </w:numPr>
        <w:bidi/>
        <w:jc w:val="right"/>
        <w:rPr>
          <w:sz w:val="28"/>
          <w:szCs w:val="28"/>
        </w:rPr>
      </w:pPr>
      <w:r w:rsidRPr="00A320E9">
        <w:rPr>
          <w:sz w:val="28"/>
          <w:szCs w:val="28"/>
          <w:rtl/>
        </w:rPr>
        <w:t>استخدم السهمين لأعلى ولأسفل للتنقل بين محتويات الشريحة.</w:t>
      </w:r>
    </w:p>
    <w:p w14:paraId="25255EBD" w14:textId="77777777" w:rsidR="00C84CA6" w:rsidRPr="00A320E9" w:rsidRDefault="00000000">
      <w:pPr>
        <w:pStyle w:val="ListParagraph"/>
        <w:numPr>
          <w:ilvl w:val="0"/>
          <w:numId w:val="126"/>
        </w:numPr>
        <w:bidi/>
        <w:jc w:val="right"/>
        <w:rPr>
          <w:sz w:val="28"/>
          <w:szCs w:val="28"/>
        </w:rPr>
      </w:pPr>
      <w:r w:rsidRPr="00A320E9">
        <w:rPr>
          <w:sz w:val="28"/>
          <w:szCs w:val="28"/>
          <w:rtl/>
        </w:rPr>
        <w:t>استخدم مفتاح مسافة أو دخول للانتقال إلى الشريحة التالية.</w:t>
      </w:r>
    </w:p>
    <w:p w14:paraId="25B04C6F" w14:textId="77777777" w:rsidR="00C84CA6" w:rsidRPr="00A320E9" w:rsidRDefault="00000000">
      <w:pPr>
        <w:pStyle w:val="ListParagraph"/>
        <w:numPr>
          <w:ilvl w:val="0"/>
          <w:numId w:val="126"/>
        </w:numPr>
        <w:bidi/>
        <w:jc w:val="right"/>
        <w:rPr>
          <w:sz w:val="28"/>
          <w:szCs w:val="28"/>
        </w:rPr>
      </w:pPr>
      <w:r w:rsidRPr="00A320E9">
        <w:rPr>
          <w:sz w:val="28"/>
          <w:szCs w:val="28"/>
          <w:rtl/>
        </w:rPr>
        <w:t>استخدم مفتاح مسافة للخلف للعودة إلى الشريحة السابقة في أي وقت.</w:t>
      </w:r>
    </w:p>
    <w:p w14:paraId="7770F4A5" w14:textId="77777777" w:rsidR="00C84CA6" w:rsidRPr="00A320E9" w:rsidRDefault="00000000">
      <w:pPr>
        <w:pStyle w:val="ListParagraph"/>
        <w:numPr>
          <w:ilvl w:val="0"/>
          <w:numId w:val="126"/>
        </w:numPr>
        <w:bidi/>
        <w:jc w:val="right"/>
        <w:rPr>
          <w:sz w:val="28"/>
          <w:szCs w:val="28"/>
        </w:rPr>
      </w:pPr>
      <w:r w:rsidRPr="00A320E9">
        <w:rPr>
          <w:sz w:val="28"/>
          <w:szCs w:val="28"/>
          <w:rtl/>
        </w:rPr>
        <w:t>استخدم الاختصار Ctrl+- للوصول إلى قائمة الشرائح.</w:t>
      </w:r>
    </w:p>
    <w:p w14:paraId="4366523B" w14:textId="77777777" w:rsidR="00C84CA6" w:rsidRPr="00A320E9" w:rsidRDefault="00000000">
      <w:pPr>
        <w:bidi/>
        <w:jc w:val="right"/>
        <w:rPr>
          <w:sz w:val="28"/>
          <w:szCs w:val="28"/>
        </w:rPr>
      </w:pPr>
      <w:r w:rsidRPr="00A320E9">
        <w:rPr>
          <w:sz w:val="28"/>
          <w:szCs w:val="28"/>
          <w:rtl/>
        </w:rPr>
        <w:lastRenderedPageBreak/>
        <w:t>عند الانتقال من شريحة إلى أخرى، تتم قراءة عنوان الشريحة أولًا، ثم يقرأ محرك النطق محتواها.</w:t>
      </w:r>
    </w:p>
    <w:p w14:paraId="476D77AD" w14:textId="77777777" w:rsidR="00C84CA6" w:rsidRPr="00A320E9" w:rsidRDefault="00000000">
      <w:pPr>
        <w:bidi/>
        <w:jc w:val="right"/>
        <w:rPr>
          <w:sz w:val="28"/>
          <w:szCs w:val="28"/>
        </w:rPr>
      </w:pPr>
      <w:r w:rsidRPr="00A320E9">
        <w:rPr>
          <w:sz w:val="28"/>
          <w:szCs w:val="28"/>
          <w:rtl/>
        </w:rPr>
        <w:t>لإيقاف القراءة، اضغط مفتاح Ctrl.</w:t>
      </w:r>
    </w:p>
    <w:p w14:paraId="4D95044F" w14:textId="77777777" w:rsidR="00C84CA6" w:rsidRPr="00A320E9" w:rsidRDefault="00000000">
      <w:pPr>
        <w:bidi/>
        <w:jc w:val="right"/>
        <w:rPr>
          <w:sz w:val="28"/>
          <w:szCs w:val="28"/>
        </w:rPr>
      </w:pPr>
      <w:r w:rsidRPr="00A320E9">
        <w:rPr>
          <w:sz w:val="28"/>
          <w:szCs w:val="28"/>
          <w:rtl/>
        </w:rPr>
        <w:t>وعند انتهاء عرض الشرائح، ستظهر رسالة إعلامية. اضغط مفتاح هروب للعودة إلى قائمة الشرائح مع وضع التركيز على آخر شريحة تم عرضها.</w:t>
      </w:r>
    </w:p>
    <w:p w14:paraId="68D32A15" w14:textId="77777777" w:rsidR="00C84CA6" w:rsidRPr="00A320E9" w:rsidRDefault="00000000">
      <w:pPr>
        <w:bidi/>
        <w:jc w:val="right"/>
        <w:rPr>
          <w:sz w:val="28"/>
          <w:szCs w:val="28"/>
        </w:rPr>
      </w:pPr>
      <w:r w:rsidRPr="00A320E9">
        <w:rPr>
          <w:sz w:val="28"/>
          <w:szCs w:val="28"/>
          <w:rtl/>
        </w:rPr>
        <w:t>توجد طريقة أخرى للتنقل داخل العرض التقديمي. فعند فتح عرض PowerPoint، يتم توجيهك مباشرة إلى قائمة الشرائح، حيث يمكنك قراءة رقم الشريحة ثم عنوانها. استخدم السهمين لأعلى ولأسفل للتنقل بين الشرائح.</w:t>
      </w:r>
    </w:p>
    <w:p w14:paraId="08024A3D" w14:textId="77777777" w:rsidR="00C84CA6" w:rsidRPr="00A320E9" w:rsidRDefault="00000000">
      <w:pPr>
        <w:bidi/>
        <w:jc w:val="right"/>
        <w:rPr>
          <w:sz w:val="28"/>
          <w:szCs w:val="28"/>
        </w:rPr>
      </w:pPr>
      <w:r w:rsidRPr="00A320E9">
        <w:rPr>
          <w:sz w:val="28"/>
          <w:szCs w:val="28"/>
          <w:rtl/>
        </w:rPr>
        <w:t>ولقراءة محتوى شريحة معينة، قف عليها ثم اضغط Tab. وقد تحتاج إلى الضغط على Tab عدة مرات إذا كانت الشريحة تحتوي على عدة مناطق نصية أو صور.</w:t>
      </w:r>
    </w:p>
    <w:p w14:paraId="5AE6BB22" w14:textId="77777777" w:rsidR="00C84CA6" w:rsidRPr="00A320E9" w:rsidRDefault="00000000">
      <w:pPr>
        <w:bidi/>
        <w:jc w:val="right"/>
        <w:rPr>
          <w:sz w:val="28"/>
          <w:szCs w:val="28"/>
        </w:rPr>
      </w:pPr>
      <w:r w:rsidRPr="00A320E9">
        <w:rPr>
          <w:sz w:val="28"/>
          <w:szCs w:val="28"/>
          <w:rtl/>
        </w:rPr>
        <w:t>وعند الانتهاء من قراءة محتوى الشريحة، اضغط هروب للعودة مباشرة إلى قائمة الشرائح.</w:t>
      </w:r>
    </w:p>
    <w:p w14:paraId="60A5F14C" w14:textId="77777777" w:rsidR="00C84CA6" w:rsidRPr="00A320E9" w:rsidRDefault="00000000">
      <w:pPr>
        <w:pStyle w:val="Heading3"/>
        <w:bidi/>
        <w:jc w:val="right"/>
        <w:rPr>
          <w:sz w:val="28"/>
          <w:szCs w:val="28"/>
        </w:rPr>
      </w:pPr>
      <w:bookmarkStart w:id="216" w:name="_Toc232458962"/>
      <w:r w:rsidRPr="00A320E9">
        <w:rPr>
          <w:sz w:val="28"/>
          <w:szCs w:val="28"/>
          <w:rtl/>
        </w:rPr>
        <w:t>15.5.1. اختصارات التنقل بين الشرائح</w:t>
      </w:r>
      <w:bookmarkEnd w:id="216"/>
    </w:p>
    <w:p w14:paraId="5926EAAB" w14:textId="77777777" w:rsidR="00C84CA6" w:rsidRPr="00A320E9" w:rsidRDefault="00000000">
      <w:pPr>
        <w:bidi/>
        <w:jc w:val="right"/>
        <w:rPr>
          <w:sz w:val="28"/>
          <w:szCs w:val="28"/>
        </w:rPr>
      </w:pPr>
      <w:r w:rsidRPr="00A320E9">
        <w:rPr>
          <w:sz w:val="28"/>
          <w:szCs w:val="28"/>
          <w:rtl/>
        </w:rPr>
        <w:t>فيما يلي الأوامر والاختصارات المتعلقة بالتنقل بين الشرائح:</w:t>
      </w:r>
    </w:p>
    <w:p w14:paraId="450577D7" w14:textId="77777777" w:rsidR="00C84CA6" w:rsidRPr="00A320E9" w:rsidRDefault="00000000">
      <w:pPr>
        <w:pStyle w:val="ListParagraph"/>
        <w:numPr>
          <w:ilvl w:val="0"/>
          <w:numId w:val="127"/>
        </w:numPr>
        <w:bidi/>
        <w:jc w:val="right"/>
        <w:rPr>
          <w:sz w:val="28"/>
          <w:szCs w:val="28"/>
        </w:rPr>
      </w:pPr>
      <w:r w:rsidRPr="00A320E9">
        <w:rPr>
          <w:sz w:val="28"/>
          <w:szCs w:val="28"/>
          <w:rtl/>
        </w:rPr>
        <w:t>بدء عرض الشرائح من البداية: مسافة + P</w:t>
      </w:r>
    </w:p>
    <w:p w14:paraId="7DD34526" w14:textId="77777777" w:rsidR="00C84CA6" w:rsidRPr="00A320E9" w:rsidRDefault="00000000">
      <w:pPr>
        <w:pStyle w:val="ListParagraph"/>
        <w:numPr>
          <w:ilvl w:val="0"/>
          <w:numId w:val="127"/>
        </w:numPr>
        <w:bidi/>
        <w:jc w:val="right"/>
        <w:rPr>
          <w:sz w:val="28"/>
          <w:szCs w:val="28"/>
        </w:rPr>
      </w:pPr>
      <w:r w:rsidRPr="00A320E9">
        <w:rPr>
          <w:sz w:val="28"/>
          <w:szCs w:val="28"/>
          <w:rtl/>
        </w:rPr>
        <w:t>بدء عرض الشرائح من الشريحة الحالية: Shift+F5</w:t>
      </w:r>
    </w:p>
    <w:p w14:paraId="2D10BF0A" w14:textId="77777777" w:rsidR="00C84CA6" w:rsidRPr="00A320E9" w:rsidRDefault="00000000">
      <w:pPr>
        <w:pStyle w:val="ListParagraph"/>
        <w:numPr>
          <w:ilvl w:val="0"/>
          <w:numId w:val="127"/>
        </w:numPr>
        <w:bidi/>
        <w:jc w:val="right"/>
        <w:rPr>
          <w:sz w:val="28"/>
          <w:szCs w:val="28"/>
        </w:rPr>
      </w:pPr>
      <w:r w:rsidRPr="00A320E9">
        <w:rPr>
          <w:sz w:val="28"/>
          <w:szCs w:val="28"/>
          <w:rtl/>
        </w:rPr>
        <w:t>تقديم العرض في Teams</w:t>
      </w:r>
    </w:p>
    <w:p w14:paraId="767D9C66" w14:textId="77777777" w:rsidR="00C84CA6" w:rsidRPr="00A320E9" w:rsidRDefault="00000000">
      <w:pPr>
        <w:pStyle w:val="ListParagraph"/>
        <w:numPr>
          <w:ilvl w:val="0"/>
          <w:numId w:val="127"/>
        </w:numPr>
        <w:bidi/>
        <w:jc w:val="right"/>
        <w:rPr>
          <w:sz w:val="28"/>
          <w:szCs w:val="28"/>
        </w:rPr>
      </w:pPr>
      <w:r w:rsidRPr="00A320E9">
        <w:rPr>
          <w:sz w:val="28"/>
          <w:szCs w:val="28"/>
          <w:rtl/>
        </w:rPr>
        <w:t>طريقة عرض مقدم العرض: Alt+F5</w:t>
      </w:r>
    </w:p>
    <w:p w14:paraId="4BE5F6FB" w14:textId="77777777" w:rsidR="00C84CA6" w:rsidRPr="00A320E9" w:rsidRDefault="00000000">
      <w:pPr>
        <w:pStyle w:val="ListParagraph"/>
        <w:numPr>
          <w:ilvl w:val="0"/>
          <w:numId w:val="127"/>
        </w:numPr>
        <w:bidi/>
        <w:jc w:val="right"/>
        <w:rPr>
          <w:sz w:val="28"/>
          <w:szCs w:val="28"/>
        </w:rPr>
      </w:pPr>
      <w:r w:rsidRPr="00A320E9">
        <w:rPr>
          <w:sz w:val="28"/>
          <w:szCs w:val="28"/>
          <w:rtl/>
        </w:rPr>
        <w:t>الشريحة التالية (أثناء العرض): مسافة أو N</w:t>
      </w:r>
    </w:p>
    <w:p w14:paraId="5040D3D3" w14:textId="77777777" w:rsidR="00C84CA6" w:rsidRPr="00A320E9" w:rsidRDefault="00000000">
      <w:pPr>
        <w:pStyle w:val="ListParagraph"/>
        <w:numPr>
          <w:ilvl w:val="0"/>
          <w:numId w:val="127"/>
        </w:numPr>
        <w:bidi/>
        <w:jc w:val="right"/>
        <w:rPr>
          <w:sz w:val="28"/>
          <w:szCs w:val="28"/>
        </w:rPr>
      </w:pPr>
      <w:r w:rsidRPr="00A320E9">
        <w:rPr>
          <w:sz w:val="28"/>
          <w:szCs w:val="28"/>
          <w:rtl/>
        </w:rPr>
        <w:t>الشريحة السابقة (أثناء العرض): مسافة للخلف أو P</w:t>
      </w:r>
    </w:p>
    <w:p w14:paraId="620B1AEB" w14:textId="77777777" w:rsidR="00C84CA6" w:rsidRPr="00A320E9" w:rsidRDefault="00000000">
      <w:pPr>
        <w:pStyle w:val="ListParagraph"/>
        <w:numPr>
          <w:ilvl w:val="0"/>
          <w:numId w:val="127"/>
        </w:numPr>
        <w:bidi/>
        <w:jc w:val="right"/>
        <w:rPr>
          <w:sz w:val="28"/>
          <w:szCs w:val="28"/>
        </w:rPr>
      </w:pPr>
      <w:r w:rsidRPr="00A320E9">
        <w:rPr>
          <w:sz w:val="28"/>
          <w:szCs w:val="28"/>
          <w:rtl/>
        </w:rPr>
        <w:t>الانتقال إلى شريحة معينة: رقم الشريحة متبوعًا بـ دخول</w:t>
      </w:r>
    </w:p>
    <w:p w14:paraId="5F149E55" w14:textId="77777777" w:rsidR="00C84CA6" w:rsidRPr="00A320E9" w:rsidRDefault="00000000">
      <w:pPr>
        <w:pStyle w:val="ListParagraph"/>
        <w:numPr>
          <w:ilvl w:val="0"/>
          <w:numId w:val="127"/>
        </w:numPr>
        <w:bidi/>
        <w:jc w:val="right"/>
        <w:rPr>
          <w:sz w:val="28"/>
          <w:szCs w:val="28"/>
        </w:rPr>
      </w:pPr>
      <w:r w:rsidRPr="00A320E9">
        <w:rPr>
          <w:sz w:val="28"/>
          <w:szCs w:val="28"/>
          <w:rtl/>
        </w:rPr>
        <w:t>التبديل بين ملاحظات المتحدث ومحتوى الشريحة: مسافة + N</w:t>
      </w:r>
    </w:p>
    <w:p w14:paraId="350B1179" w14:textId="77777777" w:rsidR="00C84CA6" w:rsidRPr="00A320E9" w:rsidRDefault="00000000">
      <w:pPr>
        <w:pStyle w:val="ListParagraph"/>
        <w:numPr>
          <w:ilvl w:val="0"/>
          <w:numId w:val="127"/>
        </w:numPr>
        <w:bidi/>
        <w:jc w:val="right"/>
        <w:rPr>
          <w:sz w:val="28"/>
          <w:szCs w:val="28"/>
        </w:rPr>
      </w:pPr>
      <w:r w:rsidRPr="00A320E9">
        <w:rPr>
          <w:sz w:val="28"/>
          <w:szCs w:val="28"/>
          <w:rtl/>
        </w:rPr>
        <w:t>إنهاء عرض الشرائح: هروب</w:t>
      </w:r>
    </w:p>
    <w:p w14:paraId="04AA2CB2" w14:textId="77777777" w:rsidR="00C84CA6" w:rsidRPr="00A320E9" w:rsidRDefault="00000000">
      <w:pPr>
        <w:pStyle w:val="Heading2"/>
        <w:bidi/>
        <w:jc w:val="right"/>
        <w:rPr>
          <w:sz w:val="32"/>
          <w:szCs w:val="32"/>
        </w:rPr>
      </w:pPr>
      <w:bookmarkStart w:id="217" w:name="_Toc232458963"/>
      <w:r w:rsidRPr="00A320E9">
        <w:rPr>
          <w:sz w:val="32"/>
          <w:szCs w:val="32"/>
          <w:rtl/>
        </w:rPr>
        <w:t>15.6. إنشاء الشرائح وتعديلها وحذفها</w:t>
      </w:r>
      <w:bookmarkEnd w:id="217"/>
    </w:p>
    <w:p w14:paraId="0F81650F" w14:textId="77777777" w:rsidR="00C84CA6" w:rsidRPr="00A320E9" w:rsidRDefault="00000000">
      <w:pPr>
        <w:bidi/>
        <w:jc w:val="right"/>
        <w:rPr>
          <w:sz w:val="28"/>
          <w:szCs w:val="28"/>
        </w:rPr>
      </w:pPr>
      <w:r w:rsidRPr="00A320E9">
        <w:rPr>
          <w:sz w:val="28"/>
          <w:szCs w:val="28"/>
          <w:rtl/>
        </w:rPr>
        <w:t xml:space="preserve">لإنشاء شريحة جديدة، استخدم الاختصار </w:t>
      </w:r>
      <w:r w:rsidRPr="00A320E9">
        <w:rPr>
          <w:b/>
          <w:bCs/>
          <w:sz w:val="28"/>
          <w:szCs w:val="28"/>
          <w:rtl/>
        </w:rPr>
        <w:t>دخول + N</w:t>
      </w:r>
      <w:r w:rsidRPr="00A320E9">
        <w:rPr>
          <w:sz w:val="28"/>
          <w:szCs w:val="28"/>
        </w:rPr>
        <w:t>.</w:t>
      </w:r>
    </w:p>
    <w:p w14:paraId="720EB35C" w14:textId="77777777" w:rsidR="00C84CA6" w:rsidRPr="00A320E9" w:rsidRDefault="00000000">
      <w:pPr>
        <w:bidi/>
        <w:jc w:val="right"/>
        <w:rPr>
          <w:sz w:val="28"/>
          <w:szCs w:val="28"/>
        </w:rPr>
      </w:pPr>
      <w:r w:rsidRPr="00A320E9">
        <w:rPr>
          <w:sz w:val="28"/>
          <w:szCs w:val="28"/>
          <w:rtl/>
        </w:rPr>
        <w:t xml:space="preserve">كما يمكنك العثور على هذه الوظيفة ضمن قائمة </w:t>
      </w:r>
      <w:r w:rsidRPr="00A320E9">
        <w:rPr>
          <w:b/>
          <w:bCs/>
          <w:sz w:val="28"/>
          <w:szCs w:val="28"/>
          <w:rtl/>
        </w:rPr>
        <w:t>"وظائف التحرير"</w:t>
      </w:r>
      <w:r w:rsidRPr="00A320E9">
        <w:rPr>
          <w:sz w:val="28"/>
          <w:szCs w:val="28"/>
        </w:rPr>
        <w:t>.</w:t>
      </w:r>
    </w:p>
    <w:p w14:paraId="3903B221" w14:textId="77777777" w:rsidR="00C84CA6" w:rsidRPr="00A320E9" w:rsidRDefault="00000000">
      <w:pPr>
        <w:bidi/>
        <w:jc w:val="right"/>
        <w:rPr>
          <w:sz w:val="28"/>
          <w:szCs w:val="28"/>
        </w:rPr>
      </w:pPr>
      <w:r w:rsidRPr="00A320E9">
        <w:rPr>
          <w:sz w:val="28"/>
          <w:szCs w:val="28"/>
          <w:rtl/>
        </w:rPr>
        <w:lastRenderedPageBreak/>
        <w:t>لا يمكن تعديل رقم الشريحة.</w:t>
      </w:r>
    </w:p>
    <w:p w14:paraId="5DD5706E" w14:textId="77777777" w:rsidR="00C84CA6" w:rsidRPr="00A320E9" w:rsidRDefault="00000000">
      <w:pPr>
        <w:bidi/>
        <w:jc w:val="right"/>
        <w:rPr>
          <w:sz w:val="28"/>
          <w:szCs w:val="28"/>
        </w:rPr>
      </w:pPr>
      <w:r w:rsidRPr="00A320E9">
        <w:rPr>
          <w:sz w:val="28"/>
          <w:szCs w:val="28"/>
          <w:rtl/>
        </w:rPr>
        <w:t xml:space="preserve">استخدم مفتاح Tab للتنقل إلى الحقول الأخرى مثل </w:t>
      </w:r>
      <w:r w:rsidRPr="00A320E9">
        <w:rPr>
          <w:b/>
          <w:bCs/>
          <w:sz w:val="28"/>
          <w:szCs w:val="28"/>
          <w:rtl/>
        </w:rPr>
        <w:t>"العنوان الرئيسي"</w:t>
      </w:r>
      <w:r w:rsidRPr="00A320E9">
        <w:rPr>
          <w:sz w:val="28"/>
          <w:szCs w:val="28"/>
          <w:rtl/>
        </w:rPr>
        <w:t xml:space="preserve"> و**"العنوان الفرعي"**، ثم اضغط دخول لتحرير كل حقل.</w:t>
      </w:r>
    </w:p>
    <w:p w14:paraId="604720FF" w14:textId="77777777" w:rsidR="00C84CA6" w:rsidRPr="00A320E9" w:rsidRDefault="00000000">
      <w:pPr>
        <w:bidi/>
        <w:jc w:val="right"/>
        <w:rPr>
          <w:sz w:val="28"/>
          <w:szCs w:val="28"/>
        </w:rPr>
      </w:pPr>
      <w:r w:rsidRPr="00A320E9">
        <w:rPr>
          <w:sz w:val="28"/>
          <w:szCs w:val="28"/>
          <w:rtl/>
        </w:rPr>
        <w:t>بعد كتابة العنوان الرئيسي، ستتمكن من قراءته دائما حيث سيظهر مباشرة بعد رقم الشريحة في قائمة الشرائح.</w:t>
      </w:r>
    </w:p>
    <w:p w14:paraId="23C9CC34" w14:textId="77777777" w:rsidR="00C84CA6" w:rsidRPr="00A320E9" w:rsidRDefault="00000000">
      <w:pPr>
        <w:bidi/>
        <w:jc w:val="right"/>
        <w:rPr>
          <w:sz w:val="28"/>
          <w:szCs w:val="28"/>
        </w:rPr>
      </w:pPr>
      <w:r w:rsidRPr="00A320E9">
        <w:rPr>
          <w:sz w:val="28"/>
          <w:szCs w:val="28"/>
          <w:rtl/>
        </w:rPr>
        <w:t>اضغط هروب عند الانتهاء من التحرير.</w:t>
      </w:r>
    </w:p>
    <w:p w14:paraId="0FAB9A25" w14:textId="77777777" w:rsidR="00C84CA6" w:rsidRPr="00A320E9" w:rsidRDefault="00000000">
      <w:pPr>
        <w:bidi/>
        <w:jc w:val="right"/>
        <w:rPr>
          <w:sz w:val="28"/>
          <w:szCs w:val="28"/>
        </w:rPr>
      </w:pPr>
      <w:r w:rsidRPr="00A320E9">
        <w:rPr>
          <w:sz w:val="28"/>
          <w:szCs w:val="28"/>
          <w:rtl/>
        </w:rPr>
        <w:t>يمكنك حذف محتوى أي حقل بالضغط على مفتاح حذف أثناء الوقوف عليه، أو تعديل جزء من المحتوى بالضغط على دخول لتحرير الحقل، ثم استخدام مسافة للخلف لحذف بعض الأحرف وكتابة أحرف جديدة.</w:t>
      </w:r>
    </w:p>
    <w:p w14:paraId="45453A35" w14:textId="77777777" w:rsidR="00C84CA6" w:rsidRPr="00A320E9" w:rsidRDefault="00000000">
      <w:pPr>
        <w:bidi/>
        <w:jc w:val="right"/>
        <w:rPr>
          <w:sz w:val="28"/>
          <w:szCs w:val="28"/>
        </w:rPr>
      </w:pPr>
      <w:r w:rsidRPr="00A320E9">
        <w:rPr>
          <w:sz w:val="28"/>
          <w:szCs w:val="28"/>
          <w:rtl/>
        </w:rPr>
        <w:t xml:space="preserve">ومن خلال القائمة الفرعية </w:t>
      </w:r>
      <w:r w:rsidRPr="00A320E9">
        <w:rPr>
          <w:b/>
          <w:bCs/>
          <w:sz w:val="28"/>
          <w:szCs w:val="28"/>
          <w:rtl/>
        </w:rPr>
        <w:t>"وظائف التحرير"</w:t>
      </w:r>
      <w:r w:rsidRPr="00A320E9">
        <w:rPr>
          <w:sz w:val="28"/>
          <w:szCs w:val="28"/>
          <w:rtl/>
        </w:rPr>
        <w:t xml:space="preserve"> يمكنك أيضًا:</w:t>
      </w:r>
    </w:p>
    <w:p w14:paraId="0BD6E903" w14:textId="77777777" w:rsidR="00C84CA6" w:rsidRPr="00A320E9" w:rsidRDefault="00000000">
      <w:pPr>
        <w:pStyle w:val="ListParagraph"/>
        <w:numPr>
          <w:ilvl w:val="0"/>
          <w:numId w:val="128"/>
        </w:numPr>
        <w:bidi/>
        <w:jc w:val="right"/>
        <w:rPr>
          <w:sz w:val="28"/>
          <w:szCs w:val="28"/>
        </w:rPr>
      </w:pPr>
      <w:r w:rsidRPr="00A320E9">
        <w:rPr>
          <w:sz w:val="28"/>
          <w:szCs w:val="28"/>
          <w:rtl/>
        </w:rPr>
        <w:t>إدراج ارتباطات تشعبية.</w:t>
      </w:r>
    </w:p>
    <w:p w14:paraId="4EB5BED4" w14:textId="77777777" w:rsidR="00C84CA6" w:rsidRPr="00A320E9" w:rsidRDefault="00000000">
      <w:pPr>
        <w:pStyle w:val="ListParagraph"/>
        <w:numPr>
          <w:ilvl w:val="0"/>
          <w:numId w:val="128"/>
        </w:numPr>
        <w:bidi/>
        <w:jc w:val="right"/>
        <w:rPr>
          <w:sz w:val="28"/>
          <w:szCs w:val="28"/>
        </w:rPr>
      </w:pPr>
      <w:r w:rsidRPr="00A320E9">
        <w:rPr>
          <w:sz w:val="28"/>
          <w:szCs w:val="28"/>
          <w:rtl/>
        </w:rPr>
        <w:t>إدراج صور.</w:t>
      </w:r>
    </w:p>
    <w:p w14:paraId="2D66A156" w14:textId="77777777" w:rsidR="00C84CA6" w:rsidRPr="00A320E9" w:rsidRDefault="00000000">
      <w:pPr>
        <w:pStyle w:val="ListParagraph"/>
        <w:numPr>
          <w:ilvl w:val="0"/>
          <w:numId w:val="128"/>
        </w:numPr>
        <w:bidi/>
        <w:jc w:val="right"/>
        <w:rPr>
          <w:sz w:val="28"/>
          <w:szCs w:val="28"/>
        </w:rPr>
      </w:pPr>
      <w:r w:rsidRPr="00A320E9">
        <w:rPr>
          <w:sz w:val="28"/>
          <w:szCs w:val="28"/>
          <w:rtl/>
        </w:rPr>
        <w:t>إنشاء شرائح اعتمادًا على قالب.</w:t>
      </w:r>
    </w:p>
    <w:p w14:paraId="55481D4F" w14:textId="77777777" w:rsidR="00C84CA6" w:rsidRPr="00A320E9" w:rsidRDefault="00000000">
      <w:pPr>
        <w:pStyle w:val="ListParagraph"/>
        <w:numPr>
          <w:ilvl w:val="0"/>
          <w:numId w:val="128"/>
        </w:numPr>
        <w:bidi/>
        <w:jc w:val="right"/>
        <w:rPr>
          <w:sz w:val="28"/>
          <w:szCs w:val="28"/>
        </w:rPr>
      </w:pPr>
      <w:r w:rsidRPr="00A320E9">
        <w:rPr>
          <w:sz w:val="28"/>
          <w:szCs w:val="28"/>
          <w:rtl/>
        </w:rPr>
        <w:t>إنشاء شرائح من مخطط تفصيلي.</w:t>
      </w:r>
    </w:p>
    <w:p w14:paraId="4A993AF6" w14:textId="77777777" w:rsidR="00C84CA6" w:rsidRPr="00A320E9" w:rsidRDefault="00000000">
      <w:pPr>
        <w:bidi/>
        <w:jc w:val="right"/>
        <w:rPr>
          <w:sz w:val="28"/>
          <w:szCs w:val="28"/>
        </w:rPr>
      </w:pPr>
      <w:r w:rsidRPr="00A320E9">
        <w:rPr>
          <w:sz w:val="28"/>
          <w:szCs w:val="28"/>
          <w:rtl/>
        </w:rPr>
        <w:t>وبذلك يمكنك تخصيص عروضك التقديمية بصورة أكبر من القالب الافتراضي المتاح.</w:t>
      </w:r>
    </w:p>
    <w:p w14:paraId="7377D258" w14:textId="77777777" w:rsidR="00C84CA6" w:rsidRPr="00A320E9" w:rsidRDefault="00000000">
      <w:pPr>
        <w:bidi/>
        <w:jc w:val="right"/>
        <w:rPr>
          <w:sz w:val="28"/>
          <w:szCs w:val="28"/>
        </w:rPr>
      </w:pPr>
      <w:r w:rsidRPr="00A320E9">
        <w:rPr>
          <w:sz w:val="28"/>
          <w:szCs w:val="28"/>
          <w:rtl/>
        </w:rPr>
        <w:t>كما يمكنك نقل النصوص بين الشرائح أو إلى تطبيقات أخرى، وتحديد النصوص، والبحث داخل العرض التقديمي، وغير ذلك.</w:t>
      </w:r>
    </w:p>
    <w:p w14:paraId="56CD7826" w14:textId="77777777" w:rsidR="00C84CA6" w:rsidRPr="00A320E9" w:rsidRDefault="00000000">
      <w:pPr>
        <w:bidi/>
        <w:jc w:val="right"/>
        <w:rPr>
          <w:sz w:val="28"/>
          <w:szCs w:val="28"/>
        </w:rPr>
      </w:pPr>
      <w:r w:rsidRPr="00A320E9">
        <w:rPr>
          <w:sz w:val="28"/>
          <w:szCs w:val="28"/>
          <w:rtl/>
        </w:rPr>
        <w:t xml:space="preserve">ومن خلال القائمة الفرعية </w:t>
      </w:r>
      <w:r w:rsidRPr="00A320E9">
        <w:rPr>
          <w:b/>
          <w:bCs/>
          <w:sz w:val="28"/>
          <w:szCs w:val="28"/>
          <w:rtl/>
        </w:rPr>
        <w:t>"وظائف التنسيق"</w:t>
      </w:r>
      <w:r w:rsidRPr="00A320E9">
        <w:rPr>
          <w:sz w:val="28"/>
          <w:szCs w:val="28"/>
          <w:rtl/>
        </w:rPr>
        <w:t xml:space="preserve"> يمكنك تخصيص مظهر العرض التقديمي، مثل تغيير المحاذاة والخط وبعض العناصر الطباعية.</w:t>
      </w:r>
    </w:p>
    <w:p w14:paraId="23871F26" w14:textId="77777777" w:rsidR="00C84CA6" w:rsidRPr="00A320E9" w:rsidRDefault="00000000">
      <w:pPr>
        <w:bidi/>
        <w:jc w:val="right"/>
        <w:rPr>
          <w:sz w:val="28"/>
          <w:szCs w:val="28"/>
        </w:rPr>
      </w:pPr>
      <w:r w:rsidRPr="00A320E9">
        <w:rPr>
          <w:sz w:val="28"/>
          <w:szCs w:val="28"/>
          <w:rtl/>
        </w:rPr>
        <w:t>وبذلك تتوفر لديك الأدوات اللازمة لإنشاء عرض تقديمي جذاب بصريًا دون الحاجة إلى مساعدة شخص مبصر.</w:t>
      </w:r>
    </w:p>
    <w:p w14:paraId="11C2CA60" w14:textId="77777777" w:rsidR="00C84CA6" w:rsidRPr="00A320E9" w:rsidRDefault="00000000">
      <w:pPr>
        <w:pStyle w:val="Heading2"/>
        <w:bidi/>
        <w:jc w:val="right"/>
        <w:rPr>
          <w:sz w:val="32"/>
          <w:szCs w:val="32"/>
        </w:rPr>
      </w:pPr>
      <w:bookmarkStart w:id="218" w:name="_Toc232458964"/>
      <w:r w:rsidRPr="00A320E9">
        <w:rPr>
          <w:sz w:val="32"/>
          <w:szCs w:val="32"/>
          <w:rtl/>
        </w:rPr>
        <w:t>15.7. حفظ العروض التقديمية وإغلاقها</w:t>
      </w:r>
      <w:bookmarkEnd w:id="218"/>
    </w:p>
    <w:p w14:paraId="78DA88FB" w14:textId="77777777" w:rsidR="00C84CA6" w:rsidRPr="00A320E9" w:rsidRDefault="00000000">
      <w:pPr>
        <w:bidi/>
        <w:jc w:val="right"/>
        <w:rPr>
          <w:sz w:val="28"/>
          <w:szCs w:val="28"/>
        </w:rPr>
      </w:pPr>
      <w:r w:rsidRPr="00A320E9">
        <w:rPr>
          <w:sz w:val="28"/>
          <w:szCs w:val="28"/>
          <w:rtl/>
        </w:rPr>
        <w:t>يعني حفظ العرض التقديمي أنه لم يتم حفظه من قبل أو أنه تم إجراء تعديلات عليه منذ آخر عملية حفظ. ويُعد حفظ العرض التقديمي أمرًا ضروريًا إذا كنت ترغب في الاحتفاظ بالتغييرات التي أجريتها.</w:t>
      </w:r>
    </w:p>
    <w:p w14:paraId="72C609A7" w14:textId="77777777" w:rsidR="00C84CA6" w:rsidRPr="00A320E9" w:rsidRDefault="00000000">
      <w:pPr>
        <w:bidi/>
        <w:jc w:val="right"/>
        <w:rPr>
          <w:sz w:val="28"/>
          <w:szCs w:val="28"/>
        </w:rPr>
      </w:pPr>
      <w:r w:rsidRPr="00A320E9">
        <w:rPr>
          <w:sz w:val="28"/>
          <w:szCs w:val="28"/>
          <w:rtl/>
        </w:rPr>
        <w:t xml:space="preserve">يرجى ملاحظة أن العروض التقديمية، بعد حفظها لأول مرة، يتم حفظها تلقائيًا عند إجراء تغييرات عليها. وعلى الرغم من إمكانية استعادة نسخة من العرض التقديمي في حال حدوث </w:t>
      </w:r>
      <w:r w:rsidRPr="00A320E9">
        <w:rPr>
          <w:sz w:val="28"/>
          <w:szCs w:val="28"/>
          <w:rtl/>
        </w:rPr>
        <w:lastRenderedPageBreak/>
        <w:t>تعطل غير متوقع أثناء استخدام PowerPoint قبل حفظه، فإننا نوصي بشدة بحفظ العرض التقديمي فور إنشائه.</w:t>
      </w:r>
    </w:p>
    <w:p w14:paraId="326D5144" w14:textId="77777777" w:rsidR="00C84CA6" w:rsidRPr="00A320E9" w:rsidRDefault="00000000">
      <w:pPr>
        <w:bidi/>
        <w:jc w:val="right"/>
        <w:rPr>
          <w:sz w:val="28"/>
          <w:szCs w:val="28"/>
        </w:rPr>
      </w:pPr>
      <w:r w:rsidRPr="00A320E9">
        <w:rPr>
          <w:sz w:val="28"/>
          <w:szCs w:val="28"/>
          <w:rtl/>
        </w:rPr>
        <w:t xml:space="preserve">لحفظ العرض التقديمي، استخدم الاختصار </w:t>
      </w:r>
      <w:r w:rsidRPr="00A320E9">
        <w:rPr>
          <w:b/>
          <w:bCs/>
          <w:sz w:val="28"/>
          <w:szCs w:val="28"/>
          <w:rtl/>
        </w:rPr>
        <w:t>مسافة + S</w:t>
      </w:r>
      <w:r w:rsidRPr="00A320E9">
        <w:rPr>
          <w:sz w:val="28"/>
          <w:szCs w:val="28"/>
        </w:rPr>
        <w:t>.</w:t>
      </w:r>
    </w:p>
    <w:p w14:paraId="26D37273" w14:textId="77777777" w:rsidR="00C84CA6" w:rsidRPr="00A320E9" w:rsidRDefault="00000000">
      <w:pPr>
        <w:bidi/>
        <w:jc w:val="right"/>
        <w:rPr>
          <w:sz w:val="28"/>
          <w:szCs w:val="28"/>
        </w:rPr>
      </w:pPr>
      <w:r w:rsidRPr="00A320E9">
        <w:rPr>
          <w:sz w:val="28"/>
          <w:szCs w:val="28"/>
          <w:rtl/>
        </w:rPr>
        <w:t xml:space="preserve">عند حفظ العرض التقديمي لأول مرة، ستظهر نافذة </w:t>
      </w:r>
      <w:r w:rsidRPr="00A320E9">
        <w:rPr>
          <w:b/>
          <w:bCs/>
          <w:sz w:val="28"/>
          <w:szCs w:val="28"/>
          <w:rtl/>
        </w:rPr>
        <w:t>"حفظ باسم"</w:t>
      </w:r>
      <w:r w:rsidRPr="00A320E9">
        <w:rPr>
          <w:sz w:val="28"/>
          <w:szCs w:val="28"/>
        </w:rPr>
        <w:t>.</w:t>
      </w:r>
    </w:p>
    <w:p w14:paraId="18DA69F7" w14:textId="77777777" w:rsidR="00C84CA6" w:rsidRPr="00A320E9" w:rsidRDefault="00000000">
      <w:pPr>
        <w:pStyle w:val="ListParagraph"/>
        <w:numPr>
          <w:ilvl w:val="0"/>
          <w:numId w:val="129"/>
        </w:numPr>
        <w:bidi/>
        <w:jc w:val="right"/>
        <w:rPr>
          <w:sz w:val="28"/>
          <w:szCs w:val="28"/>
        </w:rPr>
      </w:pPr>
      <w:r w:rsidRPr="00A320E9">
        <w:rPr>
          <w:sz w:val="28"/>
          <w:szCs w:val="28"/>
          <w:rtl/>
        </w:rPr>
        <w:t xml:space="preserve">أول معلومة يقرأها محرك النطق هي مسار الموقع الذي سيتم حفظ الملف فيه. ويكون الموقع الافتراضي للحفظ هو مجلد </w:t>
      </w:r>
      <w:r w:rsidRPr="00A320E9">
        <w:rPr>
          <w:b/>
          <w:bCs/>
          <w:sz w:val="28"/>
          <w:szCs w:val="28"/>
          <w:rtl/>
        </w:rPr>
        <w:t>المستندات</w:t>
      </w:r>
      <w:r w:rsidRPr="00A320E9">
        <w:rPr>
          <w:sz w:val="28"/>
          <w:szCs w:val="28"/>
          <w:rtl/>
        </w:rPr>
        <w:t xml:space="preserve"> محليًا أو على OneDrive. ومع ذلك، يُعرض افتراضيًا آخر مجلد استخدمته لفتح ملف أو حفظه.</w:t>
      </w:r>
    </w:p>
    <w:p w14:paraId="0E1FE773" w14:textId="77777777" w:rsidR="00C84CA6" w:rsidRPr="00A320E9" w:rsidRDefault="00000000">
      <w:pPr>
        <w:pStyle w:val="ListParagraph"/>
        <w:numPr>
          <w:ilvl w:val="0"/>
          <w:numId w:val="129"/>
        </w:numPr>
        <w:bidi/>
        <w:jc w:val="right"/>
        <w:rPr>
          <w:sz w:val="28"/>
          <w:szCs w:val="28"/>
        </w:rPr>
      </w:pPr>
      <w:r w:rsidRPr="00A320E9">
        <w:rPr>
          <w:sz w:val="28"/>
          <w:szCs w:val="28"/>
          <w:rtl/>
        </w:rPr>
        <w:t>يكون المؤشر داخل حقل اسم الملف.</w:t>
      </w:r>
    </w:p>
    <w:p w14:paraId="78FEDB86" w14:textId="77777777" w:rsidR="00C84CA6" w:rsidRPr="00A320E9" w:rsidRDefault="00000000">
      <w:pPr>
        <w:pStyle w:val="ListParagraph"/>
        <w:numPr>
          <w:ilvl w:val="0"/>
          <w:numId w:val="129"/>
        </w:numPr>
        <w:bidi/>
        <w:jc w:val="right"/>
        <w:rPr>
          <w:sz w:val="28"/>
          <w:szCs w:val="28"/>
        </w:rPr>
      </w:pPr>
      <w:r w:rsidRPr="00A320E9">
        <w:rPr>
          <w:sz w:val="28"/>
          <w:szCs w:val="28"/>
          <w:rtl/>
        </w:rPr>
        <w:t>اكتب اسم الملف في حقل اسم الملف. وإذا كنت ترغب في حفظ الملف مباشرة في الموقع المحدد حاليًا، اضغط دخول وسيتم حفظ الملف فورًا.</w:t>
      </w:r>
    </w:p>
    <w:p w14:paraId="64389F16" w14:textId="77777777" w:rsidR="00C84CA6" w:rsidRPr="00A320E9" w:rsidRDefault="00000000">
      <w:pPr>
        <w:pStyle w:val="ListParagraph"/>
        <w:numPr>
          <w:ilvl w:val="0"/>
          <w:numId w:val="129"/>
        </w:numPr>
        <w:bidi/>
        <w:jc w:val="right"/>
        <w:rPr>
          <w:sz w:val="28"/>
          <w:szCs w:val="28"/>
        </w:rPr>
      </w:pPr>
      <w:r w:rsidRPr="00A320E9">
        <w:rPr>
          <w:sz w:val="28"/>
          <w:szCs w:val="28"/>
          <w:rtl/>
        </w:rPr>
        <w:t xml:space="preserve">استخدم الاختصار Shift+Tab للانتقال إلى قائمة المجلدات المتاحة، حيث يكون التركيز على موقع الحفظ الحالي. وحينئذ، يمكنك استخدام مسافة للخلف للرجوع مستوى واحدًا، أو دخول لفتح مجلد أو مجلد فرعي، أو استخدام الاختصار </w:t>
      </w:r>
      <w:r w:rsidRPr="00A320E9">
        <w:rPr>
          <w:b/>
          <w:bCs/>
          <w:sz w:val="28"/>
          <w:szCs w:val="28"/>
          <w:rtl/>
        </w:rPr>
        <w:t>مسافة + D</w:t>
      </w:r>
      <w:r w:rsidRPr="00A320E9">
        <w:rPr>
          <w:sz w:val="28"/>
          <w:szCs w:val="28"/>
          <w:rtl/>
        </w:rPr>
        <w:t xml:space="preserve"> للانتقال إلى قائمة محركات الأقراص ووحدات التخزين السحابية المتاحة.</w:t>
      </w:r>
    </w:p>
    <w:p w14:paraId="6B3BEF1F" w14:textId="77777777" w:rsidR="00C84CA6" w:rsidRPr="00A320E9" w:rsidRDefault="00000000">
      <w:pPr>
        <w:pStyle w:val="ListParagraph"/>
        <w:numPr>
          <w:ilvl w:val="0"/>
          <w:numId w:val="129"/>
        </w:numPr>
        <w:bidi/>
        <w:jc w:val="right"/>
        <w:rPr>
          <w:sz w:val="28"/>
          <w:szCs w:val="28"/>
        </w:rPr>
      </w:pPr>
      <w:r w:rsidRPr="00A320E9">
        <w:rPr>
          <w:sz w:val="28"/>
          <w:szCs w:val="28"/>
          <w:rtl/>
        </w:rPr>
        <w:t>عند الوصول إلى الموقع المطلوب، استخدم Tab للعودة إلى حقل اسم الملف، ثم اضغط دخول لحفظ الملف.</w:t>
      </w:r>
    </w:p>
    <w:p w14:paraId="75517A2F" w14:textId="77777777" w:rsidR="00C84CA6" w:rsidRPr="00A320E9" w:rsidRDefault="00000000">
      <w:pPr>
        <w:pStyle w:val="ListParagraph"/>
        <w:numPr>
          <w:ilvl w:val="0"/>
          <w:numId w:val="129"/>
        </w:numPr>
        <w:bidi/>
        <w:jc w:val="right"/>
        <w:rPr>
          <w:sz w:val="28"/>
          <w:szCs w:val="28"/>
        </w:rPr>
      </w:pPr>
      <w:r w:rsidRPr="00A320E9">
        <w:rPr>
          <w:sz w:val="28"/>
          <w:szCs w:val="28"/>
          <w:rtl/>
        </w:rPr>
        <w:t>من حقل اسم الملف، استخدم Tab للوصول إلى قائمة أنواع الملفات. استخدم السهمين لأعلى ولأسفل للتنقل بين الأنواع المتاحة، ثم اضغط دخول لتحديد النوع المطلوب.</w:t>
      </w:r>
    </w:p>
    <w:p w14:paraId="51C95C14" w14:textId="77777777" w:rsidR="00C84CA6" w:rsidRPr="00A320E9" w:rsidRDefault="00000000">
      <w:pPr>
        <w:pStyle w:val="ListParagraph"/>
        <w:numPr>
          <w:ilvl w:val="0"/>
          <w:numId w:val="129"/>
        </w:numPr>
        <w:bidi/>
        <w:jc w:val="right"/>
        <w:rPr>
          <w:sz w:val="28"/>
          <w:szCs w:val="28"/>
        </w:rPr>
      </w:pPr>
      <w:r w:rsidRPr="00A320E9">
        <w:rPr>
          <w:sz w:val="28"/>
          <w:szCs w:val="28"/>
          <w:rtl/>
        </w:rPr>
        <w:t xml:space="preserve">يمكنك حفظ الملف أو إلغاء العملية بالضغط على دخول على الزرين </w:t>
      </w:r>
      <w:r w:rsidRPr="00A320E9">
        <w:rPr>
          <w:b/>
          <w:bCs/>
          <w:sz w:val="28"/>
          <w:szCs w:val="28"/>
          <w:rtl/>
        </w:rPr>
        <w:t>"حفظ"</w:t>
      </w:r>
      <w:r w:rsidRPr="00A320E9">
        <w:rPr>
          <w:sz w:val="28"/>
          <w:szCs w:val="28"/>
          <w:rtl/>
        </w:rPr>
        <w:t xml:space="preserve"> أو </w:t>
      </w:r>
      <w:r w:rsidRPr="00A320E9">
        <w:rPr>
          <w:b/>
          <w:bCs/>
          <w:sz w:val="28"/>
          <w:szCs w:val="28"/>
          <w:rtl/>
        </w:rPr>
        <w:t>"إلغاء"</w:t>
      </w:r>
      <w:r w:rsidRPr="00A320E9">
        <w:rPr>
          <w:sz w:val="28"/>
          <w:szCs w:val="28"/>
          <w:rtl/>
        </w:rPr>
        <w:t xml:space="preserve"> اللذين يمكن الوصول إليهما باستخدام Tab أو Shift+Tab عدة مرات.</w:t>
      </w:r>
    </w:p>
    <w:p w14:paraId="34DE409C" w14:textId="77777777" w:rsidR="00C84CA6" w:rsidRPr="00A320E9" w:rsidRDefault="00000000">
      <w:pPr>
        <w:bidi/>
        <w:jc w:val="right"/>
        <w:rPr>
          <w:sz w:val="28"/>
          <w:szCs w:val="28"/>
        </w:rPr>
      </w:pPr>
      <w:r w:rsidRPr="00A320E9">
        <w:rPr>
          <w:sz w:val="28"/>
          <w:szCs w:val="28"/>
          <w:rtl/>
        </w:rPr>
        <w:t xml:space="preserve">أما </w:t>
      </w:r>
      <w:r w:rsidRPr="00A320E9">
        <w:rPr>
          <w:b/>
          <w:bCs/>
          <w:sz w:val="28"/>
          <w:szCs w:val="28"/>
          <w:rtl/>
        </w:rPr>
        <w:t>الحفظ باسم</w:t>
      </w:r>
      <w:r w:rsidRPr="00A320E9">
        <w:rPr>
          <w:sz w:val="28"/>
          <w:szCs w:val="28"/>
          <w:rtl/>
        </w:rPr>
        <w:t xml:space="preserve"> فيعني إنشاء نسخة جديدة من العرض التقديمي، أو استخدامه كقالب لإنشاء عرض تقديمي جديد، أو استبدال الملف الحالي.</w:t>
      </w:r>
    </w:p>
    <w:p w14:paraId="4D61763D" w14:textId="77777777" w:rsidR="00C84CA6" w:rsidRPr="00A320E9" w:rsidRDefault="00000000">
      <w:pPr>
        <w:bidi/>
        <w:jc w:val="right"/>
        <w:rPr>
          <w:sz w:val="28"/>
          <w:szCs w:val="28"/>
        </w:rPr>
      </w:pPr>
      <w:r w:rsidRPr="00A320E9">
        <w:rPr>
          <w:sz w:val="28"/>
          <w:szCs w:val="28"/>
          <w:rtl/>
        </w:rPr>
        <w:t xml:space="preserve">وتكون إجراءات </w:t>
      </w:r>
      <w:r w:rsidRPr="00A320E9">
        <w:rPr>
          <w:b/>
          <w:bCs/>
          <w:sz w:val="28"/>
          <w:szCs w:val="28"/>
          <w:rtl/>
        </w:rPr>
        <w:t>"حفظ باسم"</w:t>
      </w:r>
      <w:r w:rsidRPr="00A320E9">
        <w:rPr>
          <w:sz w:val="28"/>
          <w:szCs w:val="28"/>
          <w:rtl/>
        </w:rPr>
        <w:t xml:space="preserve"> هي نفسها الموضحة أعلاه، ولكن باستخدام الاختصار </w:t>
      </w:r>
      <w:r w:rsidRPr="00A320E9">
        <w:rPr>
          <w:b/>
          <w:bCs/>
          <w:sz w:val="28"/>
          <w:szCs w:val="28"/>
          <w:rtl/>
        </w:rPr>
        <w:t>مسافة للخلف + S</w:t>
      </w:r>
      <w:r w:rsidRPr="00A320E9">
        <w:rPr>
          <w:sz w:val="28"/>
          <w:szCs w:val="28"/>
        </w:rPr>
        <w:t>.</w:t>
      </w:r>
    </w:p>
    <w:p w14:paraId="2F01ECA2" w14:textId="77777777" w:rsidR="00C84CA6" w:rsidRPr="00A320E9" w:rsidRDefault="00000000">
      <w:pPr>
        <w:bidi/>
        <w:jc w:val="right"/>
        <w:rPr>
          <w:sz w:val="28"/>
          <w:szCs w:val="28"/>
        </w:rPr>
      </w:pPr>
      <w:r w:rsidRPr="00A320E9">
        <w:rPr>
          <w:sz w:val="28"/>
          <w:szCs w:val="28"/>
          <w:rtl/>
        </w:rPr>
        <w:t>إذا قمت بحفظ العرض التقديمي باسم جديد في الموقع نفسه وكان الملف موجودًا مسبقًا، فسيبلغك PowerPoint بذلك ويسألك ما إذا كنت ترغب في استبدال الملف.</w:t>
      </w:r>
    </w:p>
    <w:p w14:paraId="77DFE0F5" w14:textId="77777777" w:rsidR="00C84CA6" w:rsidRPr="00A320E9" w:rsidRDefault="00000000">
      <w:pPr>
        <w:bidi/>
        <w:jc w:val="right"/>
        <w:rPr>
          <w:sz w:val="28"/>
          <w:szCs w:val="28"/>
        </w:rPr>
      </w:pPr>
      <w:r w:rsidRPr="00A320E9">
        <w:rPr>
          <w:sz w:val="28"/>
          <w:szCs w:val="28"/>
          <w:rtl/>
        </w:rPr>
        <w:t xml:space="preserve">اضغط دخول على زر </w:t>
      </w:r>
      <w:r w:rsidRPr="00A320E9">
        <w:rPr>
          <w:b/>
          <w:bCs/>
          <w:sz w:val="28"/>
          <w:szCs w:val="28"/>
          <w:rtl/>
        </w:rPr>
        <w:t>"نعم"</w:t>
      </w:r>
      <w:r w:rsidRPr="00A320E9">
        <w:rPr>
          <w:sz w:val="28"/>
          <w:szCs w:val="28"/>
          <w:rtl/>
        </w:rPr>
        <w:t xml:space="preserve"> لاستبدال الملف الموجود بالنسخة الجديدة، أو استخدم Tab ثم اضغط دخول على زر </w:t>
      </w:r>
      <w:r w:rsidRPr="00A320E9">
        <w:rPr>
          <w:b/>
          <w:bCs/>
          <w:sz w:val="28"/>
          <w:szCs w:val="28"/>
          <w:rtl/>
        </w:rPr>
        <w:t>"لا"</w:t>
      </w:r>
      <w:r w:rsidRPr="00A320E9">
        <w:rPr>
          <w:sz w:val="28"/>
          <w:szCs w:val="28"/>
          <w:rtl/>
        </w:rPr>
        <w:t xml:space="preserve"> لإدخال اسم مختلف للملف.</w:t>
      </w:r>
    </w:p>
    <w:p w14:paraId="62C61C99" w14:textId="77777777" w:rsidR="00C84CA6" w:rsidRPr="00A320E9" w:rsidRDefault="00000000">
      <w:pPr>
        <w:bidi/>
        <w:jc w:val="right"/>
        <w:rPr>
          <w:sz w:val="28"/>
          <w:szCs w:val="28"/>
        </w:rPr>
      </w:pPr>
      <w:r w:rsidRPr="00A320E9">
        <w:rPr>
          <w:sz w:val="28"/>
          <w:szCs w:val="28"/>
          <w:rtl/>
        </w:rPr>
        <w:lastRenderedPageBreak/>
        <w:t>كما يمكنك تغيير موقع الحفظ كما هو موضح أعلاه.</w:t>
      </w:r>
    </w:p>
    <w:p w14:paraId="654414B0" w14:textId="77777777" w:rsidR="00C84CA6" w:rsidRPr="00A320E9" w:rsidRDefault="00000000">
      <w:pPr>
        <w:bidi/>
        <w:jc w:val="right"/>
        <w:rPr>
          <w:sz w:val="28"/>
          <w:szCs w:val="28"/>
        </w:rPr>
      </w:pPr>
      <w:r w:rsidRPr="00A320E9">
        <w:rPr>
          <w:sz w:val="28"/>
          <w:szCs w:val="28"/>
          <w:rtl/>
        </w:rPr>
        <w:t xml:space="preserve">لإغلاق عرض تقديمي، استخدم الاختصار </w:t>
      </w:r>
      <w:r w:rsidRPr="00A320E9">
        <w:rPr>
          <w:b/>
          <w:bCs/>
          <w:sz w:val="28"/>
          <w:szCs w:val="28"/>
          <w:rtl/>
        </w:rPr>
        <w:t>مسافة + W</w:t>
      </w:r>
      <w:r w:rsidRPr="00A320E9">
        <w:rPr>
          <w:sz w:val="28"/>
          <w:szCs w:val="28"/>
          <w:rtl/>
        </w:rPr>
        <w:t>. سيؤدي ذلك إلى إغلاق العرض التقديمي الحالي ونقل التركيز إلى العرض المفتوح سابقًا إن وجد. وإذا لم يكن هناك أي عرض آخر مفتوح، فستنتقل إلى نافذة فارغة وسيتعين عليك إنشاء عرض جديد أو فتح عرض موجود لمتابعة استخدام PowerPoint. وعند إغلاق عرض تقديمي لم يتم حفظه، ستظهر رسالة تطلب منك حفظه.</w:t>
      </w:r>
    </w:p>
    <w:p w14:paraId="7FDA8E7B" w14:textId="77777777" w:rsidR="00C84CA6" w:rsidRPr="00A320E9" w:rsidRDefault="00000000">
      <w:pPr>
        <w:bidi/>
        <w:jc w:val="right"/>
        <w:rPr>
          <w:sz w:val="28"/>
          <w:szCs w:val="28"/>
        </w:rPr>
      </w:pPr>
      <w:r w:rsidRPr="00A320E9">
        <w:rPr>
          <w:sz w:val="28"/>
          <w:szCs w:val="28"/>
          <w:rtl/>
        </w:rPr>
        <w:t xml:space="preserve">وأخيرًا، يمكنك إغلاق PowerPoint بالكامل باستخدام الاختصار </w:t>
      </w:r>
      <w:r w:rsidRPr="00A320E9">
        <w:rPr>
          <w:b/>
          <w:bCs/>
          <w:sz w:val="28"/>
          <w:szCs w:val="28"/>
          <w:rtl/>
        </w:rPr>
        <w:t>مسافة + E</w:t>
      </w:r>
      <w:r w:rsidRPr="00A320E9">
        <w:rPr>
          <w:sz w:val="28"/>
          <w:szCs w:val="28"/>
          <w:rtl/>
        </w:rPr>
        <w:t>. إذا كان هناك أكثر من عرض تقديمي مفتوح، فسيقوم هذا الاختصار بإغلاق العروض واحدًا تلو الآخر حتى الوصول إلى آخر عرض. وعند إغلاق العرض الأخير، سيتم إغلاق PowerPoint بالكامل. وإذا كانت بعض العروض غير محفوظة، فستظهر رسائل تطلب منك حفظ كل عرض لتجنب فقدان أي محتوى.</w:t>
      </w:r>
    </w:p>
    <w:p w14:paraId="7E99101F" w14:textId="77777777" w:rsidR="00C84CA6" w:rsidRPr="00A320E9" w:rsidRDefault="00000000">
      <w:pPr>
        <w:pStyle w:val="Heading2"/>
        <w:bidi/>
        <w:jc w:val="right"/>
        <w:rPr>
          <w:sz w:val="32"/>
          <w:szCs w:val="32"/>
        </w:rPr>
      </w:pPr>
      <w:bookmarkStart w:id="219" w:name="_Toc232458965"/>
      <w:r w:rsidRPr="00A320E9">
        <w:rPr>
          <w:sz w:val="32"/>
          <w:szCs w:val="32"/>
          <w:rtl/>
        </w:rPr>
        <w:t>15.8. وظائف PowerPoint</w:t>
      </w:r>
      <w:bookmarkEnd w:id="219"/>
    </w:p>
    <w:p w14:paraId="510C76D0" w14:textId="77777777" w:rsidR="00C84CA6" w:rsidRPr="00A320E9" w:rsidRDefault="00000000">
      <w:pPr>
        <w:bidi/>
        <w:jc w:val="right"/>
        <w:rPr>
          <w:sz w:val="28"/>
          <w:szCs w:val="28"/>
        </w:rPr>
      </w:pPr>
      <w:r w:rsidRPr="00A320E9">
        <w:rPr>
          <w:sz w:val="28"/>
          <w:szCs w:val="28"/>
          <w:rtl/>
        </w:rPr>
        <w:t>فيما يلي جميع الوظائف الخاصة بـ Microsoft PowerPoint المدمجة ضمن قائمة التطبيق والمتاحة من خلال الوظيفة الإضافية الخاصة بنا.</w:t>
      </w:r>
    </w:p>
    <w:p w14:paraId="6636E5A6" w14:textId="77777777" w:rsidR="00C84CA6" w:rsidRPr="00A320E9" w:rsidRDefault="00000000">
      <w:pPr>
        <w:bidi/>
        <w:jc w:val="right"/>
        <w:rPr>
          <w:sz w:val="28"/>
          <w:szCs w:val="28"/>
        </w:rPr>
      </w:pPr>
      <w:r w:rsidRPr="00A320E9">
        <w:rPr>
          <w:sz w:val="28"/>
          <w:szCs w:val="28"/>
          <w:rtl/>
        </w:rPr>
        <w:t xml:space="preserve">يمكنك الوصول إلى هذه الوظائف من خلال فتح القائمة باستخدام الاختصار </w:t>
      </w:r>
      <w:r w:rsidRPr="00A320E9">
        <w:rPr>
          <w:b/>
          <w:bCs/>
          <w:sz w:val="28"/>
          <w:szCs w:val="28"/>
          <w:rtl/>
        </w:rPr>
        <w:t>مسافة للخلف + A</w:t>
      </w:r>
      <w:r w:rsidRPr="00A320E9">
        <w:rPr>
          <w:sz w:val="28"/>
          <w:szCs w:val="28"/>
          <w:rtl/>
        </w:rPr>
        <w:t xml:space="preserve">. كما تتوفر الأوامر والاختصارات أيضًا في </w:t>
      </w:r>
      <w:r w:rsidRPr="00A320E9">
        <w:rPr>
          <w:b/>
          <w:bCs/>
          <w:sz w:val="28"/>
          <w:szCs w:val="28"/>
          <w:rtl/>
        </w:rPr>
        <w:t>ملخص الأوامر</w:t>
      </w:r>
      <w:r w:rsidRPr="00A320E9">
        <w:rPr>
          <w:sz w:val="28"/>
          <w:szCs w:val="28"/>
        </w:rPr>
        <w:t>.</w:t>
      </w:r>
    </w:p>
    <w:p w14:paraId="6314F435" w14:textId="77777777" w:rsidR="00C84CA6" w:rsidRPr="00A320E9" w:rsidRDefault="00000000">
      <w:pPr>
        <w:pStyle w:val="Heading3"/>
        <w:bidi/>
        <w:jc w:val="right"/>
        <w:rPr>
          <w:sz w:val="28"/>
          <w:szCs w:val="28"/>
        </w:rPr>
      </w:pPr>
      <w:bookmarkStart w:id="220" w:name="_Toc232458966"/>
      <w:r w:rsidRPr="00A320E9">
        <w:rPr>
          <w:sz w:val="28"/>
          <w:szCs w:val="28"/>
          <w:rtl/>
        </w:rPr>
        <w:t>15.8.1. وظائف الملف</w:t>
      </w:r>
      <w:bookmarkEnd w:id="220"/>
    </w:p>
    <w:p w14:paraId="35E98C77" w14:textId="77777777" w:rsidR="00C84CA6" w:rsidRPr="00A320E9" w:rsidRDefault="00000000">
      <w:pPr>
        <w:pStyle w:val="ListParagraph"/>
        <w:numPr>
          <w:ilvl w:val="0"/>
          <w:numId w:val="130"/>
        </w:numPr>
        <w:bidi/>
        <w:jc w:val="right"/>
        <w:rPr>
          <w:sz w:val="28"/>
          <w:szCs w:val="28"/>
        </w:rPr>
      </w:pPr>
      <w:r w:rsidRPr="00A320E9">
        <w:rPr>
          <w:sz w:val="28"/>
          <w:szCs w:val="28"/>
          <w:rtl/>
        </w:rPr>
        <w:t>جديد: مسافة للخلف + N</w:t>
      </w:r>
    </w:p>
    <w:p w14:paraId="5BBE8AB2" w14:textId="77777777" w:rsidR="00C84CA6" w:rsidRPr="00A320E9" w:rsidRDefault="00000000">
      <w:pPr>
        <w:pStyle w:val="ListParagraph"/>
        <w:numPr>
          <w:ilvl w:val="0"/>
          <w:numId w:val="130"/>
        </w:numPr>
        <w:bidi/>
        <w:jc w:val="right"/>
        <w:rPr>
          <w:sz w:val="28"/>
          <w:szCs w:val="28"/>
        </w:rPr>
      </w:pPr>
      <w:r w:rsidRPr="00A320E9">
        <w:rPr>
          <w:sz w:val="28"/>
          <w:szCs w:val="28"/>
          <w:rtl/>
        </w:rPr>
        <w:t>فتح: مسافة للخلف + O</w:t>
      </w:r>
    </w:p>
    <w:p w14:paraId="37DBA3DC" w14:textId="77777777" w:rsidR="00C84CA6" w:rsidRPr="00A320E9" w:rsidRDefault="00000000">
      <w:pPr>
        <w:pStyle w:val="ListParagraph"/>
        <w:numPr>
          <w:ilvl w:val="0"/>
          <w:numId w:val="130"/>
        </w:numPr>
        <w:bidi/>
        <w:jc w:val="right"/>
        <w:rPr>
          <w:sz w:val="28"/>
          <w:szCs w:val="28"/>
        </w:rPr>
      </w:pPr>
      <w:r w:rsidRPr="00A320E9">
        <w:rPr>
          <w:sz w:val="28"/>
          <w:szCs w:val="28"/>
          <w:rtl/>
        </w:rPr>
        <w:t>إغلاق: مسافة + W</w:t>
      </w:r>
    </w:p>
    <w:p w14:paraId="0029F68F" w14:textId="77777777" w:rsidR="00C84CA6" w:rsidRPr="00A320E9" w:rsidRDefault="00000000">
      <w:pPr>
        <w:pStyle w:val="ListParagraph"/>
        <w:numPr>
          <w:ilvl w:val="0"/>
          <w:numId w:val="130"/>
        </w:numPr>
        <w:bidi/>
        <w:jc w:val="right"/>
        <w:rPr>
          <w:sz w:val="28"/>
          <w:szCs w:val="28"/>
        </w:rPr>
      </w:pPr>
      <w:r w:rsidRPr="00A320E9">
        <w:rPr>
          <w:sz w:val="28"/>
          <w:szCs w:val="28"/>
          <w:rtl/>
        </w:rPr>
        <w:t>حفظ: مسافة + S</w:t>
      </w:r>
    </w:p>
    <w:p w14:paraId="64E471F0" w14:textId="77777777" w:rsidR="00C84CA6" w:rsidRPr="00A320E9" w:rsidRDefault="00000000">
      <w:pPr>
        <w:pStyle w:val="ListParagraph"/>
        <w:numPr>
          <w:ilvl w:val="0"/>
          <w:numId w:val="130"/>
        </w:numPr>
        <w:bidi/>
        <w:jc w:val="right"/>
        <w:rPr>
          <w:sz w:val="28"/>
          <w:szCs w:val="28"/>
        </w:rPr>
      </w:pPr>
      <w:r w:rsidRPr="00A320E9">
        <w:rPr>
          <w:sz w:val="28"/>
          <w:szCs w:val="28"/>
          <w:rtl/>
        </w:rPr>
        <w:t>حفظ باسم: مسافة للخلف + S</w:t>
      </w:r>
    </w:p>
    <w:p w14:paraId="2AF3E18D" w14:textId="77777777" w:rsidR="00C84CA6" w:rsidRPr="00A320E9" w:rsidRDefault="00000000">
      <w:pPr>
        <w:pStyle w:val="ListParagraph"/>
        <w:numPr>
          <w:ilvl w:val="0"/>
          <w:numId w:val="130"/>
        </w:numPr>
        <w:bidi/>
        <w:jc w:val="right"/>
        <w:rPr>
          <w:sz w:val="28"/>
          <w:szCs w:val="28"/>
        </w:rPr>
      </w:pPr>
      <w:r w:rsidRPr="00A320E9">
        <w:rPr>
          <w:sz w:val="28"/>
          <w:szCs w:val="28"/>
          <w:rtl/>
        </w:rPr>
        <w:t>طباعة: دخول + V</w:t>
      </w:r>
    </w:p>
    <w:p w14:paraId="6920AC85" w14:textId="77777777" w:rsidR="00C84CA6" w:rsidRPr="00A320E9" w:rsidRDefault="00000000">
      <w:pPr>
        <w:pStyle w:val="ListParagraph"/>
        <w:numPr>
          <w:ilvl w:val="0"/>
          <w:numId w:val="130"/>
        </w:numPr>
        <w:bidi/>
        <w:jc w:val="right"/>
        <w:rPr>
          <w:sz w:val="28"/>
          <w:szCs w:val="28"/>
        </w:rPr>
      </w:pPr>
      <w:r w:rsidRPr="00A320E9">
        <w:rPr>
          <w:sz w:val="28"/>
          <w:szCs w:val="28"/>
          <w:rtl/>
        </w:rPr>
        <w:t>معلومات: مسافة + I</w:t>
      </w:r>
    </w:p>
    <w:p w14:paraId="25876367" w14:textId="77777777" w:rsidR="00C84CA6" w:rsidRPr="00A320E9" w:rsidRDefault="00000000">
      <w:pPr>
        <w:pStyle w:val="ListParagraph"/>
        <w:numPr>
          <w:ilvl w:val="0"/>
          <w:numId w:val="130"/>
        </w:numPr>
        <w:bidi/>
        <w:jc w:val="right"/>
        <w:rPr>
          <w:sz w:val="28"/>
          <w:szCs w:val="28"/>
        </w:rPr>
      </w:pPr>
      <w:r w:rsidRPr="00A320E9">
        <w:rPr>
          <w:sz w:val="28"/>
          <w:szCs w:val="28"/>
          <w:rtl/>
        </w:rPr>
        <w:t>مشاركة</w:t>
      </w:r>
    </w:p>
    <w:p w14:paraId="55FD2E46" w14:textId="77777777" w:rsidR="00C84CA6" w:rsidRPr="00A320E9" w:rsidRDefault="00000000">
      <w:pPr>
        <w:pStyle w:val="ListParagraph"/>
        <w:numPr>
          <w:ilvl w:val="0"/>
          <w:numId w:val="130"/>
        </w:numPr>
        <w:bidi/>
        <w:jc w:val="right"/>
        <w:rPr>
          <w:sz w:val="28"/>
          <w:szCs w:val="28"/>
        </w:rPr>
      </w:pPr>
      <w:r w:rsidRPr="00A320E9">
        <w:rPr>
          <w:sz w:val="28"/>
          <w:szCs w:val="28"/>
          <w:rtl/>
        </w:rPr>
        <w:t>خروج: مسافة + E</w:t>
      </w:r>
    </w:p>
    <w:p w14:paraId="6CE514AF" w14:textId="77777777" w:rsidR="00C84CA6" w:rsidRPr="00A320E9" w:rsidRDefault="00000000">
      <w:pPr>
        <w:pStyle w:val="Heading3"/>
        <w:bidi/>
        <w:jc w:val="right"/>
        <w:rPr>
          <w:sz w:val="28"/>
          <w:szCs w:val="28"/>
        </w:rPr>
      </w:pPr>
      <w:bookmarkStart w:id="221" w:name="_Toc232458967"/>
      <w:r w:rsidRPr="00A320E9">
        <w:rPr>
          <w:sz w:val="28"/>
          <w:szCs w:val="28"/>
          <w:rtl/>
        </w:rPr>
        <w:t>15.8.2. وظائف التحرير</w:t>
      </w:r>
      <w:bookmarkEnd w:id="221"/>
    </w:p>
    <w:p w14:paraId="2B5774F0" w14:textId="77777777" w:rsidR="00C84CA6" w:rsidRPr="00A320E9" w:rsidRDefault="00000000">
      <w:pPr>
        <w:pStyle w:val="ListParagraph"/>
        <w:numPr>
          <w:ilvl w:val="0"/>
          <w:numId w:val="131"/>
        </w:numPr>
        <w:bidi/>
        <w:jc w:val="right"/>
        <w:rPr>
          <w:sz w:val="28"/>
          <w:szCs w:val="28"/>
        </w:rPr>
      </w:pPr>
      <w:r w:rsidRPr="00A320E9">
        <w:rPr>
          <w:sz w:val="28"/>
          <w:szCs w:val="28"/>
          <w:rtl/>
        </w:rPr>
        <w:lastRenderedPageBreak/>
        <w:t>التدقيق الإملائي: مسافة + النقاط 1-6</w:t>
      </w:r>
    </w:p>
    <w:p w14:paraId="552DDC4D" w14:textId="77777777" w:rsidR="00C84CA6" w:rsidRPr="00A320E9" w:rsidRDefault="00000000">
      <w:pPr>
        <w:pStyle w:val="ListParagraph"/>
        <w:numPr>
          <w:ilvl w:val="0"/>
          <w:numId w:val="131"/>
        </w:numPr>
        <w:bidi/>
        <w:jc w:val="right"/>
        <w:rPr>
          <w:sz w:val="28"/>
          <w:szCs w:val="28"/>
        </w:rPr>
      </w:pPr>
      <w:r w:rsidRPr="00A320E9">
        <w:rPr>
          <w:sz w:val="28"/>
          <w:szCs w:val="28"/>
          <w:rtl/>
        </w:rPr>
        <w:t>بحث: مسافة + F</w:t>
      </w:r>
    </w:p>
    <w:p w14:paraId="5B6949E4" w14:textId="77777777" w:rsidR="00C84CA6" w:rsidRPr="00A320E9" w:rsidRDefault="00000000">
      <w:pPr>
        <w:pStyle w:val="ListParagraph"/>
        <w:numPr>
          <w:ilvl w:val="0"/>
          <w:numId w:val="131"/>
        </w:numPr>
        <w:bidi/>
        <w:jc w:val="right"/>
        <w:rPr>
          <w:sz w:val="28"/>
          <w:szCs w:val="28"/>
        </w:rPr>
      </w:pPr>
      <w:r w:rsidRPr="00A320E9">
        <w:rPr>
          <w:sz w:val="28"/>
          <w:szCs w:val="28"/>
          <w:rtl/>
        </w:rPr>
        <w:t>البحث التالي: مسافة + N</w:t>
      </w:r>
    </w:p>
    <w:p w14:paraId="71449A73" w14:textId="77777777" w:rsidR="00C84CA6" w:rsidRPr="00A320E9" w:rsidRDefault="00000000">
      <w:pPr>
        <w:pStyle w:val="ListParagraph"/>
        <w:numPr>
          <w:ilvl w:val="0"/>
          <w:numId w:val="131"/>
        </w:numPr>
        <w:bidi/>
        <w:jc w:val="right"/>
        <w:rPr>
          <w:sz w:val="28"/>
          <w:szCs w:val="28"/>
        </w:rPr>
      </w:pPr>
      <w:r w:rsidRPr="00A320E9">
        <w:rPr>
          <w:sz w:val="28"/>
          <w:szCs w:val="28"/>
          <w:rtl/>
        </w:rPr>
        <w:t>إدراج ارتباط تشعبي: مسافة + K</w:t>
      </w:r>
    </w:p>
    <w:p w14:paraId="6FE619D2" w14:textId="77777777" w:rsidR="00C84CA6" w:rsidRPr="00A320E9" w:rsidRDefault="00000000">
      <w:pPr>
        <w:pStyle w:val="ListParagraph"/>
        <w:numPr>
          <w:ilvl w:val="0"/>
          <w:numId w:val="131"/>
        </w:numPr>
        <w:bidi/>
        <w:jc w:val="right"/>
        <w:rPr>
          <w:sz w:val="28"/>
          <w:szCs w:val="28"/>
        </w:rPr>
      </w:pPr>
      <w:r w:rsidRPr="00A320E9">
        <w:rPr>
          <w:sz w:val="28"/>
          <w:szCs w:val="28"/>
          <w:rtl/>
        </w:rPr>
        <w:t>إدراج صورة</w:t>
      </w:r>
    </w:p>
    <w:p w14:paraId="69798ACB" w14:textId="77777777" w:rsidR="00C84CA6" w:rsidRPr="00A320E9" w:rsidRDefault="00000000">
      <w:pPr>
        <w:pStyle w:val="ListParagraph"/>
        <w:numPr>
          <w:ilvl w:val="0"/>
          <w:numId w:val="131"/>
        </w:numPr>
        <w:bidi/>
        <w:jc w:val="right"/>
        <w:rPr>
          <w:sz w:val="28"/>
          <w:szCs w:val="28"/>
        </w:rPr>
      </w:pPr>
      <w:r w:rsidRPr="00A320E9">
        <w:rPr>
          <w:sz w:val="28"/>
          <w:szCs w:val="28"/>
          <w:rtl/>
        </w:rPr>
        <w:t>تحديد الكل: دخول + النقاط 1-2-3-4-5-6</w:t>
      </w:r>
    </w:p>
    <w:p w14:paraId="76CE712C" w14:textId="77777777" w:rsidR="00C84CA6" w:rsidRPr="00A320E9" w:rsidRDefault="00000000">
      <w:pPr>
        <w:pStyle w:val="ListParagraph"/>
        <w:numPr>
          <w:ilvl w:val="0"/>
          <w:numId w:val="131"/>
        </w:numPr>
        <w:bidi/>
        <w:jc w:val="right"/>
        <w:rPr>
          <w:sz w:val="28"/>
          <w:szCs w:val="28"/>
        </w:rPr>
      </w:pPr>
      <w:r w:rsidRPr="00A320E9">
        <w:rPr>
          <w:sz w:val="28"/>
          <w:szCs w:val="28"/>
          <w:rtl/>
        </w:rPr>
        <w:t>نسخ: مسافة للخلف + Y</w:t>
      </w:r>
    </w:p>
    <w:p w14:paraId="68D8A69C" w14:textId="77777777" w:rsidR="00C84CA6" w:rsidRPr="00A320E9" w:rsidRDefault="00000000">
      <w:pPr>
        <w:pStyle w:val="ListParagraph"/>
        <w:numPr>
          <w:ilvl w:val="0"/>
          <w:numId w:val="131"/>
        </w:numPr>
        <w:bidi/>
        <w:jc w:val="right"/>
        <w:rPr>
          <w:sz w:val="28"/>
          <w:szCs w:val="28"/>
        </w:rPr>
      </w:pPr>
      <w:r w:rsidRPr="00A320E9">
        <w:rPr>
          <w:sz w:val="28"/>
          <w:szCs w:val="28"/>
          <w:rtl/>
        </w:rPr>
        <w:t>قص: مسافة للخلف + X</w:t>
      </w:r>
    </w:p>
    <w:p w14:paraId="5A7C91CD" w14:textId="77777777" w:rsidR="00C84CA6" w:rsidRPr="00A320E9" w:rsidRDefault="00000000">
      <w:pPr>
        <w:pStyle w:val="ListParagraph"/>
        <w:numPr>
          <w:ilvl w:val="0"/>
          <w:numId w:val="131"/>
        </w:numPr>
        <w:bidi/>
        <w:jc w:val="right"/>
        <w:rPr>
          <w:sz w:val="28"/>
          <w:szCs w:val="28"/>
        </w:rPr>
      </w:pPr>
      <w:r w:rsidRPr="00A320E9">
        <w:rPr>
          <w:sz w:val="28"/>
          <w:szCs w:val="28"/>
          <w:rtl/>
        </w:rPr>
        <w:t>لصق: مسافة للخلف + V</w:t>
      </w:r>
    </w:p>
    <w:p w14:paraId="77F24B39" w14:textId="77777777" w:rsidR="00C84CA6" w:rsidRPr="00A320E9" w:rsidRDefault="00000000">
      <w:pPr>
        <w:pStyle w:val="ListParagraph"/>
        <w:numPr>
          <w:ilvl w:val="0"/>
          <w:numId w:val="131"/>
        </w:numPr>
        <w:bidi/>
        <w:jc w:val="right"/>
        <w:rPr>
          <w:sz w:val="28"/>
          <w:szCs w:val="28"/>
        </w:rPr>
      </w:pPr>
      <w:r w:rsidRPr="00A320E9">
        <w:rPr>
          <w:sz w:val="28"/>
          <w:szCs w:val="28"/>
          <w:rtl/>
        </w:rPr>
        <w:t>لصق خاص: Ctrl+Alt+V</w:t>
      </w:r>
    </w:p>
    <w:p w14:paraId="253CBD2C" w14:textId="77777777" w:rsidR="00C84CA6" w:rsidRPr="00A320E9" w:rsidRDefault="00000000">
      <w:pPr>
        <w:pStyle w:val="ListParagraph"/>
        <w:numPr>
          <w:ilvl w:val="0"/>
          <w:numId w:val="131"/>
        </w:numPr>
        <w:bidi/>
        <w:jc w:val="right"/>
        <w:rPr>
          <w:sz w:val="28"/>
          <w:szCs w:val="28"/>
        </w:rPr>
      </w:pPr>
      <w:r w:rsidRPr="00A320E9">
        <w:rPr>
          <w:sz w:val="28"/>
          <w:szCs w:val="28"/>
          <w:rtl/>
        </w:rPr>
        <w:t>شريحة جديدة: دخول + N</w:t>
      </w:r>
    </w:p>
    <w:p w14:paraId="26321761" w14:textId="77777777" w:rsidR="00C84CA6" w:rsidRPr="00A320E9" w:rsidRDefault="00000000">
      <w:pPr>
        <w:pStyle w:val="ListParagraph"/>
        <w:numPr>
          <w:ilvl w:val="0"/>
          <w:numId w:val="131"/>
        </w:numPr>
        <w:bidi/>
        <w:jc w:val="right"/>
        <w:rPr>
          <w:sz w:val="28"/>
          <w:szCs w:val="28"/>
        </w:rPr>
      </w:pPr>
      <w:r w:rsidRPr="00A320E9">
        <w:rPr>
          <w:sz w:val="28"/>
          <w:szCs w:val="28"/>
          <w:rtl/>
        </w:rPr>
        <w:t>إضافة شريحة جديدة من قالب (تتضمن قائمة فرعية)</w:t>
      </w:r>
    </w:p>
    <w:p w14:paraId="6AB7A845" w14:textId="77777777" w:rsidR="00C84CA6" w:rsidRPr="00A320E9" w:rsidRDefault="00000000">
      <w:pPr>
        <w:pStyle w:val="ListParagraph"/>
        <w:numPr>
          <w:ilvl w:val="0"/>
          <w:numId w:val="131"/>
        </w:numPr>
        <w:bidi/>
        <w:jc w:val="right"/>
        <w:rPr>
          <w:sz w:val="28"/>
          <w:szCs w:val="28"/>
        </w:rPr>
      </w:pPr>
      <w:r w:rsidRPr="00A320E9">
        <w:rPr>
          <w:sz w:val="28"/>
          <w:szCs w:val="28"/>
          <w:rtl/>
        </w:rPr>
        <w:t>إضافة تعليق: Ctrl+Alt+M</w:t>
      </w:r>
    </w:p>
    <w:p w14:paraId="22BF5C93" w14:textId="77777777" w:rsidR="00C84CA6" w:rsidRPr="00A320E9" w:rsidRDefault="00000000">
      <w:pPr>
        <w:pStyle w:val="ListParagraph"/>
        <w:numPr>
          <w:ilvl w:val="0"/>
          <w:numId w:val="131"/>
        </w:numPr>
        <w:bidi/>
        <w:jc w:val="right"/>
        <w:rPr>
          <w:sz w:val="28"/>
          <w:szCs w:val="28"/>
        </w:rPr>
      </w:pPr>
      <w:r w:rsidRPr="00A320E9">
        <w:rPr>
          <w:sz w:val="28"/>
          <w:szCs w:val="28"/>
          <w:rtl/>
        </w:rPr>
        <w:t>تكرار الشريحة: Ctrl+D</w:t>
      </w:r>
    </w:p>
    <w:p w14:paraId="224F3065" w14:textId="77777777" w:rsidR="00C84CA6" w:rsidRPr="00A320E9" w:rsidRDefault="00000000">
      <w:pPr>
        <w:pStyle w:val="ListParagraph"/>
        <w:numPr>
          <w:ilvl w:val="0"/>
          <w:numId w:val="131"/>
        </w:numPr>
        <w:bidi/>
        <w:jc w:val="right"/>
        <w:rPr>
          <w:sz w:val="28"/>
          <w:szCs w:val="28"/>
        </w:rPr>
      </w:pPr>
      <w:r w:rsidRPr="00A320E9">
        <w:rPr>
          <w:sz w:val="28"/>
          <w:szCs w:val="28"/>
          <w:rtl/>
        </w:rPr>
        <w:t>شرائح من مخطط تفصيلي</w:t>
      </w:r>
    </w:p>
    <w:p w14:paraId="530066FC" w14:textId="77777777" w:rsidR="00C84CA6" w:rsidRPr="00A320E9" w:rsidRDefault="00000000">
      <w:pPr>
        <w:pStyle w:val="ListParagraph"/>
        <w:numPr>
          <w:ilvl w:val="0"/>
          <w:numId w:val="131"/>
        </w:numPr>
        <w:bidi/>
        <w:jc w:val="right"/>
        <w:rPr>
          <w:sz w:val="28"/>
          <w:szCs w:val="28"/>
        </w:rPr>
      </w:pPr>
      <w:r w:rsidRPr="00A320E9">
        <w:rPr>
          <w:sz w:val="28"/>
          <w:szCs w:val="28"/>
          <w:rtl/>
        </w:rPr>
        <w:t>ملاحظات: Ctrl+Shift+H</w:t>
      </w:r>
    </w:p>
    <w:p w14:paraId="517BB8A6" w14:textId="77777777" w:rsidR="00C84CA6" w:rsidRPr="00A320E9" w:rsidRDefault="00000000">
      <w:pPr>
        <w:pStyle w:val="ListParagraph"/>
        <w:numPr>
          <w:ilvl w:val="0"/>
          <w:numId w:val="131"/>
        </w:numPr>
        <w:bidi/>
        <w:jc w:val="right"/>
        <w:rPr>
          <w:sz w:val="28"/>
          <w:szCs w:val="28"/>
        </w:rPr>
      </w:pPr>
      <w:r w:rsidRPr="00A320E9">
        <w:rPr>
          <w:sz w:val="28"/>
          <w:szCs w:val="28"/>
          <w:rtl/>
        </w:rPr>
        <w:t>إدراج جدول</w:t>
      </w:r>
    </w:p>
    <w:p w14:paraId="12678FC0" w14:textId="77777777" w:rsidR="00C84CA6" w:rsidRPr="00A320E9" w:rsidRDefault="00000000">
      <w:pPr>
        <w:pStyle w:val="ListParagraph"/>
        <w:numPr>
          <w:ilvl w:val="0"/>
          <w:numId w:val="131"/>
        </w:numPr>
        <w:bidi/>
        <w:jc w:val="right"/>
        <w:rPr>
          <w:sz w:val="28"/>
          <w:szCs w:val="28"/>
        </w:rPr>
      </w:pPr>
      <w:r w:rsidRPr="00A320E9">
        <w:rPr>
          <w:sz w:val="28"/>
          <w:szCs w:val="28"/>
          <w:rtl/>
        </w:rPr>
        <w:t>تراجع: مسافة للخلف + Z</w:t>
      </w:r>
    </w:p>
    <w:p w14:paraId="2A026B41" w14:textId="77777777" w:rsidR="00C84CA6" w:rsidRPr="00A320E9" w:rsidRDefault="00000000">
      <w:pPr>
        <w:pStyle w:val="ListParagraph"/>
        <w:numPr>
          <w:ilvl w:val="0"/>
          <w:numId w:val="131"/>
        </w:numPr>
        <w:bidi/>
        <w:jc w:val="right"/>
        <w:rPr>
          <w:sz w:val="28"/>
          <w:szCs w:val="28"/>
        </w:rPr>
      </w:pPr>
      <w:r w:rsidRPr="00A320E9">
        <w:rPr>
          <w:sz w:val="28"/>
          <w:szCs w:val="28"/>
          <w:rtl/>
        </w:rPr>
        <w:t>إعادة: دخول + Z</w:t>
      </w:r>
    </w:p>
    <w:p w14:paraId="39D9606D" w14:textId="77777777" w:rsidR="00C84CA6" w:rsidRPr="00A320E9" w:rsidRDefault="00000000">
      <w:pPr>
        <w:pStyle w:val="ListParagraph"/>
        <w:numPr>
          <w:ilvl w:val="0"/>
          <w:numId w:val="131"/>
        </w:numPr>
        <w:bidi/>
        <w:jc w:val="right"/>
        <w:rPr>
          <w:sz w:val="28"/>
          <w:szCs w:val="28"/>
        </w:rPr>
      </w:pPr>
      <w:r w:rsidRPr="00A320E9">
        <w:rPr>
          <w:sz w:val="28"/>
          <w:szCs w:val="28"/>
          <w:rtl/>
        </w:rPr>
        <w:t>الانتقال إلى مربع البحث: Alt+Q</w:t>
      </w:r>
    </w:p>
    <w:p w14:paraId="6354F7D5" w14:textId="77777777" w:rsidR="00C84CA6" w:rsidRPr="00A320E9" w:rsidRDefault="00000000">
      <w:pPr>
        <w:pStyle w:val="Heading3"/>
        <w:bidi/>
        <w:jc w:val="right"/>
        <w:rPr>
          <w:sz w:val="28"/>
          <w:szCs w:val="28"/>
        </w:rPr>
      </w:pPr>
      <w:bookmarkStart w:id="222" w:name="_Toc232458968"/>
      <w:r w:rsidRPr="00A320E9">
        <w:rPr>
          <w:sz w:val="28"/>
          <w:szCs w:val="28"/>
          <w:rtl/>
        </w:rPr>
        <w:t>15.8.3. وظائف التنسيق</w:t>
      </w:r>
      <w:bookmarkEnd w:id="222"/>
    </w:p>
    <w:p w14:paraId="4DB49619" w14:textId="77777777" w:rsidR="00C84CA6" w:rsidRPr="00A320E9" w:rsidRDefault="00000000">
      <w:pPr>
        <w:pStyle w:val="ListParagraph"/>
        <w:numPr>
          <w:ilvl w:val="0"/>
          <w:numId w:val="132"/>
        </w:numPr>
        <w:bidi/>
        <w:jc w:val="right"/>
        <w:rPr>
          <w:sz w:val="28"/>
          <w:szCs w:val="28"/>
        </w:rPr>
      </w:pPr>
      <w:r w:rsidRPr="00A320E9">
        <w:rPr>
          <w:sz w:val="28"/>
          <w:szCs w:val="28"/>
          <w:rtl/>
        </w:rPr>
        <w:t>توسيط المحاذاة: دخول + C</w:t>
      </w:r>
    </w:p>
    <w:p w14:paraId="23EF1041" w14:textId="77777777" w:rsidR="00C84CA6" w:rsidRPr="00A320E9" w:rsidRDefault="00000000">
      <w:pPr>
        <w:pStyle w:val="ListParagraph"/>
        <w:numPr>
          <w:ilvl w:val="0"/>
          <w:numId w:val="132"/>
        </w:numPr>
        <w:bidi/>
        <w:jc w:val="right"/>
        <w:rPr>
          <w:sz w:val="28"/>
          <w:szCs w:val="28"/>
        </w:rPr>
      </w:pPr>
      <w:r w:rsidRPr="00A320E9">
        <w:rPr>
          <w:sz w:val="28"/>
          <w:szCs w:val="28"/>
          <w:rtl/>
        </w:rPr>
        <w:t>محاذاة لليسار: مسافة للخلف + L</w:t>
      </w:r>
    </w:p>
    <w:p w14:paraId="254F58EB" w14:textId="77777777" w:rsidR="00C84CA6" w:rsidRPr="00A320E9" w:rsidRDefault="00000000">
      <w:pPr>
        <w:pStyle w:val="ListParagraph"/>
        <w:numPr>
          <w:ilvl w:val="0"/>
          <w:numId w:val="132"/>
        </w:numPr>
        <w:bidi/>
        <w:jc w:val="right"/>
        <w:rPr>
          <w:sz w:val="28"/>
          <w:szCs w:val="28"/>
        </w:rPr>
      </w:pPr>
      <w:r w:rsidRPr="00A320E9">
        <w:rPr>
          <w:sz w:val="28"/>
          <w:szCs w:val="28"/>
          <w:rtl/>
        </w:rPr>
        <w:t>محاذاة لليمين: دخول + R</w:t>
      </w:r>
    </w:p>
    <w:p w14:paraId="7012F7E6" w14:textId="77777777" w:rsidR="00C84CA6" w:rsidRPr="00A320E9" w:rsidRDefault="00000000">
      <w:pPr>
        <w:pStyle w:val="ListParagraph"/>
        <w:numPr>
          <w:ilvl w:val="0"/>
          <w:numId w:val="132"/>
        </w:numPr>
        <w:bidi/>
        <w:jc w:val="right"/>
        <w:rPr>
          <w:sz w:val="28"/>
          <w:szCs w:val="28"/>
        </w:rPr>
      </w:pPr>
      <w:r w:rsidRPr="00A320E9">
        <w:rPr>
          <w:sz w:val="28"/>
          <w:szCs w:val="28"/>
          <w:rtl/>
        </w:rPr>
        <w:lastRenderedPageBreak/>
        <w:t>غامق: دخول + B</w:t>
      </w:r>
    </w:p>
    <w:p w14:paraId="22BD2C2A" w14:textId="77777777" w:rsidR="00C84CA6" w:rsidRPr="00A320E9" w:rsidRDefault="00000000">
      <w:pPr>
        <w:pStyle w:val="ListParagraph"/>
        <w:numPr>
          <w:ilvl w:val="0"/>
          <w:numId w:val="132"/>
        </w:numPr>
        <w:bidi/>
        <w:jc w:val="right"/>
        <w:rPr>
          <w:sz w:val="28"/>
          <w:szCs w:val="28"/>
        </w:rPr>
      </w:pPr>
      <w:r w:rsidRPr="00A320E9">
        <w:rPr>
          <w:sz w:val="28"/>
          <w:szCs w:val="28"/>
          <w:rtl/>
        </w:rPr>
        <w:t>مائل: دخول + I</w:t>
      </w:r>
    </w:p>
    <w:p w14:paraId="4E54199A" w14:textId="77777777" w:rsidR="00C84CA6" w:rsidRPr="00A320E9" w:rsidRDefault="00000000">
      <w:pPr>
        <w:pStyle w:val="ListParagraph"/>
        <w:numPr>
          <w:ilvl w:val="0"/>
          <w:numId w:val="132"/>
        </w:numPr>
        <w:bidi/>
        <w:jc w:val="right"/>
        <w:rPr>
          <w:sz w:val="28"/>
          <w:szCs w:val="28"/>
        </w:rPr>
      </w:pPr>
      <w:r w:rsidRPr="00A320E9">
        <w:rPr>
          <w:sz w:val="28"/>
          <w:szCs w:val="28"/>
          <w:rtl/>
        </w:rPr>
        <w:t>تسطير: دخول + U</w:t>
      </w:r>
    </w:p>
    <w:p w14:paraId="0B671AB1" w14:textId="77777777" w:rsidR="00C84CA6" w:rsidRPr="00A320E9" w:rsidRDefault="00000000">
      <w:pPr>
        <w:pStyle w:val="ListParagraph"/>
        <w:numPr>
          <w:ilvl w:val="0"/>
          <w:numId w:val="132"/>
        </w:numPr>
        <w:bidi/>
        <w:jc w:val="right"/>
        <w:rPr>
          <w:sz w:val="28"/>
          <w:szCs w:val="28"/>
        </w:rPr>
      </w:pPr>
      <w:r w:rsidRPr="00A320E9">
        <w:rPr>
          <w:sz w:val="28"/>
          <w:szCs w:val="28"/>
          <w:rtl/>
        </w:rPr>
        <w:t>فتح مربع حوار الخط: دخول + F</w:t>
      </w:r>
    </w:p>
    <w:p w14:paraId="0D77A171" w14:textId="77777777" w:rsidR="00C84CA6" w:rsidRPr="00A320E9" w:rsidRDefault="00000000">
      <w:pPr>
        <w:pStyle w:val="ListParagraph"/>
        <w:numPr>
          <w:ilvl w:val="0"/>
          <w:numId w:val="132"/>
        </w:numPr>
        <w:bidi/>
        <w:jc w:val="right"/>
        <w:rPr>
          <w:sz w:val="28"/>
          <w:szCs w:val="28"/>
        </w:rPr>
      </w:pPr>
      <w:r w:rsidRPr="00A320E9">
        <w:rPr>
          <w:sz w:val="28"/>
          <w:szCs w:val="28"/>
          <w:rtl/>
        </w:rPr>
        <w:t>زيادة حجم الخط: مسافة + النقاط 3-4-5</w:t>
      </w:r>
    </w:p>
    <w:p w14:paraId="417914D0" w14:textId="77777777" w:rsidR="00C84CA6" w:rsidRPr="00A320E9" w:rsidRDefault="00000000">
      <w:pPr>
        <w:pStyle w:val="ListParagraph"/>
        <w:numPr>
          <w:ilvl w:val="0"/>
          <w:numId w:val="132"/>
        </w:numPr>
        <w:bidi/>
        <w:jc w:val="right"/>
        <w:rPr>
          <w:sz w:val="28"/>
          <w:szCs w:val="28"/>
        </w:rPr>
      </w:pPr>
      <w:r w:rsidRPr="00A320E9">
        <w:rPr>
          <w:sz w:val="28"/>
          <w:szCs w:val="28"/>
          <w:rtl/>
        </w:rPr>
        <w:t>تقليل حجم الخط: مسافة + النقاط 1-2-6</w:t>
      </w:r>
    </w:p>
    <w:p w14:paraId="5D204235" w14:textId="77777777" w:rsidR="00C84CA6" w:rsidRPr="00A320E9" w:rsidRDefault="00000000">
      <w:pPr>
        <w:pStyle w:val="Heading3"/>
        <w:bidi/>
        <w:jc w:val="right"/>
        <w:rPr>
          <w:sz w:val="28"/>
          <w:szCs w:val="28"/>
        </w:rPr>
      </w:pPr>
      <w:bookmarkStart w:id="223" w:name="_Toc232458969"/>
      <w:r w:rsidRPr="00A320E9">
        <w:rPr>
          <w:sz w:val="28"/>
          <w:szCs w:val="28"/>
          <w:rtl/>
        </w:rPr>
        <w:t>15.8.4. وظائف العرض التقديمي</w:t>
      </w:r>
      <w:bookmarkEnd w:id="223"/>
    </w:p>
    <w:p w14:paraId="3998D281" w14:textId="77777777" w:rsidR="00C84CA6" w:rsidRPr="00A320E9" w:rsidRDefault="00000000">
      <w:pPr>
        <w:pStyle w:val="ListParagraph"/>
        <w:numPr>
          <w:ilvl w:val="0"/>
          <w:numId w:val="133"/>
        </w:numPr>
        <w:bidi/>
        <w:jc w:val="right"/>
        <w:rPr>
          <w:sz w:val="28"/>
          <w:szCs w:val="28"/>
        </w:rPr>
      </w:pPr>
      <w:r w:rsidRPr="00A320E9">
        <w:rPr>
          <w:sz w:val="28"/>
          <w:szCs w:val="28"/>
          <w:rtl/>
        </w:rPr>
        <w:t>بدء عرض الشرائح من البداية: مسافة + P / F5</w:t>
      </w:r>
    </w:p>
    <w:p w14:paraId="36D0843E" w14:textId="77777777" w:rsidR="00C84CA6" w:rsidRPr="00A320E9" w:rsidRDefault="00000000">
      <w:pPr>
        <w:pStyle w:val="ListParagraph"/>
        <w:numPr>
          <w:ilvl w:val="0"/>
          <w:numId w:val="133"/>
        </w:numPr>
        <w:bidi/>
        <w:jc w:val="right"/>
        <w:rPr>
          <w:sz w:val="28"/>
          <w:szCs w:val="28"/>
        </w:rPr>
      </w:pPr>
      <w:r w:rsidRPr="00A320E9">
        <w:rPr>
          <w:sz w:val="28"/>
          <w:szCs w:val="28"/>
          <w:rtl/>
        </w:rPr>
        <w:t>بدء عرض الشرائح من الشريحة الحالية: Shift+F5</w:t>
      </w:r>
    </w:p>
    <w:p w14:paraId="786E0F25" w14:textId="77777777" w:rsidR="00C84CA6" w:rsidRPr="00A320E9" w:rsidRDefault="00000000">
      <w:pPr>
        <w:pStyle w:val="ListParagraph"/>
        <w:numPr>
          <w:ilvl w:val="0"/>
          <w:numId w:val="133"/>
        </w:numPr>
        <w:bidi/>
        <w:jc w:val="right"/>
        <w:rPr>
          <w:sz w:val="28"/>
          <w:szCs w:val="28"/>
        </w:rPr>
      </w:pPr>
      <w:r w:rsidRPr="00A320E9">
        <w:rPr>
          <w:sz w:val="28"/>
          <w:szCs w:val="28"/>
          <w:rtl/>
        </w:rPr>
        <w:t>تقديم العرض في Teams</w:t>
      </w:r>
    </w:p>
    <w:p w14:paraId="3147E95E" w14:textId="77777777" w:rsidR="00C84CA6" w:rsidRPr="00A320E9" w:rsidRDefault="00000000">
      <w:pPr>
        <w:pStyle w:val="ListParagraph"/>
        <w:numPr>
          <w:ilvl w:val="0"/>
          <w:numId w:val="133"/>
        </w:numPr>
        <w:bidi/>
        <w:jc w:val="right"/>
        <w:rPr>
          <w:sz w:val="28"/>
          <w:szCs w:val="28"/>
        </w:rPr>
      </w:pPr>
      <w:r w:rsidRPr="00A320E9">
        <w:rPr>
          <w:sz w:val="28"/>
          <w:szCs w:val="28"/>
          <w:rtl/>
        </w:rPr>
        <w:t>طريقة عرض مقدم العرض: Alt+F5</w:t>
      </w:r>
    </w:p>
    <w:p w14:paraId="2ED0766B" w14:textId="77777777" w:rsidR="00C84CA6" w:rsidRPr="00A320E9" w:rsidRDefault="00000000">
      <w:pPr>
        <w:pStyle w:val="ListParagraph"/>
        <w:numPr>
          <w:ilvl w:val="0"/>
          <w:numId w:val="133"/>
        </w:numPr>
        <w:bidi/>
        <w:jc w:val="right"/>
        <w:rPr>
          <w:sz w:val="28"/>
          <w:szCs w:val="28"/>
        </w:rPr>
      </w:pPr>
      <w:r w:rsidRPr="00A320E9">
        <w:rPr>
          <w:sz w:val="28"/>
          <w:szCs w:val="28"/>
          <w:rtl/>
        </w:rPr>
        <w:t>الشريحة التالية (أثناء العرض): مسافة أو N</w:t>
      </w:r>
    </w:p>
    <w:p w14:paraId="0E5BB45A" w14:textId="77777777" w:rsidR="00C84CA6" w:rsidRPr="00A320E9" w:rsidRDefault="00000000">
      <w:pPr>
        <w:pStyle w:val="ListParagraph"/>
        <w:numPr>
          <w:ilvl w:val="0"/>
          <w:numId w:val="133"/>
        </w:numPr>
        <w:bidi/>
        <w:jc w:val="right"/>
        <w:rPr>
          <w:sz w:val="28"/>
          <w:szCs w:val="28"/>
        </w:rPr>
      </w:pPr>
      <w:r w:rsidRPr="00A320E9">
        <w:rPr>
          <w:sz w:val="28"/>
          <w:szCs w:val="28"/>
          <w:rtl/>
        </w:rPr>
        <w:t>الشريحة السابقة (أثناء العرض): مسافة للخلف أو P</w:t>
      </w:r>
    </w:p>
    <w:p w14:paraId="6F228D20" w14:textId="77777777" w:rsidR="00C84CA6" w:rsidRPr="00A320E9" w:rsidRDefault="00000000">
      <w:pPr>
        <w:pStyle w:val="ListParagraph"/>
        <w:numPr>
          <w:ilvl w:val="0"/>
          <w:numId w:val="133"/>
        </w:numPr>
        <w:bidi/>
        <w:jc w:val="right"/>
        <w:rPr>
          <w:sz w:val="28"/>
          <w:szCs w:val="28"/>
        </w:rPr>
      </w:pPr>
      <w:r w:rsidRPr="00A320E9">
        <w:rPr>
          <w:sz w:val="28"/>
          <w:szCs w:val="28"/>
          <w:rtl/>
        </w:rPr>
        <w:t>مربع حوار جميع الشرائح: Ctrl+S</w:t>
      </w:r>
    </w:p>
    <w:p w14:paraId="1B8CF9D1" w14:textId="77777777" w:rsidR="00C84CA6" w:rsidRPr="00A320E9" w:rsidRDefault="00000000">
      <w:pPr>
        <w:pStyle w:val="ListParagraph"/>
        <w:numPr>
          <w:ilvl w:val="0"/>
          <w:numId w:val="133"/>
        </w:numPr>
        <w:bidi/>
        <w:jc w:val="right"/>
        <w:rPr>
          <w:sz w:val="28"/>
          <w:szCs w:val="28"/>
        </w:rPr>
      </w:pPr>
      <w:r w:rsidRPr="00A320E9">
        <w:rPr>
          <w:sz w:val="28"/>
          <w:szCs w:val="28"/>
          <w:rtl/>
        </w:rPr>
        <w:t>جميع الشرائح: Ctrl+-</w:t>
      </w:r>
    </w:p>
    <w:p w14:paraId="0A587DB4" w14:textId="77777777" w:rsidR="00C84CA6" w:rsidRPr="00A320E9" w:rsidRDefault="00000000">
      <w:pPr>
        <w:pStyle w:val="ListParagraph"/>
        <w:numPr>
          <w:ilvl w:val="0"/>
          <w:numId w:val="133"/>
        </w:numPr>
        <w:bidi/>
        <w:jc w:val="right"/>
        <w:rPr>
          <w:sz w:val="28"/>
          <w:szCs w:val="28"/>
        </w:rPr>
      </w:pPr>
      <w:r w:rsidRPr="00A320E9">
        <w:rPr>
          <w:sz w:val="28"/>
          <w:szCs w:val="28"/>
          <w:rtl/>
        </w:rPr>
        <w:t>الانتقال إلى شريحة: رقم الشريحة متبوعًا بـ دخول</w:t>
      </w:r>
    </w:p>
    <w:p w14:paraId="7FDB0D65" w14:textId="77777777" w:rsidR="00C84CA6" w:rsidRPr="00A320E9" w:rsidRDefault="00000000">
      <w:pPr>
        <w:pStyle w:val="ListParagraph"/>
        <w:numPr>
          <w:ilvl w:val="0"/>
          <w:numId w:val="133"/>
        </w:numPr>
        <w:bidi/>
        <w:jc w:val="right"/>
        <w:rPr>
          <w:sz w:val="28"/>
          <w:szCs w:val="28"/>
        </w:rPr>
      </w:pPr>
      <w:r w:rsidRPr="00A320E9">
        <w:rPr>
          <w:sz w:val="28"/>
          <w:szCs w:val="28"/>
          <w:rtl/>
        </w:rPr>
        <w:t>التبديل بين ملاحظات المتحدث ومحتوى الشريحة: مسافة + N / Ctrl+Shift+S</w:t>
      </w:r>
    </w:p>
    <w:p w14:paraId="119DE5F0" w14:textId="77777777" w:rsidR="00C84CA6" w:rsidRPr="00A320E9" w:rsidRDefault="00000000">
      <w:pPr>
        <w:pStyle w:val="ListParagraph"/>
        <w:numPr>
          <w:ilvl w:val="0"/>
          <w:numId w:val="133"/>
        </w:numPr>
        <w:bidi/>
        <w:jc w:val="right"/>
        <w:rPr>
          <w:sz w:val="28"/>
          <w:szCs w:val="28"/>
        </w:rPr>
      </w:pPr>
      <w:r w:rsidRPr="00A320E9">
        <w:rPr>
          <w:sz w:val="28"/>
          <w:szCs w:val="28"/>
          <w:rtl/>
        </w:rPr>
        <w:t>إنهاء عرض الشرائح: هروب</w:t>
      </w:r>
    </w:p>
    <w:p w14:paraId="718AE09B" w14:textId="77777777" w:rsidR="00C84CA6" w:rsidRPr="00A320E9" w:rsidRDefault="00000000">
      <w:pPr>
        <w:pStyle w:val="Heading1"/>
        <w:bidi/>
        <w:jc w:val="right"/>
        <w:rPr>
          <w:sz w:val="36"/>
          <w:szCs w:val="36"/>
        </w:rPr>
      </w:pPr>
      <w:bookmarkStart w:id="224" w:name="_Toc232458970"/>
      <w:r w:rsidRPr="00A320E9">
        <w:rPr>
          <w:sz w:val="36"/>
          <w:szCs w:val="36"/>
          <w:rtl/>
        </w:rPr>
        <w:t>16. استكشاف الأخطاء وإصلاحها</w:t>
      </w:r>
      <w:bookmarkEnd w:id="224"/>
    </w:p>
    <w:p w14:paraId="77D791E4" w14:textId="77777777" w:rsidR="00C84CA6" w:rsidRPr="00A320E9" w:rsidRDefault="00000000">
      <w:pPr>
        <w:bidi/>
        <w:jc w:val="right"/>
        <w:rPr>
          <w:sz w:val="28"/>
          <w:szCs w:val="28"/>
        </w:rPr>
      </w:pPr>
      <w:r w:rsidRPr="00A320E9">
        <w:rPr>
          <w:sz w:val="28"/>
          <w:szCs w:val="28"/>
          <w:rtl/>
        </w:rPr>
        <w:t>نظرًا لأن BrailleNote Evolve هو في الأساس جهاز يعمل بنظام Windows، فقد تواجه أثناء استخدامه مجموعة متنوعة من المشكلات المرتبطة بنظام التشغيل نفسه. ولن نتناول هنا المشكلات الشائعة الخاصة بنظام Windows، إذ تتوفر العديد من الموارد التي تساعدك في العثور على إجابات لمعظم الأسئلة المتعلقة به.</w:t>
      </w:r>
    </w:p>
    <w:p w14:paraId="2404D423" w14:textId="77777777" w:rsidR="00C84CA6" w:rsidRPr="00A320E9" w:rsidRDefault="00000000">
      <w:pPr>
        <w:bidi/>
        <w:jc w:val="right"/>
        <w:rPr>
          <w:sz w:val="28"/>
          <w:szCs w:val="28"/>
        </w:rPr>
      </w:pPr>
      <w:r w:rsidRPr="00A320E9">
        <w:rPr>
          <w:sz w:val="28"/>
          <w:szCs w:val="28"/>
          <w:rtl/>
        </w:rPr>
        <w:lastRenderedPageBreak/>
        <w:t>سيركز هذا الدليل على المشكلات المتعلقة بالحلول التي أضفناها إلى BrailleNote Evolve، وخاصة تطبيقات مجموعة KeySoft. كما سنتناول بعض مشكلات إمكانية الوصول التي قد تواجهها أثناء استخدام الجهاز. وقد تم شرح بعض المشكلات المحتملة وحلولها المناسبة في مواضع مختلفة من هذا الدليل. أما في هذا الفصل فسنتناول المشكلات العامة التي لم تتم تغطيتها سابقًا.</w:t>
      </w:r>
    </w:p>
    <w:p w14:paraId="684B0360" w14:textId="77777777" w:rsidR="00C84CA6" w:rsidRPr="00A320E9" w:rsidRDefault="00000000">
      <w:pPr>
        <w:pStyle w:val="Heading2"/>
        <w:bidi/>
        <w:jc w:val="right"/>
        <w:rPr>
          <w:sz w:val="32"/>
          <w:szCs w:val="32"/>
        </w:rPr>
      </w:pPr>
      <w:bookmarkStart w:id="225" w:name="_Toc232458971"/>
      <w:r w:rsidRPr="00A320E9">
        <w:rPr>
          <w:sz w:val="32"/>
          <w:szCs w:val="32"/>
          <w:rtl/>
        </w:rPr>
        <w:t>16.1. جهاز BrailleNote Evolve لا يعمل</w:t>
      </w:r>
      <w:bookmarkEnd w:id="225"/>
    </w:p>
    <w:p w14:paraId="20CD70B7" w14:textId="77777777" w:rsidR="00C84CA6" w:rsidRPr="00A320E9" w:rsidRDefault="00000000">
      <w:pPr>
        <w:bidi/>
        <w:jc w:val="right"/>
        <w:rPr>
          <w:sz w:val="28"/>
          <w:szCs w:val="28"/>
        </w:rPr>
      </w:pPr>
      <w:r w:rsidRPr="00A320E9">
        <w:rPr>
          <w:sz w:val="28"/>
          <w:szCs w:val="28"/>
          <w:rtl/>
        </w:rPr>
        <w:t xml:space="preserve">عند الضغط على زر التشغيل بينما يكون الجهاز مطفأً، ستشعر باهتزاز يشير إلى بدء تشغيل الجهاز، وستظهر رسالة </w:t>
      </w:r>
      <w:r w:rsidRPr="00A320E9">
        <w:rPr>
          <w:b/>
          <w:bCs/>
          <w:sz w:val="28"/>
          <w:szCs w:val="28"/>
        </w:rPr>
        <w:t>"Starting"</w:t>
      </w:r>
      <w:r w:rsidRPr="00A320E9">
        <w:rPr>
          <w:sz w:val="28"/>
          <w:szCs w:val="28"/>
          <w:rtl/>
        </w:rPr>
        <w:t xml:space="preserve"> مصحوبة بمؤشر دوار. وبعد فترة قصيرة، لا تتجاوز عادة دقيقة واحدة، يبدأ تشغيل NVDA، ويعلن محرك النطق أنك في شاشة تسجيل الدخول وجاهز لتسجيل الدخول إلى حسابك. كما تُعرض هذه المعلومات على شاشة برايل.</w:t>
      </w:r>
    </w:p>
    <w:p w14:paraId="0469D31B" w14:textId="77777777" w:rsidR="00C84CA6" w:rsidRPr="00A320E9" w:rsidRDefault="00000000">
      <w:pPr>
        <w:bidi/>
        <w:jc w:val="right"/>
        <w:rPr>
          <w:sz w:val="28"/>
          <w:szCs w:val="28"/>
        </w:rPr>
      </w:pPr>
      <w:r w:rsidRPr="00A320E9">
        <w:rPr>
          <w:sz w:val="28"/>
          <w:szCs w:val="28"/>
          <w:rtl/>
        </w:rPr>
        <w:t>إذا شعرت باهتزازين قصيرين عند الضغط على زر التشغيل، فمن المحتمل أن تكون بطارية الجهاز منخفضة جدًا. في هذه الحالة:</w:t>
      </w:r>
    </w:p>
    <w:p w14:paraId="6AD4763E" w14:textId="77777777" w:rsidR="00C84CA6" w:rsidRPr="00A320E9" w:rsidRDefault="00000000">
      <w:pPr>
        <w:pStyle w:val="ListParagraph"/>
        <w:numPr>
          <w:ilvl w:val="0"/>
          <w:numId w:val="134"/>
        </w:numPr>
        <w:bidi/>
        <w:jc w:val="right"/>
        <w:rPr>
          <w:sz w:val="28"/>
          <w:szCs w:val="28"/>
        </w:rPr>
      </w:pPr>
      <w:r w:rsidRPr="00A320E9">
        <w:rPr>
          <w:sz w:val="28"/>
          <w:szCs w:val="28"/>
          <w:rtl/>
        </w:rPr>
        <w:t>صِل الجهاز بالشاحن.</w:t>
      </w:r>
    </w:p>
    <w:p w14:paraId="73C914A4" w14:textId="77777777" w:rsidR="00C84CA6" w:rsidRPr="00A320E9" w:rsidRDefault="00000000">
      <w:pPr>
        <w:pStyle w:val="ListParagraph"/>
        <w:numPr>
          <w:ilvl w:val="0"/>
          <w:numId w:val="134"/>
        </w:numPr>
        <w:bidi/>
        <w:jc w:val="right"/>
        <w:rPr>
          <w:sz w:val="28"/>
          <w:szCs w:val="28"/>
        </w:rPr>
      </w:pPr>
      <w:r w:rsidRPr="00A320E9">
        <w:rPr>
          <w:sz w:val="28"/>
          <w:szCs w:val="28"/>
          <w:rtl/>
        </w:rPr>
        <w:t>أوصل الشاحن بمصدر طاقة كهربائي.</w:t>
      </w:r>
    </w:p>
    <w:p w14:paraId="0429DBFB" w14:textId="77777777" w:rsidR="00C84CA6" w:rsidRPr="00A320E9" w:rsidRDefault="00000000">
      <w:pPr>
        <w:pStyle w:val="ListParagraph"/>
        <w:numPr>
          <w:ilvl w:val="0"/>
          <w:numId w:val="134"/>
        </w:numPr>
        <w:bidi/>
        <w:jc w:val="right"/>
        <w:rPr>
          <w:sz w:val="28"/>
          <w:szCs w:val="28"/>
        </w:rPr>
      </w:pPr>
      <w:r w:rsidRPr="00A320E9">
        <w:rPr>
          <w:sz w:val="28"/>
          <w:szCs w:val="28"/>
          <w:rtl/>
        </w:rPr>
        <w:t>انتظر بضع دقائق قبل محاولة تشغيل الجهاز مرة أخرى.</w:t>
      </w:r>
    </w:p>
    <w:p w14:paraId="54E8DE29" w14:textId="77777777" w:rsidR="00C84CA6" w:rsidRPr="00A320E9" w:rsidRDefault="00000000">
      <w:pPr>
        <w:bidi/>
        <w:jc w:val="right"/>
        <w:rPr>
          <w:sz w:val="28"/>
          <w:szCs w:val="28"/>
        </w:rPr>
      </w:pPr>
      <w:r w:rsidRPr="00A320E9">
        <w:rPr>
          <w:sz w:val="28"/>
          <w:szCs w:val="28"/>
          <w:rtl/>
        </w:rPr>
        <w:t>يرجى ملاحظة أنه أثناء الشحن ستظهر رسالة على شاشة برايل تفيد بأن البطارية منخفضة ويتم شحنها. وعندما تظهر نسبة الشحن على شاشة برايل، يكون الجهاز قد حصل على قدر كافٍ من الطاقة للتشغيل.</w:t>
      </w:r>
    </w:p>
    <w:p w14:paraId="049FAAA8" w14:textId="77777777" w:rsidR="00C84CA6" w:rsidRPr="00A320E9" w:rsidRDefault="00000000">
      <w:pPr>
        <w:bidi/>
        <w:jc w:val="right"/>
        <w:rPr>
          <w:sz w:val="28"/>
          <w:szCs w:val="28"/>
        </w:rPr>
      </w:pPr>
      <w:r w:rsidRPr="00A320E9">
        <w:rPr>
          <w:sz w:val="28"/>
          <w:szCs w:val="28"/>
          <w:rtl/>
        </w:rPr>
        <w:t>نوصي بشدة باستخدام الشاحن والكابل المرفقين مع الجهاز.</w:t>
      </w:r>
    </w:p>
    <w:p w14:paraId="7C62A7C0" w14:textId="77777777" w:rsidR="00C84CA6" w:rsidRPr="00A320E9" w:rsidRDefault="00000000">
      <w:pPr>
        <w:bidi/>
        <w:jc w:val="right"/>
        <w:rPr>
          <w:sz w:val="28"/>
          <w:szCs w:val="28"/>
        </w:rPr>
      </w:pPr>
      <w:r w:rsidRPr="00A320E9">
        <w:rPr>
          <w:sz w:val="28"/>
          <w:szCs w:val="28"/>
          <w:rtl/>
        </w:rPr>
        <w:t>كما يمكنك معرفة حالة الشحن بالضغط ضغطة قصيرة على زر التشغيل أثناء إيقاف تشغيل الجهاز.</w:t>
      </w:r>
    </w:p>
    <w:p w14:paraId="6FCA5DD8" w14:textId="77777777" w:rsidR="00C84CA6" w:rsidRPr="00A320E9" w:rsidRDefault="00000000">
      <w:pPr>
        <w:bidi/>
        <w:jc w:val="right"/>
        <w:rPr>
          <w:sz w:val="28"/>
          <w:szCs w:val="28"/>
        </w:rPr>
      </w:pPr>
      <w:r w:rsidRPr="00A320E9">
        <w:rPr>
          <w:sz w:val="28"/>
          <w:szCs w:val="28"/>
          <w:rtl/>
        </w:rPr>
        <w:t xml:space="preserve">إذا شعرت بالاهتزاز وظهرت رسالة </w:t>
      </w:r>
      <w:r w:rsidRPr="00A320E9">
        <w:rPr>
          <w:b/>
          <w:bCs/>
          <w:sz w:val="28"/>
          <w:szCs w:val="28"/>
        </w:rPr>
        <w:t>"Starting"</w:t>
      </w:r>
      <w:r w:rsidRPr="00A320E9">
        <w:rPr>
          <w:sz w:val="28"/>
          <w:szCs w:val="28"/>
          <w:rtl/>
        </w:rPr>
        <w:t xml:space="preserve"> بشكل طبيعي، لكنها بقيت ظاهرة لفترة طويلة، فمن المحتمل أن NVDA أو أي قارئ شاشة آخر مثبت على الجهاز لم يبدأ التشغيل. في العادة تبقى رسالة </w:t>
      </w:r>
      <w:r w:rsidRPr="00A320E9">
        <w:rPr>
          <w:b/>
          <w:bCs/>
          <w:sz w:val="28"/>
          <w:szCs w:val="28"/>
        </w:rPr>
        <w:t>"Starting"</w:t>
      </w:r>
      <w:r w:rsidRPr="00A320E9">
        <w:rPr>
          <w:sz w:val="28"/>
          <w:szCs w:val="28"/>
          <w:rtl/>
        </w:rPr>
        <w:t xml:space="preserve"> معروضة حتى يتمكن قارئ الشاشة من إرسال أي محتوى إلى شاشة برايل. قد يحدث عدم تشغيل قارئ الشاشة لأسباب مختلفة، مثل عدم ضبطه ليبدأ تلقائيًا مع تشغيل الجهاز. لتشغيل قارئ الشاشة يدويًا:</w:t>
      </w:r>
    </w:p>
    <w:p w14:paraId="417F134A" w14:textId="77777777" w:rsidR="00C84CA6" w:rsidRPr="00A320E9" w:rsidRDefault="00000000">
      <w:pPr>
        <w:pStyle w:val="ListParagraph"/>
        <w:numPr>
          <w:ilvl w:val="0"/>
          <w:numId w:val="135"/>
        </w:numPr>
        <w:bidi/>
        <w:jc w:val="right"/>
        <w:rPr>
          <w:sz w:val="28"/>
          <w:szCs w:val="28"/>
        </w:rPr>
      </w:pPr>
      <w:r w:rsidRPr="00A320E9">
        <w:rPr>
          <w:sz w:val="28"/>
          <w:szCs w:val="28"/>
          <w:rtl/>
        </w:rPr>
        <w:t xml:space="preserve">لتشغيل NVDA يدويًا استخدم الاختصار </w:t>
      </w:r>
      <w:r w:rsidRPr="00A320E9">
        <w:rPr>
          <w:b/>
          <w:bCs/>
          <w:sz w:val="28"/>
          <w:szCs w:val="28"/>
          <w:rtl/>
        </w:rPr>
        <w:t>مسافة للخلف + دخول + N</w:t>
      </w:r>
    </w:p>
    <w:p w14:paraId="4313E668" w14:textId="77777777" w:rsidR="00C84CA6" w:rsidRPr="00A320E9" w:rsidRDefault="00000000">
      <w:pPr>
        <w:pStyle w:val="ListParagraph"/>
        <w:numPr>
          <w:ilvl w:val="0"/>
          <w:numId w:val="135"/>
        </w:numPr>
        <w:bidi/>
        <w:jc w:val="right"/>
        <w:rPr>
          <w:sz w:val="28"/>
          <w:szCs w:val="28"/>
        </w:rPr>
      </w:pPr>
      <w:r w:rsidRPr="00A320E9">
        <w:rPr>
          <w:sz w:val="28"/>
          <w:szCs w:val="28"/>
          <w:rtl/>
        </w:rPr>
        <w:t xml:space="preserve">أو </w:t>
      </w:r>
      <w:proofErr w:type="spellStart"/>
      <w:r w:rsidRPr="00A320E9">
        <w:rPr>
          <w:b/>
          <w:bCs/>
          <w:sz w:val="28"/>
          <w:szCs w:val="28"/>
        </w:rPr>
        <w:t>Ctrl+Alt+N</w:t>
      </w:r>
      <w:proofErr w:type="spellEnd"/>
      <w:r w:rsidRPr="00A320E9">
        <w:rPr>
          <w:sz w:val="28"/>
          <w:szCs w:val="28"/>
          <w:rtl/>
        </w:rPr>
        <w:t xml:space="preserve"> إذا كنت تستخدم لوحة مفاتيح قياسية.</w:t>
      </w:r>
    </w:p>
    <w:p w14:paraId="6D7B0C87" w14:textId="77777777" w:rsidR="00C84CA6" w:rsidRPr="00A320E9" w:rsidRDefault="00000000">
      <w:pPr>
        <w:bidi/>
        <w:jc w:val="right"/>
        <w:rPr>
          <w:sz w:val="28"/>
          <w:szCs w:val="28"/>
        </w:rPr>
      </w:pPr>
      <w:r w:rsidRPr="00A320E9">
        <w:rPr>
          <w:sz w:val="28"/>
          <w:szCs w:val="28"/>
          <w:rtl/>
        </w:rPr>
        <w:lastRenderedPageBreak/>
        <w:t xml:space="preserve">يرجى ملاحظة أنه يمكنك التبديل بين تخطيط لوحة مفاتيح بيركنز ولوحة المفاتيح القياسية باستخدام الاختصار </w:t>
      </w:r>
      <w:proofErr w:type="spellStart"/>
      <w:r w:rsidRPr="00A320E9">
        <w:rPr>
          <w:b/>
          <w:bCs/>
          <w:sz w:val="28"/>
          <w:szCs w:val="28"/>
        </w:rPr>
        <w:t>Fn+T</w:t>
      </w:r>
      <w:proofErr w:type="spellEnd"/>
      <w:r w:rsidRPr="00A320E9">
        <w:rPr>
          <w:sz w:val="28"/>
          <w:szCs w:val="28"/>
          <w:rtl/>
        </w:rPr>
        <w:t xml:space="preserve">. عند تنفيذ هذا الأمر ستشعر باهتزاز، وستظهر الرسالة </w:t>
      </w:r>
      <w:r w:rsidRPr="00A320E9">
        <w:rPr>
          <w:b/>
          <w:bCs/>
          <w:sz w:val="28"/>
          <w:szCs w:val="28"/>
        </w:rPr>
        <w:t>"Standard keyboard"</w:t>
      </w:r>
      <w:r w:rsidRPr="00A320E9">
        <w:rPr>
          <w:sz w:val="28"/>
          <w:szCs w:val="28"/>
          <w:rtl/>
        </w:rPr>
        <w:t xml:space="preserve"> أو </w:t>
      </w:r>
      <w:r w:rsidRPr="00A320E9">
        <w:rPr>
          <w:b/>
          <w:bCs/>
          <w:sz w:val="28"/>
          <w:szCs w:val="28"/>
        </w:rPr>
        <w:t>"Perkins keyboard"</w:t>
      </w:r>
      <w:r w:rsidRPr="00A320E9">
        <w:rPr>
          <w:sz w:val="28"/>
          <w:szCs w:val="28"/>
          <w:rtl/>
        </w:rPr>
        <w:t xml:space="preserve"> على شاشة برايل.</w:t>
      </w:r>
    </w:p>
    <w:p w14:paraId="249C94B3" w14:textId="77777777" w:rsidR="00C84CA6" w:rsidRPr="00A320E9" w:rsidRDefault="00000000">
      <w:pPr>
        <w:bidi/>
        <w:jc w:val="right"/>
        <w:rPr>
          <w:sz w:val="28"/>
          <w:szCs w:val="28"/>
        </w:rPr>
      </w:pPr>
      <w:r w:rsidRPr="00A320E9">
        <w:rPr>
          <w:sz w:val="28"/>
          <w:szCs w:val="28"/>
          <w:rtl/>
        </w:rPr>
        <w:t>وللتأكد من تشغيل NVDA تلقائيًا عند بدء التشغيل:</w:t>
      </w:r>
    </w:p>
    <w:p w14:paraId="26016208" w14:textId="77777777" w:rsidR="00C84CA6" w:rsidRPr="00A320E9" w:rsidRDefault="00000000">
      <w:pPr>
        <w:pStyle w:val="ListParagraph"/>
        <w:numPr>
          <w:ilvl w:val="0"/>
          <w:numId w:val="136"/>
        </w:numPr>
        <w:bidi/>
        <w:jc w:val="right"/>
        <w:rPr>
          <w:sz w:val="28"/>
          <w:szCs w:val="28"/>
        </w:rPr>
      </w:pPr>
      <w:r w:rsidRPr="00A320E9">
        <w:rPr>
          <w:sz w:val="28"/>
          <w:szCs w:val="28"/>
          <w:rtl/>
        </w:rPr>
        <w:t>في أي مكان على الجهاز أثناء تشغيله، استخدم الاختصار NVDA+N للوصول إلى قائمة NVDA.</w:t>
      </w:r>
    </w:p>
    <w:p w14:paraId="1E1A9FEE" w14:textId="77777777" w:rsidR="00C84CA6" w:rsidRPr="00A320E9" w:rsidRDefault="00000000">
      <w:pPr>
        <w:pStyle w:val="ListParagraph"/>
        <w:numPr>
          <w:ilvl w:val="0"/>
          <w:numId w:val="136"/>
        </w:numPr>
        <w:bidi/>
        <w:jc w:val="right"/>
        <w:rPr>
          <w:sz w:val="28"/>
          <w:szCs w:val="28"/>
        </w:rPr>
      </w:pPr>
      <w:r w:rsidRPr="00A320E9">
        <w:rPr>
          <w:sz w:val="28"/>
          <w:szCs w:val="28"/>
          <w:rtl/>
        </w:rPr>
        <w:t>اضغط السهم لأسفل للدخول إلى إعدادات NVDA.</w:t>
      </w:r>
    </w:p>
    <w:p w14:paraId="7E762AD3" w14:textId="77777777" w:rsidR="00C84CA6" w:rsidRPr="00A320E9" w:rsidRDefault="00000000">
      <w:pPr>
        <w:pStyle w:val="ListParagraph"/>
        <w:numPr>
          <w:ilvl w:val="0"/>
          <w:numId w:val="136"/>
        </w:numPr>
        <w:bidi/>
        <w:jc w:val="right"/>
        <w:rPr>
          <w:sz w:val="28"/>
          <w:szCs w:val="28"/>
        </w:rPr>
      </w:pPr>
      <w:r w:rsidRPr="00A320E9">
        <w:rPr>
          <w:sz w:val="28"/>
          <w:szCs w:val="28"/>
          <w:rtl/>
        </w:rPr>
        <w:t xml:space="preserve">انتقل حتى تصل إلى القائمة الفرعية </w:t>
      </w:r>
      <w:r w:rsidRPr="00A320E9">
        <w:rPr>
          <w:b/>
          <w:bCs/>
          <w:sz w:val="28"/>
          <w:szCs w:val="28"/>
          <w:rtl/>
        </w:rPr>
        <w:t>"التفضيلات"</w:t>
      </w:r>
      <w:r w:rsidRPr="00A320E9">
        <w:rPr>
          <w:sz w:val="28"/>
          <w:szCs w:val="28"/>
          <w:rtl/>
        </w:rPr>
        <w:t xml:space="preserve"> ثم اضغط السهم الأيمن لتوسيعها.</w:t>
      </w:r>
    </w:p>
    <w:p w14:paraId="1655D7CB" w14:textId="77777777" w:rsidR="00C84CA6" w:rsidRPr="00A320E9" w:rsidRDefault="00000000">
      <w:pPr>
        <w:pStyle w:val="ListParagraph"/>
        <w:numPr>
          <w:ilvl w:val="0"/>
          <w:numId w:val="136"/>
        </w:numPr>
        <w:bidi/>
        <w:jc w:val="right"/>
        <w:rPr>
          <w:sz w:val="28"/>
          <w:szCs w:val="28"/>
        </w:rPr>
      </w:pPr>
      <w:r w:rsidRPr="00A320E9">
        <w:rPr>
          <w:sz w:val="28"/>
          <w:szCs w:val="28"/>
          <w:rtl/>
        </w:rPr>
        <w:t xml:space="preserve">انتقل إلى </w:t>
      </w:r>
      <w:r w:rsidRPr="00A320E9">
        <w:rPr>
          <w:b/>
          <w:bCs/>
          <w:sz w:val="28"/>
          <w:szCs w:val="28"/>
          <w:rtl/>
        </w:rPr>
        <w:t>"الإعدادات"</w:t>
      </w:r>
      <w:r w:rsidRPr="00A320E9">
        <w:rPr>
          <w:sz w:val="28"/>
          <w:szCs w:val="28"/>
          <w:rtl/>
        </w:rPr>
        <w:t xml:space="preserve"> ثم اضغط دخول.</w:t>
      </w:r>
    </w:p>
    <w:p w14:paraId="76443307" w14:textId="77777777" w:rsidR="00C84CA6" w:rsidRPr="00A320E9" w:rsidRDefault="00000000">
      <w:pPr>
        <w:pStyle w:val="ListParagraph"/>
        <w:numPr>
          <w:ilvl w:val="0"/>
          <w:numId w:val="136"/>
        </w:numPr>
        <w:bidi/>
        <w:jc w:val="right"/>
        <w:rPr>
          <w:sz w:val="28"/>
          <w:szCs w:val="28"/>
        </w:rPr>
      </w:pPr>
      <w:r w:rsidRPr="00A320E9">
        <w:rPr>
          <w:sz w:val="28"/>
          <w:szCs w:val="28"/>
          <w:rtl/>
        </w:rPr>
        <w:t xml:space="preserve">في فئة </w:t>
      </w:r>
      <w:r w:rsidRPr="00A320E9">
        <w:rPr>
          <w:b/>
          <w:bCs/>
          <w:sz w:val="28"/>
          <w:szCs w:val="28"/>
          <w:rtl/>
        </w:rPr>
        <w:t>"عام"</w:t>
      </w:r>
      <w:r w:rsidRPr="00A320E9">
        <w:rPr>
          <w:sz w:val="28"/>
          <w:szCs w:val="28"/>
          <w:rtl/>
        </w:rPr>
        <w:t>، استخدم Tab حتى تصل إلى الخيارين التاليين:</w:t>
      </w:r>
    </w:p>
    <w:p w14:paraId="31667ACC" w14:textId="77777777" w:rsidR="00C84CA6" w:rsidRPr="00A320E9" w:rsidRDefault="00000000">
      <w:pPr>
        <w:pStyle w:val="ListParagraph"/>
        <w:numPr>
          <w:ilvl w:val="1"/>
          <w:numId w:val="136"/>
        </w:numPr>
        <w:bidi/>
        <w:jc w:val="right"/>
        <w:rPr>
          <w:sz w:val="28"/>
          <w:szCs w:val="28"/>
        </w:rPr>
      </w:pPr>
      <w:r w:rsidRPr="00A320E9">
        <w:rPr>
          <w:b/>
          <w:bCs/>
          <w:sz w:val="28"/>
          <w:szCs w:val="28"/>
          <w:rtl/>
        </w:rPr>
        <w:t>بدء NVDA تلقائياً بعد تسجيل الدخول</w:t>
      </w:r>
    </w:p>
    <w:p w14:paraId="4381A346" w14:textId="77777777" w:rsidR="00C84CA6" w:rsidRPr="00A320E9" w:rsidRDefault="00000000">
      <w:pPr>
        <w:pStyle w:val="ListParagraph"/>
        <w:numPr>
          <w:ilvl w:val="1"/>
          <w:numId w:val="136"/>
        </w:numPr>
        <w:bidi/>
        <w:jc w:val="right"/>
        <w:rPr>
          <w:sz w:val="28"/>
          <w:szCs w:val="28"/>
        </w:rPr>
      </w:pPr>
      <w:r w:rsidRPr="00A320E9">
        <w:rPr>
          <w:b/>
          <w:bCs/>
          <w:sz w:val="28"/>
          <w:szCs w:val="28"/>
          <w:rtl/>
        </w:rPr>
        <w:t>استخدام NVDA في شاشة القفل</w:t>
      </w:r>
    </w:p>
    <w:p w14:paraId="5F6192FD" w14:textId="77777777" w:rsidR="00C84CA6" w:rsidRPr="00A320E9" w:rsidRDefault="00000000">
      <w:pPr>
        <w:pStyle w:val="ListParagraph"/>
        <w:numPr>
          <w:ilvl w:val="0"/>
          <w:numId w:val="136"/>
        </w:numPr>
        <w:bidi/>
        <w:jc w:val="right"/>
        <w:rPr>
          <w:sz w:val="28"/>
          <w:szCs w:val="28"/>
        </w:rPr>
      </w:pPr>
      <w:r w:rsidRPr="00A320E9">
        <w:rPr>
          <w:sz w:val="28"/>
          <w:szCs w:val="28"/>
          <w:rtl/>
        </w:rPr>
        <w:t>تأكد من أن الخيارين محددان. وإذا لم يكونا كذلك، اضغط مفتاح مسافة لتحديدهما.</w:t>
      </w:r>
    </w:p>
    <w:p w14:paraId="3D50D697" w14:textId="77777777" w:rsidR="00C84CA6" w:rsidRPr="00A320E9" w:rsidRDefault="00000000">
      <w:pPr>
        <w:pStyle w:val="ListParagraph"/>
        <w:numPr>
          <w:ilvl w:val="0"/>
          <w:numId w:val="136"/>
        </w:numPr>
        <w:bidi/>
        <w:jc w:val="right"/>
        <w:rPr>
          <w:sz w:val="28"/>
          <w:szCs w:val="28"/>
        </w:rPr>
      </w:pPr>
      <w:r w:rsidRPr="00A320E9">
        <w:rPr>
          <w:sz w:val="28"/>
          <w:szCs w:val="28"/>
          <w:rtl/>
        </w:rPr>
        <w:t xml:space="preserve">استخدم Shift+Tab حتى تصل إلى زر </w:t>
      </w:r>
      <w:r w:rsidRPr="00A320E9">
        <w:rPr>
          <w:b/>
          <w:bCs/>
          <w:sz w:val="28"/>
          <w:szCs w:val="28"/>
          <w:rtl/>
        </w:rPr>
        <w:t>"موافق"</w:t>
      </w:r>
      <w:r w:rsidRPr="00A320E9">
        <w:rPr>
          <w:sz w:val="28"/>
          <w:szCs w:val="28"/>
          <w:rtl/>
        </w:rPr>
        <w:t xml:space="preserve"> ثم اضغط دخول.</w:t>
      </w:r>
    </w:p>
    <w:p w14:paraId="61454129" w14:textId="77777777" w:rsidR="00C84CA6" w:rsidRPr="00A320E9" w:rsidRDefault="00000000">
      <w:pPr>
        <w:bidi/>
        <w:jc w:val="right"/>
        <w:rPr>
          <w:sz w:val="28"/>
          <w:szCs w:val="28"/>
        </w:rPr>
      </w:pPr>
      <w:r w:rsidRPr="00A320E9">
        <w:rPr>
          <w:sz w:val="28"/>
          <w:szCs w:val="28"/>
          <w:rtl/>
        </w:rPr>
        <w:t xml:space="preserve">قد تظهر نافذة </w:t>
      </w:r>
      <w:r w:rsidRPr="00A320E9">
        <w:rPr>
          <w:b/>
          <w:bCs/>
          <w:sz w:val="28"/>
          <w:szCs w:val="28"/>
          <w:rtl/>
        </w:rPr>
        <w:t>التحكم في حساب المستخدم</w:t>
      </w:r>
      <w:r w:rsidRPr="00A320E9">
        <w:rPr>
          <w:sz w:val="28"/>
          <w:szCs w:val="28"/>
          <w:rtl/>
        </w:rPr>
        <w:t>. إذا ظهرت، استخدم الاختصار Alt+Y للموافقة.</w:t>
      </w:r>
    </w:p>
    <w:p w14:paraId="38E1A7B9" w14:textId="77777777" w:rsidR="00C84CA6" w:rsidRPr="00A320E9" w:rsidRDefault="00000000">
      <w:pPr>
        <w:bidi/>
        <w:jc w:val="right"/>
        <w:rPr>
          <w:sz w:val="28"/>
          <w:szCs w:val="28"/>
        </w:rPr>
      </w:pPr>
      <w:r w:rsidRPr="00A320E9">
        <w:rPr>
          <w:sz w:val="28"/>
          <w:szCs w:val="28"/>
          <w:rtl/>
        </w:rPr>
        <w:t xml:space="preserve">إذا لم تتمكن من تشغيل NVDA وتأكدت من صحة هذه الإعدادات، فيمكنك محاولة تشغيل </w:t>
      </w:r>
      <w:r w:rsidRPr="00A320E9">
        <w:rPr>
          <w:b/>
          <w:bCs/>
          <w:sz w:val="28"/>
          <w:szCs w:val="28"/>
          <w:rtl/>
        </w:rPr>
        <w:t>الراوي Narrator</w:t>
      </w:r>
      <w:r w:rsidRPr="00A320E9">
        <w:rPr>
          <w:sz w:val="28"/>
          <w:szCs w:val="28"/>
          <w:rtl/>
        </w:rPr>
        <w:t xml:space="preserve"> يدويًا باستخدام الاختصار: Ctrl+Windows+Enter.</w:t>
      </w:r>
    </w:p>
    <w:p w14:paraId="43EC3847" w14:textId="77777777" w:rsidR="00C84CA6" w:rsidRPr="00A320E9" w:rsidRDefault="00000000">
      <w:pPr>
        <w:bidi/>
        <w:jc w:val="right"/>
        <w:rPr>
          <w:sz w:val="28"/>
          <w:szCs w:val="28"/>
        </w:rPr>
      </w:pPr>
      <w:r w:rsidRPr="00A320E9">
        <w:rPr>
          <w:sz w:val="28"/>
          <w:szCs w:val="28"/>
          <w:rtl/>
        </w:rPr>
        <w:t>إذا لم تنجح أي من هذه الحلول، فيمكنك توصيل شاشة خارجية بمنفذ HDMI والاستعانة بشخص مبصر أو بأي وسيلة أخرى لقراءة ما يظهر على الشاشة. وقد يكون ذلك مفيدًا لمعرفة ما يحدث، خصوصًا إذا كان Windows يقوم بتثبيت تحديثات تتطلب إعادة تشغيل الجهاز عدة مرات.</w:t>
      </w:r>
    </w:p>
    <w:p w14:paraId="5837CDFD" w14:textId="77777777" w:rsidR="00C84CA6" w:rsidRPr="00A320E9" w:rsidRDefault="00000000">
      <w:pPr>
        <w:bidi/>
        <w:jc w:val="right"/>
        <w:rPr>
          <w:sz w:val="28"/>
          <w:szCs w:val="28"/>
        </w:rPr>
      </w:pPr>
      <w:r w:rsidRPr="00A320E9">
        <w:rPr>
          <w:sz w:val="28"/>
          <w:szCs w:val="28"/>
          <w:rtl/>
        </w:rPr>
        <w:t>إذا لم تتمكن من تشغيل أي قارئ شاشة ولم يظهر سبب واضح للمشكلة، فجرّب تسجيل الخروج من الحساب ثم تسجيل الدخول مرة أخرى:</w:t>
      </w:r>
    </w:p>
    <w:p w14:paraId="6FE646B6" w14:textId="77777777" w:rsidR="00C84CA6" w:rsidRPr="00A320E9" w:rsidRDefault="00000000">
      <w:pPr>
        <w:pStyle w:val="ListParagraph"/>
        <w:numPr>
          <w:ilvl w:val="0"/>
          <w:numId w:val="137"/>
        </w:numPr>
        <w:bidi/>
        <w:jc w:val="right"/>
        <w:rPr>
          <w:sz w:val="28"/>
          <w:szCs w:val="28"/>
        </w:rPr>
      </w:pPr>
      <w:r w:rsidRPr="00A320E9">
        <w:rPr>
          <w:sz w:val="28"/>
          <w:szCs w:val="28"/>
          <w:rtl/>
        </w:rPr>
        <w:t>استخدم الاختصار Ctrl+Alt+Delete.</w:t>
      </w:r>
    </w:p>
    <w:p w14:paraId="7033B238" w14:textId="77777777" w:rsidR="00C84CA6" w:rsidRPr="00A320E9" w:rsidRDefault="00000000">
      <w:pPr>
        <w:pStyle w:val="ListParagraph"/>
        <w:numPr>
          <w:ilvl w:val="0"/>
          <w:numId w:val="137"/>
        </w:numPr>
        <w:bidi/>
        <w:jc w:val="right"/>
        <w:rPr>
          <w:sz w:val="28"/>
          <w:szCs w:val="28"/>
        </w:rPr>
      </w:pPr>
      <w:r w:rsidRPr="00A320E9">
        <w:rPr>
          <w:sz w:val="28"/>
          <w:szCs w:val="28"/>
          <w:rtl/>
        </w:rPr>
        <w:t xml:space="preserve">استخدم Tab أو Shift+Tab حتى تصل إلى رابط </w:t>
      </w:r>
      <w:r w:rsidRPr="00A320E9">
        <w:rPr>
          <w:b/>
          <w:bCs/>
          <w:sz w:val="28"/>
          <w:szCs w:val="28"/>
          <w:rtl/>
        </w:rPr>
        <w:t>"تسجيل الخروج"</w:t>
      </w:r>
      <w:r w:rsidRPr="00A320E9">
        <w:rPr>
          <w:sz w:val="28"/>
          <w:szCs w:val="28"/>
          <w:rtl/>
        </w:rPr>
        <w:t xml:space="preserve"> ثم اضغط دخول.</w:t>
      </w:r>
    </w:p>
    <w:p w14:paraId="0A490329" w14:textId="77777777" w:rsidR="00C84CA6" w:rsidRPr="00A320E9" w:rsidRDefault="00000000">
      <w:pPr>
        <w:pStyle w:val="ListParagraph"/>
        <w:numPr>
          <w:ilvl w:val="0"/>
          <w:numId w:val="137"/>
        </w:numPr>
        <w:bidi/>
        <w:jc w:val="right"/>
        <w:rPr>
          <w:sz w:val="28"/>
          <w:szCs w:val="28"/>
        </w:rPr>
      </w:pPr>
      <w:r w:rsidRPr="00A320E9">
        <w:rPr>
          <w:sz w:val="28"/>
          <w:szCs w:val="28"/>
          <w:rtl/>
        </w:rPr>
        <w:t>اضغط دخول للانتقال إلى شاشة تسجيل الدخول.</w:t>
      </w:r>
    </w:p>
    <w:p w14:paraId="2E0AF644" w14:textId="77777777" w:rsidR="00C84CA6" w:rsidRPr="00A320E9" w:rsidRDefault="00000000">
      <w:pPr>
        <w:pStyle w:val="ListParagraph"/>
        <w:numPr>
          <w:ilvl w:val="0"/>
          <w:numId w:val="137"/>
        </w:numPr>
        <w:bidi/>
        <w:jc w:val="right"/>
        <w:rPr>
          <w:sz w:val="28"/>
          <w:szCs w:val="28"/>
        </w:rPr>
      </w:pPr>
      <w:r w:rsidRPr="00A320E9">
        <w:rPr>
          <w:sz w:val="28"/>
          <w:szCs w:val="28"/>
          <w:rtl/>
        </w:rPr>
        <w:t>أدخل رمز PIN الخاص بك.</w:t>
      </w:r>
    </w:p>
    <w:p w14:paraId="75965548" w14:textId="77777777" w:rsidR="00C84CA6" w:rsidRPr="00A320E9" w:rsidRDefault="00000000">
      <w:pPr>
        <w:pStyle w:val="ListParagraph"/>
        <w:numPr>
          <w:ilvl w:val="0"/>
          <w:numId w:val="137"/>
        </w:numPr>
        <w:bidi/>
        <w:jc w:val="right"/>
        <w:rPr>
          <w:sz w:val="28"/>
          <w:szCs w:val="28"/>
        </w:rPr>
      </w:pPr>
      <w:r w:rsidRPr="00A320E9">
        <w:rPr>
          <w:sz w:val="28"/>
          <w:szCs w:val="28"/>
          <w:rtl/>
        </w:rPr>
        <w:lastRenderedPageBreak/>
        <w:t>حاول تشغيل قارئ الشاشة مرة أخرى.</w:t>
      </w:r>
    </w:p>
    <w:p w14:paraId="2352AF68" w14:textId="77777777" w:rsidR="00C84CA6" w:rsidRPr="00A320E9" w:rsidRDefault="00000000">
      <w:pPr>
        <w:bidi/>
        <w:jc w:val="right"/>
        <w:rPr>
          <w:sz w:val="28"/>
          <w:szCs w:val="28"/>
        </w:rPr>
      </w:pPr>
      <w:r w:rsidRPr="00A320E9">
        <w:rPr>
          <w:sz w:val="28"/>
          <w:szCs w:val="28"/>
          <w:rtl/>
        </w:rPr>
        <w:t>إذا لم تُحل المشكلة، قم بإجراء إعادة تشغيل قسرية للجهاز:</w:t>
      </w:r>
    </w:p>
    <w:p w14:paraId="361FF330" w14:textId="77777777" w:rsidR="00C84CA6" w:rsidRPr="00A320E9" w:rsidRDefault="00000000">
      <w:pPr>
        <w:pStyle w:val="ListParagraph"/>
        <w:numPr>
          <w:ilvl w:val="0"/>
          <w:numId w:val="138"/>
        </w:numPr>
        <w:bidi/>
        <w:jc w:val="right"/>
        <w:rPr>
          <w:sz w:val="28"/>
          <w:szCs w:val="28"/>
        </w:rPr>
      </w:pPr>
      <w:r w:rsidRPr="00A320E9">
        <w:rPr>
          <w:sz w:val="28"/>
          <w:szCs w:val="28"/>
          <w:rtl/>
        </w:rPr>
        <w:t>افصل الجهاز عن الشاحن إن كان متصلًا.</w:t>
      </w:r>
    </w:p>
    <w:p w14:paraId="02C13A14" w14:textId="77777777" w:rsidR="00C84CA6" w:rsidRPr="00A320E9" w:rsidRDefault="00000000">
      <w:pPr>
        <w:pStyle w:val="ListParagraph"/>
        <w:numPr>
          <w:ilvl w:val="0"/>
          <w:numId w:val="138"/>
        </w:numPr>
        <w:bidi/>
        <w:jc w:val="right"/>
        <w:rPr>
          <w:sz w:val="28"/>
          <w:szCs w:val="28"/>
        </w:rPr>
      </w:pPr>
      <w:r w:rsidRPr="00A320E9">
        <w:rPr>
          <w:sz w:val="28"/>
          <w:szCs w:val="28"/>
          <w:rtl/>
        </w:rPr>
        <w:t>اضغط باستمرار على زر التشغيل لمدة تقارب 10 ثوانٍ أو حتى تنخفض نقاط برايل ثم تعود إلى وضعها المسطح الطبيعي.</w:t>
      </w:r>
    </w:p>
    <w:p w14:paraId="49DDC93D" w14:textId="77777777" w:rsidR="00C84CA6" w:rsidRPr="00A320E9" w:rsidRDefault="00000000">
      <w:pPr>
        <w:pStyle w:val="ListParagraph"/>
        <w:numPr>
          <w:ilvl w:val="0"/>
          <w:numId w:val="138"/>
        </w:numPr>
        <w:bidi/>
        <w:jc w:val="right"/>
        <w:rPr>
          <w:sz w:val="28"/>
          <w:szCs w:val="28"/>
        </w:rPr>
      </w:pPr>
      <w:r w:rsidRPr="00A320E9">
        <w:rPr>
          <w:sz w:val="28"/>
          <w:szCs w:val="28"/>
          <w:rtl/>
        </w:rPr>
        <w:t>ستشعر أيضًا باهتزازين قصيرين.</w:t>
      </w:r>
    </w:p>
    <w:p w14:paraId="5C7DF6F0" w14:textId="77777777" w:rsidR="00C84CA6" w:rsidRPr="00A320E9" w:rsidRDefault="00000000">
      <w:pPr>
        <w:bidi/>
        <w:jc w:val="right"/>
        <w:rPr>
          <w:sz w:val="28"/>
          <w:szCs w:val="28"/>
        </w:rPr>
      </w:pPr>
      <w:r w:rsidRPr="00A320E9">
        <w:rPr>
          <w:sz w:val="28"/>
          <w:szCs w:val="28"/>
          <w:rtl/>
        </w:rPr>
        <w:t>بعد ذلك يجب أن تتمكن من تشغيل الجهاز بصورة طبيعية.</w:t>
      </w:r>
    </w:p>
    <w:p w14:paraId="6777347F" w14:textId="149E867B" w:rsidR="00C84CA6" w:rsidRPr="00A320E9" w:rsidRDefault="00000000">
      <w:pPr>
        <w:bidi/>
        <w:jc w:val="right"/>
        <w:rPr>
          <w:sz w:val="28"/>
          <w:szCs w:val="28"/>
        </w:rPr>
      </w:pPr>
      <w:r w:rsidRPr="00A320E9">
        <w:rPr>
          <w:sz w:val="28"/>
          <w:szCs w:val="28"/>
          <w:rtl/>
        </w:rPr>
        <w:t xml:space="preserve">إذا كنت قادرًا على الوصول إلى المعلومات المعروضة على الشاشة، فيمكنك تجربة أحد خيارات استرداد Windows، راجع </w:t>
      </w:r>
      <w:hyperlink w:anchor="_16.8._خيارات_الاسترداد" w:history="1">
        <w:r w:rsidR="00C84CA6" w:rsidRPr="0029552F">
          <w:rPr>
            <w:rStyle w:val="Hyperlink"/>
            <w:sz w:val="28"/>
            <w:szCs w:val="28"/>
            <w:rtl/>
          </w:rPr>
          <w:t xml:space="preserve">القسم </w:t>
        </w:r>
        <w:r w:rsidR="00C84CA6" w:rsidRPr="0029552F">
          <w:rPr>
            <w:rStyle w:val="Hyperlink"/>
            <w:b/>
            <w:bCs/>
            <w:sz w:val="28"/>
            <w:szCs w:val="28"/>
            <w:rtl/>
          </w:rPr>
          <w:t>16.8 "خيارات الاسترداد</w:t>
        </w:r>
      </w:hyperlink>
      <w:r w:rsidRPr="00A320E9">
        <w:rPr>
          <w:b/>
          <w:bCs/>
          <w:sz w:val="28"/>
          <w:szCs w:val="28"/>
          <w:rtl/>
        </w:rPr>
        <w:t>"</w:t>
      </w:r>
      <w:r w:rsidRPr="00A320E9">
        <w:rPr>
          <w:sz w:val="28"/>
          <w:szCs w:val="28"/>
        </w:rPr>
        <w:t>.</w:t>
      </w:r>
    </w:p>
    <w:p w14:paraId="6325C7C6" w14:textId="77777777" w:rsidR="00C84CA6" w:rsidRPr="00A320E9" w:rsidRDefault="00000000">
      <w:pPr>
        <w:bidi/>
        <w:jc w:val="right"/>
        <w:rPr>
          <w:sz w:val="28"/>
          <w:szCs w:val="28"/>
        </w:rPr>
      </w:pPr>
      <w:r w:rsidRPr="00A320E9">
        <w:rPr>
          <w:sz w:val="28"/>
          <w:szCs w:val="28"/>
          <w:rtl/>
        </w:rPr>
        <w:t>إذا لم تنجح أي من الحلول السابقة، يُرجى التواصل مع HumanWare أو مع الوكيل الذي اشتريت منه الجهاز للحصول على مزيد من الدعم.</w:t>
      </w:r>
    </w:p>
    <w:p w14:paraId="3B6DD664" w14:textId="77777777" w:rsidR="00C84CA6" w:rsidRPr="00A320E9" w:rsidRDefault="00000000">
      <w:pPr>
        <w:pStyle w:val="Heading2"/>
        <w:bidi/>
        <w:jc w:val="right"/>
        <w:rPr>
          <w:sz w:val="32"/>
          <w:szCs w:val="32"/>
        </w:rPr>
      </w:pPr>
      <w:bookmarkStart w:id="226" w:name="_Toc232458972"/>
      <w:r w:rsidRPr="00A320E9">
        <w:rPr>
          <w:sz w:val="32"/>
          <w:szCs w:val="32"/>
          <w:rtl/>
        </w:rPr>
        <w:t>16.2. لا يظهر أي شيء على الشاشة الخارجية عند توصيلها بمنفذ HDMI</w:t>
      </w:r>
      <w:bookmarkEnd w:id="226"/>
    </w:p>
    <w:p w14:paraId="7FC67D89" w14:textId="77777777" w:rsidR="00C84CA6" w:rsidRPr="00A320E9" w:rsidRDefault="00000000">
      <w:pPr>
        <w:bidi/>
        <w:jc w:val="right"/>
        <w:rPr>
          <w:sz w:val="28"/>
          <w:szCs w:val="28"/>
        </w:rPr>
      </w:pPr>
      <w:r w:rsidRPr="00A320E9">
        <w:rPr>
          <w:sz w:val="28"/>
          <w:szCs w:val="28"/>
          <w:rtl/>
        </w:rPr>
        <w:t>إذا قمت بتوصيل شاشة خارجية عبر منفذ HDMI ولم تعمل:</w:t>
      </w:r>
    </w:p>
    <w:p w14:paraId="7CCAEE59" w14:textId="77777777" w:rsidR="00C84CA6" w:rsidRPr="00A320E9" w:rsidRDefault="00000000">
      <w:pPr>
        <w:pStyle w:val="ListParagraph"/>
        <w:numPr>
          <w:ilvl w:val="0"/>
          <w:numId w:val="139"/>
        </w:numPr>
        <w:bidi/>
        <w:jc w:val="right"/>
        <w:rPr>
          <w:sz w:val="28"/>
          <w:szCs w:val="28"/>
        </w:rPr>
      </w:pPr>
      <w:r w:rsidRPr="00A320E9">
        <w:rPr>
          <w:sz w:val="28"/>
          <w:szCs w:val="28"/>
          <w:rtl/>
        </w:rPr>
        <w:t>تأكد أولًا من أن منفذ HDMI في الجهاز غير تالف أو يحتوي على أوساخ أو شوائب تمنع الاتصال الصحيح. ويمكن تنظيف الأوساخ باستخدام قطعة قماش جافة. ومن المهم جدًا عدم استخدام الماء لتجنب إتلاف الجهاز.</w:t>
      </w:r>
    </w:p>
    <w:p w14:paraId="1026B6A9" w14:textId="77777777" w:rsidR="00C84CA6" w:rsidRPr="00A320E9" w:rsidRDefault="00000000">
      <w:pPr>
        <w:pStyle w:val="ListParagraph"/>
        <w:numPr>
          <w:ilvl w:val="0"/>
          <w:numId w:val="139"/>
        </w:numPr>
        <w:bidi/>
        <w:jc w:val="right"/>
        <w:rPr>
          <w:sz w:val="28"/>
          <w:szCs w:val="28"/>
        </w:rPr>
      </w:pPr>
      <w:r w:rsidRPr="00A320E9">
        <w:rPr>
          <w:sz w:val="28"/>
          <w:szCs w:val="28"/>
          <w:rtl/>
        </w:rPr>
        <w:t>إذا لم تُحل المشكلة، أعد تشغيل الجهاز لمعرفة ما إذا كان ذلك سيعالجها.</w:t>
      </w:r>
    </w:p>
    <w:p w14:paraId="383A1B48" w14:textId="77777777" w:rsidR="00C84CA6" w:rsidRPr="00A320E9" w:rsidRDefault="00000000">
      <w:pPr>
        <w:pStyle w:val="ListParagraph"/>
        <w:numPr>
          <w:ilvl w:val="0"/>
          <w:numId w:val="139"/>
        </w:numPr>
        <w:bidi/>
        <w:jc w:val="right"/>
        <w:rPr>
          <w:sz w:val="28"/>
          <w:szCs w:val="28"/>
        </w:rPr>
      </w:pPr>
      <w:r w:rsidRPr="00A320E9">
        <w:rPr>
          <w:sz w:val="28"/>
          <w:szCs w:val="28"/>
          <w:rtl/>
        </w:rPr>
        <w:t>إذا استمرت المشكلة بعد إعادة التشغيل، فجرّب البحث يدويًا عن تحديثات Windows للتأكد من تحديث برامج التشغيل.</w:t>
      </w:r>
    </w:p>
    <w:p w14:paraId="2835613D" w14:textId="77777777" w:rsidR="00C84CA6" w:rsidRPr="00A320E9" w:rsidRDefault="00000000">
      <w:pPr>
        <w:bidi/>
        <w:jc w:val="right"/>
        <w:rPr>
          <w:sz w:val="28"/>
          <w:szCs w:val="28"/>
        </w:rPr>
      </w:pPr>
      <w:r w:rsidRPr="00A320E9">
        <w:rPr>
          <w:sz w:val="28"/>
          <w:szCs w:val="28"/>
          <w:rtl/>
        </w:rPr>
        <w:t>للقيام بذلك:</w:t>
      </w:r>
    </w:p>
    <w:p w14:paraId="22E030F6" w14:textId="77777777" w:rsidR="00C84CA6" w:rsidRPr="00A320E9" w:rsidRDefault="00000000">
      <w:pPr>
        <w:pStyle w:val="ListParagraph"/>
        <w:numPr>
          <w:ilvl w:val="0"/>
          <w:numId w:val="140"/>
        </w:numPr>
        <w:bidi/>
        <w:jc w:val="right"/>
        <w:rPr>
          <w:sz w:val="28"/>
          <w:szCs w:val="28"/>
        </w:rPr>
      </w:pPr>
      <w:r w:rsidRPr="00A320E9">
        <w:rPr>
          <w:sz w:val="28"/>
          <w:szCs w:val="28"/>
          <w:rtl/>
        </w:rPr>
        <w:t xml:space="preserve">استخدم الاختصار </w:t>
      </w:r>
      <w:r w:rsidRPr="00A320E9">
        <w:rPr>
          <w:b/>
          <w:bCs/>
          <w:sz w:val="28"/>
          <w:szCs w:val="28"/>
          <w:rtl/>
        </w:rPr>
        <w:t>دخول + Q</w:t>
      </w:r>
      <w:r w:rsidRPr="00A320E9">
        <w:rPr>
          <w:sz w:val="28"/>
          <w:szCs w:val="28"/>
          <w:rtl/>
        </w:rPr>
        <w:t xml:space="preserve"> للانتقال إلى </w:t>
      </w:r>
      <w:r w:rsidRPr="00A320E9">
        <w:rPr>
          <w:b/>
          <w:bCs/>
          <w:sz w:val="28"/>
          <w:szCs w:val="28"/>
          <w:rtl/>
        </w:rPr>
        <w:t>الإعدادات</w:t>
      </w:r>
      <w:r w:rsidRPr="00A320E9">
        <w:rPr>
          <w:sz w:val="28"/>
          <w:szCs w:val="28"/>
        </w:rPr>
        <w:t>.</w:t>
      </w:r>
    </w:p>
    <w:p w14:paraId="0DC31201" w14:textId="77777777" w:rsidR="00C84CA6" w:rsidRPr="00A320E9" w:rsidRDefault="00000000">
      <w:pPr>
        <w:pStyle w:val="ListParagraph"/>
        <w:numPr>
          <w:ilvl w:val="0"/>
          <w:numId w:val="140"/>
        </w:numPr>
        <w:bidi/>
        <w:jc w:val="right"/>
        <w:rPr>
          <w:sz w:val="28"/>
          <w:szCs w:val="28"/>
        </w:rPr>
      </w:pPr>
      <w:r w:rsidRPr="00A320E9">
        <w:rPr>
          <w:sz w:val="28"/>
          <w:szCs w:val="28"/>
          <w:rtl/>
        </w:rPr>
        <w:t xml:space="preserve">انتقل حتى تصل إلى </w:t>
      </w:r>
      <w:r w:rsidRPr="00A320E9">
        <w:rPr>
          <w:b/>
          <w:bCs/>
          <w:sz w:val="28"/>
          <w:szCs w:val="28"/>
        </w:rPr>
        <w:t>Windows Update</w:t>
      </w:r>
      <w:r w:rsidRPr="00A320E9">
        <w:rPr>
          <w:sz w:val="28"/>
          <w:szCs w:val="28"/>
          <w:rtl/>
        </w:rPr>
        <w:t xml:space="preserve"> ثم اضغط دخول.</w:t>
      </w:r>
    </w:p>
    <w:p w14:paraId="0F967287" w14:textId="77777777" w:rsidR="00C84CA6" w:rsidRPr="00A320E9" w:rsidRDefault="00000000">
      <w:pPr>
        <w:pStyle w:val="ListParagraph"/>
        <w:numPr>
          <w:ilvl w:val="0"/>
          <w:numId w:val="140"/>
        </w:numPr>
        <w:bidi/>
        <w:jc w:val="right"/>
        <w:rPr>
          <w:sz w:val="28"/>
          <w:szCs w:val="28"/>
        </w:rPr>
      </w:pPr>
      <w:r w:rsidRPr="00A320E9">
        <w:rPr>
          <w:sz w:val="28"/>
          <w:szCs w:val="28"/>
          <w:rtl/>
        </w:rPr>
        <w:t>سيبدأ Windows تلقائيًا بالبحث عن التحديثات.</w:t>
      </w:r>
    </w:p>
    <w:p w14:paraId="19B4676F" w14:textId="77777777" w:rsidR="00C84CA6" w:rsidRPr="00A320E9" w:rsidRDefault="00000000">
      <w:pPr>
        <w:pStyle w:val="ListParagraph"/>
        <w:numPr>
          <w:ilvl w:val="0"/>
          <w:numId w:val="140"/>
        </w:numPr>
        <w:bidi/>
        <w:jc w:val="right"/>
        <w:rPr>
          <w:sz w:val="28"/>
          <w:szCs w:val="28"/>
        </w:rPr>
      </w:pPr>
      <w:r w:rsidRPr="00A320E9">
        <w:rPr>
          <w:sz w:val="28"/>
          <w:szCs w:val="28"/>
          <w:rtl/>
        </w:rPr>
        <w:t xml:space="preserve">يمكنك أيضًا الوصول إلى زر </w:t>
      </w:r>
      <w:r w:rsidRPr="00A320E9">
        <w:rPr>
          <w:b/>
          <w:bCs/>
          <w:sz w:val="28"/>
          <w:szCs w:val="28"/>
          <w:rtl/>
        </w:rPr>
        <w:t>"التحقق من وجود تحديثات"</w:t>
      </w:r>
      <w:r w:rsidRPr="00A320E9">
        <w:rPr>
          <w:sz w:val="28"/>
          <w:szCs w:val="28"/>
          <w:rtl/>
        </w:rPr>
        <w:t xml:space="preserve"> باستخدام Tab ثم الضغط على دخول.</w:t>
      </w:r>
    </w:p>
    <w:p w14:paraId="38F0BE41" w14:textId="77777777" w:rsidR="00C84CA6" w:rsidRPr="00A320E9" w:rsidRDefault="00000000">
      <w:pPr>
        <w:bidi/>
        <w:jc w:val="right"/>
        <w:rPr>
          <w:sz w:val="28"/>
          <w:szCs w:val="28"/>
        </w:rPr>
      </w:pPr>
      <w:r w:rsidRPr="00A320E9">
        <w:rPr>
          <w:sz w:val="28"/>
          <w:szCs w:val="28"/>
          <w:rtl/>
        </w:rPr>
        <w:lastRenderedPageBreak/>
        <w:t xml:space="preserve">يرجى ملاحظة أن بعض تحديثات برامج التشغيل قد تكون موجودة ضمن </w:t>
      </w:r>
      <w:r w:rsidRPr="00A320E9">
        <w:rPr>
          <w:b/>
          <w:bCs/>
          <w:sz w:val="28"/>
          <w:szCs w:val="28"/>
          <w:rtl/>
        </w:rPr>
        <w:t>"التحديثات الاختيارية"</w:t>
      </w:r>
      <w:r w:rsidRPr="00A320E9">
        <w:rPr>
          <w:sz w:val="28"/>
          <w:szCs w:val="28"/>
          <w:rtl/>
        </w:rPr>
        <w:t xml:space="preserve"> الموجودة داخل </w:t>
      </w:r>
      <w:r w:rsidRPr="00A320E9">
        <w:rPr>
          <w:b/>
          <w:bCs/>
          <w:sz w:val="28"/>
          <w:szCs w:val="28"/>
          <w:rtl/>
        </w:rPr>
        <w:t>"الخيارات المتقدمة"</w:t>
      </w:r>
      <w:r w:rsidRPr="00A320E9">
        <w:rPr>
          <w:sz w:val="28"/>
          <w:szCs w:val="28"/>
        </w:rPr>
        <w:t>.</w:t>
      </w:r>
    </w:p>
    <w:p w14:paraId="06BF8E8C" w14:textId="77777777" w:rsidR="00C84CA6" w:rsidRPr="00A320E9" w:rsidRDefault="00000000">
      <w:pPr>
        <w:bidi/>
        <w:jc w:val="right"/>
        <w:rPr>
          <w:sz w:val="28"/>
          <w:szCs w:val="28"/>
        </w:rPr>
      </w:pPr>
      <w:r w:rsidRPr="00A320E9">
        <w:rPr>
          <w:sz w:val="28"/>
          <w:szCs w:val="28"/>
          <w:rtl/>
        </w:rPr>
        <w:t>إذا كانت هناك تحديثات متاحة:</w:t>
      </w:r>
    </w:p>
    <w:p w14:paraId="7DCC368B" w14:textId="77777777" w:rsidR="00C84CA6" w:rsidRPr="00A320E9" w:rsidRDefault="00000000">
      <w:pPr>
        <w:pStyle w:val="ListParagraph"/>
        <w:numPr>
          <w:ilvl w:val="0"/>
          <w:numId w:val="141"/>
        </w:numPr>
        <w:bidi/>
        <w:jc w:val="right"/>
        <w:rPr>
          <w:sz w:val="28"/>
          <w:szCs w:val="28"/>
        </w:rPr>
      </w:pPr>
      <w:r w:rsidRPr="00A320E9">
        <w:rPr>
          <w:sz w:val="28"/>
          <w:szCs w:val="28"/>
          <w:rtl/>
        </w:rPr>
        <w:t xml:space="preserve">انتقل إلى </w:t>
      </w:r>
      <w:r w:rsidRPr="00A320E9">
        <w:rPr>
          <w:b/>
          <w:bCs/>
          <w:sz w:val="28"/>
          <w:szCs w:val="28"/>
          <w:rtl/>
        </w:rPr>
        <w:t>"الخيارات المتقدمة"</w:t>
      </w:r>
      <w:r w:rsidRPr="00A320E9">
        <w:rPr>
          <w:sz w:val="28"/>
          <w:szCs w:val="28"/>
        </w:rPr>
        <w:t>.</w:t>
      </w:r>
    </w:p>
    <w:p w14:paraId="1E5580B6" w14:textId="77777777" w:rsidR="00C84CA6" w:rsidRPr="00A320E9" w:rsidRDefault="00000000">
      <w:pPr>
        <w:pStyle w:val="ListParagraph"/>
        <w:numPr>
          <w:ilvl w:val="0"/>
          <w:numId w:val="141"/>
        </w:numPr>
        <w:bidi/>
        <w:jc w:val="right"/>
        <w:rPr>
          <w:sz w:val="28"/>
          <w:szCs w:val="28"/>
        </w:rPr>
      </w:pPr>
      <w:r w:rsidRPr="00A320E9">
        <w:rPr>
          <w:sz w:val="28"/>
          <w:szCs w:val="28"/>
          <w:rtl/>
        </w:rPr>
        <w:t xml:space="preserve">افتح </w:t>
      </w:r>
      <w:r w:rsidRPr="00A320E9">
        <w:rPr>
          <w:b/>
          <w:bCs/>
          <w:sz w:val="28"/>
          <w:szCs w:val="28"/>
          <w:rtl/>
        </w:rPr>
        <w:t>"التحديثات الاختيارية"</w:t>
      </w:r>
      <w:r w:rsidRPr="00A320E9">
        <w:rPr>
          <w:sz w:val="28"/>
          <w:szCs w:val="28"/>
        </w:rPr>
        <w:t>.</w:t>
      </w:r>
    </w:p>
    <w:p w14:paraId="513796AA" w14:textId="77777777" w:rsidR="00C84CA6" w:rsidRPr="00A320E9" w:rsidRDefault="00000000">
      <w:pPr>
        <w:pStyle w:val="ListParagraph"/>
        <w:numPr>
          <w:ilvl w:val="0"/>
          <w:numId w:val="141"/>
        </w:numPr>
        <w:bidi/>
        <w:jc w:val="right"/>
        <w:rPr>
          <w:sz w:val="28"/>
          <w:szCs w:val="28"/>
        </w:rPr>
      </w:pPr>
      <w:r w:rsidRPr="00A320E9">
        <w:rPr>
          <w:sz w:val="28"/>
          <w:szCs w:val="28"/>
          <w:rtl/>
        </w:rPr>
        <w:t>تحقق مما إذا كانت هناك تحديثات لبرامج التشغيل.</w:t>
      </w:r>
    </w:p>
    <w:p w14:paraId="5C9BDBB6" w14:textId="77777777" w:rsidR="00C84CA6" w:rsidRPr="00A320E9" w:rsidRDefault="00000000">
      <w:pPr>
        <w:pStyle w:val="ListParagraph"/>
        <w:numPr>
          <w:ilvl w:val="0"/>
          <w:numId w:val="141"/>
        </w:numPr>
        <w:bidi/>
        <w:jc w:val="right"/>
        <w:rPr>
          <w:sz w:val="28"/>
          <w:szCs w:val="28"/>
        </w:rPr>
      </w:pPr>
      <w:r w:rsidRPr="00A320E9">
        <w:rPr>
          <w:sz w:val="28"/>
          <w:szCs w:val="28"/>
          <w:rtl/>
        </w:rPr>
        <w:t>إذا وُجدت، فحددها باستخدام مفتاح مسافة.</w:t>
      </w:r>
    </w:p>
    <w:p w14:paraId="6248BACB" w14:textId="77777777" w:rsidR="00C84CA6" w:rsidRPr="00A320E9" w:rsidRDefault="00000000">
      <w:pPr>
        <w:pStyle w:val="ListParagraph"/>
        <w:numPr>
          <w:ilvl w:val="0"/>
          <w:numId w:val="141"/>
        </w:numPr>
        <w:bidi/>
        <w:jc w:val="right"/>
        <w:rPr>
          <w:sz w:val="28"/>
          <w:szCs w:val="28"/>
        </w:rPr>
      </w:pPr>
      <w:r w:rsidRPr="00A320E9">
        <w:rPr>
          <w:sz w:val="28"/>
          <w:szCs w:val="28"/>
          <w:rtl/>
        </w:rPr>
        <w:t xml:space="preserve">ثم اضغط دخول على خيار </w:t>
      </w:r>
      <w:r w:rsidRPr="00A320E9">
        <w:rPr>
          <w:b/>
          <w:bCs/>
          <w:sz w:val="28"/>
          <w:szCs w:val="28"/>
          <w:rtl/>
        </w:rPr>
        <w:t>"تثبيت التحديثات المحددة"</w:t>
      </w:r>
      <w:r w:rsidRPr="00A320E9">
        <w:rPr>
          <w:sz w:val="28"/>
          <w:szCs w:val="28"/>
        </w:rPr>
        <w:t>.</w:t>
      </w:r>
    </w:p>
    <w:p w14:paraId="1B32EA3F" w14:textId="77777777" w:rsidR="00C84CA6" w:rsidRPr="00A320E9" w:rsidRDefault="00000000">
      <w:pPr>
        <w:bidi/>
        <w:jc w:val="right"/>
        <w:rPr>
          <w:sz w:val="28"/>
          <w:szCs w:val="28"/>
        </w:rPr>
      </w:pPr>
      <w:r w:rsidRPr="00A320E9">
        <w:rPr>
          <w:sz w:val="28"/>
          <w:szCs w:val="28"/>
          <w:rtl/>
        </w:rPr>
        <w:t>بعد اكتمال التثبيت، حاول توصيل الشاشة مرة أخرى.</w:t>
      </w:r>
    </w:p>
    <w:p w14:paraId="0B5126F7" w14:textId="77777777" w:rsidR="00C84CA6" w:rsidRPr="00A320E9" w:rsidRDefault="00000000">
      <w:pPr>
        <w:bidi/>
        <w:jc w:val="right"/>
        <w:rPr>
          <w:sz w:val="28"/>
          <w:szCs w:val="28"/>
        </w:rPr>
      </w:pPr>
      <w:r w:rsidRPr="00A320E9">
        <w:rPr>
          <w:sz w:val="28"/>
          <w:szCs w:val="28"/>
          <w:rtl/>
        </w:rPr>
        <w:t xml:space="preserve">إذا لم تنجح هذه الخطوات، يمكنك أيضًا تجربة إعادة تثبيت نسخة Windows الحالية كما هو موضح في القسم </w:t>
      </w:r>
      <w:r w:rsidRPr="00A320E9">
        <w:rPr>
          <w:b/>
          <w:bCs/>
          <w:sz w:val="28"/>
          <w:szCs w:val="28"/>
        </w:rPr>
        <w:t>16.8.1</w:t>
      </w:r>
      <w:r w:rsidRPr="00A320E9">
        <w:rPr>
          <w:sz w:val="28"/>
          <w:szCs w:val="28"/>
        </w:rPr>
        <w:t>.</w:t>
      </w:r>
    </w:p>
    <w:p w14:paraId="43508E6C" w14:textId="77777777" w:rsidR="00C84CA6" w:rsidRPr="00A320E9" w:rsidRDefault="00000000">
      <w:pPr>
        <w:bidi/>
        <w:jc w:val="right"/>
        <w:rPr>
          <w:sz w:val="28"/>
          <w:szCs w:val="28"/>
        </w:rPr>
      </w:pPr>
      <w:r w:rsidRPr="00A320E9">
        <w:rPr>
          <w:sz w:val="28"/>
          <w:szCs w:val="28"/>
          <w:rtl/>
        </w:rPr>
        <w:t>ستؤدي هذه العملية إلى:</w:t>
      </w:r>
    </w:p>
    <w:p w14:paraId="0474A406" w14:textId="77777777" w:rsidR="00C84CA6" w:rsidRPr="00A320E9" w:rsidRDefault="00000000">
      <w:pPr>
        <w:pStyle w:val="ListParagraph"/>
        <w:numPr>
          <w:ilvl w:val="0"/>
          <w:numId w:val="142"/>
        </w:numPr>
        <w:bidi/>
        <w:jc w:val="right"/>
        <w:rPr>
          <w:sz w:val="28"/>
          <w:szCs w:val="28"/>
        </w:rPr>
      </w:pPr>
      <w:r w:rsidRPr="00A320E9">
        <w:rPr>
          <w:sz w:val="28"/>
          <w:szCs w:val="28"/>
          <w:rtl/>
        </w:rPr>
        <w:t>إعادة تثبيت Windows.</w:t>
      </w:r>
    </w:p>
    <w:p w14:paraId="09C5250B" w14:textId="77777777" w:rsidR="00C84CA6" w:rsidRPr="00A320E9" w:rsidRDefault="00000000">
      <w:pPr>
        <w:pStyle w:val="ListParagraph"/>
        <w:numPr>
          <w:ilvl w:val="0"/>
          <w:numId w:val="142"/>
        </w:numPr>
        <w:bidi/>
        <w:jc w:val="right"/>
        <w:rPr>
          <w:sz w:val="28"/>
          <w:szCs w:val="28"/>
        </w:rPr>
      </w:pPr>
      <w:r w:rsidRPr="00A320E9">
        <w:rPr>
          <w:sz w:val="28"/>
          <w:szCs w:val="28"/>
          <w:rtl/>
        </w:rPr>
        <w:t>إصلاح ملفات النظام.</w:t>
      </w:r>
    </w:p>
    <w:p w14:paraId="6B2AC693" w14:textId="77777777" w:rsidR="00C84CA6" w:rsidRPr="00A320E9" w:rsidRDefault="00000000">
      <w:pPr>
        <w:pStyle w:val="ListParagraph"/>
        <w:numPr>
          <w:ilvl w:val="0"/>
          <w:numId w:val="142"/>
        </w:numPr>
        <w:bidi/>
        <w:jc w:val="right"/>
        <w:rPr>
          <w:sz w:val="28"/>
          <w:szCs w:val="28"/>
        </w:rPr>
      </w:pPr>
      <w:r w:rsidRPr="00A320E9">
        <w:rPr>
          <w:sz w:val="28"/>
          <w:szCs w:val="28"/>
          <w:rtl/>
        </w:rPr>
        <w:t>تحديث برامج التشغيل.</w:t>
      </w:r>
    </w:p>
    <w:p w14:paraId="6310DC5A" w14:textId="77777777" w:rsidR="00C84CA6" w:rsidRPr="00A320E9" w:rsidRDefault="00000000">
      <w:pPr>
        <w:bidi/>
        <w:jc w:val="right"/>
        <w:rPr>
          <w:sz w:val="28"/>
          <w:szCs w:val="28"/>
        </w:rPr>
      </w:pPr>
      <w:r w:rsidRPr="00A320E9">
        <w:rPr>
          <w:sz w:val="28"/>
          <w:szCs w:val="28"/>
          <w:rtl/>
        </w:rPr>
        <w:t>وقد يؤدي ذلك إلى حل مشكلة الشاشة الخارجية.</w:t>
      </w:r>
    </w:p>
    <w:p w14:paraId="18E258B7" w14:textId="77777777" w:rsidR="00C84CA6" w:rsidRPr="00A320E9" w:rsidRDefault="00000000">
      <w:pPr>
        <w:bidi/>
        <w:jc w:val="right"/>
        <w:rPr>
          <w:sz w:val="28"/>
          <w:szCs w:val="28"/>
        </w:rPr>
      </w:pPr>
      <w:r w:rsidRPr="00A320E9">
        <w:rPr>
          <w:sz w:val="28"/>
          <w:szCs w:val="28"/>
          <w:rtl/>
        </w:rPr>
        <w:t>إذا لم تنجح أي من الخطوات السابقة:</w:t>
      </w:r>
    </w:p>
    <w:p w14:paraId="3E722D29" w14:textId="77777777" w:rsidR="00C84CA6" w:rsidRPr="00A320E9" w:rsidRDefault="00000000">
      <w:pPr>
        <w:pStyle w:val="ListParagraph"/>
        <w:numPr>
          <w:ilvl w:val="0"/>
          <w:numId w:val="143"/>
        </w:numPr>
        <w:bidi/>
        <w:jc w:val="right"/>
        <w:rPr>
          <w:sz w:val="28"/>
          <w:szCs w:val="28"/>
        </w:rPr>
      </w:pPr>
      <w:r w:rsidRPr="00A320E9">
        <w:rPr>
          <w:sz w:val="28"/>
          <w:szCs w:val="28"/>
          <w:rtl/>
        </w:rPr>
        <w:t>جرّب توصيل الشاشة الخارجية بجهاز آخر للتأكد من أن المشكلة ليست في الشاشة نفسها.</w:t>
      </w:r>
    </w:p>
    <w:p w14:paraId="3D3B5F14" w14:textId="77777777" w:rsidR="00C84CA6" w:rsidRPr="00A320E9" w:rsidRDefault="00000000">
      <w:pPr>
        <w:pStyle w:val="ListParagraph"/>
        <w:numPr>
          <w:ilvl w:val="0"/>
          <w:numId w:val="143"/>
        </w:numPr>
        <w:bidi/>
        <w:jc w:val="right"/>
        <w:rPr>
          <w:sz w:val="28"/>
          <w:szCs w:val="28"/>
        </w:rPr>
      </w:pPr>
      <w:r w:rsidRPr="00A320E9">
        <w:rPr>
          <w:sz w:val="28"/>
          <w:szCs w:val="28"/>
          <w:rtl/>
        </w:rPr>
        <w:t>إذا كانت الشاشة تعمل مع جهاز آخر، فمن المفترض أن تعمل مع BrailleNote Evolve أيضًا.</w:t>
      </w:r>
    </w:p>
    <w:p w14:paraId="29BB4C4C" w14:textId="77777777" w:rsidR="00C84CA6" w:rsidRPr="00A320E9" w:rsidRDefault="00000000">
      <w:pPr>
        <w:bidi/>
        <w:jc w:val="right"/>
        <w:rPr>
          <w:sz w:val="28"/>
          <w:szCs w:val="28"/>
        </w:rPr>
      </w:pPr>
      <w:r w:rsidRPr="00A320E9">
        <w:rPr>
          <w:sz w:val="28"/>
          <w:szCs w:val="28"/>
          <w:rtl/>
        </w:rPr>
        <w:t>وفي هذه الحالة يُرجى التواصل مع الدعم الفني أو الوكيل للحصول على المساعدة.</w:t>
      </w:r>
    </w:p>
    <w:p w14:paraId="116AC4C5" w14:textId="77777777" w:rsidR="00C84CA6" w:rsidRPr="00A320E9" w:rsidRDefault="00000000">
      <w:pPr>
        <w:pStyle w:val="Heading2"/>
        <w:bidi/>
        <w:jc w:val="right"/>
        <w:rPr>
          <w:sz w:val="32"/>
          <w:szCs w:val="32"/>
        </w:rPr>
      </w:pPr>
      <w:bookmarkStart w:id="227" w:name="_Toc232458973"/>
      <w:r w:rsidRPr="00A320E9">
        <w:rPr>
          <w:sz w:val="32"/>
          <w:szCs w:val="32"/>
          <w:rtl/>
        </w:rPr>
        <w:t>16.3. لا يوجد نطق صوتي</w:t>
      </w:r>
      <w:bookmarkEnd w:id="227"/>
    </w:p>
    <w:p w14:paraId="480B8625" w14:textId="77777777" w:rsidR="00C84CA6" w:rsidRPr="00A320E9" w:rsidRDefault="00000000">
      <w:pPr>
        <w:bidi/>
        <w:jc w:val="right"/>
        <w:rPr>
          <w:sz w:val="28"/>
          <w:szCs w:val="28"/>
        </w:rPr>
      </w:pPr>
      <w:r w:rsidRPr="00A320E9">
        <w:rPr>
          <w:sz w:val="28"/>
          <w:szCs w:val="28"/>
          <w:rtl/>
        </w:rPr>
        <w:t>إذا كان قارئ الشاشة يعمل تلقائيًا ولكن لا يوجد نطق صوتي، فحاول التحقق من إعدادات النطق الخاصة به.</w:t>
      </w:r>
    </w:p>
    <w:p w14:paraId="7D260557" w14:textId="77777777" w:rsidR="00C84CA6" w:rsidRPr="00A320E9" w:rsidRDefault="00000000">
      <w:pPr>
        <w:bidi/>
        <w:jc w:val="right"/>
        <w:rPr>
          <w:sz w:val="28"/>
          <w:szCs w:val="28"/>
        </w:rPr>
      </w:pPr>
      <w:r w:rsidRPr="00A320E9">
        <w:rPr>
          <w:sz w:val="28"/>
          <w:szCs w:val="28"/>
          <w:rtl/>
        </w:rPr>
        <w:lastRenderedPageBreak/>
        <w:t xml:space="preserve">على سبيل المثال، عند استخدام NVDA، يؤدي الاختصار </w:t>
      </w:r>
      <w:r w:rsidRPr="00A320E9">
        <w:rPr>
          <w:b/>
          <w:bCs/>
          <w:sz w:val="28"/>
          <w:szCs w:val="28"/>
          <w:rtl/>
        </w:rPr>
        <w:t>مسافة للخلف + دخول + S</w:t>
      </w:r>
      <w:r w:rsidRPr="00A320E9">
        <w:rPr>
          <w:sz w:val="28"/>
          <w:szCs w:val="28"/>
          <w:rtl/>
        </w:rPr>
        <w:t xml:space="preserve"> أو </w:t>
      </w:r>
      <w:r w:rsidRPr="00A320E9">
        <w:rPr>
          <w:b/>
          <w:bCs/>
          <w:sz w:val="28"/>
          <w:szCs w:val="28"/>
        </w:rPr>
        <w:t>NVDA+S</w:t>
      </w:r>
      <w:r w:rsidRPr="00A320E9">
        <w:rPr>
          <w:sz w:val="28"/>
          <w:szCs w:val="28"/>
          <w:rtl/>
        </w:rPr>
        <w:t xml:space="preserve"> إلى التبديل بين أوضاع النطق المختلفة مثل:</w:t>
      </w:r>
    </w:p>
    <w:p w14:paraId="36A7DAE2" w14:textId="77777777" w:rsidR="00C84CA6" w:rsidRPr="00A320E9" w:rsidRDefault="00000000">
      <w:pPr>
        <w:pStyle w:val="ListParagraph"/>
        <w:numPr>
          <w:ilvl w:val="0"/>
          <w:numId w:val="144"/>
        </w:numPr>
        <w:bidi/>
        <w:jc w:val="right"/>
        <w:rPr>
          <w:sz w:val="28"/>
          <w:szCs w:val="28"/>
        </w:rPr>
      </w:pPr>
      <w:r w:rsidRPr="00A320E9">
        <w:rPr>
          <w:sz w:val="28"/>
          <w:szCs w:val="28"/>
          <w:rtl/>
        </w:rPr>
        <w:t>تشغيل النطق.</w:t>
      </w:r>
    </w:p>
    <w:p w14:paraId="6084E8BD" w14:textId="77777777" w:rsidR="00C84CA6" w:rsidRPr="00A320E9" w:rsidRDefault="00000000">
      <w:pPr>
        <w:pStyle w:val="ListParagraph"/>
        <w:numPr>
          <w:ilvl w:val="0"/>
          <w:numId w:val="144"/>
        </w:numPr>
        <w:bidi/>
        <w:jc w:val="right"/>
        <w:rPr>
          <w:sz w:val="28"/>
          <w:szCs w:val="28"/>
        </w:rPr>
      </w:pPr>
      <w:r w:rsidRPr="00A320E9">
        <w:rPr>
          <w:sz w:val="28"/>
          <w:szCs w:val="28"/>
          <w:rtl/>
        </w:rPr>
        <w:t>إيقاف النطق.</w:t>
      </w:r>
    </w:p>
    <w:p w14:paraId="65E1964A" w14:textId="77777777" w:rsidR="00C84CA6" w:rsidRPr="00A320E9" w:rsidRDefault="00000000">
      <w:pPr>
        <w:bidi/>
        <w:jc w:val="right"/>
        <w:rPr>
          <w:sz w:val="28"/>
          <w:szCs w:val="28"/>
        </w:rPr>
      </w:pPr>
      <w:r w:rsidRPr="00A320E9">
        <w:rPr>
          <w:sz w:val="28"/>
          <w:szCs w:val="28"/>
          <w:rtl/>
        </w:rPr>
        <w:t>يتم الإعلان عن الوضع الحالي صوتيًا كما يُعرض على شاشة برايل.</w:t>
      </w:r>
    </w:p>
    <w:p w14:paraId="1A4F89D9" w14:textId="77777777" w:rsidR="00C84CA6" w:rsidRPr="00A320E9" w:rsidRDefault="00000000">
      <w:pPr>
        <w:bidi/>
        <w:jc w:val="right"/>
        <w:rPr>
          <w:sz w:val="28"/>
          <w:szCs w:val="28"/>
        </w:rPr>
      </w:pPr>
      <w:r w:rsidRPr="00A320E9">
        <w:rPr>
          <w:sz w:val="28"/>
          <w:szCs w:val="28"/>
          <w:rtl/>
        </w:rPr>
        <w:t>إذا كانت إعدادات قارئ الشاشة صحيحة وكان من المفترض أن يتحدث ولكنه لا يفعل، فقد تكون المشكلة متعلقة بالصوت في الجهاز.</w:t>
      </w:r>
    </w:p>
    <w:p w14:paraId="7868120F" w14:textId="77777777" w:rsidR="00C84CA6" w:rsidRPr="00A320E9" w:rsidRDefault="00000000">
      <w:pPr>
        <w:bidi/>
        <w:jc w:val="right"/>
        <w:rPr>
          <w:sz w:val="28"/>
          <w:szCs w:val="28"/>
        </w:rPr>
      </w:pPr>
      <w:r w:rsidRPr="00A320E9">
        <w:rPr>
          <w:sz w:val="28"/>
          <w:szCs w:val="28"/>
          <w:rtl/>
        </w:rPr>
        <w:t>على سبيل المثال:</w:t>
      </w:r>
    </w:p>
    <w:p w14:paraId="4B89CD8C" w14:textId="77777777" w:rsidR="00C84CA6" w:rsidRPr="00A320E9" w:rsidRDefault="00000000">
      <w:pPr>
        <w:pStyle w:val="ListParagraph"/>
        <w:numPr>
          <w:ilvl w:val="0"/>
          <w:numId w:val="145"/>
        </w:numPr>
        <w:bidi/>
        <w:jc w:val="right"/>
        <w:rPr>
          <w:sz w:val="28"/>
          <w:szCs w:val="28"/>
        </w:rPr>
      </w:pPr>
      <w:r w:rsidRPr="00A320E9">
        <w:rPr>
          <w:sz w:val="28"/>
          <w:szCs w:val="28"/>
          <w:rtl/>
        </w:rPr>
        <w:t>قد يكون الصوت مكتومًا.</w:t>
      </w:r>
    </w:p>
    <w:p w14:paraId="009F56B2" w14:textId="77777777" w:rsidR="00C84CA6" w:rsidRPr="00A320E9" w:rsidRDefault="00000000">
      <w:pPr>
        <w:pStyle w:val="ListParagraph"/>
        <w:numPr>
          <w:ilvl w:val="0"/>
          <w:numId w:val="145"/>
        </w:numPr>
        <w:bidi/>
        <w:jc w:val="right"/>
        <w:rPr>
          <w:sz w:val="28"/>
          <w:szCs w:val="28"/>
        </w:rPr>
      </w:pPr>
      <w:r w:rsidRPr="00A320E9">
        <w:rPr>
          <w:sz w:val="28"/>
          <w:szCs w:val="28"/>
          <w:rtl/>
        </w:rPr>
        <w:t>قد يكون مستوى الصوت منخفضًا جدًا.</w:t>
      </w:r>
    </w:p>
    <w:p w14:paraId="7BCD8E2D" w14:textId="77777777" w:rsidR="00C84CA6" w:rsidRPr="00A320E9" w:rsidRDefault="00000000">
      <w:pPr>
        <w:pStyle w:val="ListParagraph"/>
        <w:numPr>
          <w:ilvl w:val="0"/>
          <w:numId w:val="145"/>
        </w:numPr>
        <w:bidi/>
        <w:jc w:val="right"/>
        <w:rPr>
          <w:sz w:val="28"/>
          <w:szCs w:val="28"/>
        </w:rPr>
      </w:pPr>
      <w:r w:rsidRPr="00A320E9">
        <w:rPr>
          <w:sz w:val="28"/>
          <w:szCs w:val="28"/>
          <w:rtl/>
        </w:rPr>
        <w:t>قد يكون الإخراج الصوتي موجهًا إلى جهاز خارجي متصل بالجهاز.</w:t>
      </w:r>
    </w:p>
    <w:p w14:paraId="17D4584D" w14:textId="4AB36575" w:rsidR="00C84CA6" w:rsidRPr="00A320E9" w:rsidRDefault="00000000">
      <w:pPr>
        <w:bidi/>
        <w:jc w:val="right"/>
        <w:rPr>
          <w:sz w:val="28"/>
          <w:szCs w:val="28"/>
        </w:rPr>
      </w:pPr>
      <w:r w:rsidRPr="00A320E9">
        <w:rPr>
          <w:sz w:val="28"/>
          <w:szCs w:val="28"/>
          <w:rtl/>
        </w:rPr>
        <w:t xml:space="preserve">لمزيد من المعلومات حول إعدادات الصوت، راجع </w:t>
      </w:r>
      <w:hyperlink w:anchor="_إعدادات_الصوت_(القسم" w:history="1">
        <w:r w:rsidR="00C84CA6" w:rsidRPr="00A153BF">
          <w:rPr>
            <w:rStyle w:val="Hyperlink"/>
            <w:sz w:val="28"/>
            <w:szCs w:val="28"/>
            <w:rtl/>
          </w:rPr>
          <w:t>المقالة ذات الصلة في الملحق ب</w:t>
        </w:r>
      </w:hyperlink>
      <w:r w:rsidRPr="00A320E9">
        <w:rPr>
          <w:sz w:val="28"/>
          <w:szCs w:val="28"/>
          <w:rtl/>
        </w:rPr>
        <w:t>.</w:t>
      </w:r>
    </w:p>
    <w:p w14:paraId="484C3C0B" w14:textId="77777777" w:rsidR="00C84CA6" w:rsidRPr="00A320E9" w:rsidRDefault="00000000">
      <w:pPr>
        <w:pStyle w:val="Heading2"/>
        <w:bidi/>
        <w:jc w:val="right"/>
        <w:rPr>
          <w:sz w:val="32"/>
          <w:szCs w:val="32"/>
        </w:rPr>
      </w:pPr>
      <w:bookmarkStart w:id="228" w:name="_Toc232458974"/>
      <w:r w:rsidRPr="00A320E9">
        <w:rPr>
          <w:sz w:val="32"/>
          <w:szCs w:val="32"/>
          <w:rtl/>
        </w:rPr>
        <w:t>16.4. أصبح الجهاز غير قابل للوصول</w:t>
      </w:r>
      <w:bookmarkEnd w:id="228"/>
    </w:p>
    <w:p w14:paraId="2FA84312" w14:textId="77777777" w:rsidR="00C84CA6" w:rsidRPr="00A320E9" w:rsidRDefault="00000000">
      <w:pPr>
        <w:bidi/>
        <w:jc w:val="right"/>
        <w:rPr>
          <w:sz w:val="28"/>
          <w:szCs w:val="28"/>
        </w:rPr>
      </w:pPr>
      <w:r w:rsidRPr="00A320E9">
        <w:rPr>
          <w:sz w:val="28"/>
          <w:szCs w:val="28"/>
          <w:rtl/>
        </w:rPr>
        <w:t>إذا لم يكن أي قارئ شاشة يعمل، فحاول تشغيل قارئ الشاشة يدويًا باستخدام الاختصار الخاص به.</w:t>
      </w:r>
    </w:p>
    <w:p w14:paraId="6521D18B" w14:textId="77777777" w:rsidR="00C84CA6" w:rsidRPr="00A320E9" w:rsidRDefault="00000000">
      <w:pPr>
        <w:bidi/>
        <w:jc w:val="right"/>
        <w:rPr>
          <w:sz w:val="28"/>
          <w:szCs w:val="28"/>
        </w:rPr>
      </w:pPr>
      <w:r w:rsidRPr="00A320E9">
        <w:rPr>
          <w:sz w:val="28"/>
          <w:szCs w:val="28"/>
          <w:rtl/>
        </w:rPr>
        <w:t xml:space="preserve">على سبيل المثال، لتشغيل NVDA: </w:t>
      </w:r>
      <w:r w:rsidRPr="00A320E9">
        <w:rPr>
          <w:b/>
          <w:bCs/>
          <w:sz w:val="28"/>
          <w:szCs w:val="28"/>
          <w:rtl/>
        </w:rPr>
        <w:t>مسافة للخلف + دخول + N</w:t>
      </w:r>
      <w:r w:rsidRPr="00A320E9">
        <w:rPr>
          <w:sz w:val="28"/>
          <w:szCs w:val="28"/>
          <w:rtl/>
        </w:rPr>
        <w:t xml:space="preserve"> أو </w:t>
      </w:r>
      <w:proofErr w:type="spellStart"/>
      <w:r w:rsidRPr="00A320E9">
        <w:rPr>
          <w:b/>
          <w:bCs/>
          <w:sz w:val="28"/>
          <w:szCs w:val="28"/>
        </w:rPr>
        <w:t>Ctrl+Alt+N</w:t>
      </w:r>
      <w:proofErr w:type="spellEnd"/>
      <w:r w:rsidRPr="00A320E9">
        <w:rPr>
          <w:sz w:val="28"/>
          <w:szCs w:val="28"/>
          <w:rtl/>
        </w:rPr>
        <w:t xml:space="preserve"> عند استخدام لوحة مفاتيح قياسية. من المفترض أن يبدأ NVDA تلقائيًا. إذا لم يحدث ذلك جرّب توصيل شاشة خارجية لقراءة ما يظهر على الشاشة، أو أعد تشغيل الجهاز. بعد إعادة التشغيل ينبغي أن يبدأ NVDA أو قارئ الشاشة المفضل لديك تلقائيًا.</w:t>
      </w:r>
    </w:p>
    <w:p w14:paraId="5D70B0B0" w14:textId="77777777" w:rsidR="00C84CA6" w:rsidRPr="00A320E9" w:rsidRDefault="00000000">
      <w:pPr>
        <w:bidi/>
        <w:jc w:val="right"/>
        <w:rPr>
          <w:sz w:val="28"/>
          <w:szCs w:val="28"/>
        </w:rPr>
      </w:pPr>
      <w:r w:rsidRPr="00A320E9">
        <w:rPr>
          <w:sz w:val="28"/>
          <w:szCs w:val="28"/>
          <w:rtl/>
        </w:rPr>
        <w:t>كما يجب التأكد من أن قارئ الشاشة مضبوط ليعمل تلقائيًا عند تشغيل الجهاز وعند تسجيل دخول المستخدم، وذلك لتجنب حدوث مشكلات تتعلق بإمكانية الوصول.</w:t>
      </w:r>
    </w:p>
    <w:p w14:paraId="47373F0E" w14:textId="77777777" w:rsidR="00C84CA6" w:rsidRPr="00A320E9" w:rsidRDefault="00000000">
      <w:pPr>
        <w:bidi/>
        <w:jc w:val="right"/>
        <w:rPr>
          <w:sz w:val="28"/>
          <w:szCs w:val="28"/>
        </w:rPr>
      </w:pPr>
      <w:r w:rsidRPr="00A320E9">
        <w:rPr>
          <w:sz w:val="28"/>
          <w:szCs w:val="28"/>
          <w:rtl/>
        </w:rPr>
        <w:t>يمكنك أيضًا تسجيل الخروج من الحساب ثم تسجيل الدخول مجددًا:</w:t>
      </w:r>
    </w:p>
    <w:p w14:paraId="2D7AE43D" w14:textId="77777777" w:rsidR="00C84CA6" w:rsidRPr="00A320E9" w:rsidRDefault="00000000">
      <w:pPr>
        <w:pStyle w:val="ListParagraph"/>
        <w:numPr>
          <w:ilvl w:val="0"/>
          <w:numId w:val="146"/>
        </w:numPr>
        <w:bidi/>
        <w:jc w:val="right"/>
        <w:rPr>
          <w:sz w:val="28"/>
          <w:szCs w:val="28"/>
        </w:rPr>
      </w:pPr>
      <w:r w:rsidRPr="00A320E9">
        <w:rPr>
          <w:sz w:val="28"/>
          <w:szCs w:val="28"/>
          <w:rtl/>
        </w:rPr>
        <w:t>اضغط Ctrl+Alt+Delete.</w:t>
      </w:r>
    </w:p>
    <w:p w14:paraId="5E92BE11" w14:textId="77777777" w:rsidR="00C84CA6" w:rsidRPr="00A320E9" w:rsidRDefault="00000000">
      <w:pPr>
        <w:pStyle w:val="ListParagraph"/>
        <w:numPr>
          <w:ilvl w:val="0"/>
          <w:numId w:val="146"/>
        </w:numPr>
        <w:bidi/>
        <w:jc w:val="right"/>
        <w:rPr>
          <w:sz w:val="28"/>
          <w:szCs w:val="28"/>
        </w:rPr>
      </w:pPr>
      <w:r w:rsidRPr="00A320E9">
        <w:rPr>
          <w:sz w:val="28"/>
          <w:szCs w:val="28"/>
          <w:rtl/>
        </w:rPr>
        <w:t xml:space="preserve">استخدم Tab أو Shift+Tab حتى تصل إلى رابط </w:t>
      </w:r>
      <w:r w:rsidRPr="00A320E9">
        <w:rPr>
          <w:b/>
          <w:bCs/>
          <w:sz w:val="28"/>
          <w:szCs w:val="28"/>
          <w:rtl/>
        </w:rPr>
        <w:t>"تسجيل الخروج"</w:t>
      </w:r>
      <w:r w:rsidRPr="00A320E9">
        <w:rPr>
          <w:sz w:val="28"/>
          <w:szCs w:val="28"/>
        </w:rPr>
        <w:t>.</w:t>
      </w:r>
    </w:p>
    <w:p w14:paraId="3E927E13" w14:textId="77777777" w:rsidR="00C84CA6" w:rsidRPr="00A320E9" w:rsidRDefault="00000000">
      <w:pPr>
        <w:pStyle w:val="ListParagraph"/>
        <w:numPr>
          <w:ilvl w:val="0"/>
          <w:numId w:val="146"/>
        </w:numPr>
        <w:bidi/>
        <w:jc w:val="right"/>
        <w:rPr>
          <w:sz w:val="28"/>
          <w:szCs w:val="28"/>
        </w:rPr>
      </w:pPr>
      <w:r w:rsidRPr="00A320E9">
        <w:rPr>
          <w:sz w:val="28"/>
          <w:szCs w:val="28"/>
          <w:rtl/>
        </w:rPr>
        <w:t>اضغط دخول.</w:t>
      </w:r>
    </w:p>
    <w:p w14:paraId="14FB67F6" w14:textId="77777777" w:rsidR="00C84CA6" w:rsidRPr="00A320E9" w:rsidRDefault="00000000">
      <w:pPr>
        <w:pStyle w:val="ListParagraph"/>
        <w:numPr>
          <w:ilvl w:val="0"/>
          <w:numId w:val="146"/>
        </w:numPr>
        <w:bidi/>
        <w:jc w:val="right"/>
        <w:rPr>
          <w:sz w:val="28"/>
          <w:szCs w:val="28"/>
        </w:rPr>
      </w:pPr>
      <w:r w:rsidRPr="00A320E9">
        <w:rPr>
          <w:sz w:val="28"/>
          <w:szCs w:val="28"/>
          <w:rtl/>
        </w:rPr>
        <w:t>اضغط دخول مرة أخرى للوصول إلى شاشة تسجيل الدخول.</w:t>
      </w:r>
    </w:p>
    <w:p w14:paraId="0BCFFFAB" w14:textId="77777777" w:rsidR="00C84CA6" w:rsidRPr="00A320E9" w:rsidRDefault="00000000">
      <w:pPr>
        <w:pStyle w:val="ListParagraph"/>
        <w:numPr>
          <w:ilvl w:val="0"/>
          <w:numId w:val="146"/>
        </w:numPr>
        <w:bidi/>
        <w:jc w:val="right"/>
        <w:rPr>
          <w:sz w:val="28"/>
          <w:szCs w:val="28"/>
        </w:rPr>
      </w:pPr>
      <w:r w:rsidRPr="00A320E9">
        <w:rPr>
          <w:sz w:val="28"/>
          <w:szCs w:val="28"/>
          <w:rtl/>
        </w:rPr>
        <w:lastRenderedPageBreak/>
        <w:t>أدخل رمز PIN الخاص بك.</w:t>
      </w:r>
    </w:p>
    <w:p w14:paraId="458FF88C" w14:textId="77777777" w:rsidR="00C84CA6" w:rsidRPr="00A320E9" w:rsidRDefault="00000000">
      <w:pPr>
        <w:pStyle w:val="ListParagraph"/>
        <w:numPr>
          <w:ilvl w:val="0"/>
          <w:numId w:val="146"/>
        </w:numPr>
        <w:bidi/>
        <w:jc w:val="right"/>
        <w:rPr>
          <w:sz w:val="28"/>
          <w:szCs w:val="28"/>
        </w:rPr>
      </w:pPr>
      <w:r w:rsidRPr="00A320E9">
        <w:rPr>
          <w:sz w:val="28"/>
          <w:szCs w:val="28"/>
          <w:rtl/>
        </w:rPr>
        <w:t>حاول تشغيل قارئ الشاشة مرة أخرى.</w:t>
      </w:r>
    </w:p>
    <w:p w14:paraId="3F3ED9E4" w14:textId="77777777" w:rsidR="00C84CA6" w:rsidRPr="00A320E9" w:rsidRDefault="00000000">
      <w:pPr>
        <w:bidi/>
        <w:jc w:val="right"/>
        <w:rPr>
          <w:sz w:val="28"/>
          <w:szCs w:val="28"/>
        </w:rPr>
      </w:pPr>
      <w:r w:rsidRPr="00A320E9">
        <w:rPr>
          <w:sz w:val="28"/>
          <w:szCs w:val="28"/>
          <w:rtl/>
        </w:rPr>
        <w:t>إذا لم تنجح أي من هذه الحلول، يُرجى التواصل مع الدعم الفني لدى HumanWare أو مع الوكيل الذي اشتريت منه الجهاز للحصول على المساعدة.</w:t>
      </w:r>
    </w:p>
    <w:p w14:paraId="6939E128" w14:textId="77777777" w:rsidR="00C84CA6" w:rsidRPr="00A320E9" w:rsidRDefault="00000000">
      <w:pPr>
        <w:pStyle w:val="Heading2"/>
        <w:bidi/>
        <w:jc w:val="right"/>
        <w:rPr>
          <w:sz w:val="32"/>
          <w:szCs w:val="32"/>
        </w:rPr>
      </w:pPr>
      <w:bookmarkStart w:id="229" w:name="_Toc232458975"/>
      <w:r w:rsidRPr="00A320E9">
        <w:rPr>
          <w:sz w:val="32"/>
          <w:szCs w:val="32"/>
          <w:rtl/>
        </w:rPr>
        <w:t>16.5. لا أستطيع تشغيل القائمة الرئيسية عند بدء تشغيل الجهاز</w:t>
      </w:r>
      <w:bookmarkEnd w:id="229"/>
    </w:p>
    <w:p w14:paraId="6C7FB9DC" w14:textId="77777777" w:rsidR="00C84CA6" w:rsidRPr="00A320E9" w:rsidRDefault="00000000">
      <w:pPr>
        <w:bidi/>
        <w:jc w:val="right"/>
        <w:rPr>
          <w:sz w:val="28"/>
          <w:szCs w:val="28"/>
        </w:rPr>
      </w:pPr>
      <w:r w:rsidRPr="00A320E9">
        <w:rPr>
          <w:sz w:val="28"/>
          <w:szCs w:val="28"/>
          <w:rtl/>
        </w:rPr>
        <w:t>إذا لم تبدأ القائمة الرئيسية لـ KeySoft تلقائيًا بعد عدة دقائق من تشغيل الجهاز:</w:t>
      </w:r>
    </w:p>
    <w:p w14:paraId="7B0A1033" w14:textId="77777777" w:rsidR="00C84CA6" w:rsidRPr="00A320E9" w:rsidRDefault="00000000">
      <w:pPr>
        <w:pStyle w:val="ListParagraph"/>
        <w:numPr>
          <w:ilvl w:val="0"/>
          <w:numId w:val="147"/>
        </w:numPr>
        <w:bidi/>
        <w:jc w:val="right"/>
        <w:rPr>
          <w:sz w:val="28"/>
          <w:szCs w:val="28"/>
        </w:rPr>
      </w:pPr>
      <w:r w:rsidRPr="00A320E9">
        <w:rPr>
          <w:sz w:val="28"/>
          <w:szCs w:val="28"/>
          <w:rtl/>
        </w:rPr>
        <w:t xml:space="preserve">حاول الوصول إليها من خلال نافذة </w:t>
      </w:r>
      <w:r w:rsidRPr="00A320E9">
        <w:rPr>
          <w:b/>
          <w:bCs/>
          <w:sz w:val="28"/>
          <w:szCs w:val="28"/>
          <w:rtl/>
        </w:rPr>
        <w:t>مبدّل التطبيقات</w:t>
      </w:r>
      <w:r w:rsidRPr="00A320E9">
        <w:rPr>
          <w:sz w:val="28"/>
          <w:szCs w:val="28"/>
          <w:rtl/>
        </w:rPr>
        <w:t xml:space="preserve"> التي يمكن الوصول إليها بالاختصار </w:t>
      </w:r>
      <w:r w:rsidRPr="00A320E9">
        <w:rPr>
          <w:b/>
          <w:bCs/>
          <w:sz w:val="28"/>
          <w:szCs w:val="28"/>
          <w:rtl/>
        </w:rPr>
        <w:t>مسافة + النقاط 2-3-5</w:t>
      </w:r>
      <w:r w:rsidRPr="00A320E9">
        <w:rPr>
          <w:sz w:val="28"/>
          <w:szCs w:val="28"/>
        </w:rPr>
        <w:t>.</w:t>
      </w:r>
    </w:p>
    <w:p w14:paraId="4C1C684B" w14:textId="77777777" w:rsidR="00C84CA6" w:rsidRPr="00A320E9" w:rsidRDefault="00000000">
      <w:pPr>
        <w:pStyle w:val="ListParagraph"/>
        <w:numPr>
          <w:ilvl w:val="0"/>
          <w:numId w:val="147"/>
        </w:numPr>
        <w:bidi/>
        <w:jc w:val="right"/>
        <w:rPr>
          <w:sz w:val="28"/>
          <w:szCs w:val="28"/>
        </w:rPr>
      </w:pPr>
      <w:r w:rsidRPr="00A320E9">
        <w:rPr>
          <w:sz w:val="28"/>
          <w:szCs w:val="28"/>
          <w:rtl/>
        </w:rPr>
        <w:t xml:space="preserve">إذا لم تظهر </w:t>
      </w:r>
      <w:r w:rsidRPr="00A320E9">
        <w:rPr>
          <w:b/>
          <w:bCs/>
          <w:sz w:val="28"/>
          <w:szCs w:val="28"/>
          <w:rtl/>
        </w:rPr>
        <w:t>القائمة الرئيسية</w:t>
      </w:r>
      <w:r w:rsidRPr="00A320E9">
        <w:rPr>
          <w:sz w:val="28"/>
          <w:szCs w:val="28"/>
          <w:rtl/>
        </w:rPr>
        <w:t xml:space="preserve"> ضمن قائمة التطبيقات المفتوحة، فحاول تشغيلها يدويًا بالضغط على زر </w:t>
      </w:r>
      <w:r w:rsidRPr="00A320E9">
        <w:rPr>
          <w:b/>
          <w:bCs/>
          <w:sz w:val="28"/>
          <w:szCs w:val="28"/>
          <w:rtl/>
        </w:rPr>
        <w:t>الصفحة الرئيسية</w:t>
      </w:r>
      <w:r w:rsidRPr="00A320E9">
        <w:rPr>
          <w:sz w:val="28"/>
          <w:szCs w:val="28"/>
          <w:rtl/>
        </w:rPr>
        <w:t xml:space="preserve"> أو من نافذة بدء التشغيل في Windows. اكتب </w:t>
      </w:r>
      <w:r w:rsidRPr="00A320E9">
        <w:rPr>
          <w:b/>
          <w:bCs/>
          <w:sz w:val="28"/>
          <w:szCs w:val="28"/>
        </w:rPr>
        <w:t>Main Menu</w:t>
      </w:r>
      <w:r w:rsidRPr="00A320E9">
        <w:rPr>
          <w:sz w:val="28"/>
          <w:szCs w:val="28"/>
          <w:rtl/>
        </w:rPr>
        <w:t xml:space="preserve"> ثم اضغط دخول.</w:t>
      </w:r>
    </w:p>
    <w:p w14:paraId="78D9D125" w14:textId="77777777" w:rsidR="00C84CA6" w:rsidRPr="00A320E9" w:rsidRDefault="00000000">
      <w:pPr>
        <w:pStyle w:val="ListParagraph"/>
        <w:numPr>
          <w:ilvl w:val="0"/>
          <w:numId w:val="147"/>
        </w:numPr>
        <w:bidi/>
        <w:jc w:val="right"/>
        <w:rPr>
          <w:sz w:val="28"/>
          <w:szCs w:val="28"/>
        </w:rPr>
      </w:pPr>
      <w:r w:rsidRPr="00A320E9">
        <w:rPr>
          <w:sz w:val="28"/>
          <w:szCs w:val="28"/>
          <w:rtl/>
        </w:rPr>
        <w:t>إذا تم تشغيلها بنجاح، فستظهر القائمة الرئيسية.</w:t>
      </w:r>
    </w:p>
    <w:p w14:paraId="573978B8" w14:textId="77777777" w:rsidR="00C84CA6" w:rsidRPr="00A320E9" w:rsidRDefault="00000000">
      <w:pPr>
        <w:pStyle w:val="ListParagraph"/>
        <w:numPr>
          <w:ilvl w:val="0"/>
          <w:numId w:val="147"/>
        </w:numPr>
        <w:bidi/>
        <w:jc w:val="right"/>
        <w:rPr>
          <w:sz w:val="28"/>
          <w:szCs w:val="28"/>
        </w:rPr>
      </w:pPr>
      <w:r w:rsidRPr="00A320E9">
        <w:rPr>
          <w:sz w:val="28"/>
          <w:szCs w:val="28"/>
          <w:rtl/>
        </w:rPr>
        <w:t xml:space="preserve">إذا لم تعمل، فحاول فتح قائمة </w:t>
      </w:r>
      <w:r w:rsidRPr="00A320E9">
        <w:rPr>
          <w:b/>
          <w:bCs/>
          <w:sz w:val="28"/>
          <w:szCs w:val="28"/>
          <w:rtl/>
        </w:rPr>
        <w:t>خيارات KeySoft</w:t>
      </w:r>
      <w:r w:rsidRPr="00A320E9">
        <w:rPr>
          <w:sz w:val="28"/>
          <w:szCs w:val="28"/>
          <w:rtl/>
        </w:rPr>
        <w:t xml:space="preserve"> باستخدام الاختصار </w:t>
      </w:r>
      <w:r w:rsidRPr="00A320E9">
        <w:rPr>
          <w:b/>
          <w:bCs/>
          <w:sz w:val="28"/>
          <w:szCs w:val="28"/>
          <w:rtl/>
        </w:rPr>
        <w:t>مسافة + O</w:t>
      </w:r>
      <w:r w:rsidRPr="00A320E9">
        <w:rPr>
          <w:sz w:val="28"/>
          <w:szCs w:val="28"/>
        </w:rPr>
        <w:t>.</w:t>
      </w:r>
    </w:p>
    <w:p w14:paraId="52D9037C" w14:textId="77777777" w:rsidR="00C84CA6" w:rsidRPr="00A320E9" w:rsidRDefault="00000000">
      <w:pPr>
        <w:pStyle w:val="ListParagraph"/>
        <w:numPr>
          <w:ilvl w:val="0"/>
          <w:numId w:val="147"/>
        </w:numPr>
        <w:bidi/>
        <w:jc w:val="right"/>
        <w:rPr>
          <w:sz w:val="28"/>
          <w:szCs w:val="28"/>
        </w:rPr>
      </w:pPr>
      <w:r w:rsidRPr="00A320E9">
        <w:rPr>
          <w:sz w:val="28"/>
          <w:szCs w:val="28"/>
          <w:rtl/>
        </w:rPr>
        <w:t xml:space="preserve">إذا تمكنت من فتحها، فانتقل إلى </w:t>
      </w:r>
      <w:proofErr w:type="spellStart"/>
      <w:r w:rsidRPr="00A320E9">
        <w:rPr>
          <w:b/>
          <w:bCs/>
          <w:sz w:val="28"/>
          <w:szCs w:val="28"/>
        </w:rPr>
        <w:t>KeySoft</w:t>
      </w:r>
      <w:proofErr w:type="spellEnd"/>
      <w:r w:rsidRPr="00A320E9">
        <w:rPr>
          <w:b/>
          <w:bCs/>
          <w:sz w:val="28"/>
          <w:szCs w:val="28"/>
        </w:rPr>
        <w:t xml:space="preserve"> Control Center</w:t>
      </w:r>
      <w:r w:rsidRPr="00A320E9">
        <w:rPr>
          <w:sz w:val="28"/>
          <w:szCs w:val="28"/>
          <w:rtl/>
        </w:rPr>
        <w:t xml:space="preserve"> واضغط دخول لفتحه.</w:t>
      </w:r>
    </w:p>
    <w:p w14:paraId="6A678150" w14:textId="77777777" w:rsidR="00C84CA6" w:rsidRPr="00A320E9" w:rsidRDefault="00000000">
      <w:pPr>
        <w:pStyle w:val="ListParagraph"/>
        <w:numPr>
          <w:ilvl w:val="0"/>
          <w:numId w:val="147"/>
        </w:numPr>
        <w:bidi/>
        <w:jc w:val="right"/>
        <w:rPr>
          <w:sz w:val="28"/>
          <w:szCs w:val="28"/>
        </w:rPr>
      </w:pPr>
      <w:r w:rsidRPr="00A320E9">
        <w:rPr>
          <w:sz w:val="28"/>
          <w:szCs w:val="28"/>
          <w:rtl/>
        </w:rPr>
        <w:t xml:space="preserve">سيقوم </w:t>
      </w:r>
      <w:r w:rsidRPr="00A320E9">
        <w:rPr>
          <w:b/>
          <w:bCs/>
          <w:sz w:val="28"/>
          <w:szCs w:val="28"/>
          <w:rtl/>
        </w:rPr>
        <w:t>مركز تحكم KeySoft</w:t>
      </w:r>
      <w:r w:rsidRPr="00A320E9">
        <w:rPr>
          <w:sz w:val="28"/>
          <w:szCs w:val="28"/>
          <w:rtl/>
        </w:rPr>
        <w:t xml:space="preserve"> بالتحقق من وجود تحديثات وتثبيتها إن كانت متوفرة.</w:t>
      </w:r>
    </w:p>
    <w:p w14:paraId="1FD8CF07" w14:textId="77777777" w:rsidR="00C84CA6" w:rsidRPr="00A320E9" w:rsidRDefault="00000000">
      <w:pPr>
        <w:pStyle w:val="ListParagraph"/>
        <w:numPr>
          <w:ilvl w:val="0"/>
          <w:numId w:val="147"/>
        </w:numPr>
        <w:bidi/>
        <w:jc w:val="right"/>
        <w:rPr>
          <w:sz w:val="28"/>
          <w:szCs w:val="28"/>
        </w:rPr>
      </w:pPr>
      <w:r w:rsidRPr="00A320E9">
        <w:rPr>
          <w:sz w:val="28"/>
          <w:szCs w:val="28"/>
          <w:rtl/>
        </w:rPr>
        <w:t>إذا لم ينجح ذلك، فجرّب إعادة تشغيل الجهاز.</w:t>
      </w:r>
    </w:p>
    <w:p w14:paraId="5B8B07C6" w14:textId="77777777" w:rsidR="00C84CA6" w:rsidRPr="00A320E9" w:rsidRDefault="00000000">
      <w:pPr>
        <w:pStyle w:val="ListParagraph"/>
        <w:numPr>
          <w:ilvl w:val="0"/>
          <w:numId w:val="147"/>
        </w:numPr>
        <w:bidi/>
        <w:jc w:val="right"/>
        <w:rPr>
          <w:sz w:val="28"/>
          <w:szCs w:val="28"/>
        </w:rPr>
      </w:pPr>
      <w:r w:rsidRPr="00A320E9">
        <w:rPr>
          <w:sz w:val="28"/>
          <w:szCs w:val="28"/>
          <w:rtl/>
        </w:rPr>
        <w:t>إذا استمرت المشكلة، فتواصل مع الدعم الفني لدى HumanWare أو مع الوكيل الذي اشتريت منه الجهاز.</w:t>
      </w:r>
    </w:p>
    <w:p w14:paraId="7FB614A9" w14:textId="77777777" w:rsidR="00C84CA6" w:rsidRPr="00A320E9" w:rsidRDefault="00000000">
      <w:pPr>
        <w:pStyle w:val="Heading2"/>
        <w:bidi/>
        <w:jc w:val="right"/>
        <w:rPr>
          <w:sz w:val="32"/>
          <w:szCs w:val="32"/>
        </w:rPr>
      </w:pPr>
      <w:bookmarkStart w:id="230" w:name="_Toc232458976"/>
      <w:r w:rsidRPr="00A320E9">
        <w:rPr>
          <w:sz w:val="32"/>
          <w:szCs w:val="32"/>
          <w:rtl/>
        </w:rPr>
        <w:t>16.6. استخدام التطبيقات الخارجية من Microsoft Store والقيود المحتملة المتعلقة بإمكانية الوصول</w:t>
      </w:r>
      <w:bookmarkEnd w:id="230"/>
    </w:p>
    <w:p w14:paraId="0743A084" w14:textId="77777777" w:rsidR="00C84CA6" w:rsidRPr="00A320E9" w:rsidRDefault="00000000">
      <w:pPr>
        <w:bidi/>
        <w:jc w:val="right"/>
        <w:rPr>
          <w:sz w:val="28"/>
          <w:szCs w:val="28"/>
        </w:rPr>
      </w:pPr>
      <w:r w:rsidRPr="00A320E9">
        <w:rPr>
          <w:sz w:val="28"/>
          <w:szCs w:val="28"/>
          <w:rtl/>
        </w:rPr>
        <w:t>بما أن BrailleNote Evolve يعمل بنظام Windows، فمن الممكن تنزيل أي تطبيق متوفر في Microsoft Store كما يفعل أي مستخدم آخر لنظام Windows.</w:t>
      </w:r>
    </w:p>
    <w:p w14:paraId="4871AB04" w14:textId="77777777" w:rsidR="00C84CA6" w:rsidRPr="00A320E9" w:rsidRDefault="00000000">
      <w:pPr>
        <w:bidi/>
        <w:jc w:val="right"/>
        <w:rPr>
          <w:sz w:val="28"/>
          <w:szCs w:val="28"/>
        </w:rPr>
      </w:pPr>
      <w:r w:rsidRPr="00A320E9">
        <w:rPr>
          <w:sz w:val="28"/>
          <w:szCs w:val="28"/>
          <w:rtl/>
        </w:rPr>
        <w:t>ومع ذلك، قد لا تكون بعض التطبيقات متوافقة بالكامل مع قارئات الشاشة، سواء KeySoft NVDA أو JAWS for Windows. ويرجع ذلك إلى الطريقة التي تم بها تطوير هذه التطبيقات. لذلك نوصي بشدة باستخدام التطبيقات المعروفة بإمكانية الوصول الجيدة، والتي تم اختبارها واعتمادها من قبل مؤسسات متخصصة في مجال إمكانية الوصول.</w:t>
      </w:r>
    </w:p>
    <w:p w14:paraId="4BBA81BC" w14:textId="77777777" w:rsidR="00C84CA6" w:rsidRPr="00A320E9" w:rsidRDefault="00000000">
      <w:pPr>
        <w:bidi/>
        <w:jc w:val="right"/>
        <w:rPr>
          <w:sz w:val="28"/>
          <w:szCs w:val="28"/>
        </w:rPr>
      </w:pPr>
      <w:r w:rsidRPr="00A320E9">
        <w:rPr>
          <w:sz w:val="28"/>
          <w:szCs w:val="28"/>
          <w:rtl/>
        </w:rPr>
        <w:lastRenderedPageBreak/>
        <w:t>ومن المهم الإشارة إلى أن معظم احتياجاتك الحاسوبية اليومية يمكن تلبيتها باستخدام تطبيقات متوافقة مع قارئات الشاشة. كما يرجى ملاحظة أننا لا نقدم دعمًا فنيًا لتطبيقات Microsoft Store باستثناء تطبيقات مجموعة KeySoft الخاصة بنا.</w:t>
      </w:r>
    </w:p>
    <w:p w14:paraId="4D0FD580" w14:textId="77777777" w:rsidR="00C84CA6" w:rsidRPr="00A320E9" w:rsidRDefault="00000000">
      <w:pPr>
        <w:pStyle w:val="Heading2"/>
        <w:bidi/>
        <w:jc w:val="right"/>
        <w:rPr>
          <w:sz w:val="32"/>
          <w:szCs w:val="32"/>
        </w:rPr>
      </w:pPr>
      <w:bookmarkStart w:id="231" w:name="_Toc232458977"/>
      <w:r w:rsidRPr="00A320E9">
        <w:rPr>
          <w:sz w:val="32"/>
          <w:szCs w:val="32"/>
          <w:rtl/>
        </w:rPr>
        <w:t>16.7. القيود على استخدام نسخة Windows خاصة بك مقارنةً بالنسخة المزودة بحزمة KeySoft في BrailleNote Evolve</w:t>
      </w:r>
      <w:bookmarkEnd w:id="231"/>
    </w:p>
    <w:p w14:paraId="737E5EEC" w14:textId="77777777" w:rsidR="00C84CA6" w:rsidRPr="00A320E9" w:rsidRDefault="00000000">
      <w:pPr>
        <w:bidi/>
        <w:jc w:val="right"/>
        <w:rPr>
          <w:sz w:val="28"/>
          <w:szCs w:val="28"/>
        </w:rPr>
      </w:pPr>
      <w:r w:rsidRPr="00A320E9">
        <w:rPr>
          <w:sz w:val="28"/>
          <w:szCs w:val="28"/>
          <w:rtl/>
        </w:rPr>
        <w:t>نظرًا لأن BrailleNote Evolve جهاز يعمل بنظام Windows، فمن الممكن تثبيت أي نسخة Windows تم إعدادها على جهاز آخر غير Evolve. ومع ذلك، فإن مجموعة تطبيقات KeySoft لن تكون مدمجة ضمن هذه النسخة.</w:t>
      </w:r>
    </w:p>
    <w:p w14:paraId="520C7241" w14:textId="77777777" w:rsidR="00C84CA6" w:rsidRPr="00A320E9" w:rsidRDefault="00000000">
      <w:pPr>
        <w:bidi/>
        <w:jc w:val="right"/>
        <w:rPr>
          <w:sz w:val="28"/>
          <w:szCs w:val="28"/>
        </w:rPr>
      </w:pPr>
      <w:r w:rsidRPr="00A320E9">
        <w:rPr>
          <w:sz w:val="28"/>
          <w:szCs w:val="28"/>
          <w:rtl/>
        </w:rPr>
        <w:t>وعند استخدام نسخة Windows عادية:</w:t>
      </w:r>
    </w:p>
    <w:p w14:paraId="4287FE75" w14:textId="77777777" w:rsidR="00C84CA6" w:rsidRPr="00A320E9" w:rsidRDefault="00000000">
      <w:pPr>
        <w:pStyle w:val="ListParagraph"/>
        <w:numPr>
          <w:ilvl w:val="0"/>
          <w:numId w:val="148"/>
        </w:numPr>
        <w:bidi/>
        <w:jc w:val="right"/>
        <w:rPr>
          <w:sz w:val="28"/>
          <w:szCs w:val="28"/>
        </w:rPr>
      </w:pPr>
      <w:r w:rsidRPr="00A320E9">
        <w:rPr>
          <w:sz w:val="28"/>
          <w:szCs w:val="28"/>
          <w:rtl/>
        </w:rPr>
        <w:t>قد لا تعمل بعض الاختصارات بشكل صحيح، خاصة عند استخدام لوحة مفاتيح بيركنز.</w:t>
      </w:r>
    </w:p>
    <w:p w14:paraId="763995FC" w14:textId="77777777" w:rsidR="00C84CA6" w:rsidRPr="00A320E9" w:rsidRDefault="00000000">
      <w:pPr>
        <w:pStyle w:val="ListParagraph"/>
        <w:numPr>
          <w:ilvl w:val="0"/>
          <w:numId w:val="148"/>
        </w:numPr>
        <w:bidi/>
        <w:jc w:val="right"/>
        <w:rPr>
          <w:sz w:val="28"/>
          <w:szCs w:val="28"/>
        </w:rPr>
      </w:pPr>
      <w:r w:rsidRPr="00A320E9">
        <w:rPr>
          <w:sz w:val="28"/>
          <w:szCs w:val="28"/>
          <w:rtl/>
        </w:rPr>
        <w:t>لن تستفيد من التخصيصات التي أضفناها إلى واجهة Windows.</w:t>
      </w:r>
    </w:p>
    <w:p w14:paraId="1A3BC954" w14:textId="77777777" w:rsidR="00C84CA6" w:rsidRPr="00A320E9" w:rsidRDefault="00000000">
      <w:pPr>
        <w:pStyle w:val="ListParagraph"/>
        <w:numPr>
          <w:ilvl w:val="0"/>
          <w:numId w:val="148"/>
        </w:numPr>
        <w:bidi/>
        <w:jc w:val="right"/>
        <w:rPr>
          <w:sz w:val="28"/>
          <w:szCs w:val="28"/>
        </w:rPr>
      </w:pPr>
      <w:r w:rsidRPr="00A320E9">
        <w:rPr>
          <w:sz w:val="28"/>
          <w:szCs w:val="28"/>
          <w:rtl/>
        </w:rPr>
        <w:t>لن تستفيد من التحسينات المخصصة لتطبيقات Office.</w:t>
      </w:r>
    </w:p>
    <w:p w14:paraId="02A75AD6" w14:textId="77777777" w:rsidR="00C84CA6" w:rsidRPr="00A320E9" w:rsidRDefault="00000000">
      <w:pPr>
        <w:bidi/>
        <w:jc w:val="right"/>
        <w:rPr>
          <w:sz w:val="28"/>
          <w:szCs w:val="28"/>
        </w:rPr>
      </w:pPr>
      <w:r w:rsidRPr="00A320E9">
        <w:rPr>
          <w:sz w:val="28"/>
          <w:szCs w:val="28"/>
          <w:rtl/>
        </w:rPr>
        <w:t>إضافةً إلى ذلك، ستكون مسؤولًا عن تثبيت قارئ شاشة بنفسك لضمان إمكانية الوصول الكاملة.</w:t>
      </w:r>
    </w:p>
    <w:p w14:paraId="69546382" w14:textId="77777777" w:rsidR="00C84CA6" w:rsidRPr="00A320E9" w:rsidRDefault="00000000">
      <w:pPr>
        <w:bidi/>
        <w:jc w:val="right"/>
        <w:rPr>
          <w:sz w:val="28"/>
          <w:szCs w:val="28"/>
        </w:rPr>
      </w:pPr>
      <w:r w:rsidRPr="00A320E9">
        <w:rPr>
          <w:sz w:val="28"/>
          <w:szCs w:val="28"/>
          <w:rtl/>
        </w:rPr>
        <w:t xml:space="preserve">ولا يأتي Windows افتراضيًا إلا مع </w:t>
      </w:r>
      <w:r w:rsidRPr="00A320E9">
        <w:rPr>
          <w:b/>
          <w:bCs/>
          <w:sz w:val="28"/>
          <w:szCs w:val="28"/>
          <w:rtl/>
        </w:rPr>
        <w:t>الراوي Narrator</w:t>
      </w:r>
      <w:r w:rsidRPr="00A320E9">
        <w:rPr>
          <w:sz w:val="28"/>
          <w:szCs w:val="28"/>
        </w:rPr>
        <w:t>.</w:t>
      </w:r>
    </w:p>
    <w:p w14:paraId="657A7307" w14:textId="77777777" w:rsidR="00C84CA6" w:rsidRPr="00A320E9" w:rsidRDefault="00000000">
      <w:pPr>
        <w:bidi/>
        <w:jc w:val="right"/>
        <w:rPr>
          <w:sz w:val="28"/>
          <w:szCs w:val="28"/>
        </w:rPr>
      </w:pPr>
      <w:r w:rsidRPr="00A320E9">
        <w:rPr>
          <w:sz w:val="28"/>
          <w:szCs w:val="28"/>
          <w:rtl/>
        </w:rPr>
        <w:t>وعلى الرغم من أن Narrator يتيح الوصول الأساسي إلى النظام، فإن تجربة الاستخدام ستكون أقل سهولة مقارنةً بالحل الذي نقدمه.</w:t>
      </w:r>
    </w:p>
    <w:p w14:paraId="259BCD9A" w14:textId="77777777" w:rsidR="00C84CA6" w:rsidRPr="00A320E9" w:rsidRDefault="00000000">
      <w:pPr>
        <w:bidi/>
        <w:jc w:val="right"/>
        <w:rPr>
          <w:sz w:val="28"/>
          <w:szCs w:val="28"/>
        </w:rPr>
      </w:pPr>
      <w:r w:rsidRPr="00A320E9">
        <w:rPr>
          <w:sz w:val="28"/>
          <w:szCs w:val="28"/>
          <w:rtl/>
        </w:rPr>
        <w:t>وحتى عند تثبيت NVDA أو JAWS، لن تكون إمكانية الوصول إلى واجهة Windows بنفس مستوى الإصدار المعدّل الخاص بنا، حتى بعد تطبيق التخصيصات الموصى بها من Microsoft أو الجهات المتخصصة في إمكانية الوصول.</w:t>
      </w:r>
    </w:p>
    <w:p w14:paraId="652B62A9" w14:textId="77777777" w:rsidR="00C84CA6" w:rsidRPr="00A320E9" w:rsidRDefault="00000000">
      <w:pPr>
        <w:bidi/>
        <w:jc w:val="right"/>
        <w:rPr>
          <w:sz w:val="28"/>
          <w:szCs w:val="28"/>
        </w:rPr>
      </w:pPr>
      <w:r w:rsidRPr="00A320E9">
        <w:rPr>
          <w:sz w:val="28"/>
          <w:szCs w:val="28"/>
          <w:rtl/>
        </w:rPr>
        <w:t>وقد يفضل بعض المستخدمين تثبيت قارئ شاشة مختلف ليتناسب مع احتياجاتهم الخاصة.</w:t>
      </w:r>
    </w:p>
    <w:p w14:paraId="4C74E5CE" w14:textId="77777777" w:rsidR="00C84CA6" w:rsidRPr="00A320E9" w:rsidRDefault="00000000">
      <w:pPr>
        <w:bidi/>
        <w:jc w:val="right"/>
        <w:rPr>
          <w:sz w:val="28"/>
          <w:szCs w:val="28"/>
        </w:rPr>
      </w:pPr>
      <w:r w:rsidRPr="00A320E9">
        <w:rPr>
          <w:sz w:val="28"/>
          <w:szCs w:val="28"/>
          <w:rtl/>
        </w:rPr>
        <w:t>وأخيرًا، بخلاف الحل الذي نقدمه، ستكون مسؤولًا عن شراء ترخيص Windows بنفسك لاستخدام النظام بصورة قانونية وكاملة.</w:t>
      </w:r>
    </w:p>
    <w:p w14:paraId="3BA0E5B4" w14:textId="77777777" w:rsidR="00C84CA6" w:rsidRPr="00A320E9" w:rsidRDefault="00000000">
      <w:pPr>
        <w:bidi/>
        <w:jc w:val="right"/>
        <w:rPr>
          <w:sz w:val="28"/>
          <w:szCs w:val="28"/>
        </w:rPr>
      </w:pPr>
      <w:r w:rsidRPr="00A320E9">
        <w:rPr>
          <w:sz w:val="28"/>
          <w:szCs w:val="28"/>
          <w:rtl/>
        </w:rPr>
        <w:t>كما أننا لا نقدم أي دعم فني للمشكلات التي قد تواجهها أثناء استخدام نسخة Windows الخاصة بك على هذا الجهاز.</w:t>
      </w:r>
    </w:p>
    <w:p w14:paraId="26990A60" w14:textId="77777777" w:rsidR="00C84CA6" w:rsidRPr="00A320E9" w:rsidRDefault="00000000">
      <w:pPr>
        <w:pStyle w:val="Heading2"/>
        <w:bidi/>
        <w:jc w:val="right"/>
        <w:rPr>
          <w:sz w:val="32"/>
          <w:szCs w:val="32"/>
        </w:rPr>
      </w:pPr>
      <w:bookmarkStart w:id="232" w:name="_16.8._خيارات_الاسترداد"/>
      <w:bookmarkStart w:id="233" w:name="_Toc232458978"/>
      <w:bookmarkEnd w:id="232"/>
      <w:r w:rsidRPr="00A320E9">
        <w:rPr>
          <w:sz w:val="32"/>
          <w:szCs w:val="32"/>
          <w:rtl/>
        </w:rPr>
        <w:t>16.8. خيارات الاسترداد</w:t>
      </w:r>
      <w:bookmarkEnd w:id="233"/>
    </w:p>
    <w:p w14:paraId="582FD280" w14:textId="77777777" w:rsidR="00C84CA6" w:rsidRPr="00A320E9" w:rsidRDefault="00000000">
      <w:pPr>
        <w:bidi/>
        <w:jc w:val="right"/>
        <w:rPr>
          <w:sz w:val="28"/>
          <w:szCs w:val="28"/>
        </w:rPr>
      </w:pPr>
      <w:r w:rsidRPr="00A320E9">
        <w:rPr>
          <w:sz w:val="28"/>
          <w:szCs w:val="28"/>
          <w:rtl/>
        </w:rPr>
        <w:lastRenderedPageBreak/>
        <w:t>بالإضافة إلى حلول استكشاف الأخطاء المذكورة في هذا الفصل، يمكنك استخدام خيارات الاسترداد في Windows، والتي تتيح إعادة تعيين الجهاز وحل مجموعة واسعة من المشكلات. للوصول إليها:</w:t>
      </w:r>
    </w:p>
    <w:p w14:paraId="3DAB593C" w14:textId="77777777" w:rsidR="00C84CA6" w:rsidRPr="00A320E9" w:rsidRDefault="00000000">
      <w:pPr>
        <w:pStyle w:val="ListParagraph"/>
        <w:numPr>
          <w:ilvl w:val="0"/>
          <w:numId w:val="149"/>
        </w:numPr>
        <w:bidi/>
        <w:jc w:val="right"/>
        <w:rPr>
          <w:sz w:val="28"/>
          <w:szCs w:val="28"/>
        </w:rPr>
      </w:pPr>
      <w:r w:rsidRPr="00A320E9">
        <w:rPr>
          <w:sz w:val="28"/>
          <w:szCs w:val="28"/>
          <w:rtl/>
        </w:rPr>
        <w:t xml:space="preserve">استخدم الاختصار </w:t>
      </w:r>
      <w:r w:rsidRPr="00A320E9">
        <w:rPr>
          <w:b/>
          <w:bCs/>
          <w:sz w:val="28"/>
          <w:szCs w:val="28"/>
          <w:rtl/>
        </w:rPr>
        <w:t>دخول + Q</w:t>
      </w:r>
      <w:r w:rsidRPr="00A320E9">
        <w:rPr>
          <w:sz w:val="28"/>
          <w:szCs w:val="28"/>
          <w:rtl/>
        </w:rPr>
        <w:t xml:space="preserve"> للانتقال إلى </w:t>
      </w:r>
      <w:r w:rsidRPr="00A320E9">
        <w:rPr>
          <w:b/>
          <w:bCs/>
          <w:sz w:val="28"/>
          <w:szCs w:val="28"/>
          <w:rtl/>
        </w:rPr>
        <w:t>الإعدادات</w:t>
      </w:r>
      <w:r w:rsidRPr="00A320E9">
        <w:rPr>
          <w:sz w:val="28"/>
          <w:szCs w:val="28"/>
        </w:rPr>
        <w:t>.</w:t>
      </w:r>
    </w:p>
    <w:p w14:paraId="718B1960" w14:textId="77777777" w:rsidR="00C84CA6" w:rsidRPr="00A320E9" w:rsidRDefault="00000000">
      <w:pPr>
        <w:pStyle w:val="ListParagraph"/>
        <w:numPr>
          <w:ilvl w:val="0"/>
          <w:numId w:val="149"/>
        </w:numPr>
        <w:bidi/>
        <w:jc w:val="right"/>
        <w:rPr>
          <w:sz w:val="28"/>
          <w:szCs w:val="28"/>
        </w:rPr>
      </w:pPr>
      <w:r w:rsidRPr="00A320E9">
        <w:rPr>
          <w:sz w:val="28"/>
          <w:szCs w:val="28"/>
          <w:rtl/>
        </w:rPr>
        <w:t xml:space="preserve">من الإعدادات، انتقل إلى </w:t>
      </w:r>
      <w:r w:rsidRPr="00A320E9">
        <w:rPr>
          <w:b/>
          <w:bCs/>
          <w:sz w:val="28"/>
          <w:szCs w:val="28"/>
          <w:rtl/>
        </w:rPr>
        <w:t>النظام</w:t>
      </w:r>
      <w:r w:rsidRPr="00A320E9">
        <w:rPr>
          <w:sz w:val="28"/>
          <w:szCs w:val="28"/>
          <w:rtl/>
        </w:rPr>
        <w:t xml:space="preserve"> باستخدام Tab أو Shift+Tab والأسهم، ثم اضغط دخول.</w:t>
      </w:r>
    </w:p>
    <w:p w14:paraId="00597C21" w14:textId="77777777" w:rsidR="00C84CA6" w:rsidRPr="00A320E9" w:rsidRDefault="00000000">
      <w:pPr>
        <w:pStyle w:val="ListParagraph"/>
        <w:numPr>
          <w:ilvl w:val="0"/>
          <w:numId w:val="149"/>
        </w:numPr>
        <w:bidi/>
        <w:jc w:val="right"/>
        <w:rPr>
          <w:sz w:val="28"/>
          <w:szCs w:val="28"/>
        </w:rPr>
      </w:pPr>
      <w:r w:rsidRPr="00A320E9">
        <w:rPr>
          <w:sz w:val="28"/>
          <w:szCs w:val="28"/>
          <w:rtl/>
        </w:rPr>
        <w:t xml:space="preserve">في نافذة النظام، انتقل إلى خيار </w:t>
      </w:r>
      <w:r w:rsidRPr="00A320E9">
        <w:rPr>
          <w:b/>
          <w:bCs/>
          <w:sz w:val="28"/>
          <w:szCs w:val="28"/>
          <w:rtl/>
        </w:rPr>
        <w:t>الاسترداد</w:t>
      </w:r>
      <w:r w:rsidRPr="00A320E9">
        <w:rPr>
          <w:sz w:val="28"/>
          <w:szCs w:val="28"/>
          <w:rtl/>
        </w:rPr>
        <w:t xml:space="preserve"> ثم اضغط دخول.</w:t>
      </w:r>
    </w:p>
    <w:p w14:paraId="03FBA208" w14:textId="6DE9884F" w:rsidR="00C84CA6" w:rsidRPr="00A320E9" w:rsidRDefault="00000000">
      <w:pPr>
        <w:bidi/>
        <w:jc w:val="right"/>
        <w:rPr>
          <w:sz w:val="28"/>
          <w:szCs w:val="28"/>
        </w:rPr>
      </w:pPr>
      <w:r w:rsidRPr="00A320E9">
        <w:rPr>
          <w:b/>
          <w:bCs/>
          <w:sz w:val="28"/>
          <w:szCs w:val="28"/>
          <w:rtl/>
        </w:rPr>
        <w:t>ملاحظة:</w:t>
      </w:r>
      <w:r w:rsidRPr="00A320E9">
        <w:rPr>
          <w:sz w:val="28"/>
          <w:szCs w:val="28"/>
          <w:rtl/>
        </w:rPr>
        <w:t xml:space="preserve"> سنشرح هنا أهم الخيارات فقط. أما لشرح التفصيلي لجميع أدوات الاسترداد المتاحة في Windows، راجع </w:t>
      </w:r>
      <w:hyperlink w:anchor="_خيارات_الاسترداد_في" w:history="1">
        <w:r w:rsidR="00C84CA6" w:rsidRPr="002018E4">
          <w:rPr>
            <w:rStyle w:val="Hyperlink"/>
            <w:sz w:val="28"/>
            <w:szCs w:val="28"/>
            <w:rtl/>
          </w:rPr>
          <w:t>المقالة المشار إليها في الملحق ب</w:t>
        </w:r>
      </w:hyperlink>
      <w:r w:rsidRPr="00A320E9">
        <w:rPr>
          <w:sz w:val="28"/>
          <w:szCs w:val="28"/>
          <w:rtl/>
        </w:rPr>
        <w:t>.</w:t>
      </w:r>
    </w:p>
    <w:p w14:paraId="6783CE8B" w14:textId="77777777" w:rsidR="00C84CA6" w:rsidRPr="00A320E9" w:rsidRDefault="00000000">
      <w:pPr>
        <w:bidi/>
        <w:jc w:val="right"/>
        <w:rPr>
          <w:sz w:val="28"/>
          <w:szCs w:val="28"/>
        </w:rPr>
      </w:pPr>
      <w:r w:rsidRPr="00A320E9">
        <w:rPr>
          <w:b/>
          <w:bCs/>
          <w:sz w:val="28"/>
          <w:szCs w:val="28"/>
          <w:rtl/>
        </w:rPr>
        <w:t>ملاحظة:</w:t>
      </w:r>
      <w:r w:rsidRPr="00A320E9">
        <w:rPr>
          <w:sz w:val="28"/>
          <w:szCs w:val="28"/>
          <w:rtl/>
        </w:rPr>
        <w:t xml:space="preserve"> قبل تنفيذ أي عملية استرداد، احرص على توصيل الجهاز بالطاقة لضمان تنفيذ العملية بأمان.</w:t>
      </w:r>
    </w:p>
    <w:p w14:paraId="46979734" w14:textId="77777777" w:rsidR="00C84CA6" w:rsidRPr="00A320E9" w:rsidRDefault="00000000" w:rsidP="006F6A85">
      <w:pPr>
        <w:pStyle w:val="Heading3"/>
        <w:bidi/>
      </w:pPr>
      <w:bookmarkStart w:id="234" w:name="_Toc232458979"/>
      <w:r w:rsidRPr="00A320E9">
        <w:rPr>
          <w:rtl/>
        </w:rPr>
        <w:t>16.8.1. إعادة تثبيت Windows وإصلاحه (خيار "إعادة التثبيت الآن")</w:t>
      </w:r>
      <w:bookmarkEnd w:id="234"/>
    </w:p>
    <w:p w14:paraId="40907E62" w14:textId="77777777" w:rsidR="00C84CA6" w:rsidRPr="00A320E9" w:rsidRDefault="00000000">
      <w:pPr>
        <w:bidi/>
        <w:jc w:val="right"/>
        <w:rPr>
          <w:sz w:val="28"/>
          <w:szCs w:val="28"/>
        </w:rPr>
      </w:pPr>
      <w:r w:rsidRPr="00A320E9">
        <w:rPr>
          <w:sz w:val="28"/>
          <w:szCs w:val="28"/>
          <w:rtl/>
        </w:rPr>
        <w:t>يتيح هذا الخيار إعادة تثبيت إصدار Windows الحالي لإصلاح تلف ملفات النظام والأخطاء التي قد تظهر مع مرور الوقت.</w:t>
      </w:r>
    </w:p>
    <w:p w14:paraId="024D3CF0" w14:textId="77777777" w:rsidR="00C84CA6" w:rsidRPr="00A320E9" w:rsidRDefault="00000000">
      <w:pPr>
        <w:bidi/>
        <w:jc w:val="right"/>
        <w:rPr>
          <w:sz w:val="28"/>
          <w:szCs w:val="28"/>
        </w:rPr>
      </w:pPr>
      <w:r w:rsidRPr="00A320E9">
        <w:rPr>
          <w:sz w:val="28"/>
          <w:szCs w:val="28"/>
          <w:rtl/>
        </w:rPr>
        <w:t>ويتميز هذا الخيار بأنه:</w:t>
      </w:r>
    </w:p>
    <w:p w14:paraId="682773AA" w14:textId="77777777" w:rsidR="00C84CA6" w:rsidRPr="00A320E9" w:rsidRDefault="00000000">
      <w:pPr>
        <w:pStyle w:val="ListParagraph"/>
        <w:numPr>
          <w:ilvl w:val="0"/>
          <w:numId w:val="150"/>
        </w:numPr>
        <w:bidi/>
        <w:jc w:val="right"/>
        <w:rPr>
          <w:sz w:val="28"/>
          <w:szCs w:val="28"/>
        </w:rPr>
      </w:pPr>
      <w:r w:rsidRPr="00A320E9">
        <w:rPr>
          <w:sz w:val="28"/>
          <w:szCs w:val="28"/>
          <w:rtl/>
        </w:rPr>
        <w:t>يحتفظ بالتطبيقات المثبتة.</w:t>
      </w:r>
    </w:p>
    <w:p w14:paraId="4C8D2E9B" w14:textId="77777777" w:rsidR="00C84CA6" w:rsidRPr="00A320E9" w:rsidRDefault="00000000">
      <w:pPr>
        <w:pStyle w:val="ListParagraph"/>
        <w:numPr>
          <w:ilvl w:val="0"/>
          <w:numId w:val="150"/>
        </w:numPr>
        <w:bidi/>
        <w:jc w:val="right"/>
        <w:rPr>
          <w:sz w:val="28"/>
          <w:szCs w:val="28"/>
        </w:rPr>
      </w:pPr>
      <w:r w:rsidRPr="00A320E9">
        <w:rPr>
          <w:sz w:val="28"/>
          <w:szCs w:val="28"/>
          <w:rtl/>
        </w:rPr>
        <w:t>يحتفظ بالملفات والمستندات.</w:t>
      </w:r>
    </w:p>
    <w:p w14:paraId="5F41C5BA" w14:textId="77777777" w:rsidR="00C84CA6" w:rsidRPr="00A320E9" w:rsidRDefault="00000000">
      <w:pPr>
        <w:pStyle w:val="ListParagraph"/>
        <w:numPr>
          <w:ilvl w:val="0"/>
          <w:numId w:val="150"/>
        </w:numPr>
        <w:bidi/>
        <w:jc w:val="right"/>
        <w:rPr>
          <w:sz w:val="28"/>
          <w:szCs w:val="28"/>
        </w:rPr>
      </w:pPr>
      <w:r w:rsidRPr="00A320E9">
        <w:rPr>
          <w:sz w:val="28"/>
          <w:szCs w:val="28"/>
          <w:rtl/>
        </w:rPr>
        <w:t>يحتفظ بالإعدادات.</w:t>
      </w:r>
    </w:p>
    <w:p w14:paraId="794B4D1B" w14:textId="77777777" w:rsidR="00C84CA6" w:rsidRPr="00A320E9" w:rsidRDefault="00000000">
      <w:pPr>
        <w:pStyle w:val="ListParagraph"/>
        <w:numPr>
          <w:ilvl w:val="0"/>
          <w:numId w:val="150"/>
        </w:numPr>
        <w:bidi/>
        <w:jc w:val="right"/>
        <w:rPr>
          <w:sz w:val="28"/>
          <w:szCs w:val="28"/>
        </w:rPr>
      </w:pPr>
      <w:r w:rsidRPr="00A320E9">
        <w:rPr>
          <w:sz w:val="28"/>
          <w:szCs w:val="28"/>
          <w:rtl/>
        </w:rPr>
        <w:t>يعيد تثبيت Windows.</w:t>
      </w:r>
    </w:p>
    <w:p w14:paraId="58D9EB29" w14:textId="77777777" w:rsidR="00C84CA6" w:rsidRPr="00A320E9" w:rsidRDefault="00000000">
      <w:pPr>
        <w:pStyle w:val="ListParagraph"/>
        <w:numPr>
          <w:ilvl w:val="0"/>
          <w:numId w:val="150"/>
        </w:numPr>
        <w:bidi/>
        <w:jc w:val="right"/>
        <w:rPr>
          <w:sz w:val="28"/>
          <w:szCs w:val="28"/>
        </w:rPr>
      </w:pPr>
      <w:r w:rsidRPr="00A320E9">
        <w:rPr>
          <w:sz w:val="28"/>
          <w:szCs w:val="28"/>
          <w:rtl/>
        </w:rPr>
        <w:t>يحدث برامج التشغيل عبر Windows Update.</w:t>
      </w:r>
    </w:p>
    <w:p w14:paraId="3B1F6288" w14:textId="77777777" w:rsidR="00C84CA6" w:rsidRPr="00A320E9" w:rsidRDefault="00000000">
      <w:pPr>
        <w:bidi/>
        <w:jc w:val="right"/>
        <w:rPr>
          <w:sz w:val="28"/>
          <w:szCs w:val="28"/>
        </w:rPr>
      </w:pPr>
      <w:r w:rsidRPr="00A320E9">
        <w:rPr>
          <w:sz w:val="28"/>
          <w:szCs w:val="28"/>
          <w:rtl/>
        </w:rPr>
        <w:t>للوصول إلى هذا الخيار:</w:t>
      </w:r>
    </w:p>
    <w:p w14:paraId="3E13BEB1" w14:textId="77777777" w:rsidR="00C84CA6" w:rsidRPr="00A320E9" w:rsidRDefault="00000000">
      <w:pPr>
        <w:pStyle w:val="ListParagraph"/>
        <w:numPr>
          <w:ilvl w:val="0"/>
          <w:numId w:val="151"/>
        </w:numPr>
        <w:bidi/>
        <w:jc w:val="right"/>
        <w:rPr>
          <w:sz w:val="28"/>
          <w:szCs w:val="28"/>
        </w:rPr>
      </w:pPr>
      <w:r w:rsidRPr="00A320E9">
        <w:rPr>
          <w:sz w:val="28"/>
          <w:szCs w:val="28"/>
          <w:rtl/>
        </w:rPr>
        <w:t xml:space="preserve">من نافذة </w:t>
      </w:r>
      <w:r w:rsidRPr="00A320E9">
        <w:rPr>
          <w:b/>
          <w:bCs/>
          <w:sz w:val="28"/>
          <w:szCs w:val="28"/>
          <w:rtl/>
        </w:rPr>
        <w:t>الاسترداد</w:t>
      </w:r>
      <w:r w:rsidRPr="00A320E9">
        <w:rPr>
          <w:sz w:val="28"/>
          <w:szCs w:val="28"/>
          <w:rtl/>
        </w:rPr>
        <w:t xml:space="preserve">، استخدم Tab أو Shift+Tab حتى تصل إلى خيار </w:t>
      </w:r>
      <w:r w:rsidRPr="00A320E9">
        <w:rPr>
          <w:b/>
          <w:bCs/>
          <w:sz w:val="28"/>
          <w:szCs w:val="28"/>
          <w:rtl/>
        </w:rPr>
        <w:t>"إعادة التثبيت الآن"</w:t>
      </w:r>
      <w:r w:rsidRPr="00A320E9">
        <w:rPr>
          <w:sz w:val="28"/>
          <w:szCs w:val="28"/>
          <w:rtl/>
        </w:rPr>
        <w:t xml:space="preserve"> ثم اضغط دخول.</w:t>
      </w:r>
    </w:p>
    <w:p w14:paraId="16876A7D" w14:textId="77777777" w:rsidR="00C84CA6" w:rsidRPr="00A320E9" w:rsidRDefault="00000000">
      <w:pPr>
        <w:pStyle w:val="ListParagraph"/>
        <w:numPr>
          <w:ilvl w:val="0"/>
          <w:numId w:val="151"/>
        </w:numPr>
        <w:bidi/>
        <w:jc w:val="right"/>
        <w:rPr>
          <w:sz w:val="28"/>
          <w:szCs w:val="28"/>
        </w:rPr>
      </w:pPr>
      <w:r w:rsidRPr="00A320E9">
        <w:rPr>
          <w:sz w:val="28"/>
          <w:szCs w:val="28"/>
          <w:rtl/>
        </w:rPr>
        <w:t xml:space="preserve">ستظهر رسالة تشرح كيفية عمل هذه الميزة. اضغط دخول على زر </w:t>
      </w:r>
      <w:r w:rsidRPr="00A320E9">
        <w:rPr>
          <w:b/>
          <w:bCs/>
          <w:sz w:val="28"/>
          <w:szCs w:val="28"/>
          <w:rtl/>
        </w:rPr>
        <w:t>"موافق"</w:t>
      </w:r>
      <w:r w:rsidRPr="00A320E9">
        <w:rPr>
          <w:sz w:val="28"/>
          <w:szCs w:val="28"/>
          <w:rtl/>
        </w:rPr>
        <w:t xml:space="preserve"> للتأكيد.</w:t>
      </w:r>
    </w:p>
    <w:p w14:paraId="640CFD3F" w14:textId="77777777" w:rsidR="00C84CA6" w:rsidRPr="00A320E9" w:rsidRDefault="00000000">
      <w:pPr>
        <w:pStyle w:val="ListParagraph"/>
        <w:numPr>
          <w:ilvl w:val="0"/>
          <w:numId w:val="151"/>
        </w:numPr>
        <w:bidi/>
        <w:jc w:val="right"/>
        <w:rPr>
          <w:sz w:val="28"/>
          <w:szCs w:val="28"/>
        </w:rPr>
      </w:pPr>
      <w:r w:rsidRPr="00A320E9">
        <w:rPr>
          <w:sz w:val="28"/>
          <w:szCs w:val="28"/>
          <w:rtl/>
        </w:rPr>
        <w:t>يمكنك اختيار إعادة تشغيل الجهاز تلقائيًا بعد 15 دقيقة من انتهاء عملية التحديث. ويكون هذا الخيار غير محدد افتراضيًا.</w:t>
      </w:r>
    </w:p>
    <w:p w14:paraId="615C50CC" w14:textId="77777777" w:rsidR="00C84CA6" w:rsidRPr="00A320E9" w:rsidRDefault="00000000">
      <w:pPr>
        <w:pStyle w:val="ListParagraph"/>
        <w:numPr>
          <w:ilvl w:val="0"/>
          <w:numId w:val="151"/>
        </w:numPr>
        <w:bidi/>
        <w:jc w:val="right"/>
        <w:rPr>
          <w:sz w:val="28"/>
          <w:szCs w:val="28"/>
        </w:rPr>
      </w:pPr>
      <w:r w:rsidRPr="00A320E9">
        <w:rPr>
          <w:sz w:val="28"/>
          <w:szCs w:val="28"/>
          <w:rtl/>
        </w:rPr>
        <w:t>ستظهر نافذة Windows Update.</w:t>
      </w:r>
    </w:p>
    <w:p w14:paraId="2D948611" w14:textId="77777777" w:rsidR="00C84CA6" w:rsidRPr="00A320E9" w:rsidRDefault="00000000">
      <w:pPr>
        <w:pStyle w:val="ListParagraph"/>
        <w:numPr>
          <w:ilvl w:val="0"/>
          <w:numId w:val="151"/>
        </w:numPr>
        <w:bidi/>
        <w:jc w:val="right"/>
        <w:rPr>
          <w:sz w:val="28"/>
          <w:szCs w:val="28"/>
        </w:rPr>
      </w:pPr>
      <w:r w:rsidRPr="00A320E9">
        <w:rPr>
          <w:sz w:val="28"/>
          <w:szCs w:val="28"/>
          <w:rtl/>
        </w:rPr>
        <w:lastRenderedPageBreak/>
        <w:t>سيقوم Windows بالبحث عن التحديثات وإعادة تثبيت النظام وتنزيل برامج التشغيل المطلوبة وتثبيتها.</w:t>
      </w:r>
    </w:p>
    <w:p w14:paraId="35E7F97E" w14:textId="77777777" w:rsidR="00C84CA6" w:rsidRPr="00A320E9" w:rsidRDefault="00000000">
      <w:pPr>
        <w:bidi/>
        <w:jc w:val="right"/>
        <w:rPr>
          <w:sz w:val="28"/>
          <w:szCs w:val="28"/>
        </w:rPr>
      </w:pPr>
      <w:r w:rsidRPr="00A320E9">
        <w:rPr>
          <w:sz w:val="28"/>
          <w:szCs w:val="28"/>
          <w:rtl/>
        </w:rPr>
        <w:t>قد تستغرق العملية وقتًا طويلًا نسبيًا.</w:t>
      </w:r>
    </w:p>
    <w:p w14:paraId="1F5B1CE9" w14:textId="77777777" w:rsidR="00C84CA6" w:rsidRPr="00A320E9" w:rsidRDefault="00000000">
      <w:pPr>
        <w:bidi/>
        <w:jc w:val="right"/>
        <w:rPr>
          <w:sz w:val="28"/>
          <w:szCs w:val="28"/>
        </w:rPr>
      </w:pPr>
      <w:r w:rsidRPr="00A320E9">
        <w:rPr>
          <w:sz w:val="28"/>
          <w:szCs w:val="28"/>
          <w:rtl/>
        </w:rPr>
        <w:t>يرجى ملاحظة أنه أثناء التثبيت قد لا تعمل بعض الأجهزة مؤقتًا بصورة صحيحة. فعلى سبيل المثال، عند إعادة تثبيت برنامج تشغيل بطاقة الصوت قد يتوقف الصوت عن العمل حتى تتم إعادة تشغيل الجهاز. ومع ذلك، ستظل إمكانية الوصول عبر برايل متاحة دائمًا.</w:t>
      </w:r>
    </w:p>
    <w:p w14:paraId="0570CAB9" w14:textId="77777777" w:rsidR="00C84CA6" w:rsidRPr="00A320E9" w:rsidRDefault="00000000">
      <w:pPr>
        <w:pStyle w:val="ListParagraph"/>
        <w:numPr>
          <w:ilvl w:val="0"/>
          <w:numId w:val="152"/>
        </w:numPr>
        <w:bidi/>
        <w:jc w:val="right"/>
        <w:rPr>
          <w:sz w:val="28"/>
          <w:szCs w:val="28"/>
        </w:rPr>
      </w:pPr>
      <w:r w:rsidRPr="00A320E9">
        <w:rPr>
          <w:sz w:val="28"/>
          <w:szCs w:val="28"/>
          <w:rtl/>
        </w:rPr>
        <w:t xml:space="preserve">بعد اكتمال جميع التحديثات، استخدم Tab للوصول إلى زر </w:t>
      </w:r>
      <w:r w:rsidRPr="00A320E9">
        <w:rPr>
          <w:b/>
          <w:bCs/>
          <w:sz w:val="28"/>
          <w:szCs w:val="28"/>
          <w:rtl/>
        </w:rPr>
        <w:t>"إعادة التشغيل الآن"</w:t>
      </w:r>
      <w:r w:rsidRPr="00A320E9">
        <w:rPr>
          <w:sz w:val="28"/>
          <w:szCs w:val="28"/>
          <w:rtl/>
        </w:rPr>
        <w:t xml:space="preserve"> ثم اضغط دخول.</w:t>
      </w:r>
    </w:p>
    <w:p w14:paraId="531DD7E6" w14:textId="77777777" w:rsidR="00C84CA6" w:rsidRPr="00A320E9" w:rsidRDefault="00000000">
      <w:pPr>
        <w:pStyle w:val="ListParagraph"/>
        <w:numPr>
          <w:ilvl w:val="0"/>
          <w:numId w:val="152"/>
        </w:numPr>
        <w:bidi/>
        <w:jc w:val="right"/>
        <w:rPr>
          <w:sz w:val="28"/>
          <w:szCs w:val="28"/>
        </w:rPr>
      </w:pPr>
      <w:r w:rsidRPr="00A320E9">
        <w:rPr>
          <w:sz w:val="28"/>
          <w:szCs w:val="28"/>
          <w:rtl/>
        </w:rPr>
        <w:t>ستتم إعادة تشغيل الجهاز كما يحدث بعد أي تحديث رئيسي لـ Windows. قد تستغرق عملية إعادة التشغيل عدة دقائق، لذا يُرجى التحلي بالصبر.</w:t>
      </w:r>
    </w:p>
    <w:p w14:paraId="3AF07157" w14:textId="77777777" w:rsidR="00C84CA6" w:rsidRPr="00A320E9" w:rsidRDefault="00000000">
      <w:pPr>
        <w:bidi/>
        <w:jc w:val="right"/>
        <w:rPr>
          <w:sz w:val="28"/>
          <w:szCs w:val="28"/>
        </w:rPr>
      </w:pPr>
      <w:r w:rsidRPr="00A320E9">
        <w:rPr>
          <w:sz w:val="28"/>
          <w:szCs w:val="28"/>
          <w:rtl/>
        </w:rPr>
        <w:t>إذا كان NVDA أو أي قارئ شاشة آخر مضبوطًا للتشغيل تلقائيًا، فسيبدأ العمل بعد تشغيل الجهاز وستتم مطالبتك بتسجيل الدخول.</w:t>
      </w:r>
    </w:p>
    <w:p w14:paraId="3538E7D4" w14:textId="77777777" w:rsidR="00C84CA6" w:rsidRPr="00A320E9" w:rsidRDefault="00000000">
      <w:pPr>
        <w:bidi/>
        <w:jc w:val="right"/>
        <w:rPr>
          <w:sz w:val="28"/>
          <w:szCs w:val="28"/>
        </w:rPr>
      </w:pPr>
      <w:r w:rsidRPr="00A320E9">
        <w:rPr>
          <w:sz w:val="28"/>
          <w:szCs w:val="28"/>
          <w:rtl/>
        </w:rPr>
        <w:t>وبعد تسجيل الدخول ستلاحظ أن:</w:t>
      </w:r>
    </w:p>
    <w:p w14:paraId="632285F5" w14:textId="77777777" w:rsidR="00C84CA6" w:rsidRPr="00A320E9" w:rsidRDefault="00000000">
      <w:pPr>
        <w:pStyle w:val="ListParagraph"/>
        <w:numPr>
          <w:ilvl w:val="0"/>
          <w:numId w:val="153"/>
        </w:numPr>
        <w:bidi/>
        <w:jc w:val="right"/>
        <w:rPr>
          <w:sz w:val="28"/>
          <w:szCs w:val="28"/>
        </w:rPr>
      </w:pPr>
      <w:r w:rsidRPr="00A320E9">
        <w:rPr>
          <w:sz w:val="28"/>
          <w:szCs w:val="28"/>
          <w:rtl/>
        </w:rPr>
        <w:t>جميع التطبيقات ما زالت موجودة.</w:t>
      </w:r>
    </w:p>
    <w:p w14:paraId="3E79EEF5" w14:textId="77777777" w:rsidR="00C84CA6" w:rsidRPr="00A320E9" w:rsidRDefault="00000000">
      <w:pPr>
        <w:pStyle w:val="ListParagraph"/>
        <w:numPr>
          <w:ilvl w:val="0"/>
          <w:numId w:val="153"/>
        </w:numPr>
        <w:bidi/>
        <w:jc w:val="right"/>
        <w:rPr>
          <w:sz w:val="28"/>
          <w:szCs w:val="28"/>
        </w:rPr>
      </w:pPr>
      <w:r w:rsidRPr="00A320E9">
        <w:rPr>
          <w:sz w:val="28"/>
          <w:szCs w:val="28"/>
          <w:rtl/>
        </w:rPr>
        <w:t>جميع الإعدادات محفوظة.</w:t>
      </w:r>
    </w:p>
    <w:p w14:paraId="66D0F682" w14:textId="77777777" w:rsidR="00C84CA6" w:rsidRPr="00A320E9" w:rsidRDefault="00000000">
      <w:pPr>
        <w:pStyle w:val="ListParagraph"/>
        <w:numPr>
          <w:ilvl w:val="0"/>
          <w:numId w:val="153"/>
        </w:numPr>
        <w:bidi/>
        <w:jc w:val="right"/>
        <w:rPr>
          <w:sz w:val="28"/>
          <w:szCs w:val="28"/>
        </w:rPr>
      </w:pPr>
      <w:r w:rsidRPr="00A320E9">
        <w:rPr>
          <w:sz w:val="28"/>
          <w:szCs w:val="28"/>
          <w:rtl/>
        </w:rPr>
        <w:t>جميع الملفات محفوظة. وسيكون بإمكانك متابعة استخدام الجهاز كالمعتاد.</w:t>
      </w:r>
    </w:p>
    <w:p w14:paraId="798DBA55" w14:textId="77777777" w:rsidR="00C84CA6" w:rsidRPr="00A320E9" w:rsidRDefault="00000000" w:rsidP="006F6A85">
      <w:pPr>
        <w:pStyle w:val="Heading3"/>
        <w:bidi/>
        <w:rPr>
          <w:sz w:val="32"/>
          <w:szCs w:val="32"/>
        </w:rPr>
      </w:pPr>
      <w:bookmarkStart w:id="235" w:name="_16.8.2._إعادة_تعيين"/>
      <w:bookmarkStart w:id="236" w:name="_Toc232458980"/>
      <w:bookmarkEnd w:id="235"/>
      <w:r w:rsidRPr="006F6A85">
        <w:rPr>
          <w:rtl/>
        </w:rPr>
        <w:t xml:space="preserve">16.8.2. إعادة تعيين الكمبيوتر لإعادة تثبيت Windows محليًا أو من السحابة مع </w:t>
      </w:r>
      <w:r w:rsidRPr="00A320E9">
        <w:rPr>
          <w:sz w:val="32"/>
          <w:szCs w:val="32"/>
          <w:rtl/>
        </w:rPr>
        <w:t>الاحتفاظ بالملفات أو إزالتها</w:t>
      </w:r>
      <w:bookmarkEnd w:id="236"/>
    </w:p>
    <w:p w14:paraId="4D32384D" w14:textId="77777777" w:rsidR="00C84CA6" w:rsidRPr="00A320E9" w:rsidRDefault="00000000">
      <w:pPr>
        <w:bidi/>
        <w:jc w:val="right"/>
        <w:rPr>
          <w:sz w:val="28"/>
          <w:szCs w:val="28"/>
        </w:rPr>
      </w:pPr>
      <w:r w:rsidRPr="00A320E9">
        <w:rPr>
          <w:sz w:val="28"/>
          <w:szCs w:val="28"/>
          <w:rtl/>
        </w:rPr>
        <w:t>كما يشير اسم هذا الخيار، فإنه يتيح إعادة تعيين الكمبيوتر عن طريق إعادة تثبيت Windows باستخدام نسخة محلية أو نسخة يتم تنزيلها من السحابة، مع إمكانية الاحتفاظ بملفاتك الشخصية أو إزالة كل شيء.</w:t>
      </w:r>
    </w:p>
    <w:p w14:paraId="1AA6D1B1" w14:textId="77777777" w:rsidR="00C84CA6" w:rsidRPr="00A320E9" w:rsidRDefault="00000000">
      <w:pPr>
        <w:bidi/>
        <w:jc w:val="right"/>
        <w:rPr>
          <w:sz w:val="28"/>
          <w:szCs w:val="28"/>
        </w:rPr>
      </w:pPr>
      <w:r w:rsidRPr="00A320E9">
        <w:rPr>
          <w:sz w:val="28"/>
          <w:szCs w:val="28"/>
          <w:rtl/>
        </w:rPr>
        <w:t>للوصول إلى هذا الخيار:</w:t>
      </w:r>
    </w:p>
    <w:p w14:paraId="0CC7467A" w14:textId="77777777" w:rsidR="00C84CA6" w:rsidRPr="00A320E9" w:rsidRDefault="00000000">
      <w:pPr>
        <w:pStyle w:val="ListParagraph"/>
        <w:numPr>
          <w:ilvl w:val="0"/>
          <w:numId w:val="154"/>
        </w:numPr>
        <w:bidi/>
        <w:jc w:val="right"/>
        <w:rPr>
          <w:sz w:val="28"/>
          <w:szCs w:val="28"/>
        </w:rPr>
      </w:pPr>
      <w:r w:rsidRPr="00A320E9">
        <w:rPr>
          <w:sz w:val="28"/>
          <w:szCs w:val="28"/>
          <w:rtl/>
        </w:rPr>
        <w:t xml:space="preserve">من نافذة </w:t>
      </w:r>
      <w:r w:rsidRPr="00A320E9">
        <w:rPr>
          <w:b/>
          <w:bCs/>
          <w:sz w:val="28"/>
          <w:szCs w:val="28"/>
          <w:rtl/>
        </w:rPr>
        <w:t>الاسترداد</w:t>
      </w:r>
      <w:r w:rsidRPr="00A320E9">
        <w:rPr>
          <w:sz w:val="28"/>
          <w:szCs w:val="28"/>
          <w:rtl/>
        </w:rPr>
        <w:t xml:space="preserve">، استخدم Tab أو Shift+Tab حتى تصل إلى زر </w:t>
      </w:r>
      <w:r w:rsidRPr="00A320E9">
        <w:rPr>
          <w:b/>
          <w:bCs/>
          <w:sz w:val="28"/>
          <w:szCs w:val="28"/>
          <w:rtl/>
        </w:rPr>
        <w:t>"إعادة تعيين هذا الكمبيوتر"</w:t>
      </w:r>
      <w:r w:rsidRPr="00A320E9">
        <w:rPr>
          <w:sz w:val="28"/>
          <w:szCs w:val="28"/>
          <w:rtl/>
        </w:rPr>
        <w:t xml:space="preserve"> ثم اضغط دخول.</w:t>
      </w:r>
    </w:p>
    <w:p w14:paraId="53E75B42" w14:textId="77777777" w:rsidR="00C84CA6" w:rsidRPr="00A320E9" w:rsidRDefault="00000000">
      <w:pPr>
        <w:pStyle w:val="ListParagraph"/>
        <w:numPr>
          <w:ilvl w:val="0"/>
          <w:numId w:val="154"/>
        </w:numPr>
        <w:bidi/>
        <w:jc w:val="right"/>
        <w:rPr>
          <w:sz w:val="28"/>
          <w:szCs w:val="28"/>
        </w:rPr>
      </w:pPr>
      <w:r w:rsidRPr="00A320E9">
        <w:rPr>
          <w:sz w:val="28"/>
          <w:szCs w:val="28"/>
          <w:rtl/>
        </w:rPr>
        <w:t>في النافذة التي تظهر، يمكنك الاختيار بين:</w:t>
      </w:r>
    </w:p>
    <w:p w14:paraId="6DA4E1DE" w14:textId="77777777" w:rsidR="00C84CA6" w:rsidRPr="00A320E9" w:rsidRDefault="00000000">
      <w:pPr>
        <w:pStyle w:val="ListParagraph"/>
        <w:numPr>
          <w:ilvl w:val="1"/>
          <w:numId w:val="154"/>
        </w:numPr>
        <w:bidi/>
        <w:jc w:val="right"/>
        <w:rPr>
          <w:sz w:val="28"/>
          <w:szCs w:val="28"/>
        </w:rPr>
      </w:pPr>
      <w:r w:rsidRPr="00A320E9">
        <w:rPr>
          <w:b/>
          <w:bCs/>
          <w:sz w:val="28"/>
          <w:szCs w:val="28"/>
          <w:rtl/>
        </w:rPr>
        <w:lastRenderedPageBreak/>
        <w:t>الاحتفاظ بملفاتي</w:t>
      </w:r>
      <w:r w:rsidRPr="00A320E9">
        <w:rPr>
          <w:sz w:val="28"/>
          <w:szCs w:val="28"/>
          <w:rtl/>
        </w:rPr>
        <w:t>: يؤدي إلى إزالة التطبيقات والإعدادات مع الاحتفاظ بملفاتك الشخصية.</w:t>
      </w:r>
    </w:p>
    <w:p w14:paraId="6979FB41" w14:textId="77777777" w:rsidR="00C84CA6" w:rsidRPr="00A320E9" w:rsidRDefault="00000000">
      <w:pPr>
        <w:pStyle w:val="ListParagraph"/>
        <w:numPr>
          <w:ilvl w:val="1"/>
          <w:numId w:val="154"/>
        </w:numPr>
        <w:bidi/>
        <w:jc w:val="right"/>
        <w:rPr>
          <w:sz w:val="28"/>
          <w:szCs w:val="28"/>
        </w:rPr>
      </w:pPr>
      <w:r w:rsidRPr="00A320E9">
        <w:rPr>
          <w:b/>
          <w:bCs/>
          <w:sz w:val="28"/>
          <w:szCs w:val="28"/>
          <w:rtl/>
        </w:rPr>
        <w:t>إزالة كل شيء</w:t>
      </w:r>
      <w:r w:rsidRPr="00A320E9">
        <w:rPr>
          <w:sz w:val="28"/>
          <w:szCs w:val="28"/>
          <w:rtl/>
        </w:rPr>
        <w:t>: يؤدي إلى حذف جميع الملفات والتطبيقات والإعدادات.</w:t>
      </w:r>
    </w:p>
    <w:p w14:paraId="07A8E554" w14:textId="77777777" w:rsidR="00C84CA6" w:rsidRPr="00A320E9" w:rsidRDefault="00000000">
      <w:pPr>
        <w:pStyle w:val="ListParagraph"/>
        <w:numPr>
          <w:ilvl w:val="0"/>
          <w:numId w:val="154"/>
        </w:numPr>
        <w:bidi/>
        <w:jc w:val="right"/>
        <w:rPr>
          <w:sz w:val="28"/>
          <w:szCs w:val="28"/>
        </w:rPr>
      </w:pPr>
      <w:r w:rsidRPr="00A320E9">
        <w:rPr>
          <w:sz w:val="28"/>
          <w:szCs w:val="28"/>
          <w:rtl/>
        </w:rPr>
        <w:t>استخدم Tab أو Shift+Tab للتنقل بين الخيارات، ثم اضغط دخول على الخيار الذي تفضله.</w:t>
      </w:r>
    </w:p>
    <w:p w14:paraId="75726C87" w14:textId="77777777" w:rsidR="00C84CA6" w:rsidRPr="00A320E9" w:rsidRDefault="00000000">
      <w:pPr>
        <w:pStyle w:val="ListParagraph"/>
        <w:numPr>
          <w:ilvl w:val="0"/>
          <w:numId w:val="154"/>
        </w:numPr>
        <w:bidi/>
        <w:jc w:val="right"/>
        <w:rPr>
          <w:sz w:val="28"/>
          <w:szCs w:val="28"/>
        </w:rPr>
      </w:pPr>
      <w:r w:rsidRPr="00A320E9">
        <w:rPr>
          <w:sz w:val="28"/>
          <w:szCs w:val="28"/>
          <w:rtl/>
        </w:rPr>
        <w:t>يمكنك أيضًا الوصول إلى رابط للمساعدة في اختيار الخيار المناسب أو إلغاء العملية.</w:t>
      </w:r>
    </w:p>
    <w:p w14:paraId="41BA6CE8" w14:textId="77777777" w:rsidR="00C84CA6" w:rsidRPr="00A320E9" w:rsidRDefault="00000000">
      <w:pPr>
        <w:bidi/>
        <w:jc w:val="right"/>
        <w:rPr>
          <w:sz w:val="28"/>
          <w:szCs w:val="28"/>
        </w:rPr>
      </w:pPr>
      <w:r w:rsidRPr="00A320E9">
        <w:rPr>
          <w:sz w:val="28"/>
          <w:szCs w:val="28"/>
          <w:rtl/>
        </w:rPr>
        <w:t>في النافذة التالية ستحتاج إلى اختيار طريقة إعادة تثبيت Windows:</w:t>
      </w:r>
    </w:p>
    <w:p w14:paraId="27F0CF7B" w14:textId="77777777" w:rsidR="00C84CA6" w:rsidRPr="00A320E9" w:rsidRDefault="00000000">
      <w:pPr>
        <w:pStyle w:val="ListParagraph"/>
        <w:numPr>
          <w:ilvl w:val="0"/>
          <w:numId w:val="155"/>
        </w:numPr>
        <w:bidi/>
        <w:jc w:val="right"/>
        <w:rPr>
          <w:sz w:val="28"/>
          <w:szCs w:val="28"/>
        </w:rPr>
      </w:pPr>
      <w:r w:rsidRPr="00A320E9">
        <w:rPr>
          <w:b/>
          <w:bCs/>
          <w:sz w:val="28"/>
          <w:szCs w:val="28"/>
          <w:rtl/>
        </w:rPr>
        <w:t>تنزيل سحابي</w:t>
      </w:r>
      <w:r w:rsidRPr="00A320E9">
        <w:rPr>
          <w:sz w:val="28"/>
          <w:szCs w:val="28"/>
          <w:rtl/>
        </w:rPr>
        <w:t>: تنزيل نسخة جديدة من Windows من الإنترنت.</w:t>
      </w:r>
    </w:p>
    <w:p w14:paraId="5C547B4C" w14:textId="77777777" w:rsidR="00C84CA6" w:rsidRPr="00A320E9" w:rsidRDefault="00000000">
      <w:pPr>
        <w:pStyle w:val="ListParagraph"/>
        <w:numPr>
          <w:ilvl w:val="0"/>
          <w:numId w:val="155"/>
        </w:numPr>
        <w:bidi/>
        <w:jc w:val="right"/>
        <w:rPr>
          <w:sz w:val="28"/>
          <w:szCs w:val="28"/>
        </w:rPr>
      </w:pPr>
      <w:r w:rsidRPr="00A320E9">
        <w:rPr>
          <w:b/>
          <w:bCs/>
          <w:sz w:val="28"/>
          <w:szCs w:val="28"/>
          <w:rtl/>
        </w:rPr>
        <w:t>إعادة تثبيت محلية</w:t>
      </w:r>
      <w:r w:rsidRPr="00A320E9">
        <w:rPr>
          <w:sz w:val="28"/>
          <w:szCs w:val="28"/>
          <w:rtl/>
        </w:rPr>
        <w:t>: استخدام ملفات Windows الموجودة على الجهاز.</w:t>
      </w:r>
    </w:p>
    <w:p w14:paraId="300AF5BE" w14:textId="77777777" w:rsidR="00C84CA6" w:rsidRPr="00A320E9" w:rsidRDefault="00000000">
      <w:pPr>
        <w:bidi/>
        <w:jc w:val="right"/>
        <w:rPr>
          <w:sz w:val="28"/>
          <w:szCs w:val="28"/>
        </w:rPr>
      </w:pPr>
      <w:r w:rsidRPr="00A320E9">
        <w:rPr>
          <w:sz w:val="28"/>
          <w:szCs w:val="28"/>
          <w:rtl/>
        </w:rPr>
        <w:t>استخدم Tab أو Shift+Tab للتنقل بين الخيارات ثم اضغط دخول على الخيار المطلوب.</w:t>
      </w:r>
    </w:p>
    <w:p w14:paraId="2F82396A" w14:textId="77777777" w:rsidR="00C84CA6" w:rsidRPr="00A320E9" w:rsidRDefault="00000000">
      <w:pPr>
        <w:bidi/>
        <w:jc w:val="right"/>
        <w:rPr>
          <w:sz w:val="28"/>
          <w:szCs w:val="28"/>
        </w:rPr>
      </w:pPr>
      <w:r w:rsidRPr="00A320E9">
        <w:rPr>
          <w:sz w:val="28"/>
          <w:szCs w:val="28"/>
          <w:rtl/>
        </w:rPr>
        <w:t>قد تتمكن بعد ذلك من تخصيص بعض الإعدادات الإضافية.</w:t>
      </w:r>
    </w:p>
    <w:p w14:paraId="31E1649C" w14:textId="77777777" w:rsidR="00C84CA6" w:rsidRPr="00A320E9" w:rsidRDefault="00000000">
      <w:pPr>
        <w:bidi/>
        <w:jc w:val="right"/>
        <w:rPr>
          <w:sz w:val="28"/>
          <w:szCs w:val="28"/>
        </w:rPr>
      </w:pPr>
      <w:r w:rsidRPr="00A320E9">
        <w:rPr>
          <w:sz w:val="28"/>
          <w:szCs w:val="28"/>
          <w:rtl/>
        </w:rPr>
        <w:t xml:space="preserve">إذا اخترت </w:t>
      </w:r>
      <w:r w:rsidRPr="00A320E9">
        <w:rPr>
          <w:b/>
          <w:bCs/>
          <w:sz w:val="28"/>
          <w:szCs w:val="28"/>
          <w:rtl/>
        </w:rPr>
        <w:t>الاحتفاظ بملفاتي</w:t>
      </w:r>
      <w:r w:rsidRPr="00A320E9">
        <w:rPr>
          <w:sz w:val="28"/>
          <w:szCs w:val="28"/>
          <w:rtl/>
        </w:rPr>
        <w:t>، فيمكنك اختيار استعادة التطبيقات والإعدادات الافتراضية المضمنة مع هذا الإصدار من Windows أو إعادة تثبيت Windows من هذا الجهاز.</w:t>
      </w:r>
    </w:p>
    <w:p w14:paraId="2EDD8AFE" w14:textId="77777777" w:rsidR="00C84CA6" w:rsidRPr="00A320E9" w:rsidRDefault="00000000">
      <w:pPr>
        <w:bidi/>
        <w:jc w:val="right"/>
        <w:rPr>
          <w:sz w:val="28"/>
          <w:szCs w:val="28"/>
        </w:rPr>
      </w:pPr>
      <w:r w:rsidRPr="00A320E9">
        <w:rPr>
          <w:sz w:val="28"/>
          <w:szCs w:val="28"/>
          <w:rtl/>
        </w:rPr>
        <w:t xml:space="preserve">أما إذا اخترت </w:t>
      </w:r>
      <w:r w:rsidRPr="00A320E9">
        <w:rPr>
          <w:b/>
          <w:bCs/>
          <w:sz w:val="28"/>
          <w:szCs w:val="28"/>
          <w:rtl/>
        </w:rPr>
        <w:t>إزالة كل شيء</w:t>
      </w:r>
      <w:r w:rsidRPr="00A320E9">
        <w:rPr>
          <w:sz w:val="28"/>
          <w:szCs w:val="28"/>
          <w:rtl/>
        </w:rPr>
        <w:t>، فيمكنك تحديد ما إذا كنت ترغب فقط في إزالة الملفات أو استخدام الإعدادات الافتراضية المتاحة.</w:t>
      </w:r>
    </w:p>
    <w:p w14:paraId="0429EF58" w14:textId="77777777" w:rsidR="00C84CA6" w:rsidRPr="00A320E9" w:rsidRDefault="00000000">
      <w:pPr>
        <w:bidi/>
        <w:jc w:val="right"/>
        <w:rPr>
          <w:sz w:val="28"/>
          <w:szCs w:val="28"/>
        </w:rPr>
      </w:pPr>
      <w:r w:rsidRPr="00A320E9">
        <w:rPr>
          <w:sz w:val="28"/>
          <w:szCs w:val="28"/>
          <w:rtl/>
        </w:rPr>
        <w:t xml:space="preserve">يمكنك تحديد الخيارات المطلوبة إن رغبت، ثم الضغط على دخول على زر </w:t>
      </w:r>
      <w:r w:rsidRPr="00A320E9">
        <w:rPr>
          <w:b/>
          <w:bCs/>
          <w:sz w:val="28"/>
          <w:szCs w:val="28"/>
          <w:rtl/>
        </w:rPr>
        <w:t>"تأكيد"</w:t>
      </w:r>
      <w:r w:rsidRPr="00A320E9">
        <w:rPr>
          <w:sz w:val="28"/>
          <w:szCs w:val="28"/>
        </w:rPr>
        <w:t>.</w:t>
      </w:r>
    </w:p>
    <w:p w14:paraId="57CFB7DE" w14:textId="77777777" w:rsidR="00C84CA6" w:rsidRPr="00A320E9" w:rsidRDefault="00000000">
      <w:pPr>
        <w:bidi/>
        <w:jc w:val="right"/>
        <w:rPr>
          <w:sz w:val="28"/>
          <w:szCs w:val="28"/>
        </w:rPr>
      </w:pPr>
      <w:r w:rsidRPr="00A320E9">
        <w:rPr>
          <w:sz w:val="28"/>
          <w:szCs w:val="28"/>
          <w:rtl/>
        </w:rPr>
        <w:t>إذا اخترت الاحتفاظ بملفاتك، فستُعرض لك قائمة بالمحتويات التي ستتم إزالتها.</w:t>
      </w:r>
    </w:p>
    <w:p w14:paraId="56CDA2A1" w14:textId="77777777" w:rsidR="00C84CA6" w:rsidRPr="00A320E9" w:rsidRDefault="00000000">
      <w:pPr>
        <w:bidi/>
        <w:jc w:val="right"/>
        <w:rPr>
          <w:sz w:val="28"/>
          <w:szCs w:val="28"/>
        </w:rPr>
      </w:pPr>
      <w:r w:rsidRPr="00A320E9">
        <w:rPr>
          <w:sz w:val="28"/>
          <w:szCs w:val="28"/>
          <w:rtl/>
        </w:rPr>
        <w:t>أما إذا اخترت إزالة كل شيء، فستبدأ عملية إعادة التعيين مباشرة.</w:t>
      </w:r>
    </w:p>
    <w:p w14:paraId="29E4D24E" w14:textId="77777777" w:rsidR="00C84CA6" w:rsidRPr="00A320E9" w:rsidRDefault="00000000">
      <w:pPr>
        <w:bidi/>
        <w:jc w:val="right"/>
        <w:rPr>
          <w:sz w:val="28"/>
          <w:szCs w:val="28"/>
        </w:rPr>
      </w:pPr>
      <w:r w:rsidRPr="00A320E9">
        <w:rPr>
          <w:sz w:val="28"/>
          <w:szCs w:val="28"/>
          <w:rtl/>
        </w:rPr>
        <w:t>سيُعاد تشغيل الجهاز عدة مرات أثناء العملية.</w:t>
      </w:r>
    </w:p>
    <w:p w14:paraId="4A64CFAE" w14:textId="77777777" w:rsidR="00C84CA6" w:rsidRPr="00A320E9" w:rsidRDefault="00000000">
      <w:pPr>
        <w:bidi/>
        <w:jc w:val="right"/>
        <w:rPr>
          <w:sz w:val="28"/>
          <w:szCs w:val="28"/>
        </w:rPr>
      </w:pPr>
      <w:r w:rsidRPr="00A320E9">
        <w:rPr>
          <w:sz w:val="28"/>
          <w:szCs w:val="28"/>
          <w:rtl/>
        </w:rPr>
        <w:t>خلال هذه المرحلة:</w:t>
      </w:r>
    </w:p>
    <w:p w14:paraId="18801BC8" w14:textId="77777777" w:rsidR="00C84CA6" w:rsidRPr="00A320E9" w:rsidRDefault="00000000">
      <w:pPr>
        <w:pStyle w:val="ListParagraph"/>
        <w:numPr>
          <w:ilvl w:val="0"/>
          <w:numId w:val="156"/>
        </w:numPr>
        <w:bidi/>
        <w:jc w:val="right"/>
        <w:rPr>
          <w:sz w:val="28"/>
          <w:szCs w:val="28"/>
        </w:rPr>
      </w:pPr>
      <w:r w:rsidRPr="00A320E9">
        <w:rPr>
          <w:sz w:val="28"/>
          <w:szCs w:val="28"/>
          <w:rtl/>
        </w:rPr>
        <w:t>سيستمر NVDA في العمل حتى أول إعادة تشغيل.</w:t>
      </w:r>
    </w:p>
    <w:p w14:paraId="05B68BC5" w14:textId="77777777" w:rsidR="00C84CA6" w:rsidRPr="00A320E9" w:rsidRDefault="00000000">
      <w:pPr>
        <w:pStyle w:val="ListParagraph"/>
        <w:numPr>
          <w:ilvl w:val="0"/>
          <w:numId w:val="156"/>
        </w:numPr>
        <w:bidi/>
        <w:jc w:val="right"/>
        <w:rPr>
          <w:sz w:val="28"/>
          <w:szCs w:val="28"/>
        </w:rPr>
      </w:pPr>
      <w:r w:rsidRPr="00A320E9">
        <w:rPr>
          <w:sz w:val="28"/>
          <w:szCs w:val="28"/>
          <w:rtl/>
        </w:rPr>
        <w:t xml:space="preserve">بعد ذلك ستحتاج إلى استخدام </w:t>
      </w:r>
      <w:r w:rsidRPr="00A320E9">
        <w:rPr>
          <w:b/>
          <w:bCs/>
          <w:sz w:val="28"/>
          <w:szCs w:val="28"/>
          <w:rtl/>
        </w:rPr>
        <w:t>الراوي Narrator</w:t>
      </w:r>
      <w:r w:rsidRPr="00A320E9">
        <w:rPr>
          <w:sz w:val="28"/>
          <w:szCs w:val="28"/>
          <w:rtl/>
        </w:rPr>
        <w:t xml:space="preserve"> لمتابعة حالة التقدم.</w:t>
      </w:r>
    </w:p>
    <w:p w14:paraId="471CBC50" w14:textId="77777777" w:rsidR="00C84CA6" w:rsidRPr="00A320E9" w:rsidRDefault="00000000">
      <w:pPr>
        <w:pStyle w:val="ListParagraph"/>
        <w:numPr>
          <w:ilvl w:val="0"/>
          <w:numId w:val="156"/>
        </w:numPr>
        <w:bidi/>
        <w:jc w:val="right"/>
        <w:rPr>
          <w:sz w:val="28"/>
          <w:szCs w:val="28"/>
        </w:rPr>
      </w:pPr>
      <w:r w:rsidRPr="00A320E9">
        <w:rPr>
          <w:sz w:val="28"/>
          <w:szCs w:val="28"/>
          <w:rtl/>
        </w:rPr>
        <w:t>ستحصل على تغذية راجعة صوتية، ولكن لن يتوفر دعم برايل.</w:t>
      </w:r>
    </w:p>
    <w:p w14:paraId="3471284C" w14:textId="77777777" w:rsidR="00C84CA6" w:rsidRPr="00A320E9" w:rsidRDefault="00000000">
      <w:pPr>
        <w:bidi/>
        <w:jc w:val="right"/>
        <w:rPr>
          <w:sz w:val="28"/>
          <w:szCs w:val="28"/>
        </w:rPr>
      </w:pPr>
      <w:r w:rsidRPr="00A320E9">
        <w:rPr>
          <w:sz w:val="28"/>
          <w:szCs w:val="28"/>
          <w:rtl/>
        </w:rPr>
        <w:t xml:space="preserve">قد يبدأ الراوي تلقائيًا بعد إعادة التشغيل، وإذا لم يحدث ذلك يمكنك تشغيله يدويًا باستخدام الاختصار </w:t>
      </w:r>
      <w:proofErr w:type="spellStart"/>
      <w:r w:rsidRPr="00A320E9">
        <w:rPr>
          <w:b/>
          <w:bCs/>
          <w:sz w:val="28"/>
          <w:szCs w:val="28"/>
        </w:rPr>
        <w:t>Ctrl+Windows+Enter</w:t>
      </w:r>
      <w:proofErr w:type="spellEnd"/>
      <w:r w:rsidRPr="00A320E9">
        <w:rPr>
          <w:sz w:val="28"/>
          <w:szCs w:val="28"/>
          <w:rtl/>
        </w:rPr>
        <w:t>. وبهذه الطريقة ستتمكن من متابعة تقدم عملية إعادة التعيين حتى نهايتها.</w:t>
      </w:r>
    </w:p>
    <w:p w14:paraId="7423C047" w14:textId="77777777" w:rsidR="00C84CA6" w:rsidRPr="00A320E9" w:rsidRDefault="00000000">
      <w:pPr>
        <w:bidi/>
        <w:jc w:val="right"/>
        <w:rPr>
          <w:sz w:val="28"/>
          <w:szCs w:val="28"/>
        </w:rPr>
      </w:pPr>
      <w:r w:rsidRPr="00A320E9">
        <w:rPr>
          <w:sz w:val="28"/>
          <w:szCs w:val="28"/>
          <w:rtl/>
        </w:rPr>
        <w:lastRenderedPageBreak/>
        <w:t>عند استخدام الراوي قد تسمع أكثر من صوت ناطق في بعض مراحل العملية، وذلك بحسب المرحلة التي وصل إليها التثبيت.</w:t>
      </w:r>
    </w:p>
    <w:p w14:paraId="1A944760" w14:textId="77777777" w:rsidR="00C84CA6" w:rsidRPr="00A320E9" w:rsidRDefault="00000000">
      <w:pPr>
        <w:bidi/>
        <w:jc w:val="right"/>
        <w:rPr>
          <w:sz w:val="28"/>
          <w:szCs w:val="28"/>
        </w:rPr>
      </w:pPr>
      <w:r w:rsidRPr="00A320E9">
        <w:rPr>
          <w:sz w:val="28"/>
          <w:szCs w:val="28"/>
          <w:rtl/>
        </w:rPr>
        <w:t>بعد انتهاء إعادة التعيين:</w:t>
      </w:r>
    </w:p>
    <w:p w14:paraId="4582F0C9" w14:textId="77777777" w:rsidR="00C84CA6" w:rsidRPr="00A320E9" w:rsidRDefault="00000000">
      <w:pPr>
        <w:pStyle w:val="ListParagraph"/>
        <w:numPr>
          <w:ilvl w:val="0"/>
          <w:numId w:val="157"/>
        </w:numPr>
        <w:bidi/>
        <w:jc w:val="right"/>
        <w:rPr>
          <w:sz w:val="28"/>
          <w:szCs w:val="28"/>
        </w:rPr>
      </w:pPr>
      <w:r w:rsidRPr="00A320E9">
        <w:rPr>
          <w:sz w:val="28"/>
          <w:szCs w:val="28"/>
          <w:rtl/>
        </w:rPr>
        <w:t>إذا اخترت الاحتفاظ بملفاتك، فسيتم توجيهك إلى سطح مكتب Windows العادي، ويمكنك إعادة ضبط إعداداتك حسب الحاجة.</w:t>
      </w:r>
    </w:p>
    <w:p w14:paraId="4B5C30BA" w14:textId="77777777" w:rsidR="00C84CA6" w:rsidRPr="00A320E9" w:rsidRDefault="00000000">
      <w:pPr>
        <w:pStyle w:val="ListParagraph"/>
        <w:numPr>
          <w:ilvl w:val="0"/>
          <w:numId w:val="157"/>
        </w:numPr>
        <w:bidi/>
        <w:jc w:val="right"/>
        <w:rPr>
          <w:sz w:val="28"/>
          <w:szCs w:val="28"/>
        </w:rPr>
      </w:pPr>
      <w:r w:rsidRPr="00A320E9">
        <w:rPr>
          <w:sz w:val="28"/>
          <w:szCs w:val="28"/>
          <w:rtl/>
        </w:rPr>
        <w:t>إذا اخترت إزالة كل شيء، فستبدأ عملية إعداد Windows من جديد.</w:t>
      </w:r>
    </w:p>
    <w:p w14:paraId="2AC62404" w14:textId="77777777" w:rsidR="00C84CA6" w:rsidRPr="00A320E9" w:rsidRDefault="00000000">
      <w:pPr>
        <w:bidi/>
        <w:jc w:val="right"/>
        <w:rPr>
          <w:sz w:val="28"/>
          <w:szCs w:val="28"/>
        </w:rPr>
      </w:pPr>
      <w:r w:rsidRPr="00A320E9">
        <w:rPr>
          <w:sz w:val="28"/>
          <w:szCs w:val="28"/>
          <w:rtl/>
        </w:rPr>
        <w:t xml:space="preserve">في هذه الحالة، اتبع الخطوات الموضحة في القسم </w:t>
      </w:r>
      <w:r w:rsidRPr="00A320E9">
        <w:rPr>
          <w:b/>
          <w:bCs/>
          <w:sz w:val="28"/>
          <w:szCs w:val="28"/>
          <w:rtl/>
        </w:rPr>
        <w:t>2.2 "الإعداد الأول للجهاز: إعداد Windows"</w:t>
      </w:r>
      <w:r w:rsidRPr="00A320E9">
        <w:rPr>
          <w:sz w:val="28"/>
          <w:szCs w:val="28"/>
          <w:rtl/>
        </w:rPr>
        <w:t xml:space="preserve"> لمعرفة كيفية إعداد الجهاز بصورة صحيحة.</w:t>
      </w:r>
    </w:p>
    <w:p w14:paraId="0E607C22" w14:textId="77777777" w:rsidR="00C84CA6" w:rsidRPr="00A320E9" w:rsidRDefault="00000000" w:rsidP="006F6A85">
      <w:pPr>
        <w:pStyle w:val="Heading3"/>
        <w:bidi/>
      </w:pPr>
      <w:bookmarkStart w:id="237" w:name="_Toc232458981"/>
      <w:r w:rsidRPr="00A320E9">
        <w:rPr>
          <w:rtl/>
        </w:rPr>
        <w:t>16.8.3. بدء التشغيل المتقدم</w:t>
      </w:r>
      <w:bookmarkEnd w:id="237"/>
    </w:p>
    <w:p w14:paraId="2686CD30" w14:textId="77777777" w:rsidR="00C84CA6" w:rsidRPr="00A320E9" w:rsidRDefault="00000000">
      <w:pPr>
        <w:bidi/>
        <w:jc w:val="right"/>
        <w:rPr>
          <w:sz w:val="28"/>
          <w:szCs w:val="28"/>
        </w:rPr>
      </w:pPr>
      <w:r w:rsidRPr="00A320E9">
        <w:rPr>
          <w:sz w:val="28"/>
          <w:szCs w:val="28"/>
          <w:rtl/>
        </w:rPr>
        <w:t>لأغراض استكشاف الأخطاء وإصلاحها، يمكنك إعادة تشغيل الجهاز في وضع خاص يتيح الوصول إلى مجموعة من أدوات الاسترداد المتقدمة.</w:t>
      </w:r>
    </w:p>
    <w:p w14:paraId="1C7A840E" w14:textId="77777777" w:rsidR="00C84CA6" w:rsidRPr="00A320E9" w:rsidRDefault="00000000">
      <w:pPr>
        <w:bidi/>
        <w:jc w:val="right"/>
        <w:rPr>
          <w:sz w:val="28"/>
          <w:szCs w:val="28"/>
        </w:rPr>
      </w:pPr>
      <w:r w:rsidRPr="00A320E9">
        <w:rPr>
          <w:sz w:val="28"/>
          <w:szCs w:val="28"/>
          <w:rtl/>
        </w:rPr>
        <w:t>للوصول إلى هذا الوضع:</w:t>
      </w:r>
    </w:p>
    <w:p w14:paraId="2328C9DB" w14:textId="77777777" w:rsidR="00C84CA6" w:rsidRPr="00A320E9" w:rsidRDefault="00000000">
      <w:pPr>
        <w:pStyle w:val="ListParagraph"/>
        <w:numPr>
          <w:ilvl w:val="0"/>
          <w:numId w:val="158"/>
        </w:numPr>
        <w:bidi/>
        <w:jc w:val="right"/>
        <w:rPr>
          <w:sz w:val="28"/>
          <w:szCs w:val="28"/>
        </w:rPr>
      </w:pPr>
      <w:r w:rsidRPr="00A320E9">
        <w:rPr>
          <w:sz w:val="28"/>
          <w:szCs w:val="28"/>
          <w:rtl/>
        </w:rPr>
        <w:t xml:space="preserve">من نافذة </w:t>
      </w:r>
      <w:r w:rsidRPr="00A320E9">
        <w:rPr>
          <w:b/>
          <w:bCs/>
          <w:sz w:val="28"/>
          <w:szCs w:val="28"/>
          <w:rtl/>
        </w:rPr>
        <w:t>الاسترداد</w:t>
      </w:r>
      <w:r w:rsidRPr="00A320E9">
        <w:rPr>
          <w:sz w:val="28"/>
          <w:szCs w:val="28"/>
          <w:rtl/>
        </w:rPr>
        <w:t xml:space="preserve">، استخدم Tab أو Shift+Tab حتى تصل إلى زر </w:t>
      </w:r>
      <w:r w:rsidRPr="00A320E9">
        <w:rPr>
          <w:b/>
          <w:bCs/>
          <w:sz w:val="28"/>
          <w:szCs w:val="28"/>
          <w:rtl/>
        </w:rPr>
        <w:t>"إعادة التشغيل الآن"</w:t>
      </w:r>
      <w:r w:rsidRPr="00A320E9">
        <w:rPr>
          <w:sz w:val="28"/>
          <w:szCs w:val="28"/>
        </w:rPr>
        <w:t>.</w:t>
      </w:r>
    </w:p>
    <w:p w14:paraId="6ED495F2" w14:textId="77777777" w:rsidR="00C84CA6" w:rsidRPr="00A320E9" w:rsidRDefault="00000000">
      <w:pPr>
        <w:pStyle w:val="ListParagraph"/>
        <w:numPr>
          <w:ilvl w:val="0"/>
          <w:numId w:val="158"/>
        </w:numPr>
        <w:bidi/>
        <w:jc w:val="right"/>
        <w:rPr>
          <w:sz w:val="28"/>
          <w:szCs w:val="28"/>
        </w:rPr>
      </w:pPr>
      <w:r w:rsidRPr="00A320E9">
        <w:rPr>
          <w:sz w:val="28"/>
          <w:szCs w:val="28"/>
          <w:rtl/>
        </w:rPr>
        <w:t>اضغط دخول على الزر.</w:t>
      </w:r>
    </w:p>
    <w:p w14:paraId="6C895860" w14:textId="77777777" w:rsidR="00C84CA6" w:rsidRPr="00A320E9" w:rsidRDefault="00000000">
      <w:pPr>
        <w:pStyle w:val="ListParagraph"/>
        <w:numPr>
          <w:ilvl w:val="0"/>
          <w:numId w:val="158"/>
        </w:numPr>
        <w:bidi/>
        <w:jc w:val="right"/>
        <w:rPr>
          <w:sz w:val="28"/>
          <w:szCs w:val="28"/>
        </w:rPr>
      </w:pPr>
      <w:r w:rsidRPr="00A320E9">
        <w:rPr>
          <w:sz w:val="28"/>
          <w:szCs w:val="28"/>
          <w:rtl/>
        </w:rPr>
        <w:t>ستظهر رسالة تطلب منك تأكيد إعادة التشغيل وتذكرك بحفظ أعمالك قبل المتابعة.</w:t>
      </w:r>
    </w:p>
    <w:p w14:paraId="6C1057A1" w14:textId="77777777" w:rsidR="00C84CA6" w:rsidRPr="00A320E9" w:rsidRDefault="00000000">
      <w:pPr>
        <w:pStyle w:val="ListParagraph"/>
        <w:numPr>
          <w:ilvl w:val="0"/>
          <w:numId w:val="158"/>
        </w:numPr>
        <w:bidi/>
        <w:jc w:val="right"/>
        <w:rPr>
          <w:sz w:val="28"/>
          <w:szCs w:val="28"/>
        </w:rPr>
      </w:pPr>
      <w:r w:rsidRPr="00A320E9">
        <w:rPr>
          <w:sz w:val="28"/>
          <w:szCs w:val="28"/>
          <w:rtl/>
        </w:rPr>
        <w:t xml:space="preserve">اضغط دخول على زر </w:t>
      </w:r>
      <w:r w:rsidRPr="00A320E9">
        <w:rPr>
          <w:b/>
          <w:bCs/>
          <w:sz w:val="28"/>
          <w:szCs w:val="28"/>
          <w:rtl/>
        </w:rPr>
        <w:t>"إعادة التشغيل الآن"</w:t>
      </w:r>
      <w:r w:rsidRPr="00A320E9">
        <w:rPr>
          <w:sz w:val="28"/>
          <w:szCs w:val="28"/>
          <w:rtl/>
        </w:rPr>
        <w:t xml:space="preserve"> للتأكيد.</w:t>
      </w:r>
    </w:p>
    <w:p w14:paraId="49FEA5F6" w14:textId="77777777" w:rsidR="00C84CA6" w:rsidRPr="00A320E9" w:rsidRDefault="00000000">
      <w:pPr>
        <w:pStyle w:val="ListParagraph"/>
        <w:numPr>
          <w:ilvl w:val="0"/>
          <w:numId w:val="158"/>
        </w:numPr>
        <w:bidi/>
        <w:jc w:val="right"/>
        <w:rPr>
          <w:sz w:val="28"/>
          <w:szCs w:val="28"/>
        </w:rPr>
      </w:pPr>
      <w:r w:rsidRPr="00A320E9">
        <w:rPr>
          <w:sz w:val="28"/>
          <w:szCs w:val="28"/>
          <w:rtl/>
        </w:rPr>
        <w:t>سيُعاد تشغيل الجهاز.</w:t>
      </w:r>
    </w:p>
    <w:p w14:paraId="4931AC8D" w14:textId="77777777" w:rsidR="00C84CA6" w:rsidRPr="00A320E9" w:rsidRDefault="00000000">
      <w:pPr>
        <w:bidi/>
        <w:jc w:val="right"/>
        <w:rPr>
          <w:sz w:val="28"/>
          <w:szCs w:val="28"/>
        </w:rPr>
      </w:pPr>
      <w:r w:rsidRPr="00A320E9">
        <w:rPr>
          <w:sz w:val="28"/>
          <w:szCs w:val="28"/>
          <w:rtl/>
        </w:rPr>
        <w:t xml:space="preserve">انتظر حوالي دقيقة واحدة، ثم شغّل الراوي باستخدام الاختصار </w:t>
      </w:r>
      <w:proofErr w:type="spellStart"/>
      <w:r w:rsidRPr="00A320E9">
        <w:rPr>
          <w:b/>
          <w:bCs/>
          <w:sz w:val="28"/>
          <w:szCs w:val="28"/>
        </w:rPr>
        <w:t>Ctrl+Windows+Enter</w:t>
      </w:r>
      <w:proofErr w:type="spellEnd"/>
    </w:p>
    <w:p w14:paraId="11B5836E" w14:textId="77777777" w:rsidR="00C84CA6" w:rsidRPr="00A320E9" w:rsidRDefault="00000000">
      <w:pPr>
        <w:bidi/>
        <w:jc w:val="right"/>
        <w:rPr>
          <w:sz w:val="28"/>
          <w:szCs w:val="28"/>
        </w:rPr>
      </w:pPr>
      <w:r w:rsidRPr="00A320E9">
        <w:rPr>
          <w:b/>
          <w:bCs/>
          <w:sz w:val="28"/>
          <w:szCs w:val="28"/>
          <w:rtl/>
        </w:rPr>
        <w:t>ملاحظة:</w:t>
      </w:r>
      <w:r w:rsidRPr="00A320E9">
        <w:rPr>
          <w:sz w:val="28"/>
          <w:szCs w:val="28"/>
          <w:rtl/>
        </w:rPr>
        <w:t xml:space="preserve"> سيوفر الراوي نطقًا صوتيًا فقط، ولن يتوفر دعم برايل في هذا الوضع.</w:t>
      </w:r>
    </w:p>
    <w:p w14:paraId="7B7FBD24" w14:textId="77777777" w:rsidR="00C84CA6" w:rsidRPr="00A320E9" w:rsidRDefault="00000000">
      <w:pPr>
        <w:bidi/>
        <w:jc w:val="right"/>
        <w:rPr>
          <w:sz w:val="28"/>
          <w:szCs w:val="28"/>
        </w:rPr>
      </w:pPr>
      <w:r w:rsidRPr="00A320E9">
        <w:rPr>
          <w:sz w:val="28"/>
          <w:szCs w:val="28"/>
          <w:rtl/>
        </w:rPr>
        <w:t>فيما يلي الخيارات المتاحة في وضع بدء التشغيل المتقدم:</w:t>
      </w:r>
    </w:p>
    <w:p w14:paraId="6E881865" w14:textId="77777777" w:rsidR="00C84CA6" w:rsidRPr="00A320E9" w:rsidRDefault="00000000">
      <w:pPr>
        <w:pStyle w:val="ListParagraph"/>
        <w:numPr>
          <w:ilvl w:val="0"/>
          <w:numId w:val="159"/>
        </w:numPr>
        <w:bidi/>
        <w:jc w:val="right"/>
        <w:rPr>
          <w:sz w:val="28"/>
          <w:szCs w:val="28"/>
        </w:rPr>
      </w:pPr>
      <w:r w:rsidRPr="00A320E9">
        <w:rPr>
          <w:b/>
          <w:bCs/>
          <w:sz w:val="28"/>
          <w:szCs w:val="28"/>
          <w:rtl/>
        </w:rPr>
        <w:t>متابعة</w:t>
      </w:r>
      <w:r w:rsidRPr="00A320E9">
        <w:rPr>
          <w:sz w:val="28"/>
          <w:szCs w:val="28"/>
          <w:rtl/>
        </w:rPr>
        <w:t>: الخروج من هذا الوضع والعودة إلى Windows 11. وسيتم تشغيل الجهاز بالحالة التي كان عليها قبل الدخول إلى هذا الوضع.</w:t>
      </w:r>
    </w:p>
    <w:p w14:paraId="761CC084" w14:textId="77777777" w:rsidR="00C84CA6" w:rsidRPr="00A320E9" w:rsidRDefault="00000000">
      <w:pPr>
        <w:pStyle w:val="ListParagraph"/>
        <w:numPr>
          <w:ilvl w:val="0"/>
          <w:numId w:val="159"/>
        </w:numPr>
        <w:bidi/>
        <w:jc w:val="right"/>
        <w:rPr>
          <w:sz w:val="28"/>
          <w:szCs w:val="28"/>
        </w:rPr>
      </w:pPr>
      <w:r w:rsidRPr="00A320E9">
        <w:rPr>
          <w:b/>
          <w:bCs/>
          <w:sz w:val="28"/>
          <w:szCs w:val="28"/>
          <w:rtl/>
        </w:rPr>
        <w:t>استخدام جهاز</w:t>
      </w:r>
      <w:r w:rsidRPr="00A320E9">
        <w:rPr>
          <w:sz w:val="28"/>
          <w:szCs w:val="28"/>
          <w:rtl/>
        </w:rPr>
        <w:t>: يسمح بالإقلاع من جهاز خارجي، وهو أمر قد يكون مفيدًا لأغراض الاسترداد والصيانة.</w:t>
      </w:r>
    </w:p>
    <w:p w14:paraId="48128276" w14:textId="77777777" w:rsidR="00C84CA6" w:rsidRPr="00A320E9" w:rsidRDefault="00000000">
      <w:pPr>
        <w:pStyle w:val="ListParagraph"/>
        <w:numPr>
          <w:ilvl w:val="0"/>
          <w:numId w:val="159"/>
        </w:numPr>
        <w:bidi/>
        <w:jc w:val="right"/>
        <w:rPr>
          <w:sz w:val="28"/>
          <w:szCs w:val="28"/>
        </w:rPr>
      </w:pPr>
      <w:r w:rsidRPr="00A320E9">
        <w:rPr>
          <w:b/>
          <w:bCs/>
          <w:sz w:val="28"/>
          <w:szCs w:val="28"/>
          <w:rtl/>
        </w:rPr>
        <w:t>استكشاف الأخطاء وإصلاحها</w:t>
      </w:r>
      <w:r w:rsidRPr="00A320E9">
        <w:rPr>
          <w:sz w:val="28"/>
          <w:szCs w:val="28"/>
          <w:rtl/>
        </w:rPr>
        <w:t>: يتيح إعادة تعيين الكمبيوتر أو الوصول إلى الخيارات المتقدمة.</w:t>
      </w:r>
    </w:p>
    <w:p w14:paraId="0923C21C" w14:textId="4BC0AF16" w:rsidR="00C84CA6" w:rsidRPr="00A320E9" w:rsidRDefault="00000000">
      <w:pPr>
        <w:bidi/>
        <w:jc w:val="right"/>
        <w:rPr>
          <w:sz w:val="28"/>
          <w:szCs w:val="28"/>
        </w:rPr>
      </w:pPr>
      <w:r w:rsidRPr="00A320E9">
        <w:rPr>
          <w:sz w:val="28"/>
          <w:szCs w:val="28"/>
          <w:rtl/>
        </w:rPr>
        <w:lastRenderedPageBreak/>
        <w:t xml:space="preserve">يرجى ملاحظة أن خيارات </w:t>
      </w:r>
      <w:r w:rsidRPr="00A320E9">
        <w:rPr>
          <w:b/>
          <w:bCs/>
          <w:sz w:val="28"/>
          <w:szCs w:val="28"/>
          <w:rtl/>
        </w:rPr>
        <w:t>إعادة تعيين الكمبيوتر</w:t>
      </w:r>
      <w:r w:rsidRPr="00A320E9">
        <w:rPr>
          <w:sz w:val="28"/>
          <w:szCs w:val="28"/>
          <w:rtl/>
        </w:rPr>
        <w:t xml:space="preserve"> متاحة أيضًا أثناء تشغيل Windows، راجع </w:t>
      </w:r>
      <w:r w:rsidR="00C84CA6">
        <w:fldChar w:fldCharType="begin"/>
      </w:r>
      <w:r w:rsidR="00C84CA6">
        <w:instrText>HYPERLINK \l "_16.8.2._</w:instrText>
      </w:r>
      <w:r w:rsidR="00C84CA6">
        <w:rPr>
          <w:rtl/>
        </w:rPr>
        <w:instrText>إعادة_تعيين</w:instrText>
      </w:r>
      <w:r w:rsidR="00C84CA6">
        <w:instrText>"</w:instrText>
      </w:r>
      <w:r w:rsidR="00C84CA6">
        <w:fldChar w:fldCharType="separate"/>
      </w:r>
      <w:r w:rsidR="00C84CA6" w:rsidRPr="005F7A55">
        <w:rPr>
          <w:rStyle w:val="Hyperlink"/>
          <w:sz w:val="28"/>
          <w:szCs w:val="28"/>
          <w:rtl/>
        </w:rPr>
        <w:t>القسم 16.8.2</w:t>
      </w:r>
      <w:r w:rsidR="00C84CA6">
        <w:fldChar w:fldCharType="end"/>
      </w:r>
      <w:r w:rsidRPr="00A320E9">
        <w:rPr>
          <w:sz w:val="28"/>
          <w:szCs w:val="28"/>
          <w:rtl/>
        </w:rPr>
        <w:t xml:space="preserve">، أما </w:t>
      </w:r>
      <w:r w:rsidRPr="00A320E9">
        <w:rPr>
          <w:b/>
          <w:bCs/>
          <w:sz w:val="28"/>
          <w:szCs w:val="28"/>
          <w:rtl/>
        </w:rPr>
        <w:t>الخيارات المتقدمة</w:t>
      </w:r>
      <w:r w:rsidRPr="00A320E9">
        <w:rPr>
          <w:sz w:val="28"/>
          <w:szCs w:val="28"/>
          <w:rtl/>
        </w:rPr>
        <w:t xml:space="preserve"> فلا تتوفر إلا من خلال وضع بدء التشغيل المتقدم.</w:t>
      </w:r>
    </w:p>
    <w:p w14:paraId="3BDA6C76" w14:textId="77777777" w:rsidR="00C84CA6" w:rsidRPr="00A320E9" w:rsidRDefault="00000000">
      <w:pPr>
        <w:bidi/>
        <w:jc w:val="right"/>
        <w:rPr>
          <w:sz w:val="28"/>
          <w:szCs w:val="28"/>
        </w:rPr>
      </w:pPr>
      <w:r w:rsidRPr="00A320E9">
        <w:rPr>
          <w:sz w:val="28"/>
          <w:szCs w:val="28"/>
          <w:rtl/>
        </w:rPr>
        <w:t>قد تختلف الخيارات المتقدمة المتاحة من جهاز إلى آخر، ولذلك لن يتم شرحها بالتفصيل هنا.</w:t>
      </w:r>
    </w:p>
    <w:p w14:paraId="457FBEDD" w14:textId="77777777" w:rsidR="00C84CA6" w:rsidRPr="00A320E9" w:rsidRDefault="00000000">
      <w:pPr>
        <w:pStyle w:val="ListParagraph"/>
        <w:numPr>
          <w:ilvl w:val="0"/>
          <w:numId w:val="160"/>
        </w:numPr>
        <w:bidi/>
        <w:jc w:val="right"/>
        <w:rPr>
          <w:sz w:val="28"/>
          <w:szCs w:val="28"/>
        </w:rPr>
      </w:pPr>
      <w:r w:rsidRPr="00A320E9">
        <w:rPr>
          <w:b/>
          <w:bCs/>
          <w:sz w:val="28"/>
          <w:szCs w:val="28"/>
          <w:rtl/>
        </w:rPr>
        <w:t>إيقاف تشغيل الكمبيوتر</w:t>
      </w:r>
      <w:r w:rsidRPr="00A320E9">
        <w:rPr>
          <w:sz w:val="28"/>
          <w:szCs w:val="28"/>
          <w:rtl/>
        </w:rPr>
        <w:t>: يؤدي إلى إيقاف تشغيل الجهاز بحيث يمكنك تشغيله مرة أخرى بشكل طبيعي.</w:t>
      </w:r>
    </w:p>
    <w:p w14:paraId="50C9EF83" w14:textId="77777777" w:rsidR="00C84CA6" w:rsidRPr="00A320E9" w:rsidRDefault="00000000">
      <w:pPr>
        <w:bidi/>
        <w:jc w:val="right"/>
        <w:rPr>
          <w:sz w:val="28"/>
          <w:szCs w:val="28"/>
        </w:rPr>
      </w:pPr>
      <w:r w:rsidRPr="00A320E9">
        <w:rPr>
          <w:sz w:val="28"/>
          <w:szCs w:val="28"/>
          <w:rtl/>
        </w:rPr>
        <w:t>لتحديد أي خيار:</w:t>
      </w:r>
    </w:p>
    <w:p w14:paraId="6DF65C83" w14:textId="77777777" w:rsidR="00C84CA6" w:rsidRPr="00A320E9" w:rsidRDefault="00000000">
      <w:pPr>
        <w:pStyle w:val="ListParagraph"/>
        <w:numPr>
          <w:ilvl w:val="0"/>
          <w:numId w:val="161"/>
        </w:numPr>
        <w:bidi/>
        <w:jc w:val="right"/>
        <w:rPr>
          <w:sz w:val="28"/>
          <w:szCs w:val="28"/>
        </w:rPr>
      </w:pPr>
      <w:r w:rsidRPr="00A320E9">
        <w:rPr>
          <w:sz w:val="28"/>
          <w:szCs w:val="28"/>
          <w:rtl/>
        </w:rPr>
        <w:t>استخدم Tab أو Shift+Tab للتنقل بين الخيارات.</w:t>
      </w:r>
    </w:p>
    <w:p w14:paraId="1F480B52" w14:textId="77777777" w:rsidR="00C84CA6" w:rsidRPr="00A320E9" w:rsidRDefault="00000000">
      <w:pPr>
        <w:pStyle w:val="ListParagraph"/>
        <w:numPr>
          <w:ilvl w:val="0"/>
          <w:numId w:val="161"/>
        </w:numPr>
        <w:bidi/>
        <w:jc w:val="right"/>
        <w:rPr>
          <w:sz w:val="28"/>
          <w:szCs w:val="28"/>
        </w:rPr>
      </w:pPr>
      <w:r w:rsidRPr="00A320E9">
        <w:rPr>
          <w:sz w:val="28"/>
          <w:szCs w:val="28"/>
          <w:rtl/>
        </w:rPr>
        <w:t xml:space="preserve">اضغط </w:t>
      </w:r>
      <w:r w:rsidRPr="00A320E9">
        <w:rPr>
          <w:b/>
          <w:bCs/>
          <w:sz w:val="28"/>
          <w:szCs w:val="28"/>
          <w:rtl/>
        </w:rPr>
        <w:t>Fn + دخول</w:t>
      </w:r>
      <w:r w:rsidRPr="00A320E9">
        <w:rPr>
          <w:sz w:val="28"/>
          <w:szCs w:val="28"/>
          <w:rtl/>
        </w:rPr>
        <w:t xml:space="preserve"> لتفعيل الخيار المحدد.</w:t>
      </w:r>
    </w:p>
    <w:p w14:paraId="29E71AD6" w14:textId="77777777" w:rsidR="00C84CA6" w:rsidRPr="00A320E9" w:rsidRDefault="00000000">
      <w:pPr>
        <w:pStyle w:val="ListParagraph"/>
        <w:numPr>
          <w:ilvl w:val="0"/>
          <w:numId w:val="161"/>
        </w:numPr>
        <w:bidi/>
        <w:jc w:val="right"/>
        <w:rPr>
          <w:sz w:val="28"/>
          <w:szCs w:val="28"/>
        </w:rPr>
      </w:pPr>
      <w:r w:rsidRPr="00A320E9">
        <w:rPr>
          <w:sz w:val="28"/>
          <w:szCs w:val="28"/>
          <w:rtl/>
        </w:rPr>
        <w:t>اتبع التعليمات التي تظهر على الشاشة لإكمال العملية المطلوبة.</w:t>
      </w:r>
    </w:p>
    <w:p w14:paraId="21FD599D" w14:textId="77777777" w:rsidR="00C84CA6" w:rsidRPr="00A320E9" w:rsidRDefault="00000000">
      <w:pPr>
        <w:pStyle w:val="Heading2"/>
        <w:bidi/>
        <w:jc w:val="right"/>
        <w:rPr>
          <w:sz w:val="32"/>
          <w:szCs w:val="32"/>
        </w:rPr>
      </w:pPr>
      <w:bookmarkStart w:id="238" w:name="_Toc232458982"/>
      <w:r w:rsidRPr="00A320E9">
        <w:rPr>
          <w:sz w:val="32"/>
          <w:szCs w:val="32"/>
          <w:rtl/>
        </w:rPr>
        <w:t>16.9. مشكلات أخرى</w:t>
      </w:r>
      <w:bookmarkEnd w:id="238"/>
    </w:p>
    <w:p w14:paraId="0F6395A9" w14:textId="77777777" w:rsidR="00C84CA6" w:rsidRPr="00A320E9" w:rsidRDefault="00000000">
      <w:pPr>
        <w:bidi/>
        <w:jc w:val="right"/>
        <w:rPr>
          <w:sz w:val="28"/>
          <w:szCs w:val="28"/>
        </w:rPr>
      </w:pPr>
      <w:r w:rsidRPr="00A320E9">
        <w:rPr>
          <w:sz w:val="28"/>
          <w:szCs w:val="28"/>
          <w:rtl/>
        </w:rPr>
        <w:t xml:space="preserve">لتجنب بعض التعارضات بين الاختصارات، تأكد من ضبط الجهاز على استخدام </w:t>
      </w:r>
      <w:r w:rsidRPr="00A320E9">
        <w:rPr>
          <w:b/>
          <w:bCs/>
          <w:sz w:val="28"/>
          <w:szCs w:val="28"/>
          <w:rtl/>
        </w:rPr>
        <w:t>تخطيط لوحة مفاتيح سطح المكتب (Desktop Keyboard Layout)</w:t>
      </w:r>
      <w:r w:rsidRPr="00A320E9">
        <w:rPr>
          <w:sz w:val="28"/>
          <w:szCs w:val="28"/>
        </w:rPr>
        <w:t>.</w:t>
      </w:r>
    </w:p>
    <w:p w14:paraId="7A711BA7" w14:textId="77777777" w:rsidR="00C84CA6" w:rsidRPr="00A320E9" w:rsidRDefault="00000000">
      <w:pPr>
        <w:bidi/>
        <w:jc w:val="right"/>
        <w:rPr>
          <w:sz w:val="28"/>
          <w:szCs w:val="28"/>
        </w:rPr>
      </w:pPr>
      <w:r w:rsidRPr="00A320E9">
        <w:rPr>
          <w:sz w:val="28"/>
          <w:szCs w:val="28"/>
          <w:rtl/>
        </w:rPr>
        <w:t>في NVDA يكون هذا التخطيط هو الإعداد الافتراضي. وعند تثبيت قارئ شاشة آخر، تأكد من اختيار هذا التخطيط أثناء عملية الإعداد الأولى.</w:t>
      </w:r>
    </w:p>
    <w:p w14:paraId="603EDCC3" w14:textId="77777777" w:rsidR="00C84CA6" w:rsidRPr="00A320E9" w:rsidRDefault="00000000">
      <w:pPr>
        <w:bidi/>
        <w:jc w:val="right"/>
        <w:rPr>
          <w:sz w:val="28"/>
          <w:szCs w:val="28"/>
        </w:rPr>
      </w:pPr>
      <w:r w:rsidRPr="00A320E9">
        <w:rPr>
          <w:sz w:val="28"/>
          <w:szCs w:val="28"/>
          <w:rtl/>
        </w:rPr>
        <w:t>إذا لم تجد مشكلتك ضمن هذا الفصل، فلا تقلق. سنعمل معك على إيجاد حل مناسب. يرجى التواصل مع الدعم الفني لدى HumanWare أو مع الوكيل الذي اشتريت منه الجهاز للحصول على مساعدة إضافية ومخصصة لاحتياجاتك.</w:t>
      </w:r>
    </w:p>
    <w:p w14:paraId="66A811DC" w14:textId="77777777" w:rsidR="00C84CA6" w:rsidRPr="00A320E9" w:rsidRDefault="00000000">
      <w:pPr>
        <w:pStyle w:val="Heading1"/>
        <w:bidi/>
        <w:jc w:val="right"/>
        <w:rPr>
          <w:sz w:val="36"/>
          <w:szCs w:val="36"/>
        </w:rPr>
      </w:pPr>
      <w:bookmarkStart w:id="239" w:name="_Toc232458983"/>
      <w:r w:rsidRPr="00A320E9">
        <w:rPr>
          <w:sz w:val="36"/>
          <w:szCs w:val="36"/>
          <w:rtl/>
        </w:rPr>
        <w:t>الملحق أ - أبرز التغييرات بين BrailleNote Touch Plus وBrailleNote Evolve</w:t>
      </w:r>
      <w:bookmarkEnd w:id="239"/>
    </w:p>
    <w:p w14:paraId="58C209C6" w14:textId="77777777" w:rsidR="00C84CA6" w:rsidRPr="00A320E9" w:rsidRDefault="00000000">
      <w:pPr>
        <w:bidi/>
        <w:jc w:val="right"/>
        <w:rPr>
          <w:sz w:val="28"/>
          <w:szCs w:val="28"/>
        </w:rPr>
      </w:pPr>
      <w:r w:rsidRPr="00A320E9">
        <w:rPr>
          <w:sz w:val="28"/>
          <w:szCs w:val="28"/>
          <w:rtl/>
        </w:rPr>
        <w:t xml:space="preserve">تعني كلمة </w:t>
      </w:r>
      <w:r w:rsidRPr="00A320E9">
        <w:rPr>
          <w:b/>
          <w:bCs/>
          <w:sz w:val="28"/>
          <w:szCs w:val="28"/>
        </w:rPr>
        <w:t>evolve</w:t>
      </w:r>
      <w:r w:rsidRPr="00A320E9">
        <w:rPr>
          <w:sz w:val="28"/>
          <w:szCs w:val="28"/>
          <w:rtl/>
        </w:rPr>
        <w:t xml:space="preserve"> بالإنجليزية </w:t>
      </w:r>
      <w:r w:rsidRPr="00A320E9">
        <w:rPr>
          <w:b/>
          <w:bCs/>
          <w:sz w:val="28"/>
          <w:szCs w:val="28"/>
          <w:rtl/>
        </w:rPr>
        <w:t>التطور والتقدم</w:t>
      </w:r>
      <w:r w:rsidRPr="00A320E9">
        <w:rPr>
          <w:sz w:val="28"/>
          <w:szCs w:val="28"/>
          <w:rtl/>
        </w:rPr>
        <w:t>، وكما يشير هذا الاسم، فإن BrailleNote Evolve تطورًا لجهاز BrailleNote Touch Plus. ولذلك فهو يعتمد على العديد من أوجه التشابه المهمة، وأبرزها مجموعة تطبيقات KeySoft المدمجة في كلا الجهازين. ومع ذلك، توجد أيضًا العديد من الاختلافات بينهما، وسيتم توضيح أهمها فيما يلي.</w:t>
      </w:r>
    </w:p>
    <w:p w14:paraId="26FDDD81" w14:textId="77777777" w:rsidR="00C84CA6" w:rsidRPr="00A320E9" w:rsidRDefault="00000000">
      <w:pPr>
        <w:bidi/>
        <w:jc w:val="right"/>
        <w:rPr>
          <w:sz w:val="28"/>
          <w:szCs w:val="28"/>
        </w:rPr>
      </w:pPr>
      <w:r w:rsidRPr="00A320E9">
        <w:rPr>
          <w:sz w:val="28"/>
          <w:szCs w:val="28"/>
          <w:rtl/>
        </w:rPr>
        <w:t>يستهدف هذا القسم المختصر بالدرجة الأولى المستخدمين الذين سبق لهم استخدام BrailleNote Touch Plus، وسيساعدهم على التعرف بسرعة إلى جهاز BrailleNote Evolve الجديد.</w:t>
      </w:r>
    </w:p>
    <w:p w14:paraId="742758E7" w14:textId="77777777" w:rsidR="00C84CA6" w:rsidRPr="00A320E9" w:rsidRDefault="00000000">
      <w:pPr>
        <w:pStyle w:val="Heading2"/>
        <w:bidi/>
        <w:jc w:val="right"/>
        <w:rPr>
          <w:sz w:val="32"/>
          <w:szCs w:val="32"/>
        </w:rPr>
      </w:pPr>
      <w:bookmarkStart w:id="240" w:name="_Toc232458984"/>
      <w:r w:rsidRPr="00A320E9">
        <w:rPr>
          <w:sz w:val="32"/>
          <w:szCs w:val="32"/>
          <w:rtl/>
        </w:rPr>
        <w:lastRenderedPageBreak/>
        <w:t>نظام التشغيل</w:t>
      </w:r>
      <w:bookmarkEnd w:id="240"/>
    </w:p>
    <w:p w14:paraId="248A9B38" w14:textId="77777777" w:rsidR="00C84CA6" w:rsidRPr="00A320E9" w:rsidRDefault="00000000">
      <w:pPr>
        <w:bidi/>
        <w:jc w:val="right"/>
        <w:rPr>
          <w:sz w:val="28"/>
          <w:szCs w:val="28"/>
        </w:rPr>
      </w:pPr>
      <w:r w:rsidRPr="00A320E9">
        <w:rPr>
          <w:sz w:val="28"/>
          <w:szCs w:val="28"/>
          <w:rtl/>
        </w:rPr>
        <w:t>يتمثل الفرق الرئيسي بين الجهازين في نظام التشغيل المستخدم.</w:t>
      </w:r>
    </w:p>
    <w:p w14:paraId="74716C36" w14:textId="77777777" w:rsidR="00C84CA6" w:rsidRPr="00A320E9" w:rsidRDefault="00000000">
      <w:pPr>
        <w:bidi/>
        <w:jc w:val="right"/>
        <w:rPr>
          <w:sz w:val="28"/>
          <w:szCs w:val="28"/>
        </w:rPr>
      </w:pPr>
      <w:r w:rsidRPr="00A320E9">
        <w:rPr>
          <w:sz w:val="28"/>
          <w:szCs w:val="28"/>
          <w:rtl/>
        </w:rPr>
        <w:t>فجهاز BrailleNote Touch Plus يعتمد على نظام Android، وهو النظام المستخدم بشكل أساسي في الهواتف الذكية والأجهزة اللوحية.</w:t>
      </w:r>
    </w:p>
    <w:p w14:paraId="3E514EA6" w14:textId="77777777" w:rsidR="00C84CA6" w:rsidRPr="00A320E9" w:rsidRDefault="00000000">
      <w:pPr>
        <w:bidi/>
        <w:jc w:val="right"/>
        <w:rPr>
          <w:sz w:val="28"/>
          <w:szCs w:val="28"/>
        </w:rPr>
      </w:pPr>
      <w:r w:rsidRPr="00A320E9">
        <w:rPr>
          <w:sz w:val="28"/>
          <w:szCs w:val="28"/>
          <w:rtl/>
        </w:rPr>
        <w:t>أما BrailleNote Evolve فهو حاسوب شخصي يعمل بنظام Windows 11 Pro.</w:t>
      </w:r>
    </w:p>
    <w:p w14:paraId="50431A09" w14:textId="77777777" w:rsidR="00C84CA6" w:rsidRPr="00A320E9" w:rsidRDefault="00000000">
      <w:pPr>
        <w:bidi/>
        <w:jc w:val="right"/>
        <w:rPr>
          <w:sz w:val="28"/>
          <w:szCs w:val="28"/>
        </w:rPr>
      </w:pPr>
      <w:r w:rsidRPr="00A320E9">
        <w:rPr>
          <w:sz w:val="28"/>
          <w:szCs w:val="28"/>
          <w:rtl/>
        </w:rPr>
        <w:t xml:space="preserve">وكما ستلاحظ أثناء قراءة دليل البدء السريع أو القسم </w:t>
      </w:r>
      <w:r w:rsidRPr="00A320E9">
        <w:rPr>
          <w:b/>
          <w:bCs/>
          <w:sz w:val="28"/>
          <w:szCs w:val="28"/>
          <w:rtl/>
        </w:rPr>
        <w:t>"الإعداد الأول للجهاز: إعداد Windows"</w:t>
      </w:r>
      <w:r w:rsidRPr="00A320E9">
        <w:rPr>
          <w:sz w:val="28"/>
          <w:szCs w:val="28"/>
          <w:rtl/>
        </w:rPr>
        <w:t>، فإن واجهة هذين النظامين وطريقة عملهما تختلفان إلى حد ما. ورغم ذلك، قمنا بتطوير مجموعة من الحلول التي تجعل بيئة Windows أكثر سهولة في الاستخدام لمستخدمينا.</w:t>
      </w:r>
    </w:p>
    <w:p w14:paraId="394A9C0B" w14:textId="77777777" w:rsidR="00C84CA6" w:rsidRPr="00A320E9" w:rsidRDefault="00000000">
      <w:pPr>
        <w:bidi/>
        <w:jc w:val="right"/>
        <w:rPr>
          <w:sz w:val="28"/>
          <w:szCs w:val="28"/>
        </w:rPr>
      </w:pPr>
      <w:r w:rsidRPr="00A320E9">
        <w:rPr>
          <w:sz w:val="28"/>
          <w:szCs w:val="28"/>
          <w:rtl/>
        </w:rPr>
        <w:t>وعلى الرغم من أن بيئة Windows تفرض تحديات جديدة يجب التغلب عليها لتوفير جهاز يتمتع بإمكانية وصول كاملة، فقد بذلنا جهدًا كبيرًا لتحقيق هذا الهدف. علاوة على ذلك، فإن تشغيل الجهاز ضمن بيئة Windows يتيح الوصول إلى مجموعة أوسع بكثير من التطبيقات مقارنةً ببيئة Android، كما سيتضح في القسم التالي. ويمنح ذلك المستخدم فرصًا أكبر لزيادة إنتاجيته والبقاء ضمن منصة حاسوبية واسعة الانتشار.</w:t>
      </w:r>
    </w:p>
    <w:p w14:paraId="7E51247D" w14:textId="77777777" w:rsidR="00C84CA6" w:rsidRPr="00A320E9" w:rsidRDefault="00000000">
      <w:pPr>
        <w:pStyle w:val="Heading2"/>
        <w:bidi/>
        <w:jc w:val="right"/>
        <w:rPr>
          <w:sz w:val="32"/>
          <w:szCs w:val="32"/>
        </w:rPr>
      </w:pPr>
      <w:bookmarkStart w:id="241" w:name="_Toc232458985"/>
      <w:r w:rsidRPr="00A320E9">
        <w:rPr>
          <w:sz w:val="32"/>
          <w:szCs w:val="32"/>
          <w:rtl/>
        </w:rPr>
        <w:t>التطبيقات</w:t>
      </w:r>
      <w:bookmarkEnd w:id="241"/>
    </w:p>
    <w:p w14:paraId="09F1CF17" w14:textId="77777777" w:rsidR="00C84CA6" w:rsidRPr="00A320E9" w:rsidRDefault="00000000">
      <w:pPr>
        <w:bidi/>
        <w:jc w:val="right"/>
        <w:rPr>
          <w:sz w:val="28"/>
          <w:szCs w:val="28"/>
        </w:rPr>
      </w:pPr>
      <w:r w:rsidRPr="00A320E9">
        <w:rPr>
          <w:sz w:val="28"/>
          <w:szCs w:val="28"/>
          <w:rtl/>
        </w:rPr>
        <w:t>أهم أوجه التشابه بين BrailleNote Touch Plus وBrailleNote Evolve هي مجموعة تطبيقات KeySoft. فكما هو الحال في BrailleNote Touch Plus، يمكنك:</w:t>
      </w:r>
    </w:p>
    <w:p w14:paraId="1CA26C9D" w14:textId="77777777" w:rsidR="00C84CA6" w:rsidRPr="00A320E9" w:rsidRDefault="00000000">
      <w:pPr>
        <w:pStyle w:val="ListParagraph"/>
        <w:numPr>
          <w:ilvl w:val="0"/>
          <w:numId w:val="162"/>
        </w:numPr>
        <w:bidi/>
        <w:jc w:val="right"/>
        <w:rPr>
          <w:sz w:val="28"/>
          <w:szCs w:val="28"/>
        </w:rPr>
      </w:pPr>
      <w:r w:rsidRPr="00A320E9">
        <w:rPr>
          <w:sz w:val="28"/>
          <w:szCs w:val="28"/>
          <w:rtl/>
        </w:rPr>
        <w:t>قراءة ملفات برايل وكتابتها باستخدام KeyBRF.</w:t>
      </w:r>
    </w:p>
    <w:p w14:paraId="1E2D92E9" w14:textId="77777777" w:rsidR="00C84CA6" w:rsidRPr="00A320E9" w:rsidRDefault="00000000">
      <w:pPr>
        <w:pStyle w:val="ListParagraph"/>
        <w:numPr>
          <w:ilvl w:val="0"/>
          <w:numId w:val="162"/>
        </w:numPr>
        <w:bidi/>
        <w:jc w:val="right"/>
        <w:rPr>
          <w:sz w:val="28"/>
          <w:szCs w:val="28"/>
        </w:rPr>
      </w:pPr>
      <w:r w:rsidRPr="00A320E9">
        <w:rPr>
          <w:sz w:val="28"/>
          <w:szCs w:val="28"/>
          <w:rtl/>
        </w:rPr>
        <w:t>إجراء العمليات والمعادلات الرياضية باستخدام KeyMath.</w:t>
      </w:r>
    </w:p>
    <w:p w14:paraId="5569C03F" w14:textId="77777777" w:rsidR="00C84CA6" w:rsidRPr="00A320E9" w:rsidRDefault="00000000">
      <w:pPr>
        <w:pStyle w:val="ListParagraph"/>
        <w:numPr>
          <w:ilvl w:val="0"/>
          <w:numId w:val="162"/>
        </w:numPr>
        <w:bidi/>
        <w:jc w:val="right"/>
        <w:rPr>
          <w:sz w:val="28"/>
          <w:szCs w:val="28"/>
        </w:rPr>
      </w:pPr>
      <w:r w:rsidRPr="00A320E9">
        <w:rPr>
          <w:sz w:val="28"/>
          <w:szCs w:val="28"/>
          <w:rtl/>
        </w:rPr>
        <w:t>استعراض وحدات التخزين السحابية والمجلدات والملفات باستخدام مدير الملفات.</w:t>
      </w:r>
    </w:p>
    <w:p w14:paraId="5501154A" w14:textId="77777777" w:rsidR="00C84CA6" w:rsidRPr="00A320E9" w:rsidRDefault="00000000">
      <w:pPr>
        <w:bidi/>
        <w:jc w:val="right"/>
        <w:rPr>
          <w:sz w:val="28"/>
          <w:szCs w:val="28"/>
        </w:rPr>
      </w:pPr>
      <w:r w:rsidRPr="00A320E9">
        <w:rPr>
          <w:sz w:val="28"/>
          <w:szCs w:val="28"/>
          <w:rtl/>
        </w:rPr>
        <w:t>وبالحديث عن مدير الملفات، فقد قمنا بدمج أسلوبنا الخاص في استعراض الملفات داخل جميع تطبيقاتنا وكذلك تطبيقات Microsoft، مما يوفر تجربة مألوفة عند فتح الملفات وحفظها.</w:t>
      </w:r>
    </w:p>
    <w:p w14:paraId="259AA102" w14:textId="77777777" w:rsidR="00C84CA6" w:rsidRPr="00A320E9" w:rsidRDefault="00000000">
      <w:pPr>
        <w:bidi/>
        <w:jc w:val="right"/>
        <w:rPr>
          <w:sz w:val="28"/>
          <w:szCs w:val="28"/>
        </w:rPr>
      </w:pPr>
      <w:r w:rsidRPr="00A320E9">
        <w:rPr>
          <w:sz w:val="28"/>
          <w:szCs w:val="28"/>
          <w:rtl/>
        </w:rPr>
        <w:t>وعند تشغيل الجهاز، تُفتح القائمة الرئيسية المألوفة لـ KeySoft تلقائيًا، مما يوفر تجربة مشابهة لما اعتدت عليه في أجهزة BrailleNote السابقة.</w:t>
      </w:r>
    </w:p>
    <w:p w14:paraId="381F9D7F" w14:textId="77777777" w:rsidR="00C84CA6" w:rsidRPr="00A320E9" w:rsidRDefault="00000000">
      <w:pPr>
        <w:bidi/>
        <w:jc w:val="right"/>
        <w:rPr>
          <w:sz w:val="28"/>
          <w:szCs w:val="28"/>
        </w:rPr>
      </w:pPr>
      <w:r w:rsidRPr="00A320E9">
        <w:rPr>
          <w:sz w:val="28"/>
          <w:szCs w:val="28"/>
          <w:rtl/>
        </w:rPr>
        <w:t>إضافة إلى ذلك، فإن تشغيل Evolve ضمن بيئة Windows أتاح لنا تطوير حلول تجعل التطبيقات القياسية أكثر سهولة في الاستخدام، كما تساعدك على التعرف إلى مجموعة واسعة من البرامج المتوفرة على أي حاسوب يعمل بنظام Windows. فعلى سبيل المثال:</w:t>
      </w:r>
    </w:p>
    <w:p w14:paraId="2FE9EDD3" w14:textId="77777777" w:rsidR="00C84CA6" w:rsidRPr="00A320E9" w:rsidRDefault="00000000">
      <w:pPr>
        <w:pStyle w:val="ListParagraph"/>
        <w:numPr>
          <w:ilvl w:val="0"/>
          <w:numId w:val="163"/>
        </w:numPr>
        <w:bidi/>
        <w:jc w:val="right"/>
        <w:rPr>
          <w:sz w:val="28"/>
          <w:szCs w:val="28"/>
        </w:rPr>
      </w:pPr>
      <w:r w:rsidRPr="00A320E9">
        <w:rPr>
          <w:sz w:val="28"/>
          <w:szCs w:val="28"/>
          <w:rtl/>
        </w:rPr>
        <w:lastRenderedPageBreak/>
        <w:t>قمنا بتطوير إضافات لـ NVDA لتسهيل استخدام أصوات إضافية غير تلك المضمنة مع الجهاز، وإتاحة إضافتها أو إزالتها بطريقة مشابهة لما كان متاحًا في BrailleNote Touch Plus.</w:t>
      </w:r>
    </w:p>
    <w:p w14:paraId="3C558594" w14:textId="77777777" w:rsidR="00C84CA6" w:rsidRPr="00A320E9" w:rsidRDefault="00000000">
      <w:pPr>
        <w:pStyle w:val="ListParagraph"/>
        <w:numPr>
          <w:ilvl w:val="0"/>
          <w:numId w:val="163"/>
        </w:numPr>
        <w:bidi/>
        <w:jc w:val="right"/>
        <w:rPr>
          <w:sz w:val="28"/>
          <w:szCs w:val="28"/>
        </w:rPr>
      </w:pPr>
      <w:r w:rsidRPr="00A320E9">
        <w:rPr>
          <w:sz w:val="28"/>
          <w:szCs w:val="28"/>
          <w:rtl/>
        </w:rPr>
        <w:t>تُستخدم أصوات Acapela على نطاق واسع في منتجاتنا، ولذلك ستجدها مألوفة بالنسبة لك.</w:t>
      </w:r>
    </w:p>
    <w:p w14:paraId="37F25502" w14:textId="77777777" w:rsidR="00C84CA6" w:rsidRPr="00A320E9" w:rsidRDefault="00000000">
      <w:pPr>
        <w:pStyle w:val="ListParagraph"/>
        <w:numPr>
          <w:ilvl w:val="0"/>
          <w:numId w:val="163"/>
        </w:numPr>
        <w:bidi/>
        <w:jc w:val="right"/>
        <w:rPr>
          <w:sz w:val="28"/>
          <w:szCs w:val="28"/>
        </w:rPr>
      </w:pPr>
      <w:r w:rsidRPr="00A320E9">
        <w:rPr>
          <w:sz w:val="28"/>
          <w:szCs w:val="28"/>
          <w:rtl/>
        </w:rPr>
        <w:t>قمنا أيضًا بتطوير إضافات تسهّل استخدام لوحة مفاتيح بيركنز لكتابة التعبيرات الرياضية.</w:t>
      </w:r>
    </w:p>
    <w:p w14:paraId="66B40A30" w14:textId="77777777" w:rsidR="00C84CA6" w:rsidRPr="00A320E9" w:rsidRDefault="00000000">
      <w:pPr>
        <w:pStyle w:val="ListParagraph"/>
        <w:numPr>
          <w:ilvl w:val="0"/>
          <w:numId w:val="163"/>
        </w:numPr>
        <w:bidi/>
        <w:jc w:val="right"/>
        <w:rPr>
          <w:sz w:val="28"/>
          <w:szCs w:val="28"/>
        </w:rPr>
      </w:pPr>
      <w:r w:rsidRPr="00A320E9">
        <w:rPr>
          <w:sz w:val="28"/>
          <w:szCs w:val="28"/>
          <w:rtl/>
        </w:rPr>
        <w:t>كما طورنا وظائف إضافية لجميع تطبيقات Microsoft Office لتوفير تجربة أكثر سهولة وملاءمة.</w:t>
      </w:r>
    </w:p>
    <w:p w14:paraId="23F7B2D3" w14:textId="77777777" w:rsidR="00C84CA6" w:rsidRPr="00A320E9" w:rsidRDefault="00000000">
      <w:pPr>
        <w:bidi/>
        <w:jc w:val="right"/>
        <w:rPr>
          <w:sz w:val="28"/>
          <w:szCs w:val="28"/>
        </w:rPr>
      </w:pPr>
      <w:r w:rsidRPr="00A320E9">
        <w:rPr>
          <w:sz w:val="28"/>
          <w:szCs w:val="28"/>
          <w:rtl/>
        </w:rPr>
        <w:t>وبذلك:</w:t>
      </w:r>
    </w:p>
    <w:p w14:paraId="709404E4" w14:textId="77777777" w:rsidR="00C84CA6" w:rsidRPr="00A320E9" w:rsidRDefault="00000000">
      <w:pPr>
        <w:pStyle w:val="ListParagraph"/>
        <w:numPr>
          <w:ilvl w:val="0"/>
          <w:numId w:val="164"/>
        </w:numPr>
        <w:bidi/>
        <w:jc w:val="right"/>
        <w:rPr>
          <w:sz w:val="28"/>
          <w:szCs w:val="28"/>
        </w:rPr>
      </w:pPr>
      <w:r w:rsidRPr="00A320E9">
        <w:rPr>
          <w:sz w:val="28"/>
          <w:szCs w:val="28"/>
          <w:rtl/>
        </w:rPr>
        <w:t>حل Microsoft Word محل KeyWord.</w:t>
      </w:r>
    </w:p>
    <w:p w14:paraId="798CA087" w14:textId="77777777" w:rsidR="00C84CA6" w:rsidRPr="00A320E9" w:rsidRDefault="00000000">
      <w:pPr>
        <w:pStyle w:val="ListParagraph"/>
        <w:numPr>
          <w:ilvl w:val="0"/>
          <w:numId w:val="164"/>
        </w:numPr>
        <w:bidi/>
        <w:jc w:val="right"/>
        <w:rPr>
          <w:sz w:val="28"/>
          <w:szCs w:val="28"/>
        </w:rPr>
      </w:pPr>
      <w:r w:rsidRPr="00A320E9">
        <w:rPr>
          <w:sz w:val="28"/>
          <w:szCs w:val="28"/>
          <w:rtl/>
        </w:rPr>
        <w:t>حل Microsoft Outlook محل KeyMail.</w:t>
      </w:r>
    </w:p>
    <w:p w14:paraId="22F74512" w14:textId="77777777" w:rsidR="00C84CA6" w:rsidRPr="00A320E9" w:rsidRDefault="00000000">
      <w:pPr>
        <w:pStyle w:val="ListParagraph"/>
        <w:numPr>
          <w:ilvl w:val="0"/>
          <w:numId w:val="164"/>
        </w:numPr>
        <w:bidi/>
        <w:jc w:val="right"/>
        <w:rPr>
          <w:sz w:val="28"/>
          <w:szCs w:val="28"/>
        </w:rPr>
      </w:pPr>
      <w:r w:rsidRPr="00A320E9">
        <w:rPr>
          <w:sz w:val="28"/>
          <w:szCs w:val="28"/>
          <w:rtl/>
        </w:rPr>
        <w:t>أصبح بإمكانك استخدام Excel لإنشاء الجداول الإلكترونية بصورة متكاملة، وهو أمر لم يكن متاحًا بشكل شامل في BrailleNote Touch Plus.</w:t>
      </w:r>
    </w:p>
    <w:p w14:paraId="032177EB" w14:textId="77777777" w:rsidR="00C84CA6" w:rsidRPr="00A320E9" w:rsidRDefault="00000000">
      <w:pPr>
        <w:pStyle w:val="ListParagraph"/>
        <w:numPr>
          <w:ilvl w:val="0"/>
          <w:numId w:val="164"/>
        </w:numPr>
        <w:bidi/>
        <w:jc w:val="right"/>
        <w:rPr>
          <w:sz w:val="28"/>
          <w:szCs w:val="28"/>
        </w:rPr>
      </w:pPr>
      <w:r w:rsidRPr="00A320E9">
        <w:rPr>
          <w:sz w:val="28"/>
          <w:szCs w:val="28"/>
          <w:rtl/>
        </w:rPr>
        <w:t>أصبح بإمكانك استخدام PowerPoint لإنشاء العروض التقديمية.</w:t>
      </w:r>
    </w:p>
    <w:p w14:paraId="36022493" w14:textId="77777777" w:rsidR="00C84CA6" w:rsidRPr="00A320E9" w:rsidRDefault="00000000">
      <w:pPr>
        <w:pStyle w:val="ListParagraph"/>
        <w:numPr>
          <w:ilvl w:val="0"/>
          <w:numId w:val="164"/>
        </w:numPr>
        <w:bidi/>
        <w:jc w:val="right"/>
        <w:rPr>
          <w:sz w:val="28"/>
          <w:szCs w:val="28"/>
        </w:rPr>
      </w:pPr>
      <w:r w:rsidRPr="00A320E9">
        <w:rPr>
          <w:sz w:val="28"/>
          <w:szCs w:val="28"/>
          <w:rtl/>
        </w:rPr>
        <w:t>حل Victor Reader محل EasyReader+، موفرًا تجربة أكثر تكاملًا في قراءة الكتب.</w:t>
      </w:r>
    </w:p>
    <w:p w14:paraId="0B41E9B5" w14:textId="77777777" w:rsidR="00C84CA6" w:rsidRPr="00A320E9" w:rsidRDefault="00000000">
      <w:pPr>
        <w:bidi/>
        <w:jc w:val="right"/>
        <w:rPr>
          <w:sz w:val="28"/>
          <w:szCs w:val="28"/>
        </w:rPr>
      </w:pPr>
      <w:r w:rsidRPr="00A320E9">
        <w:rPr>
          <w:sz w:val="28"/>
          <w:szCs w:val="28"/>
          <w:rtl/>
        </w:rPr>
        <w:t>وبما أن الجهاز يعمل ضمن بيئة Windows، يمكنك أيضًا استخدام قارئات شاشة أخرى غير NVDA، مثل JAWS. ومع ذلك، يجب الانتباه إلى أن بعض اختصاراتنا قد لا تعمل عند استخدام قارئات شاشة أخرى. كما يمكنك تثبيت أي تطبيقات أخرى متاحة لنظام Windows، وإذا كانت هذه التطبيقات متوافقة مع قارئات الشاشة فستعمل على BrailleNote Evolve.</w:t>
      </w:r>
    </w:p>
    <w:p w14:paraId="7AAF881C" w14:textId="77777777" w:rsidR="00C84CA6" w:rsidRPr="00A320E9" w:rsidRDefault="00000000">
      <w:pPr>
        <w:bidi/>
        <w:jc w:val="right"/>
        <w:rPr>
          <w:sz w:val="28"/>
          <w:szCs w:val="28"/>
        </w:rPr>
      </w:pPr>
      <w:r w:rsidRPr="00A320E9">
        <w:rPr>
          <w:sz w:val="28"/>
          <w:szCs w:val="28"/>
          <w:rtl/>
        </w:rPr>
        <w:t>أما في BrailleNote Touch Plus، فكان بالإمكان تثبيت بعض التطبيقات من متجر Google Play، لكن الخيارات كانت أكثر محدودية.</w:t>
      </w:r>
    </w:p>
    <w:p w14:paraId="3B05A5B0" w14:textId="77777777" w:rsidR="00C84CA6" w:rsidRPr="00A320E9" w:rsidRDefault="00000000">
      <w:pPr>
        <w:bidi/>
        <w:jc w:val="right"/>
        <w:rPr>
          <w:sz w:val="28"/>
          <w:szCs w:val="28"/>
        </w:rPr>
      </w:pPr>
      <w:r w:rsidRPr="00A320E9">
        <w:rPr>
          <w:sz w:val="28"/>
          <w:szCs w:val="28"/>
          <w:rtl/>
        </w:rPr>
        <w:t>وفي ختام هذا القسم، تنعكس أوجه التشابه والاختلاف بين الجهازين عند استعراض القائمة الرئيسية. ففي القائمة الرئيسية لـ KeySoft ستجد التطبيقات المألوفة:</w:t>
      </w:r>
    </w:p>
    <w:p w14:paraId="62B2332B" w14:textId="77777777" w:rsidR="00C84CA6" w:rsidRPr="00A320E9" w:rsidRDefault="00000000">
      <w:pPr>
        <w:pStyle w:val="ListParagraph"/>
        <w:numPr>
          <w:ilvl w:val="0"/>
          <w:numId w:val="165"/>
        </w:numPr>
        <w:bidi/>
        <w:jc w:val="right"/>
        <w:rPr>
          <w:sz w:val="28"/>
          <w:szCs w:val="28"/>
        </w:rPr>
      </w:pPr>
      <w:proofErr w:type="spellStart"/>
      <w:r w:rsidRPr="00A320E9">
        <w:rPr>
          <w:sz w:val="28"/>
          <w:szCs w:val="28"/>
        </w:rPr>
        <w:t>KeyBRF</w:t>
      </w:r>
      <w:proofErr w:type="spellEnd"/>
    </w:p>
    <w:p w14:paraId="6961D77A" w14:textId="77777777" w:rsidR="00C84CA6" w:rsidRPr="00A320E9" w:rsidRDefault="00000000">
      <w:pPr>
        <w:pStyle w:val="ListParagraph"/>
        <w:numPr>
          <w:ilvl w:val="0"/>
          <w:numId w:val="165"/>
        </w:numPr>
        <w:bidi/>
        <w:jc w:val="right"/>
        <w:rPr>
          <w:sz w:val="28"/>
          <w:szCs w:val="28"/>
        </w:rPr>
      </w:pPr>
      <w:proofErr w:type="spellStart"/>
      <w:r w:rsidRPr="00A320E9">
        <w:rPr>
          <w:sz w:val="28"/>
          <w:szCs w:val="28"/>
        </w:rPr>
        <w:t>KeyFiles</w:t>
      </w:r>
      <w:proofErr w:type="spellEnd"/>
    </w:p>
    <w:p w14:paraId="699461DF" w14:textId="77777777" w:rsidR="00C84CA6" w:rsidRPr="00A320E9" w:rsidRDefault="00000000">
      <w:pPr>
        <w:pStyle w:val="ListParagraph"/>
        <w:numPr>
          <w:ilvl w:val="0"/>
          <w:numId w:val="165"/>
        </w:numPr>
        <w:bidi/>
        <w:jc w:val="right"/>
        <w:rPr>
          <w:sz w:val="28"/>
          <w:szCs w:val="28"/>
        </w:rPr>
      </w:pPr>
      <w:proofErr w:type="spellStart"/>
      <w:r w:rsidRPr="00A320E9">
        <w:rPr>
          <w:sz w:val="28"/>
          <w:szCs w:val="28"/>
        </w:rPr>
        <w:t>KeyMath</w:t>
      </w:r>
      <w:proofErr w:type="spellEnd"/>
    </w:p>
    <w:p w14:paraId="7C7BA031" w14:textId="77777777" w:rsidR="00C84CA6" w:rsidRPr="00A320E9" w:rsidRDefault="00000000">
      <w:pPr>
        <w:bidi/>
        <w:jc w:val="right"/>
        <w:rPr>
          <w:sz w:val="28"/>
          <w:szCs w:val="28"/>
        </w:rPr>
      </w:pPr>
      <w:r w:rsidRPr="00A320E9">
        <w:rPr>
          <w:sz w:val="28"/>
          <w:szCs w:val="28"/>
          <w:rtl/>
        </w:rPr>
        <w:lastRenderedPageBreak/>
        <w:t>إلى جانب:</w:t>
      </w:r>
    </w:p>
    <w:p w14:paraId="2DBD857E" w14:textId="77777777" w:rsidR="00C84CA6" w:rsidRPr="00A320E9" w:rsidRDefault="00000000">
      <w:pPr>
        <w:pStyle w:val="ListParagraph"/>
        <w:numPr>
          <w:ilvl w:val="0"/>
          <w:numId w:val="166"/>
        </w:numPr>
        <w:bidi/>
        <w:jc w:val="right"/>
        <w:rPr>
          <w:sz w:val="28"/>
          <w:szCs w:val="28"/>
        </w:rPr>
      </w:pPr>
      <w:r w:rsidRPr="00A320E9">
        <w:rPr>
          <w:sz w:val="28"/>
          <w:szCs w:val="28"/>
          <w:rtl/>
        </w:rPr>
        <w:t>قارئ الشاشة NVDA</w:t>
      </w:r>
    </w:p>
    <w:p w14:paraId="5AB6F8D5" w14:textId="77777777" w:rsidR="00C84CA6" w:rsidRPr="00A320E9" w:rsidRDefault="00000000">
      <w:pPr>
        <w:pStyle w:val="ListParagraph"/>
        <w:numPr>
          <w:ilvl w:val="0"/>
          <w:numId w:val="166"/>
        </w:numPr>
        <w:bidi/>
        <w:jc w:val="right"/>
        <w:rPr>
          <w:sz w:val="28"/>
          <w:szCs w:val="28"/>
        </w:rPr>
      </w:pPr>
      <w:r w:rsidRPr="00A320E9">
        <w:rPr>
          <w:sz w:val="28"/>
          <w:szCs w:val="28"/>
        </w:rPr>
        <w:t>Word</w:t>
      </w:r>
    </w:p>
    <w:p w14:paraId="3874D6DA" w14:textId="77777777" w:rsidR="00C84CA6" w:rsidRPr="00A320E9" w:rsidRDefault="00000000">
      <w:pPr>
        <w:pStyle w:val="ListParagraph"/>
        <w:numPr>
          <w:ilvl w:val="0"/>
          <w:numId w:val="166"/>
        </w:numPr>
        <w:bidi/>
        <w:jc w:val="right"/>
        <w:rPr>
          <w:sz w:val="28"/>
          <w:szCs w:val="28"/>
        </w:rPr>
      </w:pPr>
      <w:r w:rsidRPr="00A320E9">
        <w:rPr>
          <w:sz w:val="28"/>
          <w:szCs w:val="28"/>
        </w:rPr>
        <w:t>Outlook</w:t>
      </w:r>
    </w:p>
    <w:p w14:paraId="75632A01" w14:textId="77777777" w:rsidR="00C84CA6" w:rsidRPr="00A320E9" w:rsidRDefault="00000000">
      <w:pPr>
        <w:pStyle w:val="ListParagraph"/>
        <w:numPr>
          <w:ilvl w:val="0"/>
          <w:numId w:val="166"/>
        </w:numPr>
        <w:bidi/>
        <w:jc w:val="right"/>
        <w:rPr>
          <w:sz w:val="28"/>
          <w:szCs w:val="28"/>
        </w:rPr>
      </w:pPr>
      <w:r w:rsidRPr="00A320E9">
        <w:rPr>
          <w:sz w:val="28"/>
          <w:szCs w:val="28"/>
        </w:rPr>
        <w:t>Excel</w:t>
      </w:r>
    </w:p>
    <w:p w14:paraId="784F6D22" w14:textId="77777777" w:rsidR="00C84CA6" w:rsidRPr="00A320E9" w:rsidRDefault="00000000">
      <w:pPr>
        <w:pStyle w:val="ListParagraph"/>
        <w:numPr>
          <w:ilvl w:val="0"/>
          <w:numId w:val="166"/>
        </w:numPr>
        <w:bidi/>
        <w:jc w:val="right"/>
        <w:rPr>
          <w:sz w:val="28"/>
          <w:szCs w:val="28"/>
        </w:rPr>
      </w:pPr>
      <w:r w:rsidRPr="00A320E9">
        <w:rPr>
          <w:sz w:val="28"/>
          <w:szCs w:val="28"/>
        </w:rPr>
        <w:t>PowerPoint</w:t>
      </w:r>
    </w:p>
    <w:p w14:paraId="1A1AAC76" w14:textId="77777777" w:rsidR="00C84CA6" w:rsidRPr="00A320E9" w:rsidRDefault="00000000">
      <w:pPr>
        <w:bidi/>
        <w:jc w:val="right"/>
        <w:rPr>
          <w:sz w:val="28"/>
          <w:szCs w:val="28"/>
        </w:rPr>
      </w:pPr>
      <w:r w:rsidRPr="00A320E9">
        <w:rPr>
          <w:sz w:val="28"/>
          <w:szCs w:val="28"/>
          <w:rtl/>
        </w:rPr>
        <w:t xml:space="preserve">كما ستجد ضمن القائمة الفرعية </w:t>
      </w:r>
      <w:r w:rsidRPr="00A320E9">
        <w:rPr>
          <w:b/>
          <w:bCs/>
          <w:sz w:val="28"/>
          <w:szCs w:val="28"/>
          <w:rtl/>
        </w:rPr>
        <w:t>"جميع التطبيقات"</w:t>
      </w:r>
      <w:r w:rsidRPr="00A320E9">
        <w:rPr>
          <w:sz w:val="28"/>
          <w:szCs w:val="28"/>
          <w:rtl/>
        </w:rPr>
        <w:t xml:space="preserve"> جميع التطبيقات المثبتة على الجهاز، سواء تطبيقاتنا أو التطبيقات المثبتة من مصادر أخرى. ويمكن العثور هناك أيضًا على رابط تنزيل JAWS ودليل المستخدم.</w:t>
      </w:r>
    </w:p>
    <w:p w14:paraId="0C56EF21" w14:textId="77777777" w:rsidR="00C84CA6" w:rsidRPr="00A320E9" w:rsidRDefault="00000000">
      <w:pPr>
        <w:bidi/>
        <w:jc w:val="right"/>
        <w:rPr>
          <w:sz w:val="28"/>
          <w:szCs w:val="28"/>
        </w:rPr>
      </w:pPr>
      <w:r w:rsidRPr="00A320E9">
        <w:rPr>
          <w:sz w:val="28"/>
          <w:szCs w:val="28"/>
          <w:rtl/>
        </w:rPr>
        <w:t>كما يمكن تثبيت أي من هذه التطبيقات في القائمة الرئيسية للوصول السريع إليها، تمامًا كما كان الحال في BrailleNote Touch Plus. وبهذه الطريقة تصبح بيئة Windows بأكملها سهلة الاستخدام وفي متناول يدك.</w:t>
      </w:r>
    </w:p>
    <w:p w14:paraId="7E208AAB" w14:textId="77777777" w:rsidR="00C84CA6" w:rsidRPr="00A320E9" w:rsidRDefault="00000000">
      <w:pPr>
        <w:pStyle w:val="Heading2"/>
        <w:bidi/>
        <w:jc w:val="right"/>
        <w:rPr>
          <w:sz w:val="32"/>
          <w:szCs w:val="32"/>
        </w:rPr>
      </w:pPr>
      <w:bookmarkStart w:id="242" w:name="_Toc232458986"/>
      <w:r w:rsidRPr="00A320E9">
        <w:rPr>
          <w:sz w:val="32"/>
          <w:szCs w:val="32"/>
          <w:rtl/>
        </w:rPr>
        <w:t>القوائم السياقية وأشرطة القوائم</w:t>
      </w:r>
      <w:bookmarkEnd w:id="242"/>
    </w:p>
    <w:p w14:paraId="4174BF7A" w14:textId="77777777" w:rsidR="00C84CA6" w:rsidRPr="00A320E9" w:rsidRDefault="00000000">
      <w:pPr>
        <w:bidi/>
        <w:jc w:val="right"/>
        <w:rPr>
          <w:sz w:val="28"/>
          <w:szCs w:val="28"/>
        </w:rPr>
      </w:pPr>
      <w:r w:rsidRPr="00A320E9">
        <w:rPr>
          <w:sz w:val="28"/>
          <w:szCs w:val="28"/>
          <w:rtl/>
        </w:rPr>
        <w:t xml:space="preserve">في BrailleNote Touch Plus كانت جميع التطبيقات تحتوي على قوائم سياقية يمكن الوصول إليها باستخدام الاختصار </w:t>
      </w:r>
      <w:r w:rsidRPr="00A320E9">
        <w:rPr>
          <w:b/>
          <w:bCs/>
          <w:sz w:val="28"/>
          <w:szCs w:val="28"/>
          <w:rtl/>
        </w:rPr>
        <w:t>مسافة + M</w:t>
      </w:r>
      <w:r w:rsidRPr="00A320E9">
        <w:rPr>
          <w:sz w:val="28"/>
          <w:szCs w:val="28"/>
        </w:rPr>
        <w:t>.</w:t>
      </w:r>
    </w:p>
    <w:p w14:paraId="36E280D0" w14:textId="77777777" w:rsidR="00C84CA6" w:rsidRPr="00A320E9" w:rsidRDefault="00000000">
      <w:pPr>
        <w:bidi/>
        <w:jc w:val="right"/>
        <w:rPr>
          <w:sz w:val="28"/>
          <w:szCs w:val="28"/>
        </w:rPr>
      </w:pPr>
      <w:r w:rsidRPr="00A320E9">
        <w:rPr>
          <w:sz w:val="28"/>
          <w:szCs w:val="28"/>
          <w:rtl/>
        </w:rPr>
        <w:t>أما في BrailleNote Evolve فهناك نوعان من القوائم:</w:t>
      </w:r>
    </w:p>
    <w:p w14:paraId="2A748F12" w14:textId="77777777" w:rsidR="00C84CA6" w:rsidRPr="00A320E9" w:rsidRDefault="00000000">
      <w:pPr>
        <w:pStyle w:val="ListParagraph"/>
        <w:numPr>
          <w:ilvl w:val="0"/>
          <w:numId w:val="167"/>
        </w:numPr>
        <w:bidi/>
        <w:jc w:val="right"/>
        <w:rPr>
          <w:sz w:val="28"/>
          <w:szCs w:val="28"/>
        </w:rPr>
      </w:pPr>
      <w:r w:rsidRPr="00A320E9">
        <w:rPr>
          <w:sz w:val="28"/>
          <w:szCs w:val="28"/>
          <w:rtl/>
        </w:rPr>
        <w:t>القوائم السياقية.</w:t>
      </w:r>
    </w:p>
    <w:p w14:paraId="54A16168" w14:textId="77777777" w:rsidR="00C84CA6" w:rsidRPr="00A320E9" w:rsidRDefault="00000000">
      <w:pPr>
        <w:pStyle w:val="ListParagraph"/>
        <w:numPr>
          <w:ilvl w:val="0"/>
          <w:numId w:val="167"/>
        </w:numPr>
        <w:bidi/>
        <w:jc w:val="right"/>
        <w:rPr>
          <w:sz w:val="28"/>
          <w:szCs w:val="28"/>
        </w:rPr>
      </w:pPr>
      <w:r w:rsidRPr="00A320E9">
        <w:rPr>
          <w:sz w:val="28"/>
          <w:szCs w:val="28"/>
          <w:rtl/>
        </w:rPr>
        <w:t>أشرطة القوائم.</w:t>
      </w:r>
    </w:p>
    <w:p w14:paraId="4E22B1A4" w14:textId="77777777" w:rsidR="00C84CA6" w:rsidRPr="00A320E9" w:rsidRDefault="00000000">
      <w:pPr>
        <w:bidi/>
        <w:jc w:val="right"/>
        <w:rPr>
          <w:sz w:val="28"/>
          <w:szCs w:val="28"/>
        </w:rPr>
      </w:pPr>
      <w:r w:rsidRPr="00A320E9">
        <w:rPr>
          <w:sz w:val="28"/>
          <w:szCs w:val="28"/>
          <w:rtl/>
        </w:rPr>
        <w:t xml:space="preserve">في تطبيقاتنا، مثل: القائمة الرئيسية لـ KeySoft، محرر برايل، مدير الملفات، محرر الرياضيات، وVictor Reader، يمكن الوصول إلى جميع الأوامر من خلال </w:t>
      </w:r>
      <w:r w:rsidRPr="00A320E9">
        <w:rPr>
          <w:b/>
          <w:bCs/>
          <w:sz w:val="28"/>
          <w:szCs w:val="28"/>
          <w:rtl/>
        </w:rPr>
        <w:t>القائمة السياقية</w:t>
      </w:r>
      <w:r w:rsidRPr="00A320E9">
        <w:rPr>
          <w:sz w:val="28"/>
          <w:szCs w:val="28"/>
          <w:rtl/>
        </w:rPr>
        <w:t xml:space="preserve"> باستخدام الاختصار </w:t>
      </w:r>
      <w:r w:rsidRPr="00A320E9">
        <w:rPr>
          <w:b/>
          <w:bCs/>
          <w:sz w:val="28"/>
          <w:szCs w:val="28"/>
          <w:rtl/>
        </w:rPr>
        <w:t>مسافة + M</w:t>
      </w:r>
      <w:r w:rsidRPr="00A320E9">
        <w:rPr>
          <w:sz w:val="28"/>
          <w:szCs w:val="28"/>
        </w:rPr>
        <w:t>.</w:t>
      </w:r>
    </w:p>
    <w:p w14:paraId="2405B8C5" w14:textId="77777777" w:rsidR="00C84CA6" w:rsidRPr="00A320E9" w:rsidRDefault="00000000">
      <w:pPr>
        <w:bidi/>
        <w:jc w:val="right"/>
        <w:rPr>
          <w:sz w:val="28"/>
          <w:szCs w:val="28"/>
        </w:rPr>
      </w:pPr>
      <w:r w:rsidRPr="00A320E9">
        <w:rPr>
          <w:sz w:val="28"/>
          <w:szCs w:val="28"/>
          <w:rtl/>
        </w:rPr>
        <w:t xml:space="preserve">أما في تطبيقات Office: Word، Excel، PowerPoint، Outlook، فقد قمنا بتطوير وظائف إضافية لتسهيل استخدامها وجعلها أكثر توافقًا مع المكفوفين. وللاستعاضة عن الشريط التقليدي (Ribbon)، قمنا بإنشاء </w:t>
      </w:r>
      <w:r w:rsidRPr="00A320E9">
        <w:rPr>
          <w:b/>
          <w:bCs/>
          <w:sz w:val="28"/>
          <w:szCs w:val="28"/>
          <w:rtl/>
        </w:rPr>
        <w:t>شريط قوائم</w:t>
      </w:r>
      <w:r w:rsidRPr="00A320E9">
        <w:rPr>
          <w:sz w:val="28"/>
          <w:szCs w:val="28"/>
          <w:rtl/>
        </w:rPr>
        <w:t xml:space="preserve"> يمكن الوصول إليه باستخدام الاختصار </w:t>
      </w:r>
      <w:r w:rsidRPr="00A320E9">
        <w:rPr>
          <w:b/>
          <w:bCs/>
          <w:sz w:val="28"/>
          <w:szCs w:val="28"/>
          <w:rtl/>
        </w:rPr>
        <w:t>مسافة للخلف + A</w:t>
      </w:r>
      <w:r w:rsidRPr="00A320E9">
        <w:rPr>
          <w:sz w:val="28"/>
          <w:szCs w:val="28"/>
        </w:rPr>
        <w:t>.</w:t>
      </w:r>
    </w:p>
    <w:p w14:paraId="0A8E2F64" w14:textId="77777777" w:rsidR="00C84CA6" w:rsidRPr="00A320E9" w:rsidRDefault="00000000">
      <w:pPr>
        <w:pStyle w:val="Heading2"/>
        <w:bidi/>
        <w:jc w:val="right"/>
        <w:rPr>
          <w:sz w:val="32"/>
          <w:szCs w:val="32"/>
        </w:rPr>
      </w:pPr>
      <w:bookmarkStart w:id="243" w:name="_Toc232458987"/>
      <w:r w:rsidRPr="00A320E9">
        <w:rPr>
          <w:sz w:val="32"/>
          <w:szCs w:val="32"/>
          <w:rtl/>
        </w:rPr>
        <w:t>حقول التحرير وتحديد النصوص</w:t>
      </w:r>
      <w:bookmarkEnd w:id="243"/>
    </w:p>
    <w:p w14:paraId="0BBCD04B" w14:textId="77777777" w:rsidR="00C84CA6" w:rsidRPr="00A320E9" w:rsidRDefault="00000000">
      <w:pPr>
        <w:bidi/>
        <w:jc w:val="right"/>
        <w:rPr>
          <w:sz w:val="28"/>
          <w:szCs w:val="28"/>
        </w:rPr>
      </w:pPr>
      <w:r w:rsidRPr="00A320E9">
        <w:rPr>
          <w:sz w:val="28"/>
          <w:szCs w:val="28"/>
          <w:rtl/>
        </w:rPr>
        <w:lastRenderedPageBreak/>
        <w:t>في Evolve، للتنقل بين حقول التحرير المختلفة استخدم مفتاحي Tab وShift+Tab. عند الدخول إلى حقل تحرير، سيصدر صوت أو سيُعلن محرك النطق أنك دخلت إلى حقل قابل للتحرير. اكتب المحتوى المطلوب، ثم استخدم الاختصار المناسب للانتقال إلى الحقل السابق أو التالي، أو اضغط دخول لاعتماد النموذج. إذا لم يتم الدخول إلى حقل التحرير تلقائيًا، يمكنك الضغط على مفتاح الدخول أثناء الوقوف عليه لفتحه.</w:t>
      </w:r>
    </w:p>
    <w:p w14:paraId="658F933A" w14:textId="77777777" w:rsidR="00C84CA6" w:rsidRPr="00A320E9" w:rsidRDefault="00000000">
      <w:pPr>
        <w:bidi/>
        <w:jc w:val="right"/>
        <w:rPr>
          <w:sz w:val="28"/>
          <w:szCs w:val="28"/>
        </w:rPr>
      </w:pPr>
      <w:r w:rsidRPr="00A320E9">
        <w:rPr>
          <w:sz w:val="28"/>
          <w:szCs w:val="28"/>
          <w:rtl/>
        </w:rPr>
        <w:t>أما بالنسبة لتحديد النصوص داخل المستندات، فإن الطريقة تختلف قليلًا عن BrailleNote Touch Plus. فلتحديد نص:</w:t>
      </w:r>
    </w:p>
    <w:p w14:paraId="50100AEF" w14:textId="77777777" w:rsidR="00C84CA6" w:rsidRPr="00A320E9" w:rsidRDefault="00000000">
      <w:pPr>
        <w:pStyle w:val="ListParagraph"/>
        <w:numPr>
          <w:ilvl w:val="0"/>
          <w:numId w:val="168"/>
        </w:numPr>
        <w:bidi/>
        <w:jc w:val="right"/>
        <w:rPr>
          <w:sz w:val="28"/>
          <w:szCs w:val="28"/>
        </w:rPr>
      </w:pPr>
      <w:r w:rsidRPr="00A320E9">
        <w:rPr>
          <w:sz w:val="28"/>
          <w:szCs w:val="28"/>
          <w:rtl/>
        </w:rPr>
        <w:t>ضع المؤشر عند بداية النص المطلوب.</w:t>
      </w:r>
    </w:p>
    <w:p w14:paraId="12805E20" w14:textId="77777777" w:rsidR="00C84CA6" w:rsidRPr="00A320E9" w:rsidRDefault="00000000">
      <w:pPr>
        <w:pStyle w:val="ListParagraph"/>
        <w:numPr>
          <w:ilvl w:val="0"/>
          <w:numId w:val="168"/>
        </w:numPr>
        <w:bidi/>
        <w:jc w:val="right"/>
        <w:rPr>
          <w:sz w:val="28"/>
          <w:szCs w:val="28"/>
        </w:rPr>
      </w:pPr>
      <w:r w:rsidRPr="00A320E9">
        <w:rPr>
          <w:sz w:val="28"/>
          <w:szCs w:val="28"/>
          <w:rtl/>
        </w:rPr>
        <w:t xml:space="preserve">اضغط </w:t>
      </w:r>
      <w:r w:rsidRPr="00A320E9">
        <w:rPr>
          <w:b/>
          <w:bCs/>
          <w:sz w:val="28"/>
          <w:szCs w:val="28"/>
          <w:rtl/>
        </w:rPr>
        <w:t>دخول + S</w:t>
      </w:r>
      <w:r w:rsidRPr="00A320E9">
        <w:rPr>
          <w:sz w:val="28"/>
          <w:szCs w:val="28"/>
          <w:rtl/>
        </w:rPr>
        <w:t xml:space="preserve"> لبدء وضع التحديد.</w:t>
      </w:r>
    </w:p>
    <w:p w14:paraId="61A7A94C" w14:textId="77777777" w:rsidR="00C84CA6" w:rsidRPr="00A320E9" w:rsidRDefault="00000000">
      <w:pPr>
        <w:pStyle w:val="ListParagraph"/>
        <w:numPr>
          <w:ilvl w:val="0"/>
          <w:numId w:val="168"/>
        </w:numPr>
        <w:bidi/>
        <w:jc w:val="right"/>
        <w:rPr>
          <w:sz w:val="28"/>
          <w:szCs w:val="28"/>
        </w:rPr>
      </w:pPr>
      <w:r w:rsidRPr="00A320E9">
        <w:rPr>
          <w:sz w:val="28"/>
          <w:szCs w:val="28"/>
          <w:rtl/>
        </w:rPr>
        <w:t>حرّك المؤشر إلى نهاية النص المطلوب.</w:t>
      </w:r>
    </w:p>
    <w:p w14:paraId="7816A0DF" w14:textId="77777777" w:rsidR="00C84CA6" w:rsidRPr="00A320E9" w:rsidRDefault="00000000">
      <w:pPr>
        <w:pStyle w:val="ListParagraph"/>
        <w:numPr>
          <w:ilvl w:val="0"/>
          <w:numId w:val="168"/>
        </w:numPr>
        <w:bidi/>
        <w:jc w:val="right"/>
        <w:rPr>
          <w:sz w:val="28"/>
          <w:szCs w:val="28"/>
        </w:rPr>
      </w:pPr>
      <w:r w:rsidRPr="00A320E9">
        <w:rPr>
          <w:sz w:val="28"/>
          <w:szCs w:val="28"/>
          <w:rtl/>
        </w:rPr>
        <w:t xml:space="preserve">اضغط </w:t>
      </w:r>
      <w:r w:rsidRPr="00A320E9">
        <w:rPr>
          <w:b/>
          <w:bCs/>
          <w:sz w:val="28"/>
          <w:szCs w:val="28"/>
          <w:rtl/>
        </w:rPr>
        <w:t>دخول + E</w:t>
      </w:r>
      <w:r w:rsidRPr="00A320E9">
        <w:rPr>
          <w:sz w:val="28"/>
          <w:szCs w:val="28"/>
          <w:rtl/>
        </w:rPr>
        <w:t xml:space="preserve"> لإنهاء التحديد.</w:t>
      </w:r>
    </w:p>
    <w:p w14:paraId="17268A2B" w14:textId="77777777" w:rsidR="00C84CA6" w:rsidRPr="00A320E9" w:rsidRDefault="00000000">
      <w:pPr>
        <w:pStyle w:val="Heading2"/>
        <w:bidi/>
        <w:jc w:val="right"/>
        <w:rPr>
          <w:sz w:val="32"/>
          <w:szCs w:val="32"/>
        </w:rPr>
      </w:pPr>
      <w:bookmarkStart w:id="244" w:name="_Toc232458988"/>
      <w:r w:rsidRPr="00A320E9">
        <w:rPr>
          <w:sz w:val="32"/>
          <w:szCs w:val="32"/>
          <w:rtl/>
        </w:rPr>
        <w:t>الاختصارات</w:t>
      </w:r>
      <w:bookmarkEnd w:id="244"/>
    </w:p>
    <w:p w14:paraId="3C8F508A" w14:textId="77777777" w:rsidR="00C84CA6" w:rsidRPr="00A320E9" w:rsidRDefault="00000000">
      <w:pPr>
        <w:bidi/>
        <w:jc w:val="right"/>
        <w:rPr>
          <w:sz w:val="28"/>
          <w:szCs w:val="28"/>
        </w:rPr>
      </w:pPr>
      <w:r w:rsidRPr="00A320E9">
        <w:rPr>
          <w:sz w:val="28"/>
          <w:szCs w:val="28"/>
          <w:rtl/>
        </w:rPr>
        <w:t>في تطبيقاتنا، تُستخدم الاختصارات نفسها تقريبًا سواء على BrailleNote Touch Plus أو BrailleNote Evolve. وفي كلا الجهازين تعتمد اختصاراتنا على لوحة مفاتيح بيركنز. كما يمكن استخدام لوحة مفاتيح قياسية لتنفيذ الاختصارات.</w:t>
      </w:r>
    </w:p>
    <w:p w14:paraId="61118B75" w14:textId="77777777" w:rsidR="00C84CA6" w:rsidRPr="00A320E9" w:rsidRDefault="00000000">
      <w:pPr>
        <w:bidi/>
        <w:jc w:val="right"/>
        <w:rPr>
          <w:sz w:val="28"/>
          <w:szCs w:val="28"/>
        </w:rPr>
      </w:pPr>
      <w:r w:rsidRPr="00A320E9">
        <w:rPr>
          <w:sz w:val="28"/>
          <w:szCs w:val="28"/>
          <w:rtl/>
        </w:rPr>
        <w:t>في BrailleNote Touch Plus، يجب أن تكون لوحة المفاتيح القياسية جهازًا خارجيًا متصلًا عبر USB أو Bluetooth. وبمجرد توصيلها يمكن استخدام اختصارات لوحة المفاتيح القياسية.</w:t>
      </w:r>
    </w:p>
    <w:p w14:paraId="791FF2B9" w14:textId="77777777" w:rsidR="00C84CA6" w:rsidRPr="00A320E9" w:rsidRDefault="00000000">
      <w:pPr>
        <w:bidi/>
        <w:jc w:val="right"/>
        <w:rPr>
          <w:sz w:val="28"/>
          <w:szCs w:val="28"/>
        </w:rPr>
      </w:pPr>
      <w:r w:rsidRPr="00A320E9">
        <w:rPr>
          <w:sz w:val="28"/>
          <w:szCs w:val="28"/>
          <w:rtl/>
        </w:rPr>
        <w:t>أما في BrailleNote Evolve، فإذا كنت ترغب في تنفيذ أوامر باستخدام طريقة لوحة المفاتيح القياسية، فمن الأفضل توصيل لوحة مفاتيح خارجية، لكنه ليس أمرًا ضروريًا. فقد أضفنا مفاتيح معدِّلة وأوامر مخصصة تتيح تنفيذ اختصارات لوحة المفاتيح القياسية مباشرة من لوحة مفاتيح بيركنز دون الحاجة إلى لوحة مفاتيح خارجية.</w:t>
      </w:r>
    </w:p>
    <w:p w14:paraId="59AFA0A3" w14:textId="77777777" w:rsidR="00C84CA6" w:rsidRPr="00A320E9" w:rsidRDefault="00000000">
      <w:pPr>
        <w:pStyle w:val="Heading3"/>
        <w:bidi/>
        <w:jc w:val="right"/>
        <w:rPr>
          <w:sz w:val="28"/>
          <w:szCs w:val="28"/>
        </w:rPr>
      </w:pPr>
      <w:bookmarkStart w:id="245" w:name="_Toc232458989"/>
      <w:r w:rsidRPr="00A320E9">
        <w:rPr>
          <w:sz w:val="28"/>
          <w:szCs w:val="28"/>
          <w:rtl/>
        </w:rPr>
        <w:t>ملاحظة حول الاختصارات</w:t>
      </w:r>
      <w:bookmarkEnd w:id="245"/>
    </w:p>
    <w:p w14:paraId="41B269C0" w14:textId="77777777" w:rsidR="00C84CA6" w:rsidRPr="00A320E9" w:rsidRDefault="00000000">
      <w:pPr>
        <w:bidi/>
        <w:jc w:val="right"/>
        <w:rPr>
          <w:sz w:val="28"/>
          <w:szCs w:val="28"/>
        </w:rPr>
      </w:pPr>
      <w:r w:rsidRPr="00A320E9">
        <w:rPr>
          <w:sz w:val="28"/>
          <w:szCs w:val="28"/>
          <w:rtl/>
        </w:rPr>
        <w:t>بما أن BrailleNote Evolve حاسوب شخصي متكامل، فكلما ازدادت خبرتك التقنية ستتمكن من استخدام برامج أخرى غير برامجنا. وفي هذه الحالات ستحتاج إلى استخدام اختصارات Windows القياسية، سواء: باستخدام لوحة مفاتيح بيركنز مع المفاتيح المعدِّلة، أو باستخدام لوحة مفاتيح قياسية كما هو الحال على أي حاسوب آخر.</w:t>
      </w:r>
    </w:p>
    <w:p w14:paraId="748FD119" w14:textId="77777777" w:rsidR="00C84CA6" w:rsidRPr="00A320E9" w:rsidRDefault="00000000">
      <w:pPr>
        <w:bidi/>
        <w:jc w:val="right"/>
        <w:rPr>
          <w:sz w:val="28"/>
          <w:szCs w:val="28"/>
        </w:rPr>
      </w:pPr>
      <w:r w:rsidRPr="00A320E9">
        <w:rPr>
          <w:sz w:val="28"/>
          <w:szCs w:val="28"/>
          <w:rtl/>
        </w:rPr>
        <w:t>يوفر BrailleNote Evolve ستة مفاتيح معدِّلة يمكن استخدامها مع مفاتيح أخرى لتنفيذ اختصارات Windows:</w:t>
      </w:r>
    </w:p>
    <w:p w14:paraId="4C55B0EE" w14:textId="77777777" w:rsidR="00C84CA6" w:rsidRPr="00A320E9" w:rsidRDefault="00000000">
      <w:pPr>
        <w:pStyle w:val="ListParagraph"/>
        <w:numPr>
          <w:ilvl w:val="0"/>
          <w:numId w:val="169"/>
        </w:numPr>
        <w:bidi/>
        <w:jc w:val="right"/>
        <w:rPr>
          <w:sz w:val="28"/>
          <w:szCs w:val="28"/>
        </w:rPr>
      </w:pPr>
      <w:r w:rsidRPr="00A320E9">
        <w:rPr>
          <w:sz w:val="28"/>
          <w:szCs w:val="28"/>
        </w:rPr>
        <w:lastRenderedPageBreak/>
        <w:t>Shift</w:t>
      </w:r>
    </w:p>
    <w:p w14:paraId="0E717640" w14:textId="77777777" w:rsidR="00C84CA6" w:rsidRPr="00A320E9" w:rsidRDefault="00000000">
      <w:pPr>
        <w:pStyle w:val="ListParagraph"/>
        <w:numPr>
          <w:ilvl w:val="0"/>
          <w:numId w:val="169"/>
        </w:numPr>
        <w:bidi/>
        <w:jc w:val="right"/>
        <w:rPr>
          <w:sz w:val="28"/>
          <w:szCs w:val="28"/>
        </w:rPr>
      </w:pPr>
      <w:r w:rsidRPr="00A320E9">
        <w:rPr>
          <w:sz w:val="28"/>
          <w:szCs w:val="28"/>
        </w:rPr>
        <w:t>NVDA (Insert)</w:t>
      </w:r>
    </w:p>
    <w:p w14:paraId="31D23C49" w14:textId="77777777" w:rsidR="00C84CA6" w:rsidRPr="00A320E9" w:rsidRDefault="00000000">
      <w:pPr>
        <w:pStyle w:val="ListParagraph"/>
        <w:numPr>
          <w:ilvl w:val="0"/>
          <w:numId w:val="169"/>
        </w:numPr>
        <w:bidi/>
        <w:jc w:val="right"/>
        <w:rPr>
          <w:sz w:val="28"/>
          <w:szCs w:val="28"/>
        </w:rPr>
      </w:pPr>
      <w:r w:rsidRPr="00A320E9">
        <w:rPr>
          <w:sz w:val="28"/>
          <w:szCs w:val="28"/>
        </w:rPr>
        <w:t>Ctrl</w:t>
      </w:r>
    </w:p>
    <w:p w14:paraId="695F777C" w14:textId="77777777" w:rsidR="00C84CA6" w:rsidRPr="00A320E9" w:rsidRDefault="00000000">
      <w:pPr>
        <w:pStyle w:val="ListParagraph"/>
        <w:numPr>
          <w:ilvl w:val="0"/>
          <w:numId w:val="169"/>
        </w:numPr>
        <w:bidi/>
        <w:jc w:val="right"/>
        <w:rPr>
          <w:sz w:val="28"/>
          <w:szCs w:val="28"/>
        </w:rPr>
      </w:pPr>
      <w:r w:rsidRPr="00A320E9">
        <w:rPr>
          <w:sz w:val="28"/>
          <w:szCs w:val="28"/>
        </w:rPr>
        <w:t>Alt</w:t>
      </w:r>
    </w:p>
    <w:p w14:paraId="0E77CE61" w14:textId="77777777" w:rsidR="00C84CA6" w:rsidRPr="00A320E9" w:rsidRDefault="00000000">
      <w:pPr>
        <w:pStyle w:val="ListParagraph"/>
        <w:numPr>
          <w:ilvl w:val="0"/>
          <w:numId w:val="169"/>
        </w:numPr>
        <w:bidi/>
        <w:jc w:val="right"/>
        <w:rPr>
          <w:sz w:val="28"/>
          <w:szCs w:val="28"/>
        </w:rPr>
      </w:pPr>
      <w:proofErr w:type="spellStart"/>
      <w:r w:rsidRPr="00A320E9">
        <w:rPr>
          <w:sz w:val="28"/>
          <w:szCs w:val="28"/>
        </w:rPr>
        <w:t>Fn</w:t>
      </w:r>
      <w:proofErr w:type="spellEnd"/>
    </w:p>
    <w:p w14:paraId="25351C28" w14:textId="77777777" w:rsidR="00C84CA6" w:rsidRPr="00A320E9" w:rsidRDefault="00000000">
      <w:pPr>
        <w:pStyle w:val="ListParagraph"/>
        <w:numPr>
          <w:ilvl w:val="0"/>
          <w:numId w:val="169"/>
        </w:numPr>
        <w:bidi/>
        <w:jc w:val="right"/>
        <w:rPr>
          <w:sz w:val="28"/>
          <w:szCs w:val="28"/>
        </w:rPr>
      </w:pPr>
      <w:r w:rsidRPr="00A320E9">
        <w:rPr>
          <w:sz w:val="28"/>
          <w:szCs w:val="28"/>
        </w:rPr>
        <w:t>Windows</w:t>
      </w:r>
    </w:p>
    <w:p w14:paraId="0185F7DD" w14:textId="213E3DFA" w:rsidR="00C84CA6" w:rsidRPr="00A320E9" w:rsidRDefault="00000000">
      <w:pPr>
        <w:bidi/>
        <w:jc w:val="right"/>
        <w:rPr>
          <w:sz w:val="28"/>
          <w:szCs w:val="28"/>
        </w:rPr>
      </w:pPr>
      <w:r w:rsidRPr="00A320E9">
        <w:rPr>
          <w:sz w:val="28"/>
          <w:szCs w:val="28"/>
          <w:rtl/>
        </w:rPr>
        <w:t xml:space="preserve">ولمعرفة المزيد حول هذه المفاتيح وطريقة عملها، راجع </w:t>
      </w:r>
      <w:hyperlink w:anchor="_3.1.1.2._قيود_لوحة" w:history="1">
        <w:r w:rsidR="00C84CA6" w:rsidRPr="00411915">
          <w:rPr>
            <w:rStyle w:val="Hyperlink"/>
            <w:sz w:val="28"/>
            <w:szCs w:val="28"/>
            <w:rtl/>
          </w:rPr>
          <w:t xml:space="preserve">القسم 3.1.1.2 </w:t>
        </w:r>
        <w:r w:rsidR="00C84CA6" w:rsidRPr="00411915">
          <w:rPr>
            <w:rStyle w:val="Hyperlink"/>
            <w:b/>
            <w:bCs/>
            <w:sz w:val="28"/>
            <w:szCs w:val="28"/>
            <w:rtl/>
          </w:rPr>
          <w:t>"قيود لوحة مفاتيح بيركنز على حاسوب يعمل بنظام Windows والحل الذي نقدمه"</w:t>
        </w:r>
      </w:hyperlink>
      <w:r w:rsidRPr="00A320E9">
        <w:rPr>
          <w:sz w:val="28"/>
          <w:szCs w:val="28"/>
          <w:rtl/>
        </w:rPr>
        <w:t xml:space="preserve">، والقسم 3.1.1.3 </w:t>
      </w:r>
      <w:r w:rsidRPr="00A320E9">
        <w:rPr>
          <w:b/>
          <w:bCs/>
          <w:sz w:val="28"/>
          <w:szCs w:val="28"/>
          <w:rtl/>
        </w:rPr>
        <w:t>"المفاتيح المعدِّلة"</w:t>
      </w:r>
    </w:p>
    <w:p w14:paraId="0B8277C9" w14:textId="77777777" w:rsidR="00C84CA6" w:rsidRPr="00A320E9" w:rsidRDefault="00000000">
      <w:pPr>
        <w:bidi/>
        <w:jc w:val="right"/>
        <w:rPr>
          <w:sz w:val="28"/>
          <w:szCs w:val="28"/>
        </w:rPr>
      </w:pPr>
      <w:r w:rsidRPr="00A320E9">
        <w:rPr>
          <w:sz w:val="28"/>
          <w:szCs w:val="28"/>
          <w:rtl/>
        </w:rPr>
        <w:t>أما في BrailleNote Touch Plus فكانت الاختصارات المتاحة تقتصر على تلك المقدمة ضمن تطبيقاتنا، إضافة إلى لوحة المفاتيح الافتراضية بأسلوب بيركنز. أما عند استخدام تطبيقات أخرى، فكانت اختصارات TalkBack بالإيماءات هي الوسيلة الوحيدة المتاحة، تمامًا كما هو الحال في أي هاتف أو جهاز لوحي يعمل بنظام Android.</w:t>
      </w:r>
    </w:p>
    <w:p w14:paraId="273A0ABA" w14:textId="77777777" w:rsidR="00C84CA6" w:rsidRPr="00A320E9" w:rsidRDefault="00000000">
      <w:pPr>
        <w:pStyle w:val="Heading2"/>
        <w:bidi/>
        <w:jc w:val="right"/>
        <w:rPr>
          <w:sz w:val="32"/>
          <w:szCs w:val="32"/>
        </w:rPr>
      </w:pPr>
      <w:bookmarkStart w:id="246" w:name="_Toc232458990"/>
      <w:r w:rsidRPr="00A320E9">
        <w:rPr>
          <w:sz w:val="32"/>
          <w:szCs w:val="32"/>
          <w:rtl/>
        </w:rPr>
        <w:t>التنقل</w:t>
      </w:r>
      <w:bookmarkEnd w:id="246"/>
    </w:p>
    <w:p w14:paraId="78BA4318" w14:textId="77777777" w:rsidR="00C84CA6" w:rsidRPr="00A320E9" w:rsidRDefault="00000000">
      <w:pPr>
        <w:bidi/>
        <w:jc w:val="right"/>
        <w:rPr>
          <w:sz w:val="28"/>
          <w:szCs w:val="28"/>
        </w:rPr>
      </w:pPr>
      <w:r w:rsidRPr="00A320E9">
        <w:rPr>
          <w:sz w:val="28"/>
          <w:szCs w:val="28"/>
          <w:rtl/>
        </w:rPr>
        <w:t>من المهم إدراك أن أسلوب التنقل في BrailleNote Touch Plus ليس مطابقًا لأسلوب التنقل في BrailleNote Evolve.</w:t>
      </w:r>
    </w:p>
    <w:p w14:paraId="1CACD6C9" w14:textId="77777777" w:rsidR="00C84CA6" w:rsidRPr="00A320E9" w:rsidRDefault="00000000">
      <w:pPr>
        <w:bidi/>
        <w:jc w:val="right"/>
        <w:rPr>
          <w:sz w:val="28"/>
          <w:szCs w:val="28"/>
        </w:rPr>
      </w:pPr>
      <w:r w:rsidRPr="00A320E9">
        <w:rPr>
          <w:sz w:val="28"/>
          <w:szCs w:val="28"/>
          <w:rtl/>
        </w:rPr>
        <w:t xml:space="preserve">فعند العمل داخل مستند على BrailleNote Touch Plus، كان الاختصاران: </w:t>
      </w:r>
      <w:r w:rsidRPr="00A320E9">
        <w:rPr>
          <w:b/>
          <w:bCs/>
          <w:sz w:val="28"/>
          <w:szCs w:val="28"/>
          <w:rtl/>
        </w:rPr>
        <w:t>مسافة + النقاط 1-3</w:t>
      </w:r>
      <w:r w:rsidRPr="00A320E9">
        <w:rPr>
          <w:sz w:val="28"/>
          <w:szCs w:val="28"/>
          <w:rtl/>
        </w:rPr>
        <w:t>،</w:t>
      </w:r>
      <w:r w:rsidRPr="00A320E9">
        <w:rPr>
          <w:sz w:val="28"/>
          <w:szCs w:val="28"/>
        </w:rPr>
        <w:t xml:space="preserve"> </w:t>
      </w:r>
      <w:r w:rsidRPr="00A320E9">
        <w:rPr>
          <w:sz w:val="28"/>
          <w:szCs w:val="28"/>
          <w:rtl/>
        </w:rPr>
        <w:t>و</w:t>
      </w:r>
      <w:r w:rsidRPr="00A320E9">
        <w:rPr>
          <w:b/>
          <w:bCs/>
          <w:sz w:val="28"/>
          <w:szCs w:val="28"/>
          <w:rtl/>
        </w:rPr>
        <w:t>مسافة + النقاط 4-6</w:t>
      </w:r>
      <w:r w:rsidRPr="00A320E9">
        <w:rPr>
          <w:sz w:val="28"/>
          <w:szCs w:val="28"/>
          <w:rtl/>
        </w:rPr>
        <w:t xml:space="preserve"> يُستخدمان للانتقال إلى عنصر التنقل السابق أو التالي. أما في Evolve، فعادةً ما يتم تنفيذ هذه العمليات باستخدام الأسهم أو مفاتيح الإبهام.</w:t>
      </w:r>
    </w:p>
    <w:p w14:paraId="2DB89DD5" w14:textId="77777777" w:rsidR="00C84CA6" w:rsidRPr="00A320E9" w:rsidRDefault="00000000">
      <w:pPr>
        <w:bidi/>
        <w:jc w:val="right"/>
        <w:rPr>
          <w:sz w:val="28"/>
          <w:szCs w:val="28"/>
        </w:rPr>
      </w:pPr>
      <w:r w:rsidRPr="00A320E9">
        <w:rPr>
          <w:sz w:val="28"/>
          <w:szCs w:val="28"/>
          <w:rtl/>
        </w:rPr>
        <w:t>كما أن هناك اختلافًا آخر يتعلق بإغلاق النوافذ والتطبيقات.</w:t>
      </w:r>
    </w:p>
    <w:p w14:paraId="1E8BD2CA" w14:textId="77777777" w:rsidR="00C84CA6" w:rsidRPr="00A320E9" w:rsidRDefault="00000000">
      <w:pPr>
        <w:bidi/>
        <w:jc w:val="right"/>
        <w:rPr>
          <w:sz w:val="28"/>
          <w:szCs w:val="28"/>
        </w:rPr>
      </w:pPr>
      <w:r w:rsidRPr="00A320E9">
        <w:rPr>
          <w:sz w:val="28"/>
          <w:szCs w:val="28"/>
          <w:rtl/>
        </w:rPr>
        <w:t xml:space="preserve">ففي BrailleNote Touch Plus، يؤدي الاختصار </w:t>
      </w:r>
      <w:r w:rsidRPr="00A320E9">
        <w:rPr>
          <w:b/>
          <w:bCs/>
          <w:sz w:val="28"/>
          <w:szCs w:val="28"/>
          <w:rtl/>
        </w:rPr>
        <w:t>مسافة + E</w:t>
      </w:r>
      <w:r w:rsidRPr="00A320E9">
        <w:rPr>
          <w:sz w:val="28"/>
          <w:szCs w:val="28"/>
          <w:rtl/>
        </w:rPr>
        <w:t xml:space="preserve"> إلى إغلاق النافذة الحالية.</w:t>
      </w:r>
    </w:p>
    <w:p w14:paraId="75226420" w14:textId="77777777" w:rsidR="00C84CA6" w:rsidRPr="00A320E9" w:rsidRDefault="00000000">
      <w:pPr>
        <w:bidi/>
        <w:jc w:val="right"/>
        <w:rPr>
          <w:sz w:val="28"/>
          <w:szCs w:val="28"/>
        </w:rPr>
      </w:pPr>
      <w:r w:rsidRPr="00A320E9">
        <w:rPr>
          <w:sz w:val="28"/>
          <w:szCs w:val="28"/>
          <w:rtl/>
        </w:rPr>
        <w:t xml:space="preserve">أما في Evolve، فإن الاختصار نفسه يؤدي إلى إغلاق التطبيق بالكامل، بطريقة مشابهة للاختصار Alt+F4 في Windows. ولذلك، إذا كنت ترغب في إغلاق نافذة داخل تطبيق في Evolve، مثل إغلاق مستند مفتوح أو تبويبة في المتصفح، فيجب استخدام الاختصار </w:t>
      </w:r>
      <w:r w:rsidRPr="00A320E9">
        <w:rPr>
          <w:b/>
          <w:bCs/>
          <w:sz w:val="28"/>
          <w:szCs w:val="28"/>
          <w:rtl/>
        </w:rPr>
        <w:t>مسافة + W</w:t>
      </w:r>
    </w:p>
    <w:p w14:paraId="43680A2C" w14:textId="77777777" w:rsidR="00C84CA6" w:rsidRPr="00A320E9" w:rsidRDefault="00000000">
      <w:pPr>
        <w:bidi/>
        <w:jc w:val="right"/>
        <w:rPr>
          <w:sz w:val="28"/>
          <w:szCs w:val="28"/>
        </w:rPr>
      </w:pPr>
      <w:r w:rsidRPr="00A320E9">
        <w:rPr>
          <w:sz w:val="28"/>
          <w:szCs w:val="28"/>
          <w:rtl/>
        </w:rPr>
        <w:t xml:space="preserve">كذلك، يُستخدم </w:t>
      </w:r>
      <w:r w:rsidRPr="00A320E9">
        <w:rPr>
          <w:b/>
          <w:bCs/>
          <w:sz w:val="28"/>
          <w:szCs w:val="28"/>
          <w:rtl/>
        </w:rPr>
        <w:t>مبدّل التطبيقات</w:t>
      </w:r>
      <w:r w:rsidRPr="00A320E9">
        <w:rPr>
          <w:sz w:val="28"/>
          <w:szCs w:val="28"/>
          <w:rtl/>
        </w:rPr>
        <w:t xml:space="preserve"> في كلا الجهازين للتنقل بين التطبيقات المفتوحة. ولكن في Evolve لا يمكنك إغلاق جميع التطبيقات دفعة واحدة من خلال مبدّل التطبيقات كما كان ممكنًا في BrailleNote Touch Plus.</w:t>
      </w:r>
    </w:p>
    <w:p w14:paraId="095B1F37" w14:textId="77777777" w:rsidR="00C84CA6" w:rsidRPr="00A320E9" w:rsidRDefault="00000000">
      <w:pPr>
        <w:bidi/>
        <w:jc w:val="right"/>
        <w:rPr>
          <w:sz w:val="28"/>
          <w:szCs w:val="28"/>
        </w:rPr>
      </w:pPr>
      <w:r w:rsidRPr="00A320E9">
        <w:rPr>
          <w:sz w:val="28"/>
          <w:szCs w:val="28"/>
          <w:rtl/>
        </w:rPr>
        <w:lastRenderedPageBreak/>
        <w:t xml:space="preserve">ومع ذلك، يتيح مبدّل التطبيقات في كلا الجهازين التنقل بين التطبيقات المفتوحة واختيار التطبيق المطلوب، وإغلاق تطبيق معين. وفي Evolve يمكن إغلاق التطبيق المحدد بالضغط على مفتاح </w:t>
      </w:r>
      <w:r w:rsidRPr="00A320E9">
        <w:rPr>
          <w:b/>
          <w:bCs/>
          <w:sz w:val="28"/>
          <w:szCs w:val="28"/>
          <w:rtl/>
        </w:rPr>
        <w:t>حذف</w:t>
      </w:r>
      <w:r w:rsidRPr="00A320E9">
        <w:rPr>
          <w:sz w:val="28"/>
          <w:szCs w:val="28"/>
          <w:rtl/>
        </w:rPr>
        <w:t xml:space="preserve"> أثناء الوقوف عليه داخل مبدّل التطبيقات. إضافة إلى ذلك، يوفر Evolve اختصارات تنقل أخرى خاصة ببيئة Windows للتنقل بين التطبيقات والنوافذ المفتوحة.</w:t>
      </w:r>
    </w:p>
    <w:p w14:paraId="07C943AC" w14:textId="77777777" w:rsidR="00C84CA6" w:rsidRPr="00A320E9" w:rsidRDefault="00000000">
      <w:pPr>
        <w:pStyle w:val="Heading2"/>
        <w:bidi/>
        <w:jc w:val="right"/>
        <w:rPr>
          <w:sz w:val="32"/>
          <w:szCs w:val="32"/>
        </w:rPr>
      </w:pPr>
      <w:bookmarkStart w:id="247" w:name="_Toc232458991"/>
      <w:r w:rsidRPr="00A320E9">
        <w:rPr>
          <w:sz w:val="32"/>
          <w:szCs w:val="32"/>
          <w:rtl/>
        </w:rPr>
        <w:t>إدارة الأصوات وملفات تعريف اللغات</w:t>
      </w:r>
      <w:bookmarkEnd w:id="247"/>
    </w:p>
    <w:p w14:paraId="4F35C3EC" w14:textId="77777777" w:rsidR="00C84CA6" w:rsidRPr="00A320E9" w:rsidRDefault="00000000">
      <w:pPr>
        <w:bidi/>
        <w:jc w:val="right"/>
        <w:rPr>
          <w:sz w:val="28"/>
          <w:szCs w:val="28"/>
        </w:rPr>
      </w:pPr>
      <w:r w:rsidRPr="00A320E9">
        <w:rPr>
          <w:sz w:val="28"/>
          <w:szCs w:val="28"/>
          <w:rtl/>
        </w:rPr>
        <w:t xml:space="preserve">كما هو موضح في قسم </w:t>
      </w:r>
      <w:r w:rsidRPr="00A320E9">
        <w:rPr>
          <w:b/>
          <w:bCs/>
          <w:sz w:val="28"/>
          <w:szCs w:val="28"/>
          <w:rtl/>
        </w:rPr>
        <w:t>"إدارة ملفات تعريف اللغات والأصوات"</w:t>
      </w:r>
      <w:r w:rsidRPr="00A320E9">
        <w:rPr>
          <w:sz w:val="28"/>
          <w:szCs w:val="28"/>
          <w:rtl/>
        </w:rPr>
        <w:t>، يتيح BrailleNote Evolve، تمامًا مثل BrailleNote Touch Plus، إنشاء ملفات تعريف لغة مخصصة. ومن خلال هذه الملفات يمكنك تخصيص:</w:t>
      </w:r>
    </w:p>
    <w:p w14:paraId="5CAA158A" w14:textId="77777777" w:rsidR="00C84CA6" w:rsidRPr="00A320E9" w:rsidRDefault="00000000">
      <w:pPr>
        <w:pStyle w:val="ListParagraph"/>
        <w:numPr>
          <w:ilvl w:val="0"/>
          <w:numId w:val="170"/>
        </w:numPr>
        <w:bidi/>
        <w:jc w:val="right"/>
        <w:rPr>
          <w:sz w:val="28"/>
          <w:szCs w:val="28"/>
        </w:rPr>
      </w:pPr>
      <w:r w:rsidRPr="00A320E9">
        <w:rPr>
          <w:sz w:val="28"/>
          <w:szCs w:val="28"/>
          <w:rtl/>
        </w:rPr>
        <w:t>الصوت المستخدم في سياقات مختلفة.</w:t>
      </w:r>
    </w:p>
    <w:p w14:paraId="0409430D" w14:textId="77777777" w:rsidR="00C84CA6" w:rsidRPr="00A320E9" w:rsidRDefault="00000000">
      <w:pPr>
        <w:pStyle w:val="ListParagraph"/>
        <w:numPr>
          <w:ilvl w:val="0"/>
          <w:numId w:val="170"/>
        </w:numPr>
        <w:bidi/>
        <w:jc w:val="right"/>
        <w:rPr>
          <w:sz w:val="28"/>
          <w:szCs w:val="28"/>
        </w:rPr>
      </w:pPr>
      <w:r w:rsidRPr="00A320E9">
        <w:rPr>
          <w:sz w:val="28"/>
          <w:szCs w:val="28"/>
          <w:rtl/>
        </w:rPr>
        <w:t>اسم ملف التعريف.</w:t>
      </w:r>
    </w:p>
    <w:p w14:paraId="725DFD1F" w14:textId="77777777" w:rsidR="00C84CA6" w:rsidRPr="00A320E9" w:rsidRDefault="00000000">
      <w:pPr>
        <w:pStyle w:val="ListParagraph"/>
        <w:numPr>
          <w:ilvl w:val="0"/>
          <w:numId w:val="170"/>
        </w:numPr>
        <w:bidi/>
        <w:jc w:val="right"/>
        <w:rPr>
          <w:sz w:val="28"/>
          <w:szCs w:val="28"/>
        </w:rPr>
      </w:pPr>
      <w:r w:rsidRPr="00A320E9">
        <w:rPr>
          <w:sz w:val="28"/>
          <w:szCs w:val="28"/>
          <w:rtl/>
        </w:rPr>
        <w:t>اللغة.</w:t>
      </w:r>
    </w:p>
    <w:p w14:paraId="1AC47F55" w14:textId="77777777" w:rsidR="00C84CA6" w:rsidRPr="00A320E9" w:rsidRDefault="00000000">
      <w:pPr>
        <w:pStyle w:val="ListParagraph"/>
        <w:numPr>
          <w:ilvl w:val="0"/>
          <w:numId w:val="170"/>
        </w:numPr>
        <w:bidi/>
        <w:jc w:val="right"/>
        <w:rPr>
          <w:sz w:val="28"/>
          <w:szCs w:val="28"/>
        </w:rPr>
      </w:pPr>
      <w:r w:rsidRPr="00A320E9">
        <w:rPr>
          <w:sz w:val="28"/>
          <w:szCs w:val="28"/>
          <w:rtl/>
        </w:rPr>
        <w:t>جدول برايل المفضل للعرض.</w:t>
      </w:r>
    </w:p>
    <w:p w14:paraId="7F559719" w14:textId="77777777" w:rsidR="00C84CA6" w:rsidRPr="00A320E9" w:rsidRDefault="00000000">
      <w:pPr>
        <w:pStyle w:val="ListParagraph"/>
        <w:numPr>
          <w:ilvl w:val="0"/>
          <w:numId w:val="170"/>
        </w:numPr>
        <w:bidi/>
        <w:jc w:val="right"/>
        <w:rPr>
          <w:sz w:val="28"/>
          <w:szCs w:val="28"/>
        </w:rPr>
      </w:pPr>
      <w:r w:rsidRPr="00A320E9">
        <w:rPr>
          <w:sz w:val="28"/>
          <w:szCs w:val="28"/>
          <w:rtl/>
        </w:rPr>
        <w:t>جدول برايل المفضل للإدخال.</w:t>
      </w:r>
    </w:p>
    <w:p w14:paraId="11929544" w14:textId="77777777" w:rsidR="00C84CA6" w:rsidRPr="00A320E9" w:rsidRDefault="00000000">
      <w:pPr>
        <w:pStyle w:val="ListParagraph"/>
        <w:numPr>
          <w:ilvl w:val="0"/>
          <w:numId w:val="170"/>
        </w:numPr>
        <w:bidi/>
        <w:jc w:val="right"/>
        <w:rPr>
          <w:sz w:val="28"/>
          <w:szCs w:val="28"/>
        </w:rPr>
      </w:pPr>
      <w:r w:rsidRPr="00A320E9">
        <w:rPr>
          <w:sz w:val="28"/>
          <w:szCs w:val="28"/>
          <w:rtl/>
        </w:rPr>
        <w:t>رمز برايل الرياضي المفضل.</w:t>
      </w:r>
    </w:p>
    <w:p w14:paraId="3F751CDB" w14:textId="77777777" w:rsidR="00C84CA6" w:rsidRPr="00A320E9" w:rsidRDefault="00000000">
      <w:pPr>
        <w:pStyle w:val="ListParagraph"/>
        <w:numPr>
          <w:ilvl w:val="0"/>
          <w:numId w:val="170"/>
        </w:numPr>
        <w:bidi/>
        <w:jc w:val="right"/>
        <w:rPr>
          <w:sz w:val="28"/>
          <w:szCs w:val="28"/>
        </w:rPr>
      </w:pPr>
      <w:r w:rsidRPr="00A320E9">
        <w:rPr>
          <w:sz w:val="28"/>
          <w:szCs w:val="28"/>
          <w:rtl/>
        </w:rPr>
        <w:t>وغيرها من الإعدادات.</w:t>
      </w:r>
    </w:p>
    <w:p w14:paraId="0AE0DE85" w14:textId="77777777" w:rsidR="00C84CA6" w:rsidRPr="00A320E9" w:rsidRDefault="00000000">
      <w:pPr>
        <w:bidi/>
        <w:jc w:val="right"/>
        <w:rPr>
          <w:sz w:val="28"/>
          <w:szCs w:val="28"/>
        </w:rPr>
      </w:pPr>
      <w:r w:rsidRPr="00A320E9">
        <w:rPr>
          <w:sz w:val="28"/>
          <w:szCs w:val="28"/>
          <w:rtl/>
        </w:rPr>
        <w:t>يمكنك إنشاء أي عدد تريده من ملفات تعريف اللغات والتنقل بينها وفقًا لاحتياجاتك المختلفة. ومع ذلك، في Evolve تعمل ملفات تعريف اللغات التي تقوم بإنشائها مع NVDA فقط، ولا تعمل مع قارئات الشاشة الأخرى. أما في BrailleNote Touch Plus فلا يشكل ذلك فرقًا، لأن TalkBack هو قارئ الشاشة الوحيد المتاح عليه.</w:t>
      </w:r>
    </w:p>
    <w:p w14:paraId="6FC54970" w14:textId="77777777" w:rsidR="00C84CA6" w:rsidRPr="00A320E9" w:rsidRDefault="00000000">
      <w:pPr>
        <w:bidi/>
        <w:jc w:val="right"/>
        <w:rPr>
          <w:sz w:val="28"/>
          <w:szCs w:val="28"/>
        </w:rPr>
      </w:pPr>
      <w:r w:rsidRPr="00A320E9">
        <w:rPr>
          <w:sz w:val="28"/>
          <w:szCs w:val="28"/>
          <w:rtl/>
        </w:rPr>
        <w:t xml:space="preserve">ومن المهم أيضًا ملاحظة أنه في Evolve يوجد دائمًا ما يسمى </w:t>
      </w:r>
      <w:r w:rsidRPr="00A320E9">
        <w:rPr>
          <w:b/>
          <w:bCs/>
          <w:sz w:val="28"/>
          <w:szCs w:val="28"/>
          <w:rtl/>
        </w:rPr>
        <w:t>"التكوين العادي"</w:t>
      </w:r>
      <w:r w:rsidRPr="00A320E9">
        <w:rPr>
          <w:sz w:val="28"/>
          <w:szCs w:val="28"/>
          <w:rtl/>
        </w:rPr>
        <w:t xml:space="preserve"> (Normal Configuration). ويُعد هذا التكوين جاهزًا للاستخدام بشكل دائم، ويحتوي على الإعدادات الافتراضية المستندة إلى لغة النظام. وسيتم استخدام هذا التكوين إذا لم يتم إنشاء أي ملف تعريف لغة، أو إذا قام المستخدم بحذف جميع ملفات التعريف.</w:t>
      </w:r>
    </w:p>
    <w:p w14:paraId="7E9F4592" w14:textId="77777777" w:rsidR="00C84CA6" w:rsidRPr="00A320E9" w:rsidRDefault="00000000">
      <w:pPr>
        <w:bidi/>
        <w:jc w:val="right"/>
        <w:rPr>
          <w:sz w:val="28"/>
          <w:szCs w:val="28"/>
        </w:rPr>
      </w:pPr>
      <w:r w:rsidRPr="00A320E9">
        <w:rPr>
          <w:sz w:val="28"/>
          <w:szCs w:val="28"/>
          <w:rtl/>
        </w:rPr>
        <w:t>ومع ذلك، عند إعادة تشغيل NVDA يتم دائمًا تفعيل التكوين العادي تلقائيًا، ويمكنك بعد ذلك تعديل الإعدادات الحالية مثل آلة النطق والصوت وسائر الإعدادات الأخرى. أما في BrailleNote Touch Plus، فكان من الضروري إنشاء ملف تعريف لغة افتراضي والاحتفاظ بملف تعريف واحد على الأقل لاستخدام الجهاز.</w:t>
      </w:r>
    </w:p>
    <w:p w14:paraId="3F3CE3DB" w14:textId="77777777" w:rsidR="00C84CA6" w:rsidRPr="00A320E9" w:rsidRDefault="00000000">
      <w:pPr>
        <w:pStyle w:val="Heading2"/>
        <w:bidi/>
        <w:jc w:val="right"/>
        <w:rPr>
          <w:sz w:val="32"/>
          <w:szCs w:val="32"/>
        </w:rPr>
      </w:pPr>
      <w:bookmarkStart w:id="248" w:name="_Toc232458992"/>
      <w:r w:rsidRPr="00A320E9">
        <w:rPr>
          <w:sz w:val="32"/>
          <w:szCs w:val="32"/>
          <w:rtl/>
        </w:rPr>
        <w:t>تحديث التطبيقات والنظام</w:t>
      </w:r>
      <w:bookmarkEnd w:id="248"/>
    </w:p>
    <w:p w14:paraId="1DFE1F1A" w14:textId="77777777" w:rsidR="00C84CA6" w:rsidRPr="00A320E9" w:rsidRDefault="00000000">
      <w:pPr>
        <w:bidi/>
        <w:jc w:val="right"/>
        <w:rPr>
          <w:sz w:val="28"/>
          <w:szCs w:val="28"/>
        </w:rPr>
      </w:pPr>
      <w:r w:rsidRPr="00A320E9">
        <w:rPr>
          <w:sz w:val="28"/>
          <w:szCs w:val="28"/>
          <w:rtl/>
        </w:rPr>
        <w:lastRenderedPageBreak/>
        <w:t>يختلف أسلوب تحديث BrailleNote Touch Plus عن BrailleNote Evolve إلى حد ما. في كلا الجهازين يمكن تنزيل التحديثات تلقائيًا أو يدويًا، لكن أوجه التشابه تنتهي تقريبًا عند هذه النقطة.</w:t>
      </w:r>
    </w:p>
    <w:p w14:paraId="38FBFA6B" w14:textId="77777777" w:rsidR="00C84CA6" w:rsidRPr="00A320E9" w:rsidRDefault="00000000">
      <w:pPr>
        <w:bidi/>
        <w:jc w:val="right"/>
        <w:rPr>
          <w:sz w:val="28"/>
          <w:szCs w:val="28"/>
        </w:rPr>
      </w:pPr>
      <w:r w:rsidRPr="00A320E9">
        <w:rPr>
          <w:sz w:val="28"/>
          <w:szCs w:val="28"/>
          <w:rtl/>
        </w:rPr>
        <w:t xml:space="preserve">في BrailleNote Touch Plus كان تطبيق </w:t>
      </w:r>
      <w:proofErr w:type="spellStart"/>
      <w:r w:rsidRPr="00A320E9">
        <w:rPr>
          <w:b/>
          <w:bCs/>
          <w:sz w:val="28"/>
          <w:szCs w:val="28"/>
        </w:rPr>
        <w:t>KeyUpdater</w:t>
      </w:r>
      <w:proofErr w:type="spellEnd"/>
      <w:r w:rsidRPr="00A320E9">
        <w:rPr>
          <w:sz w:val="28"/>
          <w:szCs w:val="28"/>
          <w:rtl/>
        </w:rPr>
        <w:t xml:space="preserve"> هو الوسيلة المستخدمة لتحديث النظام وتطبيقاتنا. كما كان بالإمكان تحديث التطبيقات الخارجية من خلال متجر Google Play، إلا أن عدد التطبيقات المتوافقة والمدعومة أصبح يتناقص مع مرور الوقت.</w:t>
      </w:r>
    </w:p>
    <w:p w14:paraId="35C2A9C6" w14:textId="77777777" w:rsidR="00C84CA6" w:rsidRPr="00A320E9" w:rsidRDefault="00000000">
      <w:pPr>
        <w:bidi/>
        <w:jc w:val="right"/>
        <w:rPr>
          <w:sz w:val="28"/>
          <w:szCs w:val="28"/>
        </w:rPr>
      </w:pPr>
      <w:r w:rsidRPr="00A320E9">
        <w:rPr>
          <w:sz w:val="28"/>
          <w:szCs w:val="28"/>
          <w:rtl/>
        </w:rPr>
        <w:t>أما في Evolve، فمن الضروري تحديث التطبيقات والنظام عبر مسارين منفصلين.</w:t>
      </w:r>
    </w:p>
    <w:p w14:paraId="07F7CEAD" w14:textId="77777777" w:rsidR="00C84CA6" w:rsidRPr="00A320E9" w:rsidRDefault="00000000">
      <w:pPr>
        <w:pStyle w:val="Heading3"/>
        <w:bidi/>
        <w:jc w:val="right"/>
        <w:rPr>
          <w:sz w:val="28"/>
          <w:szCs w:val="28"/>
        </w:rPr>
      </w:pPr>
      <w:bookmarkStart w:id="249" w:name="_Toc232458993"/>
      <w:r w:rsidRPr="00A320E9">
        <w:rPr>
          <w:sz w:val="28"/>
          <w:szCs w:val="28"/>
          <w:rtl/>
        </w:rPr>
        <w:t>تحديث تطبيقات KeySoft</w:t>
      </w:r>
      <w:bookmarkEnd w:id="249"/>
    </w:p>
    <w:p w14:paraId="48C069BC" w14:textId="77777777" w:rsidR="00C84CA6" w:rsidRPr="00A320E9" w:rsidRDefault="00000000">
      <w:pPr>
        <w:bidi/>
        <w:jc w:val="right"/>
        <w:rPr>
          <w:sz w:val="28"/>
          <w:szCs w:val="28"/>
        </w:rPr>
      </w:pPr>
      <w:r w:rsidRPr="00A320E9">
        <w:rPr>
          <w:sz w:val="28"/>
          <w:szCs w:val="28"/>
          <w:rtl/>
        </w:rPr>
        <w:t xml:space="preserve">لتحديث تطبيقاتنا ووظائف Office الإضافية وإضافات NVDA، يجب استخدام </w:t>
      </w:r>
      <w:r w:rsidRPr="00A320E9">
        <w:rPr>
          <w:b/>
          <w:bCs/>
          <w:sz w:val="28"/>
          <w:szCs w:val="28"/>
          <w:rtl/>
        </w:rPr>
        <w:t>مركز تحكم KeySoft</w:t>
      </w:r>
      <w:r w:rsidRPr="00A320E9">
        <w:rPr>
          <w:sz w:val="28"/>
          <w:szCs w:val="28"/>
        </w:rPr>
        <w:t>.</w:t>
      </w:r>
    </w:p>
    <w:p w14:paraId="18A5358E" w14:textId="77777777" w:rsidR="00C84CA6" w:rsidRPr="00A320E9" w:rsidRDefault="00000000">
      <w:pPr>
        <w:bidi/>
        <w:jc w:val="right"/>
        <w:rPr>
          <w:sz w:val="28"/>
          <w:szCs w:val="28"/>
        </w:rPr>
      </w:pPr>
      <w:r w:rsidRPr="00A320E9">
        <w:rPr>
          <w:sz w:val="28"/>
          <w:szCs w:val="28"/>
          <w:rtl/>
        </w:rPr>
        <w:t>إذا كان خيار التحديثات التلقائية مفعلًا سيقوم الجهاز، أثناء تشغيله واتصاله بالإنترنت، بالتحقق دوريًا في الخلفية من وجود تحديثات، وسيتم تثبيت التحديثات تلقائيًا عند توفرها.</w:t>
      </w:r>
    </w:p>
    <w:p w14:paraId="15043D6A" w14:textId="77777777" w:rsidR="00C84CA6" w:rsidRPr="00A320E9" w:rsidRDefault="00000000">
      <w:pPr>
        <w:bidi/>
        <w:jc w:val="right"/>
        <w:rPr>
          <w:sz w:val="28"/>
          <w:szCs w:val="28"/>
        </w:rPr>
      </w:pPr>
      <w:r w:rsidRPr="00A320E9">
        <w:rPr>
          <w:sz w:val="28"/>
          <w:szCs w:val="28"/>
          <w:rtl/>
        </w:rPr>
        <w:t xml:space="preserve">أما إذا كان خيار التحديث اليدوي مفعلًا فيجب تشغيل </w:t>
      </w:r>
      <w:r w:rsidRPr="00A320E9">
        <w:rPr>
          <w:b/>
          <w:bCs/>
          <w:sz w:val="28"/>
          <w:szCs w:val="28"/>
          <w:rtl/>
        </w:rPr>
        <w:t>مركز تحكم KeySoft</w:t>
      </w:r>
      <w:r w:rsidRPr="00A320E9">
        <w:rPr>
          <w:sz w:val="28"/>
          <w:szCs w:val="28"/>
          <w:rtl/>
        </w:rPr>
        <w:t xml:space="preserve"> يدويًا. عند تشغيل التطبيق، تكون علامة التبويب الأولى هي </w:t>
      </w:r>
      <w:r w:rsidRPr="00A320E9">
        <w:rPr>
          <w:b/>
          <w:bCs/>
          <w:sz w:val="28"/>
          <w:szCs w:val="28"/>
          <w:rtl/>
        </w:rPr>
        <w:t>"التحديثات"</w:t>
      </w:r>
      <w:r w:rsidRPr="00A320E9">
        <w:rPr>
          <w:sz w:val="28"/>
          <w:szCs w:val="28"/>
          <w:rtl/>
        </w:rPr>
        <w:t>. وإذا كان الجهاز متصلًا بالإنترنت، فسيتم البحث عن التحديثات المتاحة، ويمكنك تثبيتها.</w:t>
      </w:r>
    </w:p>
    <w:p w14:paraId="5EB4C128" w14:textId="00C1A1C6" w:rsidR="00C84CA6" w:rsidRPr="00A320E9" w:rsidRDefault="00000000">
      <w:pPr>
        <w:bidi/>
        <w:jc w:val="right"/>
        <w:rPr>
          <w:sz w:val="28"/>
          <w:szCs w:val="28"/>
        </w:rPr>
      </w:pPr>
      <w:r w:rsidRPr="00A320E9">
        <w:rPr>
          <w:sz w:val="28"/>
          <w:szCs w:val="28"/>
          <w:rtl/>
        </w:rPr>
        <w:t xml:space="preserve">لمعرفة المزيد حول تحديث تطبيقاتنا، راجع </w:t>
      </w:r>
      <w:r w:rsidR="00C84CA6">
        <w:fldChar w:fldCharType="begin"/>
      </w:r>
      <w:r w:rsidR="00C84CA6">
        <w:instrText>HYPERLINK \l "_5.1._</w:instrText>
      </w:r>
      <w:r w:rsidR="00C84CA6">
        <w:rPr>
          <w:rtl/>
        </w:rPr>
        <w:instrText>تحديث_التطبيقات</w:instrText>
      </w:r>
      <w:r w:rsidR="00C84CA6">
        <w:instrText>"</w:instrText>
      </w:r>
      <w:r w:rsidR="00C84CA6">
        <w:fldChar w:fldCharType="separate"/>
      </w:r>
      <w:r w:rsidR="00C84CA6" w:rsidRPr="00731067">
        <w:rPr>
          <w:rStyle w:val="Hyperlink"/>
          <w:sz w:val="28"/>
          <w:szCs w:val="28"/>
          <w:rtl/>
        </w:rPr>
        <w:t xml:space="preserve">قسم </w:t>
      </w:r>
      <w:r w:rsidR="00C84CA6" w:rsidRPr="00731067">
        <w:rPr>
          <w:rStyle w:val="Hyperlink"/>
          <w:b/>
          <w:bCs/>
          <w:sz w:val="28"/>
          <w:szCs w:val="28"/>
          <w:rtl/>
        </w:rPr>
        <w:t>"تحديث التطبيقات"</w:t>
      </w:r>
      <w:r w:rsidR="00C84CA6">
        <w:fldChar w:fldCharType="end"/>
      </w:r>
      <w:r w:rsidRPr="00A320E9">
        <w:rPr>
          <w:sz w:val="28"/>
          <w:szCs w:val="28"/>
        </w:rPr>
        <w:t>.</w:t>
      </w:r>
    </w:p>
    <w:p w14:paraId="5762F778" w14:textId="77777777" w:rsidR="00C84CA6" w:rsidRPr="00A320E9" w:rsidRDefault="00000000">
      <w:pPr>
        <w:pStyle w:val="Heading3"/>
        <w:bidi/>
        <w:jc w:val="right"/>
        <w:rPr>
          <w:sz w:val="28"/>
          <w:szCs w:val="28"/>
        </w:rPr>
      </w:pPr>
      <w:bookmarkStart w:id="250" w:name="_Toc232458994"/>
      <w:r w:rsidRPr="00A320E9">
        <w:rPr>
          <w:sz w:val="28"/>
          <w:szCs w:val="28"/>
          <w:rtl/>
        </w:rPr>
        <w:t>تحديث نظام Windows</w:t>
      </w:r>
      <w:bookmarkEnd w:id="250"/>
    </w:p>
    <w:p w14:paraId="0ABC8B91" w14:textId="77777777" w:rsidR="00C84CA6" w:rsidRPr="00A320E9" w:rsidRDefault="00000000">
      <w:pPr>
        <w:bidi/>
        <w:jc w:val="right"/>
        <w:rPr>
          <w:sz w:val="28"/>
          <w:szCs w:val="28"/>
        </w:rPr>
      </w:pPr>
      <w:r w:rsidRPr="00A320E9">
        <w:rPr>
          <w:sz w:val="28"/>
          <w:szCs w:val="28"/>
          <w:rtl/>
        </w:rPr>
        <w:t xml:space="preserve">إضافة إلى تحديث تطبيقاتنا، من الضروري أيضًا تحديث نظام Windows بشكل دوري. ولهذا الغرض تُستخدم ميزة </w:t>
      </w:r>
      <w:r w:rsidRPr="00A320E9">
        <w:rPr>
          <w:b/>
          <w:bCs/>
          <w:sz w:val="28"/>
          <w:szCs w:val="28"/>
        </w:rPr>
        <w:t>Windows Update</w:t>
      </w:r>
      <w:r w:rsidRPr="00A320E9">
        <w:rPr>
          <w:sz w:val="28"/>
          <w:szCs w:val="28"/>
        </w:rPr>
        <w:t>.</w:t>
      </w:r>
    </w:p>
    <w:p w14:paraId="7E42EC66" w14:textId="6E515585" w:rsidR="00C84CA6" w:rsidRPr="00A320E9" w:rsidRDefault="00000000">
      <w:pPr>
        <w:bidi/>
        <w:jc w:val="right"/>
        <w:rPr>
          <w:sz w:val="28"/>
          <w:szCs w:val="28"/>
        </w:rPr>
      </w:pPr>
      <w:r w:rsidRPr="00A320E9">
        <w:rPr>
          <w:sz w:val="28"/>
          <w:szCs w:val="28"/>
          <w:rtl/>
        </w:rPr>
        <w:t xml:space="preserve">إن تحديث Windows بانتظام أمر مهم لالحماية من التهديدات الأمنية والحصول على الميزات الجديدة وتحسين استقرار النظام وأدائه. ولمعرفة المزيد حول Windows Update، راجع </w:t>
      </w:r>
      <w:r w:rsidR="00C84CA6">
        <w:fldChar w:fldCharType="begin"/>
      </w:r>
      <w:r w:rsidR="00C84CA6">
        <w:instrText>HYPERLINK \l "_6.2.1._</w:instrText>
      </w:r>
      <w:r w:rsidR="00C84CA6">
        <w:rPr>
          <w:rtl/>
        </w:rPr>
        <w:instrText>تحديثات</w:instrText>
      </w:r>
      <w:r w:rsidR="00C84CA6">
        <w:instrText>_Windows"</w:instrText>
      </w:r>
      <w:r w:rsidR="00C84CA6">
        <w:fldChar w:fldCharType="separate"/>
      </w:r>
      <w:r w:rsidR="00C84CA6" w:rsidRPr="008D4104">
        <w:rPr>
          <w:rStyle w:val="Hyperlink"/>
          <w:sz w:val="28"/>
          <w:szCs w:val="28"/>
          <w:rtl/>
        </w:rPr>
        <w:t xml:space="preserve">قسم </w:t>
      </w:r>
      <w:r w:rsidR="00C84CA6" w:rsidRPr="008D4104">
        <w:rPr>
          <w:rStyle w:val="Hyperlink"/>
          <w:b/>
          <w:bCs/>
          <w:sz w:val="28"/>
          <w:szCs w:val="28"/>
        </w:rPr>
        <w:t>"Windows Update"</w:t>
      </w:r>
      <w:r w:rsidR="00C84CA6">
        <w:fldChar w:fldCharType="end"/>
      </w:r>
      <w:r w:rsidRPr="00A320E9">
        <w:rPr>
          <w:sz w:val="28"/>
          <w:szCs w:val="28"/>
        </w:rPr>
        <w:t>.</w:t>
      </w:r>
    </w:p>
    <w:p w14:paraId="68740422" w14:textId="77777777" w:rsidR="00C84CA6" w:rsidRPr="00A320E9" w:rsidRDefault="00000000">
      <w:pPr>
        <w:pStyle w:val="Heading1"/>
        <w:bidi/>
        <w:jc w:val="right"/>
        <w:rPr>
          <w:sz w:val="36"/>
          <w:szCs w:val="36"/>
        </w:rPr>
      </w:pPr>
      <w:bookmarkStart w:id="251" w:name="_الملحق_ب_-"/>
      <w:bookmarkStart w:id="252" w:name="_Toc232458995"/>
      <w:bookmarkEnd w:id="251"/>
      <w:r w:rsidRPr="00A320E9">
        <w:rPr>
          <w:sz w:val="36"/>
          <w:szCs w:val="36"/>
          <w:rtl/>
        </w:rPr>
        <w:t>الملحق ب - أهم مصادر المعلومات حول إمكانية الوصول في تطبيقات Windows</w:t>
      </w:r>
      <w:bookmarkEnd w:id="252"/>
    </w:p>
    <w:p w14:paraId="45CF6897" w14:textId="77777777" w:rsidR="00C84CA6" w:rsidRPr="00A320E9" w:rsidRDefault="00000000">
      <w:pPr>
        <w:bidi/>
        <w:jc w:val="right"/>
        <w:rPr>
          <w:sz w:val="28"/>
          <w:szCs w:val="28"/>
        </w:rPr>
      </w:pPr>
      <w:r w:rsidRPr="00A320E9">
        <w:rPr>
          <w:sz w:val="28"/>
          <w:szCs w:val="28"/>
          <w:rtl/>
        </w:rPr>
        <w:t>فيما يلي أهم الموارد التي قد تحتاج إليها لاستكمال معرفتك بكيفية استخدام جهاز يعمل بنظام Windows. ترتبط معظم المقالات الواردة هنا بالقسم الذي أشرنا فيه إلى الموضوع ذي الصلة، كما تتضمن مراجع إلى مقالات أخرى حول الموضوع نفسه. نوصي بشدة بالاطلاع على هذه الموارد للحصول على مزيد من المعلومات المفيدة.</w:t>
      </w:r>
    </w:p>
    <w:p w14:paraId="40EC3356" w14:textId="77777777" w:rsidR="00C84CA6" w:rsidRPr="00A320E9" w:rsidRDefault="00000000">
      <w:pPr>
        <w:pStyle w:val="Heading2"/>
        <w:bidi/>
        <w:jc w:val="right"/>
        <w:rPr>
          <w:sz w:val="32"/>
          <w:szCs w:val="32"/>
        </w:rPr>
      </w:pPr>
      <w:bookmarkStart w:id="253" w:name="_استخدام_قارئ_شاشة"/>
      <w:bookmarkStart w:id="254" w:name="_Toc232458996"/>
      <w:bookmarkEnd w:id="253"/>
      <w:r w:rsidRPr="00A320E9">
        <w:rPr>
          <w:sz w:val="32"/>
          <w:szCs w:val="32"/>
          <w:rtl/>
        </w:rPr>
        <w:lastRenderedPageBreak/>
        <w:t>استخدام قارئ شاشة على جهاز يعمل بنظام Windows (القسم 1.1)</w:t>
      </w:r>
      <w:bookmarkEnd w:id="254"/>
    </w:p>
    <w:p w14:paraId="407A32D9" w14:textId="6E1202A5" w:rsidR="00C84CA6" w:rsidRPr="00A320E9" w:rsidRDefault="00C84CA6">
      <w:pPr>
        <w:pStyle w:val="ListParagraph"/>
        <w:numPr>
          <w:ilvl w:val="0"/>
          <w:numId w:val="171"/>
        </w:numPr>
        <w:bidi/>
        <w:jc w:val="right"/>
        <w:rPr>
          <w:sz w:val="28"/>
          <w:szCs w:val="28"/>
        </w:rPr>
      </w:pPr>
      <w:hyperlink r:id="rId11">
        <w:r w:rsidRPr="00A320E9">
          <w:rPr>
            <w:rStyle w:val="Hyperlink"/>
            <w:sz w:val="28"/>
            <w:szCs w:val="28"/>
            <w:rtl/>
          </w:rPr>
          <w:t>الدليل الكامل للراوي</w:t>
        </w:r>
      </w:hyperlink>
    </w:p>
    <w:p w14:paraId="2AFD890C" w14:textId="4656E8BE" w:rsidR="00C84CA6" w:rsidRPr="00A320E9" w:rsidRDefault="00C84CA6">
      <w:pPr>
        <w:pStyle w:val="ListParagraph"/>
        <w:numPr>
          <w:ilvl w:val="0"/>
          <w:numId w:val="171"/>
        </w:numPr>
        <w:bidi/>
        <w:jc w:val="right"/>
        <w:rPr>
          <w:sz w:val="28"/>
          <w:szCs w:val="28"/>
        </w:rPr>
      </w:pPr>
      <w:hyperlink r:id="rId12">
        <w:r w:rsidRPr="00A320E9">
          <w:rPr>
            <w:rStyle w:val="Hyperlink"/>
            <w:sz w:val="28"/>
            <w:szCs w:val="28"/>
            <w:rtl/>
          </w:rPr>
          <w:t>دليل مستخدم NVDA</w:t>
        </w:r>
      </w:hyperlink>
    </w:p>
    <w:p w14:paraId="5B7F5F82" w14:textId="18C0EC5D" w:rsidR="00C84CA6" w:rsidRPr="00A320E9" w:rsidRDefault="00C84CA6">
      <w:pPr>
        <w:pStyle w:val="ListParagraph"/>
        <w:numPr>
          <w:ilvl w:val="0"/>
          <w:numId w:val="171"/>
        </w:numPr>
        <w:bidi/>
        <w:jc w:val="right"/>
        <w:rPr>
          <w:sz w:val="28"/>
          <w:szCs w:val="28"/>
        </w:rPr>
      </w:pPr>
      <w:hyperlink r:id="rId13">
        <w:r w:rsidRPr="00A320E9">
          <w:rPr>
            <w:rStyle w:val="Hyperlink"/>
            <w:sz w:val="28"/>
            <w:szCs w:val="28"/>
            <w:rtl/>
          </w:rPr>
          <w:t>مقدمة تدريبية على JAWS</w:t>
        </w:r>
      </w:hyperlink>
    </w:p>
    <w:p w14:paraId="407FE960" w14:textId="59F33BC7" w:rsidR="00C84CA6" w:rsidRPr="00A320E9" w:rsidRDefault="00C84CA6">
      <w:pPr>
        <w:pStyle w:val="ListParagraph"/>
        <w:numPr>
          <w:ilvl w:val="0"/>
          <w:numId w:val="171"/>
        </w:numPr>
        <w:bidi/>
        <w:jc w:val="right"/>
        <w:rPr>
          <w:sz w:val="28"/>
          <w:szCs w:val="28"/>
        </w:rPr>
      </w:pPr>
      <w:hyperlink r:id="rId14">
        <w:r w:rsidRPr="00A320E9">
          <w:rPr>
            <w:rStyle w:val="Hyperlink"/>
            <w:sz w:val="28"/>
            <w:szCs w:val="28"/>
            <w:rtl/>
          </w:rPr>
          <w:t>أدوات إمكانية الوصول للمكفوفين وضعاف البصر</w:t>
        </w:r>
      </w:hyperlink>
    </w:p>
    <w:p w14:paraId="0628D7FA" w14:textId="77777777" w:rsidR="00C84CA6" w:rsidRPr="00A320E9" w:rsidRDefault="00000000">
      <w:pPr>
        <w:pStyle w:val="Heading2"/>
        <w:bidi/>
        <w:jc w:val="right"/>
        <w:rPr>
          <w:sz w:val="32"/>
          <w:szCs w:val="32"/>
        </w:rPr>
      </w:pPr>
      <w:bookmarkStart w:id="255" w:name="_إدارة_الطاقة_(القسم"/>
      <w:bookmarkStart w:id="256" w:name="_Toc232458997"/>
      <w:bookmarkEnd w:id="255"/>
      <w:r w:rsidRPr="00A320E9">
        <w:rPr>
          <w:sz w:val="32"/>
          <w:szCs w:val="32"/>
          <w:rtl/>
        </w:rPr>
        <w:t>إدارة الطاقة (القسم 2.5)</w:t>
      </w:r>
      <w:bookmarkEnd w:id="256"/>
    </w:p>
    <w:p w14:paraId="67F24BF6" w14:textId="086044FB" w:rsidR="00C84CA6" w:rsidRPr="00A320E9" w:rsidRDefault="00C84CA6">
      <w:pPr>
        <w:pStyle w:val="ListParagraph"/>
        <w:numPr>
          <w:ilvl w:val="0"/>
          <w:numId w:val="172"/>
        </w:numPr>
        <w:bidi/>
        <w:jc w:val="right"/>
        <w:rPr>
          <w:sz w:val="28"/>
          <w:szCs w:val="28"/>
        </w:rPr>
      </w:pPr>
      <w:hyperlink r:id="rId15">
        <w:r w:rsidRPr="00A320E9">
          <w:rPr>
            <w:rStyle w:val="Hyperlink"/>
            <w:sz w:val="28"/>
            <w:szCs w:val="28"/>
            <w:rtl/>
          </w:rPr>
          <w:t>إعدادات الطاقة في Windows 11</w:t>
        </w:r>
      </w:hyperlink>
    </w:p>
    <w:p w14:paraId="55591AC5" w14:textId="77777777" w:rsidR="00C84CA6" w:rsidRPr="00A320E9" w:rsidRDefault="00000000">
      <w:pPr>
        <w:pStyle w:val="Heading2"/>
        <w:bidi/>
        <w:jc w:val="right"/>
        <w:rPr>
          <w:sz w:val="32"/>
          <w:szCs w:val="32"/>
        </w:rPr>
      </w:pPr>
      <w:bookmarkStart w:id="257" w:name="_اختصارات_لوحة_المفاتيح"/>
      <w:bookmarkStart w:id="258" w:name="_Toc232458998"/>
      <w:bookmarkEnd w:id="257"/>
      <w:r w:rsidRPr="00A320E9">
        <w:rPr>
          <w:sz w:val="32"/>
          <w:szCs w:val="32"/>
          <w:rtl/>
        </w:rPr>
        <w:t>اختصارات لوحة المفاتيح في Windows (القسم 3.2)</w:t>
      </w:r>
      <w:bookmarkEnd w:id="258"/>
    </w:p>
    <w:p w14:paraId="5664E1D0" w14:textId="5807E2B1" w:rsidR="00C84CA6" w:rsidRPr="00A320E9" w:rsidRDefault="00C84CA6">
      <w:pPr>
        <w:pStyle w:val="ListParagraph"/>
        <w:numPr>
          <w:ilvl w:val="0"/>
          <w:numId w:val="173"/>
        </w:numPr>
        <w:bidi/>
        <w:jc w:val="right"/>
        <w:rPr>
          <w:sz w:val="28"/>
          <w:szCs w:val="28"/>
        </w:rPr>
      </w:pPr>
      <w:hyperlink r:id="rId16">
        <w:r w:rsidRPr="00A320E9">
          <w:rPr>
            <w:rStyle w:val="Hyperlink"/>
            <w:sz w:val="28"/>
            <w:szCs w:val="28"/>
            <w:rtl/>
          </w:rPr>
          <w:t>اختصارات لوحة المفاتيح في Windows</w:t>
        </w:r>
      </w:hyperlink>
    </w:p>
    <w:p w14:paraId="7737D821" w14:textId="77777777" w:rsidR="00C84CA6" w:rsidRPr="00A320E9" w:rsidRDefault="00000000">
      <w:pPr>
        <w:pStyle w:val="Heading2"/>
        <w:bidi/>
        <w:jc w:val="right"/>
        <w:rPr>
          <w:sz w:val="32"/>
          <w:szCs w:val="32"/>
        </w:rPr>
      </w:pPr>
      <w:bookmarkStart w:id="259" w:name="_لوحة_الإشعارات_وشريط"/>
      <w:bookmarkStart w:id="260" w:name="_Toc232458999"/>
      <w:bookmarkEnd w:id="259"/>
      <w:r w:rsidRPr="00A320E9">
        <w:rPr>
          <w:sz w:val="32"/>
          <w:szCs w:val="32"/>
          <w:rtl/>
        </w:rPr>
        <w:t>لوحة الإشعارات وشريط المهام في Windows (القسمان 4.2 و4.3)</w:t>
      </w:r>
      <w:bookmarkEnd w:id="260"/>
    </w:p>
    <w:p w14:paraId="346B5596" w14:textId="61006DD9" w:rsidR="00C84CA6" w:rsidRPr="00A320E9" w:rsidRDefault="00C84CA6">
      <w:pPr>
        <w:pStyle w:val="ListParagraph"/>
        <w:numPr>
          <w:ilvl w:val="0"/>
          <w:numId w:val="174"/>
        </w:numPr>
        <w:bidi/>
        <w:jc w:val="right"/>
        <w:rPr>
          <w:sz w:val="28"/>
          <w:szCs w:val="28"/>
        </w:rPr>
      </w:pPr>
      <w:hyperlink r:id="rId17">
        <w:r w:rsidRPr="00A320E9">
          <w:rPr>
            <w:rStyle w:val="Hyperlink"/>
            <w:sz w:val="28"/>
            <w:szCs w:val="28"/>
            <w:rtl/>
          </w:rPr>
          <w:t>الإشعارات وعدم الإزعاج في Windows</w:t>
        </w:r>
      </w:hyperlink>
    </w:p>
    <w:p w14:paraId="14BF2F0A" w14:textId="0718E87C" w:rsidR="00C84CA6" w:rsidRPr="00A320E9" w:rsidRDefault="00C84CA6">
      <w:pPr>
        <w:pStyle w:val="ListParagraph"/>
        <w:numPr>
          <w:ilvl w:val="0"/>
          <w:numId w:val="174"/>
        </w:numPr>
        <w:bidi/>
        <w:jc w:val="right"/>
        <w:rPr>
          <w:sz w:val="28"/>
          <w:szCs w:val="28"/>
        </w:rPr>
      </w:pPr>
      <w:hyperlink r:id="rId18">
        <w:r w:rsidRPr="00A320E9">
          <w:rPr>
            <w:rStyle w:val="Hyperlink"/>
            <w:sz w:val="28"/>
            <w:szCs w:val="28"/>
            <w:rtl/>
          </w:rPr>
          <w:t>تخصيص شريط المهام في Windows</w:t>
        </w:r>
      </w:hyperlink>
    </w:p>
    <w:p w14:paraId="057C5A6B" w14:textId="77777777" w:rsidR="00C84CA6" w:rsidRPr="00A320E9" w:rsidRDefault="00000000">
      <w:pPr>
        <w:pStyle w:val="Heading2"/>
        <w:bidi/>
        <w:jc w:val="right"/>
        <w:rPr>
          <w:sz w:val="32"/>
          <w:szCs w:val="32"/>
        </w:rPr>
      </w:pPr>
      <w:bookmarkStart w:id="261" w:name="_لوحة_إعدادات_Windows"/>
      <w:bookmarkStart w:id="262" w:name="_Toc232459000"/>
      <w:bookmarkEnd w:id="261"/>
      <w:r w:rsidRPr="00A320E9">
        <w:rPr>
          <w:sz w:val="32"/>
          <w:szCs w:val="32"/>
          <w:rtl/>
        </w:rPr>
        <w:t>لوحة إعدادات Windows (القسم 6.1.7)</w:t>
      </w:r>
      <w:bookmarkEnd w:id="262"/>
    </w:p>
    <w:p w14:paraId="0EA56ECD" w14:textId="255DD4E0" w:rsidR="00C84CA6" w:rsidRPr="00A320E9" w:rsidRDefault="00C84CA6">
      <w:pPr>
        <w:pStyle w:val="ListParagraph"/>
        <w:numPr>
          <w:ilvl w:val="0"/>
          <w:numId w:val="175"/>
        </w:numPr>
        <w:bidi/>
        <w:jc w:val="right"/>
        <w:rPr>
          <w:sz w:val="28"/>
          <w:szCs w:val="28"/>
        </w:rPr>
      </w:pPr>
      <w:hyperlink r:id="rId19">
        <w:r w:rsidRPr="00A320E9">
          <w:rPr>
            <w:rStyle w:val="Hyperlink"/>
            <w:sz w:val="28"/>
            <w:szCs w:val="28"/>
            <w:rtl/>
          </w:rPr>
          <w:t>استكشاف إعدادات Windows</w:t>
        </w:r>
      </w:hyperlink>
    </w:p>
    <w:p w14:paraId="7B985D39" w14:textId="77777777" w:rsidR="00C84CA6" w:rsidRPr="00A320E9" w:rsidRDefault="00000000">
      <w:pPr>
        <w:pStyle w:val="Heading2"/>
        <w:bidi/>
        <w:jc w:val="right"/>
        <w:rPr>
          <w:sz w:val="32"/>
          <w:szCs w:val="32"/>
        </w:rPr>
      </w:pPr>
      <w:bookmarkStart w:id="263" w:name="_Windows_Update_(القسم"/>
      <w:bookmarkStart w:id="264" w:name="_Toc232459001"/>
      <w:bookmarkEnd w:id="263"/>
      <w:r w:rsidRPr="00A320E9">
        <w:rPr>
          <w:sz w:val="32"/>
          <w:szCs w:val="32"/>
          <w:rtl/>
        </w:rPr>
        <w:t>Windows Update (القسم 6.2.1)</w:t>
      </w:r>
      <w:bookmarkEnd w:id="264"/>
    </w:p>
    <w:p w14:paraId="1F3D6119" w14:textId="2337CE5E" w:rsidR="00C84CA6" w:rsidRPr="00A320E9" w:rsidRDefault="00C84CA6">
      <w:pPr>
        <w:pStyle w:val="ListParagraph"/>
        <w:numPr>
          <w:ilvl w:val="0"/>
          <w:numId w:val="176"/>
        </w:numPr>
        <w:bidi/>
        <w:jc w:val="right"/>
        <w:rPr>
          <w:sz w:val="28"/>
          <w:szCs w:val="28"/>
        </w:rPr>
      </w:pPr>
      <w:hyperlink r:id="rId20">
        <w:r w:rsidRPr="00A320E9">
          <w:rPr>
            <w:rStyle w:val="Hyperlink"/>
            <w:sz w:val="28"/>
            <w:szCs w:val="28"/>
            <w:rtl/>
          </w:rPr>
          <w:t>Windows Update: الأسئلة الشائعة</w:t>
        </w:r>
      </w:hyperlink>
    </w:p>
    <w:p w14:paraId="10C2CCA2" w14:textId="77777777" w:rsidR="00C84CA6" w:rsidRPr="00A320E9" w:rsidRDefault="00000000">
      <w:pPr>
        <w:pStyle w:val="Heading2"/>
        <w:bidi/>
        <w:jc w:val="right"/>
        <w:rPr>
          <w:sz w:val="32"/>
          <w:szCs w:val="32"/>
        </w:rPr>
      </w:pPr>
      <w:bookmarkStart w:id="265" w:name="_التدقيق_الإملائي_في"/>
      <w:bookmarkStart w:id="266" w:name="_Toc232459002"/>
      <w:bookmarkEnd w:id="265"/>
      <w:r w:rsidRPr="00A320E9">
        <w:rPr>
          <w:sz w:val="32"/>
          <w:szCs w:val="32"/>
          <w:rtl/>
        </w:rPr>
        <w:t>التدقيق الإملائي في مستندات Word (القسم 8.7)</w:t>
      </w:r>
      <w:bookmarkEnd w:id="266"/>
    </w:p>
    <w:p w14:paraId="1C312072" w14:textId="7B517B23" w:rsidR="00C84CA6" w:rsidRPr="00A320E9" w:rsidRDefault="00C84CA6">
      <w:pPr>
        <w:pStyle w:val="ListParagraph"/>
        <w:numPr>
          <w:ilvl w:val="0"/>
          <w:numId w:val="177"/>
        </w:numPr>
        <w:bidi/>
        <w:jc w:val="right"/>
        <w:rPr>
          <w:sz w:val="28"/>
          <w:szCs w:val="28"/>
        </w:rPr>
      </w:pPr>
      <w:hyperlink r:id="rId21">
        <w:r w:rsidRPr="00A320E9">
          <w:rPr>
            <w:rStyle w:val="Hyperlink"/>
            <w:sz w:val="28"/>
            <w:szCs w:val="28"/>
            <w:rtl/>
          </w:rPr>
          <w:t>التدقيق النحوي والإملائي والمزيد في Word</w:t>
        </w:r>
      </w:hyperlink>
    </w:p>
    <w:p w14:paraId="23B674BB" w14:textId="77777777" w:rsidR="00C84CA6" w:rsidRPr="00A320E9" w:rsidRDefault="00000000">
      <w:pPr>
        <w:pStyle w:val="Heading2"/>
        <w:bidi/>
        <w:jc w:val="right"/>
        <w:rPr>
          <w:sz w:val="32"/>
          <w:szCs w:val="32"/>
        </w:rPr>
      </w:pPr>
      <w:bookmarkStart w:id="267" w:name="_طباعة_مستندات_Word"/>
      <w:bookmarkStart w:id="268" w:name="_Toc232459003"/>
      <w:bookmarkEnd w:id="267"/>
      <w:r w:rsidRPr="00A320E9">
        <w:rPr>
          <w:sz w:val="32"/>
          <w:szCs w:val="32"/>
          <w:rtl/>
        </w:rPr>
        <w:t>طباعة مستندات Word (القسم 8.12)</w:t>
      </w:r>
      <w:bookmarkEnd w:id="268"/>
    </w:p>
    <w:p w14:paraId="29A8F011" w14:textId="63D8F89E" w:rsidR="00C84CA6" w:rsidRPr="00A320E9" w:rsidRDefault="00C84CA6">
      <w:pPr>
        <w:pStyle w:val="ListParagraph"/>
        <w:numPr>
          <w:ilvl w:val="0"/>
          <w:numId w:val="178"/>
        </w:numPr>
        <w:bidi/>
        <w:jc w:val="right"/>
        <w:rPr>
          <w:sz w:val="28"/>
          <w:szCs w:val="28"/>
        </w:rPr>
      </w:pPr>
      <w:hyperlink r:id="rId22">
        <w:r w:rsidRPr="00A320E9">
          <w:rPr>
            <w:rStyle w:val="Hyperlink"/>
            <w:sz w:val="28"/>
            <w:szCs w:val="28"/>
            <w:rtl/>
          </w:rPr>
          <w:t>طباعة مستند في Word</w:t>
        </w:r>
      </w:hyperlink>
    </w:p>
    <w:p w14:paraId="510E969D" w14:textId="77777777" w:rsidR="00C84CA6" w:rsidRPr="00A320E9" w:rsidRDefault="00000000">
      <w:pPr>
        <w:pStyle w:val="Heading2"/>
        <w:bidi/>
        <w:jc w:val="right"/>
        <w:rPr>
          <w:sz w:val="32"/>
          <w:szCs w:val="32"/>
        </w:rPr>
      </w:pPr>
      <w:bookmarkStart w:id="269" w:name="_إمكانية_الوصول_في"/>
      <w:bookmarkStart w:id="270" w:name="_Toc232459004"/>
      <w:bookmarkEnd w:id="269"/>
      <w:r w:rsidRPr="00A320E9">
        <w:rPr>
          <w:sz w:val="32"/>
          <w:szCs w:val="32"/>
          <w:rtl/>
        </w:rPr>
        <w:t>إمكانية الوصول في متصفحات الويب (القسم 12)</w:t>
      </w:r>
      <w:bookmarkEnd w:id="270"/>
    </w:p>
    <w:p w14:paraId="37B4E817" w14:textId="04CE3FAD" w:rsidR="00C84CA6" w:rsidRPr="00A320E9" w:rsidRDefault="00C84CA6">
      <w:pPr>
        <w:pStyle w:val="ListParagraph"/>
        <w:numPr>
          <w:ilvl w:val="0"/>
          <w:numId w:val="179"/>
        </w:numPr>
        <w:bidi/>
        <w:jc w:val="right"/>
        <w:rPr>
          <w:sz w:val="28"/>
          <w:szCs w:val="28"/>
        </w:rPr>
      </w:pPr>
      <w:hyperlink r:id="rId23">
        <w:r w:rsidRPr="00A320E9">
          <w:rPr>
            <w:rStyle w:val="Hyperlink"/>
            <w:sz w:val="28"/>
            <w:szCs w:val="28"/>
            <w:rtl/>
          </w:rPr>
          <w:t>قارئات الشاشة ومتصفحات الويب: ما أفضل توليفة لاختبار إمكانية الوصول؟</w:t>
        </w:r>
      </w:hyperlink>
    </w:p>
    <w:p w14:paraId="32389924" w14:textId="77777777" w:rsidR="00C84CA6" w:rsidRPr="00A320E9" w:rsidRDefault="00000000">
      <w:pPr>
        <w:pStyle w:val="Heading2"/>
        <w:bidi/>
        <w:jc w:val="right"/>
        <w:rPr>
          <w:sz w:val="32"/>
          <w:szCs w:val="32"/>
        </w:rPr>
      </w:pPr>
      <w:bookmarkStart w:id="271" w:name="_إعدادات_الصوت_(القسم"/>
      <w:bookmarkStart w:id="272" w:name="_Toc232459005"/>
      <w:bookmarkEnd w:id="271"/>
      <w:r w:rsidRPr="00A320E9">
        <w:rPr>
          <w:sz w:val="32"/>
          <w:szCs w:val="32"/>
          <w:rtl/>
        </w:rPr>
        <w:t>إعدادات الصوت (القسم 16.3)</w:t>
      </w:r>
      <w:bookmarkEnd w:id="272"/>
    </w:p>
    <w:p w14:paraId="4057CB4D" w14:textId="3C7F796A" w:rsidR="00C84CA6" w:rsidRPr="00A320E9" w:rsidRDefault="00C84CA6">
      <w:pPr>
        <w:pStyle w:val="ListParagraph"/>
        <w:numPr>
          <w:ilvl w:val="0"/>
          <w:numId w:val="180"/>
        </w:numPr>
        <w:bidi/>
        <w:jc w:val="right"/>
        <w:rPr>
          <w:sz w:val="28"/>
          <w:szCs w:val="28"/>
        </w:rPr>
      </w:pPr>
      <w:hyperlink r:id="rId24">
        <w:r w:rsidRPr="00A320E9">
          <w:rPr>
            <w:rStyle w:val="Hyperlink"/>
            <w:sz w:val="28"/>
            <w:szCs w:val="28"/>
            <w:rtl/>
          </w:rPr>
          <w:t>إصلاح مشكلات الصوت في Windows 11</w:t>
        </w:r>
      </w:hyperlink>
    </w:p>
    <w:p w14:paraId="031F1EEB" w14:textId="77777777" w:rsidR="00C84CA6" w:rsidRPr="00A320E9" w:rsidRDefault="00000000">
      <w:pPr>
        <w:pStyle w:val="Heading2"/>
        <w:bidi/>
        <w:jc w:val="right"/>
        <w:rPr>
          <w:sz w:val="32"/>
          <w:szCs w:val="32"/>
        </w:rPr>
      </w:pPr>
      <w:bookmarkStart w:id="273" w:name="_خيارات_الاسترداد_في"/>
      <w:bookmarkStart w:id="274" w:name="_Toc232459006"/>
      <w:bookmarkEnd w:id="273"/>
      <w:r w:rsidRPr="00A320E9">
        <w:rPr>
          <w:sz w:val="32"/>
          <w:szCs w:val="32"/>
          <w:rtl/>
        </w:rPr>
        <w:t>خيارات الاسترداد في Windows (القسم 16.8)</w:t>
      </w:r>
      <w:bookmarkEnd w:id="274"/>
    </w:p>
    <w:p w14:paraId="5BF1DDF5" w14:textId="1C3970DE" w:rsidR="00C84CA6" w:rsidRPr="00A320E9" w:rsidRDefault="00C84CA6">
      <w:pPr>
        <w:pStyle w:val="ListParagraph"/>
        <w:numPr>
          <w:ilvl w:val="0"/>
          <w:numId w:val="181"/>
        </w:numPr>
        <w:bidi/>
        <w:jc w:val="right"/>
        <w:rPr>
          <w:sz w:val="28"/>
          <w:szCs w:val="28"/>
        </w:rPr>
      </w:pPr>
      <w:hyperlink r:id="rId25">
        <w:r w:rsidRPr="00A320E9">
          <w:rPr>
            <w:rStyle w:val="Hyperlink"/>
            <w:sz w:val="28"/>
            <w:szCs w:val="28"/>
            <w:rtl/>
          </w:rPr>
          <w:t>خيارات الاسترداد في Windows</w:t>
        </w:r>
      </w:hyperlink>
    </w:p>
    <w:p w14:paraId="68DCEFDF" w14:textId="77777777" w:rsidR="00C84CA6" w:rsidRPr="00A320E9" w:rsidRDefault="00000000">
      <w:pPr>
        <w:pStyle w:val="Heading1"/>
        <w:bidi/>
        <w:jc w:val="right"/>
        <w:rPr>
          <w:sz w:val="36"/>
          <w:szCs w:val="36"/>
        </w:rPr>
      </w:pPr>
      <w:bookmarkStart w:id="275" w:name="_الملحق_ج_-"/>
      <w:bookmarkStart w:id="276" w:name="_Toc232459007"/>
      <w:bookmarkEnd w:id="275"/>
      <w:r w:rsidRPr="00A320E9">
        <w:rPr>
          <w:sz w:val="36"/>
          <w:szCs w:val="36"/>
          <w:rtl/>
        </w:rPr>
        <w:t>الملحق ج - BrailleNote Evolve - ملخص الأوامر</w:t>
      </w:r>
      <w:bookmarkEnd w:id="276"/>
    </w:p>
    <w:p w14:paraId="7EEB361E" w14:textId="77777777" w:rsidR="00C84CA6" w:rsidRPr="00A320E9" w:rsidRDefault="00000000">
      <w:pPr>
        <w:bidi/>
        <w:jc w:val="right"/>
        <w:rPr>
          <w:sz w:val="28"/>
          <w:szCs w:val="28"/>
        </w:rPr>
      </w:pPr>
      <w:r w:rsidRPr="00A320E9">
        <w:rPr>
          <w:sz w:val="28"/>
          <w:szCs w:val="28"/>
          <w:rtl/>
        </w:rPr>
        <w:t>يوفر ملخص الأوامر قائمة بالأوامر المستخدمة في جميع التطبيقات.</w:t>
      </w:r>
    </w:p>
    <w:p w14:paraId="2088239F" w14:textId="77777777" w:rsidR="00C84CA6" w:rsidRPr="00A320E9" w:rsidRDefault="00000000">
      <w:pPr>
        <w:bidi/>
        <w:jc w:val="right"/>
        <w:rPr>
          <w:sz w:val="28"/>
          <w:szCs w:val="28"/>
        </w:rPr>
      </w:pPr>
      <w:r w:rsidRPr="00A320E9">
        <w:rPr>
          <w:b/>
          <w:bCs/>
          <w:sz w:val="28"/>
          <w:szCs w:val="28"/>
          <w:rtl/>
        </w:rPr>
        <w:t>ملاحظات:</w:t>
      </w:r>
    </w:p>
    <w:p w14:paraId="21CB5505" w14:textId="77777777" w:rsidR="00C84CA6" w:rsidRPr="00A320E9" w:rsidRDefault="00000000">
      <w:pPr>
        <w:bidi/>
        <w:jc w:val="right"/>
        <w:rPr>
          <w:sz w:val="28"/>
          <w:szCs w:val="28"/>
        </w:rPr>
      </w:pPr>
      <w:r w:rsidRPr="00A320E9">
        <w:rPr>
          <w:sz w:val="28"/>
          <w:szCs w:val="28"/>
          <w:rtl/>
        </w:rPr>
        <w:t>لإدخال الأرقام القياسية، يمكنك استخدام Fn مع الأرقام السفلية: النقطة 2 للرقم 1، والنقاط 2-3 للرقم 2، وهكذا. تنطبق هذه الطريقة أيضًا عند الضغط على مفتاح معدِّل مع رقم. على سبيل المثال، للضغط على Ctrl+2، اضغط Ctrl+Fn+النقاط 2-3.</w:t>
      </w:r>
    </w:p>
    <w:p w14:paraId="10895485" w14:textId="77777777" w:rsidR="00C84CA6" w:rsidRPr="00A320E9" w:rsidRDefault="00000000">
      <w:pPr>
        <w:bidi/>
        <w:jc w:val="right"/>
        <w:rPr>
          <w:sz w:val="28"/>
          <w:szCs w:val="28"/>
        </w:rPr>
      </w:pPr>
      <w:r w:rsidRPr="00A320E9">
        <w:rPr>
          <w:sz w:val="28"/>
          <w:szCs w:val="28"/>
          <w:rtl/>
        </w:rPr>
        <w:t>لإدخال مفاتيح الوظائف، استخدم Fn مع الحروف: Fn+A لإدخال F1، وFn+B لإدخال F2، وهكذا حتى Fn+K لإدخال F11، وFn+L لإدخال F12.</w:t>
      </w:r>
    </w:p>
    <w:p w14:paraId="7F7C3287" w14:textId="77777777" w:rsidR="00C84CA6" w:rsidRPr="00A320E9" w:rsidRDefault="00000000">
      <w:pPr>
        <w:bidi/>
        <w:jc w:val="right"/>
        <w:rPr>
          <w:sz w:val="28"/>
          <w:szCs w:val="28"/>
        </w:rPr>
      </w:pPr>
      <w:r w:rsidRPr="00A320E9">
        <w:rPr>
          <w:sz w:val="28"/>
          <w:szCs w:val="28"/>
          <w:rtl/>
        </w:rPr>
        <w:t>عند استخدام الجهاز دون قارئ شاشة، يمكنك استخدام Fn+T لتفعيل وضع لوحة المفاتيح القياسية، ثم استخدام Fn+T للعودة إلى وضع لوحة مفاتيح بيركنز عند الانتهاء.</w:t>
      </w:r>
    </w:p>
    <w:p w14:paraId="5AAB586E" w14:textId="77777777" w:rsidR="00C84CA6" w:rsidRPr="00A320E9" w:rsidRDefault="00000000">
      <w:pPr>
        <w:pStyle w:val="Heading2"/>
        <w:bidi/>
        <w:jc w:val="right"/>
        <w:rPr>
          <w:sz w:val="32"/>
          <w:szCs w:val="32"/>
        </w:rPr>
      </w:pPr>
      <w:bookmarkStart w:id="277" w:name="_Toc232459008"/>
      <w:r w:rsidRPr="00A320E9">
        <w:rPr>
          <w:sz w:val="32"/>
          <w:szCs w:val="32"/>
          <w:rtl/>
        </w:rPr>
        <w:t>عام</w:t>
      </w:r>
      <w:bookmarkEnd w:id="277"/>
    </w:p>
    <w:p w14:paraId="7A6C69AC" w14:textId="77777777" w:rsidR="00C84CA6" w:rsidRPr="00A320E9" w:rsidRDefault="00000000">
      <w:pPr>
        <w:pStyle w:val="ListParagraph"/>
        <w:numPr>
          <w:ilvl w:val="0"/>
          <w:numId w:val="182"/>
        </w:numPr>
        <w:bidi/>
        <w:jc w:val="right"/>
        <w:rPr>
          <w:sz w:val="28"/>
          <w:szCs w:val="28"/>
        </w:rPr>
      </w:pPr>
      <w:r w:rsidRPr="00A320E9">
        <w:rPr>
          <w:sz w:val="28"/>
          <w:szCs w:val="28"/>
          <w:rtl/>
        </w:rPr>
        <w:t>زر Home (القائمة الرئيسية): مسافة + النقاط 1-2-3-4-5-6 / Ctrl+Alt+H</w:t>
      </w:r>
    </w:p>
    <w:p w14:paraId="2C1ED309" w14:textId="77777777" w:rsidR="00C84CA6" w:rsidRPr="00A320E9" w:rsidRDefault="00000000">
      <w:pPr>
        <w:pStyle w:val="ListParagraph"/>
        <w:numPr>
          <w:ilvl w:val="0"/>
          <w:numId w:val="182"/>
        </w:numPr>
        <w:bidi/>
        <w:jc w:val="right"/>
        <w:rPr>
          <w:sz w:val="28"/>
          <w:szCs w:val="28"/>
        </w:rPr>
      </w:pPr>
      <w:r w:rsidRPr="00A320E9">
        <w:rPr>
          <w:sz w:val="28"/>
          <w:szCs w:val="28"/>
          <w:rtl/>
        </w:rPr>
        <w:t>دخول: النقطة 8</w:t>
      </w:r>
    </w:p>
    <w:p w14:paraId="3592DB4F" w14:textId="77777777" w:rsidR="00C84CA6" w:rsidRPr="00A320E9" w:rsidRDefault="00000000">
      <w:pPr>
        <w:pStyle w:val="ListParagraph"/>
        <w:numPr>
          <w:ilvl w:val="0"/>
          <w:numId w:val="182"/>
        </w:numPr>
        <w:bidi/>
        <w:jc w:val="right"/>
        <w:rPr>
          <w:sz w:val="28"/>
          <w:szCs w:val="28"/>
        </w:rPr>
      </w:pPr>
      <w:r w:rsidRPr="00A320E9">
        <w:rPr>
          <w:sz w:val="28"/>
          <w:szCs w:val="28"/>
          <w:rtl/>
        </w:rPr>
        <w:t>هروب: مفتاح هروب</w:t>
      </w:r>
    </w:p>
    <w:p w14:paraId="5DF433C6" w14:textId="77777777" w:rsidR="00C84CA6" w:rsidRPr="00A320E9" w:rsidRDefault="00000000">
      <w:pPr>
        <w:pStyle w:val="ListParagraph"/>
        <w:numPr>
          <w:ilvl w:val="0"/>
          <w:numId w:val="182"/>
        </w:numPr>
        <w:bidi/>
        <w:jc w:val="right"/>
        <w:rPr>
          <w:sz w:val="28"/>
          <w:szCs w:val="28"/>
        </w:rPr>
      </w:pPr>
      <w:r w:rsidRPr="00A320E9">
        <w:rPr>
          <w:sz w:val="28"/>
          <w:szCs w:val="28"/>
          <w:rtl/>
        </w:rPr>
        <w:t>الخروج من التطبيق: مسافة + E / Alt+F4</w:t>
      </w:r>
    </w:p>
    <w:p w14:paraId="7C73171B" w14:textId="77777777" w:rsidR="00C84CA6" w:rsidRPr="00A320E9" w:rsidRDefault="00000000">
      <w:pPr>
        <w:pStyle w:val="ListParagraph"/>
        <w:numPr>
          <w:ilvl w:val="0"/>
          <w:numId w:val="182"/>
        </w:numPr>
        <w:bidi/>
        <w:jc w:val="right"/>
        <w:rPr>
          <w:sz w:val="28"/>
          <w:szCs w:val="28"/>
        </w:rPr>
      </w:pPr>
      <w:r w:rsidRPr="00A320E9">
        <w:rPr>
          <w:sz w:val="28"/>
          <w:szCs w:val="28"/>
          <w:rtl/>
        </w:rPr>
        <w:t>تبديل المساعدة التفاعلية: مسافة + مسافة للخلف + K / NVDA+Fn+1</w:t>
      </w:r>
    </w:p>
    <w:p w14:paraId="664A6164" w14:textId="77777777" w:rsidR="00C84CA6" w:rsidRPr="00A320E9" w:rsidRDefault="00000000">
      <w:pPr>
        <w:pStyle w:val="ListParagraph"/>
        <w:numPr>
          <w:ilvl w:val="0"/>
          <w:numId w:val="182"/>
        </w:numPr>
        <w:bidi/>
        <w:jc w:val="right"/>
        <w:rPr>
          <w:sz w:val="28"/>
          <w:szCs w:val="28"/>
        </w:rPr>
      </w:pPr>
      <w:r w:rsidRPr="00A320E9">
        <w:rPr>
          <w:sz w:val="28"/>
          <w:szCs w:val="28"/>
          <w:rtl/>
        </w:rPr>
        <w:t>الانتقال إلى أي عنصر في قائمة أو شاشة رئيسية: اكتب الحرف الأول من العنصر أو التطبيق المطلوب</w:t>
      </w:r>
    </w:p>
    <w:p w14:paraId="4E871976" w14:textId="77777777" w:rsidR="00C84CA6" w:rsidRPr="00A320E9" w:rsidRDefault="00000000">
      <w:pPr>
        <w:pStyle w:val="ListParagraph"/>
        <w:numPr>
          <w:ilvl w:val="0"/>
          <w:numId w:val="182"/>
        </w:numPr>
        <w:bidi/>
        <w:jc w:val="right"/>
        <w:rPr>
          <w:sz w:val="28"/>
          <w:szCs w:val="28"/>
        </w:rPr>
      </w:pPr>
      <w:r w:rsidRPr="00A320E9">
        <w:rPr>
          <w:sz w:val="28"/>
          <w:szCs w:val="28"/>
          <w:rtl/>
        </w:rPr>
        <w:t>مبدّل التطبيقات: مسافة + النقاط 2-3-5 / Ctrl+F12</w:t>
      </w:r>
    </w:p>
    <w:p w14:paraId="2FE89F6E" w14:textId="77777777" w:rsidR="00C84CA6" w:rsidRPr="00A320E9" w:rsidRDefault="00000000">
      <w:pPr>
        <w:pStyle w:val="ListParagraph"/>
        <w:numPr>
          <w:ilvl w:val="0"/>
          <w:numId w:val="182"/>
        </w:numPr>
        <w:bidi/>
        <w:jc w:val="right"/>
        <w:rPr>
          <w:sz w:val="28"/>
          <w:szCs w:val="28"/>
        </w:rPr>
      </w:pPr>
      <w:r w:rsidRPr="00A320E9">
        <w:rPr>
          <w:sz w:val="28"/>
          <w:szCs w:val="28"/>
          <w:rtl/>
        </w:rPr>
        <w:lastRenderedPageBreak/>
        <w:t>تثبيت تطبيق في القائمة الرئيسية / إزالة تثبيته: دخول + M / Ctrl+M</w:t>
      </w:r>
    </w:p>
    <w:p w14:paraId="0A391774" w14:textId="77777777" w:rsidR="00C84CA6" w:rsidRPr="00A320E9" w:rsidRDefault="00000000">
      <w:pPr>
        <w:pStyle w:val="ListParagraph"/>
        <w:numPr>
          <w:ilvl w:val="0"/>
          <w:numId w:val="182"/>
        </w:numPr>
        <w:bidi/>
        <w:jc w:val="right"/>
        <w:rPr>
          <w:sz w:val="28"/>
          <w:szCs w:val="28"/>
        </w:rPr>
      </w:pPr>
      <w:r w:rsidRPr="00A320E9">
        <w:rPr>
          <w:sz w:val="28"/>
          <w:szCs w:val="28"/>
          <w:rtl/>
        </w:rPr>
        <w:t>بحث: مسافة + F / Ctrl+F</w:t>
      </w:r>
    </w:p>
    <w:p w14:paraId="4B458479" w14:textId="77777777" w:rsidR="00C84CA6" w:rsidRPr="00A320E9" w:rsidRDefault="00000000">
      <w:pPr>
        <w:pStyle w:val="ListParagraph"/>
        <w:numPr>
          <w:ilvl w:val="0"/>
          <w:numId w:val="182"/>
        </w:numPr>
        <w:bidi/>
        <w:jc w:val="right"/>
        <w:rPr>
          <w:sz w:val="28"/>
          <w:szCs w:val="28"/>
        </w:rPr>
      </w:pPr>
      <w:r w:rsidRPr="00A320E9">
        <w:rPr>
          <w:sz w:val="28"/>
          <w:szCs w:val="28"/>
          <w:rtl/>
        </w:rPr>
        <w:t>عنوان النافذة الحالية: NVDA+T</w:t>
      </w:r>
    </w:p>
    <w:p w14:paraId="44F7ECCD" w14:textId="77777777" w:rsidR="00C84CA6" w:rsidRPr="00A320E9" w:rsidRDefault="00000000">
      <w:pPr>
        <w:pStyle w:val="ListParagraph"/>
        <w:numPr>
          <w:ilvl w:val="0"/>
          <w:numId w:val="182"/>
        </w:numPr>
        <w:bidi/>
        <w:jc w:val="right"/>
        <w:rPr>
          <w:sz w:val="28"/>
          <w:szCs w:val="28"/>
        </w:rPr>
      </w:pPr>
      <w:r w:rsidRPr="00A320E9">
        <w:rPr>
          <w:sz w:val="28"/>
          <w:szCs w:val="28"/>
          <w:rtl/>
        </w:rPr>
        <w:t>قراءة جميع عناصر التحكم في النافذة النشطة: NVDA+B</w:t>
      </w:r>
    </w:p>
    <w:p w14:paraId="76443BF4" w14:textId="77777777" w:rsidR="00C84CA6" w:rsidRPr="00A320E9" w:rsidRDefault="00000000">
      <w:pPr>
        <w:pStyle w:val="ListParagraph"/>
        <w:numPr>
          <w:ilvl w:val="0"/>
          <w:numId w:val="182"/>
        </w:numPr>
        <w:bidi/>
        <w:jc w:val="right"/>
        <w:rPr>
          <w:sz w:val="28"/>
          <w:szCs w:val="28"/>
        </w:rPr>
      </w:pPr>
      <w:r w:rsidRPr="00A320E9">
        <w:rPr>
          <w:sz w:val="28"/>
          <w:szCs w:val="28"/>
          <w:rtl/>
        </w:rPr>
        <w:t>تبديل وضع النطق: مسافة للخلف + دخول + S / NVDA+S</w:t>
      </w:r>
    </w:p>
    <w:p w14:paraId="32BCE46C" w14:textId="77777777" w:rsidR="00C84CA6" w:rsidRPr="00A320E9" w:rsidRDefault="00000000">
      <w:pPr>
        <w:pStyle w:val="ListParagraph"/>
        <w:numPr>
          <w:ilvl w:val="0"/>
          <w:numId w:val="182"/>
        </w:numPr>
        <w:bidi/>
        <w:jc w:val="right"/>
        <w:rPr>
          <w:sz w:val="28"/>
          <w:szCs w:val="28"/>
        </w:rPr>
      </w:pPr>
      <w:r w:rsidRPr="00A320E9">
        <w:rPr>
          <w:sz w:val="28"/>
          <w:szCs w:val="28"/>
          <w:rtl/>
        </w:rPr>
        <w:t>إيقاف النطق: مسافة للخلف + دخول / Ctrl</w:t>
      </w:r>
    </w:p>
    <w:p w14:paraId="1393C28D" w14:textId="77777777" w:rsidR="00C84CA6" w:rsidRPr="00A320E9" w:rsidRDefault="00000000">
      <w:pPr>
        <w:pStyle w:val="ListParagraph"/>
        <w:numPr>
          <w:ilvl w:val="0"/>
          <w:numId w:val="182"/>
        </w:numPr>
        <w:bidi/>
        <w:jc w:val="right"/>
        <w:rPr>
          <w:sz w:val="28"/>
          <w:szCs w:val="28"/>
        </w:rPr>
      </w:pPr>
      <w:r w:rsidRPr="00A320E9">
        <w:rPr>
          <w:sz w:val="28"/>
          <w:szCs w:val="28"/>
          <w:rtl/>
        </w:rPr>
        <w:t>الانتقال إلى إعداد الصوت السابق: دخول + النقطة 1 / NVDA+Ctrl+السهم الأيسر</w:t>
      </w:r>
    </w:p>
    <w:p w14:paraId="269B615B" w14:textId="77777777" w:rsidR="00C84CA6" w:rsidRPr="00A320E9" w:rsidRDefault="00000000">
      <w:pPr>
        <w:pStyle w:val="ListParagraph"/>
        <w:numPr>
          <w:ilvl w:val="0"/>
          <w:numId w:val="182"/>
        </w:numPr>
        <w:bidi/>
        <w:jc w:val="right"/>
        <w:rPr>
          <w:sz w:val="28"/>
          <w:szCs w:val="28"/>
        </w:rPr>
      </w:pPr>
      <w:r w:rsidRPr="00A320E9">
        <w:rPr>
          <w:sz w:val="28"/>
          <w:szCs w:val="28"/>
          <w:rtl/>
        </w:rPr>
        <w:t>الانتقال إلى إعداد الصوت التالي: دخول + النقطة 4 / NVDA+Ctrl+السهم الأيمن</w:t>
      </w:r>
    </w:p>
    <w:p w14:paraId="31F2BA80" w14:textId="77777777" w:rsidR="00C84CA6" w:rsidRPr="00A320E9" w:rsidRDefault="00000000">
      <w:pPr>
        <w:pStyle w:val="ListParagraph"/>
        <w:numPr>
          <w:ilvl w:val="0"/>
          <w:numId w:val="182"/>
        </w:numPr>
        <w:bidi/>
        <w:jc w:val="right"/>
        <w:rPr>
          <w:sz w:val="28"/>
          <w:szCs w:val="28"/>
        </w:rPr>
      </w:pPr>
      <w:r w:rsidRPr="00A320E9">
        <w:rPr>
          <w:sz w:val="28"/>
          <w:szCs w:val="28"/>
          <w:rtl/>
        </w:rPr>
        <w:t>خفض إعداد الصوت الحالي: دخول + النقطة 3 / NVDA+Ctrl+السهم لأعلى</w:t>
      </w:r>
    </w:p>
    <w:p w14:paraId="47E97D31" w14:textId="77777777" w:rsidR="00C84CA6" w:rsidRPr="00A320E9" w:rsidRDefault="00000000">
      <w:pPr>
        <w:pStyle w:val="ListParagraph"/>
        <w:numPr>
          <w:ilvl w:val="0"/>
          <w:numId w:val="182"/>
        </w:numPr>
        <w:bidi/>
        <w:jc w:val="right"/>
        <w:rPr>
          <w:sz w:val="28"/>
          <w:szCs w:val="28"/>
        </w:rPr>
      </w:pPr>
      <w:r w:rsidRPr="00A320E9">
        <w:rPr>
          <w:sz w:val="28"/>
          <w:szCs w:val="28"/>
          <w:rtl/>
        </w:rPr>
        <w:t>زيادة إعداد الصوت الحالي: دخول + النقطة 6 / NVDA+Ctrl+السهم لأسفل</w:t>
      </w:r>
    </w:p>
    <w:p w14:paraId="63749F95" w14:textId="77777777" w:rsidR="00C84CA6" w:rsidRPr="00A320E9" w:rsidRDefault="00000000">
      <w:pPr>
        <w:pStyle w:val="ListParagraph"/>
        <w:numPr>
          <w:ilvl w:val="0"/>
          <w:numId w:val="182"/>
        </w:numPr>
        <w:bidi/>
        <w:jc w:val="right"/>
        <w:rPr>
          <w:sz w:val="28"/>
          <w:szCs w:val="28"/>
        </w:rPr>
      </w:pPr>
      <w:r w:rsidRPr="00A320E9">
        <w:rPr>
          <w:sz w:val="28"/>
          <w:szCs w:val="28"/>
          <w:rtl/>
        </w:rPr>
        <w:t>القائمة السياقية: مسافة + M / Shift+F10</w:t>
      </w:r>
    </w:p>
    <w:p w14:paraId="0C1B0EB8" w14:textId="77777777" w:rsidR="00C84CA6" w:rsidRPr="00A320E9" w:rsidRDefault="00000000">
      <w:pPr>
        <w:pStyle w:val="ListParagraph"/>
        <w:numPr>
          <w:ilvl w:val="0"/>
          <w:numId w:val="182"/>
        </w:numPr>
        <w:bidi/>
        <w:jc w:val="right"/>
        <w:rPr>
          <w:sz w:val="28"/>
          <w:szCs w:val="28"/>
        </w:rPr>
      </w:pPr>
      <w:r w:rsidRPr="00A320E9">
        <w:rPr>
          <w:sz w:val="28"/>
          <w:szCs w:val="28"/>
          <w:rtl/>
        </w:rPr>
        <w:t>شريط قوائم النظام: مسافة للخلف + A / Alt</w:t>
      </w:r>
    </w:p>
    <w:p w14:paraId="0510586D" w14:textId="77777777" w:rsidR="00C84CA6" w:rsidRPr="00A320E9" w:rsidRDefault="00000000">
      <w:pPr>
        <w:pStyle w:val="ListParagraph"/>
        <w:numPr>
          <w:ilvl w:val="0"/>
          <w:numId w:val="182"/>
        </w:numPr>
        <w:bidi/>
        <w:jc w:val="right"/>
        <w:rPr>
          <w:sz w:val="28"/>
          <w:szCs w:val="28"/>
        </w:rPr>
      </w:pPr>
      <w:r w:rsidRPr="00A320E9">
        <w:rPr>
          <w:sz w:val="28"/>
          <w:szCs w:val="28"/>
          <w:rtl/>
        </w:rPr>
        <w:t>قائمة خيارات KeySoft: مسافة + O / Ctrl+Alt+O</w:t>
      </w:r>
    </w:p>
    <w:p w14:paraId="5F1D0E2F" w14:textId="77777777" w:rsidR="00C84CA6" w:rsidRPr="00A320E9" w:rsidRDefault="00000000">
      <w:pPr>
        <w:pStyle w:val="ListParagraph"/>
        <w:numPr>
          <w:ilvl w:val="0"/>
          <w:numId w:val="182"/>
        </w:numPr>
        <w:bidi/>
        <w:jc w:val="right"/>
        <w:rPr>
          <w:sz w:val="28"/>
          <w:szCs w:val="28"/>
        </w:rPr>
      </w:pPr>
      <w:r w:rsidRPr="00A320E9">
        <w:rPr>
          <w:sz w:val="28"/>
          <w:szCs w:val="28"/>
          <w:rtl/>
        </w:rPr>
        <w:t>اختيار ملف تعريف لغة: دخول + L / Ctrl+Alt+L</w:t>
      </w:r>
    </w:p>
    <w:p w14:paraId="78B610F0" w14:textId="77777777" w:rsidR="00C84CA6" w:rsidRPr="00A320E9" w:rsidRDefault="00000000">
      <w:pPr>
        <w:pStyle w:val="ListParagraph"/>
        <w:numPr>
          <w:ilvl w:val="0"/>
          <w:numId w:val="182"/>
        </w:numPr>
        <w:bidi/>
        <w:jc w:val="right"/>
        <w:rPr>
          <w:sz w:val="28"/>
          <w:szCs w:val="28"/>
        </w:rPr>
      </w:pPr>
      <w:r w:rsidRPr="00A320E9">
        <w:rPr>
          <w:sz w:val="28"/>
          <w:szCs w:val="28"/>
          <w:rtl/>
        </w:rPr>
        <w:t>تبديل درجة برايل: مسافة للخلف + G / Ctrl+Alt+G</w:t>
      </w:r>
    </w:p>
    <w:p w14:paraId="7BB4CEA8" w14:textId="77777777" w:rsidR="00C84CA6" w:rsidRPr="00A320E9" w:rsidRDefault="00000000">
      <w:pPr>
        <w:pStyle w:val="ListParagraph"/>
        <w:numPr>
          <w:ilvl w:val="0"/>
          <w:numId w:val="182"/>
        </w:numPr>
        <w:bidi/>
        <w:jc w:val="right"/>
        <w:rPr>
          <w:sz w:val="28"/>
          <w:szCs w:val="28"/>
        </w:rPr>
      </w:pPr>
      <w:r w:rsidRPr="00A320E9">
        <w:rPr>
          <w:sz w:val="28"/>
          <w:szCs w:val="28"/>
          <w:rtl/>
        </w:rPr>
        <w:t>تبديل تخطيط لوحة مفاتيح BrailleIME: مسافة للخلف + دخول + I / Windows+مسافة</w:t>
      </w:r>
    </w:p>
    <w:p w14:paraId="6268EC74" w14:textId="77777777" w:rsidR="00C84CA6" w:rsidRPr="00A320E9" w:rsidRDefault="00000000">
      <w:pPr>
        <w:pStyle w:val="ListParagraph"/>
        <w:numPr>
          <w:ilvl w:val="0"/>
          <w:numId w:val="182"/>
        </w:numPr>
        <w:bidi/>
        <w:jc w:val="right"/>
        <w:rPr>
          <w:sz w:val="28"/>
          <w:szCs w:val="28"/>
        </w:rPr>
      </w:pPr>
      <w:r w:rsidRPr="00A320E9">
        <w:rPr>
          <w:sz w:val="28"/>
          <w:szCs w:val="28"/>
          <w:rtl/>
        </w:rPr>
        <w:t>قائمة KeySoft NVDA: NVDA+N</w:t>
      </w:r>
    </w:p>
    <w:p w14:paraId="6E440DDB" w14:textId="77777777" w:rsidR="00C84CA6" w:rsidRPr="00A320E9" w:rsidRDefault="00000000">
      <w:pPr>
        <w:pStyle w:val="ListParagraph"/>
        <w:numPr>
          <w:ilvl w:val="0"/>
          <w:numId w:val="182"/>
        </w:numPr>
        <w:bidi/>
        <w:jc w:val="right"/>
        <w:rPr>
          <w:sz w:val="28"/>
          <w:szCs w:val="28"/>
        </w:rPr>
      </w:pPr>
      <w:r w:rsidRPr="00A320E9">
        <w:rPr>
          <w:sz w:val="28"/>
          <w:szCs w:val="28"/>
          <w:rtl/>
        </w:rPr>
        <w:t>إنهاء KeySoft NVDA: NVDA+Q</w:t>
      </w:r>
    </w:p>
    <w:p w14:paraId="43D48418" w14:textId="77777777" w:rsidR="00C84CA6" w:rsidRPr="00A320E9" w:rsidRDefault="00000000">
      <w:pPr>
        <w:pStyle w:val="ListParagraph"/>
        <w:numPr>
          <w:ilvl w:val="0"/>
          <w:numId w:val="182"/>
        </w:numPr>
        <w:bidi/>
        <w:jc w:val="right"/>
        <w:rPr>
          <w:sz w:val="28"/>
          <w:szCs w:val="28"/>
        </w:rPr>
      </w:pPr>
      <w:r w:rsidRPr="00A320E9">
        <w:rPr>
          <w:sz w:val="28"/>
          <w:szCs w:val="28"/>
          <w:rtl/>
        </w:rPr>
        <w:t>تشغيل KeySoft NVDA أو إعادة تشغيله: مسافة للخلف + دخول + N / Ctrl+Alt+N</w:t>
      </w:r>
    </w:p>
    <w:p w14:paraId="4ADC582C" w14:textId="77777777" w:rsidR="00C84CA6" w:rsidRPr="00A320E9" w:rsidRDefault="00000000">
      <w:pPr>
        <w:pStyle w:val="ListParagraph"/>
        <w:numPr>
          <w:ilvl w:val="0"/>
          <w:numId w:val="182"/>
        </w:numPr>
        <w:bidi/>
        <w:jc w:val="right"/>
        <w:rPr>
          <w:sz w:val="28"/>
          <w:szCs w:val="28"/>
        </w:rPr>
      </w:pPr>
      <w:r w:rsidRPr="00A320E9">
        <w:rPr>
          <w:sz w:val="28"/>
          <w:szCs w:val="28"/>
          <w:rtl/>
        </w:rPr>
        <w:t>مركز إشعارات Windows: دخول + N / Windows+N</w:t>
      </w:r>
    </w:p>
    <w:p w14:paraId="022F6675" w14:textId="77777777" w:rsidR="00C84CA6" w:rsidRPr="00A320E9" w:rsidRDefault="00000000">
      <w:pPr>
        <w:pStyle w:val="ListParagraph"/>
        <w:numPr>
          <w:ilvl w:val="0"/>
          <w:numId w:val="182"/>
        </w:numPr>
        <w:bidi/>
        <w:jc w:val="right"/>
        <w:rPr>
          <w:sz w:val="28"/>
          <w:szCs w:val="28"/>
        </w:rPr>
      </w:pPr>
      <w:r w:rsidRPr="00A320E9">
        <w:rPr>
          <w:sz w:val="28"/>
          <w:szCs w:val="28"/>
          <w:rtl/>
        </w:rPr>
        <w:t>تعليمات Windows: مسافة + H / F1</w:t>
      </w:r>
    </w:p>
    <w:p w14:paraId="6F7A3B24" w14:textId="77777777" w:rsidR="00C84CA6" w:rsidRPr="00A320E9" w:rsidRDefault="00000000">
      <w:pPr>
        <w:pStyle w:val="ListParagraph"/>
        <w:numPr>
          <w:ilvl w:val="0"/>
          <w:numId w:val="182"/>
        </w:numPr>
        <w:bidi/>
        <w:jc w:val="right"/>
        <w:rPr>
          <w:sz w:val="28"/>
          <w:szCs w:val="28"/>
        </w:rPr>
      </w:pPr>
      <w:r w:rsidRPr="00A320E9">
        <w:rPr>
          <w:sz w:val="28"/>
          <w:szCs w:val="28"/>
          <w:rtl/>
        </w:rPr>
        <w:t>أيقونات شريط مهام Windows: Windows+B</w:t>
      </w:r>
    </w:p>
    <w:p w14:paraId="3F3BCD77" w14:textId="77777777" w:rsidR="00C84CA6" w:rsidRPr="00A320E9" w:rsidRDefault="00000000">
      <w:pPr>
        <w:pStyle w:val="ListParagraph"/>
        <w:numPr>
          <w:ilvl w:val="0"/>
          <w:numId w:val="182"/>
        </w:numPr>
        <w:bidi/>
        <w:jc w:val="right"/>
        <w:rPr>
          <w:sz w:val="28"/>
          <w:szCs w:val="28"/>
        </w:rPr>
      </w:pPr>
      <w:r w:rsidRPr="00A320E9">
        <w:rPr>
          <w:sz w:val="28"/>
          <w:szCs w:val="28"/>
          <w:rtl/>
        </w:rPr>
        <w:t>إعدادات Windows: دخول + Q / Windows+I</w:t>
      </w:r>
    </w:p>
    <w:p w14:paraId="744622AC" w14:textId="77777777" w:rsidR="00C84CA6" w:rsidRPr="00A320E9" w:rsidRDefault="00000000">
      <w:pPr>
        <w:pStyle w:val="ListParagraph"/>
        <w:numPr>
          <w:ilvl w:val="0"/>
          <w:numId w:val="182"/>
        </w:numPr>
        <w:bidi/>
        <w:jc w:val="right"/>
        <w:rPr>
          <w:sz w:val="28"/>
          <w:szCs w:val="28"/>
        </w:rPr>
      </w:pPr>
      <w:r w:rsidRPr="00A320E9">
        <w:rPr>
          <w:sz w:val="28"/>
          <w:szCs w:val="28"/>
          <w:rtl/>
        </w:rPr>
        <w:lastRenderedPageBreak/>
        <w:t>الإعدادات السريعة: مسافة للخلف + Q / Windows+A</w:t>
      </w:r>
    </w:p>
    <w:p w14:paraId="41AD1586" w14:textId="77777777" w:rsidR="00C84CA6" w:rsidRPr="00A320E9" w:rsidRDefault="00000000">
      <w:pPr>
        <w:pStyle w:val="ListParagraph"/>
        <w:numPr>
          <w:ilvl w:val="0"/>
          <w:numId w:val="182"/>
        </w:numPr>
        <w:bidi/>
        <w:jc w:val="right"/>
        <w:rPr>
          <w:sz w:val="28"/>
          <w:szCs w:val="28"/>
        </w:rPr>
      </w:pPr>
      <w:r w:rsidRPr="00A320E9">
        <w:rPr>
          <w:sz w:val="28"/>
          <w:szCs w:val="28"/>
          <w:rtl/>
        </w:rPr>
        <w:t>الوقت: دخول + T / NVDA+F12</w:t>
      </w:r>
    </w:p>
    <w:p w14:paraId="281F8508" w14:textId="77777777" w:rsidR="00C84CA6" w:rsidRPr="00A320E9" w:rsidRDefault="00000000">
      <w:pPr>
        <w:pStyle w:val="ListParagraph"/>
        <w:numPr>
          <w:ilvl w:val="0"/>
          <w:numId w:val="182"/>
        </w:numPr>
        <w:bidi/>
        <w:jc w:val="right"/>
        <w:rPr>
          <w:sz w:val="28"/>
          <w:szCs w:val="28"/>
        </w:rPr>
      </w:pPr>
      <w:r w:rsidRPr="00A320E9">
        <w:rPr>
          <w:sz w:val="28"/>
          <w:szCs w:val="28"/>
          <w:rtl/>
        </w:rPr>
        <w:t>التاريخ: دخول + T / الضغط على NVDA+F12 مرتين بسرعة</w:t>
      </w:r>
    </w:p>
    <w:p w14:paraId="5C3F4518" w14:textId="77777777" w:rsidR="00C84CA6" w:rsidRPr="00A320E9" w:rsidRDefault="00000000">
      <w:pPr>
        <w:pStyle w:val="ListParagraph"/>
        <w:numPr>
          <w:ilvl w:val="0"/>
          <w:numId w:val="182"/>
        </w:numPr>
        <w:bidi/>
        <w:jc w:val="right"/>
        <w:rPr>
          <w:sz w:val="28"/>
          <w:szCs w:val="28"/>
        </w:rPr>
      </w:pPr>
      <w:r w:rsidRPr="00A320E9">
        <w:rPr>
          <w:sz w:val="28"/>
          <w:szCs w:val="28"/>
          <w:rtl/>
        </w:rPr>
        <w:t>حالة البطارية: دخول + P / NVDA+Shift+B</w:t>
      </w:r>
    </w:p>
    <w:p w14:paraId="024A849C" w14:textId="77777777" w:rsidR="00C84CA6" w:rsidRPr="00A320E9" w:rsidRDefault="00000000">
      <w:pPr>
        <w:pStyle w:val="ListParagraph"/>
        <w:numPr>
          <w:ilvl w:val="0"/>
          <w:numId w:val="182"/>
        </w:numPr>
        <w:bidi/>
        <w:jc w:val="right"/>
        <w:rPr>
          <w:sz w:val="28"/>
          <w:szCs w:val="28"/>
        </w:rPr>
      </w:pPr>
      <w:r w:rsidRPr="00A320E9">
        <w:rPr>
          <w:sz w:val="28"/>
          <w:szCs w:val="28"/>
          <w:rtl/>
        </w:rPr>
        <w:t>تبديل عارض برايل: مسافة للخلف + دخول + V / NVDA+W</w:t>
      </w:r>
    </w:p>
    <w:p w14:paraId="7FCE14CF" w14:textId="77777777" w:rsidR="00C84CA6" w:rsidRPr="00A320E9" w:rsidRDefault="00000000">
      <w:pPr>
        <w:pStyle w:val="ListParagraph"/>
        <w:numPr>
          <w:ilvl w:val="0"/>
          <w:numId w:val="182"/>
        </w:numPr>
        <w:bidi/>
        <w:jc w:val="right"/>
        <w:rPr>
          <w:sz w:val="28"/>
          <w:szCs w:val="28"/>
        </w:rPr>
      </w:pPr>
      <w:r w:rsidRPr="00A320E9">
        <w:rPr>
          <w:sz w:val="28"/>
          <w:szCs w:val="28"/>
          <w:rtl/>
        </w:rPr>
        <w:t>تبديل نطق الأحرف المكتوبة: NVDA+2</w:t>
      </w:r>
    </w:p>
    <w:p w14:paraId="200135A0" w14:textId="77777777" w:rsidR="00C84CA6" w:rsidRPr="00A320E9" w:rsidRDefault="00000000">
      <w:pPr>
        <w:pStyle w:val="ListParagraph"/>
        <w:numPr>
          <w:ilvl w:val="0"/>
          <w:numId w:val="182"/>
        </w:numPr>
        <w:bidi/>
        <w:jc w:val="right"/>
        <w:rPr>
          <w:sz w:val="28"/>
          <w:szCs w:val="28"/>
        </w:rPr>
      </w:pPr>
      <w:r w:rsidRPr="00A320E9">
        <w:rPr>
          <w:sz w:val="28"/>
          <w:szCs w:val="28"/>
          <w:rtl/>
        </w:rPr>
        <w:t>تبديل نطق الكلمات المكتوبة: NVDA+3</w:t>
      </w:r>
    </w:p>
    <w:p w14:paraId="6972FF3C" w14:textId="77777777" w:rsidR="00C84CA6" w:rsidRPr="00A320E9" w:rsidRDefault="00000000">
      <w:pPr>
        <w:pStyle w:val="ListParagraph"/>
        <w:numPr>
          <w:ilvl w:val="0"/>
          <w:numId w:val="182"/>
        </w:numPr>
        <w:bidi/>
        <w:jc w:val="right"/>
        <w:rPr>
          <w:sz w:val="28"/>
          <w:szCs w:val="28"/>
        </w:rPr>
      </w:pPr>
      <w:r w:rsidRPr="00A320E9">
        <w:rPr>
          <w:sz w:val="28"/>
          <w:szCs w:val="28"/>
          <w:rtl/>
        </w:rPr>
        <w:t>تبديل نطق مفاتيح الأوامر: NVDA+4</w:t>
      </w:r>
    </w:p>
    <w:p w14:paraId="7BB67EE7" w14:textId="77777777" w:rsidR="00C84CA6" w:rsidRPr="00A320E9" w:rsidRDefault="00000000">
      <w:pPr>
        <w:pStyle w:val="ListParagraph"/>
        <w:numPr>
          <w:ilvl w:val="0"/>
          <w:numId w:val="182"/>
        </w:numPr>
        <w:bidi/>
        <w:jc w:val="right"/>
        <w:rPr>
          <w:sz w:val="28"/>
          <w:szCs w:val="28"/>
        </w:rPr>
      </w:pPr>
      <w:r w:rsidRPr="00A320E9">
        <w:rPr>
          <w:sz w:val="28"/>
          <w:szCs w:val="28"/>
          <w:rtl/>
        </w:rPr>
        <w:t>تبديل نطق علامات الترقيم: NVDA+P</w:t>
      </w:r>
    </w:p>
    <w:p w14:paraId="232F6984" w14:textId="77777777" w:rsidR="00C84CA6" w:rsidRPr="00A320E9" w:rsidRDefault="00000000">
      <w:pPr>
        <w:pStyle w:val="ListParagraph"/>
        <w:numPr>
          <w:ilvl w:val="0"/>
          <w:numId w:val="182"/>
        </w:numPr>
        <w:bidi/>
        <w:jc w:val="right"/>
        <w:rPr>
          <w:sz w:val="28"/>
          <w:szCs w:val="28"/>
        </w:rPr>
      </w:pPr>
      <w:r w:rsidRPr="00A320E9">
        <w:rPr>
          <w:sz w:val="28"/>
          <w:szCs w:val="28"/>
          <w:rtl/>
        </w:rPr>
        <w:t>تبديل تتبع مؤشر الفأرة: NVDA+M</w:t>
      </w:r>
    </w:p>
    <w:p w14:paraId="6CEFC1B2" w14:textId="77777777" w:rsidR="00C84CA6" w:rsidRPr="00A320E9" w:rsidRDefault="00000000">
      <w:pPr>
        <w:pStyle w:val="ListParagraph"/>
        <w:numPr>
          <w:ilvl w:val="0"/>
          <w:numId w:val="182"/>
        </w:numPr>
        <w:bidi/>
        <w:jc w:val="right"/>
        <w:rPr>
          <w:sz w:val="28"/>
          <w:szCs w:val="28"/>
        </w:rPr>
      </w:pPr>
      <w:r w:rsidRPr="00A320E9">
        <w:rPr>
          <w:sz w:val="28"/>
          <w:szCs w:val="28"/>
          <w:rtl/>
        </w:rPr>
        <w:t>تبديل الإعلان عن تحديثات شريط التقدم: NVDA+U</w:t>
      </w:r>
    </w:p>
    <w:p w14:paraId="44E6B436" w14:textId="77777777" w:rsidR="00C84CA6" w:rsidRPr="00A320E9" w:rsidRDefault="00000000">
      <w:pPr>
        <w:pStyle w:val="ListParagraph"/>
        <w:numPr>
          <w:ilvl w:val="0"/>
          <w:numId w:val="182"/>
        </w:numPr>
        <w:bidi/>
        <w:jc w:val="right"/>
        <w:rPr>
          <w:sz w:val="28"/>
          <w:szCs w:val="28"/>
        </w:rPr>
      </w:pPr>
      <w:r w:rsidRPr="00A320E9">
        <w:rPr>
          <w:sz w:val="28"/>
          <w:szCs w:val="28"/>
          <w:rtl/>
        </w:rPr>
        <w:t>تشغيل / إيقاف مؤقت: مسافة للخلف + دخول + X</w:t>
      </w:r>
    </w:p>
    <w:p w14:paraId="619C60D8" w14:textId="77777777" w:rsidR="00C84CA6" w:rsidRPr="00A320E9" w:rsidRDefault="00000000">
      <w:pPr>
        <w:pStyle w:val="ListParagraph"/>
        <w:numPr>
          <w:ilvl w:val="0"/>
          <w:numId w:val="182"/>
        </w:numPr>
        <w:bidi/>
        <w:jc w:val="right"/>
        <w:rPr>
          <w:sz w:val="28"/>
          <w:szCs w:val="28"/>
        </w:rPr>
      </w:pPr>
      <w:r w:rsidRPr="00A320E9">
        <w:rPr>
          <w:sz w:val="28"/>
          <w:szCs w:val="28"/>
          <w:rtl/>
        </w:rPr>
        <w:t>المسار السابق: مسافة للخلف + دخول + النقاط 1-3</w:t>
      </w:r>
    </w:p>
    <w:p w14:paraId="473C2785" w14:textId="77777777" w:rsidR="00C84CA6" w:rsidRPr="00A320E9" w:rsidRDefault="00000000">
      <w:pPr>
        <w:pStyle w:val="ListParagraph"/>
        <w:numPr>
          <w:ilvl w:val="0"/>
          <w:numId w:val="182"/>
        </w:numPr>
        <w:bidi/>
        <w:jc w:val="right"/>
        <w:rPr>
          <w:sz w:val="28"/>
          <w:szCs w:val="28"/>
        </w:rPr>
      </w:pPr>
      <w:r w:rsidRPr="00A320E9">
        <w:rPr>
          <w:sz w:val="28"/>
          <w:szCs w:val="28"/>
          <w:rtl/>
        </w:rPr>
        <w:t>المسار التالي: مسافة للخلف + دخول + النقاط 4-6</w:t>
      </w:r>
    </w:p>
    <w:p w14:paraId="69C4E61E" w14:textId="77777777" w:rsidR="00C84CA6" w:rsidRPr="00A320E9" w:rsidRDefault="00000000">
      <w:pPr>
        <w:pStyle w:val="Heading2"/>
        <w:bidi/>
        <w:jc w:val="right"/>
        <w:rPr>
          <w:sz w:val="32"/>
          <w:szCs w:val="32"/>
        </w:rPr>
      </w:pPr>
      <w:bookmarkStart w:id="278" w:name="_Toc232459009"/>
      <w:r w:rsidRPr="00A320E9">
        <w:rPr>
          <w:sz w:val="32"/>
          <w:szCs w:val="32"/>
          <w:rtl/>
        </w:rPr>
        <w:t>التنقل العام</w:t>
      </w:r>
      <w:bookmarkEnd w:id="278"/>
    </w:p>
    <w:p w14:paraId="41BCEDB5" w14:textId="77777777" w:rsidR="00C84CA6" w:rsidRPr="00A320E9" w:rsidRDefault="00000000">
      <w:pPr>
        <w:pStyle w:val="ListParagraph"/>
        <w:numPr>
          <w:ilvl w:val="0"/>
          <w:numId w:val="183"/>
        </w:numPr>
        <w:bidi/>
        <w:jc w:val="right"/>
        <w:rPr>
          <w:sz w:val="28"/>
          <w:szCs w:val="28"/>
        </w:rPr>
      </w:pPr>
      <w:r w:rsidRPr="00A320E9">
        <w:rPr>
          <w:sz w:val="28"/>
          <w:szCs w:val="28"/>
          <w:rtl/>
        </w:rPr>
        <w:t>تنشيط العنصر المحدد: دخول أو مفتاح توجيه المؤشر الموجود فوق الكلمة على شاشة برايل</w:t>
      </w:r>
    </w:p>
    <w:p w14:paraId="07F8064F" w14:textId="77777777" w:rsidR="00C84CA6" w:rsidRPr="00A320E9" w:rsidRDefault="00000000">
      <w:pPr>
        <w:pStyle w:val="ListParagraph"/>
        <w:numPr>
          <w:ilvl w:val="0"/>
          <w:numId w:val="183"/>
        </w:numPr>
        <w:bidi/>
        <w:jc w:val="right"/>
        <w:rPr>
          <w:sz w:val="28"/>
          <w:szCs w:val="28"/>
        </w:rPr>
      </w:pPr>
      <w:r w:rsidRPr="00A320E9">
        <w:rPr>
          <w:sz w:val="28"/>
          <w:szCs w:val="28"/>
          <w:rtl/>
        </w:rPr>
        <w:t>الانتقال إلى العنصر السابق: مفتاح الإبهام السابق، أو السهم لأعلى، أو مسافة + النقطة 1</w:t>
      </w:r>
    </w:p>
    <w:p w14:paraId="5116B819" w14:textId="77777777" w:rsidR="00C84CA6" w:rsidRPr="00A320E9" w:rsidRDefault="00000000">
      <w:pPr>
        <w:pStyle w:val="ListParagraph"/>
        <w:numPr>
          <w:ilvl w:val="0"/>
          <w:numId w:val="183"/>
        </w:numPr>
        <w:bidi/>
        <w:jc w:val="right"/>
        <w:rPr>
          <w:sz w:val="28"/>
          <w:szCs w:val="28"/>
        </w:rPr>
      </w:pPr>
      <w:r w:rsidRPr="00A320E9">
        <w:rPr>
          <w:sz w:val="28"/>
          <w:szCs w:val="28"/>
          <w:rtl/>
        </w:rPr>
        <w:t>الانتقال إلى العنصر التالي: مفتاح الإبهام التالي، أو السهم لأسفل، أو مسافة + النقطة 4</w:t>
      </w:r>
    </w:p>
    <w:p w14:paraId="6FA18825" w14:textId="77777777" w:rsidR="00C84CA6" w:rsidRPr="00A320E9" w:rsidRDefault="00000000">
      <w:pPr>
        <w:pStyle w:val="ListParagraph"/>
        <w:numPr>
          <w:ilvl w:val="0"/>
          <w:numId w:val="183"/>
        </w:numPr>
        <w:bidi/>
        <w:jc w:val="right"/>
        <w:rPr>
          <w:sz w:val="28"/>
          <w:szCs w:val="28"/>
        </w:rPr>
      </w:pPr>
      <w:r w:rsidRPr="00A320E9">
        <w:rPr>
          <w:sz w:val="28"/>
          <w:szCs w:val="28"/>
          <w:rtl/>
        </w:rPr>
        <w:t>تمرير برايل إلى اليسار واليمين: مفتاح الإبهام الأيسر أو الأيمن</w:t>
      </w:r>
    </w:p>
    <w:p w14:paraId="22F0F751" w14:textId="77777777" w:rsidR="00C84CA6" w:rsidRPr="00A320E9" w:rsidRDefault="00000000">
      <w:pPr>
        <w:pStyle w:val="ListParagraph"/>
        <w:numPr>
          <w:ilvl w:val="0"/>
          <w:numId w:val="183"/>
        </w:numPr>
        <w:bidi/>
        <w:jc w:val="right"/>
        <w:rPr>
          <w:sz w:val="28"/>
          <w:szCs w:val="28"/>
        </w:rPr>
      </w:pPr>
      <w:r w:rsidRPr="00A320E9">
        <w:rPr>
          <w:sz w:val="28"/>
          <w:szCs w:val="28"/>
          <w:rtl/>
        </w:rPr>
        <w:t>Tab: مسافة + النقاط 4-5 أو مفتاحا الإبهام الأيمن + التالي</w:t>
      </w:r>
    </w:p>
    <w:p w14:paraId="114CAC48" w14:textId="77777777" w:rsidR="00C84CA6" w:rsidRPr="00A320E9" w:rsidRDefault="00000000">
      <w:pPr>
        <w:pStyle w:val="ListParagraph"/>
        <w:numPr>
          <w:ilvl w:val="0"/>
          <w:numId w:val="183"/>
        </w:numPr>
        <w:bidi/>
        <w:jc w:val="right"/>
        <w:rPr>
          <w:sz w:val="28"/>
          <w:szCs w:val="28"/>
        </w:rPr>
      </w:pPr>
      <w:r w:rsidRPr="00A320E9">
        <w:rPr>
          <w:sz w:val="28"/>
          <w:szCs w:val="28"/>
          <w:rtl/>
        </w:rPr>
        <w:t>Shift+Tab: مسافة + النقاط 1-2 أو مفتاحا الإبهام السابق والأيسر</w:t>
      </w:r>
    </w:p>
    <w:p w14:paraId="4579EF11" w14:textId="77777777" w:rsidR="00C84CA6" w:rsidRPr="00A320E9" w:rsidRDefault="00000000">
      <w:pPr>
        <w:pStyle w:val="ListParagraph"/>
        <w:numPr>
          <w:ilvl w:val="0"/>
          <w:numId w:val="183"/>
        </w:numPr>
        <w:bidi/>
        <w:jc w:val="right"/>
        <w:rPr>
          <w:sz w:val="28"/>
          <w:szCs w:val="28"/>
        </w:rPr>
      </w:pPr>
      <w:r w:rsidRPr="00A320E9">
        <w:rPr>
          <w:sz w:val="28"/>
          <w:szCs w:val="28"/>
          <w:rtl/>
        </w:rPr>
        <w:t>مفتاح البداية Home: دخول + النقاط 1-3 / Fn+السهم الأيسر</w:t>
      </w:r>
    </w:p>
    <w:p w14:paraId="71D53FC1" w14:textId="77777777" w:rsidR="00C84CA6" w:rsidRPr="00A320E9" w:rsidRDefault="00000000">
      <w:pPr>
        <w:pStyle w:val="ListParagraph"/>
        <w:numPr>
          <w:ilvl w:val="0"/>
          <w:numId w:val="183"/>
        </w:numPr>
        <w:bidi/>
        <w:jc w:val="right"/>
        <w:rPr>
          <w:sz w:val="28"/>
          <w:szCs w:val="28"/>
        </w:rPr>
      </w:pPr>
      <w:r w:rsidRPr="00A320E9">
        <w:rPr>
          <w:sz w:val="28"/>
          <w:szCs w:val="28"/>
          <w:rtl/>
        </w:rPr>
        <w:t>مفتاح النهاية End: دخول + النقاط 4-6 / Fn+السهم الأيمن</w:t>
      </w:r>
    </w:p>
    <w:p w14:paraId="1CFBD47D" w14:textId="77777777" w:rsidR="00C84CA6" w:rsidRPr="00A320E9" w:rsidRDefault="00000000">
      <w:pPr>
        <w:pStyle w:val="ListParagraph"/>
        <w:numPr>
          <w:ilvl w:val="0"/>
          <w:numId w:val="183"/>
        </w:numPr>
        <w:bidi/>
        <w:jc w:val="right"/>
        <w:rPr>
          <w:sz w:val="28"/>
          <w:szCs w:val="28"/>
        </w:rPr>
      </w:pPr>
      <w:r w:rsidRPr="00A320E9">
        <w:rPr>
          <w:sz w:val="28"/>
          <w:szCs w:val="28"/>
          <w:rtl/>
        </w:rPr>
        <w:lastRenderedPageBreak/>
        <w:t>Ctrl+Home: مسافة + النقاط 1-2-3 / Ctrl+Fn+السهم الأيسر</w:t>
      </w:r>
    </w:p>
    <w:p w14:paraId="04137F2E" w14:textId="77777777" w:rsidR="00C84CA6" w:rsidRPr="00A320E9" w:rsidRDefault="00000000">
      <w:pPr>
        <w:pStyle w:val="ListParagraph"/>
        <w:numPr>
          <w:ilvl w:val="0"/>
          <w:numId w:val="183"/>
        </w:numPr>
        <w:bidi/>
        <w:jc w:val="right"/>
        <w:rPr>
          <w:sz w:val="28"/>
          <w:szCs w:val="28"/>
        </w:rPr>
      </w:pPr>
      <w:r w:rsidRPr="00A320E9">
        <w:rPr>
          <w:sz w:val="28"/>
          <w:szCs w:val="28"/>
          <w:rtl/>
        </w:rPr>
        <w:t>Ctrl+End: مسافة + النقاط 4-5-6 / Ctrl+Fn+السهم الأيمن</w:t>
      </w:r>
    </w:p>
    <w:p w14:paraId="7B02AAED" w14:textId="77777777" w:rsidR="00C84CA6" w:rsidRPr="00A320E9" w:rsidRDefault="00000000">
      <w:pPr>
        <w:pStyle w:val="ListParagraph"/>
        <w:numPr>
          <w:ilvl w:val="0"/>
          <w:numId w:val="183"/>
        </w:numPr>
        <w:bidi/>
        <w:jc w:val="right"/>
        <w:rPr>
          <w:sz w:val="28"/>
          <w:szCs w:val="28"/>
        </w:rPr>
      </w:pPr>
      <w:r w:rsidRPr="00A320E9">
        <w:rPr>
          <w:sz w:val="28"/>
          <w:szCs w:val="28"/>
          <w:rtl/>
        </w:rPr>
        <w:t>صفحة لأعلى Page Up: دخول + النقاط 1-2-6 / Fn+السهم لأعلى</w:t>
      </w:r>
    </w:p>
    <w:p w14:paraId="30642E2D" w14:textId="77777777" w:rsidR="00C84CA6" w:rsidRPr="00A320E9" w:rsidRDefault="00000000">
      <w:pPr>
        <w:pStyle w:val="ListParagraph"/>
        <w:numPr>
          <w:ilvl w:val="0"/>
          <w:numId w:val="183"/>
        </w:numPr>
        <w:bidi/>
        <w:jc w:val="right"/>
        <w:rPr>
          <w:sz w:val="28"/>
          <w:szCs w:val="28"/>
        </w:rPr>
      </w:pPr>
      <w:r w:rsidRPr="00A320E9">
        <w:rPr>
          <w:sz w:val="28"/>
          <w:szCs w:val="28"/>
          <w:rtl/>
        </w:rPr>
        <w:t>صفحة لأسفل Page Down: دخول + النقاط 3-4-5 / Fn+السهم لأسفل</w:t>
      </w:r>
    </w:p>
    <w:p w14:paraId="0E4C335E" w14:textId="77777777" w:rsidR="00C84CA6" w:rsidRPr="00A320E9" w:rsidRDefault="00000000">
      <w:pPr>
        <w:pStyle w:val="ListParagraph"/>
        <w:numPr>
          <w:ilvl w:val="0"/>
          <w:numId w:val="183"/>
        </w:numPr>
        <w:bidi/>
        <w:jc w:val="right"/>
        <w:rPr>
          <w:sz w:val="28"/>
          <w:szCs w:val="28"/>
        </w:rPr>
      </w:pPr>
      <w:r w:rsidRPr="00A320E9">
        <w:rPr>
          <w:sz w:val="28"/>
          <w:szCs w:val="28"/>
          <w:rtl/>
        </w:rPr>
        <w:t>التنقل بين عناصر الشاشة: مسافة للخلف + دخول + F السفلي (النقاط 2-3-5-7) / F6</w:t>
      </w:r>
    </w:p>
    <w:p w14:paraId="1C5B4769" w14:textId="77777777" w:rsidR="00C84CA6" w:rsidRPr="00A320E9" w:rsidRDefault="00000000">
      <w:pPr>
        <w:pStyle w:val="Heading2"/>
        <w:bidi/>
        <w:jc w:val="right"/>
        <w:rPr>
          <w:sz w:val="32"/>
          <w:szCs w:val="32"/>
        </w:rPr>
      </w:pPr>
      <w:bookmarkStart w:id="279" w:name="_Toc232459010"/>
      <w:r w:rsidRPr="00A320E9">
        <w:rPr>
          <w:sz w:val="32"/>
          <w:szCs w:val="32"/>
          <w:rtl/>
        </w:rPr>
        <w:t>التنقل في محتوى HTML (عروض الويب)</w:t>
      </w:r>
      <w:bookmarkEnd w:id="279"/>
    </w:p>
    <w:p w14:paraId="74CF4BB3" w14:textId="77777777" w:rsidR="00C84CA6" w:rsidRPr="00A320E9" w:rsidRDefault="00000000">
      <w:pPr>
        <w:pStyle w:val="ListParagraph"/>
        <w:numPr>
          <w:ilvl w:val="0"/>
          <w:numId w:val="184"/>
        </w:numPr>
        <w:bidi/>
        <w:jc w:val="right"/>
        <w:rPr>
          <w:sz w:val="28"/>
          <w:szCs w:val="28"/>
        </w:rPr>
      </w:pPr>
      <w:r w:rsidRPr="00A320E9">
        <w:rPr>
          <w:sz w:val="28"/>
          <w:szCs w:val="28"/>
          <w:rtl/>
        </w:rPr>
        <w:t>قائمة عناصر وضع التصفح: مسافة + T / NVDA+F7</w:t>
      </w:r>
    </w:p>
    <w:p w14:paraId="4F9819F2" w14:textId="77777777" w:rsidR="00C84CA6" w:rsidRPr="00A320E9" w:rsidRDefault="00000000">
      <w:pPr>
        <w:pStyle w:val="ListParagraph"/>
        <w:numPr>
          <w:ilvl w:val="0"/>
          <w:numId w:val="184"/>
        </w:numPr>
        <w:bidi/>
        <w:jc w:val="right"/>
        <w:rPr>
          <w:sz w:val="28"/>
          <w:szCs w:val="28"/>
        </w:rPr>
      </w:pPr>
      <w:r w:rsidRPr="00A320E9">
        <w:rPr>
          <w:sz w:val="28"/>
          <w:szCs w:val="28"/>
          <w:rtl/>
        </w:rPr>
        <w:t>التبديل بين وضعَي التصفح والتركيز: دخول + G السفلي (دخول + النقاط 2-3-5-6) / NVDA+مسافة</w:t>
      </w:r>
    </w:p>
    <w:p w14:paraId="192845F0" w14:textId="77777777" w:rsidR="00C84CA6" w:rsidRPr="00A320E9" w:rsidRDefault="00000000">
      <w:pPr>
        <w:pStyle w:val="ListParagraph"/>
        <w:numPr>
          <w:ilvl w:val="0"/>
          <w:numId w:val="184"/>
        </w:numPr>
        <w:bidi/>
        <w:jc w:val="right"/>
        <w:rPr>
          <w:sz w:val="28"/>
          <w:szCs w:val="28"/>
        </w:rPr>
      </w:pPr>
      <w:r w:rsidRPr="00A320E9">
        <w:rPr>
          <w:sz w:val="28"/>
          <w:szCs w:val="28"/>
          <w:rtl/>
        </w:rPr>
        <w:t>للانتقال للخلف حسب العنصر، أضف النقطة 7 إلى الاختصارات التالية</w:t>
      </w:r>
    </w:p>
    <w:p w14:paraId="390FC6AE" w14:textId="77777777" w:rsidR="00C84CA6" w:rsidRPr="00A320E9" w:rsidRDefault="00000000">
      <w:pPr>
        <w:pStyle w:val="ListParagraph"/>
        <w:numPr>
          <w:ilvl w:val="0"/>
          <w:numId w:val="184"/>
        </w:numPr>
        <w:bidi/>
        <w:jc w:val="right"/>
        <w:rPr>
          <w:sz w:val="28"/>
          <w:szCs w:val="28"/>
        </w:rPr>
      </w:pPr>
      <w:r w:rsidRPr="00A320E9">
        <w:rPr>
          <w:sz w:val="28"/>
          <w:szCs w:val="28"/>
          <w:rtl/>
        </w:rPr>
        <w:t>عنوان: H</w:t>
      </w:r>
    </w:p>
    <w:p w14:paraId="2D45C76C" w14:textId="77777777" w:rsidR="00C84CA6" w:rsidRPr="00A320E9" w:rsidRDefault="00000000">
      <w:pPr>
        <w:pStyle w:val="ListParagraph"/>
        <w:numPr>
          <w:ilvl w:val="0"/>
          <w:numId w:val="184"/>
        </w:numPr>
        <w:bidi/>
        <w:jc w:val="right"/>
        <w:rPr>
          <w:sz w:val="28"/>
          <w:szCs w:val="28"/>
        </w:rPr>
      </w:pPr>
      <w:r w:rsidRPr="00A320E9">
        <w:rPr>
          <w:sz w:val="28"/>
          <w:szCs w:val="28"/>
          <w:rtl/>
        </w:rPr>
        <w:t>قائمة: L</w:t>
      </w:r>
    </w:p>
    <w:p w14:paraId="69003547" w14:textId="77777777" w:rsidR="00C84CA6" w:rsidRPr="00A320E9" w:rsidRDefault="00000000">
      <w:pPr>
        <w:pStyle w:val="ListParagraph"/>
        <w:numPr>
          <w:ilvl w:val="0"/>
          <w:numId w:val="184"/>
        </w:numPr>
        <w:bidi/>
        <w:jc w:val="right"/>
        <w:rPr>
          <w:sz w:val="28"/>
          <w:szCs w:val="28"/>
        </w:rPr>
      </w:pPr>
      <w:r w:rsidRPr="00A320E9">
        <w:rPr>
          <w:sz w:val="28"/>
          <w:szCs w:val="28"/>
          <w:rtl/>
        </w:rPr>
        <w:t>عنصر قائمة: I</w:t>
      </w:r>
    </w:p>
    <w:p w14:paraId="4808C3BA" w14:textId="77777777" w:rsidR="00C84CA6" w:rsidRPr="00A320E9" w:rsidRDefault="00000000">
      <w:pPr>
        <w:pStyle w:val="ListParagraph"/>
        <w:numPr>
          <w:ilvl w:val="0"/>
          <w:numId w:val="184"/>
        </w:numPr>
        <w:bidi/>
        <w:jc w:val="right"/>
        <w:rPr>
          <w:sz w:val="28"/>
          <w:szCs w:val="28"/>
        </w:rPr>
      </w:pPr>
      <w:r w:rsidRPr="00A320E9">
        <w:rPr>
          <w:sz w:val="28"/>
          <w:szCs w:val="28"/>
          <w:rtl/>
        </w:rPr>
        <w:t>جدول: T</w:t>
      </w:r>
    </w:p>
    <w:p w14:paraId="134995BB" w14:textId="77777777" w:rsidR="00C84CA6" w:rsidRPr="00A320E9" w:rsidRDefault="00000000">
      <w:pPr>
        <w:pStyle w:val="ListParagraph"/>
        <w:numPr>
          <w:ilvl w:val="0"/>
          <w:numId w:val="184"/>
        </w:numPr>
        <w:bidi/>
        <w:jc w:val="right"/>
        <w:rPr>
          <w:sz w:val="28"/>
          <w:szCs w:val="28"/>
        </w:rPr>
      </w:pPr>
      <w:r w:rsidRPr="00A320E9">
        <w:rPr>
          <w:sz w:val="28"/>
          <w:szCs w:val="28"/>
          <w:rtl/>
        </w:rPr>
        <w:t>رابط: K</w:t>
      </w:r>
    </w:p>
    <w:p w14:paraId="0901F4A3" w14:textId="77777777" w:rsidR="00C84CA6" w:rsidRPr="00A320E9" w:rsidRDefault="00000000">
      <w:pPr>
        <w:pStyle w:val="ListParagraph"/>
        <w:numPr>
          <w:ilvl w:val="0"/>
          <w:numId w:val="184"/>
        </w:numPr>
        <w:bidi/>
        <w:jc w:val="right"/>
        <w:rPr>
          <w:sz w:val="28"/>
          <w:szCs w:val="28"/>
        </w:rPr>
      </w:pPr>
      <w:r w:rsidRPr="00A320E9">
        <w:rPr>
          <w:sz w:val="28"/>
          <w:szCs w:val="28"/>
          <w:rtl/>
        </w:rPr>
        <w:t>نص غير مرتبط: N</w:t>
      </w:r>
    </w:p>
    <w:p w14:paraId="2B12D28E" w14:textId="77777777" w:rsidR="00C84CA6" w:rsidRPr="00A320E9" w:rsidRDefault="00000000">
      <w:pPr>
        <w:pStyle w:val="ListParagraph"/>
        <w:numPr>
          <w:ilvl w:val="0"/>
          <w:numId w:val="184"/>
        </w:numPr>
        <w:bidi/>
        <w:jc w:val="right"/>
        <w:rPr>
          <w:sz w:val="28"/>
          <w:szCs w:val="28"/>
        </w:rPr>
      </w:pPr>
      <w:r w:rsidRPr="00A320E9">
        <w:rPr>
          <w:sz w:val="28"/>
          <w:szCs w:val="28"/>
          <w:rtl/>
        </w:rPr>
        <w:t>حقل نموذج: F</w:t>
      </w:r>
    </w:p>
    <w:p w14:paraId="0C24540D" w14:textId="77777777" w:rsidR="00C84CA6" w:rsidRPr="00A320E9" w:rsidRDefault="00000000">
      <w:pPr>
        <w:pStyle w:val="ListParagraph"/>
        <w:numPr>
          <w:ilvl w:val="0"/>
          <w:numId w:val="184"/>
        </w:numPr>
        <w:bidi/>
        <w:jc w:val="right"/>
        <w:rPr>
          <w:sz w:val="28"/>
          <w:szCs w:val="28"/>
        </w:rPr>
      </w:pPr>
      <w:r w:rsidRPr="00A320E9">
        <w:rPr>
          <w:sz w:val="28"/>
          <w:szCs w:val="28"/>
          <w:rtl/>
        </w:rPr>
        <w:t>رابط لم تتم زيارته: U</w:t>
      </w:r>
    </w:p>
    <w:p w14:paraId="68B92E9E" w14:textId="77777777" w:rsidR="00C84CA6" w:rsidRPr="00A320E9" w:rsidRDefault="00000000">
      <w:pPr>
        <w:pStyle w:val="ListParagraph"/>
        <w:numPr>
          <w:ilvl w:val="0"/>
          <w:numId w:val="184"/>
        </w:numPr>
        <w:bidi/>
        <w:jc w:val="right"/>
        <w:rPr>
          <w:sz w:val="28"/>
          <w:szCs w:val="28"/>
        </w:rPr>
      </w:pPr>
      <w:r w:rsidRPr="00A320E9">
        <w:rPr>
          <w:sz w:val="28"/>
          <w:szCs w:val="28"/>
          <w:rtl/>
        </w:rPr>
        <w:t>رابط تمت زيارته: V</w:t>
      </w:r>
    </w:p>
    <w:p w14:paraId="233E5092" w14:textId="77777777" w:rsidR="00C84CA6" w:rsidRPr="00A320E9" w:rsidRDefault="00000000">
      <w:pPr>
        <w:pStyle w:val="ListParagraph"/>
        <w:numPr>
          <w:ilvl w:val="0"/>
          <w:numId w:val="184"/>
        </w:numPr>
        <w:bidi/>
        <w:jc w:val="right"/>
        <w:rPr>
          <w:sz w:val="28"/>
          <w:szCs w:val="28"/>
        </w:rPr>
      </w:pPr>
      <w:r w:rsidRPr="00A320E9">
        <w:rPr>
          <w:sz w:val="28"/>
          <w:szCs w:val="28"/>
          <w:rtl/>
        </w:rPr>
        <w:t>حقل تحرير: E</w:t>
      </w:r>
    </w:p>
    <w:p w14:paraId="28A5BD78" w14:textId="77777777" w:rsidR="00C84CA6" w:rsidRPr="00A320E9" w:rsidRDefault="00000000">
      <w:pPr>
        <w:pStyle w:val="ListParagraph"/>
        <w:numPr>
          <w:ilvl w:val="0"/>
          <w:numId w:val="184"/>
        </w:numPr>
        <w:bidi/>
        <w:jc w:val="right"/>
        <w:rPr>
          <w:sz w:val="28"/>
          <w:szCs w:val="28"/>
        </w:rPr>
      </w:pPr>
      <w:r w:rsidRPr="00A320E9">
        <w:rPr>
          <w:sz w:val="28"/>
          <w:szCs w:val="28"/>
          <w:rtl/>
        </w:rPr>
        <w:t>زر: B</w:t>
      </w:r>
    </w:p>
    <w:p w14:paraId="7962628E" w14:textId="77777777" w:rsidR="00C84CA6" w:rsidRPr="00A320E9" w:rsidRDefault="00000000">
      <w:pPr>
        <w:pStyle w:val="ListParagraph"/>
        <w:numPr>
          <w:ilvl w:val="0"/>
          <w:numId w:val="184"/>
        </w:numPr>
        <w:bidi/>
        <w:jc w:val="right"/>
        <w:rPr>
          <w:sz w:val="28"/>
          <w:szCs w:val="28"/>
        </w:rPr>
      </w:pPr>
      <w:r w:rsidRPr="00A320E9">
        <w:rPr>
          <w:sz w:val="28"/>
          <w:szCs w:val="28"/>
          <w:rtl/>
        </w:rPr>
        <w:t>خانة اختيار: X</w:t>
      </w:r>
    </w:p>
    <w:p w14:paraId="4E6BEA1B" w14:textId="77777777" w:rsidR="00C84CA6" w:rsidRPr="00A320E9" w:rsidRDefault="00000000">
      <w:pPr>
        <w:pStyle w:val="ListParagraph"/>
        <w:numPr>
          <w:ilvl w:val="0"/>
          <w:numId w:val="184"/>
        </w:numPr>
        <w:bidi/>
        <w:jc w:val="right"/>
        <w:rPr>
          <w:sz w:val="28"/>
          <w:szCs w:val="28"/>
        </w:rPr>
      </w:pPr>
      <w:r w:rsidRPr="00A320E9">
        <w:rPr>
          <w:sz w:val="28"/>
          <w:szCs w:val="28"/>
          <w:rtl/>
        </w:rPr>
        <w:t>مربع تحرير وسرد: C</w:t>
      </w:r>
    </w:p>
    <w:p w14:paraId="1D00E5DA" w14:textId="77777777" w:rsidR="00C84CA6" w:rsidRPr="00A320E9" w:rsidRDefault="00000000">
      <w:pPr>
        <w:pStyle w:val="ListParagraph"/>
        <w:numPr>
          <w:ilvl w:val="0"/>
          <w:numId w:val="184"/>
        </w:numPr>
        <w:bidi/>
        <w:jc w:val="right"/>
        <w:rPr>
          <w:sz w:val="28"/>
          <w:szCs w:val="28"/>
        </w:rPr>
      </w:pPr>
      <w:r w:rsidRPr="00A320E9">
        <w:rPr>
          <w:sz w:val="28"/>
          <w:szCs w:val="28"/>
          <w:rtl/>
        </w:rPr>
        <w:lastRenderedPageBreak/>
        <w:t>زر اختيار: R</w:t>
      </w:r>
    </w:p>
    <w:p w14:paraId="467EA015" w14:textId="77777777" w:rsidR="00C84CA6" w:rsidRPr="00A320E9" w:rsidRDefault="00000000">
      <w:pPr>
        <w:pStyle w:val="ListParagraph"/>
        <w:numPr>
          <w:ilvl w:val="0"/>
          <w:numId w:val="184"/>
        </w:numPr>
        <w:bidi/>
        <w:jc w:val="right"/>
        <w:rPr>
          <w:sz w:val="28"/>
          <w:szCs w:val="28"/>
        </w:rPr>
      </w:pPr>
      <w:r w:rsidRPr="00A320E9">
        <w:rPr>
          <w:sz w:val="28"/>
          <w:szCs w:val="28"/>
          <w:rtl/>
        </w:rPr>
        <w:t>اقتباس كتلي: Q</w:t>
      </w:r>
    </w:p>
    <w:p w14:paraId="02D00ED7" w14:textId="77777777" w:rsidR="00C84CA6" w:rsidRPr="00A320E9" w:rsidRDefault="00000000">
      <w:pPr>
        <w:pStyle w:val="ListParagraph"/>
        <w:numPr>
          <w:ilvl w:val="0"/>
          <w:numId w:val="184"/>
        </w:numPr>
        <w:bidi/>
        <w:jc w:val="right"/>
        <w:rPr>
          <w:sz w:val="28"/>
          <w:szCs w:val="28"/>
        </w:rPr>
      </w:pPr>
      <w:r w:rsidRPr="00A320E9">
        <w:rPr>
          <w:sz w:val="28"/>
          <w:szCs w:val="28"/>
          <w:rtl/>
        </w:rPr>
        <w:t>فاصل: S</w:t>
      </w:r>
    </w:p>
    <w:p w14:paraId="02D5ECFB" w14:textId="77777777" w:rsidR="00C84CA6" w:rsidRPr="00A320E9" w:rsidRDefault="00000000">
      <w:pPr>
        <w:pStyle w:val="ListParagraph"/>
        <w:numPr>
          <w:ilvl w:val="0"/>
          <w:numId w:val="184"/>
        </w:numPr>
        <w:bidi/>
        <w:jc w:val="right"/>
        <w:rPr>
          <w:sz w:val="28"/>
          <w:szCs w:val="28"/>
        </w:rPr>
      </w:pPr>
      <w:r w:rsidRPr="00A320E9">
        <w:rPr>
          <w:sz w:val="28"/>
          <w:szCs w:val="28"/>
          <w:rtl/>
        </w:rPr>
        <w:t>إطار: M</w:t>
      </w:r>
    </w:p>
    <w:p w14:paraId="63F1065E" w14:textId="77777777" w:rsidR="00C84CA6" w:rsidRPr="00A320E9" w:rsidRDefault="00000000">
      <w:pPr>
        <w:pStyle w:val="ListParagraph"/>
        <w:numPr>
          <w:ilvl w:val="0"/>
          <w:numId w:val="184"/>
        </w:numPr>
        <w:bidi/>
        <w:jc w:val="right"/>
        <w:rPr>
          <w:sz w:val="28"/>
          <w:szCs w:val="28"/>
        </w:rPr>
      </w:pPr>
      <w:r w:rsidRPr="00A320E9">
        <w:rPr>
          <w:sz w:val="28"/>
          <w:szCs w:val="28"/>
          <w:rtl/>
        </w:rPr>
        <w:t>رسم: G</w:t>
      </w:r>
    </w:p>
    <w:p w14:paraId="308E22EE" w14:textId="77777777" w:rsidR="00C84CA6" w:rsidRPr="00A320E9" w:rsidRDefault="00000000">
      <w:pPr>
        <w:pStyle w:val="ListParagraph"/>
        <w:numPr>
          <w:ilvl w:val="0"/>
          <w:numId w:val="184"/>
        </w:numPr>
        <w:bidi/>
        <w:jc w:val="right"/>
        <w:rPr>
          <w:sz w:val="28"/>
          <w:szCs w:val="28"/>
        </w:rPr>
      </w:pPr>
      <w:r w:rsidRPr="00A320E9">
        <w:rPr>
          <w:sz w:val="28"/>
          <w:szCs w:val="28"/>
          <w:rtl/>
        </w:rPr>
        <w:t>معلم: D</w:t>
      </w:r>
    </w:p>
    <w:p w14:paraId="57DECE0A" w14:textId="77777777" w:rsidR="00C84CA6" w:rsidRPr="00A320E9" w:rsidRDefault="00000000">
      <w:pPr>
        <w:pStyle w:val="ListParagraph"/>
        <w:numPr>
          <w:ilvl w:val="0"/>
          <w:numId w:val="184"/>
        </w:numPr>
        <w:bidi/>
        <w:jc w:val="right"/>
        <w:rPr>
          <w:sz w:val="28"/>
          <w:szCs w:val="28"/>
        </w:rPr>
      </w:pPr>
      <w:r w:rsidRPr="00A320E9">
        <w:rPr>
          <w:sz w:val="28"/>
          <w:szCs w:val="28"/>
          <w:rtl/>
        </w:rPr>
        <w:t>كائن مضمن: O</w:t>
      </w:r>
    </w:p>
    <w:p w14:paraId="19933DB6" w14:textId="77777777" w:rsidR="00C84CA6" w:rsidRPr="00A320E9" w:rsidRDefault="00000000">
      <w:pPr>
        <w:pStyle w:val="ListParagraph"/>
        <w:numPr>
          <w:ilvl w:val="0"/>
          <w:numId w:val="184"/>
        </w:numPr>
        <w:bidi/>
        <w:jc w:val="right"/>
        <w:rPr>
          <w:sz w:val="28"/>
          <w:szCs w:val="28"/>
        </w:rPr>
      </w:pPr>
      <w:r w:rsidRPr="00A320E9">
        <w:rPr>
          <w:sz w:val="28"/>
          <w:szCs w:val="28"/>
          <w:rtl/>
        </w:rPr>
        <w:t>عنوان من المستوى 1: النقطة 2 / 1</w:t>
      </w:r>
    </w:p>
    <w:p w14:paraId="40B32E0F" w14:textId="77777777" w:rsidR="00C84CA6" w:rsidRPr="00A320E9" w:rsidRDefault="00000000">
      <w:pPr>
        <w:pStyle w:val="ListParagraph"/>
        <w:numPr>
          <w:ilvl w:val="0"/>
          <w:numId w:val="184"/>
        </w:numPr>
        <w:bidi/>
        <w:jc w:val="right"/>
        <w:rPr>
          <w:sz w:val="28"/>
          <w:szCs w:val="28"/>
        </w:rPr>
      </w:pPr>
      <w:r w:rsidRPr="00A320E9">
        <w:rPr>
          <w:sz w:val="28"/>
          <w:szCs w:val="28"/>
          <w:rtl/>
        </w:rPr>
        <w:t>عنوان من المستوى 2: النقاط 2-3 / 2</w:t>
      </w:r>
    </w:p>
    <w:p w14:paraId="34FABF1B" w14:textId="77777777" w:rsidR="00C84CA6" w:rsidRPr="00A320E9" w:rsidRDefault="00000000">
      <w:pPr>
        <w:pStyle w:val="ListParagraph"/>
        <w:numPr>
          <w:ilvl w:val="0"/>
          <w:numId w:val="184"/>
        </w:numPr>
        <w:bidi/>
        <w:jc w:val="right"/>
        <w:rPr>
          <w:sz w:val="28"/>
          <w:szCs w:val="28"/>
        </w:rPr>
      </w:pPr>
      <w:r w:rsidRPr="00A320E9">
        <w:rPr>
          <w:sz w:val="28"/>
          <w:szCs w:val="28"/>
          <w:rtl/>
        </w:rPr>
        <w:t>عنوان من المستوى 3: النقاط 2-5 / 3</w:t>
      </w:r>
    </w:p>
    <w:p w14:paraId="1282377E" w14:textId="77777777" w:rsidR="00C84CA6" w:rsidRPr="00A320E9" w:rsidRDefault="00000000">
      <w:pPr>
        <w:pStyle w:val="ListParagraph"/>
        <w:numPr>
          <w:ilvl w:val="0"/>
          <w:numId w:val="184"/>
        </w:numPr>
        <w:bidi/>
        <w:jc w:val="right"/>
        <w:rPr>
          <w:sz w:val="28"/>
          <w:szCs w:val="28"/>
        </w:rPr>
      </w:pPr>
      <w:r w:rsidRPr="00A320E9">
        <w:rPr>
          <w:sz w:val="28"/>
          <w:szCs w:val="28"/>
          <w:rtl/>
        </w:rPr>
        <w:t>عنوان من المستوى 4: النقاط 2-5-6 / 4</w:t>
      </w:r>
    </w:p>
    <w:p w14:paraId="28979798" w14:textId="77777777" w:rsidR="00C84CA6" w:rsidRPr="00A320E9" w:rsidRDefault="00000000">
      <w:pPr>
        <w:pStyle w:val="ListParagraph"/>
        <w:numPr>
          <w:ilvl w:val="0"/>
          <w:numId w:val="184"/>
        </w:numPr>
        <w:bidi/>
        <w:jc w:val="right"/>
        <w:rPr>
          <w:sz w:val="28"/>
          <w:szCs w:val="28"/>
        </w:rPr>
      </w:pPr>
      <w:r w:rsidRPr="00A320E9">
        <w:rPr>
          <w:sz w:val="28"/>
          <w:szCs w:val="28"/>
          <w:rtl/>
        </w:rPr>
        <w:t>عنوان من المستوى 5: النقاط 2-6 / 5</w:t>
      </w:r>
    </w:p>
    <w:p w14:paraId="5A9F6C3F" w14:textId="77777777" w:rsidR="00C84CA6" w:rsidRPr="00A320E9" w:rsidRDefault="00000000">
      <w:pPr>
        <w:pStyle w:val="ListParagraph"/>
        <w:numPr>
          <w:ilvl w:val="0"/>
          <w:numId w:val="184"/>
        </w:numPr>
        <w:bidi/>
        <w:jc w:val="right"/>
        <w:rPr>
          <w:sz w:val="28"/>
          <w:szCs w:val="28"/>
        </w:rPr>
      </w:pPr>
      <w:r w:rsidRPr="00A320E9">
        <w:rPr>
          <w:sz w:val="28"/>
          <w:szCs w:val="28"/>
          <w:rtl/>
        </w:rPr>
        <w:t>عنوان من المستوى 6: النقاط 2-3-5 / 6</w:t>
      </w:r>
    </w:p>
    <w:p w14:paraId="31089869" w14:textId="77777777" w:rsidR="00C84CA6" w:rsidRPr="00A320E9" w:rsidRDefault="00000000">
      <w:pPr>
        <w:pStyle w:val="Heading2"/>
        <w:bidi/>
        <w:jc w:val="right"/>
        <w:rPr>
          <w:sz w:val="32"/>
          <w:szCs w:val="32"/>
        </w:rPr>
      </w:pPr>
      <w:bookmarkStart w:id="280" w:name="_Toc232459011"/>
      <w:r w:rsidRPr="00A320E9">
        <w:rPr>
          <w:sz w:val="32"/>
          <w:szCs w:val="32"/>
          <w:rtl/>
        </w:rPr>
        <w:t>القراءة</w:t>
      </w:r>
      <w:bookmarkEnd w:id="280"/>
    </w:p>
    <w:p w14:paraId="31CBC0B9" w14:textId="77777777" w:rsidR="00C84CA6" w:rsidRPr="00A320E9" w:rsidRDefault="00000000">
      <w:pPr>
        <w:pStyle w:val="ListParagraph"/>
        <w:numPr>
          <w:ilvl w:val="0"/>
          <w:numId w:val="185"/>
        </w:numPr>
        <w:bidi/>
        <w:jc w:val="right"/>
        <w:rPr>
          <w:sz w:val="28"/>
          <w:szCs w:val="28"/>
        </w:rPr>
      </w:pPr>
      <w:r w:rsidRPr="00A320E9">
        <w:rPr>
          <w:sz w:val="28"/>
          <w:szCs w:val="28"/>
          <w:rtl/>
        </w:rPr>
        <w:t>الحرف السابق: مسافة + النقطة 3 / السهم الأيسر</w:t>
      </w:r>
    </w:p>
    <w:p w14:paraId="70AD451B" w14:textId="77777777" w:rsidR="00C84CA6" w:rsidRPr="00A320E9" w:rsidRDefault="00000000">
      <w:pPr>
        <w:pStyle w:val="ListParagraph"/>
        <w:numPr>
          <w:ilvl w:val="0"/>
          <w:numId w:val="185"/>
        </w:numPr>
        <w:bidi/>
        <w:jc w:val="right"/>
        <w:rPr>
          <w:sz w:val="28"/>
          <w:szCs w:val="28"/>
        </w:rPr>
      </w:pPr>
      <w:r w:rsidRPr="00A320E9">
        <w:rPr>
          <w:sz w:val="28"/>
          <w:szCs w:val="28"/>
          <w:rtl/>
        </w:rPr>
        <w:t>الحرف التالي: مسافة + النقطة 6 / السهم الأيمن</w:t>
      </w:r>
    </w:p>
    <w:p w14:paraId="42411D16" w14:textId="77777777" w:rsidR="00C84CA6" w:rsidRPr="00A320E9" w:rsidRDefault="00000000">
      <w:pPr>
        <w:pStyle w:val="ListParagraph"/>
        <w:numPr>
          <w:ilvl w:val="0"/>
          <w:numId w:val="185"/>
        </w:numPr>
        <w:bidi/>
        <w:jc w:val="right"/>
        <w:rPr>
          <w:sz w:val="28"/>
          <w:szCs w:val="28"/>
        </w:rPr>
      </w:pPr>
      <w:r w:rsidRPr="00A320E9">
        <w:rPr>
          <w:sz w:val="28"/>
          <w:szCs w:val="28"/>
          <w:rtl/>
        </w:rPr>
        <w:t>الكلمة السابقة: مسافة + النقطة 2 / Ctrl+السهم الأيسر</w:t>
      </w:r>
    </w:p>
    <w:p w14:paraId="5705ADA2" w14:textId="77777777" w:rsidR="00C84CA6" w:rsidRPr="00A320E9" w:rsidRDefault="00000000">
      <w:pPr>
        <w:pStyle w:val="ListParagraph"/>
        <w:numPr>
          <w:ilvl w:val="0"/>
          <w:numId w:val="185"/>
        </w:numPr>
        <w:bidi/>
        <w:jc w:val="right"/>
        <w:rPr>
          <w:sz w:val="28"/>
          <w:szCs w:val="28"/>
        </w:rPr>
      </w:pPr>
      <w:r w:rsidRPr="00A320E9">
        <w:rPr>
          <w:sz w:val="28"/>
          <w:szCs w:val="28"/>
          <w:rtl/>
        </w:rPr>
        <w:t>الكلمة التالية: مسافة + النقطة 5 / Ctrl+السهم الأيمن</w:t>
      </w:r>
    </w:p>
    <w:p w14:paraId="0FE2F520" w14:textId="77777777" w:rsidR="00C84CA6" w:rsidRPr="00A320E9" w:rsidRDefault="00000000">
      <w:pPr>
        <w:pStyle w:val="ListParagraph"/>
        <w:numPr>
          <w:ilvl w:val="0"/>
          <w:numId w:val="185"/>
        </w:numPr>
        <w:bidi/>
        <w:jc w:val="right"/>
        <w:rPr>
          <w:sz w:val="28"/>
          <w:szCs w:val="28"/>
        </w:rPr>
      </w:pPr>
      <w:r w:rsidRPr="00A320E9">
        <w:rPr>
          <w:sz w:val="28"/>
          <w:szCs w:val="28"/>
          <w:rtl/>
        </w:rPr>
        <w:t>السطر السابق: مسافة + النقطة 1 / السهم لأعلى</w:t>
      </w:r>
    </w:p>
    <w:p w14:paraId="10E274DD" w14:textId="77777777" w:rsidR="00C84CA6" w:rsidRPr="00A320E9" w:rsidRDefault="00000000">
      <w:pPr>
        <w:pStyle w:val="ListParagraph"/>
        <w:numPr>
          <w:ilvl w:val="0"/>
          <w:numId w:val="185"/>
        </w:numPr>
        <w:bidi/>
        <w:jc w:val="right"/>
        <w:rPr>
          <w:sz w:val="28"/>
          <w:szCs w:val="28"/>
        </w:rPr>
      </w:pPr>
      <w:r w:rsidRPr="00A320E9">
        <w:rPr>
          <w:sz w:val="28"/>
          <w:szCs w:val="28"/>
          <w:rtl/>
        </w:rPr>
        <w:t>السطر الحالي: مسافة + النقاط 1-4 / NVDA+السهم لأعلى</w:t>
      </w:r>
    </w:p>
    <w:p w14:paraId="5AAA0A84" w14:textId="77777777" w:rsidR="00C84CA6" w:rsidRPr="00A320E9" w:rsidRDefault="00000000">
      <w:pPr>
        <w:pStyle w:val="ListParagraph"/>
        <w:numPr>
          <w:ilvl w:val="0"/>
          <w:numId w:val="185"/>
        </w:numPr>
        <w:bidi/>
        <w:jc w:val="right"/>
        <w:rPr>
          <w:sz w:val="28"/>
          <w:szCs w:val="28"/>
        </w:rPr>
      </w:pPr>
      <w:r w:rsidRPr="00A320E9">
        <w:rPr>
          <w:sz w:val="28"/>
          <w:szCs w:val="28"/>
          <w:rtl/>
        </w:rPr>
        <w:t>السطر التالي: مسافة + النقطة 4 / السهم لأسفل</w:t>
      </w:r>
    </w:p>
    <w:p w14:paraId="486247B0" w14:textId="77777777" w:rsidR="00C84CA6" w:rsidRPr="00A320E9" w:rsidRDefault="00000000">
      <w:pPr>
        <w:pStyle w:val="ListParagraph"/>
        <w:numPr>
          <w:ilvl w:val="0"/>
          <w:numId w:val="185"/>
        </w:numPr>
        <w:bidi/>
        <w:jc w:val="right"/>
        <w:rPr>
          <w:sz w:val="28"/>
          <w:szCs w:val="28"/>
        </w:rPr>
      </w:pPr>
      <w:r w:rsidRPr="00A320E9">
        <w:rPr>
          <w:sz w:val="28"/>
          <w:szCs w:val="28"/>
          <w:rtl/>
        </w:rPr>
        <w:t>الفقرة السابقة: مسافة + النقاط 2-3 / Ctrl+السهم لأعلى</w:t>
      </w:r>
    </w:p>
    <w:p w14:paraId="7D650DB1" w14:textId="77777777" w:rsidR="00C84CA6" w:rsidRPr="00A320E9" w:rsidRDefault="00000000">
      <w:pPr>
        <w:pStyle w:val="ListParagraph"/>
        <w:numPr>
          <w:ilvl w:val="0"/>
          <w:numId w:val="185"/>
        </w:numPr>
        <w:bidi/>
        <w:jc w:val="right"/>
        <w:rPr>
          <w:sz w:val="28"/>
          <w:szCs w:val="28"/>
        </w:rPr>
      </w:pPr>
      <w:r w:rsidRPr="00A320E9">
        <w:rPr>
          <w:sz w:val="28"/>
          <w:szCs w:val="28"/>
          <w:rtl/>
        </w:rPr>
        <w:t>الفقرة التالية: مسافة + النقاط 5-6 / Ctrl+السهم لأسفل</w:t>
      </w:r>
    </w:p>
    <w:p w14:paraId="28CB2894" w14:textId="77777777" w:rsidR="00C84CA6" w:rsidRPr="00A320E9" w:rsidRDefault="00000000">
      <w:pPr>
        <w:pStyle w:val="ListParagraph"/>
        <w:numPr>
          <w:ilvl w:val="0"/>
          <w:numId w:val="185"/>
        </w:numPr>
        <w:bidi/>
        <w:jc w:val="right"/>
        <w:rPr>
          <w:sz w:val="28"/>
          <w:szCs w:val="28"/>
        </w:rPr>
      </w:pPr>
      <w:r w:rsidRPr="00A320E9">
        <w:rPr>
          <w:sz w:val="28"/>
          <w:szCs w:val="28"/>
          <w:rtl/>
        </w:rPr>
        <w:lastRenderedPageBreak/>
        <w:t>الانتقال إلى بداية السطر (Home): دخول + النقاط 1-3 / Fn+السهم الأيسر</w:t>
      </w:r>
    </w:p>
    <w:p w14:paraId="14E07130" w14:textId="77777777" w:rsidR="00C84CA6" w:rsidRPr="00A320E9" w:rsidRDefault="00000000">
      <w:pPr>
        <w:pStyle w:val="ListParagraph"/>
        <w:numPr>
          <w:ilvl w:val="0"/>
          <w:numId w:val="185"/>
        </w:numPr>
        <w:bidi/>
        <w:jc w:val="right"/>
        <w:rPr>
          <w:sz w:val="28"/>
          <w:szCs w:val="28"/>
        </w:rPr>
      </w:pPr>
      <w:r w:rsidRPr="00A320E9">
        <w:rPr>
          <w:sz w:val="28"/>
          <w:szCs w:val="28"/>
          <w:rtl/>
        </w:rPr>
        <w:t>الانتقال إلى نهاية السطر (End): دخول + النقاط 4-6 / Fn+السهم الأيمن</w:t>
      </w:r>
    </w:p>
    <w:p w14:paraId="0162F37E" w14:textId="77777777" w:rsidR="00C84CA6" w:rsidRPr="00A320E9" w:rsidRDefault="00000000">
      <w:pPr>
        <w:pStyle w:val="ListParagraph"/>
        <w:numPr>
          <w:ilvl w:val="0"/>
          <w:numId w:val="185"/>
        </w:numPr>
        <w:bidi/>
        <w:jc w:val="right"/>
        <w:rPr>
          <w:sz w:val="28"/>
          <w:szCs w:val="28"/>
        </w:rPr>
      </w:pPr>
      <w:r w:rsidRPr="00A320E9">
        <w:rPr>
          <w:sz w:val="28"/>
          <w:szCs w:val="28"/>
          <w:rtl/>
        </w:rPr>
        <w:t>الانتقال إلى أعلى منطقة: مسافة + النقاط 1-2-3 / Ctrl+Fn+السهم الأيسر</w:t>
      </w:r>
    </w:p>
    <w:p w14:paraId="4C23CCF7" w14:textId="77777777" w:rsidR="00C84CA6" w:rsidRPr="00A320E9" w:rsidRDefault="00000000">
      <w:pPr>
        <w:pStyle w:val="ListParagraph"/>
        <w:numPr>
          <w:ilvl w:val="0"/>
          <w:numId w:val="185"/>
        </w:numPr>
        <w:bidi/>
        <w:jc w:val="right"/>
        <w:rPr>
          <w:sz w:val="28"/>
          <w:szCs w:val="28"/>
        </w:rPr>
      </w:pPr>
      <w:r w:rsidRPr="00A320E9">
        <w:rPr>
          <w:sz w:val="28"/>
          <w:szCs w:val="28"/>
          <w:rtl/>
        </w:rPr>
        <w:t>الانتقال إلى أسفل منطقة: مسافة + النقاط 4-5-6 / Ctrl+Fn+السهم الأيمن</w:t>
      </w:r>
    </w:p>
    <w:p w14:paraId="147AEF4F" w14:textId="77777777" w:rsidR="00C84CA6" w:rsidRPr="00A320E9" w:rsidRDefault="00000000">
      <w:pPr>
        <w:pStyle w:val="ListParagraph"/>
        <w:numPr>
          <w:ilvl w:val="0"/>
          <w:numId w:val="185"/>
        </w:numPr>
        <w:bidi/>
        <w:jc w:val="right"/>
        <w:rPr>
          <w:sz w:val="28"/>
          <w:szCs w:val="28"/>
        </w:rPr>
      </w:pPr>
      <w:r w:rsidRPr="00A320E9">
        <w:rPr>
          <w:sz w:val="28"/>
          <w:szCs w:val="28"/>
          <w:rtl/>
        </w:rPr>
        <w:t>قراءة الكل: مسافة + G / NVDA+السهم لأسفل</w:t>
      </w:r>
    </w:p>
    <w:p w14:paraId="4B3B64E4" w14:textId="77777777" w:rsidR="00C84CA6" w:rsidRPr="00A320E9" w:rsidRDefault="00000000">
      <w:pPr>
        <w:pStyle w:val="ListParagraph"/>
        <w:numPr>
          <w:ilvl w:val="0"/>
          <w:numId w:val="185"/>
        </w:numPr>
        <w:bidi/>
        <w:jc w:val="right"/>
        <w:rPr>
          <w:sz w:val="28"/>
          <w:szCs w:val="28"/>
        </w:rPr>
      </w:pPr>
      <w:r w:rsidRPr="00A320E9">
        <w:rPr>
          <w:sz w:val="28"/>
          <w:szCs w:val="28"/>
          <w:rtl/>
        </w:rPr>
        <w:t>إيقاف القراءة: مسافة للخلف + دخول / Ctrl</w:t>
      </w:r>
    </w:p>
    <w:p w14:paraId="409A6BB3" w14:textId="77777777" w:rsidR="00C84CA6" w:rsidRPr="00A320E9" w:rsidRDefault="00000000">
      <w:pPr>
        <w:pStyle w:val="Heading2"/>
        <w:bidi/>
        <w:jc w:val="right"/>
        <w:rPr>
          <w:sz w:val="32"/>
          <w:szCs w:val="32"/>
        </w:rPr>
      </w:pPr>
      <w:bookmarkStart w:id="281" w:name="_Toc232459012"/>
      <w:r w:rsidRPr="00A320E9">
        <w:rPr>
          <w:sz w:val="32"/>
          <w:szCs w:val="32"/>
          <w:rtl/>
        </w:rPr>
        <w:t>تحرير النص</w:t>
      </w:r>
      <w:bookmarkEnd w:id="281"/>
    </w:p>
    <w:p w14:paraId="7F2288F1" w14:textId="77777777" w:rsidR="00C84CA6" w:rsidRPr="00A320E9" w:rsidRDefault="00000000">
      <w:pPr>
        <w:pStyle w:val="ListParagraph"/>
        <w:numPr>
          <w:ilvl w:val="0"/>
          <w:numId w:val="186"/>
        </w:numPr>
        <w:bidi/>
        <w:jc w:val="right"/>
        <w:rPr>
          <w:sz w:val="28"/>
          <w:szCs w:val="28"/>
        </w:rPr>
      </w:pPr>
      <w:r w:rsidRPr="00A320E9">
        <w:rPr>
          <w:sz w:val="28"/>
          <w:szCs w:val="28"/>
          <w:rtl/>
        </w:rPr>
        <w:t>نقل نقطة الإدراج إلى بداية مستند حقل النص: مسافة + النقاط 1-2-3 (ينتقل إلى أعلى حقل تحرير النص)</w:t>
      </w:r>
    </w:p>
    <w:p w14:paraId="6AEC7A5D" w14:textId="77777777" w:rsidR="00C84CA6" w:rsidRPr="00A320E9" w:rsidRDefault="00000000">
      <w:pPr>
        <w:pStyle w:val="ListParagraph"/>
        <w:numPr>
          <w:ilvl w:val="0"/>
          <w:numId w:val="186"/>
        </w:numPr>
        <w:bidi/>
        <w:jc w:val="right"/>
        <w:rPr>
          <w:sz w:val="28"/>
          <w:szCs w:val="28"/>
        </w:rPr>
      </w:pPr>
      <w:r w:rsidRPr="00A320E9">
        <w:rPr>
          <w:sz w:val="28"/>
          <w:szCs w:val="28"/>
          <w:rtl/>
        </w:rPr>
        <w:t>نقل نقطة الإدراج إلى نهاية مستند حقل النص: مسافة + النقاط 4-5-6 (ينتقل إلى نهاية حقل تحرير النص)</w:t>
      </w:r>
    </w:p>
    <w:p w14:paraId="0D1F2285" w14:textId="77777777" w:rsidR="00C84CA6" w:rsidRPr="00A320E9" w:rsidRDefault="00000000">
      <w:pPr>
        <w:pStyle w:val="ListParagraph"/>
        <w:numPr>
          <w:ilvl w:val="0"/>
          <w:numId w:val="186"/>
        </w:numPr>
        <w:bidi/>
        <w:jc w:val="right"/>
        <w:rPr>
          <w:sz w:val="28"/>
          <w:szCs w:val="28"/>
        </w:rPr>
      </w:pPr>
      <w:r w:rsidRPr="00A320E9">
        <w:rPr>
          <w:sz w:val="28"/>
          <w:szCs w:val="28"/>
          <w:rtl/>
        </w:rPr>
        <w:t>حذف الحرف السابق: النقطة 7 / مسافة للخلف</w:t>
      </w:r>
    </w:p>
    <w:p w14:paraId="7E7C0EF8" w14:textId="77777777" w:rsidR="00C84CA6" w:rsidRPr="00A320E9" w:rsidRDefault="00000000">
      <w:pPr>
        <w:pStyle w:val="ListParagraph"/>
        <w:numPr>
          <w:ilvl w:val="0"/>
          <w:numId w:val="186"/>
        </w:numPr>
        <w:bidi/>
        <w:jc w:val="right"/>
        <w:rPr>
          <w:sz w:val="28"/>
          <w:szCs w:val="28"/>
        </w:rPr>
      </w:pPr>
      <w:r w:rsidRPr="00A320E9">
        <w:rPr>
          <w:sz w:val="28"/>
          <w:szCs w:val="28"/>
          <w:rtl/>
        </w:rPr>
        <w:t>حذف الكلمة السابقة: Ctrl+مسافة للخلف</w:t>
      </w:r>
    </w:p>
    <w:p w14:paraId="78574B4F" w14:textId="77777777" w:rsidR="00C84CA6" w:rsidRPr="00A320E9" w:rsidRDefault="00000000">
      <w:pPr>
        <w:pStyle w:val="ListParagraph"/>
        <w:numPr>
          <w:ilvl w:val="0"/>
          <w:numId w:val="186"/>
        </w:numPr>
        <w:bidi/>
        <w:jc w:val="right"/>
        <w:rPr>
          <w:sz w:val="28"/>
          <w:szCs w:val="28"/>
        </w:rPr>
      </w:pPr>
      <w:r w:rsidRPr="00A320E9">
        <w:rPr>
          <w:sz w:val="28"/>
          <w:szCs w:val="28"/>
          <w:rtl/>
        </w:rPr>
        <w:t>بدء التحديد: دخول + S / NVDA+F9</w:t>
      </w:r>
    </w:p>
    <w:p w14:paraId="47F1026C" w14:textId="77777777" w:rsidR="00C84CA6" w:rsidRPr="00A320E9" w:rsidRDefault="00000000">
      <w:pPr>
        <w:pStyle w:val="ListParagraph"/>
        <w:numPr>
          <w:ilvl w:val="0"/>
          <w:numId w:val="186"/>
        </w:numPr>
        <w:bidi/>
        <w:jc w:val="right"/>
        <w:rPr>
          <w:sz w:val="28"/>
          <w:szCs w:val="28"/>
        </w:rPr>
      </w:pPr>
      <w:r w:rsidRPr="00A320E9">
        <w:rPr>
          <w:sz w:val="28"/>
          <w:szCs w:val="28"/>
          <w:rtl/>
        </w:rPr>
        <w:t>إنهاء التحديد: دخول + E / NVDA+F10</w:t>
      </w:r>
    </w:p>
    <w:p w14:paraId="03F6B24B" w14:textId="77777777" w:rsidR="00C84CA6" w:rsidRPr="00A320E9" w:rsidRDefault="00000000">
      <w:pPr>
        <w:pStyle w:val="ListParagraph"/>
        <w:numPr>
          <w:ilvl w:val="0"/>
          <w:numId w:val="186"/>
        </w:numPr>
        <w:bidi/>
        <w:jc w:val="right"/>
        <w:rPr>
          <w:sz w:val="28"/>
          <w:szCs w:val="28"/>
        </w:rPr>
      </w:pPr>
      <w:r w:rsidRPr="00A320E9">
        <w:rPr>
          <w:sz w:val="28"/>
          <w:szCs w:val="28"/>
          <w:rtl/>
        </w:rPr>
        <w:t>تحديد الكل: دخول + النقاط 1-2-3-4-5-6 / Ctrl+A</w:t>
      </w:r>
    </w:p>
    <w:p w14:paraId="2A229E8B" w14:textId="77777777" w:rsidR="00C84CA6" w:rsidRPr="00A320E9" w:rsidRDefault="00000000">
      <w:pPr>
        <w:pStyle w:val="ListParagraph"/>
        <w:numPr>
          <w:ilvl w:val="0"/>
          <w:numId w:val="186"/>
        </w:numPr>
        <w:bidi/>
        <w:jc w:val="right"/>
        <w:rPr>
          <w:sz w:val="28"/>
          <w:szCs w:val="28"/>
        </w:rPr>
      </w:pPr>
      <w:r w:rsidRPr="00A320E9">
        <w:rPr>
          <w:sz w:val="28"/>
          <w:szCs w:val="28"/>
          <w:rtl/>
        </w:rPr>
        <w:t>قراءة التحديد الحالي: NVDA+Shift+السهم لأعلى</w:t>
      </w:r>
    </w:p>
    <w:p w14:paraId="0D291649" w14:textId="77777777" w:rsidR="00C84CA6" w:rsidRPr="00A320E9" w:rsidRDefault="00000000">
      <w:pPr>
        <w:pStyle w:val="ListParagraph"/>
        <w:numPr>
          <w:ilvl w:val="0"/>
          <w:numId w:val="186"/>
        </w:numPr>
        <w:bidi/>
        <w:jc w:val="right"/>
        <w:rPr>
          <w:sz w:val="28"/>
          <w:szCs w:val="28"/>
        </w:rPr>
      </w:pPr>
      <w:r w:rsidRPr="00A320E9">
        <w:rPr>
          <w:sz w:val="28"/>
          <w:szCs w:val="28"/>
          <w:rtl/>
        </w:rPr>
        <w:t>قص: مسافة للخلف + X / Ctrl+X</w:t>
      </w:r>
    </w:p>
    <w:p w14:paraId="7C48B58C" w14:textId="77777777" w:rsidR="00C84CA6" w:rsidRPr="00A320E9" w:rsidRDefault="00000000">
      <w:pPr>
        <w:pStyle w:val="ListParagraph"/>
        <w:numPr>
          <w:ilvl w:val="0"/>
          <w:numId w:val="186"/>
        </w:numPr>
        <w:bidi/>
        <w:jc w:val="right"/>
        <w:rPr>
          <w:sz w:val="28"/>
          <w:szCs w:val="28"/>
        </w:rPr>
      </w:pPr>
      <w:r w:rsidRPr="00A320E9">
        <w:rPr>
          <w:sz w:val="28"/>
          <w:szCs w:val="28"/>
          <w:rtl/>
        </w:rPr>
        <w:t>نسخ: مسافة للخلف + Y / Ctrl+C</w:t>
      </w:r>
    </w:p>
    <w:p w14:paraId="0C69C38F" w14:textId="77777777" w:rsidR="00C84CA6" w:rsidRPr="00A320E9" w:rsidRDefault="00000000">
      <w:pPr>
        <w:pStyle w:val="ListParagraph"/>
        <w:numPr>
          <w:ilvl w:val="0"/>
          <w:numId w:val="186"/>
        </w:numPr>
        <w:bidi/>
        <w:jc w:val="right"/>
        <w:rPr>
          <w:sz w:val="28"/>
          <w:szCs w:val="28"/>
        </w:rPr>
      </w:pPr>
      <w:r w:rsidRPr="00A320E9">
        <w:rPr>
          <w:sz w:val="28"/>
          <w:szCs w:val="28"/>
          <w:rtl/>
        </w:rPr>
        <w:t>لصق: مسافة للخلف + V / Ctrl+V</w:t>
      </w:r>
    </w:p>
    <w:p w14:paraId="507FF6A0" w14:textId="77777777" w:rsidR="00C84CA6" w:rsidRPr="00A320E9" w:rsidRDefault="00000000">
      <w:pPr>
        <w:pStyle w:val="ListParagraph"/>
        <w:numPr>
          <w:ilvl w:val="0"/>
          <w:numId w:val="186"/>
        </w:numPr>
        <w:bidi/>
        <w:jc w:val="right"/>
        <w:rPr>
          <w:sz w:val="28"/>
          <w:szCs w:val="28"/>
        </w:rPr>
      </w:pPr>
      <w:r w:rsidRPr="00A320E9">
        <w:rPr>
          <w:sz w:val="28"/>
          <w:szCs w:val="28"/>
          <w:rtl/>
        </w:rPr>
        <w:t>تراجع: مسافة للخلف + Z / Ctrl+Z</w:t>
      </w:r>
    </w:p>
    <w:p w14:paraId="5825425F" w14:textId="77777777" w:rsidR="00C84CA6" w:rsidRPr="00A320E9" w:rsidRDefault="00000000">
      <w:pPr>
        <w:pStyle w:val="ListParagraph"/>
        <w:numPr>
          <w:ilvl w:val="0"/>
          <w:numId w:val="186"/>
        </w:numPr>
        <w:bidi/>
        <w:jc w:val="right"/>
        <w:rPr>
          <w:sz w:val="28"/>
          <w:szCs w:val="28"/>
        </w:rPr>
      </w:pPr>
      <w:r w:rsidRPr="00A320E9">
        <w:rPr>
          <w:sz w:val="28"/>
          <w:szCs w:val="28"/>
          <w:rtl/>
        </w:rPr>
        <w:t>إعادة: دخول + Z / Ctrl+Y</w:t>
      </w:r>
    </w:p>
    <w:p w14:paraId="28702615" w14:textId="77777777" w:rsidR="00C84CA6" w:rsidRPr="00A320E9" w:rsidRDefault="00000000">
      <w:pPr>
        <w:pStyle w:val="Heading2"/>
        <w:bidi/>
        <w:jc w:val="right"/>
        <w:rPr>
          <w:sz w:val="32"/>
          <w:szCs w:val="32"/>
        </w:rPr>
      </w:pPr>
      <w:bookmarkStart w:id="282" w:name="_Toc232459013"/>
      <w:r w:rsidRPr="00A320E9">
        <w:rPr>
          <w:sz w:val="32"/>
          <w:szCs w:val="32"/>
          <w:rtl/>
        </w:rPr>
        <w:t>التنقل في الجداول</w:t>
      </w:r>
      <w:bookmarkEnd w:id="282"/>
    </w:p>
    <w:p w14:paraId="7171B8DC" w14:textId="77777777" w:rsidR="00C84CA6" w:rsidRPr="00A320E9" w:rsidRDefault="00000000">
      <w:pPr>
        <w:pStyle w:val="ListParagraph"/>
        <w:numPr>
          <w:ilvl w:val="0"/>
          <w:numId w:val="187"/>
        </w:numPr>
        <w:bidi/>
        <w:jc w:val="right"/>
        <w:rPr>
          <w:sz w:val="28"/>
          <w:szCs w:val="28"/>
        </w:rPr>
      </w:pPr>
      <w:r w:rsidRPr="00A320E9">
        <w:rPr>
          <w:sz w:val="28"/>
          <w:szCs w:val="28"/>
          <w:rtl/>
        </w:rPr>
        <w:t>الانتقال إلى الخلية التالية في الصف: Alt+Ctrl+السهم الأيمن</w:t>
      </w:r>
    </w:p>
    <w:p w14:paraId="32CDC9D5" w14:textId="77777777" w:rsidR="00C84CA6" w:rsidRPr="00A320E9" w:rsidRDefault="00000000">
      <w:pPr>
        <w:pStyle w:val="ListParagraph"/>
        <w:numPr>
          <w:ilvl w:val="0"/>
          <w:numId w:val="187"/>
        </w:numPr>
        <w:bidi/>
        <w:jc w:val="right"/>
        <w:rPr>
          <w:sz w:val="28"/>
          <w:szCs w:val="28"/>
        </w:rPr>
      </w:pPr>
      <w:r w:rsidRPr="00A320E9">
        <w:rPr>
          <w:sz w:val="28"/>
          <w:szCs w:val="28"/>
          <w:rtl/>
        </w:rPr>
        <w:lastRenderedPageBreak/>
        <w:t>الانتقال إلى الخلية السابقة في الصف: Alt+Ctrl+السهم الأيسر</w:t>
      </w:r>
    </w:p>
    <w:p w14:paraId="1BC4B83D" w14:textId="77777777" w:rsidR="00C84CA6" w:rsidRPr="00A320E9" w:rsidRDefault="00000000">
      <w:pPr>
        <w:pStyle w:val="ListParagraph"/>
        <w:numPr>
          <w:ilvl w:val="0"/>
          <w:numId w:val="187"/>
        </w:numPr>
        <w:bidi/>
        <w:jc w:val="right"/>
        <w:rPr>
          <w:sz w:val="28"/>
          <w:szCs w:val="28"/>
        </w:rPr>
      </w:pPr>
      <w:r w:rsidRPr="00A320E9">
        <w:rPr>
          <w:sz w:val="28"/>
          <w:szCs w:val="28"/>
          <w:rtl/>
        </w:rPr>
        <w:t>الانتقال إلى الخلية التالية في العمود: Alt+Ctrl+السهم لأسفل</w:t>
      </w:r>
    </w:p>
    <w:p w14:paraId="64DCB70D" w14:textId="77777777" w:rsidR="00C84CA6" w:rsidRPr="00A320E9" w:rsidRDefault="00000000">
      <w:pPr>
        <w:pStyle w:val="ListParagraph"/>
        <w:numPr>
          <w:ilvl w:val="0"/>
          <w:numId w:val="187"/>
        </w:numPr>
        <w:bidi/>
        <w:jc w:val="right"/>
        <w:rPr>
          <w:sz w:val="28"/>
          <w:szCs w:val="28"/>
        </w:rPr>
      </w:pPr>
      <w:r w:rsidRPr="00A320E9">
        <w:rPr>
          <w:sz w:val="28"/>
          <w:szCs w:val="28"/>
          <w:rtl/>
        </w:rPr>
        <w:t>الانتقال إلى الخلية السابقة في العمود: Alt+Ctrl+السهم لأعلى</w:t>
      </w:r>
    </w:p>
    <w:p w14:paraId="02676516" w14:textId="77777777" w:rsidR="00C84CA6" w:rsidRPr="00A320E9" w:rsidRDefault="00000000">
      <w:pPr>
        <w:pStyle w:val="Heading2"/>
        <w:bidi/>
        <w:jc w:val="right"/>
        <w:rPr>
          <w:sz w:val="32"/>
          <w:szCs w:val="32"/>
        </w:rPr>
      </w:pPr>
      <w:bookmarkStart w:id="283" w:name="_Toc232459014"/>
      <w:r w:rsidRPr="00A320E9">
        <w:rPr>
          <w:sz w:val="32"/>
          <w:szCs w:val="32"/>
          <w:rtl/>
        </w:rPr>
        <w:t>مدير الملفات - KeyFiles</w:t>
      </w:r>
      <w:bookmarkEnd w:id="283"/>
    </w:p>
    <w:p w14:paraId="539DBE07" w14:textId="77777777" w:rsidR="00C84CA6" w:rsidRPr="00A320E9" w:rsidRDefault="00000000">
      <w:pPr>
        <w:pStyle w:val="ListParagraph"/>
        <w:numPr>
          <w:ilvl w:val="0"/>
          <w:numId w:val="188"/>
        </w:numPr>
        <w:bidi/>
        <w:jc w:val="right"/>
        <w:rPr>
          <w:sz w:val="28"/>
          <w:szCs w:val="28"/>
        </w:rPr>
      </w:pPr>
      <w:r w:rsidRPr="00A320E9">
        <w:rPr>
          <w:sz w:val="28"/>
          <w:szCs w:val="28"/>
          <w:rtl/>
        </w:rPr>
        <w:t>مجلد جديد: مسافة + N / Ctrl+N</w:t>
      </w:r>
    </w:p>
    <w:p w14:paraId="659005DC" w14:textId="77777777" w:rsidR="00C84CA6" w:rsidRPr="00A320E9" w:rsidRDefault="00000000">
      <w:pPr>
        <w:pStyle w:val="ListParagraph"/>
        <w:numPr>
          <w:ilvl w:val="0"/>
          <w:numId w:val="188"/>
        </w:numPr>
        <w:bidi/>
        <w:jc w:val="right"/>
        <w:rPr>
          <w:sz w:val="28"/>
          <w:szCs w:val="28"/>
        </w:rPr>
      </w:pPr>
      <w:r w:rsidRPr="00A320E9">
        <w:rPr>
          <w:sz w:val="28"/>
          <w:szCs w:val="28"/>
          <w:rtl/>
        </w:rPr>
        <w:t>نسخ: مسافة للخلف + Y / Ctrl+Y</w:t>
      </w:r>
    </w:p>
    <w:p w14:paraId="613DA84E" w14:textId="77777777" w:rsidR="00C84CA6" w:rsidRPr="00A320E9" w:rsidRDefault="00000000">
      <w:pPr>
        <w:pStyle w:val="ListParagraph"/>
        <w:numPr>
          <w:ilvl w:val="0"/>
          <w:numId w:val="188"/>
        </w:numPr>
        <w:bidi/>
        <w:jc w:val="right"/>
        <w:rPr>
          <w:sz w:val="28"/>
          <w:szCs w:val="28"/>
        </w:rPr>
      </w:pPr>
      <w:r w:rsidRPr="00A320E9">
        <w:rPr>
          <w:sz w:val="28"/>
          <w:szCs w:val="28"/>
          <w:rtl/>
        </w:rPr>
        <w:t>قص: مسافة للخلف + X / Ctrl+X</w:t>
      </w:r>
    </w:p>
    <w:p w14:paraId="156E9AF2" w14:textId="77777777" w:rsidR="00C84CA6" w:rsidRPr="00A320E9" w:rsidRDefault="00000000">
      <w:pPr>
        <w:pStyle w:val="ListParagraph"/>
        <w:numPr>
          <w:ilvl w:val="0"/>
          <w:numId w:val="188"/>
        </w:numPr>
        <w:bidi/>
        <w:jc w:val="right"/>
        <w:rPr>
          <w:sz w:val="28"/>
          <w:szCs w:val="28"/>
        </w:rPr>
      </w:pPr>
      <w:r w:rsidRPr="00A320E9">
        <w:rPr>
          <w:sz w:val="28"/>
          <w:szCs w:val="28"/>
          <w:rtl/>
        </w:rPr>
        <w:t>لصق: مسافة للخلف + V / Ctrl+V</w:t>
      </w:r>
    </w:p>
    <w:p w14:paraId="4F3AEAE3" w14:textId="77777777" w:rsidR="00C84CA6" w:rsidRPr="00A320E9" w:rsidRDefault="00000000">
      <w:pPr>
        <w:pStyle w:val="ListParagraph"/>
        <w:numPr>
          <w:ilvl w:val="0"/>
          <w:numId w:val="188"/>
        </w:numPr>
        <w:bidi/>
        <w:jc w:val="right"/>
        <w:rPr>
          <w:sz w:val="28"/>
          <w:szCs w:val="28"/>
        </w:rPr>
      </w:pPr>
      <w:r w:rsidRPr="00A320E9">
        <w:rPr>
          <w:sz w:val="28"/>
          <w:szCs w:val="28"/>
          <w:rtl/>
        </w:rPr>
        <w:t>بحث: مسافة + F / Ctrl+F</w:t>
      </w:r>
    </w:p>
    <w:p w14:paraId="2251F06A" w14:textId="77777777" w:rsidR="00C84CA6" w:rsidRPr="00A320E9" w:rsidRDefault="00000000">
      <w:pPr>
        <w:pStyle w:val="ListParagraph"/>
        <w:numPr>
          <w:ilvl w:val="0"/>
          <w:numId w:val="188"/>
        </w:numPr>
        <w:bidi/>
        <w:jc w:val="right"/>
        <w:rPr>
          <w:sz w:val="28"/>
          <w:szCs w:val="28"/>
        </w:rPr>
      </w:pPr>
      <w:r w:rsidRPr="00A320E9">
        <w:rPr>
          <w:sz w:val="28"/>
          <w:szCs w:val="28"/>
          <w:rtl/>
        </w:rPr>
        <w:t>فرز: مسافة + V / Ctrl+S</w:t>
      </w:r>
    </w:p>
    <w:p w14:paraId="3C80E634" w14:textId="77777777" w:rsidR="00C84CA6" w:rsidRPr="00A320E9" w:rsidRDefault="00000000">
      <w:pPr>
        <w:pStyle w:val="ListParagraph"/>
        <w:numPr>
          <w:ilvl w:val="0"/>
          <w:numId w:val="188"/>
        </w:numPr>
        <w:bidi/>
        <w:jc w:val="right"/>
        <w:rPr>
          <w:sz w:val="28"/>
          <w:szCs w:val="28"/>
        </w:rPr>
      </w:pPr>
      <w:r w:rsidRPr="00A320E9">
        <w:rPr>
          <w:sz w:val="28"/>
          <w:szCs w:val="28"/>
          <w:rtl/>
        </w:rPr>
        <w:t>إعادة تسمية: مسافة للخلف + R / F2</w:t>
      </w:r>
    </w:p>
    <w:p w14:paraId="380C2E9C" w14:textId="77777777" w:rsidR="00C84CA6" w:rsidRPr="00A320E9" w:rsidRDefault="00000000">
      <w:pPr>
        <w:pStyle w:val="ListParagraph"/>
        <w:numPr>
          <w:ilvl w:val="0"/>
          <w:numId w:val="188"/>
        </w:numPr>
        <w:bidi/>
        <w:jc w:val="right"/>
        <w:rPr>
          <w:sz w:val="28"/>
          <w:szCs w:val="28"/>
        </w:rPr>
      </w:pPr>
      <w:r w:rsidRPr="00A320E9">
        <w:rPr>
          <w:sz w:val="28"/>
          <w:szCs w:val="28"/>
          <w:rtl/>
        </w:rPr>
        <w:t>حذف: مسافة للخلف + النقاط 2-3-5-6 / حذف</w:t>
      </w:r>
    </w:p>
    <w:p w14:paraId="4664E8B8" w14:textId="77777777" w:rsidR="00C84CA6" w:rsidRPr="00A320E9" w:rsidRDefault="00000000">
      <w:pPr>
        <w:pStyle w:val="ListParagraph"/>
        <w:numPr>
          <w:ilvl w:val="0"/>
          <w:numId w:val="188"/>
        </w:numPr>
        <w:bidi/>
        <w:jc w:val="right"/>
        <w:rPr>
          <w:sz w:val="28"/>
          <w:szCs w:val="28"/>
        </w:rPr>
      </w:pPr>
      <w:r w:rsidRPr="00A320E9">
        <w:rPr>
          <w:sz w:val="28"/>
          <w:szCs w:val="28"/>
          <w:rtl/>
        </w:rPr>
        <w:t>اختيار محرك الأقراص: مسافة + D / Ctrl+D</w:t>
      </w:r>
    </w:p>
    <w:p w14:paraId="2840B0B7" w14:textId="77777777" w:rsidR="00C84CA6" w:rsidRPr="00A320E9" w:rsidRDefault="00000000">
      <w:pPr>
        <w:pStyle w:val="ListParagraph"/>
        <w:numPr>
          <w:ilvl w:val="0"/>
          <w:numId w:val="188"/>
        </w:numPr>
        <w:bidi/>
        <w:jc w:val="right"/>
        <w:rPr>
          <w:sz w:val="28"/>
          <w:szCs w:val="28"/>
        </w:rPr>
      </w:pPr>
      <w:r w:rsidRPr="00A320E9">
        <w:rPr>
          <w:sz w:val="28"/>
          <w:szCs w:val="28"/>
          <w:rtl/>
        </w:rPr>
        <w:t>خصائص: Alt+دخول</w:t>
      </w:r>
    </w:p>
    <w:p w14:paraId="54C81619" w14:textId="77777777" w:rsidR="00C84CA6" w:rsidRPr="00A320E9" w:rsidRDefault="00000000">
      <w:pPr>
        <w:pStyle w:val="ListParagraph"/>
        <w:numPr>
          <w:ilvl w:val="0"/>
          <w:numId w:val="188"/>
        </w:numPr>
        <w:bidi/>
        <w:jc w:val="right"/>
        <w:rPr>
          <w:sz w:val="28"/>
          <w:szCs w:val="28"/>
        </w:rPr>
      </w:pPr>
      <w:r w:rsidRPr="00A320E9">
        <w:rPr>
          <w:sz w:val="28"/>
          <w:szCs w:val="28"/>
          <w:rtl/>
        </w:rPr>
        <w:t>الرجوع مستوى واحدًا: مسافة للخلف</w:t>
      </w:r>
    </w:p>
    <w:p w14:paraId="1B04B113" w14:textId="77777777" w:rsidR="00C84CA6" w:rsidRPr="00A320E9" w:rsidRDefault="00000000">
      <w:pPr>
        <w:pStyle w:val="Heading2"/>
        <w:rPr>
          <w:sz w:val="32"/>
          <w:szCs w:val="32"/>
        </w:rPr>
      </w:pPr>
      <w:bookmarkStart w:id="284" w:name="_Toc232459015"/>
      <w:r w:rsidRPr="00A320E9">
        <w:rPr>
          <w:sz w:val="32"/>
          <w:szCs w:val="32"/>
        </w:rPr>
        <w:t>Microsoft Word</w:t>
      </w:r>
      <w:bookmarkEnd w:id="284"/>
    </w:p>
    <w:p w14:paraId="1E09E046" w14:textId="77777777" w:rsidR="00C84CA6" w:rsidRPr="00A320E9" w:rsidRDefault="00000000">
      <w:pPr>
        <w:bidi/>
        <w:jc w:val="right"/>
        <w:rPr>
          <w:sz w:val="28"/>
          <w:szCs w:val="28"/>
        </w:rPr>
      </w:pPr>
      <w:r w:rsidRPr="00A320E9">
        <w:rPr>
          <w:sz w:val="28"/>
          <w:szCs w:val="28"/>
          <w:rtl/>
        </w:rPr>
        <w:t>شريط قوائم النظام: مسافة للخلف + A / Alt</w:t>
      </w:r>
    </w:p>
    <w:p w14:paraId="7BEDA402" w14:textId="77777777" w:rsidR="00C84CA6" w:rsidRPr="00A320E9" w:rsidRDefault="00000000">
      <w:pPr>
        <w:pStyle w:val="Heading3"/>
        <w:bidi/>
        <w:jc w:val="right"/>
        <w:rPr>
          <w:sz w:val="28"/>
          <w:szCs w:val="28"/>
        </w:rPr>
      </w:pPr>
      <w:bookmarkStart w:id="285" w:name="_Toc232459016"/>
      <w:r w:rsidRPr="00A320E9">
        <w:rPr>
          <w:sz w:val="28"/>
          <w:szCs w:val="28"/>
          <w:rtl/>
        </w:rPr>
        <w:t>وظائف الملف</w:t>
      </w:r>
      <w:bookmarkEnd w:id="285"/>
    </w:p>
    <w:p w14:paraId="66B9E4F9" w14:textId="77777777" w:rsidR="00C84CA6" w:rsidRPr="00A320E9" w:rsidRDefault="00000000">
      <w:pPr>
        <w:pStyle w:val="ListParagraph"/>
        <w:numPr>
          <w:ilvl w:val="0"/>
          <w:numId w:val="189"/>
        </w:numPr>
        <w:bidi/>
        <w:jc w:val="right"/>
        <w:rPr>
          <w:sz w:val="28"/>
          <w:szCs w:val="28"/>
        </w:rPr>
      </w:pPr>
      <w:r w:rsidRPr="00A320E9">
        <w:rPr>
          <w:sz w:val="28"/>
          <w:szCs w:val="28"/>
          <w:rtl/>
        </w:rPr>
        <w:t>جديد: مسافة للخلف + N / Ctrl+N</w:t>
      </w:r>
    </w:p>
    <w:p w14:paraId="0492153A" w14:textId="77777777" w:rsidR="00C84CA6" w:rsidRPr="00A320E9" w:rsidRDefault="00000000">
      <w:pPr>
        <w:pStyle w:val="ListParagraph"/>
        <w:numPr>
          <w:ilvl w:val="0"/>
          <w:numId w:val="189"/>
        </w:numPr>
        <w:bidi/>
        <w:jc w:val="right"/>
        <w:rPr>
          <w:sz w:val="28"/>
          <w:szCs w:val="28"/>
        </w:rPr>
      </w:pPr>
      <w:r w:rsidRPr="00A320E9">
        <w:rPr>
          <w:sz w:val="28"/>
          <w:szCs w:val="28"/>
          <w:rtl/>
        </w:rPr>
        <w:t>فتح: مسافة للخلف + O / Ctrl+O</w:t>
      </w:r>
    </w:p>
    <w:p w14:paraId="734513B4" w14:textId="77777777" w:rsidR="00C84CA6" w:rsidRPr="00A320E9" w:rsidRDefault="00000000">
      <w:pPr>
        <w:pStyle w:val="ListParagraph"/>
        <w:numPr>
          <w:ilvl w:val="0"/>
          <w:numId w:val="189"/>
        </w:numPr>
        <w:bidi/>
        <w:jc w:val="right"/>
        <w:rPr>
          <w:sz w:val="28"/>
          <w:szCs w:val="28"/>
        </w:rPr>
      </w:pPr>
      <w:r w:rsidRPr="00A320E9">
        <w:rPr>
          <w:sz w:val="28"/>
          <w:szCs w:val="28"/>
          <w:rtl/>
        </w:rPr>
        <w:t>إغلاق: مسافة + W / Ctrl+F4</w:t>
      </w:r>
    </w:p>
    <w:p w14:paraId="3C11E517" w14:textId="77777777" w:rsidR="00C84CA6" w:rsidRPr="00A320E9" w:rsidRDefault="00000000">
      <w:pPr>
        <w:pStyle w:val="ListParagraph"/>
        <w:numPr>
          <w:ilvl w:val="0"/>
          <w:numId w:val="189"/>
        </w:numPr>
        <w:bidi/>
        <w:jc w:val="right"/>
        <w:rPr>
          <w:sz w:val="28"/>
          <w:szCs w:val="28"/>
        </w:rPr>
      </w:pPr>
      <w:r w:rsidRPr="00A320E9">
        <w:rPr>
          <w:sz w:val="28"/>
          <w:szCs w:val="28"/>
          <w:rtl/>
        </w:rPr>
        <w:t>حفظ: مسافة + S / Ctrl+S</w:t>
      </w:r>
    </w:p>
    <w:p w14:paraId="158E7135" w14:textId="77777777" w:rsidR="00C84CA6" w:rsidRPr="00A320E9" w:rsidRDefault="00000000">
      <w:pPr>
        <w:pStyle w:val="ListParagraph"/>
        <w:numPr>
          <w:ilvl w:val="0"/>
          <w:numId w:val="189"/>
        </w:numPr>
        <w:bidi/>
        <w:jc w:val="right"/>
        <w:rPr>
          <w:sz w:val="28"/>
          <w:szCs w:val="28"/>
        </w:rPr>
      </w:pPr>
      <w:r w:rsidRPr="00A320E9">
        <w:rPr>
          <w:sz w:val="28"/>
          <w:szCs w:val="28"/>
          <w:rtl/>
        </w:rPr>
        <w:t>حفظ باسم: مسافة للخلف + S / F12</w:t>
      </w:r>
    </w:p>
    <w:p w14:paraId="1499CD88" w14:textId="77777777" w:rsidR="00C84CA6" w:rsidRPr="00A320E9" w:rsidRDefault="00000000">
      <w:pPr>
        <w:pStyle w:val="ListParagraph"/>
        <w:numPr>
          <w:ilvl w:val="0"/>
          <w:numId w:val="189"/>
        </w:numPr>
        <w:bidi/>
        <w:jc w:val="right"/>
        <w:rPr>
          <w:sz w:val="28"/>
          <w:szCs w:val="28"/>
        </w:rPr>
      </w:pPr>
      <w:r w:rsidRPr="00A320E9">
        <w:rPr>
          <w:sz w:val="28"/>
          <w:szCs w:val="28"/>
          <w:rtl/>
        </w:rPr>
        <w:lastRenderedPageBreak/>
        <w:t>طباعة (ومعاينة قبل الطباعة): دخول + V / Ctrl+P</w:t>
      </w:r>
    </w:p>
    <w:p w14:paraId="6B6E94A0" w14:textId="77777777" w:rsidR="00C84CA6" w:rsidRPr="00A320E9" w:rsidRDefault="00000000">
      <w:pPr>
        <w:pStyle w:val="ListParagraph"/>
        <w:numPr>
          <w:ilvl w:val="0"/>
          <w:numId w:val="189"/>
        </w:numPr>
        <w:bidi/>
        <w:jc w:val="right"/>
        <w:rPr>
          <w:sz w:val="28"/>
          <w:szCs w:val="28"/>
        </w:rPr>
      </w:pPr>
      <w:r w:rsidRPr="00A320E9">
        <w:rPr>
          <w:sz w:val="28"/>
          <w:szCs w:val="28"/>
          <w:rtl/>
        </w:rPr>
        <w:t>معلومات الملف (عدد الكلمات): مسافة + I / Ctrl+Shift+G</w:t>
      </w:r>
    </w:p>
    <w:p w14:paraId="0C489D23" w14:textId="77777777" w:rsidR="00C84CA6" w:rsidRPr="00A320E9" w:rsidRDefault="00000000">
      <w:pPr>
        <w:pStyle w:val="ListParagraph"/>
        <w:numPr>
          <w:ilvl w:val="0"/>
          <w:numId w:val="189"/>
        </w:numPr>
        <w:bidi/>
        <w:jc w:val="right"/>
        <w:rPr>
          <w:sz w:val="28"/>
          <w:szCs w:val="28"/>
        </w:rPr>
      </w:pPr>
      <w:r w:rsidRPr="00A320E9">
        <w:rPr>
          <w:sz w:val="28"/>
          <w:szCs w:val="28"/>
          <w:rtl/>
        </w:rPr>
        <w:t>المستند التالي: مسافة + النقاط 1-2-5-6 / Ctrl+F6</w:t>
      </w:r>
    </w:p>
    <w:p w14:paraId="58C1077A" w14:textId="77777777" w:rsidR="00C84CA6" w:rsidRPr="00A320E9" w:rsidRDefault="00000000">
      <w:pPr>
        <w:pStyle w:val="ListParagraph"/>
        <w:numPr>
          <w:ilvl w:val="0"/>
          <w:numId w:val="189"/>
        </w:numPr>
        <w:bidi/>
        <w:jc w:val="right"/>
        <w:rPr>
          <w:sz w:val="28"/>
          <w:szCs w:val="28"/>
        </w:rPr>
      </w:pPr>
      <w:r w:rsidRPr="00A320E9">
        <w:rPr>
          <w:sz w:val="28"/>
          <w:szCs w:val="28"/>
          <w:rtl/>
        </w:rPr>
        <w:t>المستند السابق: مسافة للخلف + النقاط 1-2-5-6 / Shift+Ctrl+F6</w:t>
      </w:r>
    </w:p>
    <w:p w14:paraId="0048C344" w14:textId="77777777" w:rsidR="00C84CA6" w:rsidRPr="00A320E9" w:rsidRDefault="00000000">
      <w:pPr>
        <w:pStyle w:val="ListParagraph"/>
        <w:numPr>
          <w:ilvl w:val="0"/>
          <w:numId w:val="189"/>
        </w:numPr>
        <w:bidi/>
        <w:jc w:val="right"/>
        <w:rPr>
          <w:sz w:val="28"/>
          <w:szCs w:val="28"/>
        </w:rPr>
      </w:pPr>
      <w:r w:rsidRPr="00A320E9">
        <w:rPr>
          <w:sz w:val="28"/>
          <w:szCs w:val="28"/>
          <w:rtl/>
        </w:rPr>
        <w:t>قراءة شريط المعلومات: NVDA+End</w:t>
      </w:r>
    </w:p>
    <w:p w14:paraId="0277C96B" w14:textId="77777777" w:rsidR="00C84CA6" w:rsidRPr="00A320E9" w:rsidRDefault="00000000">
      <w:pPr>
        <w:pStyle w:val="ListParagraph"/>
        <w:numPr>
          <w:ilvl w:val="0"/>
          <w:numId w:val="189"/>
        </w:numPr>
        <w:bidi/>
        <w:jc w:val="right"/>
        <w:rPr>
          <w:sz w:val="28"/>
          <w:szCs w:val="28"/>
        </w:rPr>
      </w:pPr>
      <w:r w:rsidRPr="00A320E9">
        <w:rPr>
          <w:sz w:val="28"/>
          <w:szCs w:val="28"/>
          <w:rtl/>
        </w:rPr>
        <w:t>تبديل وضع التصفح: مسافة + X</w:t>
      </w:r>
    </w:p>
    <w:p w14:paraId="4876CCD0" w14:textId="77777777" w:rsidR="00C84CA6" w:rsidRPr="00A320E9" w:rsidRDefault="00000000">
      <w:pPr>
        <w:pStyle w:val="Heading3"/>
        <w:bidi/>
        <w:jc w:val="right"/>
        <w:rPr>
          <w:sz w:val="28"/>
          <w:szCs w:val="28"/>
        </w:rPr>
      </w:pPr>
      <w:bookmarkStart w:id="286" w:name="_Toc232459017"/>
      <w:r w:rsidRPr="00A320E9">
        <w:rPr>
          <w:sz w:val="28"/>
          <w:szCs w:val="28"/>
          <w:rtl/>
        </w:rPr>
        <w:t>وظائف التحرير</w:t>
      </w:r>
      <w:bookmarkEnd w:id="286"/>
    </w:p>
    <w:p w14:paraId="109C1F98" w14:textId="77777777" w:rsidR="00C84CA6" w:rsidRPr="00A320E9" w:rsidRDefault="00000000">
      <w:pPr>
        <w:pStyle w:val="ListParagraph"/>
        <w:numPr>
          <w:ilvl w:val="0"/>
          <w:numId w:val="190"/>
        </w:numPr>
        <w:bidi/>
        <w:jc w:val="right"/>
        <w:rPr>
          <w:sz w:val="28"/>
          <w:szCs w:val="28"/>
        </w:rPr>
      </w:pPr>
      <w:r w:rsidRPr="00A320E9">
        <w:rPr>
          <w:sz w:val="28"/>
          <w:szCs w:val="28"/>
          <w:rtl/>
        </w:rPr>
        <w:t>التدقيق الإملائي: مسافة + النقاط 1-6 / F7</w:t>
      </w:r>
    </w:p>
    <w:p w14:paraId="5074CE2E" w14:textId="77777777" w:rsidR="00C84CA6" w:rsidRPr="00A320E9" w:rsidRDefault="00000000">
      <w:pPr>
        <w:pStyle w:val="ListParagraph"/>
        <w:numPr>
          <w:ilvl w:val="0"/>
          <w:numId w:val="190"/>
        </w:numPr>
        <w:bidi/>
        <w:jc w:val="right"/>
        <w:rPr>
          <w:sz w:val="28"/>
          <w:szCs w:val="28"/>
        </w:rPr>
      </w:pPr>
      <w:r w:rsidRPr="00A320E9">
        <w:rPr>
          <w:sz w:val="28"/>
          <w:szCs w:val="28"/>
          <w:rtl/>
        </w:rPr>
        <w:t>بحث: مسافة + F / Ctrl+F</w:t>
      </w:r>
    </w:p>
    <w:p w14:paraId="2C168AE3" w14:textId="77777777" w:rsidR="00C84CA6" w:rsidRPr="00A320E9" w:rsidRDefault="00000000">
      <w:pPr>
        <w:pStyle w:val="ListParagraph"/>
        <w:numPr>
          <w:ilvl w:val="0"/>
          <w:numId w:val="190"/>
        </w:numPr>
        <w:bidi/>
        <w:jc w:val="right"/>
        <w:rPr>
          <w:sz w:val="28"/>
          <w:szCs w:val="28"/>
        </w:rPr>
      </w:pPr>
      <w:r w:rsidRPr="00A320E9">
        <w:rPr>
          <w:sz w:val="28"/>
          <w:szCs w:val="28"/>
          <w:rtl/>
        </w:rPr>
        <w:t>البحث السابق: مسافة + P / Ctrl+Page Up</w:t>
      </w:r>
    </w:p>
    <w:p w14:paraId="77DAE793" w14:textId="77777777" w:rsidR="00C84CA6" w:rsidRPr="00A320E9" w:rsidRDefault="00000000">
      <w:pPr>
        <w:pStyle w:val="ListParagraph"/>
        <w:numPr>
          <w:ilvl w:val="0"/>
          <w:numId w:val="190"/>
        </w:numPr>
        <w:bidi/>
        <w:jc w:val="right"/>
        <w:rPr>
          <w:sz w:val="28"/>
          <w:szCs w:val="28"/>
        </w:rPr>
      </w:pPr>
      <w:r w:rsidRPr="00A320E9">
        <w:rPr>
          <w:sz w:val="28"/>
          <w:szCs w:val="28"/>
          <w:rtl/>
        </w:rPr>
        <w:t>البحث التالي: مسافة + N / Ctrl+Page Down</w:t>
      </w:r>
    </w:p>
    <w:p w14:paraId="23F2ECB0" w14:textId="77777777" w:rsidR="00C84CA6" w:rsidRPr="00A320E9" w:rsidRDefault="00000000">
      <w:pPr>
        <w:pStyle w:val="ListParagraph"/>
        <w:numPr>
          <w:ilvl w:val="0"/>
          <w:numId w:val="190"/>
        </w:numPr>
        <w:bidi/>
        <w:jc w:val="right"/>
        <w:rPr>
          <w:sz w:val="28"/>
          <w:szCs w:val="28"/>
        </w:rPr>
      </w:pPr>
      <w:r w:rsidRPr="00A320E9">
        <w:rPr>
          <w:sz w:val="28"/>
          <w:szCs w:val="28"/>
          <w:rtl/>
        </w:rPr>
        <w:t>استبدال: مسافة للخلف + F / Ctrl+H</w:t>
      </w:r>
    </w:p>
    <w:p w14:paraId="396EE033" w14:textId="77777777" w:rsidR="00C84CA6" w:rsidRPr="00A320E9" w:rsidRDefault="00000000">
      <w:pPr>
        <w:pStyle w:val="ListParagraph"/>
        <w:numPr>
          <w:ilvl w:val="0"/>
          <w:numId w:val="190"/>
        </w:numPr>
        <w:bidi/>
        <w:jc w:val="right"/>
        <w:rPr>
          <w:sz w:val="28"/>
          <w:szCs w:val="28"/>
        </w:rPr>
      </w:pPr>
      <w:r w:rsidRPr="00A320E9">
        <w:rPr>
          <w:sz w:val="28"/>
          <w:szCs w:val="28"/>
          <w:rtl/>
        </w:rPr>
        <w:t>إدراج فاصل صفحات: Ctrl+دخول</w:t>
      </w:r>
    </w:p>
    <w:p w14:paraId="6D9BCA35" w14:textId="77777777" w:rsidR="00C84CA6" w:rsidRPr="00A320E9" w:rsidRDefault="00000000">
      <w:pPr>
        <w:pStyle w:val="ListParagraph"/>
        <w:numPr>
          <w:ilvl w:val="0"/>
          <w:numId w:val="190"/>
        </w:numPr>
        <w:bidi/>
        <w:jc w:val="right"/>
        <w:rPr>
          <w:sz w:val="28"/>
          <w:szCs w:val="28"/>
        </w:rPr>
      </w:pPr>
      <w:r w:rsidRPr="00A320E9">
        <w:rPr>
          <w:sz w:val="28"/>
          <w:szCs w:val="28"/>
          <w:rtl/>
        </w:rPr>
        <w:t>إدراج ارتباط تشعبي: مسافة + K / Ctrl+K</w:t>
      </w:r>
    </w:p>
    <w:p w14:paraId="0CA9509D" w14:textId="77777777" w:rsidR="00C84CA6" w:rsidRPr="00A320E9" w:rsidRDefault="00000000">
      <w:pPr>
        <w:pStyle w:val="ListParagraph"/>
        <w:numPr>
          <w:ilvl w:val="0"/>
          <w:numId w:val="190"/>
        </w:numPr>
        <w:bidi/>
        <w:jc w:val="right"/>
        <w:rPr>
          <w:sz w:val="28"/>
          <w:szCs w:val="28"/>
        </w:rPr>
      </w:pPr>
      <w:r w:rsidRPr="00A320E9">
        <w:rPr>
          <w:sz w:val="28"/>
          <w:szCs w:val="28"/>
          <w:rtl/>
        </w:rPr>
        <w:t>بدء التحديد: دخول + S / NVDA+F9</w:t>
      </w:r>
    </w:p>
    <w:p w14:paraId="5686462A" w14:textId="77777777" w:rsidR="00C84CA6" w:rsidRPr="00A320E9" w:rsidRDefault="00000000">
      <w:pPr>
        <w:pStyle w:val="ListParagraph"/>
        <w:numPr>
          <w:ilvl w:val="0"/>
          <w:numId w:val="190"/>
        </w:numPr>
        <w:bidi/>
        <w:jc w:val="right"/>
        <w:rPr>
          <w:sz w:val="28"/>
          <w:szCs w:val="28"/>
        </w:rPr>
      </w:pPr>
      <w:r w:rsidRPr="00A320E9">
        <w:rPr>
          <w:sz w:val="28"/>
          <w:szCs w:val="28"/>
          <w:rtl/>
        </w:rPr>
        <w:t>إنهاء التحديد: دخول + E / NVDA+F10</w:t>
      </w:r>
    </w:p>
    <w:p w14:paraId="783E9CC2" w14:textId="77777777" w:rsidR="00C84CA6" w:rsidRPr="00A320E9" w:rsidRDefault="00000000">
      <w:pPr>
        <w:pStyle w:val="ListParagraph"/>
        <w:numPr>
          <w:ilvl w:val="0"/>
          <w:numId w:val="190"/>
        </w:numPr>
        <w:bidi/>
        <w:jc w:val="right"/>
        <w:rPr>
          <w:sz w:val="28"/>
          <w:szCs w:val="28"/>
        </w:rPr>
      </w:pPr>
      <w:r w:rsidRPr="00A320E9">
        <w:rPr>
          <w:sz w:val="28"/>
          <w:szCs w:val="28"/>
          <w:rtl/>
        </w:rPr>
        <w:t>تحديد الكل: دخول + النقاط 1-2-3-4-5-6 / Ctrl+A</w:t>
      </w:r>
    </w:p>
    <w:p w14:paraId="1510C713" w14:textId="77777777" w:rsidR="00C84CA6" w:rsidRPr="00A320E9" w:rsidRDefault="00000000">
      <w:pPr>
        <w:pStyle w:val="ListParagraph"/>
        <w:numPr>
          <w:ilvl w:val="0"/>
          <w:numId w:val="190"/>
        </w:numPr>
        <w:bidi/>
        <w:jc w:val="right"/>
        <w:rPr>
          <w:sz w:val="28"/>
          <w:szCs w:val="28"/>
        </w:rPr>
      </w:pPr>
      <w:r w:rsidRPr="00A320E9">
        <w:rPr>
          <w:sz w:val="28"/>
          <w:szCs w:val="28"/>
          <w:rtl/>
        </w:rPr>
        <w:t>قراءة التحديد الحالي: NVDA+Shift+السهم لأعلى</w:t>
      </w:r>
    </w:p>
    <w:p w14:paraId="3FB1DC79" w14:textId="77777777" w:rsidR="00C84CA6" w:rsidRPr="00A320E9" w:rsidRDefault="00000000">
      <w:pPr>
        <w:pStyle w:val="ListParagraph"/>
        <w:numPr>
          <w:ilvl w:val="0"/>
          <w:numId w:val="190"/>
        </w:numPr>
        <w:bidi/>
        <w:jc w:val="right"/>
        <w:rPr>
          <w:sz w:val="28"/>
          <w:szCs w:val="28"/>
        </w:rPr>
      </w:pPr>
      <w:r w:rsidRPr="00A320E9">
        <w:rPr>
          <w:sz w:val="28"/>
          <w:szCs w:val="28"/>
          <w:rtl/>
        </w:rPr>
        <w:t>قص: مسافة للخلف + X / Ctrl+X</w:t>
      </w:r>
    </w:p>
    <w:p w14:paraId="2563ED1E" w14:textId="77777777" w:rsidR="00C84CA6" w:rsidRPr="00A320E9" w:rsidRDefault="00000000">
      <w:pPr>
        <w:pStyle w:val="ListParagraph"/>
        <w:numPr>
          <w:ilvl w:val="0"/>
          <w:numId w:val="190"/>
        </w:numPr>
        <w:bidi/>
        <w:jc w:val="right"/>
        <w:rPr>
          <w:sz w:val="28"/>
          <w:szCs w:val="28"/>
        </w:rPr>
      </w:pPr>
      <w:r w:rsidRPr="00A320E9">
        <w:rPr>
          <w:sz w:val="28"/>
          <w:szCs w:val="28"/>
          <w:rtl/>
        </w:rPr>
        <w:t>نسخ: مسافة للخلف + Y / Ctrl+C</w:t>
      </w:r>
    </w:p>
    <w:p w14:paraId="058C659A" w14:textId="77777777" w:rsidR="00C84CA6" w:rsidRPr="00A320E9" w:rsidRDefault="00000000">
      <w:pPr>
        <w:pStyle w:val="ListParagraph"/>
        <w:numPr>
          <w:ilvl w:val="0"/>
          <w:numId w:val="190"/>
        </w:numPr>
        <w:bidi/>
        <w:jc w:val="right"/>
        <w:rPr>
          <w:sz w:val="28"/>
          <w:szCs w:val="28"/>
        </w:rPr>
      </w:pPr>
      <w:r w:rsidRPr="00A320E9">
        <w:rPr>
          <w:sz w:val="28"/>
          <w:szCs w:val="28"/>
          <w:rtl/>
        </w:rPr>
        <w:t>لصق: مسافة للخلف + V / Ctrl+V</w:t>
      </w:r>
    </w:p>
    <w:p w14:paraId="76228648" w14:textId="77777777" w:rsidR="00C84CA6" w:rsidRPr="00A320E9" w:rsidRDefault="00000000">
      <w:pPr>
        <w:pStyle w:val="ListParagraph"/>
        <w:numPr>
          <w:ilvl w:val="0"/>
          <w:numId w:val="190"/>
        </w:numPr>
        <w:bidi/>
        <w:jc w:val="right"/>
        <w:rPr>
          <w:sz w:val="28"/>
          <w:szCs w:val="28"/>
        </w:rPr>
      </w:pPr>
      <w:r w:rsidRPr="00A320E9">
        <w:rPr>
          <w:sz w:val="28"/>
          <w:szCs w:val="28"/>
          <w:rtl/>
        </w:rPr>
        <w:t>تراجع: مسافة للخلف + Z / Ctrl+Z</w:t>
      </w:r>
    </w:p>
    <w:p w14:paraId="258660FC" w14:textId="77777777" w:rsidR="00C84CA6" w:rsidRPr="00A320E9" w:rsidRDefault="00000000">
      <w:pPr>
        <w:pStyle w:val="ListParagraph"/>
        <w:numPr>
          <w:ilvl w:val="0"/>
          <w:numId w:val="190"/>
        </w:numPr>
        <w:bidi/>
        <w:jc w:val="right"/>
        <w:rPr>
          <w:sz w:val="28"/>
          <w:szCs w:val="28"/>
        </w:rPr>
      </w:pPr>
      <w:r w:rsidRPr="00A320E9">
        <w:rPr>
          <w:sz w:val="28"/>
          <w:szCs w:val="28"/>
          <w:rtl/>
        </w:rPr>
        <w:t>إعادة: دخول + Z / Ctrl+Y</w:t>
      </w:r>
    </w:p>
    <w:p w14:paraId="2F435B85" w14:textId="77777777" w:rsidR="00C84CA6" w:rsidRPr="00A320E9" w:rsidRDefault="00000000">
      <w:pPr>
        <w:pStyle w:val="ListParagraph"/>
        <w:numPr>
          <w:ilvl w:val="0"/>
          <w:numId w:val="190"/>
        </w:numPr>
        <w:bidi/>
        <w:jc w:val="right"/>
        <w:rPr>
          <w:sz w:val="28"/>
          <w:szCs w:val="28"/>
        </w:rPr>
      </w:pPr>
      <w:r w:rsidRPr="00A320E9">
        <w:rPr>
          <w:sz w:val="28"/>
          <w:szCs w:val="28"/>
          <w:rtl/>
        </w:rPr>
        <w:t>الانتقال إلى شريط البحث: Alt+Q</w:t>
      </w:r>
    </w:p>
    <w:p w14:paraId="461ACB18" w14:textId="77777777" w:rsidR="00C84CA6" w:rsidRPr="00A320E9" w:rsidRDefault="00000000">
      <w:pPr>
        <w:pStyle w:val="Heading3"/>
        <w:bidi/>
        <w:jc w:val="right"/>
        <w:rPr>
          <w:sz w:val="28"/>
          <w:szCs w:val="28"/>
        </w:rPr>
      </w:pPr>
      <w:bookmarkStart w:id="287" w:name="_Toc232459018"/>
      <w:r w:rsidRPr="00A320E9">
        <w:rPr>
          <w:sz w:val="28"/>
          <w:szCs w:val="28"/>
          <w:rtl/>
        </w:rPr>
        <w:lastRenderedPageBreak/>
        <w:t>وظائف التنسيق</w:t>
      </w:r>
      <w:bookmarkEnd w:id="287"/>
    </w:p>
    <w:p w14:paraId="0CEE2007" w14:textId="77777777" w:rsidR="00C84CA6" w:rsidRPr="00A320E9" w:rsidRDefault="00000000">
      <w:pPr>
        <w:pStyle w:val="ListParagraph"/>
        <w:numPr>
          <w:ilvl w:val="0"/>
          <w:numId w:val="191"/>
        </w:numPr>
        <w:bidi/>
        <w:jc w:val="right"/>
        <w:rPr>
          <w:sz w:val="28"/>
          <w:szCs w:val="28"/>
        </w:rPr>
      </w:pPr>
      <w:r w:rsidRPr="00A320E9">
        <w:rPr>
          <w:sz w:val="28"/>
          <w:szCs w:val="28"/>
          <w:rtl/>
        </w:rPr>
        <w:t>محاذاة للوسط: دخول + C / Ctrl+E</w:t>
      </w:r>
    </w:p>
    <w:p w14:paraId="264F6AE3" w14:textId="77777777" w:rsidR="00C84CA6" w:rsidRPr="00A320E9" w:rsidRDefault="00000000">
      <w:pPr>
        <w:pStyle w:val="ListParagraph"/>
        <w:numPr>
          <w:ilvl w:val="0"/>
          <w:numId w:val="191"/>
        </w:numPr>
        <w:bidi/>
        <w:jc w:val="right"/>
        <w:rPr>
          <w:sz w:val="28"/>
          <w:szCs w:val="28"/>
        </w:rPr>
      </w:pPr>
      <w:r w:rsidRPr="00A320E9">
        <w:rPr>
          <w:sz w:val="28"/>
          <w:szCs w:val="28"/>
          <w:rtl/>
        </w:rPr>
        <w:t>محاذاة لليسار: مسافة للخلف + L / Ctrl+L</w:t>
      </w:r>
    </w:p>
    <w:p w14:paraId="4FC43EBC" w14:textId="77777777" w:rsidR="00C84CA6" w:rsidRPr="00A320E9" w:rsidRDefault="00000000">
      <w:pPr>
        <w:pStyle w:val="ListParagraph"/>
        <w:numPr>
          <w:ilvl w:val="0"/>
          <w:numId w:val="191"/>
        </w:numPr>
        <w:bidi/>
        <w:jc w:val="right"/>
        <w:rPr>
          <w:sz w:val="28"/>
          <w:szCs w:val="28"/>
        </w:rPr>
      </w:pPr>
      <w:r w:rsidRPr="00A320E9">
        <w:rPr>
          <w:sz w:val="28"/>
          <w:szCs w:val="28"/>
          <w:rtl/>
        </w:rPr>
        <w:t>محاذاة لليمين: دخول + R / Ctrl+R</w:t>
      </w:r>
    </w:p>
    <w:p w14:paraId="36A79BF2" w14:textId="77777777" w:rsidR="00C84CA6" w:rsidRPr="00A320E9" w:rsidRDefault="00000000">
      <w:pPr>
        <w:pStyle w:val="ListParagraph"/>
        <w:numPr>
          <w:ilvl w:val="0"/>
          <w:numId w:val="191"/>
        </w:numPr>
        <w:bidi/>
        <w:jc w:val="right"/>
        <w:rPr>
          <w:sz w:val="28"/>
          <w:szCs w:val="28"/>
        </w:rPr>
      </w:pPr>
      <w:r w:rsidRPr="00A320E9">
        <w:rPr>
          <w:sz w:val="28"/>
          <w:szCs w:val="28"/>
          <w:rtl/>
        </w:rPr>
        <w:t>ضبط: دخول + J / Ctrl+J</w:t>
      </w:r>
    </w:p>
    <w:p w14:paraId="57167119" w14:textId="77777777" w:rsidR="00C84CA6" w:rsidRPr="00A320E9" w:rsidRDefault="00000000">
      <w:pPr>
        <w:pStyle w:val="ListParagraph"/>
        <w:numPr>
          <w:ilvl w:val="0"/>
          <w:numId w:val="191"/>
        </w:numPr>
        <w:bidi/>
        <w:jc w:val="right"/>
        <w:rPr>
          <w:sz w:val="28"/>
          <w:szCs w:val="28"/>
        </w:rPr>
      </w:pPr>
      <w:r w:rsidRPr="00A320E9">
        <w:rPr>
          <w:sz w:val="28"/>
          <w:szCs w:val="28"/>
          <w:rtl/>
        </w:rPr>
        <w:t>غامق: دخول + B / Ctrl+B</w:t>
      </w:r>
    </w:p>
    <w:p w14:paraId="12FDB24A" w14:textId="77777777" w:rsidR="00C84CA6" w:rsidRPr="00A320E9" w:rsidRDefault="00000000">
      <w:pPr>
        <w:pStyle w:val="ListParagraph"/>
        <w:numPr>
          <w:ilvl w:val="0"/>
          <w:numId w:val="191"/>
        </w:numPr>
        <w:bidi/>
        <w:jc w:val="right"/>
        <w:rPr>
          <w:sz w:val="28"/>
          <w:szCs w:val="28"/>
        </w:rPr>
      </w:pPr>
      <w:r w:rsidRPr="00A320E9">
        <w:rPr>
          <w:sz w:val="28"/>
          <w:szCs w:val="28"/>
          <w:rtl/>
        </w:rPr>
        <w:t>مائل: دخول + I / Ctrl+I</w:t>
      </w:r>
    </w:p>
    <w:p w14:paraId="29AD6B12" w14:textId="77777777" w:rsidR="00C84CA6" w:rsidRPr="00A320E9" w:rsidRDefault="00000000">
      <w:pPr>
        <w:pStyle w:val="ListParagraph"/>
        <w:numPr>
          <w:ilvl w:val="0"/>
          <w:numId w:val="191"/>
        </w:numPr>
        <w:bidi/>
        <w:jc w:val="right"/>
        <w:rPr>
          <w:sz w:val="28"/>
          <w:szCs w:val="28"/>
        </w:rPr>
      </w:pPr>
      <w:r w:rsidRPr="00A320E9">
        <w:rPr>
          <w:sz w:val="28"/>
          <w:szCs w:val="28"/>
          <w:rtl/>
        </w:rPr>
        <w:t>تسطير: دخول + U / Ctrl+U</w:t>
      </w:r>
    </w:p>
    <w:p w14:paraId="7CF14F20" w14:textId="77777777" w:rsidR="00C84CA6" w:rsidRPr="00A320E9" w:rsidRDefault="00000000">
      <w:pPr>
        <w:pStyle w:val="ListParagraph"/>
        <w:numPr>
          <w:ilvl w:val="0"/>
          <w:numId w:val="191"/>
        </w:numPr>
        <w:bidi/>
        <w:jc w:val="right"/>
        <w:rPr>
          <w:sz w:val="28"/>
          <w:szCs w:val="28"/>
        </w:rPr>
      </w:pPr>
      <w:r w:rsidRPr="00A320E9">
        <w:rPr>
          <w:sz w:val="28"/>
          <w:szCs w:val="28"/>
          <w:rtl/>
        </w:rPr>
        <w:t>فتح مربع حوار الخط: دخول + F / Ctrl+Shift+F</w:t>
      </w:r>
    </w:p>
    <w:p w14:paraId="50758AAA" w14:textId="77777777" w:rsidR="00C84CA6" w:rsidRPr="00A320E9" w:rsidRDefault="00000000">
      <w:pPr>
        <w:pStyle w:val="ListParagraph"/>
        <w:numPr>
          <w:ilvl w:val="0"/>
          <w:numId w:val="191"/>
        </w:numPr>
        <w:bidi/>
        <w:jc w:val="right"/>
        <w:rPr>
          <w:sz w:val="28"/>
          <w:szCs w:val="28"/>
        </w:rPr>
      </w:pPr>
      <w:r w:rsidRPr="00A320E9">
        <w:rPr>
          <w:sz w:val="28"/>
          <w:szCs w:val="28"/>
          <w:rtl/>
        </w:rPr>
        <w:t>زيادة حجم الخط: مسافة + النقاط 3-4-5 / Ctrl+Shift+&gt;</w:t>
      </w:r>
    </w:p>
    <w:p w14:paraId="48558854" w14:textId="77777777" w:rsidR="00C84CA6" w:rsidRPr="00A320E9" w:rsidRDefault="00000000">
      <w:pPr>
        <w:pStyle w:val="ListParagraph"/>
        <w:numPr>
          <w:ilvl w:val="0"/>
          <w:numId w:val="191"/>
        </w:numPr>
        <w:bidi/>
        <w:jc w:val="right"/>
        <w:rPr>
          <w:sz w:val="28"/>
          <w:szCs w:val="28"/>
        </w:rPr>
      </w:pPr>
      <w:r w:rsidRPr="00A320E9">
        <w:rPr>
          <w:sz w:val="28"/>
          <w:szCs w:val="28"/>
          <w:rtl/>
        </w:rPr>
        <w:t>تقليل حجم الخط: مسافة + النقاط 1-2-6 / Ctrl+Shift+&lt;</w:t>
      </w:r>
    </w:p>
    <w:p w14:paraId="145BDFED" w14:textId="77777777" w:rsidR="00C84CA6" w:rsidRPr="00A320E9" w:rsidRDefault="00000000">
      <w:pPr>
        <w:pStyle w:val="Heading3"/>
        <w:bidi/>
        <w:jc w:val="right"/>
        <w:rPr>
          <w:sz w:val="28"/>
          <w:szCs w:val="28"/>
        </w:rPr>
      </w:pPr>
      <w:bookmarkStart w:id="288" w:name="_Toc232459019"/>
      <w:r w:rsidRPr="00A320E9">
        <w:rPr>
          <w:sz w:val="28"/>
          <w:szCs w:val="28"/>
          <w:rtl/>
        </w:rPr>
        <w:t>الأنماط</w:t>
      </w:r>
      <w:bookmarkEnd w:id="288"/>
    </w:p>
    <w:p w14:paraId="23AA3FAC" w14:textId="77777777" w:rsidR="00C84CA6" w:rsidRPr="00A320E9" w:rsidRDefault="00000000">
      <w:pPr>
        <w:pStyle w:val="ListParagraph"/>
        <w:numPr>
          <w:ilvl w:val="0"/>
          <w:numId w:val="192"/>
        </w:numPr>
        <w:bidi/>
        <w:jc w:val="right"/>
        <w:rPr>
          <w:sz w:val="28"/>
          <w:szCs w:val="28"/>
        </w:rPr>
      </w:pPr>
      <w:r w:rsidRPr="00A320E9">
        <w:rPr>
          <w:sz w:val="28"/>
          <w:szCs w:val="28"/>
          <w:rtl/>
        </w:rPr>
        <w:t>عادي: Ctrl+Shift+N</w:t>
      </w:r>
    </w:p>
    <w:p w14:paraId="55596247" w14:textId="77777777" w:rsidR="00C84CA6" w:rsidRPr="00A320E9" w:rsidRDefault="00000000">
      <w:pPr>
        <w:pStyle w:val="ListParagraph"/>
        <w:numPr>
          <w:ilvl w:val="0"/>
          <w:numId w:val="192"/>
        </w:numPr>
        <w:bidi/>
        <w:jc w:val="right"/>
        <w:rPr>
          <w:sz w:val="28"/>
          <w:szCs w:val="28"/>
        </w:rPr>
      </w:pPr>
      <w:r w:rsidRPr="00A320E9">
        <w:rPr>
          <w:sz w:val="28"/>
          <w:szCs w:val="28"/>
          <w:rtl/>
        </w:rPr>
        <w:t>العنوان 1: Ctrl+Alt+1</w:t>
      </w:r>
    </w:p>
    <w:p w14:paraId="611C31DB" w14:textId="77777777" w:rsidR="00C84CA6" w:rsidRPr="00A320E9" w:rsidRDefault="00000000">
      <w:pPr>
        <w:pStyle w:val="ListParagraph"/>
        <w:numPr>
          <w:ilvl w:val="0"/>
          <w:numId w:val="192"/>
        </w:numPr>
        <w:bidi/>
        <w:jc w:val="right"/>
        <w:rPr>
          <w:sz w:val="28"/>
          <w:szCs w:val="28"/>
        </w:rPr>
      </w:pPr>
      <w:r w:rsidRPr="00A320E9">
        <w:rPr>
          <w:sz w:val="28"/>
          <w:szCs w:val="28"/>
          <w:rtl/>
        </w:rPr>
        <w:t>العنوان 2: Ctrl+Alt+2</w:t>
      </w:r>
    </w:p>
    <w:p w14:paraId="11B18643" w14:textId="77777777" w:rsidR="00C84CA6" w:rsidRPr="00A320E9" w:rsidRDefault="00000000">
      <w:pPr>
        <w:pStyle w:val="ListParagraph"/>
        <w:numPr>
          <w:ilvl w:val="0"/>
          <w:numId w:val="192"/>
        </w:numPr>
        <w:bidi/>
        <w:jc w:val="right"/>
        <w:rPr>
          <w:sz w:val="28"/>
          <w:szCs w:val="28"/>
        </w:rPr>
      </w:pPr>
      <w:r w:rsidRPr="00A320E9">
        <w:rPr>
          <w:sz w:val="28"/>
          <w:szCs w:val="28"/>
          <w:rtl/>
        </w:rPr>
        <w:t>العنوان 3: Ctrl+Alt+3</w:t>
      </w:r>
    </w:p>
    <w:p w14:paraId="62787ACD" w14:textId="77777777" w:rsidR="00C84CA6" w:rsidRPr="00A320E9" w:rsidRDefault="00000000">
      <w:pPr>
        <w:pStyle w:val="ListParagraph"/>
        <w:numPr>
          <w:ilvl w:val="0"/>
          <w:numId w:val="192"/>
        </w:numPr>
        <w:bidi/>
        <w:jc w:val="right"/>
        <w:rPr>
          <w:sz w:val="28"/>
          <w:szCs w:val="28"/>
        </w:rPr>
      </w:pPr>
      <w:r w:rsidRPr="00A320E9">
        <w:rPr>
          <w:sz w:val="28"/>
          <w:szCs w:val="28"/>
          <w:rtl/>
        </w:rPr>
        <w:t>تعداد نقطي: Ctrl+Shift+L</w:t>
      </w:r>
    </w:p>
    <w:p w14:paraId="430BE8BC" w14:textId="77777777" w:rsidR="00C84CA6" w:rsidRPr="00A320E9" w:rsidRDefault="00000000">
      <w:pPr>
        <w:pStyle w:val="ListParagraph"/>
        <w:numPr>
          <w:ilvl w:val="0"/>
          <w:numId w:val="192"/>
        </w:numPr>
        <w:bidi/>
        <w:jc w:val="right"/>
        <w:rPr>
          <w:sz w:val="28"/>
          <w:szCs w:val="28"/>
        </w:rPr>
      </w:pPr>
      <w:r w:rsidRPr="00A320E9">
        <w:rPr>
          <w:sz w:val="28"/>
          <w:szCs w:val="28"/>
          <w:rtl/>
        </w:rPr>
        <w:t>أنماط النص: دخول + النقاط 3-4 / Ctrl+Alt+Shift+S</w:t>
      </w:r>
    </w:p>
    <w:p w14:paraId="3AEC3B1B" w14:textId="77777777" w:rsidR="00C84CA6" w:rsidRPr="00A320E9" w:rsidRDefault="00000000">
      <w:pPr>
        <w:pStyle w:val="ListParagraph"/>
        <w:numPr>
          <w:ilvl w:val="0"/>
          <w:numId w:val="192"/>
        </w:numPr>
        <w:bidi/>
        <w:jc w:val="right"/>
        <w:rPr>
          <w:sz w:val="28"/>
          <w:szCs w:val="28"/>
        </w:rPr>
      </w:pPr>
      <w:r w:rsidRPr="00A320E9">
        <w:rPr>
          <w:sz w:val="28"/>
          <w:szCs w:val="28"/>
          <w:rtl/>
        </w:rPr>
        <w:t>الإعلان عن التنسيق: NVDA+F</w:t>
      </w:r>
    </w:p>
    <w:p w14:paraId="13A4473D" w14:textId="77777777" w:rsidR="00C84CA6" w:rsidRPr="00A320E9" w:rsidRDefault="00000000">
      <w:pPr>
        <w:pStyle w:val="Heading2"/>
        <w:bidi/>
        <w:jc w:val="right"/>
        <w:rPr>
          <w:sz w:val="32"/>
          <w:szCs w:val="32"/>
        </w:rPr>
      </w:pPr>
      <w:bookmarkStart w:id="289" w:name="_Toc232459020"/>
      <w:r w:rsidRPr="00A320E9">
        <w:rPr>
          <w:sz w:val="32"/>
          <w:szCs w:val="32"/>
          <w:rtl/>
        </w:rPr>
        <w:t>وظائف الرياضيات (محرر المعادلات)</w:t>
      </w:r>
      <w:bookmarkEnd w:id="289"/>
    </w:p>
    <w:p w14:paraId="204DAD21" w14:textId="77777777" w:rsidR="00C84CA6" w:rsidRPr="00A320E9" w:rsidRDefault="00000000">
      <w:pPr>
        <w:pStyle w:val="ListParagraph"/>
        <w:numPr>
          <w:ilvl w:val="0"/>
          <w:numId w:val="193"/>
        </w:numPr>
        <w:bidi/>
        <w:jc w:val="right"/>
        <w:rPr>
          <w:sz w:val="28"/>
          <w:szCs w:val="28"/>
        </w:rPr>
      </w:pPr>
      <w:r w:rsidRPr="00A320E9">
        <w:rPr>
          <w:sz w:val="28"/>
          <w:szCs w:val="28"/>
          <w:rtl/>
        </w:rPr>
        <w:t>إدراج/تحرير معادلة: دخول + M / Alt+=</w:t>
      </w:r>
    </w:p>
    <w:p w14:paraId="5EF786C8" w14:textId="77777777" w:rsidR="00C84CA6" w:rsidRPr="00A320E9" w:rsidRDefault="00000000">
      <w:pPr>
        <w:pStyle w:val="ListParagraph"/>
        <w:numPr>
          <w:ilvl w:val="0"/>
          <w:numId w:val="193"/>
        </w:numPr>
        <w:bidi/>
        <w:jc w:val="right"/>
        <w:rPr>
          <w:sz w:val="28"/>
          <w:szCs w:val="28"/>
        </w:rPr>
      </w:pPr>
      <w:r w:rsidRPr="00A320E9">
        <w:rPr>
          <w:sz w:val="28"/>
          <w:szCs w:val="28"/>
          <w:rtl/>
        </w:rPr>
        <w:t>إكمال إدخال MathML: دخول</w:t>
      </w:r>
    </w:p>
    <w:p w14:paraId="58FA7E8C" w14:textId="77777777" w:rsidR="00C84CA6" w:rsidRPr="00A320E9" w:rsidRDefault="00000000">
      <w:pPr>
        <w:pStyle w:val="ListParagraph"/>
        <w:numPr>
          <w:ilvl w:val="0"/>
          <w:numId w:val="193"/>
        </w:numPr>
        <w:bidi/>
        <w:jc w:val="right"/>
        <w:rPr>
          <w:sz w:val="28"/>
          <w:szCs w:val="28"/>
        </w:rPr>
      </w:pPr>
      <w:r w:rsidRPr="00A320E9">
        <w:rPr>
          <w:sz w:val="28"/>
          <w:szCs w:val="28"/>
          <w:rtl/>
        </w:rPr>
        <w:t>الإدراج في المستند وإضافة معادلة جديدة: دخول + M</w:t>
      </w:r>
    </w:p>
    <w:p w14:paraId="1CD59D2C" w14:textId="77777777" w:rsidR="00C84CA6" w:rsidRPr="00A320E9" w:rsidRDefault="00000000">
      <w:pPr>
        <w:pStyle w:val="ListParagraph"/>
        <w:numPr>
          <w:ilvl w:val="0"/>
          <w:numId w:val="193"/>
        </w:numPr>
        <w:bidi/>
        <w:jc w:val="right"/>
        <w:rPr>
          <w:sz w:val="28"/>
          <w:szCs w:val="28"/>
        </w:rPr>
      </w:pPr>
      <w:r w:rsidRPr="00A320E9">
        <w:rPr>
          <w:sz w:val="28"/>
          <w:szCs w:val="28"/>
          <w:rtl/>
        </w:rPr>
        <w:t>نسخ MathML إلى الحافظة: مسافة للخلف + E / Ctrl+Alt+Shift+C</w:t>
      </w:r>
    </w:p>
    <w:p w14:paraId="49FB726E" w14:textId="77777777" w:rsidR="00C84CA6" w:rsidRPr="00A320E9" w:rsidRDefault="00000000">
      <w:pPr>
        <w:pStyle w:val="ListParagraph"/>
        <w:numPr>
          <w:ilvl w:val="0"/>
          <w:numId w:val="193"/>
        </w:numPr>
        <w:bidi/>
        <w:jc w:val="right"/>
        <w:rPr>
          <w:sz w:val="28"/>
          <w:szCs w:val="28"/>
        </w:rPr>
      </w:pPr>
      <w:r w:rsidRPr="00A320E9">
        <w:rPr>
          <w:sz w:val="28"/>
          <w:szCs w:val="28"/>
          <w:rtl/>
        </w:rPr>
        <w:lastRenderedPageBreak/>
        <w:t>إدراج رمز برايل: مسافة للخلف + النقاط 3-5 / Ctrl+I</w:t>
      </w:r>
    </w:p>
    <w:p w14:paraId="4E61D0CF" w14:textId="77777777" w:rsidR="00C84CA6" w:rsidRPr="00A320E9" w:rsidRDefault="00000000">
      <w:pPr>
        <w:pStyle w:val="ListParagraph"/>
        <w:numPr>
          <w:ilvl w:val="0"/>
          <w:numId w:val="193"/>
        </w:numPr>
        <w:bidi/>
        <w:jc w:val="right"/>
        <w:rPr>
          <w:sz w:val="28"/>
          <w:szCs w:val="28"/>
        </w:rPr>
      </w:pPr>
      <w:r w:rsidRPr="00A320E9">
        <w:rPr>
          <w:sz w:val="28"/>
          <w:szCs w:val="28"/>
          <w:rtl/>
        </w:rPr>
        <w:t>الإعلان عن التعبير: مسافة + C / Ctrl+H</w:t>
      </w:r>
    </w:p>
    <w:p w14:paraId="19946FCA" w14:textId="77777777" w:rsidR="00C84CA6" w:rsidRPr="00A320E9" w:rsidRDefault="00000000">
      <w:pPr>
        <w:pStyle w:val="ListParagraph"/>
        <w:numPr>
          <w:ilvl w:val="0"/>
          <w:numId w:val="193"/>
        </w:numPr>
        <w:bidi/>
        <w:jc w:val="right"/>
        <w:rPr>
          <w:sz w:val="28"/>
          <w:szCs w:val="28"/>
        </w:rPr>
      </w:pPr>
      <w:r w:rsidRPr="00A320E9">
        <w:rPr>
          <w:sz w:val="28"/>
          <w:szCs w:val="28"/>
          <w:rtl/>
        </w:rPr>
        <w:t>إرسال إلى KeyMath: مسافة للخلف + M / Ctrl+M</w:t>
      </w:r>
    </w:p>
    <w:p w14:paraId="6E916302" w14:textId="77777777" w:rsidR="00C84CA6" w:rsidRPr="00A320E9" w:rsidRDefault="00000000">
      <w:pPr>
        <w:pStyle w:val="Heading2"/>
        <w:rPr>
          <w:sz w:val="32"/>
          <w:szCs w:val="32"/>
        </w:rPr>
      </w:pPr>
      <w:bookmarkStart w:id="290" w:name="_Toc232459021"/>
      <w:proofErr w:type="spellStart"/>
      <w:r w:rsidRPr="00A320E9">
        <w:rPr>
          <w:sz w:val="32"/>
          <w:szCs w:val="32"/>
        </w:rPr>
        <w:t>KeyMath</w:t>
      </w:r>
      <w:bookmarkEnd w:id="290"/>
      <w:proofErr w:type="spellEnd"/>
    </w:p>
    <w:p w14:paraId="5A9040A1" w14:textId="77777777" w:rsidR="00C84CA6" w:rsidRPr="00A320E9" w:rsidRDefault="00000000">
      <w:pPr>
        <w:pStyle w:val="ListParagraph"/>
        <w:numPr>
          <w:ilvl w:val="0"/>
          <w:numId w:val="194"/>
        </w:numPr>
        <w:bidi/>
        <w:jc w:val="right"/>
        <w:rPr>
          <w:sz w:val="28"/>
          <w:szCs w:val="28"/>
        </w:rPr>
      </w:pPr>
      <w:r w:rsidRPr="00A320E9">
        <w:rPr>
          <w:sz w:val="28"/>
          <w:szCs w:val="28"/>
          <w:rtl/>
        </w:rPr>
        <w:t>تعبير جديد: مسافة + N / Ctrl+N</w:t>
      </w:r>
    </w:p>
    <w:p w14:paraId="6B0C58E5" w14:textId="77777777" w:rsidR="00C84CA6" w:rsidRPr="00A320E9" w:rsidRDefault="00000000">
      <w:pPr>
        <w:pStyle w:val="ListParagraph"/>
        <w:numPr>
          <w:ilvl w:val="0"/>
          <w:numId w:val="194"/>
        </w:numPr>
        <w:bidi/>
        <w:jc w:val="right"/>
        <w:rPr>
          <w:sz w:val="28"/>
          <w:szCs w:val="28"/>
        </w:rPr>
      </w:pPr>
      <w:r w:rsidRPr="00A320E9">
        <w:rPr>
          <w:sz w:val="28"/>
          <w:szCs w:val="28"/>
          <w:rtl/>
        </w:rPr>
        <w:t>تعديل التعبير: دخول</w:t>
      </w:r>
    </w:p>
    <w:p w14:paraId="53BB456C" w14:textId="77777777" w:rsidR="00C84CA6" w:rsidRPr="00A320E9" w:rsidRDefault="00000000">
      <w:pPr>
        <w:pStyle w:val="ListParagraph"/>
        <w:numPr>
          <w:ilvl w:val="0"/>
          <w:numId w:val="194"/>
        </w:numPr>
        <w:bidi/>
        <w:jc w:val="right"/>
        <w:rPr>
          <w:sz w:val="28"/>
          <w:szCs w:val="28"/>
        </w:rPr>
      </w:pPr>
      <w:r w:rsidRPr="00A320E9">
        <w:rPr>
          <w:sz w:val="28"/>
          <w:szCs w:val="28"/>
          <w:rtl/>
        </w:rPr>
        <w:t>حذف التعبير: مسافة للخلف + النقاط 2-3-5-6 / حذف</w:t>
      </w:r>
    </w:p>
    <w:p w14:paraId="5263205E" w14:textId="77777777" w:rsidR="00C84CA6" w:rsidRPr="00A320E9" w:rsidRDefault="00000000">
      <w:pPr>
        <w:pStyle w:val="ListParagraph"/>
        <w:numPr>
          <w:ilvl w:val="0"/>
          <w:numId w:val="194"/>
        </w:numPr>
        <w:bidi/>
        <w:jc w:val="right"/>
        <w:rPr>
          <w:sz w:val="28"/>
          <w:szCs w:val="28"/>
        </w:rPr>
      </w:pPr>
      <w:r w:rsidRPr="00A320E9">
        <w:rPr>
          <w:sz w:val="28"/>
          <w:szCs w:val="28"/>
          <w:rtl/>
        </w:rPr>
        <w:t>حذف جميع التعبيرات: مسافة للخلف + النقاط 3-5-6 / Ctrl+حذف</w:t>
      </w:r>
    </w:p>
    <w:p w14:paraId="3FDD91B6" w14:textId="77777777" w:rsidR="00C84CA6" w:rsidRPr="00A320E9" w:rsidRDefault="00000000">
      <w:pPr>
        <w:pStyle w:val="ListParagraph"/>
        <w:numPr>
          <w:ilvl w:val="0"/>
          <w:numId w:val="194"/>
        </w:numPr>
        <w:bidi/>
        <w:jc w:val="right"/>
        <w:rPr>
          <w:sz w:val="28"/>
          <w:szCs w:val="28"/>
        </w:rPr>
      </w:pPr>
      <w:r w:rsidRPr="00A320E9">
        <w:rPr>
          <w:sz w:val="28"/>
          <w:szCs w:val="28"/>
          <w:rtl/>
        </w:rPr>
        <w:t>إدراج من ملف BRL: مسافة للخلف + O / Ctrl+O</w:t>
      </w:r>
    </w:p>
    <w:p w14:paraId="322BCB9C" w14:textId="77777777" w:rsidR="00C84CA6" w:rsidRPr="00A320E9" w:rsidRDefault="00000000">
      <w:pPr>
        <w:pStyle w:val="ListParagraph"/>
        <w:numPr>
          <w:ilvl w:val="0"/>
          <w:numId w:val="194"/>
        </w:numPr>
        <w:bidi/>
        <w:jc w:val="right"/>
        <w:rPr>
          <w:sz w:val="28"/>
          <w:szCs w:val="28"/>
        </w:rPr>
      </w:pPr>
      <w:r w:rsidRPr="00A320E9">
        <w:rPr>
          <w:sz w:val="28"/>
          <w:szCs w:val="28"/>
          <w:rtl/>
        </w:rPr>
        <w:t>تصدير التعبير إلى ملف BRL: مسافة للخلف + S / Ctrl+S</w:t>
      </w:r>
    </w:p>
    <w:p w14:paraId="552EE701" w14:textId="77777777" w:rsidR="00C84CA6" w:rsidRPr="00A320E9" w:rsidRDefault="00000000">
      <w:pPr>
        <w:pStyle w:val="ListParagraph"/>
        <w:numPr>
          <w:ilvl w:val="0"/>
          <w:numId w:val="194"/>
        </w:numPr>
        <w:bidi/>
        <w:jc w:val="right"/>
        <w:rPr>
          <w:sz w:val="28"/>
          <w:szCs w:val="28"/>
        </w:rPr>
      </w:pPr>
      <w:r w:rsidRPr="00A320E9">
        <w:rPr>
          <w:sz w:val="28"/>
          <w:szCs w:val="28"/>
          <w:rtl/>
        </w:rPr>
        <w:t>الإعلان عن التعبير: مسافة + C / Ctrl+H</w:t>
      </w:r>
    </w:p>
    <w:p w14:paraId="0360E836" w14:textId="77777777" w:rsidR="00C84CA6" w:rsidRPr="00A320E9" w:rsidRDefault="00000000">
      <w:pPr>
        <w:pStyle w:val="ListParagraph"/>
        <w:numPr>
          <w:ilvl w:val="0"/>
          <w:numId w:val="194"/>
        </w:numPr>
        <w:bidi/>
        <w:jc w:val="right"/>
        <w:rPr>
          <w:sz w:val="28"/>
          <w:szCs w:val="28"/>
        </w:rPr>
      </w:pPr>
      <w:r w:rsidRPr="00A320E9">
        <w:rPr>
          <w:sz w:val="28"/>
          <w:szCs w:val="28"/>
          <w:rtl/>
        </w:rPr>
        <w:t>عرض خطأ التعبير: مسافة + I / Ctrl+K</w:t>
      </w:r>
    </w:p>
    <w:p w14:paraId="37B900BD" w14:textId="77777777" w:rsidR="00C84CA6" w:rsidRPr="00A320E9" w:rsidRDefault="00000000">
      <w:pPr>
        <w:pStyle w:val="ListParagraph"/>
        <w:numPr>
          <w:ilvl w:val="0"/>
          <w:numId w:val="194"/>
        </w:numPr>
        <w:bidi/>
        <w:jc w:val="right"/>
        <w:rPr>
          <w:sz w:val="28"/>
          <w:szCs w:val="28"/>
        </w:rPr>
      </w:pPr>
      <w:r w:rsidRPr="00A320E9">
        <w:rPr>
          <w:sz w:val="28"/>
          <w:szCs w:val="28"/>
          <w:rtl/>
        </w:rPr>
        <w:t>تمكين التعبير: مسافة للخلف + L / Ctrl+T</w:t>
      </w:r>
    </w:p>
    <w:p w14:paraId="4F5E1113" w14:textId="77777777" w:rsidR="00C84CA6" w:rsidRPr="00A320E9" w:rsidRDefault="00000000">
      <w:pPr>
        <w:pStyle w:val="ListParagraph"/>
        <w:numPr>
          <w:ilvl w:val="0"/>
          <w:numId w:val="194"/>
        </w:numPr>
        <w:bidi/>
        <w:jc w:val="right"/>
        <w:rPr>
          <w:sz w:val="28"/>
          <w:szCs w:val="28"/>
        </w:rPr>
      </w:pPr>
      <w:r w:rsidRPr="00A320E9">
        <w:rPr>
          <w:sz w:val="28"/>
          <w:szCs w:val="28"/>
          <w:rtl/>
        </w:rPr>
        <w:t>تصدير المحتوى: مسافة للخلف + E / Ctrl+E</w:t>
      </w:r>
    </w:p>
    <w:p w14:paraId="66C1EB81" w14:textId="77777777" w:rsidR="00C84CA6" w:rsidRPr="00A320E9" w:rsidRDefault="00000000">
      <w:pPr>
        <w:pStyle w:val="ListParagraph"/>
        <w:numPr>
          <w:ilvl w:val="0"/>
          <w:numId w:val="194"/>
        </w:numPr>
        <w:bidi/>
        <w:jc w:val="right"/>
        <w:rPr>
          <w:sz w:val="28"/>
          <w:szCs w:val="28"/>
        </w:rPr>
      </w:pPr>
      <w:r w:rsidRPr="00A320E9">
        <w:rPr>
          <w:sz w:val="28"/>
          <w:szCs w:val="28"/>
          <w:rtl/>
        </w:rPr>
        <w:t>إعدادات الرسم البياني: مسافة + النقاط 3-5 / Alt+S</w:t>
      </w:r>
    </w:p>
    <w:p w14:paraId="38749964" w14:textId="77777777" w:rsidR="00C84CA6" w:rsidRPr="00A320E9" w:rsidRDefault="00000000">
      <w:pPr>
        <w:pStyle w:val="Heading2"/>
        <w:rPr>
          <w:sz w:val="32"/>
          <w:szCs w:val="32"/>
        </w:rPr>
      </w:pPr>
      <w:bookmarkStart w:id="291" w:name="_Toc232459022"/>
      <w:proofErr w:type="spellStart"/>
      <w:r w:rsidRPr="00A320E9">
        <w:rPr>
          <w:sz w:val="32"/>
          <w:szCs w:val="32"/>
        </w:rPr>
        <w:t>KeyBRF</w:t>
      </w:r>
      <w:bookmarkEnd w:id="291"/>
      <w:proofErr w:type="spellEnd"/>
    </w:p>
    <w:p w14:paraId="6C2D6FE3" w14:textId="77777777" w:rsidR="00C84CA6" w:rsidRPr="00A320E9" w:rsidRDefault="00000000">
      <w:pPr>
        <w:pStyle w:val="ListParagraph"/>
        <w:numPr>
          <w:ilvl w:val="0"/>
          <w:numId w:val="195"/>
        </w:numPr>
        <w:bidi/>
        <w:jc w:val="right"/>
        <w:rPr>
          <w:sz w:val="28"/>
          <w:szCs w:val="28"/>
        </w:rPr>
      </w:pPr>
      <w:r w:rsidRPr="00A320E9">
        <w:rPr>
          <w:sz w:val="28"/>
          <w:szCs w:val="28"/>
          <w:rtl/>
        </w:rPr>
        <w:t>إنشاء ملف برايل: مسافة للخلف + B / Ctrl+N</w:t>
      </w:r>
    </w:p>
    <w:p w14:paraId="262A3A26" w14:textId="77777777" w:rsidR="00C84CA6" w:rsidRPr="00A320E9" w:rsidRDefault="00000000">
      <w:pPr>
        <w:pStyle w:val="ListParagraph"/>
        <w:numPr>
          <w:ilvl w:val="0"/>
          <w:numId w:val="195"/>
        </w:numPr>
        <w:bidi/>
        <w:jc w:val="right"/>
        <w:rPr>
          <w:sz w:val="28"/>
          <w:szCs w:val="28"/>
        </w:rPr>
      </w:pPr>
      <w:r w:rsidRPr="00A320E9">
        <w:rPr>
          <w:sz w:val="28"/>
          <w:szCs w:val="28"/>
          <w:rtl/>
        </w:rPr>
        <w:t>فتح ملف: مسافة للخلف + O / Ctrl+O</w:t>
      </w:r>
    </w:p>
    <w:p w14:paraId="3D057FD3" w14:textId="77777777" w:rsidR="00C84CA6" w:rsidRPr="00A320E9" w:rsidRDefault="00000000">
      <w:pPr>
        <w:pStyle w:val="ListParagraph"/>
        <w:numPr>
          <w:ilvl w:val="0"/>
          <w:numId w:val="195"/>
        </w:numPr>
        <w:bidi/>
        <w:jc w:val="right"/>
        <w:rPr>
          <w:sz w:val="28"/>
          <w:szCs w:val="28"/>
        </w:rPr>
      </w:pPr>
      <w:r w:rsidRPr="00A320E9">
        <w:rPr>
          <w:sz w:val="28"/>
          <w:szCs w:val="28"/>
          <w:rtl/>
        </w:rPr>
        <w:t>إغلاق ملف: مسافة + W / Ctrl+F4</w:t>
      </w:r>
    </w:p>
    <w:p w14:paraId="17058816" w14:textId="77777777" w:rsidR="00C84CA6" w:rsidRPr="00A320E9" w:rsidRDefault="00000000">
      <w:pPr>
        <w:pStyle w:val="ListParagraph"/>
        <w:numPr>
          <w:ilvl w:val="0"/>
          <w:numId w:val="195"/>
        </w:numPr>
        <w:bidi/>
        <w:jc w:val="right"/>
        <w:rPr>
          <w:sz w:val="28"/>
          <w:szCs w:val="28"/>
        </w:rPr>
      </w:pPr>
      <w:r w:rsidRPr="00A320E9">
        <w:rPr>
          <w:sz w:val="28"/>
          <w:szCs w:val="28"/>
          <w:rtl/>
        </w:rPr>
        <w:t>حفظ: مسافة + S / Ctrl+S</w:t>
      </w:r>
    </w:p>
    <w:p w14:paraId="4A4283F1" w14:textId="77777777" w:rsidR="00C84CA6" w:rsidRPr="00A320E9" w:rsidRDefault="00000000">
      <w:pPr>
        <w:pStyle w:val="ListParagraph"/>
        <w:numPr>
          <w:ilvl w:val="0"/>
          <w:numId w:val="195"/>
        </w:numPr>
        <w:bidi/>
        <w:jc w:val="right"/>
        <w:rPr>
          <w:sz w:val="28"/>
          <w:szCs w:val="28"/>
        </w:rPr>
      </w:pPr>
      <w:r w:rsidRPr="00A320E9">
        <w:rPr>
          <w:sz w:val="28"/>
          <w:szCs w:val="28"/>
          <w:rtl/>
        </w:rPr>
        <w:t>حفظ باسم: مسافة للخلف + S / F12</w:t>
      </w:r>
    </w:p>
    <w:p w14:paraId="74CC871E" w14:textId="77777777" w:rsidR="00C84CA6" w:rsidRPr="00A320E9" w:rsidRDefault="00000000">
      <w:pPr>
        <w:pStyle w:val="ListParagraph"/>
        <w:numPr>
          <w:ilvl w:val="0"/>
          <w:numId w:val="195"/>
        </w:numPr>
        <w:bidi/>
        <w:jc w:val="right"/>
        <w:rPr>
          <w:sz w:val="28"/>
          <w:szCs w:val="28"/>
        </w:rPr>
      </w:pPr>
      <w:r w:rsidRPr="00A320E9">
        <w:rPr>
          <w:sz w:val="28"/>
          <w:szCs w:val="28"/>
          <w:rtl/>
        </w:rPr>
        <w:t>وضع القراءة فقط: مسافة + X</w:t>
      </w:r>
    </w:p>
    <w:p w14:paraId="6568908B" w14:textId="77777777" w:rsidR="00C84CA6" w:rsidRPr="00A320E9" w:rsidRDefault="00000000">
      <w:pPr>
        <w:pStyle w:val="Heading2"/>
        <w:rPr>
          <w:sz w:val="32"/>
          <w:szCs w:val="32"/>
        </w:rPr>
      </w:pPr>
      <w:bookmarkStart w:id="292" w:name="_Toc232459023"/>
      <w:r w:rsidRPr="00A320E9">
        <w:rPr>
          <w:sz w:val="32"/>
          <w:szCs w:val="32"/>
        </w:rPr>
        <w:lastRenderedPageBreak/>
        <w:t>Victor Reader</w:t>
      </w:r>
      <w:bookmarkEnd w:id="292"/>
    </w:p>
    <w:p w14:paraId="777E0E11" w14:textId="77777777" w:rsidR="00C84CA6" w:rsidRPr="00A320E9" w:rsidRDefault="00000000">
      <w:pPr>
        <w:pStyle w:val="Heading3"/>
        <w:bidi/>
        <w:jc w:val="right"/>
        <w:rPr>
          <w:sz w:val="28"/>
          <w:szCs w:val="28"/>
        </w:rPr>
      </w:pPr>
      <w:bookmarkStart w:id="293" w:name="_Toc232459024"/>
      <w:r w:rsidRPr="00A320E9">
        <w:rPr>
          <w:sz w:val="28"/>
          <w:szCs w:val="28"/>
          <w:rtl/>
        </w:rPr>
        <w:t>أوامر Victor Reader المشتركة بين الكتب النصية والصوتية</w:t>
      </w:r>
      <w:bookmarkEnd w:id="293"/>
    </w:p>
    <w:p w14:paraId="39EE9FC2" w14:textId="77777777" w:rsidR="00C84CA6" w:rsidRPr="00A320E9" w:rsidRDefault="00000000">
      <w:pPr>
        <w:pStyle w:val="ListParagraph"/>
        <w:numPr>
          <w:ilvl w:val="0"/>
          <w:numId w:val="196"/>
        </w:numPr>
        <w:bidi/>
        <w:jc w:val="right"/>
        <w:rPr>
          <w:sz w:val="28"/>
          <w:szCs w:val="28"/>
        </w:rPr>
      </w:pPr>
      <w:r w:rsidRPr="00A320E9">
        <w:rPr>
          <w:sz w:val="28"/>
          <w:szCs w:val="28"/>
          <w:rtl/>
        </w:rPr>
        <w:t>أين أنا؟: مسافة + النقاط 1-5-6 / Ctrl+W</w:t>
      </w:r>
    </w:p>
    <w:p w14:paraId="12739971" w14:textId="77777777" w:rsidR="00C84CA6" w:rsidRPr="00A320E9" w:rsidRDefault="00000000">
      <w:pPr>
        <w:pStyle w:val="ListParagraph"/>
        <w:numPr>
          <w:ilvl w:val="0"/>
          <w:numId w:val="196"/>
        </w:numPr>
        <w:bidi/>
        <w:jc w:val="right"/>
        <w:rPr>
          <w:sz w:val="28"/>
          <w:szCs w:val="28"/>
        </w:rPr>
      </w:pPr>
      <w:r w:rsidRPr="00A320E9">
        <w:rPr>
          <w:sz w:val="28"/>
          <w:szCs w:val="28"/>
          <w:rtl/>
        </w:rPr>
        <w:t>معلومات الكتاب: مسافة + I / Ctrl+I</w:t>
      </w:r>
    </w:p>
    <w:p w14:paraId="77D22DDC" w14:textId="77777777" w:rsidR="00C84CA6" w:rsidRPr="00A320E9" w:rsidRDefault="00000000">
      <w:pPr>
        <w:pStyle w:val="ListParagraph"/>
        <w:numPr>
          <w:ilvl w:val="0"/>
          <w:numId w:val="196"/>
        </w:numPr>
        <w:bidi/>
        <w:jc w:val="right"/>
        <w:rPr>
          <w:sz w:val="28"/>
          <w:szCs w:val="28"/>
        </w:rPr>
      </w:pPr>
      <w:r w:rsidRPr="00A320E9">
        <w:rPr>
          <w:sz w:val="28"/>
          <w:szCs w:val="28"/>
          <w:rtl/>
        </w:rPr>
        <w:t>إغلاق الكتاب: هروب</w:t>
      </w:r>
    </w:p>
    <w:p w14:paraId="55363866" w14:textId="77777777" w:rsidR="00C84CA6" w:rsidRPr="00A320E9" w:rsidRDefault="00000000">
      <w:pPr>
        <w:pStyle w:val="ListParagraph"/>
        <w:numPr>
          <w:ilvl w:val="0"/>
          <w:numId w:val="196"/>
        </w:numPr>
        <w:bidi/>
        <w:jc w:val="right"/>
        <w:rPr>
          <w:sz w:val="28"/>
          <w:szCs w:val="28"/>
        </w:rPr>
      </w:pPr>
      <w:r w:rsidRPr="00A320E9">
        <w:rPr>
          <w:sz w:val="28"/>
          <w:szCs w:val="28"/>
          <w:rtl/>
        </w:rPr>
        <w:t>جدول المحتويات: مسافة + T / Ctrl+T</w:t>
      </w:r>
    </w:p>
    <w:p w14:paraId="1C1E750D" w14:textId="77777777" w:rsidR="00C84CA6" w:rsidRPr="00A320E9" w:rsidRDefault="00000000">
      <w:pPr>
        <w:pStyle w:val="ListParagraph"/>
        <w:numPr>
          <w:ilvl w:val="0"/>
          <w:numId w:val="196"/>
        </w:numPr>
        <w:bidi/>
        <w:jc w:val="right"/>
        <w:rPr>
          <w:sz w:val="28"/>
          <w:szCs w:val="28"/>
        </w:rPr>
      </w:pPr>
      <w:r w:rsidRPr="00A320E9">
        <w:rPr>
          <w:sz w:val="28"/>
          <w:szCs w:val="28"/>
          <w:rtl/>
        </w:rPr>
        <w:t>الانتقال إلى صفحة: دخول + G / Ctrl+G</w:t>
      </w:r>
    </w:p>
    <w:p w14:paraId="577D3EF3" w14:textId="77777777" w:rsidR="00C84CA6" w:rsidRPr="00A320E9" w:rsidRDefault="00000000">
      <w:pPr>
        <w:pStyle w:val="ListParagraph"/>
        <w:numPr>
          <w:ilvl w:val="0"/>
          <w:numId w:val="196"/>
        </w:numPr>
        <w:bidi/>
        <w:jc w:val="right"/>
        <w:rPr>
          <w:sz w:val="28"/>
          <w:szCs w:val="28"/>
        </w:rPr>
      </w:pPr>
      <w:r w:rsidRPr="00A320E9">
        <w:rPr>
          <w:sz w:val="28"/>
          <w:szCs w:val="28"/>
          <w:rtl/>
        </w:rPr>
        <w:t>بداية الكتاب: مسافة + النقاط 1-2-3 / Ctrl+Home</w:t>
      </w:r>
    </w:p>
    <w:p w14:paraId="7AE4D833" w14:textId="77777777" w:rsidR="00C84CA6" w:rsidRPr="00A320E9" w:rsidRDefault="00000000">
      <w:pPr>
        <w:pStyle w:val="ListParagraph"/>
        <w:numPr>
          <w:ilvl w:val="0"/>
          <w:numId w:val="196"/>
        </w:numPr>
        <w:bidi/>
        <w:jc w:val="right"/>
        <w:rPr>
          <w:sz w:val="28"/>
          <w:szCs w:val="28"/>
        </w:rPr>
      </w:pPr>
      <w:r w:rsidRPr="00A320E9">
        <w:rPr>
          <w:sz w:val="28"/>
          <w:szCs w:val="28"/>
          <w:rtl/>
        </w:rPr>
        <w:t>نهاية الكتاب: مسافة + النقاط 4-5-6 / Ctrl+End</w:t>
      </w:r>
    </w:p>
    <w:p w14:paraId="38471A42" w14:textId="77777777" w:rsidR="00C84CA6" w:rsidRPr="00A320E9" w:rsidRDefault="00000000">
      <w:pPr>
        <w:pStyle w:val="Heading3"/>
        <w:bidi/>
        <w:jc w:val="right"/>
        <w:rPr>
          <w:sz w:val="28"/>
          <w:szCs w:val="28"/>
        </w:rPr>
      </w:pPr>
      <w:bookmarkStart w:id="294" w:name="_Toc232459025"/>
      <w:r w:rsidRPr="00A320E9">
        <w:rPr>
          <w:sz w:val="28"/>
          <w:szCs w:val="28"/>
          <w:rtl/>
        </w:rPr>
        <w:t>أوامر Victor Reader الخاصة بالكتب النصية</w:t>
      </w:r>
      <w:bookmarkEnd w:id="294"/>
    </w:p>
    <w:p w14:paraId="1AC72807" w14:textId="77777777" w:rsidR="00C84CA6" w:rsidRPr="00A320E9" w:rsidRDefault="00000000">
      <w:pPr>
        <w:pStyle w:val="ListParagraph"/>
        <w:numPr>
          <w:ilvl w:val="0"/>
          <w:numId w:val="197"/>
        </w:numPr>
        <w:bidi/>
        <w:jc w:val="right"/>
        <w:rPr>
          <w:sz w:val="28"/>
          <w:szCs w:val="28"/>
        </w:rPr>
      </w:pPr>
      <w:r w:rsidRPr="00A320E9">
        <w:rPr>
          <w:sz w:val="28"/>
          <w:szCs w:val="28"/>
          <w:rtl/>
        </w:rPr>
        <w:t>الصفحة التالية: دخول + النقاط 3-4-5 / Page Down</w:t>
      </w:r>
    </w:p>
    <w:p w14:paraId="6557440C" w14:textId="77777777" w:rsidR="00C84CA6" w:rsidRPr="00A320E9" w:rsidRDefault="00000000">
      <w:pPr>
        <w:pStyle w:val="ListParagraph"/>
        <w:numPr>
          <w:ilvl w:val="0"/>
          <w:numId w:val="197"/>
        </w:numPr>
        <w:bidi/>
        <w:jc w:val="right"/>
        <w:rPr>
          <w:sz w:val="28"/>
          <w:szCs w:val="28"/>
        </w:rPr>
      </w:pPr>
      <w:r w:rsidRPr="00A320E9">
        <w:rPr>
          <w:sz w:val="28"/>
          <w:szCs w:val="28"/>
          <w:rtl/>
        </w:rPr>
        <w:t>الصفحة السابقة: دخول + النقاط 1-2-6 / Page Up</w:t>
      </w:r>
    </w:p>
    <w:p w14:paraId="5FDA6057" w14:textId="77777777" w:rsidR="00C84CA6" w:rsidRPr="00A320E9" w:rsidRDefault="00000000">
      <w:pPr>
        <w:pStyle w:val="ListParagraph"/>
        <w:numPr>
          <w:ilvl w:val="0"/>
          <w:numId w:val="197"/>
        </w:numPr>
        <w:bidi/>
        <w:jc w:val="right"/>
        <w:rPr>
          <w:sz w:val="28"/>
          <w:szCs w:val="28"/>
        </w:rPr>
      </w:pPr>
      <w:r w:rsidRPr="00A320E9">
        <w:rPr>
          <w:sz w:val="28"/>
          <w:szCs w:val="28"/>
          <w:rtl/>
        </w:rPr>
        <w:t>الجملة التالية: مسافة + النقاط 5-6 / Ctrl+السهم لأسفل</w:t>
      </w:r>
    </w:p>
    <w:p w14:paraId="57AEDD98" w14:textId="77777777" w:rsidR="00C84CA6" w:rsidRPr="00A320E9" w:rsidRDefault="00000000">
      <w:pPr>
        <w:pStyle w:val="ListParagraph"/>
        <w:numPr>
          <w:ilvl w:val="0"/>
          <w:numId w:val="197"/>
        </w:numPr>
        <w:bidi/>
        <w:jc w:val="right"/>
        <w:rPr>
          <w:sz w:val="28"/>
          <w:szCs w:val="28"/>
        </w:rPr>
      </w:pPr>
      <w:r w:rsidRPr="00A320E9">
        <w:rPr>
          <w:sz w:val="28"/>
          <w:szCs w:val="28"/>
          <w:rtl/>
        </w:rPr>
        <w:t>الجملة السابقة: مسافة + النقاط 2-3 / Ctrl+السهم لأعلى</w:t>
      </w:r>
    </w:p>
    <w:p w14:paraId="6A77F0F3" w14:textId="77777777" w:rsidR="00C84CA6" w:rsidRPr="00A320E9" w:rsidRDefault="00000000">
      <w:pPr>
        <w:pStyle w:val="ListParagraph"/>
        <w:numPr>
          <w:ilvl w:val="0"/>
          <w:numId w:val="197"/>
        </w:numPr>
        <w:bidi/>
        <w:jc w:val="right"/>
        <w:rPr>
          <w:sz w:val="28"/>
          <w:szCs w:val="28"/>
        </w:rPr>
      </w:pPr>
      <w:r w:rsidRPr="00A320E9">
        <w:rPr>
          <w:sz w:val="28"/>
          <w:szCs w:val="28"/>
          <w:rtl/>
        </w:rPr>
        <w:t>الكلمة التالية: مسافة + النقطة 5 / Ctrl+السهم الأيمن</w:t>
      </w:r>
    </w:p>
    <w:p w14:paraId="1663873A" w14:textId="77777777" w:rsidR="00C84CA6" w:rsidRPr="00A320E9" w:rsidRDefault="00000000">
      <w:pPr>
        <w:pStyle w:val="ListParagraph"/>
        <w:numPr>
          <w:ilvl w:val="0"/>
          <w:numId w:val="197"/>
        </w:numPr>
        <w:bidi/>
        <w:jc w:val="right"/>
        <w:rPr>
          <w:sz w:val="28"/>
          <w:szCs w:val="28"/>
        </w:rPr>
      </w:pPr>
      <w:r w:rsidRPr="00A320E9">
        <w:rPr>
          <w:sz w:val="28"/>
          <w:szCs w:val="28"/>
          <w:rtl/>
        </w:rPr>
        <w:t>الكلمة السابقة: مسافة + النقطة 2 / Ctrl+السهم الأيسر</w:t>
      </w:r>
    </w:p>
    <w:p w14:paraId="03477399" w14:textId="77777777" w:rsidR="00C84CA6" w:rsidRPr="00A320E9" w:rsidRDefault="00000000">
      <w:pPr>
        <w:pStyle w:val="ListParagraph"/>
        <w:numPr>
          <w:ilvl w:val="0"/>
          <w:numId w:val="197"/>
        </w:numPr>
        <w:bidi/>
        <w:jc w:val="right"/>
        <w:rPr>
          <w:sz w:val="28"/>
          <w:szCs w:val="28"/>
        </w:rPr>
      </w:pPr>
      <w:r w:rsidRPr="00A320E9">
        <w:rPr>
          <w:sz w:val="28"/>
          <w:szCs w:val="28"/>
          <w:rtl/>
        </w:rPr>
        <w:t>بحث: مسافة + F / Ctrl+F</w:t>
      </w:r>
    </w:p>
    <w:p w14:paraId="672A588C" w14:textId="77777777" w:rsidR="00C84CA6" w:rsidRPr="00A320E9" w:rsidRDefault="00000000">
      <w:pPr>
        <w:pStyle w:val="ListParagraph"/>
        <w:numPr>
          <w:ilvl w:val="0"/>
          <w:numId w:val="197"/>
        </w:numPr>
        <w:bidi/>
        <w:jc w:val="right"/>
        <w:rPr>
          <w:sz w:val="28"/>
          <w:szCs w:val="28"/>
        </w:rPr>
      </w:pPr>
      <w:r w:rsidRPr="00A320E9">
        <w:rPr>
          <w:sz w:val="28"/>
          <w:szCs w:val="28"/>
          <w:rtl/>
        </w:rPr>
        <w:t>البحث عن التالي: مسافة + N / F3</w:t>
      </w:r>
    </w:p>
    <w:p w14:paraId="5E93D3E4" w14:textId="77777777" w:rsidR="00C84CA6" w:rsidRPr="00A320E9" w:rsidRDefault="00000000">
      <w:pPr>
        <w:pStyle w:val="ListParagraph"/>
        <w:numPr>
          <w:ilvl w:val="0"/>
          <w:numId w:val="197"/>
        </w:numPr>
        <w:bidi/>
        <w:jc w:val="right"/>
        <w:rPr>
          <w:sz w:val="28"/>
          <w:szCs w:val="28"/>
        </w:rPr>
      </w:pPr>
      <w:r w:rsidRPr="00A320E9">
        <w:rPr>
          <w:sz w:val="28"/>
          <w:szCs w:val="28"/>
          <w:rtl/>
        </w:rPr>
        <w:t>البحث عن السابق: مسافة + P / Shift+F3</w:t>
      </w:r>
    </w:p>
    <w:p w14:paraId="6834CB49" w14:textId="77777777" w:rsidR="00C84CA6" w:rsidRPr="00A320E9" w:rsidRDefault="00000000">
      <w:pPr>
        <w:pStyle w:val="Heading3"/>
        <w:bidi/>
        <w:jc w:val="right"/>
        <w:rPr>
          <w:sz w:val="28"/>
          <w:szCs w:val="28"/>
        </w:rPr>
      </w:pPr>
      <w:bookmarkStart w:id="295" w:name="_Toc232459026"/>
      <w:r w:rsidRPr="00A320E9">
        <w:rPr>
          <w:sz w:val="28"/>
          <w:szCs w:val="28"/>
          <w:rtl/>
        </w:rPr>
        <w:t>أوامر Victor Reader الخاصة بالكتب الصوتية</w:t>
      </w:r>
      <w:bookmarkEnd w:id="295"/>
    </w:p>
    <w:p w14:paraId="4C679A38" w14:textId="77777777" w:rsidR="00C84CA6" w:rsidRPr="00A320E9" w:rsidRDefault="00000000">
      <w:pPr>
        <w:pStyle w:val="ListParagraph"/>
        <w:numPr>
          <w:ilvl w:val="0"/>
          <w:numId w:val="198"/>
        </w:numPr>
        <w:bidi/>
        <w:jc w:val="right"/>
        <w:rPr>
          <w:sz w:val="28"/>
          <w:szCs w:val="28"/>
        </w:rPr>
      </w:pPr>
      <w:r w:rsidRPr="00A320E9">
        <w:rPr>
          <w:sz w:val="28"/>
          <w:szCs w:val="28"/>
          <w:rtl/>
        </w:rPr>
        <w:t>مستوى التنقل: T</w:t>
      </w:r>
    </w:p>
    <w:p w14:paraId="3D9422FF" w14:textId="77777777" w:rsidR="00C84CA6" w:rsidRPr="00A320E9" w:rsidRDefault="00000000">
      <w:pPr>
        <w:pStyle w:val="ListParagraph"/>
        <w:numPr>
          <w:ilvl w:val="0"/>
          <w:numId w:val="198"/>
        </w:numPr>
        <w:bidi/>
        <w:jc w:val="right"/>
        <w:rPr>
          <w:sz w:val="28"/>
          <w:szCs w:val="28"/>
        </w:rPr>
      </w:pPr>
      <w:r w:rsidRPr="00A320E9">
        <w:rPr>
          <w:sz w:val="28"/>
          <w:szCs w:val="28"/>
          <w:rtl/>
        </w:rPr>
        <w:t>مستوى التنقل التالي: N</w:t>
      </w:r>
    </w:p>
    <w:p w14:paraId="770F6381" w14:textId="77777777" w:rsidR="00C84CA6" w:rsidRPr="00A320E9" w:rsidRDefault="00000000">
      <w:pPr>
        <w:pStyle w:val="ListParagraph"/>
        <w:numPr>
          <w:ilvl w:val="0"/>
          <w:numId w:val="198"/>
        </w:numPr>
        <w:bidi/>
        <w:jc w:val="right"/>
        <w:rPr>
          <w:sz w:val="28"/>
          <w:szCs w:val="28"/>
        </w:rPr>
      </w:pPr>
      <w:r w:rsidRPr="00A320E9">
        <w:rPr>
          <w:sz w:val="28"/>
          <w:szCs w:val="28"/>
          <w:rtl/>
        </w:rPr>
        <w:t>مستوى التنقل السابق: P</w:t>
      </w:r>
    </w:p>
    <w:p w14:paraId="24694805" w14:textId="77777777" w:rsidR="00C84CA6" w:rsidRPr="00A320E9" w:rsidRDefault="00000000">
      <w:pPr>
        <w:pStyle w:val="ListParagraph"/>
        <w:numPr>
          <w:ilvl w:val="0"/>
          <w:numId w:val="198"/>
        </w:numPr>
        <w:bidi/>
        <w:jc w:val="right"/>
        <w:rPr>
          <w:sz w:val="28"/>
          <w:szCs w:val="28"/>
        </w:rPr>
      </w:pPr>
      <w:r w:rsidRPr="00A320E9">
        <w:rPr>
          <w:sz w:val="28"/>
          <w:szCs w:val="28"/>
          <w:rtl/>
        </w:rPr>
        <w:t>اختيار مقدار القفز الزمني: Shift+T</w:t>
      </w:r>
    </w:p>
    <w:p w14:paraId="75FCC0E7" w14:textId="77777777" w:rsidR="00C84CA6" w:rsidRPr="00A320E9" w:rsidRDefault="00000000">
      <w:pPr>
        <w:pStyle w:val="ListParagraph"/>
        <w:numPr>
          <w:ilvl w:val="0"/>
          <w:numId w:val="198"/>
        </w:numPr>
        <w:bidi/>
        <w:jc w:val="right"/>
        <w:rPr>
          <w:sz w:val="28"/>
          <w:szCs w:val="28"/>
        </w:rPr>
      </w:pPr>
      <w:r w:rsidRPr="00A320E9">
        <w:rPr>
          <w:sz w:val="28"/>
          <w:szCs w:val="28"/>
          <w:rtl/>
        </w:rPr>
        <w:lastRenderedPageBreak/>
        <w:t>القفز للأمام: L</w:t>
      </w:r>
    </w:p>
    <w:p w14:paraId="7C815CFE" w14:textId="77777777" w:rsidR="00C84CA6" w:rsidRPr="00A320E9" w:rsidRDefault="00000000">
      <w:pPr>
        <w:pStyle w:val="ListParagraph"/>
        <w:numPr>
          <w:ilvl w:val="0"/>
          <w:numId w:val="198"/>
        </w:numPr>
        <w:bidi/>
        <w:jc w:val="right"/>
        <w:rPr>
          <w:sz w:val="28"/>
          <w:szCs w:val="28"/>
        </w:rPr>
      </w:pPr>
      <w:r w:rsidRPr="00A320E9">
        <w:rPr>
          <w:sz w:val="28"/>
          <w:szCs w:val="28"/>
          <w:rtl/>
        </w:rPr>
        <w:t>القفز للخلف: J</w:t>
      </w:r>
    </w:p>
    <w:p w14:paraId="09D97EE1" w14:textId="77777777" w:rsidR="00C84CA6" w:rsidRPr="00A320E9" w:rsidRDefault="00000000">
      <w:pPr>
        <w:pStyle w:val="ListParagraph"/>
        <w:numPr>
          <w:ilvl w:val="0"/>
          <w:numId w:val="198"/>
        </w:numPr>
        <w:bidi/>
        <w:jc w:val="right"/>
        <w:rPr>
          <w:sz w:val="28"/>
          <w:szCs w:val="28"/>
        </w:rPr>
      </w:pPr>
      <w:r w:rsidRPr="00A320E9">
        <w:rPr>
          <w:sz w:val="28"/>
          <w:szCs w:val="28"/>
          <w:rtl/>
        </w:rPr>
        <w:t>تشغيل / إيقاف مؤقت: K</w:t>
      </w:r>
    </w:p>
    <w:p w14:paraId="77E521ED" w14:textId="77777777" w:rsidR="00C84CA6" w:rsidRPr="00A320E9" w:rsidRDefault="00000000">
      <w:pPr>
        <w:pStyle w:val="ListParagraph"/>
        <w:numPr>
          <w:ilvl w:val="0"/>
          <w:numId w:val="198"/>
        </w:numPr>
        <w:bidi/>
        <w:jc w:val="right"/>
        <w:rPr>
          <w:sz w:val="28"/>
          <w:szCs w:val="28"/>
        </w:rPr>
      </w:pPr>
      <w:r w:rsidRPr="00A320E9">
        <w:rPr>
          <w:sz w:val="28"/>
          <w:szCs w:val="28"/>
          <w:rtl/>
        </w:rPr>
        <w:t>زيادة السرعة: دخول + النقطة 5 / Ctrl+=</w:t>
      </w:r>
    </w:p>
    <w:p w14:paraId="2C537709" w14:textId="77777777" w:rsidR="00C84CA6" w:rsidRPr="00A320E9" w:rsidRDefault="00000000">
      <w:pPr>
        <w:pStyle w:val="ListParagraph"/>
        <w:numPr>
          <w:ilvl w:val="0"/>
          <w:numId w:val="198"/>
        </w:numPr>
        <w:bidi/>
        <w:jc w:val="right"/>
        <w:rPr>
          <w:sz w:val="28"/>
          <w:szCs w:val="28"/>
        </w:rPr>
      </w:pPr>
      <w:r w:rsidRPr="00A320E9">
        <w:rPr>
          <w:sz w:val="28"/>
          <w:szCs w:val="28"/>
          <w:rtl/>
        </w:rPr>
        <w:t>خفض السرعة: دخول + النقطة 2 / Ctrl+-</w:t>
      </w:r>
    </w:p>
    <w:p w14:paraId="190A6A84" w14:textId="77777777" w:rsidR="00C84CA6" w:rsidRPr="00A320E9" w:rsidRDefault="00000000">
      <w:pPr>
        <w:pStyle w:val="ListParagraph"/>
        <w:numPr>
          <w:ilvl w:val="0"/>
          <w:numId w:val="198"/>
        </w:numPr>
        <w:bidi/>
        <w:jc w:val="right"/>
        <w:rPr>
          <w:sz w:val="28"/>
          <w:szCs w:val="28"/>
        </w:rPr>
      </w:pPr>
      <w:r w:rsidRPr="00A320E9">
        <w:rPr>
          <w:sz w:val="28"/>
          <w:szCs w:val="28"/>
          <w:rtl/>
        </w:rPr>
        <w:t>العنوان التالي: H</w:t>
      </w:r>
    </w:p>
    <w:p w14:paraId="3FA5000D" w14:textId="77777777" w:rsidR="00C84CA6" w:rsidRPr="00A320E9" w:rsidRDefault="00000000">
      <w:pPr>
        <w:pStyle w:val="ListParagraph"/>
        <w:numPr>
          <w:ilvl w:val="0"/>
          <w:numId w:val="198"/>
        </w:numPr>
        <w:bidi/>
        <w:jc w:val="right"/>
        <w:rPr>
          <w:sz w:val="28"/>
          <w:szCs w:val="28"/>
        </w:rPr>
      </w:pPr>
      <w:r w:rsidRPr="00A320E9">
        <w:rPr>
          <w:sz w:val="28"/>
          <w:szCs w:val="28"/>
          <w:rtl/>
        </w:rPr>
        <w:t>العنوان السابق: مسافة للخلف + H / Shift+H</w:t>
      </w:r>
    </w:p>
    <w:p w14:paraId="37FFD21B" w14:textId="77777777" w:rsidR="00C84CA6" w:rsidRPr="00A320E9" w:rsidRDefault="00000000">
      <w:pPr>
        <w:pStyle w:val="ListParagraph"/>
        <w:numPr>
          <w:ilvl w:val="0"/>
          <w:numId w:val="198"/>
        </w:numPr>
        <w:bidi/>
        <w:jc w:val="right"/>
        <w:rPr>
          <w:sz w:val="28"/>
          <w:szCs w:val="28"/>
        </w:rPr>
      </w:pPr>
      <w:r w:rsidRPr="00A320E9">
        <w:rPr>
          <w:sz w:val="28"/>
          <w:szCs w:val="28"/>
          <w:rtl/>
        </w:rPr>
        <w:t>العنوان التالي من المستوى 1: النقطة 2 / الرقم 1</w:t>
      </w:r>
    </w:p>
    <w:p w14:paraId="6C2C3869" w14:textId="77777777" w:rsidR="00C84CA6" w:rsidRPr="00A320E9" w:rsidRDefault="00000000">
      <w:pPr>
        <w:pStyle w:val="ListParagraph"/>
        <w:numPr>
          <w:ilvl w:val="0"/>
          <w:numId w:val="198"/>
        </w:numPr>
        <w:bidi/>
        <w:jc w:val="right"/>
        <w:rPr>
          <w:sz w:val="28"/>
          <w:szCs w:val="28"/>
        </w:rPr>
      </w:pPr>
      <w:r w:rsidRPr="00A320E9">
        <w:rPr>
          <w:sz w:val="28"/>
          <w:szCs w:val="28"/>
          <w:rtl/>
        </w:rPr>
        <w:t>العنوان السابق من المستوى 1: مسافة للخلف + النقطة 2 / Shift+الرقم 1</w:t>
      </w:r>
    </w:p>
    <w:p w14:paraId="777D15D8" w14:textId="77777777" w:rsidR="00C84CA6" w:rsidRPr="00A320E9" w:rsidRDefault="00000000">
      <w:pPr>
        <w:pStyle w:val="ListParagraph"/>
        <w:numPr>
          <w:ilvl w:val="0"/>
          <w:numId w:val="198"/>
        </w:numPr>
        <w:bidi/>
        <w:jc w:val="right"/>
        <w:rPr>
          <w:sz w:val="28"/>
          <w:szCs w:val="28"/>
        </w:rPr>
      </w:pPr>
      <w:r w:rsidRPr="00A320E9">
        <w:rPr>
          <w:sz w:val="28"/>
          <w:szCs w:val="28"/>
          <w:rtl/>
        </w:rPr>
        <w:t>العنوان التالي من المستوى 2: النقاط 2-3 / الرقم 2</w:t>
      </w:r>
    </w:p>
    <w:p w14:paraId="14BBE97F" w14:textId="77777777" w:rsidR="00C84CA6" w:rsidRPr="00A320E9" w:rsidRDefault="00000000">
      <w:pPr>
        <w:pStyle w:val="ListParagraph"/>
        <w:numPr>
          <w:ilvl w:val="0"/>
          <w:numId w:val="198"/>
        </w:numPr>
        <w:bidi/>
        <w:jc w:val="right"/>
        <w:rPr>
          <w:sz w:val="28"/>
          <w:szCs w:val="28"/>
        </w:rPr>
      </w:pPr>
      <w:r w:rsidRPr="00A320E9">
        <w:rPr>
          <w:sz w:val="28"/>
          <w:szCs w:val="28"/>
          <w:rtl/>
        </w:rPr>
        <w:t>العنوان السابق من المستوى 2: مسافة للخلف + النقاط 2-3 / Shift+الرقم 2</w:t>
      </w:r>
    </w:p>
    <w:p w14:paraId="07F96184" w14:textId="77777777" w:rsidR="00C84CA6" w:rsidRPr="00A320E9" w:rsidRDefault="00000000">
      <w:pPr>
        <w:pStyle w:val="ListParagraph"/>
        <w:numPr>
          <w:ilvl w:val="0"/>
          <w:numId w:val="198"/>
        </w:numPr>
        <w:bidi/>
        <w:jc w:val="right"/>
        <w:rPr>
          <w:sz w:val="28"/>
          <w:szCs w:val="28"/>
        </w:rPr>
      </w:pPr>
      <w:r w:rsidRPr="00A320E9">
        <w:rPr>
          <w:sz w:val="28"/>
          <w:szCs w:val="28"/>
          <w:rtl/>
        </w:rPr>
        <w:t>العنوان التالي من المستوى 3: النقاط 2-5 / الرقم 3</w:t>
      </w:r>
    </w:p>
    <w:p w14:paraId="051EB729" w14:textId="77777777" w:rsidR="00C84CA6" w:rsidRPr="00A320E9" w:rsidRDefault="00000000">
      <w:pPr>
        <w:pStyle w:val="ListParagraph"/>
        <w:numPr>
          <w:ilvl w:val="0"/>
          <w:numId w:val="198"/>
        </w:numPr>
        <w:bidi/>
        <w:jc w:val="right"/>
        <w:rPr>
          <w:sz w:val="28"/>
          <w:szCs w:val="28"/>
        </w:rPr>
      </w:pPr>
      <w:r w:rsidRPr="00A320E9">
        <w:rPr>
          <w:sz w:val="28"/>
          <w:szCs w:val="28"/>
          <w:rtl/>
        </w:rPr>
        <w:t>العنوان السابق من المستوى 3: مسافة للخلف + النقاط 2-5 / Shift+الرقم 3</w:t>
      </w:r>
    </w:p>
    <w:p w14:paraId="066547D6" w14:textId="77777777" w:rsidR="00C84CA6" w:rsidRPr="00A320E9" w:rsidRDefault="00000000">
      <w:pPr>
        <w:pStyle w:val="Heading2"/>
        <w:bidi/>
        <w:jc w:val="right"/>
        <w:rPr>
          <w:sz w:val="32"/>
          <w:szCs w:val="32"/>
        </w:rPr>
      </w:pPr>
      <w:bookmarkStart w:id="296" w:name="_Toc232459027"/>
      <w:r w:rsidRPr="00A320E9">
        <w:rPr>
          <w:sz w:val="32"/>
          <w:szCs w:val="32"/>
          <w:rtl/>
        </w:rPr>
        <w:t>متصفح الويب</w:t>
      </w:r>
      <w:bookmarkEnd w:id="296"/>
    </w:p>
    <w:p w14:paraId="76818919" w14:textId="77777777" w:rsidR="00C84CA6" w:rsidRPr="00A320E9" w:rsidRDefault="00000000">
      <w:pPr>
        <w:pStyle w:val="ListParagraph"/>
        <w:numPr>
          <w:ilvl w:val="0"/>
          <w:numId w:val="199"/>
        </w:numPr>
        <w:bidi/>
        <w:jc w:val="right"/>
        <w:rPr>
          <w:sz w:val="28"/>
          <w:szCs w:val="28"/>
        </w:rPr>
      </w:pPr>
      <w:r w:rsidRPr="00A320E9">
        <w:rPr>
          <w:sz w:val="28"/>
          <w:szCs w:val="28"/>
          <w:rtl/>
        </w:rPr>
        <w:t>تحديد شريط العنوان: دخول + O / Alt+D</w:t>
      </w:r>
    </w:p>
    <w:p w14:paraId="6275724D" w14:textId="77777777" w:rsidR="00C84CA6" w:rsidRPr="00A320E9" w:rsidRDefault="00000000">
      <w:pPr>
        <w:pStyle w:val="ListParagraph"/>
        <w:numPr>
          <w:ilvl w:val="0"/>
          <w:numId w:val="199"/>
        </w:numPr>
        <w:bidi/>
        <w:jc w:val="right"/>
        <w:rPr>
          <w:sz w:val="28"/>
          <w:szCs w:val="28"/>
        </w:rPr>
      </w:pPr>
      <w:r w:rsidRPr="00A320E9">
        <w:rPr>
          <w:sz w:val="28"/>
          <w:szCs w:val="28"/>
          <w:rtl/>
        </w:rPr>
        <w:t>رجوع: مسافة للخلف + B / Alt+السهم الأيسر</w:t>
      </w:r>
    </w:p>
    <w:p w14:paraId="4EAED54E" w14:textId="77777777" w:rsidR="00C84CA6" w:rsidRPr="00A320E9" w:rsidRDefault="00000000">
      <w:pPr>
        <w:pStyle w:val="ListParagraph"/>
        <w:numPr>
          <w:ilvl w:val="0"/>
          <w:numId w:val="199"/>
        </w:numPr>
        <w:bidi/>
        <w:jc w:val="right"/>
        <w:rPr>
          <w:sz w:val="28"/>
          <w:szCs w:val="28"/>
        </w:rPr>
      </w:pPr>
      <w:r w:rsidRPr="00A320E9">
        <w:rPr>
          <w:sz w:val="28"/>
          <w:szCs w:val="28"/>
          <w:rtl/>
        </w:rPr>
        <w:t>تقدم: مسافة للخلف + F / Alt+السهم الأيمن</w:t>
      </w:r>
    </w:p>
    <w:p w14:paraId="2439E94E" w14:textId="77777777" w:rsidR="00C84CA6" w:rsidRPr="00A320E9" w:rsidRDefault="00000000">
      <w:pPr>
        <w:pStyle w:val="ListParagraph"/>
        <w:numPr>
          <w:ilvl w:val="0"/>
          <w:numId w:val="199"/>
        </w:numPr>
        <w:bidi/>
        <w:jc w:val="right"/>
        <w:rPr>
          <w:sz w:val="28"/>
          <w:szCs w:val="28"/>
        </w:rPr>
      </w:pPr>
      <w:r w:rsidRPr="00A320E9">
        <w:rPr>
          <w:sz w:val="28"/>
          <w:szCs w:val="28"/>
          <w:rtl/>
        </w:rPr>
        <w:t>نافذة جديدة: مسافة للخلف + N / Ctrl+N</w:t>
      </w:r>
    </w:p>
    <w:p w14:paraId="5CB81240" w14:textId="77777777" w:rsidR="00C84CA6" w:rsidRPr="00A320E9" w:rsidRDefault="00000000">
      <w:pPr>
        <w:pStyle w:val="ListParagraph"/>
        <w:numPr>
          <w:ilvl w:val="0"/>
          <w:numId w:val="199"/>
        </w:numPr>
        <w:bidi/>
        <w:jc w:val="right"/>
        <w:rPr>
          <w:sz w:val="28"/>
          <w:szCs w:val="28"/>
        </w:rPr>
      </w:pPr>
      <w:r w:rsidRPr="00A320E9">
        <w:rPr>
          <w:sz w:val="28"/>
          <w:szCs w:val="28"/>
          <w:rtl/>
        </w:rPr>
        <w:t>علامة تبويب جديدة: Ctrl+T</w:t>
      </w:r>
    </w:p>
    <w:p w14:paraId="1CA114F1" w14:textId="77777777" w:rsidR="00C84CA6" w:rsidRPr="00A320E9" w:rsidRDefault="00000000">
      <w:pPr>
        <w:pStyle w:val="ListParagraph"/>
        <w:numPr>
          <w:ilvl w:val="0"/>
          <w:numId w:val="199"/>
        </w:numPr>
        <w:bidi/>
        <w:jc w:val="right"/>
        <w:rPr>
          <w:sz w:val="28"/>
          <w:szCs w:val="28"/>
        </w:rPr>
      </w:pPr>
      <w:r w:rsidRPr="00A320E9">
        <w:rPr>
          <w:sz w:val="28"/>
          <w:szCs w:val="28"/>
          <w:rtl/>
        </w:rPr>
        <w:t>إغلاق علامة التبويب الحالية: Ctrl+F4</w:t>
      </w:r>
    </w:p>
    <w:p w14:paraId="6AAD2668" w14:textId="77777777" w:rsidR="00C84CA6" w:rsidRPr="00A320E9" w:rsidRDefault="00000000">
      <w:pPr>
        <w:pStyle w:val="ListParagraph"/>
        <w:numPr>
          <w:ilvl w:val="0"/>
          <w:numId w:val="199"/>
        </w:numPr>
        <w:bidi/>
        <w:jc w:val="right"/>
        <w:rPr>
          <w:sz w:val="28"/>
          <w:szCs w:val="28"/>
        </w:rPr>
      </w:pPr>
      <w:r w:rsidRPr="00A320E9">
        <w:rPr>
          <w:sz w:val="28"/>
          <w:szCs w:val="28"/>
          <w:rtl/>
        </w:rPr>
        <w:t>أعلى الصفحة: مسافة + النقاط 1-2-3 / Ctrl+Home</w:t>
      </w:r>
    </w:p>
    <w:p w14:paraId="0FA76137" w14:textId="77777777" w:rsidR="00C84CA6" w:rsidRPr="00A320E9" w:rsidRDefault="00000000">
      <w:pPr>
        <w:pStyle w:val="ListParagraph"/>
        <w:numPr>
          <w:ilvl w:val="0"/>
          <w:numId w:val="199"/>
        </w:numPr>
        <w:bidi/>
        <w:jc w:val="right"/>
        <w:rPr>
          <w:sz w:val="28"/>
          <w:szCs w:val="28"/>
        </w:rPr>
      </w:pPr>
      <w:r w:rsidRPr="00A320E9">
        <w:rPr>
          <w:sz w:val="28"/>
          <w:szCs w:val="28"/>
          <w:rtl/>
        </w:rPr>
        <w:t>أسفل الصفحة: مسافة + النقاط 4-5-6 / Ctrl+End</w:t>
      </w:r>
    </w:p>
    <w:p w14:paraId="23493101" w14:textId="77777777" w:rsidR="00C84CA6" w:rsidRPr="00A320E9" w:rsidRDefault="00000000">
      <w:pPr>
        <w:pStyle w:val="ListParagraph"/>
        <w:numPr>
          <w:ilvl w:val="0"/>
          <w:numId w:val="199"/>
        </w:numPr>
        <w:bidi/>
        <w:jc w:val="right"/>
        <w:rPr>
          <w:sz w:val="28"/>
          <w:szCs w:val="28"/>
        </w:rPr>
      </w:pPr>
      <w:r w:rsidRPr="00A320E9">
        <w:rPr>
          <w:sz w:val="28"/>
          <w:szCs w:val="28"/>
          <w:rtl/>
        </w:rPr>
        <w:t>تحديث: دخول + R / F5</w:t>
      </w:r>
    </w:p>
    <w:p w14:paraId="49E9CBC7" w14:textId="77777777" w:rsidR="00C84CA6" w:rsidRPr="00A320E9" w:rsidRDefault="00000000">
      <w:pPr>
        <w:pStyle w:val="ListParagraph"/>
        <w:numPr>
          <w:ilvl w:val="0"/>
          <w:numId w:val="199"/>
        </w:numPr>
        <w:bidi/>
        <w:jc w:val="right"/>
        <w:rPr>
          <w:sz w:val="28"/>
          <w:szCs w:val="28"/>
        </w:rPr>
      </w:pPr>
      <w:r w:rsidRPr="00A320E9">
        <w:rPr>
          <w:sz w:val="28"/>
          <w:szCs w:val="28"/>
          <w:rtl/>
        </w:rPr>
        <w:lastRenderedPageBreak/>
        <w:t>العودة إلى الصفحة الرئيسية: Alt+Home</w:t>
      </w:r>
    </w:p>
    <w:p w14:paraId="293B7805" w14:textId="77777777" w:rsidR="00C84CA6" w:rsidRPr="00A320E9" w:rsidRDefault="00000000">
      <w:pPr>
        <w:pStyle w:val="ListParagraph"/>
        <w:numPr>
          <w:ilvl w:val="0"/>
          <w:numId w:val="199"/>
        </w:numPr>
        <w:bidi/>
        <w:jc w:val="right"/>
        <w:rPr>
          <w:sz w:val="28"/>
          <w:szCs w:val="28"/>
        </w:rPr>
      </w:pPr>
      <w:r w:rsidRPr="00A320E9">
        <w:rPr>
          <w:sz w:val="28"/>
          <w:szCs w:val="28"/>
          <w:rtl/>
        </w:rPr>
        <w:t>إضافة الصفحة الحالية إلى الإشارات المرجعية: دخول + M / Ctrl+D</w:t>
      </w:r>
    </w:p>
    <w:p w14:paraId="697832C7" w14:textId="77777777" w:rsidR="00C84CA6" w:rsidRPr="00A320E9" w:rsidRDefault="00000000">
      <w:pPr>
        <w:pStyle w:val="ListParagraph"/>
        <w:numPr>
          <w:ilvl w:val="0"/>
          <w:numId w:val="199"/>
        </w:numPr>
        <w:bidi/>
        <w:jc w:val="right"/>
        <w:rPr>
          <w:sz w:val="28"/>
          <w:szCs w:val="28"/>
        </w:rPr>
      </w:pPr>
      <w:r w:rsidRPr="00A320E9">
        <w:rPr>
          <w:sz w:val="28"/>
          <w:szCs w:val="28"/>
          <w:rtl/>
        </w:rPr>
        <w:t>الإشارات المرجعية: دخول + F السفلي / Ctrl+Shift+O</w:t>
      </w:r>
    </w:p>
    <w:p w14:paraId="4340E9C3" w14:textId="77777777" w:rsidR="00C84CA6" w:rsidRPr="00A320E9" w:rsidRDefault="00000000">
      <w:pPr>
        <w:pStyle w:val="ListParagraph"/>
        <w:numPr>
          <w:ilvl w:val="0"/>
          <w:numId w:val="199"/>
        </w:numPr>
        <w:bidi/>
        <w:jc w:val="right"/>
        <w:rPr>
          <w:sz w:val="28"/>
          <w:szCs w:val="28"/>
        </w:rPr>
      </w:pPr>
      <w:r w:rsidRPr="00A320E9">
        <w:rPr>
          <w:sz w:val="28"/>
          <w:szCs w:val="28"/>
          <w:rtl/>
        </w:rPr>
        <w:t>السجل: دخول + H السفلي / Ctrl+H</w:t>
      </w:r>
    </w:p>
    <w:p w14:paraId="2C54C624" w14:textId="77777777" w:rsidR="00C84CA6" w:rsidRPr="00A320E9" w:rsidRDefault="00000000">
      <w:pPr>
        <w:pStyle w:val="ListParagraph"/>
        <w:numPr>
          <w:ilvl w:val="0"/>
          <w:numId w:val="199"/>
        </w:numPr>
        <w:bidi/>
        <w:jc w:val="right"/>
        <w:rPr>
          <w:sz w:val="28"/>
          <w:szCs w:val="28"/>
        </w:rPr>
      </w:pPr>
      <w:r w:rsidRPr="00A320E9">
        <w:rPr>
          <w:sz w:val="28"/>
          <w:szCs w:val="28"/>
          <w:rtl/>
        </w:rPr>
        <w:t>التنزيلات: Ctrl+J</w:t>
      </w:r>
    </w:p>
    <w:p w14:paraId="4B4226EC" w14:textId="77777777" w:rsidR="00C84CA6" w:rsidRPr="00A320E9" w:rsidRDefault="00000000">
      <w:pPr>
        <w:pStyle w:val="ListParagraph"/>
        <w:numPr>
          <w:ilvl w:val="0"/>
          <w:numId w:val="199"/>
        </w:numPr>
        <w:bidi/>
        <w:jc w:val="right"/>
        <w:rPr>
          <w:sz w:val="28"/>
          <w:szCs w:val="28"/>
        </w:rPr>
      </w:pPr>
      <w:r w:rsidRPr="00A320E9">
        <w:rPr>
          <w:sz w:val="28"/>
          <w:szCs w:val="28"/>
          <w:rtl/>
        </w:rPr>
        <w:t>البحث داخل الصفحة: مسافة + F / Ctrl+NVDA+F</w:t>
      </w:r>
    </w:p>
    <w:p w14:paraId="43DC0F64" w14:textId="77777777" w:rsidR="00C84CA6" w:rsidRPr="00A320E9" w:rsidRDefault="00000000">
      <w:pPr>
        <w:pStyle w:val="ListParagraph"/>
        <w:numPr>
          <w:ilvl w:val="0"/>
          <w:numId w:val="199"/>
        </w:numPr>
        <w:bidi/>
        <w:jc w:val="right"/>
        <w:rPr>
          <w:sz w:val="28"/>
          <w:szCs w:val="28"/>
        </w:rPr>
      </w:pPr>
      <w:r w:rsidRPr="00A320E9">
        <w:rPr>
          <w:sz w:val="28"/>
          <w:szCs w:val="28"/>
          <w:rtl/>
        </w:rPr>
        <w:t>البحث عن التالي: مسافة + N / NVDA+F3</w:t>
      </w:r>
    </w:p>
    <w:p w14:paraId="6C473921" w14:textId="77777777" w:rsidR="00C84CA6" w:rsidRPr="00A320E9" w:rsidRDefault="00000000">
      <w:pPr>
        <w:pStyle w:val="ListParagraph"/>
        <w:numPr>
          <w:ilvl w:val="0"/>
          <w:numId w:val="199"/>
        </w:numPr>
        <w:bidi/>
        <w:jc w:val="right"/>
        <w:rPr>
          <w:sz w:val="28"/>
          <w:szCs w:val="28"/>
        </w:rPr>
      </w:pPr>
      <w:r w:rsidRPr="00A320E9">
        <w:rPr>
          <w:sz w:val="28"/>
          <w:szCs w:val="28"/>
          <w:rtl/>
        </w:rPr>
        <w:t>البحث عن السابق: مسافة + P / NVDA+Shift+F3</w:t>
      </w:r>
    </w:p>
    <w:p w14:paraId="0367A3F9" w14:textId="77777777" w:rsidR="00C84CA6" w:rsidRPr="00A320E9" w:rsidRDefault="00000000">
      <w:pPr>
        <w:pStyle w:val="ListParagraph"/>
        <w:numPr>
          <w:ilvl w:val="0"/>
          <w:numId w:val="199"/>
        </w:numPr>
        <w:bidi/>
        <w:jc w:val="right"/>
        <w:rPr>
          <w:sz w:val="28"/>
          <w:szCs w:val="28"/>
        </w:rPr>
      </w:pPr>
      <w:r w:rsidRPr="00A320E9">
        <w:rPr>
          <w:sz w:val="28"/>
          <w:szCs w:val="28"/>
          <w:rtl/>
        </w:rPr>
        <w:t>فتح ملف محلي داخل المتصفح: Ctrl+O</w:t>
      </w:r>
    </w:p>
    <w:p w14:paraId="3A0A3A09" w14:textId="77777777" w:rsidR="00C84CA6" w:rsidRPr="00A320E9" w:rsidRDefault="00000000">
      <w:pPr>
        <w:pStyle w:val="ListParagraph"/>
        <w:numPr>
          <w:ilvl w:val="0"/>
          <w:numId w:val="199"/>
        </w:numPr>
        <w:bidi/>
        <w:jc w:val="right"/>
        <w:rPr>
          <w:sz w:val="28"/>
          <w:szCs w:val="28"/>
        </w:rPr>
      </w:pPr>
      <w:r w:rsidRPr="00A320E9">
        <w:rPr>
          <w:sz w:val="28"/>
          <w:szCs w:val="28"/>
          <w:rtl/>
        </w:rPr>
        <w:t>حفظ الصفحة الحالية: مسافة + S / Ctrl+S</w:t>
      </w:r>
    </w:p>
    <w:p w14:paraId="3561360D" w14:textId="77777777" w:rsidR="00C84CA6" w:rsidRPr="00A320E9" w:rsidRDefault="00000000">
      <w:pPr>
        <w:pStyle w:val="ListParagraph"/>
        <w:numPr>
          <w:ilvl w:val="0"/>
          <w:numId w:val="199"/>
        </w:numPr>
        <w:bidi/>
        <w:jc w:val="right"/>
        <w:rPr>
          <w:sz w:val="28"/>
          <w:szCs w:val="28"/>
        </w:rPr>
      </w:pPr>
      <w:r w:rsidRPr="00A320E9">
        <w:rPr>
          <w:sz w:val="28"/>
          <w:szCs w:val="28"/>
          <w:rtl/>
        </w:rPr>
        <w:t>طباعة الصفحة الحالية: Ctrl+P</w:t>
      </w:r>
    </w:p>
    <w:p w14:paraId="6D634ED6" w14:textId="77777777" w:rsidR="00C84CA6" w:rsidRPr="00A320E9" w:rsidRDefault="00000000">
      <w:pPr>
        <w:pStyle w:val="ListParagraph"/>
        <w:numPr>
          <w:ilvl w:val="0"/>
          <w:numId w:val="199"/>
        </w:numPr>
        <w:bidi/>
        <w:jc w:val="right"/>
        <w:rPr>
          <w:sz w:val="28"/>
          <w:szCs w:val="28"/>
        </w:rPr>
      </w:pPr>
      <w:r w:rsidRPr="00A320E9">
        <w:rPr>
          <w:sz w:val="28"/>
          <w:szCs w:val="28"/>
          <w:rtl/>
        </w:rPr>
        <w:t>قائمة متصفح الويب: مسافة للخلف + A / Alt+F</w:t>
      </w:r>
    </w:p>
    <w:p w14:paraId="15D457D6" w14:textId="77777777" w:rsidR="00C84CA6" w:rsidRPr="00A320E9" w:rsidRDefault="00000000">
      <w:pPr>
        <w:pStyle w:val="Heading2"/>
        <w:rPr>
          <w:sz w:val="32"/>
          <w:szCs w:val="32"/>
        </w:rPr>
      </w:pPr>
      <w:bookmarkStart w:id="297" w:name="_Toc232459028"/>
      <w:r w:rsidRPr="00A320E9">
        <w:rPr>
          <w:sz w:val="32"/>
          <w:szCs w:val="32"/>
        </w:rPr>
        <w:t>Microsoft Outlook</w:t>
      </w:r>
      <w:bookmarkEnd w:id="297"/>
    </w:p>
    <w:p w14:paraId="0E3A7C65" w14:textId="77777777" w:rsidR="00C84CA6" w:rsidRPr="00A320E9" w:rsidRDefault="00000000">
      <w:pPr>
        <w:pStyle w:val="Heading3"/>
        <w:bidi/>
        <w:jc w:val="right"/>
        <w:rPr>
          <w:sz w:val="28"/>
          <w:szCs w:val="28"/>
        </w:rPr>
      </w:pPr>
      <w:bookmarkStart w:id="298" w:name="_Toc232459029"/>
      <w:r w:rsidRPr="00A320E9">
        <w:rPr>
          <w:sz w:val="28"/>
          <w:szCs w:val="28"/>
          <w:rtl/>
        </w:rPr>
        <w:t>وظائف البريد</w:t>
      </w:r>
      <w:bookmarkEnd w:id="298"/>
    </w:p>
    <w:p w14:paraId="74C2E563" w14:textId="77777777" w:rsidR="00C84CA6" w:rsidRPr="00A320E9" w:rsidRDefault="00000000">
      <w:pPr>
        <w:pStyle w:val="ListParagraph"/>
        <w:numPr>
          <w:ilvl w:val="0"/>
          <w:numId w:val="200"/>
        </w:numPr>
        <w:bidi/>
        <w:jc w:val="right"/>
        <w:rPr>
          <w:sz w:val="28"/>
          <w:szCs w:val="28"/>
        </w:rPr>
      </w:pPr>
      <w:r w:rsidRPr="00A320E9">
        <w:rPr>
          <w:sz w:val="28"/>
          <w:szCs w:val="28"/>
          <w:rtl/>
        </w:rPr>
        <w:t>الانتقال إلى ميزة البريد: Ctrl+1</w:t>
      </w:r>
    </w:p>
    <w:p w14:paraId="73E6F7BB" w14:textId="77777777" w:rsidR="00C84CA6" w:rsidRPr="00A320E9" w:rsidRDefault="00000000">
      <w:pPr>
        <w:pStyle w:val="ListParagraph"/>
        <w:numPr>
          <w:ilvl w:val="0"/>
          <w:numId w:val="200"/>
        </w:numPr>
        <w:bidi/>
        <w:jc w:val="right"/>
        <w:rPr>
          <w:sz w:val="28"/>
          <w:szCs w:val="28"/>
        </w:rPr>
      </w:pPr>
      <w:r w:rsidRPr="00A320E9">
        <w:rPr>
          <w:sz w:val="28"/>
          <w:szCs w:val="28"/>
          <w:rtl/>
        </w:rPr>
        <w:t>رسالة جديدة: مسافة + N / Ctrl+N</w:t>
      </w:r>
    </w:p>
    <w:p w14:paraId="7EBAA901" w14:textId="77777777" w:rsidR="00C84CA6" w:rsidRPr="00A320E9" w:rsidRDefault="00000000">
      <w:pPr>
        <w:pStyle w:val="ListParagraph"/>
        <w:numPr>
          <w:ilvl w:val="0"/>
          <w:numId w:val="200"/>
        </w:numPr>
        <w:bidi/>
        <w:jc w:val="right"/>
        <w:rPr>
          <w:sz w:val="28"/>
          <w:szCs w:val="28"/>
        </w:rPr>
      </w:pPr>
      <w:r w:rsidRPr="00A320E9">
        <w:rPr>
          <w:sz w:val="28"/>
          <w:szCs w:val="28"/>
          <w:rtl/>
        </w:rPr>
        <w:t>رد: مسافة للخلف + R / Ctrl+R</w:t>
      </w:r>
    </w:p>
    <w:p w14:paraId="59F2971A" w14:textId="77777777" w:rsidR="00C84CA6" w:rsidRPr="00A320E9" w:rsidRDefault="00000000">
      <w:pPr>
        <w:pStyle w:val="ListParagraph"/>
        <w:numPr>
          <w:ilvl w:val="0"/>
          <w:numId w:val="200"/>
        </w:numPr>
        <w:bidi/>
        <w:jc w:val="right"/>
        <w:rPr>
          <w:sz w:val="28"/>
          <w:szCs w:val="28"/>
        </w:rPr>
      </w:pPr>
      <w:r w:rsidRPr="00A320E9">
        <w:rPr>
          <w:sz w:val="28"/>
          <w:szCs w:val="28"/>
          <w:rtl/>
        </w:rPr>
        <w:t>رد على الجميع: مسافة للخلف + دخول + R / Ctrl+Shift+R</w:t>
      </w:r>
    </w:p>
    <w:p w14:paraId="4A9BB782" w14:textId="77777777" w:rsidR="00C84CA6" w:rsidRPr="00A320E9" w:rsidRDefault="00000000">
      <w:pPr>
        <w:pStyle w:val="ListParagraph"/>
        <w:numPr>
          <w:ilvl w:val="0"/>
          <w:numId w:val="200"/>
        </w:numPr>
        <w:bidi/>
        <w:jc w:val="right"/>
        <w:rPr>
          <w:sz w:val="28"/>
          <w:szCs w:val="28"/>
        </w:rPr>
      </w:pPr>
      <w:r w:rsidRPr="00A320E9">
        <w:rPr>
          <w:sz w:val="28"/>
          <w:szCs w:val="28"/>
          <w:rtl/>
        </w:rPr>
        <w:t>إعادة توجيه: مسافة للخلف + F / Ctrl+F</w:t>
      </w:r>
    </w:p>
    <w:p w14:paraId="52DBC1C1" w14:textId="77777777" w:rsidR="00C84CA6" w:rsidRPr="00A320E9" w:rsidRDefault="00000000">
      <w:pPr>
        <w:pStyle w:val="ListParagraph"/>
        <w:numPr>
          <w:ilvl w:val="0"/>
          <w:numId w:val="200"/>
        </w:numPr>
        <w:bidi/>
        <w:jc w:val="right"/>
        <w:rPr>
          <w:sz w:val="28"/>
          <w:szCs w:val="28"/>
        </w:rPr>
      </w:pPr>
      <w:r w:rsidRPr="00A320E9">
        <w:rPr>
          <w:sz w:val="28"/>
          <w:szCs w:val="28"/>
          <w:rtl/>
        </w:rPr>
        <w:t>تمييز الرسالة: مسافة للخلف + L / Ctrl+مسافة</w:t>
      </w:r>
    </w:p>
    <w:p w14:paraId="53A4E68C" w14:textId="77777777" w:rsidR="00C84CA6" w:rsidRPr="00A320E9" w:rsidRDefault="00000000">
      <w:pPr>
        <w:pStyle w:val="ListParagraph"/>
        <w:numPr>
          <w:ilvl w:val="0"/>
          <w:numId w:val="200"/>
        </w:numPr>
        <w:bidi/>
        <w:jc w:val="right"/>
        <w:rPr>
          <w:sz w:val="28"/>
          <w:szCs w:val="28"/>
        </w:rPr>
      </w:pPr>
      <w:r w:rsidRPr="00A320E9">
        <w:rPr>
          <w:sz w:val="28"/>
          <w:szCs w:val="28"/>
          <w:rtl/>
        </w:rPr>
        <w:t>تحديث: دخول + R / F9</w:t>
      </w:r>
    </w:p>
    <w:p w14:paraId="782D761A" w14:textId="77777777" w:rsidR="00C84CA6" w:rsidRPr="00A320E9" w:rsidRDefault="00000000">
      <w:pPr>
        <w:pStyle w:val="ListParagraph"/>
        <w:numPr>
          <w:ilvl w:val="0"/>
          <w:numId w:val="200"/>
        </w:numPr>
        <w:bidi/>
        <w:jc w:val="right"/>
        <w:rPr>
          <w:sz w:val="28"/>
          <w:szCs w:val="28"/>
        </w:rPr>
      </w:pPr>
      <w:r w:rsidRPr="00A320E9">
        <w:rPr>
          <w:sz w:val="28"/>
          <w:szCs w:val="28"/>
          <w:rtl/>
        </w:rPr>
        <w:t>وضع علامة مقروء: Ctrl+Q</w:t>
      </w:r>
    </w:p>
    <w:p w14:paraId="0318BD35" w14:textId="77777777" w:rsidR="00C84CA6" w:rsidRPr="00A320E9" w:rsidRDefault="00000000">
      <w:pPr>
        <w:pStyle w:val="ListParagraph"/>
        <w:numPr>
          <w:ilvl w:val="0"/>
          <w:numId w:val="200"/>
        </w:numPr>
        <w:bidi/>
        <w:jc w:val="right"/>
        <w:rPr>
          <w:sz w:val="28"/>
          <w:szCs w:val="28"/>
        </w:rPr>
      </w:pPr>
      <w:r w:rsidRPr="00A320E9">
        <w:rPr>
          <w:sz w:val="28"/>
          <w:szCs w:val="28"/>
          <w:rtl/>
        </w:rPr>
        <w:t>وضع علامة غير مقروء: Ctrl+U</w:t>
      </w:r>
    </w:p>
    <w:p w14:paraId="671F542C" w14:textId="77777777" w:rsidR="00C84CA6" w:rsidRPr="00A320E9" w:rsidRDefault="00000000">
      <w:pPr>
        <w:pStyle w:val="ListParagraph"/>
        <w:numPr>
          <w:ilvl w:val="0"/>
          <w:numId w:val="200"/>
        </w:numPr>
        <w:bidi/>
        <w:jc w:val="right"/>
        <w:rPr>
          <w:sz w:val="28"/>
          <w:szCs w:val="28"/>
        </w:rPr>
      </w:pPr>
      <w:r w:rsidRPr="00A320E9">
        <w:rPr>
          <w:sz w:val="28"/>
          <w:szCs w:val="28"/>
          <w:rtl/>
        </w:rPr>
        <w:lastRenderedPageBreak/>
        <w:t>الانتقال إلى مجلد: دخول + G / Ctrl+Y</w:t>
      </w:r>
    </w:p>
    <w:p w14:paraId="37ED057D" w14:textId="77777777" w:rsidR="00C84CA6" w:rsidRPr="00A320E9" w:rsidRDefault="00000000">
      <w:pPr>
        <w:pStyle w:val="ListParagraph"/>
        <w:numPr>
          <w:ilvl w:val="0"/>
          <w:numId w:val="200"/>
        </w:numPr>
        <w:bidi/>
        <w:jc w:val="right"/>
        <w:rPr>
          <w:sz w:val="28"/>
          <w:szCs w:val="28"/>
        </w:rPr>
      </w:pPr>
      <w:r w:rsidRPr="00A320E9">
        <w:rPr>
          <w:sz w:val="28"/>
          <w:szCs w:val="28"/>
          <w:rtl/>
        </w:rPr>
        <w:t>إرسال الرسالة: مسافة للخلف + S / Ctrl+دخول</w:t>
      </w:r>
    </w:p>
    <w:p w14:paraId="1AF84D4D" w14:textId="77777777" w:rsidR="00C84CA6" w:rsidRPr="00A320E9" w:rsidRDefault="00000000">
      <w:pPr>
        <w:pStyle w:val="ListParagraph"/>
        <w:numPr>
          <w:ilvl w:val="0"/>
          <w:numId w:val="200"/>
        </w:numPr>
        <w:bidi/>
        <w:jc w:val="right"/>
        <w:rPr>
          <w:sz w:val="28"/>
          <w:szCs w:val="28"/>
        </w:rPr>
      </w:pPr>
      <w:r w:rsidRPr="00A320E9">
        <w:rPr>
          <w:sz w:val="28"/>
          <w:szCs w:val="28"/>
          <w:rtl/>
        </w:rPr>
        <w:t>حفظ: مسافة + S / Ctrl+S</w:t>
      </w:r>
    </w:p>
    <w:p w14:paraId="42BA41FD" w14:textId="77777777" w:rsidR="00C84CA6" w:rsidRPr="00A320E9" w:rsidRDefault="00000000">
      <w:pPr>
        <w:pStyle w:val="ListParagraph"/>
        <w:numPr>
          <w:ilvl w:val="0"/>
          <w:numId w:val="200"/>
        </w:numPr>
        <w:bidi/>
        <w:jc w:val="right"/>
        <w:rPr>
          <w:sz w:val="28"/>
          <w:szCs w:val="28"/>
        </w:rPr>
      </w:pPr>
      <w:r w:rsidRPr="00A320E9">
        <w:rPr>
          <w:sz w:val="28"/>
          <w:szCs w:val="28"/>
          <w:rtl/>
        </w:rPr>
        <w:t>حفظ باسم: F12</w:t>
      </w:r>
    </w:p>
    <w:p w14:paraId="7E825788" w14:textId="77777777" w:rsidR="00C84CA6" w:rsidRPr="00A320E9" w:rsidRDefault="00000000">
      <w:pPr>
        <w:pStyle w:val="ListParagraph"/>
        <w:numPr>
          <w:ilvl w:val="0"/>
          <w:numId w:val="200"/>
        </w:numPr>
        <w:bidi/>
        <w:jc w:val="right"/>
        <w:rPr>
          <w:sz w:val="28"/>
          <w:szCs w:val="28"/>
        </w:rPr>
      </w:pPr>
      <w:r w:rsidRPr="00A320E9">
        <w:rPr>
          <w:sz w:val="28"/>
          <w:szCs w:val="28"/>
          <w:rtl/>
        </w:rPr>
        <w:t>طباعة (ومعاينة قبل الطباعة): دخول + V / Ctrl+P</w:t>
      </w:r>
    </w:p>
    <w:p w14:paraId="6964E754" w14:textId="77777777" w:rsidR="00C84CA6" w:rsidRPr="00A320E9" w:rsidRDefault="00000000">
      <w:pPr>
        <w:pStyle w:val="ListParagraph"/>
        <w:numPr>
          <w:ilvl w:val="0"/>
          <w:numId w:val="200"/>
        </w:numPr>
        <w:bidi/>
        <w:jc w:val="right"/>
        <w:rPr>
          <w:sz w:val="28"/>
          <w:szCs w:val="28"/>
        </w:rPr>
      </w:pPr>
      <w:r w:rsidRPr="00A320E9">
        <w:rPr>
          <w:sz w:val="28"/>
          <w:szCs w:val="28"/>
          <w:rtl/>
        </w:rPr>
        <w:t>فتح دفتر العناوين: مسافة للخلف + E / Ctrl+Shift+B</w:t>
      </w:r>
    </w:p>
    <w:p w14:paraId="5F0B6325" w14:textId="77777777" w:rsidR="00C84CA6" w:rsidRPr="00A320E9" w:rsidRDefault="00000000">
      <w:pPr>
        <w:pStyle w:val="ListParagraph"/>
        <w:numPr>
          <w:ilvl w:val="0"/>
          <w:numId w:val="200"/>
        </w:numPr>
        <w:bidi/>
        <w:jc w:val="right"/>
        <w:rPr>
          <w:sz w:val="28"/>
          <w:szCs w:val="28"/>
        </w:rPr>
      </w:pPr>
      <w:r w:rsidRPr="00A320E9">
        <w:rPr>
          <w:sz w:val="28"/>
          <w:szCs w:val="28"/>
          <w:rtl/>
        </w:rPr>
        <w:t>التدقيق الإملائي: مسافة + النقاط 1-6 / F7</w:t>
      </w:r>
    </w:p>
    <w:p w14:paraId="52E77648" w14:textId="77777777" w:rsidR="00C84CA6" w:rsidRPr="00A320E9" w:rsidRDefault="00000000">
      <w:pPr>
        <w:pStyle w:val="ListParagraph"/>
        <w:numPr>
          <w:ilvl w:val="0"/>
          <w:numId w:val="200"/>
        </w:numPr>
        <w:bidi/>
        <w:jc w:val="right"/>
        <w:rPr>
          <w:sz w:val="28"/>
          <w:szCs w:val="28"/>
        </w:rPr>
      </w:pPr>
      <w:r w:rsidRPr="00A320E9">
        <w:rPr>
          <w:sz w:val="28"/>
          <w:szCs w:val="28"/>
          <w:rtl/>
        </w:rPr>
        <w:t>بحث: مسافة + F / Ctrl+F</w:t>
      </w:r>
    </w:p>
    <w:p w14:paraId="14B17AF4" w14:textId="77777777" w:rsidR="00C84CA6" w:rsidRPr="00A320E9" w:rsidRDefault="00000000">
      <w:pPr>
        <w:pStyle w:val="ListParagraph"/>
        <w:numPr>
          <w:ilvl w:val="0"/>
          <w:numId w:val="200"/>
        </w:numPr>
        <w:bidi/>
        <w:jc w:val="right"/>
        <w:rPr>
          <w:sz w:val="28"/>
          <w:szCs w:val="28"/>
        </w:rPr>
      </w:pPr>
      <w:r w:rsidRPr="00A320E9">
        <w:rPr>
          <w:sz w:val="28"/>
          <w:szCs w:val="28"/>
          <w:rtl/>
        </w:rPr>
        <w:t>استبدال: مسافة للخلف + F / Ctrl+H</w:t>
      </w:r>
    </w:p>
    <w:p w14:paraId="77C6B176" w14:textId="77777777" w:rsidR="00C84CA6" w:rsidRPr="00A320E9" w:rsidRDefault="00000000">
      <w:pPr>
        <w:pStyle w:val="ListParagraph"/>
        <w:numPr>
          <w:ilvl w:val="0"/>
          <w:numId w:val="200"/>
        </w:numPr>
        <w:bidi/>
        <w:jc w:val="right"/>
        <w:rPr>
          <w:sz w:val="28"/>
          <w:szCs w:val="28"/>
        </w:rPr>
      </w:pPr>
      <w:r w:rsidRPr="00A320E9">
        <w:rPr>
          <w:sz w:val="28"/>
          <w:szCs w:val="28"/>
          <w:rtl/>
        </w:rPr>
        <w:t>تراجع: مسافة للخلف + Z / Ctrl+Z</w:t>
      </w:r>
    </w:p>
    <w:p w14:paraId="1C92FF5E" w14:textId="77777777" w:rsidR="00C84CA6" w:rsidRPr="00A320E9" w:rsidRDefault="00000000">
      <w:pPr>
        <w:pStyle w:val="ListParagraph"/>
        <w:numPr>
          <w:ilvl w:val="0"/>
          <w:numId w:val="200"/>
        </w:numPr>
        <w:bidi/>
        <w:jc w:val="right"/>
        <w:rPr>
          <w:sz w:val="28"/>
          <w:szCs w:val="28"/>
        </w:rPr>
      </w:pPr>
      <w:r w:rsidRPr="00A320E9">
        <w:rPr>
          <w:sz w:val="28"/>
          <w:szCs w:val="28"/>
          <w:rtl/>
        </w:rPr>
        <w:t>إعادة: دخول + Z / Ctrl+Y</w:t>
      </w:r>
    </w:p>
    <w:p w14:paraId="4E5B8A98" w14:textId="77777777" w:rsidR="00C84CA6" w:rsidRPr="00A320E9" w:rsidRDefault="00000000">
      <w:pPr>
        <w:pStyle w:val="ListParagraph"/>
        <w:numPr>
          <w:ilvl w:val="0"/>
          <w:numId w:val="200"/>
        </w:numPr>
        <w:bidi/>
        <w:jc w:val="right"/>
        <w:rPr>
          <w:sz w:val="28"/>
          <w:szCs w:val="28"/>
        </w:rPr>
      </w:pPr>
      <w:r w:rsidRPr="00A320E9">
        <w:rPr>
          <w:sz w:val="28"/>
          <w:szCs w:val="28"/>
          <w:rtl/>
        </w:rPr>
        <w:t>إدراج ارتباط تشعبي: مسافة + K / Ctrl+K</w:t>
      </w:r>
    </w:p>
    <w:p w14:paraId="28E0D411" w14:textId="77777777" w:rsidR="00C84CA6" w:rsidRPr="00A320E9" w:rsidRDefault="00000000">
      <w:pPr>
        <w:pStyle w:val="Heading3"/>
        <w:bidi/>
        <w:jc w:val="right"/>
        <w:rPr>
          <w:sz w:val="28"/>
          <w:szCs w:val="28"/>
        </w:rPr>
      </w:pPr>
      <w:bookmarkStart w:id="299" w:name="_Toc232459030"/>
      <w:r w:rsidRPr="00A320E9">
        <w:rPr>
          <w:sz w:val="28"/>
          <w:szCs w:val="28"/>
          <w:rtl/>
        </w:rPr>
        <w:t>وظائف التقويم</w:t>
      </w:r>
      <w:bookmarkEnd w:id="299"/>
    </w:p>
    <w:p w14:paraId="54346AC3" w14:textId="77777777" w:rsidR="00C84CA6" w:rsidRPr="00A320E9" w:rsidRDefault="00000000">
      <w:pPr>
        <w:pStyle w:val="ListParagraph"/>
        <w:numPr>
          <w:ilvl w:val="0"/>
          <w:numId w:val="201"/>
        </w:numPr>
        <w:bidi/>
        <w:jc w:val="right"/>
        <w:rPr>
          <w:sz w:val="28"/>
          <w:szCs w:val="28"/>
        </w:rPr>
      </w:pPr>
      <w:r w:rsidRPr="00A320E9">
        <w:rPr>
          <w:sz w:val="28"/>
          <w:szCs w:val="28"/>
          <w:rtl/>
        </w:rPr>
        <w:t>الانتقال إلى ميزة التقويم: Ctrl+2</w:t>
      </w:r>
    </w:p>
    <w:p w14:paraId="79F0ABD4" w14:textId="77777777" w:rsidR="00C84CA6" w:rsidRPr="00A320E9" w:rsidRDefault="00000000">
      <w:pPr>
        <w:pStyle w:val="ListParagraph"/>
        <w:numPr>
          <w:ilvl w:val="0"/>
          <w:numId w:val="201"/>
        </w:numPr>
        <w:bidi/>
        <w:jc w:val="right"/>
        <w:rPr>
          <w:sz w:val="28"/>
          <w:szCs w:val="28"/>
        </w:rPr>
      </w:pPr>
      <w:r w:rsidRPr="00A320E9">
        <w:rPr>
          <w:sz w:val="28"/>
          <w:szCs w:val="28"/>
          <w:rtl/>
        </w:rPr>
        <w:t>موعد جديد: مسافة + N / Ctrl+N</w:t>
      </w:r>
    </w:p>
    <w:p w14:paraId="20FCE0EC" w14:textId="77777777" w:rsidR="00C84CA6" w:rsidRPr="00A320E9" w:rsidRDefault="00000000">
      <w:pPr>
        <w:pStyle w:val="ListParagraph"/>
        <w:numPr>
          <w:ilvl w:val="0"/>
          <w:numId w:val="201"/>
        </w:numPr>
        <w:bidi/>
        <w:jc w:val="right"/>
        <w:rPr>
          <w:sz w:val="28"/>
          <w:szCs w:val="28"/>
        </w:rPr>
      </w:pPr>
      <w:r w:rsidRPr="00A320E9">
        <w:rPr>
          <w:sz w:val="28"/>
          <w:szCs w:val="28"/>
          <w:rtl/>
        </w:rPr>
        <w:t>اجتماع جديد: مسافة + Q / Ctrl+Shift+Q</w:t>
      </w:r>
    </w:p>
    <w:p w14:paraId="204D8FC8" w14:textId="77777777" w:rsidR="00C84CA6" w:rsidRPr="00A320E9" w:rsidRDefault="00000000">
      <w:pPr>
        <w:pStyle w:val="ListParagraph"/>
        <w:numPr>
          <w:ilvl w:val="0"/>
          <w:numId w:val="201"/>
        </w:numPr>
        <w:bidi/>
        <w:jc w:val="right"/>
        <w:rPr>
          <w:sz w:val="28"/>
          <w:szCs w:val="28"/>
        </w:rPr>
      </w:pPr>
      <w:r w:rsidRPr="00A320E9">
        <w:rPr>
          <w:sz w:val="28"/>
          <w:szCs w:val="28"/>
          <w:rtl/>
        </w:rPr>
        <w:t>حذف موعد: مسافة للخلف + النقاط 2-3-5-6 / حذف</w:t>
      </w:r>
    </w:p>
    <w:p w14:paraId="5A91C186" w14:textId="77777777" w:rsidR="00C84CA6" w:rsidRPr="00A320E9" w:rsidRDefault="00000000">
      <w:pPr>
        <w:pStyle w:val="ListParagraph"/>
        <w:numPr>
          <w:ilvl w:val="0"/>
          <w:numId w:val="201"/>
        </w:numPr>
        <w:bidi/>
        <w:jc w:val="right"/>
        <w:rPr>
          <w:sz w:val="28"/>
          <w:szCs w:val="28"/>
        </w:rPr>
      </w:pPr>
      <w:r w:rsidRPr="00A320E9">
        <w:rPr>
          <w:sz w:val="28"/>
          <w:szCs w:val="28"/>
          <w:rtl/>
        </w:rPr>
        <w:t>عرض اليوم: Ctrl+Alt+1</w:t>
      </w:r>
    </w:p>
    <w:p w14:paraId="24BA11AA" w14:textId="77777777" w:rsidR="00C84CA6" w:rsidRPr="00A320E9" w:rsidRDefault="00000000">
      <w:pPr>
        <w:pStyle w:val="ListParagraph"/>
        <w:numPr>
          <w:ilvl w:val="0"/>
          <w:numId w:val="201"/>
        </w:numPr>
        <w:bidi/>
        <w:jc w:val="right"/>
        <w:rPr>
          <w:sz w:val="28"/>
          <w:szCs w:val="28"/>
        </w:rPr>
      </w:pPr>
      <w:r w:rsidRPr="00A320E9">
        <w:rPr>
          <w:sz w:val="28"/>
          <w:szCs w:val="28"/>
          <w:rtl/>
        </w:rPr>
        <w:t>عرض أسبوع العمل: Ctrl+Alt+2</w:t>
      </w:r>
    </w:p>
    <w:p w14:paraId="11447463" w14:textId="77777777" w:rsidR="00C84CA6" w:rsidRPr="00A320E9" w:rsidRDefault="00000000">
      <w:pPr>
        <w:pStyle w:val="ListParagraph"/>
        <w:numPr>
          <w:ilvl w:val="0"/>
          <w:numId w:val="201"/>
        </w:numPr>
        <w:bidi/>
        <w:jc w:val="right"/>
        <w:rPr>
          <w:sz w:val="28"/>
          <w:szCs w:val="28"/>
        </w:rPr>
      </w:pPr>
      <w:r w:rsidRPr="00A320E9">
        <w:rPr>
          <w:sz w:val="28"/>
          <w:szCs w:val="28"/>
          <w:rtl/>
        </w:rPr>
        <w:t>عرض الأسبوع: Ctrl+Alt+3</w:t>
      </w:r>
    </w:p>
    <w:p w14:paraId="0A31B456" w14:textId="77777777" w:rsidR="00C84CA6" w:rsidRPr="00A320E9" w:rsidRDefault="00000000">
      <w:pPr>
        <w:pStyle w:val="ListParagraph"/>
        <w:numPr>
          <w:ilvl w:val="0"/>
          <w:numId w:val="201"/>
        </w:numPr>
        <w:bidi/>
        <w:jc w:val="right"/>
        <w:rPr>
          <w:sz w:val="28"/>
          <w:szCs w:val="28"/>
        </w:rPr>
      </w:pPr>
      <w:r w:rsidRPr="00A320E9">
        <w:rPr>
          <w:sz w:val="28"/>
          <w:szCs w:val="28"/>
          <w:rtl/>
        </w:rPr>
        <w:t>عرض الشهر: Ctrl+Alt+4</w:t>
      </w:r>
    </w:p>
    <w:p w14:paraId="2FE00DD3" w14:textId="77777777" w:rsidR="00C84CA6" w:rsidRPr="00A320E9" w:rsidRDefault="00000000">
      <w:pPr>
        <w:pStyle w:val="ListParagraph"/>
        <w:numPr>
          <w:ilvl w:val="0"/>
          <w:numId w:val="201"/>
        </w:numPr>
        <w:bidi/>
        <w:jc w:val="right"/>
        <w:rPr>
          <w:sz w:val="28"/>
          <w:szCs w:val="28"/>
        </w:rPr>
      </w:pPr>
      <w:r w:rsidRPr="00A320E9">
        <w:rPr>
          <w:sz w:val="28"/>
          <w:szCs w:val="28"/>
          <w:rtl/>
        </w:rPr>
        <w:t>تحديث: دخول + R / F9</w:t>
      </w:r>
    </w:p>
    <w:p w14:paraId="417F358A" w14:textId="77777777" w:rsidR="00C84CA6" w:rsidRPr="00A320E9" w:rsidRDefault="00000000">
      <w:pPr>
        <w:pStyle w:val="Heading3"/>
        <w:bidi/>
        <w:jc w:val="right"/>
        <w:rPr>
          <w:sz w:val="28"/>
          <w:szCs w:val="28"/>
        </w:rPr>
      </w:pPr>
      <w:bookmarkStart w:id="300" w:name="_Toc232459031"/>
      <w:r w:rsidRPr="00A320E9">
        <w:rPr>
          <w:sz w:val="28"/>
          <w:szCs w:val="28"/>
          <w:rtl/>
        </w:rPr>
        <w:t>وظائف جهات الاتصال</w:t>
      </w:r>
      <w:bookmarkEnd w:id="300"/>
    </w:p>
    <w:p w14:paraId="4835B976" w14:textId="77777777" w:rsidR="00C84CA6" w:rsidRPr="00A320E9" w:rsidRDefault="00000000">
      <w:pPr>
        <w:pStyle w:val="ListParagraph"/>
        <w:numPr>
          <w:ilvl w:val="0"/>
          <w:numId w:val="202"/>
        </w:numPr>
        <w:bidi/>
        <w:jc w:val="right"/>
        <w:rPr>
          <w:sz w:val="28"/>
          <w:szCs w:val="28"/>
        </w:rPr>
      </w:pPr>
      <w:r w:rsidRPr="00A320E9">
        <w:rPr>
          <w:sz w:val="28"/>
          <w:szCs w:val="28"/>
          <w:rtl/>
        </w:rPr>
        <w:t>الانتقال إلى ميزة جهات الاتصال: Ctrl+3 (أو Ctrl+4 إذا كان Copilot مثبتًا)</w:t>
      </w:r>
    </w:p>
    <w:p w14:paraId="5018C4E6" w14:textId="77777777" w:rsidR="00C84CA6" w:rsidRPr="00A320E9" w:rsidRDefault="00000000">
      <w:pPr>
        <w:pStyle w:val="ListParagraph"/>
        <w:numPr>
          <w:ilvl w:val="0"/>
          <w:numId w:val="202"/>
        </w:numPr>
        <w:bidi/>
        <w:jc w:val="right"/>
        <w:rPr>
          <w:sz w:val="28"/>
          <w:szCs w:val="28"/>
        </w:rPr>
      </w:pPr>
      <w:r w:rsidRPr="00A320E9">
        <w:rPr>
          <w:sz w:val="28"/>
          <w:szCs w:val="28"/>
          <w:rtl/>
        </w:rPr>
        <w:lastRenderedPageBreak/>
        <w:t>جهة اتصال جديدة: مسافة + N / Ctrl+N</w:t>
      </w:r>
    </w:p>
    <w:p w14:paraId="61468E02" w14:textId="77777777" w:rsidR="00C84CA6" w:rsidRPr="00A320E9" w:rsidRDefault="00000000">
      <w:pPr>
        <w:pStyle w:val="ListParagraph"/>
        <w:numPr>
          <w:ilvl w:val="0"/>
          <w:numId w:val="202"/>
        </w:numPr>
        <w:bidi/>
        <w:jc w:val="right"/>
        <w:rPr>
          <w:sz w:val="28"/>
          <w:szCs w:val="28"/>
        </w:rPr>
      </w:pPr>
      <w:r w:rsidRPr="00A320E9">
        <w:rPr>
          <w:sz w:val="28"/>
          <w:szCs w:val="28"/>
          <w:rtl/>
        </w:rPr>
        <w:t>تمييز جهة اتصال: مسافة للخلف + L / Ctrl+مسافة</w:t>
      </w:r>
    </w:p>
    <w:p w14:paraId="6AC2D67D" w14:textId="77777777" w:rsidR="00C84CA6" w:rsidRPr="00A320E9" w:rsidRDefault="00000000">
      <w:pPr>
        <w:pStyle w:val="ListParagraph"/>
        <w:numPr>
          <w:ilvl w:val="0"/>
          <w:numId w:val="202"/>
        </w:numPr>
        <w:bidi/>
        <w:jc w:val="right"/>
        <w:rPr>
          <w:sz w:val="28"/>
          <w:szCs w:val="28"/>
        </w:rPr>
      </w:pPr>
      <w:r w:rsidRPr="00A320E9">
        <w:rPr>
          <w:sz w:val="28"/>
          <w:szCs w:val="28"/>
          <w:rtl/>
        </w:rPr>
        <w:t>تحديد الكل: دخول + النقاط 1-2-3-4-5-6 / Ctrl+A</w:t>
      </w:r>
    </w:p>
    <w:p w14:paraId="4FAB6B9A" w14:textId="77777777" w:rsidR="00C84CA6" w:rsidRPr="00A320E9" w:rsidRDefault="00000000">
      <w:pPr>
        <w:pStyle w:val="ListParagraph"/>
        <w:numPr>
          <w:ilvl w:val="0"/>
          <w:numId w:val="202"/>
        </w:numPr>
        <w:bidi/>
        <w:jc w:val="right"/>
        <w:rPr>
          <w:sz w:val="28"/>
          <w:szCs w:val="28"/>
        </w:rPr>
      </w:pPr>
      <w:r w:rsidRPr="00A320E9">
        <w:rPr>
          <w:sz w:val="28"/>
          <w:szCs w:val="28"/>
          <w:rtl/>
        </w:rPr>
        <w:t>حذف جهة اتصال: مسافة للخلف + النقاط 2-3-5-6 / حذف</w:t>
      </w:r>
    </w:p>
    <w:p w14:paraId="7E4BC5E3" w14:textId="77777777" w:rsidR="00C84CA6" w:rsidRPr="00A320E9" w:rsidRDefault="00000000">
      <w:pPr>
        <w:pStyle w:val="Heading2"/>
        <w:rPr>
          <w:sz w:val="32"/>
          <w:szCs w:val="32"/>
        </w:rPr>
      </w:pPr>
      <w:bookmarkStart w:id="301" w:name="_Toc232459032"/>
      <w:r w:rsidRPr="00A320E9">
        <w:rPr>
          <w:sz w:val="32"/>
          <w:szCs w:val="32"/>
        </w:rPr>
        <w:t>Microsoft Excel</w:t>
      </w:r>
      <w:bookmarkEnd w:id="301"/>
    </w:p>
    <w:p w14:paraId="3BF39897" w14:textId="77777777" w:rsidR="00C84CA6" w:rsidRPr="00A320E9" w:rsidRDefault="00000000">
      <w:pPr>
        <w:bidi/>
        <w:jc w:val="right"/>
        <w:rPr>
          <w:sz w:val="28"/>
          <w:szCs w:val="28"/>
        </w:rPr>
      </w:pPr>
      <w:r w:rsidRPr="00A320E9">
        <w:rPr>
          <w:sz w:val="28"/>
          <w:szCs w:val="28"/>
          <w:rtl/>
        </w:rPr>
        <w:t>شريط قوائم Excel: مسافة للخلف + A</w:t>
      </w:r>
    </w:p>
    <w:p w14:paraId="0B31ADE7" w14:textId="77777777" w:rsidR="00C84CA6" w:rsidRPr="00A320E9" w:rsidRDefault="00000000">
      <w:pPr>
        <w:pStyle w:val="Heading3"/>
        <w:bidi/>
        <w:jc w:val="right"/>
        <w:rPr>
          <w:sz w:val="28"/>
          <w:szCs w:val="28"/>
        </w:rPr>
      </w:pPr>
      <w:bookmarkStart w:id="302" w:name="_Toc232459033"/>
      <w:r w:rsidRPr="00A320E9">
        <w:rPr>
          <w:sz w:val="28"/>
          <w:szCs w:val="28"/>
          <w:rtl/>
        </w:rPr>
        <w:t>وظائف الملف</w:t>
      </w:r>
      <w:bookmarkEnd w:id="302"/>
    </w:p>
    <w:p w14:paraId="0BE9309E" w14:textId="77777777" w:rsidR="00C84CA6" w:rsidRPr="00A320E9" w:rsidRDefault="00000000">
      <w:pPr>
        <w:pStyle w:val="ListParagraph"/>
        <w:numPr>
          <w:ilvl w:val="0"/>
          <w:numId w:val="203"/>
        </w:numPr>
        <w:bidi/>
        <w:jc w:val="right"/>
        <w:rPr>
          <w:sz w:val="28"/>
          <w:szCs w:val="28"/>
        </w:rPr>
      </w:pPr>
      <w:r w:rsidRPr="00A320E9">
        <w:rPr>
          <w:sz w:val="28"/>
          <w:szCs w:val="28"/>
          <w:rtl/>
        </w:rPr>
        <w:t>جديد: مسافة للخلف + N / Ctrl+N</w:t>
      </w:r>
    </w:p>
    <w:p w14:paraId="0BFACBA2" w14:textId="77777777" w:rsidR="00C84CA6" w:rsidRPr="00A320E9" w:rsidRDefault="00000000">
      <w:pPr>
        <w:pStyle w:val="ListParagraph"/>
        <w:numPr>
          <w:ilvl w:val="0"/>
          <w:numId w:val="203"/>
        </w:numPr>
        <w:bidi/>
        <w:jc w:val="right"/>
        <w:rPr>
          <w:sz w:val="28"/>
          <w:szCs w:val="28"/>
        </w:rPr>
      </w:pPr>
      <w:r w:rsidRPr="00A320E9">
        <w:rPr>
          <w:sz w:val="28"/>
          <w:szCs w:val="28"/>
          <w:rtl/>
        </w:rPr>
        <w:t>فتح: مسافة للخلف + O / Ctrl+O</w:t>
      </w:r>
    </w:p>
    <w:p w14:paraId="2F62BC1A" w14:textId="77777777" w:rsidR="00C84CA6" w:rsidRPr="00A320E9" w:rsidRDefault="00000000">
      <w:pPr>
        <w:pStyle w:val="ListParagraph"/>
        <w:numPr>
          <w:ilvl w:val="0"/>
          <w:numId w:val="203"/>
        </w:numPr>
        <w:bidi/>
        <w:jc w:val="right"/>
        <w:rPr>
          <w:sz w:val="28"/>
          <w:szCs w:val="28"/>
        </w:rPr>
      </w:pPr>
      <w:r w:rsidRPr="00A320E9">
        <w:rPr>
          <w:sz w:val="28"/>
          <w:szCs w:val="28"/>
          <w:rtl/>
        </w:rPr>
        <w:t>إغلاق: مسافة + W / Ctrl+F4</w:t>
      </w:r>
    </w:p>
    <w:p w14:paraId="79D6F866" w14:textId="77777777" w:rsidR="00C84CA6" w:rsidRPr="00A320E9" w:rsidRDefault="00000000">
      <w:pPr>
        <w:pStyle w:val="ListParagraph"/>
        <w:numPr>
          <w:ilvl w:val="0"/>
          <w:numId w:val="203"/>
        </w:numPr>
        <w:bidi/>
        <w:jc w:val="right"/>
        <w:rPr>
          <w:sz w:val="28"/>
          <w:szCs w:val="28"/>
        </w:rPr>
      </w:pPr>
      <w:r w:rsidRPr="00A320E9">
        <w:rPr>
          <w:sz w:val="28"/>
          <w:szCs w:val="28"/>
          <w:rtl/>
        </w:rPr>
        <w:t>حفظ: مسافة + S / Ctrl+S</w:t>
      </w:r>
    </w:p>
    <w:p w14:paraId="470461C8" w14:textId="77777777" w:rsidR="00C84CA6" w:rsidRPr="00A320E9" w:rsidRDefault="00000000">
      <w:pPr>
        <w:pStyle w:val="ListParagraph"/>
        <w:numPr>
          <w:ilvl w:val="0"/>
          <w:numId w:val="203"/>
        </w:numPr>
        <w:bidi/>
        <w:jc w:val="right"/>
        <w:rPr>
          <w:sz w:val="28"/>
          <w:szCs w:val="28"/>
        </w:rPr>
      </w:pPr>
      <w:r w:rsidRPr="00A320E9">
        <w:rPr>
          <w:sz w:val="28"/>
          <w:szCs w:val="28"/>
          <w:rtl/>
        </w:rPr>
        <w:t>حفظ باسم: مسافة للخلف + S / F12</w:t>
      </w:r>
    </w:p>
    <w:p w14:paraId="0E2811E5" w14:textId="77777777" w:rsidR="00C84CA6" w:rsidRPr="00A320E9" w:rsidRDefault="00000000">
      <w:pPr>
        <w:pStyle w:val="ListParagraph"/>
        <w:numPr>
          <w:ilvl w:val="0"/>
          <w:numId w:val="203"/>
        </w:numPr>
        <w:bidi/>
        <w:jc w:val="right"/>
        <w:rPr>
          <w:sz w:val="28"/>
          <w:szCs w:val="28"/>
        </w:rPr>
      </w:pPr>
      <w:r w:rsidRPr="00A320E9">
        <w:rPr>
          <w:sz w:val="28"/>
          <w:szCs w:val="28"/>
          <w:rtl/>
        </w:rPr>
        <w:t>طباعة: دخول + V / Ctrl+P</w:t>
      </w:r>
    </w:p>
    <w:p w14:paraId="324348AC" w14:textId="77777777" w:rsidR="00C84CA6" w:rsidRPr="00A320E9" w:rsidRDefault="00000000">
      <w:pPr>
        <w:pStyle w:val="ListParagraph"/>
        <w:numPr>
          <w:ilvl w:val="0"/>
          <w:numId w:val="203"/>
        </w:numPr>
        <w:bidi/>
        <w:jc w:val="right"/>
        <w:rPr>
          <w:sz w:val="28"/>
          <w:szCs w:val="28"/>
        </w:rPr>
      </w:pPr>
      <w:r w:rsidRPr="00A320E9">
        <w:rPr>
          <w:sz w:val="28"/>
          <w:szCs w:val="28"/>
          <w:rtl/>
        </w:rPr>
        <w:t>معلومات: مسافة + I / Ctrl+Shift+I</w:t>
      </w:r>
    </w:p>
    <w:p w14:paraId="5A47B717" w14:textId="77777777" w:rsidR="00C84CA6" w:rsidRPr="00A320E9" w:rsidRDefault="00000000">
      <w:pPr>
        <w:pStyle w:val="ListParagraph"/>
        <w:numPr>
          <w:ilvl w:val="0"/>
          <w:numId w:val="203"/>
        </w:numPr>
        <w:bidi/>
        <w:jc w:val="right"/>
        <w:rPr>
          <w:sz w:val="28"/>
          <w:szCs w:val="28"/>
        </w:rPr>
      </w:pPr>
      <w:r w:rsidRPr="00A320E9">
        <w:rPr>
          <w:sz w:val="28"/>
          <w:szCs w:val="28"/>
          <w:rtl/>
        </w:rPr>
        <w:t>خروج: مسافة + E / Alt+F4</w:t>
      </w:r>
    </w:p>
    <w:p w14:paraId="0C47C793" w14:textId="77777777" w:rsidR="00C84CA6" w:rsidRPr="00A320E9" w:rsidRDefault="00000000">
      <w:pPr>
        <w:pStyle w:val="Heading3"/>
        <w:bidi/>
        <w:jc w:val="right"/>
        <w:rPr>
          <w:sz w:val="28"/>
          <w:szCs w:val="28"/>
        </w:rPr>
      </w:pPr>
      <w:bookmarkStart w:id="303" w:name="_Toc232459034"/>
      <w:r w:rsidRPr="00A320E9">
        <w:rPr>
          <w:sz w:val="28"/>
          <w:szCs w:val="28"/>
          <w:rtl/>
        </w:rPr>
        <w:t>وظائف التحرير</w:t>
      </w:r>
      <w:bookmarkEnd w:id="303"/>
    </w:p>
    <w:p w14:paraId="38BFFA31" w14:textId="77777777" w:rsidR="00C84CA6" w:rsidRPr="00A320E9" w:rsidRDefault="00000000">
      <w:pPr>
        <w:pStyle w:val="ListParagraph"/>
        <w:numPr>
          <w:ilvl w:val="0"/>
          <w:numId w:val="204"/>
        </w:numPr>
        <w:bidi/>
        <w:jc w:val="right"/>
        <w:rPr>
          <w:sz w:val="28"/>
          <w:szCs w:val="28"/>
        </w:rPr>
      </w:pPr>
      <w:r w:rsidRPr="00A320E9">
        <w:rPr>
          <w:sz w:val="28"/>
          <w:szCs w:val="28"/>
          <w:rtl/>
        </w:rPr>
        <w:t>التدقيق الإملائي: مسافة + النقاط 1-6 / F7</w:t>
      </w:r>
    </w:p>
    <w:p w14:paraId="37EDEE96" w14:textId="77777777" w:rsidR="00C84CA6" w:rsidRPr="00A320E9" w:rsidRDefault="00000000">
      <w:pPr>
        <w:pStyle w:val="ListParagraph"/>
        <w:numPr>
          <w:ilvl w:val="0"/>
          <w:numId w:val="204"/>
        </w:numPr>
        <w:bidi/>
        <w:jc w:val="right"/>
        <w:rPr>
          <w:sz w:val="28"/>
          <w:szCs w:val="28"/>
        </w:rPr>
      </w:pPr>
      <w:r w:rsidRPr="00A320E9">
        <w:rPr>
          <w:sz w:val="28"/>
          <w:szCs w:val="28"/>
          <w:rtl/>
        </w:rPr>
        <w:t>بحث: مسافة + F / Ctrl+F</w:t>
      </w:r>
    </w:p>
    <w:p w14:paraId="3DE6C097" w14:textId="77777777" w:rsidR="00C84CA6" w:rsidRPr="00A320E9" w:rsidRDefault="00000000">
      <w:pPr>
        <w:pStyle w:val="ListParagraph"/>
        <w:numPr>
          <w:ilvl w:val="0"/>
          <w:numId w:val="204"/>
        </w:numPr>
        <w:bidi/>
        <w:jc w:val="right"/>
        <w:rPr>
          <w:sz w:val="28"/>
          <w:szCs w:val="28"/>
        </w:rPr>
      </w:pPr>
      <w:r w:rsidRPr="00A320E9">
        <w:rPr>
          <w:sz w:val="28"/>
          <w:szCs w:val="28"/>
          <w:rtl/>
        </w:rPr>
        <w:t>البحث عن السابق: مسافة + P / Ctrl+Shift+F4</w:t>
      </w:r>
    </w:p>
    <w:p w14:paraId="5877415D" w14:textId="77777777" w:rsidR="00C84CA6" w:rsidRPr="00A320E9" w:rsidRDefault="00000000">
      <w:pPr>
        <w:pStyle w:val="ListParagraph"/>
        <w:numPr>
          <w:ilvl w:val="0"/>
          <w:numId w:val="204"/>
        </w:numPr>
        <w:bidi/>
        <w:jc w:val="right"/>
        <w:rPr>
          <w:sz w:val="28"/>
          <w:szCs w:val="28"/>
        </w:rPr>
      </w:pPr>
      <w:r w:rsidRPr="00A320E9">
        <w:rPr>
          <w:sz w:val="28"/>
          <w:szCs w:val="28"/>
          <w:rtl/>
        </w:rPr>
        <w:t>البحث عن التالي: مسافة + N / Shift+F4</w:t>
      </w:r>
    </w:p>
    <w:p w14:paraId="721364D3" w14:textId="77777777" w:rsidR="00C84CA6" w:rsidRPr="00A320E9" w:rsidRDefault="00000000">
      <w:pPr>
        <w:pStyle w:val="ListParagraph"/>
        <w:numPr>
          <w:ilvl w:val="0"/>
          <w:numId w:val="204"/>
        </w:numPr>
        <w:bidi/>
        <w:jc w:val="right"/>
        <w:rPr>
          <w:sz w:val="28"/>
          <w:szCs w:val="28"/>
        </w:rPr>
      </w:pPr>
      <w:r w:rsidRPr="00A320E9">
        <w:rPr>
          <w:sz w:val="28"/>
          <w:szCs w:val="28"/>
          <w:rtl/>
        </w:rPr>
        <w:t>استبدال: مسافة للخلف + F / Ctrl+H</w:t>
      </w:r>
    </w:p>
    <w:p w14:paraId="6D0FDCE6" w14:textId="77777777" w:rsidR="00C84CA6" w:rsidRPr="00A320E9" w:rsidRDefault="00000000">
      <w:pPr>
        <w:pStyle w:val="ListParagraph"/>
        <w:numPr>
          <w:ilvl w:val="0"/>
          <w:numId w:val="204"/>
        </w:numPr>
        <w:bidi/>
        <w:jc w:val="right"/>
        <w:rPr>
          <w:sz w:val="28"/>
          <w:szCs w:val="28"/>
        </w:rPr>
      </w:pPr>
      <w:r w:rsidRPr="00A320E9">
        <w:rPr>
          <w:sz w:val="28"/>
          <w:szCs w:val="28"/>
          <w:rtl/>
        </w:rPr>
        <w:t>إدراج ارتباط تشعبي: مسافة + K / Ctrl+K</w:t>
      </w:r>
    </w:p>
    <w:p w14:paraId="149A5347" w14:textId="77777777" w:rsidR="00C84CA6" w:rsidRPr="00A320E9" w:rsidRDefault="00000000">
      <w:pPr>
        <w:pStyle w:val="ListParagraph"/>
        <w:numPr>
          <w:ilvl w:val="0"/>
          <w:numId w:val="204"/>
        </w:numPr>
        <w:bidi/>
        <w:jc w:val="right"/>
        <w:rPr>
          <w:sz w:val="28"/>
          <w:szCs w:val="28"/>
        </w:rPr>
      </w:pPr>
      <w:r w:rsidRPr="00A320E9">
        <w:rPr>
          <w:sz w:val="28"/>
          <w:szCs w:val="28"/>
          <w:rtl/>
        </w:rPr>
        <w:t>تحديد الكل: دخول + النقاط 1-2-3-4-5-6 / Ctrl+A</w:t>
      </w:r>
    </w:p>
    <w:p w14:paraId="7F7977AC" w14:textId="77777777" w:rsidR="00C84CA6" w:rsidRPr="00A320E9" w:rsidRDefault="00000000">
      <w:pPr>
        <w:pStyle w:val="ListParagraph"/>
        <w:numPr>
          <w:ilvl w:val="0"/>
          <w:numId w:val="204"/>
        </w:numPr>
        <w:bidi/>
        <w:jc w:val="right"/>
        <w:rPr>
          <w:sz w:val="28"/>
          <w:szCs w:val="28"/>
        </w:rPr>
      </w:pPr>
      <w:r w:rsidRPr="00A320E9">
        <w:rPr>
          <w:sz w:val="28"/>
          <w:szCs w:val="28"/>
          <w:rtl/>
        </w:rPr>
        <w:t>تحديد الصف الحالي: Shift+مسافة</w:t>
      </w:r>
    </w:p>
    <w:p w14:paraId="71F0FA1E" w14:textId="77777777" w:rsidR="00C84CA6" w:rsidRPr="00A320E9" w:rsidRDefault="00000000">
      <w:pPr>
        <w:pStyle w:val="ListParagraph"/>
        <w:numPr>
          <w:ilvl w:val="0"/>
          <w:numId w:val="204"/>
        </w:numPr>
        <w:bidi/>
        <w:jc w:val="right"/>
        <w:rPr>
          <w:sz w:val="28"/>
          <w:szCs w:val="28"/>
        </w:rPr>
      </w:pPr>
      <w:r w:rsidRPr="00A320E9">
        <w:rPr>
          <w:sz w:val="28"/>
          <w:szCs w:val="28"/>
          <w:rtl/>
        </w:rPr>
        <w:lastRenderedPageBreak/>
        <w:t>تحديد العمود الحالي: Ctrl+مسافة</w:t>
      </w:r>
    </w:p>
    <w:p w14:paraId="44B83BD2" w14:textId="77777777" w:rsidR="00C84CA6" w:rsidRPr="00A320E9" w:rsidRDefault="00000000">
      <w:pPr>
        <w:pStyle w:val="ListParagraph"/>
        <w:numPr>
          <w:ilvl w:val="0"/>
          <w:numId w:val="204"/>
        </w:numPr>
        <w:bidi/>
        <w:jc w:val="right"/>
        <w:rPr>
          <w:sz w:val="28"/>
          <w:szCs w:val="28"/>
        </w:rPr>
      </w:pPr>
      <w:r w:rsidRPr="00A320E9">
        <w:rPr>
          <w:sz w:val="28"/>
          <w:szCs w:val="28"/>
          <w:rtl/>
        </w:rPr>
        <w:t>نسخ: مسافة للخلف + Y / Ctrl+C</w:t>
      </w:r>
    </w:p>
    <w:p w14:paraId="6ADBC8EB" w14:textId="77777777" w:rsidR="00C84CA6" w:rsidRPr="00A320E9" w:rsidRDefault="00000000">
      <w:pPr>
        <w:pStyle w:val="ListParagraph"/>
        <w:numPr>
          <w:ilvl w:val="0"/>
          <w:numId w:val="204"/>
        </w:numPr>
        <w:bidi/>
        <w:jc w:val="right"/>
        <w:rPr>
          <w:sz w:val="28"/>
          <w:szCs w:val="28"/>
        </w:rPr>
      </w:pPr>
      <w:r w:rsidRPr="00A320E9">
        <w:rPr>
          <w:sz w:val="28"/>
          <w:szCs w:val="28"/>
          <w:rtl/>
        </w:rPr>
        <w:t>قص: مسافة للخلف + X / Ctrl+X</w:t>
      </w:r>
    </w:p>
    <w:p w14:paraId="0CB7D337" w14:textId="77777777" w:rsidR="00C84CA6" w:rsidRPr="00A320E9" w:rsidRDefault="00000000">
      <w:pPr>
        <w:pStyle w:val="ListParagraph"/>
        <w:numPr>
          <w:ilvl w:val="0"/>
          <w:numId w:val="204"/>
        </w:numPr>
        <w:bidi/>
        <w:jc w:val="right"/>
        <w:rPr>
          <w:sz w:val="28"/>
          <w:szCs w:val="28"/>
        </w:rPr>
      </w:pPr>
      <w:r w:rsidRPr="00A320E9">
        <w:rPr>
          <w:sz w:val="28"/>
          <w:szCs w:val="28"/>
          <w:rtl/>
        </w:rPr>
        <w:t>لصق: مسافة للخلف + V / Ctrl+V</w:t>
      </w:r>
    </w:p>
    <w:p w14:paraId="032E9191" w14:textId="77777777" w:rsidR="00C84CA6" w:rsidRPr="00A320E9" w:rsidRDefault="00000000">
      <w:pPr>
        <w:pStyle w:val="ListParagraph"/>
        <w:numPr>
          <w:ilvl w:val="0"/>
          <w:numId w:val="204"/>
        </w:numPr>
        <w:bidi/>
        <w:jc w:val="right"/>
        <w:rPr>
          <w:sz w:val="28"/>
          <w:szCs w:val="28"/>
        </w:rPr>
      </w:pPr>
      <w:r w:rsidRPr="00A320E9">
        <w:rPr>
          <w:sz w:val="28"/>
          <w:szCs w:val="28"/>
          <w:rtl/>
        </w:rPr>
        <w:t>لصق خاص: Ctrl+Alt+V</w:t>
      </w:r>
    </w:p>
    <w:p w14:paraId="2C931E13" w14:textId="77777777" w:rsidR="00C84CA6" w:rsidRPr="00A320E9" w:rsidRDefault="00000000">
      <w:pPr>
        <w:pStyle w:val="ListParagraph"/>
        <w:numPr>
          <w:ilvl w:val="0"/>
          <w:numId w:val="204"/>
        </w:numPr>
        <w:bidi/>
        <w:jc w:val="right"/>
        <w:rPr>
          <w:sz w:val="28"/>
          <w:szCs w:val="28"/>
        </w:rPr>
      </w:pPr>
      <w:r w:rsidRPr="00A320E9">
        <w:rPr>
          <w:sz w:val="28"/>
          <w:szCs w:val="28"/>
          <w:rtl/>
        </w:rPr>
        <w:t>تحرير الخلية الحالية: مسافة للخلف + E / F2</w:t>
      </w:r>
    </w:p>
    <w:p w14:paraId="22F593CD" w14:textId="77777777" w:rsidR="00C84CA6" w:rsidRPr="00A320E9" w:rsidRDefault="00000000">
      <w:pPr>
        <w:pStyle w:val="ListParagraph"/>
        <w:numPr>
          <w:ilvl w:val="0"/>
          <w:numId w:val="204"/>
        </w:numPr>
        <w:bidi/>
        <w:jc w:val="right"/>
        <w:rPr>
          <w:sz w:val="28"/>
          <w:szCs w:val="28"/>
        </w:rPr>
      </w:pPr>
      <w:r w:rsidRPr="00A320E9">
        <w:rPr>
          <w:sz w:val="28"/>
          <w:szCs w:val="28"/>
          <w:rtl/>
        </w:rPr>
        <w:t>حذف محتوى الخلية: حذف</w:t>
      </w:r>
    </w:p>
    <w:p w14:paraId="4233E23C" w14:textId="77777777" w:rsidR="00C84CA6" w:rsidRPr="00A320E9" w:rsidRDefault="00000000">
      <w:pPr>
        <w:pStyle w:val="ListParagraph"/>
        <w:numPr>
          <w:ilvl w:val="0"/>
          <w:numId w:val="204"/>
        </w:numPr>
        <w:bidi/>
        <w:jc w:val="right"/>
        <w:rPr>
          <w:sz w:val="28"/>
          <w:szCs w:val="28"/>
        </w:rPr>
      </w:pPr>
      <w:r w:rsidRPr="00A320E9">
        <w:rPr>
          <w:sz w:val="28"/>
          <w:szCs w:val="28"/>
          <w:rtl/>
        </w:rPr>
        <w:t>إدراج خلايا: Ctrl+Shift+=</w:t>
      </w:r>
    </w:p>
    <w:p w14:paraId="5B7AEB91" w14:textId="77777777" w:rsidR="00C84CA6" w:rsidRPr="00A320E9" w:rsidRDefault="00000000">
      <w:pPr>
        <w:pStyle w:val="ListParagraph"/>
        <w:numPr>
          <w:ilvl w:val="0"/>
          <w:numId w:val="204"/>
        </w:numPr>
        <w:bidi/>
        <w:jc w:val="right"/>
        <w:rPr>
          <w:sz w:val="28"/>
          <w:szCs w:val="28"/>
        </w:rPr>
      </w:pPr>
      <w:r w:rsidRPr="00A320E9">
        <w:rPr>
          <w:sz w:val="28"/>
          <w:szCs w:val="28"/>
          <w:rtl/>
        </w:rPr>
        <w:t>حذف خلايا: Ctrl+-</w:t>
      </w:r>
    </w:p>
    <w:p w14:paraId="15ABF65D" w14:textId="77777777" w:rsidR="00C84CA6" w:rsidRPr="00A320E9" w:rsidRDefault="00000000">
      <w:pPr>
        <w:pStyle w:val="ListParagraph"/>
        <w:numPr>
          <w:ilvl w:val="0"/>
          <w:numId w:val="204"/>
        </w:numPr>
        <w:bidi/>
        <w:jc w:val="right"/>
        <w:rPr>
          <w:sz w:val="28"/>
          <w:szCs w:val="28"/>
        </w:rPr>
      </w:pPr>
      <w:r w:rsidRPr="00A320E9">
        <w:rPr>
          <w:sz w:val="28"/>
          <w:szCs w:val="28"/>
          <w:rtl/>
        </w:rPr>
        <w:t>انتقال إلى: دخول + G / F5</w:t>
      </w:r>
    </w:p>
    <w:p w14:paraId="01171BB7" w14:textId="77777777" w:rsidR="00C84CA6" w:rsidRPr="00A320E9" w:rsidRDefault="00000000">
      <w:pPr>
        <w:pStyle w:val="ListParagraph"/>
        <w:numPr>
          <w:ilvl w:val="0"/>
          <w:numId w:val="204"/>
        </w:numPr>
        <w:bidi/>
        <w:jc w:val="right"/>
        <w:rPr>
          <w:sz w:val="28"/>
          <w:szCs w:val="28"/>
        </w:rPr>
      </w:pPr>
      <w:r w:rsidRPr="00A320E9">
        <w:rPr>
          <w:sz w:val="28"/>
          <w:szCs w:val="28"/>
          <w:rtl/>
        </w:rPr>
        <w:t>إدراج دالة: Shift+F3</w:t>
      </w:r>
    </w:p>
    <w:p w14:paraId="6E8EEB5B" w14:textId="77777777" w:rsidR="00C84CA6" w:rsidRPr="00A320E9" w:rsidRDefault="00000000">
      <w:pPr>
        <w:pStyle w:val="ListParagraph"/>
        <w:numPr>
          <w:ilvl w:val="0"/>
          <w:numId w:val="204"/>
        </w:numPr>
        <w:bidi/>
        <w:jc w:val="right"/>
        <w:rPr>
          <w:sz w:val="28"/>
          <w:szCs w:val="28"/>
        </w:rPr>
      </w:pPr>
      <w:r w:rsidRPr="00A320E9">
        <w:rPr>
          <w:sz w:val="28"/>
          <w:szCs w:val="28"/>
          <w:rtl/>
        </w:rPr>
        <w:t>جمع: Alt+=</w:t>
      </w:r>
    </w:p>
    <w:p w14:paraId="7BE804E2" w14:textId="77777777" w:rsidR="00C84CA6" w:rsidRPr="00A320E9" w:rsidRDefault="00000000">
      <w:pPr>
        <w:pStyle w:val="ListParagraph"/>
        <w:numPr>
          <w:ilvl w:val="0"/>
          <w:numId w:val="204"/>
        </w:numPr>
        <w:bidi/>
        <w:jc w:val="right"/>
        <w:rPr>
          <w:sz w:val="28"/>
          <w:szCs w:val="28"/>
        </w:rPr>
      </w:pPr>
      <w:r w:rsidRPr="00A320E9">
        <w:rPr>
          <w:sz w:val="28"/>
          <w:szCs w:val="28"/>
          <w:rtl/>
        </w:rPr>
        <w:t>تراجع: مسافة للخلف + Z / Ctrl+Z</w:t>
      </w:r>
    </w:p>
    <w:p w14:paraId="0F103D07" w14:textId="77777777" w:rsidR="00C84CA6" w:rsidRPr="00A320E9" w:rsidRDefault="00000000">
      <w:pPr>
        <w:pStyle w:val="ListParagraph"/>
        <w:numPr>
          <w:ilvl w:val="0"/>
          <w:numId w:val="204"/>
        </w:numPr>
        <w:bidi/>
        <w:jc w:val="right"/>
        <w:rPr>
          <w:sz w:val="28"/>
          <w:szCs w:val="28"/>
        </w:rPr>
      </w:pPr>
      <w:r w:rsidRPr="00A320E9">
        <w:rPr>
          <w:sz w:val="28"/>
          <w:szCs w:val="28"/>
          <w:rtl/>
        </w:rPr>
        <w:t>إعادة: دخول + Z / Ctrl+Y</w:t>
      </w:r>
    </w:p>
    <w:p w14:paraId="7D01F0CF" w14:textId="77777777" w:rsidR="00C84CA6" w:rsidRPr="00A320E9" w:rsidRDefault="00000000">
      <w:pPr>
        <w:pStyle w:val="ListParagraph"/>
        <w:numPr>
          <w:ilvl w:val="0"/>
          <w:numId w:val="204"/>
        </w:numPr>
        <w:bidi/>
        <w:jc w:val="right"/>
        <w:rPr>
          <w:sz w:val="28"/>
          <w:szCs w:val="28"/>
        </w:rPr>
      </w:pPr>
      <w:r w:rsidRPr="00A320E9">
        <w:rPr>
          <w:sz w:val="28"/>
          <w:szCs w:val="28"/>
          <w:rtl/>
        </w:rPr>
        <w:t>الانتقال إلى شريط البحث: Alt+Q</w:t>
      </w:r>
    </w:p>
    <w:p w14:paraId="4E80290A" w14:textId="77777777" w:rsidR="00C84CA6" w:rsidRPr="00A320E9" w:rsidRDefault="00000000">
      <w:pPr>
        <w:pStyle w:val="Heading3"/>
        <w:bidi/>
        <w:jc w:val="right"/>
        <w:rPr>
          <w:sz w:val="28"/>
          <w:szCs w:val="28"/>
        </w:rPr>
      </w:pPr>
      <w:bookmarkStart w:id="304" w:name="_Toc232459035"/>
      <w:r w:rsidRPr="00A320E9">
        <w:rPr>
          <w:sz w:val="28"/>
          <w:szCs w:val="28"/>
          <w:rtl/>
        </w:rPr>
        <w:t>وظائف التنسيق</w:t>
      </w:r>
      <w:bookmarkEnd w:id="304"/>
    </w:p>
    <w:p w14:paraId="25B33795" w14:textId="77777777" w:rsidR="00C84CA6" w:rsidRPr="00A320E9" w:rsidRDefault="00000000">
      <w:pPr>
        <w:pStyle w:val="ListParagraph"/>
        <w:numPr>
          <w:ilvl w:val="0"/>
          <w:numId w:val="205"/>
        </w:numPr>
        <w:bidi/>
        <w:jc w:val="right"/>
        <w:rPr>
          <w:sz w:val="28"/>
          <w:szCs w:val="28"/>
        </w:rPr>
      </w:pPr>
      <w:r w:rsidRPr="00A320E9">
        <w:rPr>
          <w:sz w:val="28"/>
          <w:szCs w:val="28"/>
          <w:rtl/>
        </w:rPr>
        <w:t>تنسيق الخلايا: Ctrl+1</w:t>
      </w:r>
    </w:p>
    <w:p w14:paraId="67680586" w14:textId="77777777" w:rsidR="00C84CA6" w:rsidRPr="00A320E9" w:rsidRDefault="00000000">
      <w:pPr>
        <w:pStyle w:val="ListParagraph"/>
        <w:numPr>
          <w:ilvl w:val="0"/>
          <w:numId w:val="205"/>
        </w:numPr>
        <w:bidi/>
        <w:jc w:val="right"/>
        <w:rPr>
          <w:sz w:val="28"/>
          <w:szCs w:val="28"/>
        </w:rPr>
      </w:pPr>
      <w:r w:rsidRPr="00A320E9">
        <w:rPr>
          <w:sz w:val="28"/>
          <w:szCs w:val="28"/>
          <w:rtl/>
        </w:rPr>
        <w:t>غامق: دخول + B / Ctrl+B</w:t>
      </w:r>
    </w:p>
    <w:p w14:paraId="1CA8E0F0" w14:textId="77777777" w:rsidR="00C84CA6" w:rsidRPr="00A320E9" w:rsidRDefault="00000000">
      <w:pPr>
        <w:pStyle w:val="ListParagraph"/>
        <w:numPr>
          <w:ilvl w:val="0"/>
          <w:numId w:val="205"/>
        </w:numPr>
        <w:bidi/>
        <w:jc w:val="right"/>
        <w:rPr>
          <w:sz w:val="28"/>
          <w:szCs w:val="28"/>
        </w:rPr>
      </w:pPr>
      <w:r w:rsidRPr="00A320E9">
        <w:rPr>
          <w:sz w:val="28"/>
          <w:szCs w:val="28"/>
          <w:rtl/>
        </w:rPr>
        <w:t>مائل: دخول + I / Ctrl+I</w:t>
      </w:r>
    </w:p>
    <w:p w14:paraId="15CA2950" w14:textId="77777777" w:rsidR="00C84CA6" w:rsidRPr="00A320E9" w:rsidRDefault="00000000">
      <w:pPr>
        <w:pStyle w:val="ListParagraph"/>
        <w:numPr>
          <w:ilvl w:val="0"/>
          <w:numId w:val="205"/>
        </w:numPr>
        <w:bidi/>
        <w:jc w:val="right"/>
        <w:rPr>
          <w:sz w:val="28"/>
          <w:szCs w:val="28"/>
        </w:rPr>
      </w:pPr>
      <w:r w:rsidRPr="00A320E9">
        <w:rPr>
          <w:sz w:val="28"/>
          <w:szCs w:val="28"/>
          <w:rtl/>
        </w:rPr>
        <w:t>تسطير: دخول + U / Ctrl+U</w:t>
      </w:r>
    </w:p>
    <w:p w14:paraId="079F988A" w14:textId="77777777" w:rsidR="00C84CA6" w:rsidRPr="00A320E9" w:rsidRDefault="00000000">
      <w:pPr>
        <w:pStyle w:val="ListParagraph"/>
        <w:numPr>
          <w:ilvl w:val="0"/>
          <w:numId w:val="205"/>
        </w:numPr>
        <w:bidi/>
        <w:jc w:val="right"/>
        <w:rPr>
          <w:sz w:val="28"/>
          <w:szCs w:val="28"/>
        </w:rPr>
      </w:pPr>
      <w:r w:rsidRPr="00A320E9">
        <w:rPr>
          <w:sz w:val="28"/>
          <w:szCs w:val="28"/>
          <w:rtl/>
        </w:rPr>
        <w:t>فتح مربع حوار الخط: دخول + F / Ctrl+Shift+F</w:t>
      </w:r>
    </w:p>
    <w:p w14:paraId="10AB9BA3" w14:textId="77777777" w:rsidR="00C84CA6" w:rsidRPr="00A320E9" w:rsidRDefault="00000000">
      <w:pPr>
        <w:pStyle w:val="Heading3"/>
        <w:bidi/>
        <w:jc w:val="right"/>
        <w:rPr>
          <w:sz w:val="28"/>
          <w:szCs w:val="28"/>
        </w:rPr>
      </w:pPr>
      <w:bookmarkStart w:id="305" w:name="_Toc232459036"/>
      <w:r w:rsidRPr="00A320E9">
        <w:rPr>
          <w:sz w:val="28"/>
          <w:szCs w:val="28"/>
          <w:rtl/>
        </w:rPr>
        <w:t>وظائف الأوراق</w:t>
      </w:r>
      <w:bookmarkEnd w:id="305"/>
    </w:p>
    <w:p w14:paraId="227E63DB" w14:textId="77777777" w:rsidR="00C84CA6" w:rsidRPr="00A320E9" w:rsidRDefault="00000000">
      <w:pPr>
        <w:pStyle w:val="ListParagraph"/>
        <w:numPr>
          <w:ilvl w:val="0"/>
          <w:numId w:val="206"/>
        </w:numPr>
        <w:bidi/>
        <w:jc w:val="right"/>
        <w:rPr>
          <w:sz w:val="28"/>
          <w:szCs w:val="28"/>
        </w:rPr>
      </w:pPr>
      <w:r w:rsidRPr="00A320E9">
        <w:rPr>
          <w:sz w:val="28"/>
          <w:szCs w:val="28"/>
          <w:rtl/>
        </w:rPr>
        <w:t>الورقة السابقة: مسافة + النقاط 2-3 / Ctrl+Page Up</w:t>
      </w:r>
    </w:p>
    <w:p w14:paraId="65C97F67" w14:textId="77777777" w:rsidR="00C84CA6" w:rsidRPr="00A320E9" w:rsidRDefault="00000000">
      <w:pPr>
        <w:pStyle w:val="ListParagraph"/>
        <w:numPr>
          <w:ilvl w:val="0"/>
          <w:numId w:val="206"/>
        </w:numPr>
        <w:bidi/>
        <w:jc w:val="right"/>
        <w:rPr>
          <w:sz w:val="28"/>
          <w:szCs w:val="28"/>
        </w:rPr>
      </w:pPr>
      <w:r w:rsidRPr="00A320E9">
        <w:rPr>
          <w:sz w:val="28"/>
          <w:szCs w:val="28"/>
          <w:rtl/>
        </w:rPr>
        <w:t>الورقة التالية: مسافة + النقاط 5-6 / Ctrl+Page Down</w:t>
      </w:r>
    </w:p>
    <w:p w14:paraId="7E29911E" w14:textId="77777777" w:rsidR="00C84CA6" w:rsidRPr="00A320E9" w:rsidRDefault="00000000">
      <w:pPr>
        <w:pStyle w:val="ListParagraph"/>
        <w:numPr>
          <w:ilvl w:val="0"/>
          <w:numId w:val="206"/>
        </w:numPr>
        <w:bidi/>
        <w:jc w:val="right"/>
        <w:rPr>
          <w:sz w:val="28"/>
          <w:szCs w:val="28"/>
        </w:rPr>
      </w:pPr>
      <w:r w:rsidRPr="00A320E9">
        <w:rPr>
          <w:sz w:val="28"/>
          <w:szCs w:val="28"/>
          <w:rtl/>
        </w:rPr>
        <w:lastRenderedPageBreak/>
        <w:t>إدراج ورقة: Shift+F11</w:t>
      </w:r>
    </w:p>
    <w:p w14:paraId="1BB13206" w14:textId="77777777" w:rsidR="00C84CA6" w:rsidRPr="00A320E9" w:rsidRDefault="00000000">
      <w:pPr>
        <w:pStyle w:val="ListParagraph"/>
        <w:numPr>
          <w:ilvl w:val="0"/>
          <w:numId w:val="206"/>
        </w:numPr>
        <w:bidi/>
        <w:jc w:val="right"/>
        <w:rPr>
          <w:sz w:val="28"/>
          <w:szCs w:val="28"/>
        </w:rPr>
      </w:pPr>
      <w:r w:rsidRPr="00A320E9">
        <w:rPr>
          <w:sz w:val="28"/>
          <w:szCs w:val="28"/>
          <w:rtl/>
        </w:rPr>
        <w:t>تعيين رؤوس الأعمدة: NVDA+Shift+C</w:t>
      </w:r>
    </w:p>
    <w:p w14:paraId="77D8C90C" w14:textId="77777777" w:rsidR="00C84CA6" w:rsidRPr="00A320E9" w:rsidRDefault="00000000">
      <w:pPr>
        <w:pStyle w:val="ListParagraph"/>
        <w:numPr>
          <w:ilvl w:val="0"/>
          <w:numId w:val="206"/>
        </w:numPr>
        <w:bidi/>
        <w:jc w:val="right"/>
        <w:rPr>
          <w:sz w:val="28"/>
          <w:szCs w:val="28"/>
        </w:rPr>
      </w:pPr>
      <w:r w:rsidRPr="00A320E9">
        <w:rPr>
          <w:sz w:val="28"/>
          <w:szCs w:val="28"/>
          <w:rtl/>
        </w:rPr>
        <w:t>تعيين رؤوس الصفوف: NVDA+Shift+R</w:t>
      </w:r>
    </w:p>
    <w:p w14:paraId="52A5CC64" w14:textId="77777777" w:rsidR="00C84CA6" w:rsidRPr="00A320E9" w:rsidRDefault="00000000">
      <w:pPr>
        <w:pStyle w:val="Heading2"/>
        <w:rPr>
          <w:sz w:val="32"/>
          <w:szCs w:val="32"/>
        </w:rPr>
      </w:pPr>
      <w:bookmarkStart w:id="306" w:name="_Toc232459037"/>
      <w:r w:rsidRPr="00A320E9">
        <w:rPr>
          <w:sz w:val="32"/>
          <w:szCs w:val="32"/>
        </w:rPr>
        <w:t>Microsoft PowerPoint</w:t>
      </w:r>
      <w:bookmarkEnd w:id="306"/>
    </w:p>
    <w:p w14:paraId="3D9EFC0F" w14:textId="77777777" w:rsidR="00C84CA6" w:rsidRPr="00A320E9" w:rsidRDefault="00000000">
      <w:pPr>
        <w:bidi/>
        <w:jc w:val="right"/>
        <w:rPr>
          <w:sz w:val="28"/>
          <w:szCs w:val="28"/>
        </w:rPr>
      </w:pPr>
      <w:r w:rsidRPr="00A320E9">
        <w:rPr>
          <w:sz w:val="28"/>
          <w:szCs w:val="28"/>
          <w:rtl/>
        </w:rPr>
        <w:t>شريط قوائم PowerPoint: مسافة للخلف + A</w:t>
      </w:r>
    </w:p>
    <w:p w14:paraId="17389C3A" w14:textId="77777777" w:rsidR="00C84CA6" w:rsidRPr="00A320E9" w:rsidRDefault="00000000">
      <w:pPr>
        <w:pStyle w:val="Heading3"/>
        <w:bidi/>
        <w:jc w:val="right"/>
        <w:rPr>
          <w:sz w:val="28"/>
          <w:szCs w:val="28"/>
        </w:rPr>
      </w:pPr>
      <w:bookmarkStart w:id="307" w:name="_Toc232459038"/>
      <w:r w:rsidRPr="00A320E9">
        <w:rPr>
          <w:sz w:val="28"/>
          <w:szCs w:val="28"/>
          <w:rtl/>
        </w:rPr>
        <w:t>وظائف الملف</w:t>
      </w:r>
      <w:bookmarkEnd w:id="307"/>
    </w:p>
    <w:p w14:paraId="71CE0933" w14:textId="77777777" w:rsidR="00C84CA6" w:rsidRPr="00A320E9" w:rsidRDefault="00000000">
      <w:pPr>
        <w:pStyle w:val="ListParagraph"/>
        <w:numPr>
          <w:ilvl w:val="0"/>
          <w:numId w:val="207"/>
        </w:numPr>
        <w:bidi/>
        <w:jc w:val="right"/>
        <w:rPr>
          <w:sz w:val="28"/>
          <w:szCs w:val="28"/>
        </w:rPr>
      </w:pPr>
      <w:r w:rsidRPr="00A320E9">
        <w:rPr>
          <w:sz w:val="28"/>
          <w:szCs w:val="28"/>
          <w:rtl/>
        </w:rPr>
        <w:t>جديد: مسافة للخلف + N / Ctrl+N</w:t>
      </w:r>
    </w:p>
    <w:p w14:paraId="0843E935" w14:textId="77777777" w:rsidR="00C84CA6" w:rsidRPr="00A320E9" w:rsidRDefault="00000000">
      <w:pPr>
        <w:pStyle w:val="ListParagraph"/>
        <w:numPr>
          <w:ilvl w:val="0"/>
          <w:numId w:val="207"/>
        </w:numPr>
        <w:bidi/>
        <w:jc w:val="right"/>
        <w:rPr>
          <w:sz w:val="28"/>
          <w:szCs w:val="28"/>
        </w:rPr>
      </w:pPr>
      <w:r w:rsidRPr="00A320E9">
        <w:rPr>
          <w:sz w:val="28"/>
          <w:szCs w:val="28"/>
          <w:rtl/>
        </w:rPr>
        <w:t>فتح: مسافة للخلف + O / Ctrl+O</w:t>
      </w:r>
    </w:p>
    <w:p w14:paraId="30565D83" w14:textId="77777777" w:rsidR="00C84CA6" w:rsidRPr="00A320E9" w:rsidRDefault="00000000">
      <w:pPr>
        <w:pStyle w:val="ListParagraph"/>
        <w:numPr>
          <w:ilvl w:val="0"/>
          <w:numId w:val="207"/>
        </w:numPr>
        <w:bidi/>
        <w:jc w:val="right"/>
        <w:rPr>
          <w:sz w:val="28"/>
          <w:szCs w:val="28"/>
        </w:rPr>
      </w:pPr>
      <w:r w:rsidRPr="00A320E9">
        <w:rPr>
          <w:sz w:val="28"/>
          <w:szCs w:val="28"/>
          <w:rtl/>
        </w:rPr>
        <w:t>إغلاق: مسافة + W / Ctrl+F4</w:t>
      </w:r>
    </w:p>
    <w:p w14:paraId="7C4E3A76" w14:textId="77777777" w:rsidR="00C84CA6" w:rsidRPr="00A320E9" w:rsidRDefault="00000000">
      <w:pPr>
        <w:pStyle w:val="ListParagraph"/>
        <w:numPr>
          <w:ilvl w:val="0"/>
          <w:numId w:val="207"/>
        </w:numPr>
        <w:bidi/>
        <w:jc w:val="right"/>
        <w:rPr>
          <w:sz w:val="28"/>
          <w:szCs w:val="28"/>
        </w:rPr>
      </w:pPr>
      <w:r w:rsidRPr="00A320E9">
        <w:rPr>
          <w:sz w:val="28"/>
          <w:szCs w:val="28"/>
          <w:rtl/>
        </w:rPr>
        <w:t>حفظ: مسافة + S / Ctrl+S</w:t>
      </w:r>
    </w:p>
    <w:p w14:paraId="6025B2D5" w14:textId="77777777" w:rsidR="00C84CA6" w:rsidRPr="00A320E9" w:rsidRDefault="00000000">
      <w:pPr>
        <w:pStyle w:val="ListParagraph"/>
        <w:numPr>
          <w:ilvl w:val="0"/>
          <w:numId w:val="207"/>
        </w:numPr>
        <w:bidi/>
        <w:jc w:val="right"/>
        <w:rPr>
          <w:sz w:val="28"/>
          <w:szCs w:val="28"/>
        </w:rPr>
      </w:pPr>
      <w:r w:rsidRPr="00A320E9">
        <w:rPr>
          <w:sz w:val="28"/>
          <w:szCs w:val="28"/>
          <w:rtl/>
        </w:rPr>
        <w:t>حفظ باسم: مسافة للخلف + S / F12</w:t>
      </w:r>
    </w:p>
    <w:p w14:paraId="214A79DC" w14:textId="77777777" w:rsidR="00C84CA6" w:rsidRPr="00A320E9" w:rsidRDefault="00000000">
      <w:pPr>
        <w:pStyle w:val="ListParagraph"/>
        <w:numPr>
          <w:ilvl w:val="0"/>
          <w:numId w:val="207"/>
        </w:numPr>
        <w:bidi/>
        <w:jc w:val="right"/>
        <w:rPr>
          <w:sz w:val="28"/>
          <w:szCs w:val="28"/>
        </w:rPr>
      </w:pPr>
      <w:r w:rsidRPr="00A320E9">
        <w:rPr>
          <w:sz w:val="28"/>
          <w:szCs w:val="28"/>
          <w:rtl/>
        </w:rPr>
        <w:t>طباعة: دخول + V / Ctrl+P</w:t>
      </w:r>
    </w:p>
    <w:p w14:paraId="4131B6A7" w14:textId="77777777" w:rsidR="00C84CA6" w:rsidRPr="00A320E9" w:rsidRDefault="00000000">
      <w:pPr>
        <w:pStyle w:val="ListParagraph"/>
        <w:numPr>
          <w:ilvl w:val="0"/>
          <w:numId w:val="207"/>
        </w:numPr>
        <w:bidi/>
        <w:jc w:val="right"/>
        <w:rPr>
          <w:sz w:val="28"/>
          <w:szCs w:val="28"/>
        </w:rPr>
      </w:pPr>
      <w:r w:rsidRPr="00A320E9">
        <w:rPr>
          <w:sz w:val="28"/>
          <w:szCs w:val="28"/>
          <w:rtl/>
        </w:rPr>
        <w:t>معلومات: مسافة + I / Ctrl+Shift+I</w:t>
      </w:r>
    </w:p>
    <w:p w14:paraId="2B38F451" w14:textId="77777777" w:rsidR="00C84CA6" w:rsidRPr="00A320E9" w:rsidRDefault="00000000">
      <w:pPr>
        <w:pStyle w:val="ListParagraph"/>
        <w:numPr>
          <w:ilvl w:val="0"/>
          <w:numId w:val="207"/>
        </w:numPr>
        <w:bidi/>
        <w:jc w:val="right"/>
        <w:rPr>
          <w:sz w:val="28"/>
          <w:szCs w:val="28"/>
        </w:rPr>
      </w:pPr>
      <w:r w:rsidRPr="00A320E9">
        <w:rPr>
          <w:sz w:val="28"/>
          <w:szCs w:val="28"/>
          <w:rtl/>
        </w:rPr>
        <w:t>خروج: مسافة + E / Alt+F4</w:t>
      </w:r>
    </w:p>
    <w:p w14:paraId="4301A47D" w14:textId="77777777" w:rsidR="00C84CA6" w:rsidRPr="00A320E9" w:rsidRDefault="00000000">
      <w:pPr>
        <w:pStyle w:val="Heading3"/>
        <w:bidi/>
        <w:jc w:val="right"/>
        <w:rPr>
          <w:sz w:val="28"/>
          <w:szCs w:val="28"/>
        </w:rPr>
      </w:pPr>
      <w:bookmarkStart w:id="308" w:name="_Toc232459039"/>
      <w:r w:rsidRPr="00A320E9">
        <w:rPr>
          <w:sz w:val="28"/>
          <w:szCs w:val="28"/>
          <w:rtl/>
        </w:rPr>
        <w:t>وظائف التحرير</w:t>
      </w:r>
      <w:bookmarkEnd w:id="308"/>
    </w:p>
    <w:p w14:paraId="311019D1" w14:textId="77777777" w:rsidR="00C84CA6" w:rsidRPr="00A320E9" w:rsidRDefault="00000000">
      <w:pPr>
        <w:pStyle w:val="ListParagraph"/>
        <w:numPr>
          <w:ilvl w:val="0"/>
          <w:numId w:val="208"/>
        </w:numPr>
        <w:bidi/>
        <w:jc w:val="right"/>
        <w:rPr>
          <w:sz w:val="28"/>
          <w:szCs w:val="28"/>
        </w:rPr>
      </w:pPr>
      <w:r w:rsidRPr="00A320E9">
        <w:rPr>
          <w:sz w:val="28"/>
          <w:szCs w:val="28"/>
          <w:rtl/>
        </w:rPr>
        <w:t>التدقيق الإملائي: مسافة + النقاط 1-6 / F7</w:t>
      </w:r>
    </w:p>
    <w:p w14:paraId="51BB2890" w14:textId="77777777" w:rsidR="00C84CA6" w:rsidRPr="00A320E9" w:rsidRDefault="00000000">
      <w:pPr>
        <w:pStyle w:val="ListParagraph"/>
        <w:numPr>
          <w:ilvl w:val="0"/>
          <w:numId w:val="208"/>
        </w:numPr>
        <w:bidi/>
        <w:jc w:val="right"/>
        <w:rPr>
          <w:sz w:val="28"/>
          <w:szCs w:val="28"/>
        </w:rPr>
      </w:pPr>
      <w:r w:rsidRPr="00A320E9">
        <w:rPr>
          <w:sz w:val="28"/>
          <w:szCs w:val="28"/>
          <w:rtl/>
        </w:rPr>
        <w:t>بحث: مسافة + F / Ctrl+F</w:t>
      </w:r>
    </w:p>
    <w:p w14:paraId="140FFAA6" w14:textId="77777777" w:rsidR="00C84CA6" w:rsidRPr="00A320E9" w:rsidRDefault="00000000">
      <w:pPr>
        <w:pStyle w:val="ListParagraph"/>
        <w:numPr>
          <w:ilvl w:val="0"/>
          <w:numId w:val="208"/>
        </w:numPr>
        <w:bidi/>
        <w:jc w:val="right"/>
        <w:rPr>
          <w:sz w:val="28"/>
          <w:szCs w:val="28"/>
        </w:rPr>
      </w:pPr>
      <w:r w:rsidRPr="00A320E9">
        <w:rPr>
          <w:sz w:val="28"/>
          <w:szCs w:val="28"/>
          <w:rtl/>
        </w:rPr>
        <w:t>البحث التالي: مسافة + N / Shift+F4</w:t>
      </w:r>
    </w:p>
    <w:p w14:paraId="440F8015" w14:textId="77777777" w:rsidR="00C84CA6" w:rsidRPr="00A320E9" w:rsidRDefault="00000000">
      <w:pPr>
        <w:pStyle w:val="ListParagraph"/>
        <w:numPr>
          <w:ilvl w:val="0"/>
          <w:numId w:val="208"/>
        </w:numPr>
        <w:bidi/>
        <w:jc w:val="right"/>
        <w:rPr>
          <w:sz w:val="28"/>
          <w:szCs w:val="28"/>
        </w:rPr>
      </w:pPr>
      <w:r w:rsidRPr="00A320E9">
        <w:rPr>
          <w:sz w:val="28"/>
          <w:szCs w:val="28"/>
          <w:rtl/>
        </w:rPr>
        <w:t>إدراج ارتباط تشعبي: مسافة + K / Ctrl+K</w:t>
      </w:r>
    </w:p>
    <w:p w14:paraId="21B16DF0" w14:textId="77777777" w:rsidR="00C84CA6" w:rsidRPr="00A320E9" w:rsidRDefault="00000000">
      <w:pPr>
        <w:pStyle w:val="ListParagraph"/>
        <w:numPr>
          <w:ilvl w:val="0"/>
          <w:numId w:val="208"/>
        </w:numPr>
        <w:bidi/>
        <w:jc w:val="right"/>
        <w:rPr>
          <w:sz w:val="28"/>
          <w:szCs w:val="28"/>
        </w:rPr>
      </w:pPr>
      <w:r w:rsidRPr="00A320E9">
        <w:rPr>
          <w:sz w:val="28"/>
          <w:szCs w:val="28"/>
          <w:rtl/>
        </w:rPr>
        <w:t>تحديد الكل: دخول + النقاط 1-2-3-4-5-6 / Ctrl+A</w:t>
      </w:r>
    </w:p>
    <w:p w14:paraId="2ED34E87" w14:textId="77777777" w:rsidR="00C84CA6" w:rsidRPr="00A320E9" w:rsidRDefault="00000000">
      <w:pPr>
        <w:pStyle w:val="ListParagraph"/>
        <w:numPr>
          <w:ilvl w:val="0"/>
          <w:numId w:val="208"/>
        </w:numPr>
        <w:bidi/>
        <w:jc w:val="right"/>
        <w:rPr>
          <w:sz w:val="28"/>
          <w:szCs w:val="28"/>
        </w:rPr>
      </w:pPr>
      <w:r w:rsidRPr="00A320E9">
        <w:rPr>
          <w:sz w:val="28"/>
          <w:szCs w:val="28"/>
          <w:rtl/>
        </w:rPr>
        <w:t>نسخ: مسافة للخلف + Y / Ctrl+C</w:t>
      </w:r>
    </w:p>
    <w:p w14:paraId="7B786FAD" w14:textId="77777777" w:rsidR="00C84CA6" w:rsidRPr="00A320E9" w:rsidRDefault="00000000">
      <w:pPr>
        <w:pStyle w:val="ListParagraph"/>
        <w:numPr>
          <w:ilvl w:val="0"/>
          <w:numId w:val="208"/>
        </w:numPr>
        <w:bidi/>
        <w:jc w:val="right"/>
        <w:rPr>
          <w:sz w:val="28"/>
          <w:szCs w:val="28"/>
        </w:rPr>
      </w:pPr>
      <w:r w:rsidRPr="00A320E9">
        <w:rPr>
          <w:sz w:val="28"/>
          <w:szCs w:val="28"/>
          <w:rtl/>
        </w:rPr>
        <w:t>قص: مسافة للخلف + X / Ctrl+X</w:t>
      </w:r>
    </w:p>
    <w:p w14:paraId="5661297F" w14:textId="77777777" w:rsidR="00C84CA6" w:rsidRPr="00A320E9" w:rsidRDefault="00000000">
      <w:pPr>
        <w:pStyle w:val="ListParagraph"/>
        <w:numPr>
          <w:ilvl w:val="0"/>
          <w:numId w:val="208"/>
        </w:numPr>
        <w:bidi/>
        <w:jc w:val="right"/>
        <w:rPr>
          <w:sz w:val="28"/>
          <w:szCs w:val="28"/>
        </w:rPr>
      </w:pPr>
      <w:r w:rsidRPr="00A320E9">
        <w:rPr>
          <w:sz w:val="28"/>
          <w:szCs w:val="28"/>
          <w:rtl/>
        </w:rPr>
        <w:t>لصق: مسافة للخلف + V / Ctrl+V</w:t>
      </w:r>
    </w:p>
    <w:p w14:paraId="6881CB78" w14:textId="77777777" w:rsidR="00C84CA6" w:rsidRPr="00A320E9" w:rsidRDefault="00000000">
      <w:pPr>
        <w:pStyle w:val="ListParagraph"/>
        <w:numPr>
          <w:ilvl w:val="0"/>
          <w:numId w:val="208"/>
        </w:numPr>
        <w:bidi/>
        <w:jc w:val="right"/>
        <w:rPr>
          <w:sz w:val="28"/>
          <w:szCs w:val="28"/>
        </w:rPr>
      </w:pPr>
      <w:r w:rsidRPr="00A320E9">
        <w:rPr>
          <w:sz w:val="28"/>
          <w:szCs w:val="28"/>
          <w:rtl/>
        </w:rPr>
        <w:t>لصق خاص: Ctrl+Alt+V</w:t>
      </w:r>
    </w:p>
    <w:p w14:paraId="5667AEBB" w14:textId="77777777" w:rsidR="00C84CA6" w:rsidRPr="00A320E9" w:rsidRDefault="00000000">
      <w:pPr>
        <w:pStyle w:val="ListParagraph"/>
        <w:numPr>
          <w:ilvl w:val="0"/>
          <w:numId w:val="208"/>
        </w:numPr>
        <w:bidi/>
        <w:jc w:val="right"/>
        <w:rPr>
          <w:sz w:val="28"/>
          <w:szCs w:val="28"/>
        </w:rPr>
      </w:pPr>
      <w:r w:rsidRPr="00A320E9">
        <w:rPr>
          <w:sz w:val="28"/>
          <w:szCs w:val="28"/>
          <w:rtl/>
        </w:rPr>
        <w:lastRenderedPageBreak/>
        <w:t>شريحة جديدة: دخول + N / Ctrl+M</w:t>
      </w:r>
    </w:p>
    <w:p w14:paraId="62A72A9A" w14:textId="77777777" w:rsidR="00C84CA6" w:rsidRPr="00A320E9" w:rsidRDefault="00000000">
      <w:pPr>
        <w:pStyle w:val="ListParagraph"/>
        <w:numPr>
          <w:ilvl w:val="0"/>
          <w:numId w:val="208"/>
        </w:numPr>
        <w:bidi/>
        <w:jc w:val="right"/>
        <w:rPr>
          <w:sz w:val="28"/>
          <w:szCs w:val="28"/>
        </w:rPr>
      </w:pPr>
      <w:r w:rsidRPr="00A320E9">
        <w:rPr>
          <w:sz w:val="28"/>
          <w:szCs w:val="28"/>
          <w:rtl/>
        </w:rPr>
        <w:t>إضافة تعليق: Ctrl+Alt+M</w:t>
      </w:r>
    </w:p>
    <w:p w14:paraId="421A3AA6" w14:textId="77777777" w:rsidR="00C84CA6" w:rsidRPr="00A320E9" w:rsidRDefault="00000000">
      <w:pPr>
        <w:pStyle w:val="ListParagraph"/>
        <w:numPr>
          <w:ilvl w:val="0"/>
          <w:numId w:val="208"/>
        </w:numPr>
        <w:bidi/>
        <w:jc w:val="right"/>
        <w:rPr>
          <w:sz w:val="28"/>
          <w:szCs w:val="28"/>
        </w:rPr>
      </w:pPr>
      <w:r w:rsidRPr="00A320E9">
        <w:rPr>
          <w:sz w:val="28"/>
          <w:szCs w:val="28"/>
          <w:rtl/>
        </w:rPr>
        <w:t>تكرار الشريحة: Ctrl+D</w:t>
      </w:r>
    </w:p>
    <w:p w14:paraId="0348D0F1" w14:textId="77777777" w:rsidR="00C84CA6" w:rsidRPr="00A320E9" w:rsidRDefault="00000000">
      <w:pPr>
        <w:pStyle w:val="ListParagraph"/>
        <w:numPr>
          <w:ilvl w:val="0"/>
          <w:numId w:val="208"/>
        </w:numPr>
        <w:bidi/>
        <w:jc w:val="right"/>
        <w:rPr>
          <w:sz w:val="28"/>
          <w:szCs w:val="28"/>
        </w:rPr>
      </w:pPr>
      <w:r w:rsidRPr="00A320E9">
        <w:rPr>
          <w:sz w:val="28"/>
          <w:szCs w:val="28"/>
          <w:rtl/>
        </w:rPr>
        <w:t>عرض جزء الملاحظات: Ctrl+Shift+H</w:t>
      </w:r>
    </w:p>
    <w:p w14:paraId="1B8470D7" w14:textId="77777777" w:rsidR="00C84CA6" w:rsidRPr="00A320E9" w:rsidRDefault="00000000">
      <w:pPr>
        <w:pStyle w:val="ListParagraph"/>
        <w:numPr>
          <w:ilvl w:val="0"/>
          <w:numId w:val="208"/>
        </w:numPr>
        <w:bidi/>
        <w:jc w:val="right"/>
        <w:rPr>
          <w:sz w:val="28"/>
          <w:szCs w:val="28"/>
        </w:rPr>
      </w:pPr>
      <w:r w:rsidRPr="00A320E9">
        <w:rPr>
          <w:sz w:val="28"/>
          <w:szCs w:val="28"/>
          <w:rtl/>
        </w:rPr>
        <w:t>تراجع: مسافة للخلف + Z / Ctrl+Z</w:t>
      </w:r>
    </w:p>
    <w:p w14:paraId="42E99FEE" w14:textId="77777777" w:rsidR="00C84CA6" w:rsidRPr="00A320E9" w:rsidRDefault="00000000">
      <w:pPr>
        <w:pStyle w:val="ListParagraph"/>
        <w:numPr>
          <w:ilvl w:val="0"/>
          <w:numId w:val="208"/>
        </w:numPr>
        <w:bidi/>
        <w:jc w:val="right"/>
        <w:rPr>
          <w:sz w:val="28"/>
          <w:szCs w:val="28"/>
        </w:rPr>
      </w:pPr>
      <w:r w:rsidRPr="00A320E9">
        <w:rPr>
          <w:sz w:val="28"/>
          <w:szCs w:val="28"/>
          <w:rtl/>
        </w:rPr>
        <w:t>إعادة: دخول + Z / Ctrl+Y</w:t>
      </w:r>
    </w:p>
    <w:p w14:paraId="17A9444E" w14:textId="77777777" w:rsidR="00C84CA6" w:rsidRPr="00A320E9" w:rsidRDefault="00000000">
      <w:pPr>
        <w:pStyle w:val="ListParagraph"/>
        <w:numPr>
          <w:ilvl w:val="0"/>
          <w:numId w:val="208"/>
        </w:numPr>
        <w:bidi/>
        <w:jc w:val="right"/>
        <w:rPr>
          <w:sz w:val="28"/>
          <w:szCs w:val="28"/>
        </w:rPr>
      </w:pPr>
      <w:r w:rsidRPr="00A320E9">
        <w:rPr>
          <w:sz w:val="28"/>
          <w:szCs w:val="28"/>
          <w:rtl/>
        </w:rPr>
        <w:t>الانتقال إلى شريط البحث: Alt+Q</w:t>
      </w:r>
    </w:p>
    <w:p w14:paraId="53AE2BD1" w14:textId="77777777" w:rsidR="00C84CA6" w:rsidRPr="00A320E9" w:rsidRDefault="00000000">
      <w:pPr>
        <w:pStyle w:val="Heading3"/>
        <w:bidi/>
        <w:jc w:val="right"/>
        <w:rPr>
          <w:sz w:val="28"/>
          <w:szCs w:val="28"/>
        </w:rPr>
      </w:pPr>
      <w:bookmarkStart w:id="309" w:name="_Toc232459040"/>
      <w:r w:rsidRPr="00A320E9">
        <w:rPr>
          <w:sz w:val="28"/>
          <w:szCs w:val="28"/>
          <w:rtl/>
        </w:rPr>
        <w:t>وظائف التنسيق</w:t>
      </w:r>
      <w:bookmarkEnd w:id="309"/>
    </w:p>
    <w:p w14:paraId="5BD3D5B4" w14:textId="77777777" w:rsidR="00C84CA6" w:rsidRPr="00A320E9" w:rsidRDefault="00000000">
      <w:pPr>
        <w:pStyle w:val="ListParagraph"/>
        <w:numPr>
          <w:ilvl w:val="0"/>
          <w:numId w:val="209"/>
        </w:numPr>
        <w:bidi/>
        <w:jc w:val="right"/>
        <w:rPr>
          <w:sz w:val="28"/>
          <w:szCs w:val="28"/>
        </w:rPr>
      </w:pPr>
      <w:r w:rsidRPr="00A320E9">
        <w:rPr>
          <w:sz w:val="28"/>
          <w:szCs w:val="28"/>
          <w:rtl/>
        </w:rPr>
        <w:t>محاذاة للوسط: دخول + C / Ctrl+E</w:t>
      </w:r>
    </w:p>
    <w:p w14:paraId="68BA3FFE" w14:textId="77777777" w:rsidR="00C84CA6" w:rsidRPr="00A320E9" w:rsidRDefault="00000000">
      <w:pPr>
        <w:pStyle w:val="ListParagraph"/>
        <w:numPr>
          <w:ilvl w:val="0"/>
          <w:numId w:val="209"/>
        </w:numPr>
        <w:bidi/>
        <w:jc w:val="right"/>
        <w:rPr>
          <w:sz w:val="28"/>
          <w:szCs w:val="28"/>
        </w:rPr>
      </w:pPr>
      <w:r w:rsidRPr="00A320E9">
        <w:rPr>
          <w:sz w:val="28"/>
          <w:szCs w:val="28"/>
          <w:rtl/>
        </w:rPr>
        <w:t>محاذاة لليسار: مسافة للخلف + L / Ctrl+L</w:t>
      </w:r>
    </w:p>
    <w:p w14:paraId="4C35D8CD" w14:textId="77777777" w:rsidR="00C84CA6" w:rsidRPr="00A320E9" w:rsidRDefault="00000000">
      <w:pPr>
        <w:pStyle w:val="ListParagraph"/>
        <w:numPr>
          <w:ilvl w:val="0"/>
          <w:numId w:val="209"/>
        </w:numPr>
        <w:bidi/>
        <w:jc w:val="right"/>
        <w:rPr>
          <w:sz w:val="28"/>
          <w:szCs w:val="28"/>
        </w:rPr>
      </w:pPr>
      <w:r w:rsidRPr="00A320E9">
        <w:rPr>
          <w:sz w:val="28"/>
          <w:szCs w:val="28"/>
          <w:rtl/>
        </w:rPr>
        <w:t>محاذاة لليمين: دخول + R / Ctrl+R</w:t>
      </w:r>
    </w:p>
    <w:p w14:paraId="48CB0F08" w14:textId="77777777" w:rsidR="00C84CA6" w:rsidRPr="00A320E9" w:rsidRDefault="00000000">
      <w:pPr>
        <w:pStyle w:val="ListParagraph"/>
        <w:numPr>
          <w:ilvl w:val="0"/>
          <w:numId w:val="209"/>
        </w:numPr>
        <w:bidi/>
        <w:jc w:val="right"/>
        <w:rPr>
          <w:sz w:val="28"/>
          <w:szCs w:val="28"/>
        </w:rPr>
      </w:pPr>
      <w:r w:rsidRPr="00A320E9">
        <w:rPr>
          <w:sz w:val="28"/>
          <w:szCs w:val="28"/>
          <w:rtl/>
        </w:rPr>
        <w:t>غامق: دخول + B / Ctrl+B</w:t>
      </w:r>
    </w:p>
    <w:p w14:paraId="310C8897" w14:textId="77777777" w:rsidR="00C84CA6" w:rsidRPr="00A320E9" w:rsidRDefault="00000000">
      <w:pPr>
        <w:pStyle w:val="ListParagraph"/>
        <w:numPr>
          <w:ilvl w:val="0"/>
          <w:numId w:val="209"/>
        </w:numPr>
        <w:bidi/>
        <w:jc w:val="right"/>
        <w:rPr>
          <w:sz w:val="28"/>
          <w:szCs w:val="28"/>
        </w:rPr>
      </w:pPr>
      <w:r w:rsidRPr="00A320E9">
        <w:rPr>
          <w:sz w:val="28"/>
          <w:szCs w:val="28"/>
          <w:rtl/>
        </w:rPr>
        <w:t>مائل: دخول + I / Ctrl+I</w:t>
      </w:r>
    </w:p>
    <w:p w14:paraId="48E0C4CC" w14:textId="77777777" w:rsidR="00C84CA6" w:rsidRPr="00A320E9" w:rsidRDefault="00000000">
      <w:pPr>
        <w:pStyle w:val="ListParagraph"/>
        <w:numPr>
          <w:ilvl w:val="0"/>
          <w:numId w:val="209"/>
        </w:numPr>
        <w:bidi/>
        <w:jc w:val="right"/>
        <w:rPr>
          <w:sz w:val="28"/>
          <w:szCs w:val="28"/>
        </w:rPr>
      </w:pPr>
      <w:r w:rsidRPr="00A320E9">
        <w:rPr>
          <w:sz w:val="28"/>
          <w:szCs w:val="28"/>
          <w:rtl/>
        </w:rPr>
        <w:t>تسطير: دخول + U / Ctrl+U</w:t>
      </w:r>
    </w:p>
    <w:p w14:paraId="71EAABEF" w14:textId="77777777" w:rsidR="00C84CA6" w:rsidRPr="00A320E9" w:rsidRDefault="00000000">
      <w:pPr>
        <w:pStyle w:val="ListParagraph"/>
        <w:numPr>
          <w:ilvl w:val="0"/>
          <w:numId w:val="209"/>
        </w:numPr>
        <w:bidi/>
        <w:jc w:val="right"/>
        <w:rPr>
          <w:sz w:val="28"/>
          <w:szCs w:val="28"/>
        </w:rPr>
      </w:pPr>
      <w:r w:rsidRPr="00A320E9">
        <w:rPr>
          <w:sz w:val="28"/>
          <w:szCs w:val="28"/>
          <w:rtl/>
        </w:rPr>
        <w:t>فتح مربع حوار الخط: دخول + F / Ctrl+Shift+F</w:t>
      </w:r>
    </w:p>
    <w:p w14:paraId="52D2EA42" w14:textId="77777777" w:rsidR="00C84CA6" w:rsidRPr="00A320E9" w:rsidRDefault="00000000">
      <w:pPr>
        <w:pStyle w:val="ListParagraph"/>
        <w:numPr>
          <w:ilvl w:val="0"/>
          <w:numId w:val="209"/>
        </w:numPr>
        <w:bidi/>
        <w:jc w:val="right"/>
        <w:rPr>
          <w:sz w:val="28"/>
          <w:szCs w:val="28"/>
        </w:rPr>
      </w:pPr>
      <w:r w:rsidRPr="00A320E9">
        <w:rPr>
          <w:sz w:val="28"/>
          <w:szCs w:val="28"/>
          <w:rtl/>
        </w:rPr>
        <w:t>زيادة حجم الخط: مسافة + النقاط 3-4-5 / Ctrl+Shift+&gt;</w:t>
      </w:r>
    </w:p>
    <w:p w14:paraId="0071B854" w14:textId="77777777" w:rsidR="00C84CA6" w:rsidRPr="00A320E9" w:rsidRDefault="00000000">
      <w:pPr>
        <w:pStyle w:val="ListParagraph"/>
        <w:numPr>
          <w:ilvl w:val="0"/>
          <w:numId w:val="209"/>
        </w:numPr>
        <w:bidi/>
        <w:jc w:val="right"/>
        <w:rPr>
          <w:sz w:val="28"/>
          <w:szCs w:val="28"/>
        </w:rPr>
      </w:pPr>
      <w:r w:rsidRPr="00A320E9">
        <w:rPr>
          <w:sz w:val="28"/>
          <w:szCs w:val="28"/>
          <w:rtl/>
        </w:rPr>
        <w:t>تقليل حجم الخط: مسافة + النقاط 1-2-6 / Ctrl+Shift+&lt;</w:t>
      </w:r>
    </w:p>
    <w:p w14:paraId="25B91388" w14:textId="77777777" w:rsidR="00C84CA6" w:rsidRPr="00A320E9" w:rsidRDefault="00000000">
      <w:pPr>
        <w:pStyle w:val="Heading3"/>
        <w:bidi/>
        <w:jc w:val="right"/>
        <w:rPr>
          <w:sz w:val="28"/>
          <w:szCs w:val="28"/>
        </w:rPr>
      </w:pPr>
      <w:bookmarkStart w:id="310" w:name="_Toc232459041"/>
      <w:r w:rsidRPr="00A320E9">
        <w:rPr>
          <w:sz w:val="28"/>
          <w:szCs w:val="28"/>
          <w:rtl/>
        </w:rPr>
        <w:t>وظائف العرض التقديمي</w:t>
      </w:r>
      <w:bookmarkEnd w:id="310"/>
    </w:p>
    <w:p w14:paraId="482F17E8" w14:textId="77777777" w:rsidR="00C84CA6" w:rsidRPr="00A320E9" w:rsidRDefault="00000000">
      <w:pPr>
        <w:pStyle w:val="ListParagraph"/>
        <w:numPr>
          <w:ilvl w:val="0"/>
          <w:numId w:val="210"/>
        </w:numPr>
        <w:bidi/>
        <w:jc w:val="right"/>
        <w:rPr>
          <w:sz w:val="28"/>
          <w:szCs w:val="28"/>
        </w:rPr>
      </w:pPr>
      <w:r w:rsidRPr="00A320E9">
        <w:rPr>
          <w:sz w:val="28"/>
          <w:szCs w:val="28"/>
          <w:rtl/>
        </w:rPr>
        <w:t>بدء عرض الشرائح من البداية: مسافة + P / F5</w:t>
      </w:r>
    </w:p>
    <w:p w14:paraId="51B4F9E8" w14:textId="77777777" w:rsidR="00C84CA6" w:rsidRPr="00A320E9" w:rsidRDefault="00000000">
      <w:pPr>
        <w:pStyle w:val="ListParagraph"/>
        <w:numPr>
          <w:ilvl w:val="0"/>
          <w:numId w:val="210"/>
        </w:numPr>
        <w:bidi/>
        <w:jc w:val="right"/>
        <w:rPr>
          <w:sz w:val="28"/>
          <w:szCs w:val="28"/>
        </w:rPr>
      </w:pPr>
      <w:r w:rsidRPr="00A320E9">
        <w:rPr>
          <w:sz w:val="28"/>
          <w:szCs w:val="28"/>
          <w:rtl/>
        </w:rPr>
        <w:t>بدء عرض الشرائح من الشريحة الحالية: Shift+F5</w:t>
      </w:r>
    </w:p>
    <w:p w14:paraId="26E41A8A" w14:textId="77777777" w:rsidR="00C84CA6" w:rsidRPr="00A320E9" w:rsidRDefault="00000000">
      <w:pPr>
        <w:pStyle w:val="ListParagraph"/>
        <w:numPr>
          <w:ilvl w:val="0"/>
          <w:numId w:val="210"/>
        </w:numPr>
        <w:bidi/>
        <w:jc w:val="right"/>
        <w:rPr>
          <w:sz w:val="28"/>
          <w:szCs w:val="28"/>
        </w:rPr>
      </w:pPr>
      <w:r w:rsidRPr="00A320E9">
        <w:rPr>
          <w:sz w:val="28"/>
          <w:szCs w:val="28"/>
          <w:rtl/>
        </w:rPr>
        <w:t>طريقة عرض مقدم العرض: Alt+F5</w:t>
      </w:r>
    </w:p>
    <w:p w14:paraId="17DAF122" w14:textId="77777777" w:rsidR="00C84CA6" w:rsidRPr="00A320E9" w:rsidRDefault="00000000">
      <w:pPr>
        <w:pStyle w:val="ListParagraph"/>
        <w:numPr>
          <w:ilvl w:val="0"/>
          <w:numId w:val="210"/>
        </w:numPr>
        <w:bidi/>
        <w:jc w:val="right"/>
        <w:rPr>
          <w:sz w:val="28"/>
          <w:szCs w:val="28"/>
        </w:rPr>
      </w:pPr>
      <w:r w:rsidRPr="00A320E9">
        <w:rPr>
          <w:sz w:val="28"/>
          <w:szCs w:val="28"/>
          <w:rtl/>
        </w:rPr>
        <w:t>الشريحة التالية (أثناء عرض الشرائح): مسافة أو N</w:t>
      </w:r>
    </w:p>
    <w:p w14:paraId="45616664" w14:textId="77777777" w:rsidR="00C84CA6" w:rsidRPr="00A320E9" w:rsidRDefault="00000000">
      <w:pPr>
        <w:pStyle w:val="ListParagraph"/>
        <w:numPr>
          <w:ilvl w:val="0"/>
          <w:numId w:val="210"/>
        </w:numPr>
        <w:bidi/>
        <w:jc w:val="right"/>
        <w:rPr>
          <w:sz w:val="28"/>
          <w:szCs w:val="28"/>
        </w:rPr>
      </w:pPr>
      <w:r w:rsidRPr="00A320E9">
        <w:rPr>
          <w:sz w:val="28"/>
          <w:szCs w:val="28"/>
          <w:rtl/>
        </w:rPr>
        <w:t>الشريحة السابقة (أثناء عرض الشرائح): مسافة للخلف أو P</w:t>
      </w:r>
    </w:p>
    <w:p w14:paraId="44A1D748" w14:textId="77777777" w:rsidR="00C84CA6" w:rsidRPr="00A320E9" w:rsidRDefault="00000000">
      <w:pPr>
        <w:pStyle w:val="ListParagraph"/>
        <w:numPr>
          <w:ilvl w:val="0"/>
          <w:numId w:val="210"/>
        </w:numPr>
        <w:bidi/>
        <w:jc w:val="right"/>
        <w:rPr>
          <w:sz w:val="28"/>
          <w:szCs w:val="28"/>
        </w:rPr>
      </w:pPr>
      <w:r w:rsidRPr="00A320E9">
        <w:rPr>
          <w:sz w:val="28"/>
          <w:szCs w:val="28"/>
          <w:rtl/>
        </w:rPr>
        <w:t>مربع حوار جميع الشرائح: Ctrl+S</w:t>
      </w:r>
    </w:p>
    <w:p w14:paraId="0FCCAD8A" w14:textId="77777777" w:rsidR="00C84CA6" w:rsidRPr="00A320E9" w:rsidRDefault="00000000">
      <w:pPr>
        <w:pStyle w:val="ListParagraph"/>
        <w:numPr>
          <w:ilvl w:val="0"/>
          <w:numId w:val="210"/>
        </w:numPr>
        <w:bidi/>
        <w:jc w:val="right"/>
        <w:rPr>
          <w:sz w:val="28"/>
          <w:szCs w:val="28"/>
        </w:rPr>
      </w:pPr>
      <w:r w:rsidRPr="00A320E9">
        <w:rPr>
          <w:sz w:val="28"/>
          <w:szCs w:val="28"/>
          <w:rtl/>
        </w:rPr>
        <w:lastRenderedPageBreak/>
        <w:t>جميع الشرائح: Ctrl+-</w:t>
      </w:r>
    </w:p>
    <w:p w14:paraId="3A2A4C71" w14:textId="77777777" w:rsidR="00C84CA6" w:rsidRPr="00A320E9" w:rsidRDefault="00000000">
      <w:pPr>
        <w:pStyle w:val="ListParagraph"/>
        <w:numPr>
          <w:ilvl w:val="0"/>
          <w:numId w:val="210"/>
        </w:numPr>
        <w:bidi/>
        <w:jc w:val="right"/>
        <w:rPr>
          <w:sz w:val="28"/>
          <w:szCs w:val="28"/>
        </w:rPr>
      </w:pPr>
      <w:r w:rsidRPr="00A320E9">
        <w:rPr>
          <w:sz w:val="28"/>
          <w:szCs w:val="28"/>
          <w:rtl/>
        </w:rPr>
        <w:t>الانتقال إلى شريحة: رقم الشريحة متبوعًا بـ دخول</w:t>
      </w:r>
    </w:p>
    <w:p w14:paraId="03C36591" w14:textId="77777777" w:rsidR="00C84CA6" w:rsidRPr="00A320E9" w:rsidRDefault="00000000">
      <w:pPr>
        <w:pStyle w:val="ListParagraph"/>
        <w:numPr>
          <w:ilvl w:val="0"/>
          <w:numId w:val="210"/>
        </w:numPr>
        <w:bidi/>
        <w:jc w:val="right"/>
        <w:rPr>
          <w:sz w:val="28"/>
          <w:szCs w:val="28"/>
        </w:rPr>
      </w:pPr>
      <w:r w:rsidRPr="00A320E9">
        <w:rPr>
          <w:sz w:val="28"/>
          <w:szCs w:val="28"/>
          <w:rtl/>
        </w:rPr>
        <w:t>التبديل بين ملاحظات المتحدث ومحتوى الشريحة: مسافة + N / Ctrl+Shift+S</w:t>
      </w:r>
    </w:p>
    <w:p w14:paraId="7A1C2F55" w14:textId="77777777" w:rsidR="00C84CA6" w:rsidRPr="00A320E9" w:rsidRDefault="00000000">
      <w:pPr>
        <w:pStyle w:val="ListParagraph"/>
        <w:numPr>
          <w:ilvl w:val="0"/>
          <w:numId w:val="210"/>
        </w:numPr>
        <w:bidi/>
        <w:jc w:val="right"/>
        <w:rPr>
          <w:sz w:val="28"/>
          <w:szCs w:val="28"/>
        </w:rPr>
      </w:pPr>
      <w:r w:rsidRPr="00A320E9">
        <w:rPr>
          <w:sz w:val="28"/>
          <w:szCs w:val="28"/>
          <w:rtl/>
        </w:rPr>
        <w:t>إنهاء عرض الشرائح: هروب</w:t>
      </w:r>
    </w:p>
    <w:p w14:paraId="2650D0E8" w14:textId="77777777" w:rsidR="00C84CA6" w:rsidRPr="00A320E9" w:rsidRDefault="00000000">
      <w:pPr>
        <w:pStyle w:val="Heading1"/>
        <w:bidi/>
        <w:jc w:val="right"/>
        <w:rPr>
          <w:sz w:val="36"/>
          <w:szCs w:val="36"/>
        </w:rPr>
      </w:pPr>
      <w:bookmarkStart w:id="311" w:name="_Toc232459042"/>
      <w:r w:rsidRPr="00A320E9">
        <w:rPr>
          <w:sz w:val="36"/>
          <w:szCs w:val="36"/>
          <w:rtl/>
        </w:rPr>
        <w:t>الملحق د - جداول برايل</w:t>
      </w:r>
      <w:bookmarkEnd w:id="311"/>
    </w:p>
    <w:p w14:paraId="056B2608" w14:textId="77777777" w:rsidR="00C84CA6" w:rsidRPr="00A320E9" w:rsidRDefault="00000000">
      <w:pPr>
        <w:pStyle w:val="Heading2"/>
        <w:bidi/>
        <w:jc w:val="right"/>
        <w:rPr>
          <w:sz w:val="32"/>
          <w:szCs w:val="32"/>
        </w:rPr>
      </w:pPr>
      <w:bookmarkStart w:id="312" w:name="_Toc232459043"/>
      <w:r w:rsidRPr="00A320E9">
        <w:rPr>
          <w:sz w:val="32"/>
          <w:szCs w:val="32"/>
          <w:rtl/>
        </w:rPr>
        <w:t>طريقة برايل الحاسوبية ثمانية النقاط - الولايات المتحدة</w:t>
      </w:r>
      <w:bookmarkEnd w:id="312"/>
    </w:p>
    <w:p w14:paraId="7A9EBAE6" w14:textId="77777777" w:rsidR="00C84CA6" w:rsidRPr="00A320E9" w:rsidRDefault="00000000">
      <w:pPr>
        <w:pStyle w:val="ListParagraph"/>
        <w:numPr>
          <w:ilvl w:val="0"/>
          <w:numId w:val="211"/>
        </w:numPr>
        <w:bidi/>
        <w:jc w:val="right"/>
        <w:rPr>
          <w:sz w:val="28"/>
          <w:szCs w:val="28"/>
        </w:rPr>
      </w:pPr>
      <w:r w:rsidRPr="00A320E9">
        <w:rPr>
          <w:sz w:val="28"/>
          <w:szCs w:val="28"/>
          <w:rtl/>
        </w:rPr>
        <w:t xml:space="preserve">علامة التعجب: </w:t>
      </w:r>
      <w:r w:rsidRPr="00A320E9">
        <w:rPr>
          <w:rStyle w:val="VerbatimChar"/>
          <w:sz w:val="26"/>
          <w:szCs w:val="26"/>
        </w:rPr>
        <w:t>'!'</w:t>
      </w:r>
      <w:r w:rsidRPr="00A320E9">
        <w:rPr>
          <w:sz w:val="28"/>
          <w:szCs w:val="28"/>
        </w:rPr>
        <w:t xml:space="preserve"> 2,3,4,6</w:t>
      </w:r>
    </w:p>
    <w:p w14:paraId="3674FA06" w14:textId="77777777" w:rsidR="00C84CA6" w:rsidRPr="00A320E9" w:rsidRDefault="00000000">
      <w:pPr>
        <w:pStyle w:val="ListParagraph"/>
        <w:numPr>
          <w:ilvl w:val="0"/>
          <w:numId w:val="211"/>
        </w:numPr>
        <w:bidi/>
        <w:jc w:val="right"/>
        <w:rPr>
          <w:sz w:val="28"/>
          <w:szCs w:val="28"/>
        </w:rPr>
      </w:pPr>
      <w:r w:rsidRPr="00A320E9">
        <w:rPr>
          <w:sz w:val="28"/>
          <w:szCs w:val="28"/>
          <w:rtl/>
        </w:rPr>
        <w:t xml:space="preserve">علامة الاقتباس: </w:t>
      </w:r>
      <w:r w:rsidRPr="00A320E9">
        <w:rPr>
          <w:rStyle w:val="VerbatimChar"/>
          <w:sz w:val="26"/>
          <w:szCs w:val="26"/>
        </w:rPr>
        <w:t>'"'</w:t>
      </w:r>
      <w:r w:rsidRPr="00A320E9">
        <w:rPr>
          <w:sz w:val="28"/>
          <w:szCs w:val="28"/>
        </w:rPr>
        <w:t xml:space="preserve"> 5</w:t>
      </w:r>
    </w:p>
    <w:p w14:paraId="40A88462" w14:textId="77777777" w:rsidR="00C84CA6" w:rsidRPr="00A320E9" w:rsidRDefault="00000000">
      <w:pPr>
        <w:pStyle w:val="ListParagraph"/>
        <w:numPr>
          <w:ilvl w:val="0"/>
          <w:numId w:val="211"/>
        </w:numPr>
        <w:bidi/>
        <w:jc w:val="right"/>
        <w:rPr>
          <w:sz w:val="28"/>
          <w:szCs w:val="28"/>
        </w:rPr>
      </w:pPr>
      <w:r w:rsidRPr="00A320E9">
        <w:rPr>
          <w:sz w:val="28"/>
          <w:szCs w:val="28"/>
          <w:rtl/>
        </w:rPr>
        <w:t xml:space="preserve">علامة الرقم: </w:t>
      </w:r>
      <w:r w:rsidRPr="00A320E9">
        <w:rPr>
          <w:rStyle w:val="VerbatimChar"/>
          <w:sz w:val="26"/>
          <w:szCs w:val="26"/>
        </w:rPr>
        <w:t>'#'</w:t>
      </w:r>
      <w:r w:rsidRPr="00A320E9">
        <w:rPr>
          <w:sz w:val="28"/>
          <w:szCs w:val="28"/>
        </w:rPr>
        <w:t xml:space="preserve"> 3,4,5,6</w:t>
      </w:r>
    </w:p>
    <w:p w14:paraId="1BEB7307" w14:textId="77777777" w:rsidR="00C84CA6" w:rsidRPr="00A320E9" w:rsidRDefault="00000000">
      <w:pPr>
        <w:pStyle w:val="ListParagraph"/>
        <w:numPr>
          <w:ilvl w:val="0"/>
          <w:numId w:val="211"/>
        </w:numPr>
        <w:bidi/>
        <w:jc w:val="right"/>
        <w:rPr>
          <w:sz w:val="28"/>
          <w:szCs w:val="28"/>
        </w:rPr>
      </w:pPr>
      <w:r w:rsidRPr="00A320E9">
        <w:rPr>
          <w:sz w:val="28"/>
          <w:szCs w:val="28"/>
          <w:rtl/>
        </w:rPr>
        <w:t xml:space="preserve">علامة الدولار: </w:t>
      </w:r>
      <w:r w:rsidRPr="00A320E9">
        <w:rPr>
          <w:rStyle w:val="VerbatimChar"/>
          <w:sz w:val="26"/>
          <w:szCs w:val="26"/>
        </w:rPr>
        <w:t>'$'</w:t>
      </w:r>
      <w:r w:rsidRPr="00A320E9">
        <w:rPr>
          <w:sz w:val="28"/>
          <w:szCs w:val="28"/>
        </w:rPr>
        <w:t xml:space="preserve"> 1,2,4,6</w:t>
      </w:r>
    </w:p>
    <w:p w14:paraId="32A89BB3" w14:textId="77777777" w:rsidR="00C84CA6" w:rsidRPr="00A320E9" w:rsidRDefault="00000000">
      <w:pPr>
        <w:pStyle w:val="ListParagraph"/>
        <w:numPr>
          <w:ilvl w:val="0"/>
          <w:numId w:val="211"/>
        </w:numPr>
        <w:bidi/>
        <w:jc w:val="right"/>
        <w:rPr>
          <w:sz w:val="28"/>
          <w:szCs w:val="28"/>
        </w:rPr>
      </w:pPr>
      <w:r w:rsidRPr="00A320E9">
        <w:rPr>
          <w:sz w:val="28"/>
          <w:szCs w:val="28"/>
          <w:rtl/>
        </w:rPr>
        <w:t xml:space="preserve">علامة النسبة المئوية: </w:t>
      </w:r>
      <w:r w:rsidRPr="00A320E9">
        <w:rPr>
          <w:rStyle w:val="VerbatimChar"/>
          <w:sz w:val="26"/>
          <w:szCs w:val="26"/>
        </w:rPr>
        <w:t>'%'</w:t>
      </w:r>
      <w:r w:rsidRPr="00A320E9">
        <w:rPr>
          <w:sz w:val="28"/>
          <w:szCs w:val="28"/>
        </w:rPr>
        <w:t xml:space="preserve"> 1,4,6</w:t>
      </w:r>
    </w:p>
    <w:p w14:paraId="0969F8CC" w14:textId="77777777" w:rsidR="00C84CA6" w:rsidRPr="00A320E9" w:rsidRDefault="00000000">
      <w:pPr>
        <w:pStyle w:val="ListParagraph"/>
        <w:numPr>
          <w:ilvl w:val="0"/>
          <w:numId w:val="211"/>
        </w:numPr>
        <w:bidi/>
        <w:jc w:val="right"/>
        <w:rPr>
          <w:sz w:val="28"/>
          <w:szCs w:val="28"/>
        </w:rPr>
      </w:pPr>
      <w:r w:rsidRPr="00A320E9">
        <w:rPr>
          <w:sz w:val="28"/>
          <w:szCs w:val="28"/>
          <w:rtl/>
        </w:rPr>
        <w:t xml:space="preserve">علامة العطف: </w:t>
      </w:r>
      <w:r w:rsidRPr="00A320E9">
        <w:rPr>
          <w:rStyle w:val="VerbatimChar"/>
          <w:sz w:val="26"/>
          <w:szCs w:val="26"/>
        </w:rPr>
        <w:t>'&amp;'</w:t>
      </w:r>
      <w:r w:rsidRPr="00A320E9">
        <w:rPr>
          <w:sz w:val="28"/>
          <w:szCs w:val="28"/>
        </w:rPr>
        <w:t xml:space="preserve"> 1,2,3,4,6</w:t>
      </w:r>
    </w:p>
    <w:p w14:paraId="417A6A9F" w14:textId="77777777" w:rsidR="00C84CA6" w:rsidRPr="00A320E9" w:rsidRDefault="00000000">
      <w:pPr>
        <w:pStyle w:val="ListParagraph"/>
        <w:numPr>
          <w:ilvl w:val="0"/>
          <w:numId w:val="211"/>
        </w:numPr>
        <w:bidi/>
        <w:jc w:val="right"/>
        <w:rPr>
          <w:sz w:val="28"/>
          <w:szCs w:val="28"/>
        </w:rPr>
      </w:pPr>
      <w:r w:rsidRPr="00A320E9">
        <w:rPr>
          <w:sz w:val="28"/>
          <w:szCs w:val="28"/>
          <w:rtl/>
        </w:rPr>
        <w:t xml:space="preserve">الفاصلة العليا: </w:t>
      </w:r>
      <w:r w:rsidRPr="00A320E9">
        <w:rPr>
          <w:rStyle w:val="VerbatimChar"/>
          <w:sz w:val="26"/>
          <w:szCs w:val="26"/>
        </w:rPr>
        <w:t>'''</w:t>
      </w:r>
      <w:r w:rsidRPr="00A320E9">
        <w:rPr>
          <w:sz w:val="28"/>
          <w:szCs w:val="28"/>
        </w:rPr>
        <w:t xml:space="preserve"> 3</w:t>
      </w:r>
    </w:p>
    <w:p w14:paraId="10593EAA" w14:textId="77777777" w:rsidR="00C84CA6" w:rsidRPr="00A320E9" w:rsidRDefault="00000000">
      <w:pPr>
        <w:pStyle w:val="ListParagraph"/>
        <w:numPr>
          <w:ilvl w:val="0"/>
          <w:numId w:val="211"/>
        </w:numPr>
        <w:bidi/>
        <w:jc w:val="right"/>
        <w:rPr>
          <w:sz w:val="28"/>
          <w:szCs w:val="28"/>
        </w:rPr>
      </w:pPr>
      <w:r w:rsidRPr="00A320E9">
        <w:rPr>
          <w:sz w:val="28"/>
          <w:szCs w:val="28"/>
          <w:rtl/>
        </w:rPr>
        <w:t xml:space="preserve">القوس الأيسر: </w:t>
      </w:r>
      <w:r w:rsidRPr="00A320E9">
        <w:rPr>
          <w:rStyle w:val="VerbatimChar"/>
          <w:sz w:val="26"/>
          <w:szCs w:val="26"/>
        </w:rPr>
        <w:t>'('</w:t>
      </w:r>
      <w:r w:rsidRPr="00A320E9">
        <w:rPr>
          <w:sz w:val="28"/>
          <w:szCs w:val="28"/>
        </w:rPr>
        <w:t xml:space="preserve"> 1,2,3,5,6</w:t>
      </w:r>
    </w:p>
    <w:p w14:paraId="4AC5BE9F" w14:textId="77777777" w:rsidR="00C84CA6" w:rsidRPr="00A320E9" w:rsidRDefault="00000000">
      <w:pPr>
        <w:pStyle w:val="ListParagraph"/>
        <w:numPr>
          <w:ilvl w:val="0"/>
          <w:numId w:val="211"/>
        </w:numPr>
        <w:bidi/>
        <w:jc w:val="right"/>
        <w:rPr>
          <w:sz w:val="28"/>
          <w:szCs w:val="28"/>
        </w:rPr>
      </w:pPr>
      <w:r w:rsidRPr="00A320E9">
        <w:rPr>
          <w:sz w:val="28"/>
          <w:szCs w:val="28"/>
          <w:rtl/>
        </w:rPr>
        <w:t xml:space="preserve">القوس الأيمن: </w:t>
      </w:r>
      <w:r w:rsidRPr="00A320E9">
        <w:rPr>
          <w:rStyle w:val="VerbatimChar"/>
          <w:sz w:val="26"/>
          <w:szCs w:val="26"/>
        </w:rPr>
        <w:t>')'</w:t>
      </w:r>
      <w:r w:rsidRPr="00A320E9">
        <w:rPr>
          <w:sz w:val="28"/>
          <w:szCs w:val="28"/>
        </w:rPr>
        <w:t xml:space="preserve"> 2,3,4,5,6</w:t>
      </w:r>
    </w:p>
    <w:p w14:paraId="1F2EC2D0" w14:textId="77777777" w:rsidR="00C84CA6" w:rsidRPr="00A320E9" w:rsidRDefault="00000000">
      <w:pPr>
        <w:pStyle w:val="ListParagraph"/>
        <w:numPr>
          <w:ilvl w:val="0"/>
          <w:numId w:val="211"/>
        </w:numPr>
        <w:bidi/>
        <w:jc w:val="right"/>
        <w:rPr>
          <w:sz w:val="28"/>
          <w:szCs w:val="28"/>
        </w:rPr>
      </w:pPr>
      <w:r w:rsidRPr="00A320E9">
        <w:rPr>
          <w:sz w:val="28"/>
          <w:szCs w:val="28"/>
          <w:rtl/>
        </w:rPr>
        <w:t xml:space="preserve">علامة النجمة: </w:t>
      </w:r>
      <w:r w:rsidRPr="00A320E9">
        <w:rPr>
          <w:rStyle w:val="VerbatimChar"/>
          <w:sz w:val="26"/>
          <w:szCs w:val="26"/>
        </w:rPr>
        <w:t>'*'</w:t>
      </w:r>
      <w:r w:rsidRPr="00A320E9">
        <w:rPr>
          <w:sz w:val="28"/>
          <w:szCs w:val="28"/>
        </w:rPr>
        <w:t xml:space="preserve"> 1,6</w:t>
      </w:r>
    </w:p>
    <w:p w14:paraId="5FF4725D" w14:textId="77777777" w:rsidR="00C84CA6" w:rsidRPr="00A320E9" w:rsidRDefault="00000000">
      <w:pPr>
        <w:pStyle w:val="ListParagraph"/>
        <w:numPr>
          <w:ilvl w:val="0"/>
          <w:numId w:val="211"/>
        </w:numPr>
        <w:bidi/>
        <w:jc w:val="right"/>
        <w:rPr>
          <w:sz w:val="28"/>
          <w:szCs w:val="28"/>
        </w:rPr>
      </w:pPr>
      <w:r w:rsidRPr="00A320E9">
        <w:rPr>
          <w:sz w:val="28"/>
          <w:szCs w:val="28"/>
          <w:rtl/>
        </w:rPr>
        <w:t xml:space="preserve">علامة الجمع: </w:t>
      </w:r>
      <w:r w:rsidRPr="00A320E9">
        <w:rPr>
          <w:rStyle w:val="VerbatimChar"/>
          <w:sz w:val="26"/>
          <w:szCs w:val="26"/>
        </w:rPr>
        <w:t>'+'</w:t>
      </w:r>
      <w:r w:rsidRPr="00A320E9">
        <w:rPr>
          <w:sz w:val="28"/>
          <w:szCs w:val="28"/>
        </w:rPr>
        <w:t xml:space="preserve"> 3,4,6</w:t>
      </w:r>
    </w:p>
    <w:p w14:paraId="3FD43A98" w14:textId="77777777" w:rsidR="00C84CA6" w:rsidRPr="00A320E9" w:rsidRDefault="00000000">
      <w:pPr>
        <w:pStyle w:val="ListParagraph"/>
        <w:numPr>
          <w:ilvl w:val="0"/>
          <w:numId w:val="211"/>
        </w:numPr>
        <w:bidi/>
        <w:jc w:val="right"/>
        <w:rPr>
          <w:sz w:val="28"/>
          <w:szCs w:val="28"/>
        </w:rPr>
      </w:pPr>
      <w:r w:rsidRPr="00A320E9">
        <w:rPr>
          <w:sz w:val="28"/>
          <w:szCs w:val="28"/>
          <w:rtl/>
        </w:rPr>
        <w:t xml:space="preserve">الفاصلة: </w:t>
      </w:r>
      <w:r w:rsidRPr="00A320E9">
        <w:rPr>
          <w:rStyle w:val="VerbatimChar"/>
          <w:sz w:val="26"/>
          <w:szCs w:val="26"/>
        </w:rPr>
        <w:t>','</w:t>
      </w:r>
      <w:r w:rsidRPr="00A320E9">
        <w:rPr>
          <w:sz w:val="28"/>
          <w:szCs w:val="28"/>
        </w:rPr>
        <w:t xml:space="preserve"> 6</w:t>
      </w:r>
    </w:p>
    <w:p w14:paraId="4BD8A6C5" w14:textId="77777777" w:rsidR="00C84CA6" w:rsidRPr="00A320E9" w:rsidRDefault="00000000">
      <w:pPr>
        <w:pStyle w:val="ListParagraph"/>
        <w:numPr>
          <w:ilvl w:val="0"/>
          <w:numId w:val="211"/>
        </w:numPr>
        <w:bidi/>
        <w:jc w:val="right"/>
        <w:rPr>
          <w:sz w:val="28"/>
          <w:szCs w:val="28"/>
        </w:rPr>
      </w:pPr>
      <w:r w:rsidRPr="00A320E9">
        <w:rPr>
          <w:sz w:val="28"/>
          <w:szCs w:val="28"/>
          <w:rtl/>
        </w:rPr>
        <w:t xml:space="preserve">الشرطة: </w:t>
      </w:r>
      <w:r w:rsidRPr="00A320E9">
        <w:rPr>
          <w:rStyle w:val="VerbatimChar"/>
          <w:sz w:val="26"/>
          <w:szCs w:val="26"/>
        </w:rPr>
        <w:t>' '</w:t>
      </w:r>
      <w:r w:rsidRPr="00A320E9">
        <w:rPr>
          <w:sz w:val="28"/>
          <w:szCs w:val="28"/>
        </w:rPr>
        <w:t xml:space="preserve"> 3,6</w:t>
      </w:r>
    </w:p>
    <w:p w14:paraId="5182AD54" w14:textId="77777777" w:rsidR="00C84CA6" w:rsidRPr="00A320E9" w:rsidRDefault="00000000">
      <w:pPr>
        <w:pStyle w:val="ListParagraph"/>
        <w:numPr>
          <w:ilvl w:val="0"/>
          <w:numId w:val="211"/>
        </w:numPr>
        <w:bidi/>
        <w:jc w:val="right"/>
        <w:rPr>
          <w:sz w:val="28"/>
          <w:szCs w:val="28"/>
        </w:rPr>
      </w:pPr>
      <w:r w:rsidRPr="00A320E9">
        <w:rPr>
          <w:sz w:val="28"/>
          <w:szCs w:val="28"/>
          <w:rtl/>
        </w:rPr>
        <w:t xml:space="preserve">النقطة: </w:t>
      </w:r>
      <w:r w:rsidRPr="00A320E9">
        <w:rPr>
          <w:rStyle w:val="VerbatimChar"/>
          <w:sz w:val="26"/>
          <w:szCs w:val="26"/>
        </w:rPr>
        <w:t>'.'</w:t>
      </w:r>
      <w:r w:rsidRPr="00A320E9">
        <w:rPr>
          <w:sz w:val="28"/>
          <w:szCs w:val="28"/>
        </w:rPr>
        <w:t xml:space="preserve"> 4,6</w:t>
      </w:r>
    </w:p>
    <w:p w14:paraId="1D406096" w14:textId="77777777" w:rsidR="00C84CA6" w:rsidRPr="00A320E9" w:rsidRDefault="00000000">
      <w:pPr>
        <w:pStyle w:val="ListParagraph"/>
        <w:numPr>
          <w:ilvl w:val="0"/>
          <w:numId w:val="211"/>
        </w:numPr>
        <w:bidi/>
        <w:jc w:val="right"/>
        <w:rPr>
          <w:sz w:val="28"/>
          <w:szCs w:val="28"/>
        </w:rPr>
      </w:pPr>
      <w:r w:rsidRPr="00A320E9">
        <w:rPr>
          <w:sz w:val="28"/>
          <w:szCs w:val="28"/>
          <w:rtl/>
        </w:rPr>
        <w:t xml:space="preserve">الشرطة المائلة للأمام: </w:t>
      </w:r>
      <w:r w:rsidRPr="00A320E9">
        <w:rPr>
          <w:rStyle w:val="VerbatimChar"/>
          <w:sz w:val="26"/>
          <w:szCs w:val="26"/>
        </w:rPr>
        <w:t>'/'</w:t>
      </w:r>
      <w:r w:rsidRPr="00A320E9">
        <w:rPr>
          <w:sz w:val="28"/>
          <w:szCs w:val="28"/>
        </w:rPr>
        <w:t xml:space="preserve"> 3,4</w:t>
      </w:r>
    </w:p>
    <w:p w14:paraId="49C611A4" w14:textId="77777777" w:rsidR="00C84CA6" w:rsidRPr="00A320E9" w:rsidRDefault="00000000">
      <w:pPr>
        <w:pStyle w:val="ListParagraph"/>
        <w:numPr>
          <w:ilvl w:val="0"/>
          <w:numId w:val="211"/>
        </w:numPr>
        <w:bidi/>
        <w:jc w:val="right"/>
        <w:rPr>
          <w:sz w:val="28"/>
          <w:szCs w:val="28"/>
        </w:rPr>
      </w:pPr>
      <w:r w:rsidRPr="00A320E9">
        <w:rPr>
          <w:sz w:val="28"/>
          <w:szCs w:val="28"/>
          <w:rtl/>
        </w:rPr>
        <w:t xml:space="preserve">النقطتان الرأسيتان: </w:t>
      </w:r>
      <w:r w:rsidRPr="00A320E9">
        <w:rPr>
          <w:rStyle w:val="VerbatimChar"/>
          <w:sz w:val="26"/>
          <w:szCs w:val="26"/>
        </w:rPr>
        <w:t>':'</w:t>
      </w:r>
      <w:r w:rsidRPr="00A320E9">
        <w:rPr>
          <w:sz w:val="28"/>
          <w:szCs w:val="28"/>
        </w:rPr>
        <w:t xml:space="preserve"> 1,5,6</w:t>
      </w:r>
    </w:p>
    <w:p w14:paraId="4E9F8E6E" w14:textId="77777777" w:rsidR="00C84CA6" w:rsidRPr="00A320E9" w:rsidRDefault="00000000">
      <w:pPr>
        <w:pStyle w:val="ListParagraph"/>
        <w:numPr>
          <w:ilvl w:val="0"/>
          <w:numId w:val="211"/>
        </w:numPr>
        <w:bidi/>
        <w:jc w:val="right"/>
        <w:rPr>
          <w:sz w:val="28"/>
          <w:szCs w:val="28"/>
        </w:rPr>
      </w:pPr>
      <w:r w:rsidRPr="00A320E9">
        <w:rPr>
          <w:sz w:val="28"/>
          <w:szCs w:val="28"/>
          <w:rtl/>
        </w:rPr>
        <w:lastRenderedPageBreak/>
        <w:t xml:space="preserve">الفاصلة المنقوطة: </w:t>
      </w:r>
      <w:r w:rsidRPr="00A320E9">
        <w:rPr>
          <w:rStyle w:val="VerbatimChar"/>
          <w:sz w:val="26"/>
          <w:szCs w:val="26"/>
        </w:rPr>
        <w:t>';'</w:t>
      </w:r>
      <w:r w:rsidRPr="00A320E9">
        <w:rPr>
          <w:sz w:val="28"/>
          <w:szCs w:val="28"/>
        </w:rPr>
        <w:t xml:space="preserve"> 5,6</w:t>
      </w:r>
    </w:p>
    <w:p w14:paraId="5A27E13C" w14:textId="77777777" w:rsidR="00C84CA6" w:rsidRPr="00A320E9" w:rsidRDefault="00000000">
      <w:pPr>
        <w:pStyle w:val="ListParagraph"/>
        <w:numPr>
          <w:ilvl w:val="0"/>
          <w:numId w:val="211"/>
        </w:numPr>
        <w:bidi/>
        <w:jc w:val="right"/>
        <w:rPr>
          <w:sz w:val="28"/>
          <w:szCs w:val="28"/>
        </w:rPr>
      </w:pPr>
      <w:r w:rsidRPr="00A320E9">
        <w:rPr>
          <w:sz w:val="28"/>
          <w:szCs w:val="28"/>
          <w:rtl/>
        </w:rPr>
        <w:t xml:space="preserve">علامة أصغر من: </w:t>
      </w:r>
      <w:r w:rsidRPr="00A320E9">
        <w:rPr>
          <w:rStyle w:val="VerbatimChar"/>
          <w:sz w:val="26"/>
          <w:szCs w:val="26"/>
        </w:rPr>
        <w:t>'&lt;'</w:t>
      </w:r>
      <w:r w:rsidRPr="00A320E9">
        <w:rPr>
          <w:sz w:val="28"/>
          <w:szCs w:val="28"/>
        </w:rPr>
        <w:t xml:space="preserve"> 1,2,6</w:t>
      </w:r>
    </w:p>
    <w:p w14:paraId="46F89B61" w14:textId="77777777" w:rsidR="00C84CA6" w:rsidRPr="00A320E9" w:rsidRDefault="00000000">
      <w:pPr>
        <w:pStyle w:val="ListParagraph"/>
        <w:numPr>
          <w:ilvl w:val="0"/>
          <w:numId w:val="211"/>
        </w:numPr>
        <w:bidi/>
        <w:jc w:val="right"/>
        <w:rPr>
          <w:sz w:val="28"/>
          <w:szCs w:val="28"/>
        </w:rPr>
      </w:pPr>
      <w:r w:rsidRPr="00A320E9">
        <w:rPr>
          <w:sz w:val="28"/>
          <w:szCs w:val="28"/>
          <w:rtl/>
        </w:rPr>
        <w:t xml:space="preserve">علامة يساوي: </w:t>
      </w:r>
      <w:r w:rsidRPr="00A320E9">
        <w:rPr>
          <w:rStyle w:val="VerbatimChar"/>
          <w:sz w:val="26"/>
          <w:szCs w:val="26"/>
        </w:rPr>
        <w:t>'='</w:t>
      </w:r>
      <w:r w:rsidRPr="00A320E9">
        <w:rPr>
          <w:sz w:val="28"/>
          <w:szCs w:val="28"/>
        </w:rPr>
        <w:t xml:space="preserve"> 1,2,3,4,5,6</w:t>
      </w:r>
    </w:p>
    <w:p w14:paraId="4A6DB73F" w14:textId="77777777" w:rsidR="00C84CA6" w:rsidRPr="00A320E9" w:rsidRDefault="00000000">
      <w:pPr>
        <w:pStyle w:val="ListParagraph"/>
        <w:numPr>
          <w:ilvl w:val="0"/>
          <w:numId w:val="211"/>
        </w:numPr>
        <w:bidi/>
        <w:jc w:val="right"/>
        <w:rPr>
          <w:sz w:val="28"/>
          <w:szCs w:val="28"/>
        </w:rPr>
      </w:pPr>
      <w:r w:rsidRPr="00A320E9">
        <w:rPr>
          <w:sz w:val="28"/>
          <w:szCs w:val="28"/>
          <w:rtl/>
        </w:rPr>
        <w:t xml:space="preserve">علامة أكبر من: </w:t>
      </w:r>
      <w:r w:rsidRPr="00A320E9">
        <w:rPr>
          <w:rStyle w:val="VerbatimChar"/>
          <w:sz w:val="26"/>
          <w:szCs w:val="26"/>
        </w:rPr>
        <w:t>'&gt;'</w:t>
      </w:r>
      <w:r w:rsidRPr="00A320E9">
        <w:rPr>
          <w:sz w:val="28"/>
          <w:szCs w:val="28"/>
        </w:rPr>
        <w:t xml:space="preserve"> 3,4,5</w:t>
      </w:r>
    </w:p>
    <w:p w14:paraId="6E1BD203" w14:textId="77777777" w:rsidR="00C84CA6" w:rsidRPr="00A320E9" w:rsidRDefault="00000000">
      <w:pPr>
        <w:pStyle w:val="ListParagraph"/>
        <w:numPr>
          <w:ilvl w:val="0"/>
          <w:numId w:val="211"/>
        </w:numPr>
        <w:bidi/>
        <w:jc w:val="right"/>
        <w:rPr>
          <w:sz w:val="28"/>
          <w:szCs w:val="28"/>
        </w:rPr>
      </w:pPr>
      <w:r w:rsidRPr="00A320E9">
        <w:rPr>
          <w:sz w:val="28"/>
          <w:szCs w:val="28"/>
          <w:rtl/>
        </w:rPr>
        <w:t xml:space="preserve">علامة الاستفهام: </w:t>
      </w:r>
      <w:r w:rsidRPr="00A320E9">
        <w:rPr>
          <w:rStyle w:val="VerbatimChar"/>
          <w:sz w:val="26"/>
          <w:szCs w:val="26"/>
        </w:rPr>
        <w:t>'?'</w:t>
      </w:r>
      <w:r w:rsidRPr="00A320E9">
        <w:rPr>
          <w:sz w:val="28"/>
          <w:szCs w:val="28"/>
        </w:rPr>
        <w:t xml:space="preserve"> 1,4,5,6</w:t>
      </w:r>
    </w:p>
    <w:p w14:paraId="3C54AD09" w14:textId="77777777" w:rsidR="00C84CA6" w:rsidRPr="00A320E9" w:rsidRDefault="00000000">
      <w:pPr>
        <w:pStyle w:val="ListParagraph"/>
        <w:numPr>
          <w:ilvl w:val="0"/>
          <w:numId w:val="211"/>
        </w:numPr>
        <w:bidi/>
        <w:jc w:val="right"/>
        <w:rPr>
          <w:sz w:val="28"/>
          <w:szCs w:val="28"/>
        </w:rPr>
      </w:pPr>
      <w:r w:rsidRPr="00A320E9">
        <w:rPr>
          <w:sz w:val="28"/>
          <w:szCs w:val="28"/>
          <w:rtl/>
        </w:rPr>
        <w:t xml:space="preserve">علامة @: </w:t>
      </w:r>
      <w:r w:rsidRPr="00A320E9">
        <w:rPr>
          <w:rStyle w:val="VerbatimChar"/>
          <w:sz w:val="26"/>
          <w:szCs w:val="26"/>
        </w:rPr>
        <w:t>'@'</w:t>
      </w:r>
      <w:r w:rsidRPr="00A320E9">
        <w:rPr>
          <w:sz w:val="28"/>
          <w:szCs w:val="28"/>
        </w:rPr>
        <w:t xml:space="preserve"> 4,7</w:t>
      </w:r>
    </w:p>
    <w:p w14:paraId="177EF422" w14:textId="77777777" w:rsidR="00C84CA6" w:rsidRPr="00A320E9" w:rsidRDefault="00000000">
      <w:pPr>
        <w:pStyle w:val="ListParagraph"/>
        <w:numPr>
          <w:ilvl w:val="0"/>
          <w:numId w:val="211"/>
        </w:numPr>
        <w:bidi/>
        <w:jc w:val="right"/>
        <w:rPr>
          <w:sz w:val="28"/>
          <w:szCs w:val="28"/>
        </w:rPr>
      </w:pPr>
      <w:r w:rsidRPr="00A320E9">
        <w:rPr>
          <w:sz w:val="28"/>
          <w:szCs w:val="28"/>
          <w:rtl/>
        </w:rPr>
        <w:t xml:space="preserve">القوس المربع الأيسر: </w:t>
      </w:r>
      <w:r w:rsidRPr="00A320E9">
        <w:rPr>
          <w:rStyle w:val="VerbatimChar"/>
          <w:sz w:val="26"/>
          <w:szCs w:val="26"/>
        </w:rPr>
        <w:t>'['</w:t>
      </w:r>
      <w:r w:rsidRPr="00A320E9">
        <w:rPr>
          <w:sz w:val="28"/>
          <w:szCs w:val="28"/>
        </w:rPr>
        <w:t xml:space="preserve"> 2,4,6,7</w:t>
      </w:r>
    </w:p>
    <w:p w14:paraId="7C68893A" w14:textId="77777777" w:rsidR="00C84CA6" w:rsidRPr="00A320E9" w:rsidRDefault="00000000">
      <w:pPr>
        <w:pStyle w:val="ListParagraph"/>
        <w:numPr>
          <w:ilvl w:val="0"/>
          <w:numId w:val="211"/>
        </w:numPr>
        <w:bidi/>
        <w:jc w:val="right"/>
        <w:rPr>
          <w:sz w:val="28"/>
          <w:szCs w:val="28"/>
        </w:rPr>
      </w:pPr>
      <w:r w:rsidRPr="00A320E9">
        <w:rPr>
          <w:sz w:val="28"/>
          <w:szCs w:val="28"/>
          <w:rtl/>
        </w:rPr>
        <w:t xml:space="preserve">الشرطة المائلة للخلف: </w:t>
      </w:r>
      <w:r w:rsidRPr="00A320E9">
        <w:rPr>
          <w:rStyle w:val="VerbatimChar"/>
          <w:sz w:val="26"/>
          <w:szCs w:val="26"/>
        </w:rPr>
        <w:t>'\'</w:t>
      </w:r>
      <w:r w:rsidRPr="00A320E9">
        <w:rPr>
          <w:sz w:val="28"/>
          <w:szCs w:val="28"/>
        </w:rPr>
        <w:t xml:space="preserve"> 1,2,5,6,7</w:t>
      </w:r>
    </w:p>
    <w:p w14:paraId="51655DD8" w14:textId="77777777" w:rsidR="00C84CA6" w:rsidRPr="00A320E9" w:rsidRDefault="00000000">
      <w:pPr>
        <w:pStyle w:val="ListParagraph"/>
        <w:numPr>
          <w:ilvl w:val="0"/>
          <w:numId w:val="211"/>
        </w:numPr>
        <w:bidi/>
        <w:jc w:val="right"/>
        <w:rPr>
          <w:sz w:val="28"/>
          <w:szCs w:val="28"/>
        </w:rPr>
      </w:pPr>
      <w:r w:rsidRPr="00A320E9">
        <w:rPr>
          <w:sz w:val="28"/>
          <w:szCs w:val="28"/>
          <w:rtl/>
        </w:rPr>
        <w:t xml:space="preserve">القوس المربع الأيمن: </w:t>
      </w:r>
      <w:r w:rsidRPr="00A320E9">
        <w:rPr>
          <w:rStyle w:val="VerbatimChar"/>
          <w:sz w:val="26"/>
          <w:szCs w:val="26"/>
        </w:rPr>
        <w:t>']'</w:t>
      </w:r>
      <w:r w:rsidRPr="00A320E9">
        <w:rPr>
          <w:sz w:val="28"/>
          <w:szCs w:val="28"/>
        </w:rPr>
        <w:t xml:space="preserve"> 1,2,4,5,6,7</w:t>
      </w:r>
    </w:p>
    <w:p w14:paraId="38CE1756" w14:textId="77777777" w:rsidR="00C84CA6" w:rsidRPr="00A320E9" w:rsidRDefault="00000000">
      <w:pPr>
        <w:pStyle w:val="ListParagraph"/>
        <w:numPr>
          <w:ilvl w:val="0"/>
          <w:numId w:val="211"/>
        </w:numPr>
        <w:bidi/>
        <w:jc w:val="right"/>
        <w:rPr>
          <w:sz w:val="28"/>
          <w:szCs w:val="28"/>
        </w:rPr>
      </w:pPr>
      <w:r w:rsidRPr="00A320E9">
        <w:rPr>
          <w:sz w:val="28"/>
          <w:szCs w:val="28"/>
          <w:rtl/>
        </w:rPr>
        <w:t xml:space="preserve">علامة الإقحام: </w:t>
      </w:r>
      <w:r w:rsidRPr="00A320E9">
        <w:rPr>
          <w:rStyle w:val="VerbatimChar"/>
          <w:sz w:val="26"/>
          <w:szCs w:val="26"/>
        </w:rPr>
        <w:t>'^'</w:t>
      </w:r>
      <w:r w:rsidRPr="00A320E9">
        <w:rPr>
          <w:sz w:val="28"/>
          <w:szCs w:val="28"/>
        </w:rPr>
        <w:t xml:space="preserve"> 4,5,7</w:t>
      </w:r>
    </w:p>
    <w:p w14:paraId="55621F59" w14:textId="77777777" w:rsidR="00C84CA6" w:rsidRPr="00A320E9" w:rsidRDefault="00000000">
      <w:pPr>
        <w:pStyle w:val="ListParagraph"/>
        <w:numPr>
          <w:ilvl w:val="0"/>
          <w:numId w:val="211"/>
        </w:numPr>
        <w:bidi/>
        <w:jc w:val="right"/>
        <w:rPr>
          <w:sz w:val="28"/>
          <w:szCs w:val="28"/>
        </w:rPr>
      </w:pPr>
      <w:r w:rsidRPr="00A320E9">
        <w:rPr>
          <w:sz w:val="28"/>
          <w:szCs w:val="28"/>
          <w:rtl/>
        </w:rPr>
        <w:t xml:space="preserve">الشرطة السفلية: </w:t>
      </w:r>
      <w:r w:rsidRPr="00A320E9">
        <w:rPr>
          <w:rStyle w:val="VerbatimChar"/>
          <w:sz w:val="26"/>
          <w:szCs w:val="26"/>
        </w:rPr>
        <w:t>'_'</w:t>
      </w:r>
      <w:r w:rsidRPr="00A320E9">
        <w:rPr>
          <w:sz w:val="28"/>
          <w:szCs w:val="28"/>
        </w:rPr>
        <w:t xml:space="preserve"> 4,5,6</w:t>
      </w:r>
    </w:p>
    <w:p w14:paraId="305982C2" w14:textId="77777777" w:rsidR="00C84CA6" w:rsidRPr="00A320E9" w:rsidRDefault="00000000">
      <w:pPr>
        <w:pStyle w:val="ListParagraph"/>
        <w:numPr>
          <w:ilvl w:val="0"/>
          <w:numId w:val="211"/>
        </w:numPr>
        <w:bidi/>
        <w:jc w:val="right"/>
        <w:rPr>
          <w:sz w:val="28"/>
          <w:szCs w:val="28"/>
        </w:rPr>
      </w:pPr>
      <w:r w:rsidRPr="00A320E9">
        <w:rPr>
          <w:sz w:val="28"/>
          <w:szCs w:val="28"/>
          <w:rtl/>
        </w:rPr>
        <w:t xml:space="preserve">علامة النبر الثقيل: </w:t>
      </w:r>
      <w:r w:rsidRPr="00A320E9">
        <w:rPr>
          <w:rStyle w:val="VerbatimChar"/>
          <w:sz w:val="26"/>
          <w:szCs w:val="26"/>
        </w:rPr>
        <w:t>'`'</w:t>
      </w:r>
      <w:r w:rsidRPr="00A320E9">
        <w:rPr>
          <w:sz w:val="28"/>
          <w:szCs w:val="28"/>
        </w:rPr>
        <w:t xml:space="preserve"> 4</w:t>
      </w:r>
    </w:p>
    <w:p w14:paraId="74FA15C1" w14:textId="77777777" w:rsidR="00C84CA6" w:rsidRPr="00A320E9" w:rsidRDefault="00000000">
      <w:pPr>
        <w:pStyle w:val="ListParagraph"/>
        <w:numPr>
          <w:ilvl w:val="0"/>
          <w:numId w:val="211"/>
        </w:numPr>
        <w:bidi/>
        <w:jc w:val="right"/>
        <w:rPr>
          <w:sz w:val="28"/>
          <w:szCs w:val="28"/>
        </w:rPr>
      </w:pPr>
      <w:r w:rsidRPr="00A320E9">
        <w:rPr>
          <w:sz w:val="28"/>
          <w:szCs w:val="28"/>
          <w:rtl/>
        </w:rPr>
        <w:t xml:space="preserve">القوس المعقوف الأيسر: </w:t>
      </w:r>
      <w:r w:rsidRPr="00A320E9">
        <w:rPr>
          <w:rStyle w:val="VerbatimChar"/>
          <w:sz w:val="26"/>
          <w:szCs w:val="26"/>
        </w:rPr>
        <w:t>'{'</w:t>
      </w:r>
      <w:r w:rsidRPr="00A320E9">
        <w:rPr>
          <w:sz w:val="28"/>
          <w:szCs w:val="28"/>
        </w:rPr>
        <w:t xml:space="preserve"> 2,4,6</w:t>
      </w:r>
    </w:p>
    <w:p w14:paraId="39217FAE" w14:textId="77777777" w:rsidR="00C84CA6" w:rsidRPr="00A320E9" w:rsidRDefault="00000000">
      <w:pPr>
        <w:pStyle w:val="ListParagraph"/>
        <w:numPr>
          <w:ilvl w:val="0"/>
          <w:numId w:val="211"/>
        </w:numPr>
        <w:bidi/>
        <w:jc w:val="right"/>
        <w:rPr>
          <w:sz w:val="28"/>
          <w:szCs w:val="28"/>
        </w:rPr>
      </w:pPr>
      <w:r w:rsidRPr="00A320E9">
        <w:rPr>
          <w:sz w:val="28"/>
          <w:szCs w:val="28"/>
          <w:rtl/>
        </w:rPr>
        <w:t xml:space="preserve">الخط العمودي: </w:t>
      </w:r>
      <w:r w:rsidRPr="00A320E9">
        <w:rPr>
          <w:rStyle w:val="VerbatimChar"/>
          <w:sz w:val="26"/>
          <w:szCs w:val="26"/>
        </w:rPr>
        <w:t>'|'</w:t>
      </w:r>
      <w:r w:rsidRPr="00A320E9">
        <w:rPr>
          <w:sz w:val="28"/>
          <w:szCs w:val="28"/>
        </w:rPr>
        <w:t xml:space="preserve"> 1,2,5,6</w:t>
      </w:r>
    </w:p>
    <w:p w14:paraId="552C05B5" w14:textId="77777777" w:rsidR="00C84CA6" w:rsidRPr="00A320E9" w:rsidRDefault="00000000">
      <w:pPr>
        <w:pStyle w:val="ListParagraph"/>
        <w:numPr>
          <w:ilvl w:val="0"/>
          <w:numId w:val="211"/>
        </w:numPr>
        <w:bidi/>
        <w:jc w:val="right"/>
        <w:rPr>
          <w:sz w:val="28"/>
          <w:szCs w:val="28"/>
        </w:rPr>
      </w:pPr>
      <w:r w:rsidRPr="00A320E9">
        <w:rPr>
          <w:sz w:val="28"/>
          <w:szCs w:val="28"/>
          <w:rtl/>
        </w:rPr>
        <w:t xml:space="preserve">القوس المعقوف الأيمن: </w:t>
      </w:r>
      <w:r w:rsidRPr="00A320E9">
        <w:rPr>
          <w:rStyle w:val="VerbatimChar"/>
          <w:sz w:val="26"/>
          <w:szCs w:val="26"/>
        </w:rPr>
        <w:t>'}'</w:t>
      </w:r>
      <w:r w:rsidRPr="00A320E9">
        <w:rPr>
          <w:sz w:val="28"/>
          <w:szCs w:val="28"/>
        </w:rPr>
        <w:t xml:space="preserve"> 1,2,4,5,6</w:t>
      </w:r>
    </w:p>
    <w:p w14:paraId="14E3E63F" w14:textId="77777777" w:rsidR="00C84CA6" w:rsidRPr="00A320E9" w:rsidRDefault="00000000">
      <w:pPr>
        <w:pStyle w:val="ListParagraph"/>
        <w:numPr>
          <w:ilvl w:val="0"/>
          <w:numId w:val="211"/>
        </w:numPr>
        <w:bidi/>
        <w:jc w:val="right"/>
        <w:rPr>
          <w:sz w:val="28"/>
          <w:szCs w:val="28"/>
        </w:rPr>
      </w:pPr>
      <w:r w:rsidRPr="00A320E9">
        <w:rPr>
          <w:sz w:val="28"/>
          <w:szCs w:val="28"/>
          <w:rtl/>
        </w:rPr>
        <w:t xml:space="preserve">علامة المد: </w:t>
      </w:r>
      <w:r w:rsidRPr="00A320E9">
        <w:rPr>
          <w:rStyle w:val="VerbatimChar"/>
          <w:sz w:val="26"/>
          <w:szCs w:val="26"/>
        </w:rPr>
        <w:t>'~'</w:t>
      </w:r>
      <w:r w:rsidRPr="00A320E9">
        <w:rPr>
          <w:sz w:val="28"/>
          <w:szCs w:val="28"/>
        </w:rPr>
        <w:t xml:space="preserve"> 4,5</w:t>
      </w:r>
    </w:p>
    <w:p w14:paraId="0604AB2C" w14:textId="77777777" w:rsidR="00C84CA6" w:rsidRPr="00A320E9" w:rsidRDefault="00000000">
      <w:pPr>
        <w:pStyle w:val="ListParagraph"/>
        <w:numPr>
          <w:ilvl w:val="0"/>
          <w:numId w:val="211"/>
        </w:numPr>
        <w:bidi/>
        <w:jc w:val="right"/>
        <w:rPr>
          <w:sz w:val="28"/>
          <w:szCs w:val="28"/>
        </w:rPr>
      </w:pPr>
      <w:r w:rsidRPr="00A320E9">
        <w:rPr>
          <w:rStyle w:val="VerbatimChar"/>
          <w:sz w:val="26"/>
          <w:szCs w:val="26"/>
        </w:rPr>
        <w:t>'0'</w:t>
      </w:r>
      <w:r w:rsidRPr="00A320E9">
        <w:rPr>
          <w:sz w:val="28"/>
          <w:szCs w:val="28"/>
        </w:rPr>
        <w:t>: 3,5,6</w:t>
      </w:r>
    </w:p>
    <w:p w14:paraId="7C2777DE" w14:textId="77777777" w:rsidR="00C84CA6" w:rsidRPr="00A320E9" w:rsidRDefault="00000000">
      <w:pPr>
        <w:pStyle w:val="ListParagraph"/>
        <w:numPr>
          <w:ilvl w:val="0"/>
          <w:numId w:val="211"/>
        </w:numPr>
        <w:bidi/>
        <w:jc w:val="right"/>
        <w:rPr>
          <w:sz w:val="28"/>
          <w:szCs w:val="28"/>
        </w:rPr>
      </w:pPr>
      <w:r w:rsidRPr="00A320E9">
        <w:rPr>
          <w:rStyle w:val="VerbatimChar"/>
          <w:sz w:val="26"/>
          <w:szCs w:val="26"/>
        </w:rPr>
        <w:t>'1'</w:t>
      </w:r>
      <w:r w:rsidRPr="00A320E9">
        <w:rPr>
          <w:sz w:val="28"/>
          <w:szCs w:val="28"/>
        </w:rPr>
        <w:t>: 2</w:t>
      </w:r>
    </w:p>
    <w:p w14:paraId="112E8B65" w14:textId="77777777" w:rsidR="00C84CA6" w:rsidRPr="00A320E9" w:rsidRDefault="00000000">
      <w:pPr>
        <w:pStyle w:val="ListParagraph"/>
        <w:numPr>
          <w:ilvl w:val="0"/>
          <w:numId w:val="211"/>
        </w:numPr>
        <w:bidi/>
        <w:jc w:val="right"/>
        <w:rPr>
          <w:sz w:val="28"/>
          <w:szCs w:val="28"/>
        </w:rPr>
      </w:pPr>
      <w:r w:rsidRPr="00A320E9">
        <w:rPr>
          <w:rStyle w:val="VerbatimChar"/>
          <w:sz w:val="26"/>
          <w:szCs w:val="26"/>
        </w:rPr>
        <w:t>'2'</w:t>
      </w:r>
      <w:r w:rsidRPr="00A320E9">
        <w:rPr>
          <w:sz w:val="28"/>
          <w:szCs w:val="28"/>
        </w:rPr>
        <w:t>: 2,3</w:t>
      </w:r>
    </w:p>
    <w:p w14:paraId="41A64C07" w14:textId="77777777" w:rsidR="00C84CA6" w:rsidRPr="00A320E9" w:rsidRDefault="00000000">
      <w:pPr>
        <w:pStyle w:val="ListParagraph"/>
        <w:numPr>
          <w:ilvl w:val="0"/>
          <w:numId w:val="211"/>
        </w:numPr>
        <w:bidi/>
        <w:jc w:val="right"/>
        <w:rPr>
          <w:sz w:val="28"/>
          <w:szCs w:val="28"/>
        </w:rPr>
      </w:pPr>
      <w:r w:rsidRPr="00A320E9">
        <w:rPr>
          <w:rStyle w:val="VerbatimChar"/>
          <w:sz w:val="26"/>
          <w:szCs w:val="26"/>
        </w:rPr>
        <w:t>'3'</w:t>
      </w:r>
      <w:r w:rsidRPr="00A320E9">
        <w:rPr>
          <w:sz w:val="28"/>
          <w:szCs w:val="28"/>
        </w:rPr>
        <w:t>: 2,5</w:t>
      </w:r>
    </w:p>
    <w:p w14:paraId="23BF7413" w14:textId="77777777" w:rsidR="00C84CA6" w:rsidRPr="00A320E9" w:rsidRDefault="00000000">
      <w:pPr>
        <w:pStyle w:val="ListParagraph"/>
        <w:numPr>
          <w:ilvl w:val="0"/>
          <w:numId w:val="211"/>
        </w:numPr>
        <w:bidi/>
        <w:jc w:val="right"/>
        <w:rPr>
          <w:sz w:val="28"/>
          <w:szCs w:val="28"/>
        </w:rPr>
      </w:pPr>
      <w:r w:rsidRPr="00A320E9">
        <w:rPr>
          <w:rStyle w:val="VerbatimChar"/>
          <w:sz w:val="26"/>
          <w:szCs w:val="26"/>
        </w:rPr>
        <w:t>'4'</w:t>
      </w:r>
      <w:r w:rsidRPr="00A320E9">
        <w:rPr>
          <w:sz w:val="28"/>
          <w:szCs w:val="28"/>
        </w:rPr>
        <w:t>: 2,5,6</w:t>
      </w:r>
    </w:p>
    <w:p w14:paraId="02D4B3FB" w14:textId="77777777" w:rsidR="00C84CA6" w:rsidRPr="00A320E9" w:rsidRDefault="00000000">
      <w:pPr>
        <w:pStyle w:val="ListParagraph"/>
        <w:numPr>
          <w:ilvl w:val="0"/>
          <w:numId w:val="211"/>
        </w:numPr>
        <w:bidi/>
        <w:jc w:val="right"/>
        <w:rPr>
          <w:sz w:val="28"/>
          <w:szCs w:val="28"/>
        </w:rPr>
      </w:pPr>
      <w:r w:rsidRPr="00A320E9">
        <w:rPr>
          <w:rStyle w:val="VerbatimChar"/>
          <w:sz w:val="26"/>
          <w:szCs w:val="26"/>
        </w:rPr>
        <w:t>'5'</w:t>
      </w:r>
      <w:r w:rsidRPr="00A320E9">
        <w:rPr>
          <w:sz w:val="28"/>
          <w:szCs w:val="28"/>
        </w:rPr>
        <w:t>: 2,6</w:t>
      </w:r>
    </w:p>
    <w:p w14:paraId="350944B4" w14:textId="77777777" w:rsidR="00C84CA6" w:rsidRPr="00A320E9" w:rsidRDefault="00000000">
      <w:pPr>
        <w:pStyle w:val="ListParagraph"/>
        <w:numPr>
          <w:ilvl w:val="0"/>
          <w:numId w:val="211"/>
        </w:numPr>
        <w:bidi/>
        <w:jc w:val="right"/>
        <w:rPr>
          <w:sz w:val="28"/>
          <w:szCs w:val="28"/>
        </w:rPr>
      </w:pPr>
      <w:r w:rsidRPr="00A320E9">
        <w:rPr>
          <w:rStyle w:val="VerbatimChar"/>
          <w:sz w:val="26"/>
          <w:szCs w:val="26"/>
        </w:rPr>
        <w:t>'6'</w:t>
      </w:r>
      <w:r w:rsidRPr="00A320E9">
        <w:rPr>
          <w:sz w:val="28"/>
          <w:szCs w:val="28"/>
        </w:rPr>
        <w:t>: 2,3,5</w:t>
      </w:r>
    </w:p>
    <w:p w14:paraId="3F9D80CA" w14:textId="77777777" w:rsidR="00C84CA6" w:rsidRPr="00A320E9" w:rsidRDefault="00000000">
      <w:pPr>
        <w:pStyle w:val="ListParagraph"/>
        <w:numPr>
          <w:ilvl w:val="0"/>
          <w:numId w:val="211"/>
        </w:numPr>
        <w:bidi/>
        <w:jc w:val="right"/>
        <w:rPr>
          <w:sz w:val="28"/>
          <w:szCs w:val="28"/>
        </w:rPr>
      </w:pPr>
      <w:r w:rsidRPr="00A320E9">
        <w:rPr>
          <w:rStyle w:val="VerbatimChar"/>
          <w:sz w:val="26"/>
          <w:szCs w:val="26"/>
        </w:rPr>
        <w:lastRenderedPageBreak/>
        <w:t>'7'</w:t>
      </w:r>
      <w:r w:rsidRPr="00A320E9">
        <w:rPr>
          <w:sz w:val="28"/>
          <w:szCs w:val="28"/>
        </w:rPr>
        <w:t>: 2,3,5,6</w:t>
      </w:r>
    </w:p>
    <w:p w14:paraId="1862963C" w14:textId="77777777" w:rsidR="00C84CA6" w:rsidRPr="00A320E9" w:rsidRDefault="00000000">
      <w:pPr>
        <w:pStyle w:val="ListParagraph"/>
        <w:numPr>
          <w:ilvl w:val="0"/>
          <w:numId w:val="211"/>
        </w:numPr>
        <w:bidi/>
        <w:jc w:val="right"/>
        <w:rPr>
          <w:sz w:val="28"/>
          <w:szCs w:val="28"/>
        </w:rPr>
      </w:pPr>
      <w:r w:rsidRPr="00A320E9">
        <w:rPr>
          <w:rStyle w:val="VerbatimChar"/>
          <w:sz w:val="26"/>
          <w:szCs w:val="26"/>
        </w:rPr>
        <w:t>'8'</w:t>
      </w:r>
      <w:r w:rsidRPr="00A320E9">
        <w:rPr>
          <w:sz w:val="28"/>
          <w:szCs w:val="28"/>
        </w:rPr>
        <w:t>: 2,3,6</w:t>
      </w:r>
    </w:p>
    <w:p w14:paraId="192A2EE7" w14:textId="77777777" w:rsidR="00C84CA6" w:rsidRPr="00A320E9" w:rsidRDefault="00000000">
      <w:pPr>
        <w:pStyle w:val="ListParagraph"/>
        <w:numPr>
          <w:ilvl w:val="0"/>
          <w:numId w:val="211"/>
        </w:numPr>
        <w:bidi/>
        <w:jc w:val="right"/>
        <w:rPr>
          <w:sz w:val="28"/>
          <w:szCs w:val="28"/>
        </w:rPr>
      </w:pPr>
      <w:r w:rsidRPr="00A320E9">
        <w:rPr>
          <w:rStyle w:val="VerbatimChar"/>
          <w:sz w:val="26"/>
          <w:szCs w:val="26"/>
        </w:rPr>
        <w:t>'9'</w:t>
      </w:r>
      <w:r w:rsidRPr="00A320E9">
        <w:rPr>
          <w:sz w:val="28"/>
          <w:szCs w:val="28"/>
        </w:rPr>
        <w:t>: 3,5</w:t>
      </w:r>
    </w:p>
    <w:p w14:paraId="025602C1" w14:textId="77777777" w:rsidR="00C84CA6" w:rsidRPr="00A320E9" w:rsidRDefault="00000000">
      <w:pPr>
        <w:pStyle w:val="Heading3"/>
        <w:bidi/>
        <w:jc w:val="right"/>
        <w:rPr>
          <w:sz w:val="28"/>
          <w:szCs w:val="28"/>
        </w:rPr>
      </w:pPr>
      <w:bookmarkStart w:id="313" w:name="_Toc232459044"/>
      <w:r w:rsidRPr="00A320E9">
        <w:rPr>
          <w:sz w:val="28"/>
          <w:szCs w:val="28"/>
          <w:rtl/>
        </w:rPr>
        <w:t>الأحرف الكبيرة</w:t>
      </w:r>
      <w:bookmarkEnd w:id="313"/>
    </w:p>
    <w:p w14:paraId="38B44762" w14:textId="77777777" w:rsidR="00C84CA6" w:rsidRPr="00A320E9" w:rsidRDefault="00000000">
      <w:pPr>
        <w:pStyle w:val="ListParagraph"/>
        <w:numPr>
          <w:ilvl w:val="0"/>
          <w:numId w:val="212"/>
        </w:numPr>
        <w:bidi/>
        <w:jc w:val="right"/>
        <w:rPr>
          <w:sz w:val="28"/>
          <w:szCs w:val="28"/>
        </w:rPr>
      </w:pPr>
      <w:r w:rsidRPr="00A320E9">
        <w:rPr>
          <w:rStyle w:val="VerbatimChar"/>
          <w:sz w:val="26"/>
          <w:szCs w:val="26"/>
        </w:rPr>
        <w:t>'A'</w:t>
      </w:r>
      <w:r w:rsidRPr="00A320E9">
        <w:rPr>
          <w:sz w:val="28"/>
          <w:szCs w:val="28"/>
        </w:rPr>
        <w:t>: 1,7</w:t>
      </w:r>
    </w:p>
    <w:p w14:paraId="772346F4" w14:textId="77777777" w:rsidR="00C84CA6" w:rsidRPr="00A320E9" w:rsidRDefault="00000000">
      <w:pPr>
        <w:pStyle w:val="ListParagraph"/>
        <w:numPr>
          <w:ilvl w:val="0"/>
          <w:numId w:val="212"/>
        </w:numPr>
        <w:bidi/>
        <w:jc w:val="right"/>
        <w:rPr>
          <w:sz w:val="28"/>
          <w:szCs w:val="28"/>
        </w:rPr>
      </w:pPr>
      <w:r w:rsidRPr="00A320E9">
        <w:rPr>
          <w:rStyle w:val="VerbatimChar"/>
          <w:sz w:val="26"/>
          <w:szCs w:val="26"/>
        </w:rPr>
        <w:t>'B'</w:t>
      </w:r>
      <w:r w:rsidRPr="00A320E9">
        <w:rPr>
          <w:sz w:val="28"/>
          <w:szCs w:val="28"/>
        </w:rPr>
        <w:t>: 1,2,7</w:t>
      </w:r>
    </w:p>
    <w:p w14:paraId="1F65F302" w14:textId="77777777" w:rsidR="00C84CA6" w:rsidRPr="00A320E9" w:rsidRDefault="00000000">
      <w:pPr>
        <w:pStyle w:val="ListParagraph"/>
        <w:numPr>
          <w:ilvl w:val="0"/>
          <w:numId w:val="212"/>
        </w:numPr>
        <w:bidi/>
        <w:jc w:val="right"/>
        <w:rPr>
          <w:sz w:val="28"/>
          <w:szCs w:val="28"/>
        </w:rPr>
      </w:pPr>
      <w:r w:rsidRPr="00A320E9">
        <w:rPr>
          <w:rStyle w:val="VerbatimChar"/>
          <w:sz w:val="26"/>
          <w:szCs w:val="26"/>
        </w:rPr>
        <w:t>'C'</w:t>
      </w:r>
      <w:r w:rsidRPr="00A320E9">
        <w:rPr>
          <w:sz w:val="28"/>
          <w:szCs w:val="28"/>
        </w:rPr>
        <w:t>: 1,4,7</w:t>
      </w:r>
    </w:p>
    <w:p w14:paraId="25284AA7" w14:textId="77777777" w:rsidR="00C84CA6" w:rsidRPr="00A320E9" w:rsidRDefault="00000000">
      <w:pPr>
        <w:pStyle w:val="ListParagraph"/>
        <w:numPr>
          <w:ilvl w:val="0"/>
          <w:numId w:val="212"/>
        </w:numPr>
        <w:bidi/>
        <w:jc w:val="right"/>
        <w:rPr>
          <w:sz w:val="28"/>
          <w:szCs w:val="28"/>
        </w:rPr>
      </w:pPr>
      <w:r w:rsidRPr="00A320E9">
        <w:rPr>
          <w:rStyle w:val="VerbatimChar"/>
          <w:sz w:val="26"/>
          <w:szCs w:val="26"/>
        </w:rPr>
        <w:t>'D'</w:t>
      </w:r>
      <w:r w:rsidRPr="00A320E9">
        <w:rPr>
          <w:sz w:val="28"/>
          <w:szCs w:val="28"/>
        </w:rPr>
        <w:t>: 1,4,5,7</w:t>
      </w:r>
    </w:p>
    <w:p w14:paraId="15C4A19E" w14:textId="77777777" w:rsidR="00C84CA6" w:rsidRPr="00A320E9" w:rsidRDefault="00000000">
      <w:pPr>
        <w:pStyle w:val="ListParagraph"/>
        <w:numPr>
          <w:ilvl w:val="0"/>
          <w:numId w:val="212"/>
        </w:numPr>
        <w:bidi/>
        <w:jc w:val="right"/>
        <w:rPr>
          <w:sz w:val="28"/>
          <w:szCs w:val="28"/>
        </w:rPr>
      </w:pPr>
      <w:r w:rsidRPr="00A320E9">
        <w:rPr>
          <w:rStyle w:val="VerbatimChar"/>
          <w:sz w:val="26"/>
          <w:szCs w:val="26"/>
        </w:rPr>
        <w:t>'E'</w:t>
      </w:r>
      <w:r w:rsidRPr="00A320E9">
        <w:rPr>
          <w:sz w:val="28"/>
          <w:szCs w:val="28"/>
        </w:rPr>
        <w:t>: 1,5,7</w:t>
      </w:r>
    </w:p>
    <w:p w14:paraId="3378DFAC" w14:textId="77777777" w:rsidR="00C84CA6" w:rsidRPr="00A320E9" w:rsidRDefault="00000000">
      <w:pPr>
        <w:pStyle w:val="ListParagraph"/>
        <w:numPr>
          <w:ilvl w:val="0"/>
          <w:numId w:val="212"/>
        </w:numPr>
        <w:bidi/>
        <w:jc w:val="right"/>
        <w:rPr>
          <w:sz w:val="28"/>
          <w:szCs w:val="28"/>
        </w:rPr>
      </w:pPr>
      <w:r w:rsidRPr="00A320E9">
        <w:rPr>
          <w:rStyle w:val="VerbatimChar"/>
          <w:sz w:val="26"/>
          <w:szCs w:val="26"/>
        </w:rPr>
        <w:t>'F'</w:t>
      </w:r>
      <w:r w:rsidRPr="00A320E9">
        <w:rPr>
          <w:sz w:val="28"/>
          <w:szCs w:val="28"/>
        </w:rPr>
        <w:t>: 1,2,4,7</w:t>
      </w:r>
    </w:p>
    <w:p w14:paraId="3F29A8F2" w14:textId="77777777" w:rsidR="00C84CA6" w:rsidRPr="00A320E9" w:rsidRDefault="00000000">
      <w:pPr>
        <w:pStyle w:val="ListParagraph"/>
        <w:numPr>
          <w:ilvl w:val="0"/>
          <w:numId w:val="212"/>
        </w:numPr>
        <w:bidi/>
        <w:jc w:val="right"/>
        <w:rPr>
          <w:sz w:val="28"/>
          <w:szCs w:val="28"/>
        </w:rPr>
      </w:pPr>
      <w:r w:rsidRPr="00A320E9">
        <w:rPr>
          <w:rStyle w:val="VerbatimChar"/>
          <w:sz w:val="26"/>
          <w:szCs w:val="26"/>
        </w:rPr>
        <w:t>'G'</w:t>
      </w:r>
      <w:r w:rsidRPr="00A320E9">
        <w:rPr>
          <w:sz w:val="28"/>
          <w:szCs w:val="28"/>
        </w:rPr>
        <w:t>: 1,2,4,5,7</w:t>
      </w:r>
    </w:p>
    <w:p w14:paraId="3C430F20" w14:textId="77777777" w:rsidR="00C84CA6" w:rsidRPr="00A320E9" w:rsidRDefault="00000000">
      <w:pPr>
        <w:pStyle w:val="ListParagraph"/>
        <w:numPr>
          <w:ilvl w:val="0"/>
          <w:numId w:val="212"/>
        </w:numPr>
        <w:bidi/>
        <w:jc w:val="right"/>
        <w:rPr>
          <w:sz w:val="28"/>
          <w:szCs w:val="28"/>
        </w:rPr>
      </w:pPr>
      <w:r w:rsidRPr="00A320E9">
        <w:rPr>
          <w:rStyle w:val="VerbatimChar"/>
          <w:sz w:val="26"/>
          <w:szCs w:val="26"/>
        </w:rPr>
        <w:t>'H'</w:t>
      </w:r>
      <w:r w:rsidRPr="00A320E9">
        <w:rPr>
          <w:sz w:val="28"/>
          <w:szCs w:val="28"/>
        </w:rPr>
        <w:t>: 1,2,5,7</w:t>
      </w:r>
    </w:p>
    <w:p w14:paraId="73A815D7" w14:textId="77777777" w:rsidR="00C84CA6" w:rsidRPr="00A320E9" w:rsidRDefault="00000000">
      <w:pPr>
        <w:pStyle w:val="ListParagraph"/>
        <w:numPr>
          <w:ilvl w:val="0"/>
          <w:numId w:val="212"/>
        </w:numPr>
        <w:bidi/>
        <w:jc w:val="right"/>
        <w:rPr>
          <w:sz w:val="28"/>
          <w:szCs w:val="28"/>
        </w:rPr>
      </w:pPr>
      <w:r w:rsidRPr="00A320E9">
        <w:rPr>
          <w:rStyle w:val="VerbatimChar"/>
          <w:sz w:val="26"/>
          <w:szCs w:val="26"/>
        </w:rPr>
        <w:t>'I'</w:t>
      </w:r>
      <w:r w:rsidRPr="00A320E9">
        <w:rPr>
          <w:sz w:val="28"/>
          <w:szCs w:val="28"/>
        </w:rPr>
        <w:t>: 2,4,7</w:t>
      </w:r>
    </w:p>
    <w:p w14:paraId="125AC36F" w14:textId="77777777" w:rsidR="00C84CA6" w:rsidRPr="00A320E9" w:rsidRDefault="00000000">
      <w:pPr>
        <w:pStyle w:val="ListParagraph"/>
        <w:numPr>
          <w:ilvl w:val="0"/>
          <w:numId w:val="212"/>
        </w:numPr>
        <w:bidi/>
        <w:jc w:val="right"/>
        <w:rPr>
          <w:sz w:val="28"/>
          <w:szCs w:val="28"/>
        </w:rPr>
      </w:pPr>
      <w:r w:rsidRPr="00A320E9">
        <w:rPr>
          <w:rStyle w:val="VerbatimChar"/>
          <w:sz w:val="26"/>
          <w:szCs w:val="26"/>
        </w:rPr>
        <w:t>'J'</w:t>
      </w:r>
      <w:r w:rsidRPr="00A320E9">
        <w:rPr>
          <w:sz w:val="28"/>
          <w:szCs w:val="28"/>
        </w:rPr>
        <w:t>: 2,4,5,7</w:t>
      </w:r>
    </w:p>
    <w:p w14:paraId="3F082336" w14:textId="77777777" w:rsidR="00C84CA6" w:rsidRPr="00A320E9" w:rsidRDefault="00000000">
      <w:pPr>
        <w:pStyle w:val="ListParagraph"/>
        <w:numPr>
          <w:ilvl w:val="0"/>
          <w:numId w:val="212"/>
        </w:numPr>
        <w:bidi/>
        <w:jc w:val="right"/>
        <w:rPr>
          <w:sz w:val="28"/>
          <w:szCs w:val="28"/>
        </w:rPr>
      </w:pPr>
      <w:r w:rsidRPr="00A320E9">
        <w:rPr>
          <w:rStyle w:val="VerbatimChar"/>
          <w:sz w:val="26"/>
          <w:szCs w:val="26"/>
        </w:rPr>
        <w:t>'K'</w:t>
      </w:r>
      <w:r w:rsidRPr="00A320E9">
        <w:rPr>
          <w:sz w:val="28"/>
          <w:szCs w:val="28"/>
        </w:rPr>
        <w:t>: 1,3,7</w:t>
      </w:r>
    </w:p>
    <w:p w14:paraId="363B96B3" w14:textId="77777777" w:rsidR="00C84CA6" w:rsidRPr="00A320E9" w:rsidRDefault="00000000">
      <w:pPr>
        <w:pStyle w:val="ListParagraph"/>
        <w:numPr>
          <w:ilvl w:val="0"/>
          <w:numId w:val="212"/>
        </w:numPr>
        <w:bidi/>
        <w:jc w:val="right"/>
        <w:rPr>
          <w:sz w:val="28"/>
          <w:szCs w:val="28"/>
        </w:rPr>
      </w:pPr>
      <w:r w:rsidRPr="00A320E9">
        <w:rPr>
          <w:rStyle w:val="VerbatimChar"/>
          <w:sz w:val="26"/>
          <w:szCs w:val="26"/>
        </w:rPr>
        <w:t>'L'</w:t>
      </w:r>
      <w:r w:rsidRPr="00A320E9">
        <w:rPr>
          <w:sz w:val="28"/>
          <w:szCs w:val="28"/>
        </w:rPr>
        <w:t>: 1,2,3,7</w:t>
      </w:r>
    </w:p>
    <w:p w14:paraId="271120D4" w14:textId="77777777" w:rsidR="00C84CA6" w:rsidRPr="00A320E9" w:rsidRDefault="00000000">
      <w:pPr>
        <w:pStyle w:val="ListParagraph"/>
        <w:numPr>
          <w:ilvl w:val="0"/>
          <w:numId w:val="212"/>
        </w:numPr>
        <w:bidi/>
        <w:jc w:val="right"/>
        <w:rPr>
          <w:sz w:val="28"/>
          <w:szCs w:val="28"/>
        </w:rPr>
      </w:pPr>
      <w:r w:rsidRPr="00A320E9">
        <w:rPr>
          <w:rStyle w:val="VerbatimChar"/>
          <w:sz w:val="26"/>
          <w:szCs w:val="26"/>
        </w:rPr>
        <w:t>'M'</w:t>
      </w:r>
      <w:r w:rsidRPr="00A320E9">
        <w:rPr>
          <w:sz w:val="28"/>
          <w:szCs w:val="28"/>
        </w:rPr>
        <w:t>: 1,3,4,7</w:t>
      </w:r>
    </w:p>
    <w:p w14:paraId="572529A6" w14:textId="77777777" w:rsidR="00C84CA6" w:rsidRPr="00A320E9" w:rsidRDefault="00000000">
      <w:pPr>
        <w:pStyle w:val="ListParagraph"/>
        <w:numPr>
          <w:ilvl w:val="0"/>
          <w:numId w:val="212"/>
        </w:numPr>
        <w:bidi/>
        <w:jc w:val="right"/>
        <w:rPr>
          <w:sz w:val="28"/>
          <w:szCs w:val="28"/>
        </w:rPr>
      </w:pPr>
      <w:r w:rsidRPr="00A320E9">
        <w:rPr>
          <w:rStyle w:val="VerbatimChar"/>
          <w:sz w:val="26"/>
          <w:szCs w:val="26"/>
        </w:rPr>
        <w:t>'N'</w:t>
      </w:r>
      <w:r w:rsidRPr="00A320E9">
        <w:rPr>
          <w:sz w:val="28"/>
          <w:szCs w:val="28"/>
        </w:rPr>
        <w:t>: 1,3,4,5,7</w:t>
      </w:r>
    </w:p>
    <w:p w14:paraId="47BBADD4" w14:textId="77777777" w:rsidR="00C84CA6" w:rsidRPr="00A320E9" w:rsidRDefault="00000000">
      <w:pPr>
        <w:pStyle w:val="ListParagraph"/>
        <w:numPr>
          <w:ilvl w:val="0"/>
          <w:numId w:val="212"/>
        </w:numPr>
        <w:bidi/>
        <w:jc w:val="right"/>
        <w:rPr>
          <w:sz w:val="28"/>
          <w:szCs w:val="28"/>
        </w:rPr>
      </w:pPr>
      <w:r w:rsidRPr="00A320E9">
        <w:rPr>
          <w:rStyle w:val="VerbatimChar"/>
          <w:sz w:val="26"/>
          <w:szCs w:val="26"/>
        </w:rPr>
        <w:t>'O'</w:t>
      </w:r>
      <w:r w:rsidRPr="00A320E9">
        <w:rPr>
          <w:sz w:val="28"/>
          <w:szCs w:val="28"/>
        </w:rPr>
        <w:t>: 1,3,5,7</w:t>
      </w:r>
    </w:p>
    <w:p w14:paraId="060886C5" w14:textId="77777777" w:rsidR="00C84CA6" w:rsidRPr="00A320E9" w:rsidRDefault="00000000">
      <w:pPr>
        <w:pStyle w:val="ListParagraph"/>
        <w:numPr>
          <w:ilvl w:val="0"/>
          <w:numId w:val="212"/>
        </w:numPr>
        <w:bidi/>
        <w:jc w:val="right"/>
        <w:rPr>
          <w:sz w:val="28"/>
          <w:szCs w:val="28"/>
        </w:rPr>
      </w:pPr>
      <w:r w:rsidRPr="00A320E9">
        <w:rPr>
          <w:rStyle w:val="VerbatimChar"/>
          <w:sz w:val="26"/>
          <w:szCs w:val="26"/>
        </w:rPr>
        <w:t>'P'</w:t>
      </w:r>
      <w:r w:rsidRPr="00A320E9">
        <w:rPr>
          <w:sz w:val="28"/>
          <w:szCs w:val="28"/>
        </w:rPr>
        <w:t>: 1,2,3,4,7</w:t>
      </w:r>
    </w:p>
    <w:p w14:paraId="1026E47F" w14:textId="77777777" w:rsidR="00C84CA6" w:rsidRPr="00A320E9" w:rsidRDefault="00000000">
      <w:pPr>
        <w:pStyle w:val="ListParagraph"/>
        <w:numPr>
          <w:ilvl w:val="0"/>
          <w:numId w:val="212"/>
        </w:numPr>
        <w:bidi/>
        <w:jc w:val="right"/>
        <w:rPr>
          <w:sz w:val="28"/>
          <w:szCs w:val="28"/>
        </w:rPr>
      </w:pPr>
      <w:r w:rsidRPr="00A320E9">
        <w:rPr>
          <w:rStyle w:val="VerbatimChar"/>
          <w:sz w:val="26"/>
          <w:szCs w:val="26"/>
        </w:rPr>
        <w:t>'Q'</w:t>
      </w:r>
      <w:r w:rsidRPr="00A320E9">
        <w:rPr>
          <w:sz w:val="28"/>
          <w:szCs w:val="28"/>
        </w:rPr>
        <w:t>: 1,2,3,4,5,7</w:t>
      </w:r>
    </w:p>
    <w:p w14:paraId="3F18A711" w14:textId="77777777" w:rsidR="00C84CA6" w:rsidRPr="00A320E9" w:rsidRDefault="00000000">
      <w:pPr>
        <w:pStyle w:val="ListParagraph"/>
        <w:numPr>
          <w:ilvl w:val="0"/>
          <w:numId w:val="212"/>
        </w:numPr>
        <w:bidi/>
        <w:jc w:val="right"/>
        <w:rPr>
          <w:sz w:val="28"/>
          <w:szCs w:val="28"/>
        </w:rPr>
      </w:pPr>
      <w:r w:rsidRPr="00A320E9">
        <w:rPr>
          <w:rStyle w:val="VerbatimChar"/>
          <w:sz w:val="26"/>
          <w:szCs w:val="26"/>
        </w:rPr>
        <w:t>'R'</w:t>
      </w:r>
      <w:r w:rsidRPr="00A320E9">
        <w:rPr>
          <w:sz w:val="28"/>
          <w:szCs w:val="28"/>
        </w:rPr>
        <w:t>: 1,2,3,5,7</w:t>
      </w:r>
    </w:p>
    <w:p w14:paraId="2FCE033B" w14:textId="77777777" w:rsidR="00C84CA6" w:rsidRPr="00A320E9" w:rsidRDefault="00000000">
      <w:pPr>
        <w:pStyle w:val="ListParagraph"/>
        <w:numPr>
          <w:ilvl w:val="0"/>
          <w:numId w:val="212"/>
        </w:numPr>
        <w:bidi/>
        <w:jc w:val="right"/>
        <w:rPr>
          <w:sz w:val="28"/>
          <w:szCs w:val="28"/>
        </w:rPr>
      </w:pPr>
      <w:r w:rsidRPr="00A320E9">
        <w:rPr>
          <w:rStyle w:val="VerbatimChar"/>
          <w:sz w:val="26"/>
          <w:szCs w:val="26"/>
        </w:rPr>
        <w:t>'S'</w:t>
      </w:r>
      <w:r w:rsidRPr="00A320E9">
        <w:rPr>
          <w:sz w:val="28"/>
          <w:szCs w:val="28"/>
        </w:rPr>
        <w:t>: 2,3,4,7</w:t>
      </w:r>
    </w:p>
    <w:p w14:paraId="0D5EAFED" w14:textId="77777777" w:rsidR="00C84CA6" w:rsidRPr="00A320E9" w:rsidRDefault="00000000">
      <w:pPr>
        <w:pStyle w:val="ListParagraph"/>
        <w:numPr>
          <w:ilvl w:val="0"/>
          <w:numId w:val="212"/>
        </w:numPr>
        <w:bidi/>
        <w:jc w:val="right"/>
        <w:rPr>
          <w:sz w:val="28"/>
          <w:szCs w:val="28"/>
        </w:rPr>
      </w:pPr>
      <w:r w:rsidRPr="00A320E9">
        <w:rPr>
          <w:rStyle w:val="VerbatimChar"/>
          <w:sz w:val="26"/>
          <w:szCs w:val="26"/>
        </w:rPr>
        <w:t>'T'</w:t>
      </w:r>
      <w:r w:rsidRPr="00A320E9">
        <w:rPr>
          <w:sz w:val="28"/>
          <w:szCs w:val="28"/>
        </w:rPr>
        <w:t>: 2,3,4,5,7</w:t>
      </w:r>
    </w:p>
    <w:p w14:paraId="048FC123" w14:textId="77777777" w:rsidR="00C84CA6" w:rsidRPr="00A320E9" w:rsidRDefault="00000000">
      <w:pPr>
        <w:pStyle w:val="ListParagraph"/>
        <w:numPr>
          <w:ilvl w:val="0"/>
          <w:numId w:val="212"/>
        </w:numPr>
        <w:bidi/>
        <w:jc w:val="right"/>
        <w:rPr>
          <w:sz w:val="28"/>
          <w:szCs w:val="28"/>
        </w:rPr>
      </w:pPr>
      <w:r w:rsidRPr="00A320E9">
        <w:rPr>
          <w:rStyle w:val="VerbatimChar"/>
          <w:sz w:val="26"/>
          <w:szCs w:val="26"/>
        </w:rPr>
        <w:lastRenderedPageBreak/>
        <w:t>'U'</w:t>
      </w:r>
      <w:r w:rsidRPr="00A320E9">
        <w:rPr>
          <w:sz w:val="28"/>
          <w:szCs w:val="28"/>
        </w:rPr>
        <w:t>: 1,3,6,7</w:t>
      </w:r>
    </w:p>
    <w:p w14:paraId="19F10B5F" w14:textId="77777777" w:rsidR="00C84CA6" w:rsidRPr="00A320E9" w:rsidRDefault="00000000">
      <w:pPr>
        <w:pStyle w:val="ListParagraph"/>
        <w:numPr>
          <w:ilvl w:val="0"/>
          <w:numId w:val="212"/>
        </w:numPr>
        <w:bidi/>
        <w:jc w:val="right"/>
        <w:rPr>
          <w:sz w:val="28"/>
          <w:szCs w:val="28"/>
        </w:rPr>
      </w:pPr>
      <w:r w:rsidRPr="00A320E9">
        <w:rPr>
          <w:rStyle w:val="VerbatimChar"/>
          <w:sz w:val="26"/>
          <w:szCs w:val="26"/>
        </w:rPr>
        <w:t>'V'</w:t>
      </w:r>
      <w:r w:rsidRPr="00A320E9">
        <w:rPr>
          <w:sz w:val="28"/>
          <w:szCs w:val="28"/>
        </w:rPr>
        <w:t>: 1,2,3,6,7</w:t>
      </w:r>
    </w:p>
    <w:p w14:paraId="4F4E0311" w14:textId="77777777" w:rsidR="00C84CA6" w:rsidRPr="00A320E9" w:rsidRDefault="00000000">
      <w:pPr>
        <w:pStyle w:val="ListParagraph"/>
        <w:numPr>
          <w:ilvl w:val="0"/>
          <w:numId w:val="212"/>
        </w:numPr>
        <w:bidi/>
        <w:jc w:val="right"/>
        <w:rPr>
          <w:sz w:val="28"/>
          <w:szCs w:val="28"/>
        </w:rPr>
      </w:pPr>
      <w:r w:rsidRPr="00A320E9">
        <w:rPr>
          <w:rStyle w:val="VerbatimChar"/>
          <w:sz w:val="26"/>
          <w:szCs w:val="26"/>
        </w:rPr>
        <w:t>'W'</w:t>
      </w:r>
      <w:r w:rsidRPr="00A320E9">
        <w:rPr>
          <w:sz w:val="28"/>
          <w:szCs w:val="28"/>
        </w:rPr>
        <w:t>: 2,4,5,6,7</w:t>
      </w:r>
    </w:p>
    <w:p w14:paraId="7ED88EEB" w14:textId="77777777" w:rsidR="00C84CA6" w:rsidRPr="00A320E9" w:rsidRDefault="00000000">
      <w:pPr>
        <w:pStyle w:val="ListParagraph"/>
        <w:numPr>
          <w:ilvl w:val="0"/>
          <w:numId w:val="212"/>
        </w:numPr>
        <w:bidi/>
        <w:jc w:val="right"/>
        <w:rPr>
          <w:sz w:val="28"/>
          <w:szCs w:val="28"/>
        </w:rPr>
      </w:pPr>
      <w:r w:rsidRPr="00A320E9">
        <w:rPr>
          <w:rStyle w:val="VerbatimChar"/>
          <w:sz w:val="26"/>
          <w:szCs w:val="26"/>
        </w:rPr>
        <w:t>'X'</w:t>
      </w:r>
      <w:r w:rsidRPr="00A320E9">
        <w:rPr>
          <w:sz w:val="28"/>
          <w:szCs w:val="28"/>
        </w:rPr>
        <w:t>: 1,3,4,6,7</w:t>
      </w:r>
    </w:p>
    <w:p w14:paraId="54EFD537" w14:textId="77777777" w:rsidR="00C84CA6" w:rsidRPr="00A320E9" w:rsidRDefault="00000000">
      <w:pPr>
        <w:pStyle w:val="ListParagraph"/>
        <w:numPr>
          <w:ilvl w:val="0"/>
          <w:numId w:val="212"/>
        </w:numPr>
        <w:bidi/>
        <w:jc w:val="right"/>
        <w:rPr>
          <w:sz w:val="28"/>
          <w:szCs w:val="28"/>
        </w:rPr>
      </w:pPr>
      <w:r w:rsidRPr="00A320E9">
        <w:rPr>
          <w:rStyle w:val="VerbatimChar"/>
          <w:sz w:val="26"/>
          <w:szCs w:val="26"/>
        </w:rPr>
        <w:t>'Y'</w:t>
      </w:r>
      <w:r w:rsidRPr="00A320E9">
        <w:rPr>
          <w:sz w:val="28"/>
          <w:szCs w:val="28"/>
        </w:rPr>
        <w:t>: 1,3,4,5,6,7</w:t>
      </w:r>
    </w:p>
    <w:p w14:paraId="0FD384F6" w14:textId="77777777" w:rsidR="00C84CA6" w:rsidRPr="00A320E9" w:rsidRDefault="00000000">
      <w:pPr>
        <w:pStyle w:val="ListParagraph"/>
        <w:numPr>
          <w:ilvl w:val="0"/>
          <w:numId w:val="212"/>
        </w:numPr>
        <w:bidi/>
        <w:jc w:val="right"/>
        <w:rPr>
          <w:sz w:val="28"/>
          <w:szCs w:val="28"/>
        </w:rPr>
      </w:pPr>
      <w:r w:rsidRPr="00A320E9">
        <w:rPr>
          <w:rStyle w:val="VerbatimChar"/>
          <w:sz w:val="26"/>
          <w:szCs w:val="26"/>
        </w:rPr>
        <w:t>'Z'</w:t>
      </w:r>
      <w:r w:rsidRPr="00A320E9">
        <w:rPr>
          <w:sz w:val="28"/>
          <w:szCs w:val="28"/>
        </w:rPr>
        <w:t>: 1,3,5,6,7</w:t>
      </w:r>
    </w:p>
    <w:p w14:paraId="40A08D03" w14:textId="77777777" w:rsidR="00C84CA6" w:rsidRPr="00A320E9" w:rsidRDefault="00000000">
      <w:pPr>
        <w:pStyle w:val="Heading3"/>
        <w:bidi/>
        <w:jc w:val="right"/>
        <w:rPr>
          <w:sz w:val="28"/>
          <w:szCs w:val="28"/>
        </w:rPr>
      </w:pPr>
      <w:bookmarkStart w:id="314" w:name="_Toc232459045"/>
      <w:r w:rsidRPr="00A320E9">
        <w:rPr>
          <w:sz w:val="28"/>
          <w:szCs w:val="28"/>
          <w:rtl/>
        </w:rPr>
        <w:t>الأحرف الصغيرة</w:t>
      </w:r>
      <w:bookmarkEnd w:id="314"/>
    </w:p>
    <w:p w14:paraId="6A4E760B" w14:textId="77777777" w:rsidR="00C84CA6" w:rsidRPr="00A320E9" w:rsidRDefault="00000000">
      <w:pPr>
        <w:pStyle w:val="ListParagraph"/>
        <w:numPr>
          <w:ilvl w:val="0"/>
          <w:numId w:val="213"/>
        </w:numPr>
        <w:bidi/>
        <w:jc w:val="right"/>
        <w:rPr>
          <w:sz w:val="28"/>
          <w:szCs w:val="28"/>
        </w:rPr>
      </w:pPr>
      <w:r w:rsidRPr="00A320E9">
        <w:rPr>
          <w:rStyle w:val="VerbatimChar"/>
          <w:sz w:val="26"/>
          <w:szCs w:val="26"/>
        </w:rPr>
        <w:t>'a'</w:t>
      </w:r>
      <w:r w:rsidRPr="00A320E9">
        <w:rPr>
          <w:sz w:val="28"/>
          <w:szCs w:val="28"/>
        </w:rPr>
        <w:t>: 1</w:t>
      </w:r>
    </w:p>
    <w:p w14:paraId="5F13688C" w14:textId="77777777" w:rsidR="00C84CA6" w:rsidRPr="00A320E9" w:rsidRDefault="00000000">
      <w:pPr>
        <w:pStyle w:val="ListParagraph"/>
        <w:numPr>
          <w:ilvl w:val="0"/>
          <w:numId w:val="213"/>
        </w:numPr>
        <w:bidi/>
        <w:jc w:val="right"/>
        <w:rPr>
          <w:sz w:val="28"/>
          <w:szCs w:val="28"/>
        </w:rPr>
      </w:pPr>
      <w:r w:rsidRPr="00A320E9">
        <w:rPr>
          <w:rStyle w:val="VerbatimChar"/>
          <w:sz w:val="26"/>
          <w:szCs w:val="26"/>
        </w:rPr>
        <w:t>'b'</w:t>
      </w:r>
      <w:r w:rsidRPr="00A320E9">
        <w:rPr>
          <w:sz w:val="28"/>
          <w:szCs w:val="28"/>
        </w:rPr>
        <w:t>: 1,2</w:t>
      </w:r>
    </w:p>
    <w:p w14:paraId="069EB9ED" w14:textId="77777777" w:rsidR="00C84CA6" w:rsidRPr="00A320E9" w:rsidRDefault="00000000">
      <w:pPr>
        <w:pStyle w:val="ListParagraph"/>
        <w:numPr>
          <w:ilvl w:val="0"/>
          <w:numId w:val="213"/>
        </w:numPr>
        <w:bidi/>
        <w:jc w:val="right"/>
        <w:rPr>
          <w:sz w:val="28"/>
          <w:szCs w:val="28"/>
        </w:rPr>
      </w:pPr>
      <w:r w:rsidRPr="00A320E9">
        <w:rPr>
          <w:rStyle w:val="VerbatimChar"/>
          <w:sz w:val="26"/>
          <w:szCs w:val="26"/>
        </w:rPr>
        <w:t>'c'</w:t>
      </w:r>
      <w:r w:rsidRPr="00A320E9">
        <w:rPr>
          <w:sz w:val="28"/>
          <w:szCs w:val="28"/>
        </w:rPr>
        <w:t>: 1,4</w:t>
      </w:r>
    </w:p>
    <w:p w14:paraId="124F5E44" w14:textId="77777777" w:rsidR="00C84CA6" w:rsidRPr="00A320E9" w:rsidRDefault="00000000">
      <w:pPr>
        <w:pStyle w:val="ListParagraph"/>
        <w:numPr>
          <w:ilvl w:val="0"/>
          <w:numId w:val="213"/>
        </w:numPr>
        <w:bidi/>
        <w:jc w:val="right"/>
        <w:rPr>
          <w:sz w:val="28"/>
          <w:szCs w:val="28"/>
        </w:rPr>
      </w:pPr>
      <w:r w:rsidRPr="00A320E9">
        <w:rPr>
          <w:rStyle w:val="VerbatimChar"/>
          <w:sz w:val="26"/>
          <w:szCs w:val="26"/>
        </w:rPr>
        <w:t>'d'</w:t>
      </w:r>
      <w:r w:rsidRPr="00A320E9">
        <w:rPr>
          <w:sz w:val="28"/>
          <w:szCs w:val="28"/>
        </w:rPr>
        <w:t>: 1,4,5</w:t>
      </w:r>
    </w:p>
    <w:p w14:paraId="09E00DC7" w14:textId="77777777" w:rsidR="00C84CA6" w:rsidRPr="00A320E9" w:rsidRDefault="00000000">
      <w:pPr>
        <w:pStyle w:val="ListParagraph"/>
        <w:numPr>
          <w:ilvl w:val="0"/>
          <w:numId w:val="213"/>
        </w:numPr>
        <w:bidi/>
        <w:jc w:val="right"/>
        <w:rPr>
          <w:sz w:val="28"/>
          <w:szCs w:val="28"/>
        </w:rPr>
      </w:pPr>
      <w:r w:rsidRPr="00A320E9">
        <w:rPr>
          <w:rStyle w:val="VerbatimChar"/>
          <w:sz w:val="26"/>
          <w:szCs w:val="26"/>
        </w:rPr>
        <w:t>'e'</w:t>
      </w:r>
      <w:r w:rsidRPr="00A320E9">
        <w:rPr>
          <w:sz w:val="28"/>
          <w:szCs w:val="28"/>
        </w:rPr>
        <w:t>: 1,5</w:t>
      </w:r>
    </w:p>
    <w:p w14:paraId="737D522C" w14:textId="77777777" w:rsidR="00C84CA6" w:rsidRPr="00A320E9" w:rsidRDefault="00000000">
      <w:pPr>
        <w:pStyle w:val="ListParagraph"/>
        <w:numPr>
          <w:ilvl w:val="0"/>
          <w:numId w:val="213"/>
        </w:numPr>
        <w:bidi/>
        <w:jc w:val="right"/>
        <w:rPr>
          <w:sz w:val="28"/>
          <w:szCs w:val="28"/>
        </w:rPr>
      </w:pPr>
      <w:r w:rsidRPr="00A320E9">
        <w:rPr>
          <w:rStyle w:val="VerbatimChar"/>
          <w:sz w:val="26"/>
          <w:szCs w:val="26"/>
        </w:rPr>
        <w:t>'f'</w:t>
      </w:r>
      <w:r w:rsidRPr="00A320E9">
        <w:rPr>
          <w:sz w:val="28"/>
          <w:szCs w:val="28"/>
        </w:rPr>
        <w:t>: 1,2,4</w:t>
      </w:r>
    </w:p>
    <w:p w14:paraId="29C65BBF" w14:textId="77777777" w:rsidR="00C84CA6" w:rsidRPr="00A320E9" w:rsidRDefault="00000000">
      <w:pPr>
        <w:pStyle w:val="ListParagraph"/>
        <w:numPr>
          <w:ilvl w:val="0"/>
          <w:numId w:val="213"/>
        </w:numPr>
        <w:bidi/>
        <w:jc w:val="right"/>
        <w:rPr>
          <w:sz w:val="28"/>
          <w:szCs w:val="28"/>
        </w:rPr>
      </w:pPr>
      <w:r w:rsidRPr="00A320E9">
        <w:rPr>
          <w:rStyle w:val="VerbatimChar"/>
          <w:sz w:val="26"/>
          <w:szCs w:val="26"/>
        </w:rPr>
        <w:t>'g'</w:t>
      </w:r>
      <w:r w:rsidRPr="00A320E9">
        <w:rPr>
          <w:sz w:val="28"/>
          <w:szCs w:val="28"/>
        </w:rPr>
        <w:t>: 1,2,4,5</w:t>
      </w:r>
    </w:p>
    <w:p w14:paraId="39BA684F" w14:textId="77777777" w:rsidR="00C84CA6" w:rsidRPr="00A320E9" w:rsidRDefault="00000000">
      <w:pPr>
        <w:pStyle w:val="ListParagraph"/>
        <w:numPr>
          <w:ilvl w:val="0"/>
          <w:numId w:val="213"/>
        </w:numPr>
        <w:bidi/>
        <w:jc w:val="right"/>
        <w:rPr>
          <w:sz w:val="28"/>
          <w:szCs w:val="28"/>
        </w:rPr>
      </w:pPr>
      <w:r w:rsidRPr="00A320E9">
        <w:rPr>
          <w:rStyle w:val="VerbatimChar"/>
          <w:sz w:val="26"/>
          <w:szCs w:val="26"/>
        </w:rPr>
        <w:t>'h'</w:t>
      </w:r>
      <w:r w:rsidRPr="00A320E9">
        <w:rPr>
          <w:sz w:val="28"/>
          <w:szCs w:val="28"/>
        </w:rPr>
        <w:t>: 1,2,5</w:t>
      </w:r>
    </w:p>
    <w:p w14:paraId="3F4061D6" w14:textId="77777777" w:rsidR="00C84CA6" w:rsidRPr="00A320E9" w:rsidRDefault="00000000">
      <w:pPr>
        <w:pStyle w:val="ListParagraph"/>
        <w:numPr>
          <w:ilvl w:val="0"/>
          <w:numId w:val="213"/>
        </w:numPr>
        <w:bidi/>
        <w:jc w:val="right"/>
        <w:rPr>
          <w:sz w:val="28"/>
          <w:szCs w:val="28"/>
        </w:rPr>
      </w:pPr>
      <w:r w:rsidRPr="00A320E9">
        <w:rPr>
          <w:rStyle w:val="VerbatimChar"/>
          <w:sz w:val="26"/>
          <w:szCs w:val="26"/>
        </w:rPr>
        <w:t>'</w:t>
      </w:r>
      <w:proofErr w:type="spellStart"/>
      <w:r w:rsidRPr="00A320E9">
        <w:rPr>
          <w:rStyle w:val="VerbatimChar"/>
          <w:sz w:val="26"/>
          <w:szCs w:val="26"/>
        </w:rPr>
        <w:t>i</w:t>
      </w:r>
      <w:proofErr w:type="spellEnd"/>
      <w:r w:rsidRPr="00A320E9">
        <w:rPr>
          <w:rStyle w:val="VerbatimChar"/>
          <w:sz w:val="26"/>
          <w:szCs w:val="26"/>
        </w:rPr>
        <w:t>'</w:t>
      </w:r>
      <w:r w:rsidRPr="00A320E9">
        <w:rPr>
          <w:sz w:val="28"/>
          <w:szCs w:val="28"/>
        </w:rPr>
        <w:t>: 2,4</w:t>
      </w:r>
    </w:p>
    <w:p w14:paraId="23F61EFE" w14:textId="77777777" w:rsidR="00C84CA6" w:rsidRPr="00A320E9" w:rsidRDefault="00000000">
      <w:pPr>
        <w:pStyle w:val="ListParagraph"/>
        <w:numPr>
          <w:ilvl w:val="0"/>
          <w:numId w:val="213"/>
        </w:numPr>
        <w:bidi/>
        <w:jc w:val="right"/>
        <w:rPr>
          <w:sz w:val="28"/>
          <w:szCs w:val="28"/>
        </w:rPr>
      </w:pPr>
      <w:r w:rsidRPr="00A320E9">
        <w:rPr>
          <w:rStyle w:val="VerbatimChar"/>
          <w:sz w:val="26"/>
          <w:szCs w:val="26"/>
        </w:rPr>
        <w:t>'j'</w:t>
      </w:r>
      <w:r w:rsidRPr="00A320E9">
        <w:rPr>
          <w:sz w:val="28"/>
          <w:szCs w:val="28"/>
        </w:rPr>
        <w:t>: 2,4,5</w:t>
      </w:r>
    </w:p>
    <w:p w14:paraId="340FBE5B" w14:textId="77777777" w:rsidR="00C84CA6" w:rsidRPr="00A320E9" w:rsidRDefault="00000000">
      <w:pPr>
        <w:pStyle w:val="ListParagraph"/>
        <w:numPr>
          <w:ilvl w:val="0"/>
          <w:numId w:val="213"/>
        </w:numPr>
        <w:bidi/>
        <w:jc w:val="right"/>
        <w:rPr>
          <w:sz w:val="28"/>
          <w:szCs w:val="28"/>
        </w:rPr>
      </w:pPr>
      <w:r w:rsidRPr="00A320E9">
        <w:rPr>
          <w:rStyle w:val="VerbatimChar"/>
          <w:sz w:val="26"/>
          <w:szCs w:val="26"/>
        </w:rPr>
        <w:t>'k'</w:t>
      </w:r>
      <w:r w:rsidRPr="00A320E9">
        <w:rPr>
          <w:sz w:val="28"/>
          <w:szCs w:val="28"/>
        </w:rPr>
        <w:t>: 1,3</w:t>
      </w:r>
    </w:p>
    <w:p w14:paraId="5B0678DB" w14:textId="77777777" w:rsidR="00C84CA6" w:rsidRPr="00A320E9" w:rsidRDefault="00000000">
      <w:pPr>
        <w:pStyle w:val="ListParagraph"/>
        <w:numPr>
          <w:ilvl w:val="0"/>
          <w:numId w:val="213"/>
        </w:numPr>
        <w:bidi/>
        <w:jc w:val="right"/>
        <w:rPr>
          <w:sz w:val="28"/>
          <w:szCs w:val="28"/>
        </w:rPr>
      </w:pPr>
      <w:r w:rsidRPr="00A320E9">
        <w:rPr>
          <w:rStyle w:val="VerbatimChar"/>
          <w:sz w:val="26"/>
          <w:szCs w:val="26"/>
        </w:rPr>
        <w:t>'l'</w:t>
      </w:r>
      <w:r w:rsidRPr="00A320E9">
        <w:rPr>
          <w:sz w:val="28"/>
          <w:szCs w:val="28"/>
        </w:rPr>
        <w:t>: 1,2,3</w:t>
      </w:r>
    </w:p>
    <w:p w14:paraId="2257548F" w14:textId="77777777" w:rsidR="00C84CA6" w:rsidRPr="00A320E9" w:rsidRDefault="00000000">
      <w:pPr>
        <w:pStyle w:val="ListParagraph"/>
        <w:numPr>
          <w:ilvl w:val="0"/>
          <w:numId w:val="213"/>
        </w:numPr>
        <w:bidi/>
        <w:jc w:val="right"/>
        <w:rPr>
          <w:sz w:val="28"/>
          <w:szCs w:val="28"/>
        </w:rPr>
      </w:pPr>
      <w:r w:rsidRPr="00A320E9">
        <w:rPr>
          <w:rStyle w:val="VerbatimChar"/>
          <w:sz w:val="26"/>
          <w:szCs w:val="26"/>
        </w:rPr>
        <w:t>'m'</w:t>
      </w:r>
      <w:r w:rsidRPr="00A320E9">
        <w:rPr>
          <w:sz w:val="28"/>
          <w:szCs w:val="28"/>
        </w:rPr>
        <w:t>: 1,3,4</w:t>
      </w:r>
    </w:p>
    <w:p w14:paraId="0B53B41D" w14:textId="77777777" w:rsidR="00C84CA6" w:rsidRPr="00A320E9" w:rsidRDefault="00000000">
      <w:pPr>
        <w:pStyle w:val="ListParagraph"/>
        <w:numPr>
          <w:ilvl w:val="0"/>
          <w:numId w:val="213"/>
        </w:numPr>
        <w:bidi/>
        <w:jc w:val="right"/>
        <w:rPr>
          <w:sz w:val="28"/>
          <w:szCs w:val="28"/>
        </w:rPr>
      </w:pPr>
      <w:r w:rsidRPr="00A320E9">
        <w:rPr>
          <w:rStyle w:val="VerbatimChar"/>
          <w:sz w:val="26"/>
          <w:szCs w:val="26"/>
        </w:rPr>
        <w:t>'n'</w:t>
      </w:r>
      <w:r w:rsidRPr="00A320E9">
        <w:rPr>
          <w:sz w:val="28"/>
          <w:szCs w:val="28"/>
        </w:rPr>
        <w:t>: 1,3,4,5</w:t>
      </w:r>
    </w:p>
    <w:p w14:paraId="25317EEC" w14:textId="77777777" w:rsidR="00C84CA6" w:rsidRPr="00A320E9" w:rsidRDefault="00000000">
      <w:pPr>
        <w:pStyle w:val="ListParagraph"/>
        <w:numPr>
          <w:ilvl w:val="0"/>
          <w:numId w:val="213"/>
        </w:numPr>
        <w:bidi/>
        <w:jc w:val="right"/>
        <w:rPr>
          <w:sz w:val="28"/>
          <w:szCs w:val="28"/>
        </w:rPr>
      </w:pPr>
      <w:r w:rsidRPr="00A320E9">
        <w:rPr>
          <w:rStyle w:val="VerbatimChar"/>
          <w:sz w:val="26"/>
          <w:szCs w:val="26"/>
        </w:rPr>
        <w:t>'o'</w:t>
      </w:r>
      <w:r w:rsidRPr="00A320E9">
        <w:rPr>
          <w:sz w:val="28"/>
          <w:szCs w:val="28"/>
        </w:rPr>
        <w:t>: 1,3,5</w:t>
      </w:r>
    </w:p>
    <w:p w14:paraId="76DEFB06" w14:textId="77777777" w:rsidR="00C84CA6" w:rsidRPr="00A320E9" w:rsidRDefault="00000000">
      <w:pPr>
        <w:pStyle w:val="ListParagraph"/>
        <w:numPr>
          <w:ilvl w:val="0"/>
          <w:numId w:val="213"/>
        </w:numPr>
        <w:bidi/>
        <w:jc w:val="right"/>
        <w:rPr>
          <w:sz w:val="28"/>
          <w:szCs w:val="28"/>
        </w:rPr>
      </w:pPr>
      <w:r w:rsidRPr="00A320E9">
        <w:rPr>
          <w:rStyle w:val="VerbatimChar"/>
          <w:sz w:val="26"/>
          <w:szCs w:val="26"/>
        </w:rPr>
        <w:t>'p'</w:t>
      </w:r>
      <w:r w:rsidRPr="00A320E9">
        <w:rPr>
          <w:sz w:val="28"/>
          <w:szCs w:val="28"/>
        </w:rPr>
        <w:t>: 1,2,3,4</w:t>
      </w:r>
    </w:p>
    <w:p w14:paraId="63510678" w14:textId="77777777" w:rsidR="00C84CA6" w:rsidRPr="00A320E9" w:rsidRDefault="00000000">
      <w:pPr>
        <w:pStyle w:val="ListParagraph"/>
        <w:numPr>
          <w:ilvl w:val="0"/>
          <w:numId w:val="213"/>
        </w:numPr>
        <w:bidi/>
        <w:jc w:val="right"/>
        <w:rPr>
          <w:sz w:val="28"/>
          <w:szCs w:val="28"/>
        </w:rPr>
      </w:pPr>
      <w:r w:rsidRPr="00A320E9">
        <w:rPr>
          <w:rStyle w:val="VerbatimChar"/>
          <w:sz w:val="26"/>
          <w:szCs w:val="26"/>
        </w:rPr>
        <w:t>'q'</w:t>
      </w:r>
      <w:r w:rsidRPr="00A320E9">
        <w:rPr>
          <w:sz w:val="28"/>
          <w:szCs w:val="28"/>
        </w:rPr>
        <w:t>: 1,2,3,4,5</w:t>
      </w:r>
    </w:p>
    <w:p w14:paraId="36721C03" w14:textId="77777777" w:rsidR="00C84CA6" w:rsidRPr="00A320E9" w:rsidRDefault="00000000">
      <w:pPr>
        <w:pStyle w:val="ListParagraph"/>
        <w:numPr>
          <w:ilvl w:val="0"/>
          <w:numId w:val="213"/>
        </w:numPr>
        <w:bidi/>
        <w:jc w:val="right"/>
        <w:rPr>
          <w:sz w:val="28"/>
          <w:szCs w:val="28"/>
        </w:rPr>
      </w:pPr>
      <w:r w:rsidRPr="00A320E9">
        <w:rPr>
          <w:rStyle w:val="VerbatimChar"/>
          <w:sz w:val="26"/>
          <w:szCs w:val="26"/>
        </w:rPr>
        <w:lastRenderedPageBreak/>
        <w:t>'r'</w:t>
      </w:r>
      <w:r w:rsidRPr="00A320E9">
        <w:rPr>
          <w:sz w:val="28"/>
          <w:szCs w:val="28"/>
        </w:rPr>
        <w:t>: 1,2,3,5</w:t>
      </w:r>
    </w:p>
    <w:p w14:paraId="52A96094" w14:textId="77777777" w:rsidR="00C84CA6" w:rsidRPr="00A320E9" w:rsidRDefault="00000000">
      <w:pPr>
        <w:pStyle w:val="ListParagraph"/>
        <w:numPr>
          <w:ilvl w:val="0"/>
          <w:numId w:val="213"/>
        </w:numPr>
        <w:bidi/>
        <w:jc w:val="right"/>
        <w:rPr>
          <w:sz w:val="28"/>
          <w:szCs w:val="28"/>
        </w:rPr>
      </w:pPr>
      <w:r w:rsidRPr="00A320E9">
        <w:rPr>
          <w:rStyle w:val="VerbatimChar"/>
          <w:sz w:val="26"/>
          <w:szCs w:val="26"/>
        </w:rPr>
        <w:t>'s'</w:t>
      </w:r>
      <w:r w:rsidRPr="00A320E9">
        <w:rPr>
          <w:sz w:val="28"/>
          <w:szCs w:val="28"/>
        </w:rPr>
        <w:t>: 2,3,4</w:t>
      </w:r>
    </w:p>
    <w:p w14:paraId="46EADE2A" w14:textId="77777777" w:rsidR="00C84CA6" w:rsidRPr="00A320E9" w:rsidRDefault="00000000">
      <w:pPr>
        <w:pStyle w:val="ListParagraph"/>
        <w:numPr>
          <w:ilvl w:val="0"/>
          <w:numId w:val="213"/>
        </w:numPr>
        <w:bidi/>
        <w:jc w:val="right"/>
        <w:rPr>
          <w:sz w:val="28"/>
          <w:szCs w:val="28"/>
        </w:rPr>
      </w:pPr>
      <w:r w:rsidRPr="00A320E9">
        <w:rPr>
          <w:rStyle w:val="VerbatimChar"/>
          <w:sz w:val="26"/>
          <w:szCs w:val="26"/>
        </w:rPr>
        <w:t>'t'</w:t>
      </w:r>
      <w:r w:rsidRPr="00A320E9">
        <w:rPr>
          <w:sz w:val="28"/>
          <w:szCs w:val="28"/>
        </w:rPr>
        <w:t>: 2,3,4,5</w:t>
      </w:r>
    </w:p>
    <w:p w14:paraId="3B59C747" w14:textId="77777777" w:rsidR="00C84CA6" w:rsidRPr="00A320E9" w:rsidRDefault="00000000">
      <w:pPr>
        <w:pStyle w:val="ListParagraph"/>
        <w:numPr>
          <w:ilvl w:val="0"/>
          <w:numId w:val="213"/>
        </w:numPr>
        <w:bidi/>
        <w:jc w:val="right"/>
        <w:rPr>
          <w:sz w:val="28"/>
          <w:szCs w:val="28"/>
        </w:rPr>
      </w:pPr>
      <w:r w:rsidRPr="00A320E9">
        <w:rPr>
          <w:rStyle w:val="VerbatimChar"/>
          <w:sz w:val="26"/>
          <w:szCs w:val="26"/>
        </w:rPr>
        <w:t>'u'</w:t>
      </w:r>
      <w:r w:rsidRPr="00A320E9">
        <w:rPr>
          <w:sz w:val="28"/>
          <w:szCs w:val="28"/>
        </w:rPr>
        <w:t>: 1,3,6</w:t>
      </w:r>
    </w:p>
    <w:p w14:paraId="7E3EB659" w14:textId="77777777" w:rsidR="00C84CA6" w:rsidRPr="00A320E9" w:rsidRDefault="00000000">
      <w:pPr>
        <w:pStyle w:val="ListParagraph"/>
        <w:numPr>
          <w:ilvl w:val="0"/>
          <w:numId w:val="213"/>
        </w:numPr>
        <w:bidi/>
        <w:jc w:val="right"/>
        <w:rPr>
          <w:sz w:val="28"/>
          <w:szCs w:val="28"/>
        </w:rPr>
      </w:pPr>
      <w:r w:rsidRPr="00A320E9">
        <w:rPr>
          <w:rStyle w:val="VerbatimChar"/>
          <w:sz w:val="26"/>
          <w:szCs w:val="26"/>
        </w:rPr>
        <w:t>'v'</w:t>
      </w:r>
      <w:r w:rsidRPr="00A320E9">
        <w:rPr>
          <w:sz w:val="28"/>
          <w:szCs w:val="28"/>
        </w:rPr>
        <w:t>: 1,2,3,6</w:t>
      </w:r>
    </w:p>
    <w:p w14:paraId="46E66014" w14:textId="77777777" w:rsidR="00C84CA6" w:rsidRPr="00A320E9" w:rsidRDefault="00000000">
      <w:pPr>
        <w:pStyle w:val="ListParagraph"/>
        <w:numPr>
          <w:ilvl w:val="0"/>
          <w:numId w:val="213"/>
        </w:numPr>
        <w:bidi/>
        <w:jc w:val="right"/>
        <w:rPr>
          <w:sz w:val="28"/>
          <w:szCs w:val="28"/>
        </w:rPr>
      </w:pPr>
      <w:r w:rsidRPr="00A320E9">
        <w:rPr>
          <w:rStyle w:val="VerbatimChar"/>
          <w:sz w:val="26"/>
          <w:szCs w:val="26"/>
        </w:rPr>
        <w:t>'w'</w:t>
      </w:r>
      <w:r w:rsidRPr="00A320E9">
        <w:rPr>
          <w:sz w:val="28"/>
          <w:szCs w:val="28"/>
        </w:rPr>
        <w:t>: 2,4,5,6</w:t>
      </w:r>
    </w:p>
    <w:p w14:paraId="0F00C0E7" w14:textId="77777777" w:rsidR="00C84CA6" w:rsidRPr="00A320E9" w:rsidRDefault="00000000">
      <w:pPr>
        <w:pStyle w:val="ListParagraph"/>
        <w:numPr>
          <w:ilvl w:val="0"/>
          <w:numId w:val="213"/>
        </w:numPr>
        <w:bidi/>
        <w:jc w:val="right"/>
        <w:rPr>
          <w:sz w:val="28"/>
          <w:szCs w:val="28"/>
        </w:rPr>
      </w:pPr>
      <w:r w:rsidRPr="00A320E9">
        <w:rPr>
          <w:rStyle w:val="VerbatimChar"/>
          <w:sz w:val="26"/>
          <w:szCs w:val="26"/>
        </w:rPr>
        <w:t>'x'</w:t>
      </w:r>
      <w:r w:rsidRPr="00A320E9">
        <w:rPr>
          <w:sz w:val="28"/>
          <w:szCs w:val="28"/>
        </w:rPr>
        <w:t>: 1,3,4,6</w:t>
      </w:r>
    </w:p>
    <w:p w14:paraId="2AF50508" w14:textId="77777777" w:rsidR="00C84CA6" w:rsidRPr="00A320E9" w:rsidRDefault="00000000">
      <w:pPr>
        <w:pStyle w:val="ListParagraph"/>
        <w:numPr>
          <w:ilvl w:val="0"/>
          <w:numId w:val="213"/>
        </w:numPr>
        <w:bidi/>
        <w:jc w:val="right"/>
        <w:rPr>
          <w:sz w:val="28"/>
          <w:szCs w:val="28"/>
        </w:rPr>
      </w:pPr>
      <w:r w:rsidRPr="00A320E9">
        <w:rPr>
          <w:rStyle w:val="VerbatimChar"/>
          <w:sz w:val="26"/>
          <w:szCs w:val="26"/>
        </w:rPr>
        <w:t>'y'</w:t>
      </w:r>
      <w:r w:rsidRPr="00A320E9">
        <w:rPr>
          <w:sz w:val="28"/>
          <w:szCs w:val="28"/>
        </w:rPr>
        <w:t>: 1,3,4,5,6</w:t>
      </w:r>
    </w:p>
    <w:p w14:paraId="14CED6B4" w14:textId="77777777" w:rsidR="00C84CA6" w:rsidRPr="00A320E9" w:rsidRDefault="00000000">
      <w:pPr>
        <w:pStyle w:val="ListParagraph"/>
        <w:numPr>
          <w:ilvl w:val="0"/>
          <w:numId w:val="213"/>
        </w:numPr>
        <w:bidi/>
        <w:jc w:val="right"/>
        <w:rPr>
          <w:sz w:val="28"/>
          <w:szCs w:val="28"/>
        </w:rPr>
      </w:pPr>
      <w:r w:rsidRPr="00A320E9">
        <w:rPr>
          <w:rStyle w:val="VerbatimChar"/>
          <w:sz w:val="26"/>
          <w:szCs w:val="26"/>
        </w:rPr>
        <w:t>'z'</w:t>
      </w:r>
      <w:r w:rsidRPr="00A320E9">
        <w:rPr>
          <w:sz w:val="28"/>
          <w:szCs w:val="28"/>
        </w:rPr>
        <w:t>: 1,3,5,6</w:t>
      </w:r>
    </w:p>
    <w:p w14:paraId="5E0F8637" w14:textId="77777777" w:rsidR="00C84CA6" w:rsidRPr="00A320E9" w:rsidRDefault="00000000">
      <w:pPr>
        <w:pStyle w:val="Heading2"/>
        <w:bidi/>
        <w:jc w:val="right"/>
        <w:rPr>
          <w:sz w:val="32"/>
          <w:szCs w:val="32"/>
        </w:rPr>
      </w:pPr>
      <w:bookmarkStart w:id="315" w:name="_Toc232459046"/>
      <w:r w:rsidRPr="00A320E9">
        <w:rPr>
          <w:sz w:val="32"/>
          <w:szCs w:val="32"/>
          <w:rtl/>
        </w:rPr>
        <w:t>طريقة برايل الحاسوبية ثمانية النقاط - المملكة المتحدة</w:t>
      </w:r>
      <w:bookmarkEnd w:id="315"/>
    </w:p>
    <w:p w14:paraId="149CC91F" w14:textId="77777777" w:rsidR="00C84CA6" w:rsidRPr="00A320E9" w:rsidRDefault="00000000">
      <w:pPr>
        <w:pStyle w:val="ListParagraph"/>
        <w:numPr>
          <w:ilvl w:val="0"/>
          <w:numId w:val="214"/>
        </w:numPr>
        <w:bidi/>
        <w:jc w:val="right"/>
        <w:rPr>
          <w:sz w:val="28"/>
          <w:szCs w:val="28"/>
        </w:rPr>
      </w:pPr>
      <w:r w:rsidRPr="00A320E9">
        <w:rPr>
          <w:sz w:val="28"/>
          <w:szCs w:val="28"/>
          <w:rtl/>
        </w:rPr>
        <w:t xml:space="preserve">علامة التعجب: </w:t>
      </w:r>
      <w:r w:rsidRPr="00A320E9">
        <w:rPr>
          <w:rStyle w:val="VerbatimChar"/>
          <w:sz w:val="26"/>
          <w:szCs w:val="26"/>
        </w:rPr>
        <w:t>'!'</w:t>
      </w:r>
      <w:r w:rsidRPr="00A320E9">
        <w:rPr>
          <w:sz w:val="28"/>
          <w:szCs w:val="28"/>
        </w:rPr>
        <w:t>: 2,3,4,6</w:t>
      </w:r>
    </w:p>
    <w:p w14:paraId="5DDC5545" w14:textId="77777777" w:rsidR="00C84CA6" w:rsidRPr="00A320E9" w:rsidRDefault="00000000">
      <w:pPr>
        <w:pStyle w:val="ListParagraph"/>
        <w:numPr>
          <w:ilvl w:val="0"/>
          <w:numId w:val="214"/>
        </w:numPr>
        <w:bidi/>
        <w:jc w:val="right"/>
        <w:rPr>
          <w:sz w:val="28"/>
          <w:szCs w:val="28"/>
        </w:rPr>
      </w:pPr>
      <w:r w:rsidRPr="00A320E9">
        <w:rPr>
          <w:sz w:val="28"/>
          <w:szCs w:val="28"/>
          <w:rtl/>
        </w:rPr>
        <w:t xml:space="preserve">علامة الاقتباس: </w:t>
      </w:r>
      <w:r w:rsidRPr="00A320E9">
        <w:rPr>
          <w:rStyle w:val="VerbatimChar"/>
          <w:sz w:val="26"/>
          <w:szCs w:val="26"/>
        </w:rPr>
        <w:t>'"'</w:t>
      </w:r>
      <w:r w:rsidRPr="00A320E9">
        <w:rPr>
          <w:sz w:val="28"/>
          <w:szCs w:val="28"/>
        </w:rPr>
        <w:t xml:space="preserve"> 4</w:t>
      </w:r>
    </w:p>
    <w:p w14:paraId="68C01BF2" w14:textId="77777777" w:rsidR="00C84CA6" w:rsidRPr="00A320E9" w:rsidRDefault="00000000">
      <w:pPr>
        <w:pStyle w:val="ListParagraph"/>
        <w:numPr>
          <w:ilvl w:val="0"/>
          <w:numId w:val="214"/>
        </w:numPr>
        <w:bidi/>
        <w:jc w:val="right"/>
        <w:rPr>
          <w:sz w:val="28"/>
          <w:szCs w:val="28"/>
        </w:rPr>
      </w:pPr>
      <w:r w:rsidRPr="00A320E9">
        <w:rPr>
          <w:sz w:val="28"/>
          <w:szCs w:val="28"/>
          <w:rtl/>
        </w:rPr>
        <w:t xml:space="preserve">علامة الرقم: </w:t>
      </w:r>
      <w:r w:rsidRPr="00A320E9">
        <w:rPr>
          <w:rStyle w:val="VerbatimChar"/>
          <w:sz w:val="26"/>
          <w:szCs w:val="26"/>
        </w:rPr>
        <w:t>'#'</w:t>
      </w:r>
      <w:r w:rsidRPr="00A320E9">
        <w:rPr>
          <w:sz w:val="28"/>
          <w:szCs w:val="28"/>
        </w:rPr>
        <w:t xml:space="preserve"> 5,6</w:t>
      </w:r>
    </w:p>
    <w:p w14:paraId="2CFCF1A0" w14:textId="77777777" w:rsidR="00C84CA6" w:rsidRPr="00A320E9" w:rsidRDefault="00000000">
      <w:pPr>
        <w:pStyle w:val="ListParagraph"/>
        <w:numPr>
          <w:ilvl w:val="0"/>
          <w:numId w:val="214"/>
        </w:numPr>
        <w:bidi/>
        <w:jc w:val="right"/>
        <w:rPr>
          <w:sz w:val="28"/>
          <w:szCs w:val="28"/>
        </w:rPr>
      </w:pPr>
      <w:r w:rsidRPr="00A320E9">
        <w:rPr>
          <w:sz w:val="28"/>
          <w:szCs w:val="28"/>
          <w:rtl/>
        </w:rPr>
        <w:t xml:space="preserve">علامة الدولار: </w:t>
      </w:r>
      <w:r w:rsidRPr="00A320E9">
        <w:rPr>
          <w:rStyle w:val="VerbatimChar"/>
          <w:sz w:val="26"/>
          <w:szCs w:val="26"/>
        </w:rPr>
        <w:t>'$'</w:t>
      </w:r>
      <w:r w:rsidRPr="00A320E9">
        <w:rPr>
          <w:sz w:val="28"/>
          <w:szCs w:val="28"/>
        </w:rPr>
        <w:t xml:space="preserve"> 4,5,6</w:t>
      </w:r>
    </w:p>
    <w:p w14:paraId="7ECE5160" w14:textId="77777777" w:rsidR="00C84CA6" w:rsidRPr="00A320E9" w:rsidRDefault="00000000">
      <w:pPr>
        <w:pStyle w:val="ListParagraph"/>
        <w:numPr>
          <w:ilvl w:val="0"/>
          <w:numId w:val="214"/>
        </w:numPr>
        <w:bidi/>
        <w:jc w:val="right"/>
        <w:rPr>
          <w:sz w:val="28"/>
          <w:szCs w:val="28"/>
        </w:rPr>
      </w:pPr>
      <w:r w:rsidRPr="00A320E9">
        <w:rPr>
          <w:sz w:val="28"/>
          <w:szCs w:val="28"/>
          <w:rtl/>
        </w:rPr>
        <w:t xml:space="preserve">علامة النسبة المئوية: </w:t>
      </w:r>
      <w:r w:rsidRPr="00A320E9">
        <w:rPr>
          <w:rStyle w:val="VerbatimChar"/>
          <w:sz w:val="26"/>
          <w:szCs w:val="26"/>
        </w:rPr>
        <w:t>'%'</w:t>
      </w:r>
      <w:r w:rsidRPr="00A320E9">
        <w:rPr>
          <w:sz w:val="28"/>
          <w:szCs w:val="28"/>
        </w:rPr>
        <w:t xml:space="preserve"> 4,6</w:t>
      </w:r>
    </w:p>
    <w:p w14:paraId="4C14D04D" w14:textId="77777777" w:rsidR="00C84CA6" w:rsidRPr="00A320E9" w:rsidRDefault="00000000">
      <w:pPr>
        <w:pStyle w:val="ListParagraph"/>
        <w:numPr>
          <w:ilvl w:val="0"/>
          <w:numId w:val="214"/>
        </w:numPr>
        <w:bidi/>
        <w:jc w:val="right"/>
        <w:rPr>
          <w:sz w:val="28"/>
          <w:szCs w:val="28"/>
        </w:rPr>
      </w:pPr>
      <w:r w:rsidRPr="00A320E9">
        <w:rPr>
          <w:sz w:val="28"/>
          <w:szCs w:val="28"/>
          <w:rtl/>
        </w:rPr>
        <w:t xml:space="preserve">علامة العطف: </w:t>
      </w:r>
      <w:r w:rsidRPr="00A320E9">
        <w:rPr>
          <w:rStyle w:val="VerbatimChar"/>
          <w:sz w:val="26"/>
          <w:szCs w:val="26"/>
        </w:rPr>
        <w:t>'&amp;'</w:t>
      </w:r>
      <w:r w:rsidRPr="00A320E9">
        <w:rPr>
          <w:sz w:val="28"/>
          <w:szCs w:val="28"/>
        </w:rPr>
        <w:t xml:space="preserve"> 1,2,3,4,6</w:t>
      </w:r>
    </w:p>
    <w:p w14:paraId="558800B3" w14:textId="77777777" w:rsidR="00C84CA6" w:rsidRPr="00A320E9" w:rsidRDefault="00000000">
      <w:pPr>
        <w:pStyle w:val="ListParagraph"/>
        <w:numPr>
          <w:ilvl w:val="0"/>
          <w:numId w:val="214"/>
        </w:numPr>
        <w:bidi/>
        <w:jc w:val="right"/>
        <w:rPr>
          <w:sz w:val="28"/>
          <w:szCs w:val="28"/>
        </w:rPr>
      </w:pPr>
      <w:r w:rsidRPr="00A320E9">
        <w:rPr>
          <w:sz w:val="28"/>
          <w:szCs w:val="28"/>
          <w:rtl/>
        </w:rPr>
        <w:t xml:space="preserve">الفاصلة العليا: </w:t>
      </w:r>
      <w:r w:rsidRPr="00A320E9">
        <w:rPr>
          <w:rStyle w:val="VerbatimChar"/>
          <w:sz w:val="26"/>
          <w:szCs w:val="26"/>
        </w:rPr>
        <w:t>'''</w:t>
      </w:r>
      <w:r w:rsidRPr="00A320E9">
        <w:rPr>
          <w:sz w:val="28"/>
          <w:szCs w:val="28"/>
        </w:rPr>
        <w:t xml:space="preserve"> 3</w:t>
      </w:r>
    </w:p>
    <w:p w14:paraId="5D8FADFD" w14:textId="77777777" w:rsidR="00C84CA6" w:rsidRPr="00A320E9" w:rsidRDefault="00000000">
      <w:pPr>
        <w:pStyle w:val="ListParagraph"/>
        <w:numPr>
          <w:ilvl w:val="0"/>
          <w:numId w:val="214"/>
        </w:numPr>
        <w:bidi/>
        <w:jc w:val="right"/>
        <w:rPr>
          <w:sz w:val="28"/>
          <w:szCs w:val="28"/>
        </w:rPr>
      </w:pPr>
      <w:r w:rsidRPr="00A320E9">
        <w:rPr>
          <w:sz w:val="28"/>
          <w:szCs w:val="28"/>
          <w:rtl/>
        </w:rPr>
        <w:t xml:space="preserve">القوس الأيسر: </w:t>
      </w:r>
      <w:r w:rsidRPr="00A320E9">
        <w:rPr>
          <w:rStyle w:val="VerbatimChar"/>
          <w:sz w:val="26"/>
          <w:szCs w:val="26"/>
        </w:rPr>
        <w:t>'('</w:t>
      </w:r>
      <w:r w:rsidRPr="00A320E9">
        <w:rPr>
          <w:sz w:val="28"/>
          <w:szCs w:val="28"/>
        </w:rPr>
        <w:t xml:space="preserve"> 4,5</w:t>
      </w:r>
    </w:p>
    <w:p w14:paraId="6C12B061" w14:textId="77777777" w:rsidR="00C84CA6" w:rsidRPr="00A320E9" w:rsidRDefault="00000000">
      <w:pPr>
        <w:pStyle w:val="ListParagraph"/>
        <w:numPr>
          <w:ilvl w:val="0"/>
          <w:numId w:val="214"/>
        </w:numPr>
        <w:bidi/>
        <w:jc w:val="right"/>
        <w:rPr>
          <w:sz w:val="28"/>
          <w:szCs w:val="28"/>
        </w:rPr>
      </w:pPr>
      <w:r w:rsidRPr="00A320E9">
        <w:rPr>
          <w:sz w:val="28"/>
          <w:szCs w:val="28"/>
          <w:rtl/>
        </w:rPr>
        <w:t xml:space="preserve">القوس الأيمن: </w:t>
      </w:r>
      <w:r w:rsidRPr="00A320E9">
        <w:rPr>
          <w:rStyle w:val="VerbatimChar"/>
          <w:sz w:val="26"/>
          <w:szCs w:val="26"/>
        </w:rPr>
        <w:t>')'</w:t>
      </w:r>
      <w:r w:rsidRPr="00A320E9">
        <w:rPr>
          <w:sz w:val="28"/>
          <w:szCs w:val="28"/>
        </w:rPr>
        <w:t xml:space="preserve"> 3,4,5</w:t>
      </w:r>
    </w:p>
    <w:p w14:paraId="2405618A" w14:textId="77777777" w:rsidR="00C84CA6" w:rsidRPr="00A320E9" w:rsidRDefault="00000000">
      <w:pPr>
        <w:pStyle w:val="ListParagraph"/>
        <w:numPr>
          <w:ilvl w:val="0"/>
          <w:numId w:val="214"/>
        </w:numPr>
        <w:bidi/>
        <w:jc w:val="right"/>
        <w:rPr>
          <w:sz w:val="28"/>
          <w:szCs w:val="28"/>
        </w:rPr>
      </w:pPr>
      <w:r w:rsidRPr="00A320E9">
        <w:rPr>
          <w:sz w:val="28"/>
          <w:szCs w:val="28"/>
          <w:rtl/>
        </w:rPr>
        <w:t xml:space="preserve">علامة النجمة: </w:t>
      </w:r>
      <w:r w:rsidRPr="00A320E9">
        <w:rPr>
          <w:rStyle w:val="VerbatimChar"/>
          <w:sz w:val="26"/>
          <w:szCs w:val="26"/>
        </w:rPr>
        <w:t>'*'</w:t>
      </w:r>
      <w:r w:rsidRPr="00A320E9">
        <w:rPr>
          <w:sz w:val="28"/>
          <w:szCs w:val="28"/>
        </w:rPr>
        <w:t xml:space="preserve"> 3,5</w:t>
      </w:r>
    </w:p>
    <w:p w14:paraId="7D7BBEF9" w14:textId="77777777" w:rsidR="00C84CA6" w:rsidRPr="00A320E9" w:rsidRDefault="00000000">
      <w:pPr>
        <w:pStyle w:val="ListParagraph"/>
        <w:numPr>
          <w:ilvl w:val="0"/>
          <w:numId w:val="214"/>
        </w:numPr>
        <w:bidi/>
        <w:jc w:val="right"/>
        <w:rPr>
          <w:sz w:val="28"/>
          <w:szCs w:val="28"/>
        </w:rPr>
      </w:pPr>
      <w:r w:rsidRPr="00A320E9">
        <w:rPr>
          <w:sz w:val="28"/>
          <w:szCs w:val="28"/>
          <w:rtl/>
        </w:rPr>
        <w:t xml:space="preserve">علامة الجمع: </w:t>
      </w:r>
      <w:r w:rsidRPr="00A320E9">
        <w:rPr>
          <w:rStyle w:val="VerbatimChar"/>
          <w:sz w:val="26"/>
          <w:szCs w:val="26"/>
        </w:rPr>
        <w:t>'+'</w:t>
      </w:r>
      <w:r w:rsidRPr="00A320E9">
        <w:rPr>
          <w:sz w:val="28"/>
          <w:szCs w:val="28"/>
        </w:rPr>
        <w:t xml:space="preserve"> 2,3,5</w:t>
      </w:r>
    </w:p>
    <w:p w14:paraId="0F5A607A" w14:textId="77777777" w:rsidR="00C84CA6" w:rsidRPr="00A320E9" w:rsidRDefault="00000000">
      <w:pPr>
        <w:pStyle w:val="ListParagraph"/>
        <w:numPr>
          <w:ilvl w:val="0"/>
          <w:numId w:val="214"/>
        </w:numPr>
        <w:bidi/>
        <w:jc w:val="right"/>
        <w:rPr>
          <w:sz w:val="28"/>
          <w:szCs w:val="28"/>
        </w:rPr>
      </w:pPr>
      <w:r w:rsidRPr="00A320E9">
        <w:rPr>
          <w:sz w:val="28"/>
          <w:szCs w:val="28"/>
          <w:rtl/>
        </w:rPr>
        <w:t xml:space="preserve">الفاصلة: </w:t>
      </w:r>
      <w:r w:rsidRPr="00A320E9">
        <w:rPr>
          <w:rStyle w:val="VerbatimChar"/>
          <w:sz w:val="26"/>
          <w:szCs w:val="26"/>
        </w:rPr>
        <w:t>','</w:t>
      </w:r>
      <w:r w:rsidRPr="00A320E9">
        <w:rPr>
          <w:sz w:val="28"/>
          <w:szCs w:val="28"/>
        </w:rPr>
        <w:t xml:space="preserve"> 2</w:t>
      </w:r>
    </w:p>
    <w:p w14:paraId="1933F247" w14:textId="77777777" w:rsidR="00C84CA6" w:rsidRPr="00A320E9" w:rsidRDefault="00000000">
      <w:pPr>
        <w:pStyle w:val="ListParagraph"/>
        <w:numPr>
          <w:ilvl w:val="0"/>
          <w:numId w:val="214"/>
        </w:numPr>
        <w:bidi/>
        <w:jc w:val="right"/>
        <w:rPr>
          <w:sz w:val="28"/>
          <w:szCs w:val="28"/>
        </w:rPr>
      </w:pPr>
      <w:r w:rsidRPr="00A320E9">
        <w:rPr>
          <w:sz w:val="28"/>
          <w:szCs w:val="28"/>
          <w:rtl/>
        </w:rPr>
        <w:t xml:space="preserve">الشرطة: </w:t>
      </w:r>
      <w:r w:rsidRPr="00A320E9">
        <w:rPr>
          <w:rStyle w:val="VerbatimChar"/>
          <w:sz w:val="26"/>
          <w:szCs w:val="26"/>
        </w:rPr>
        <w:t>' '</w:t>
      </w:r>
      <w:r w:rsidRPr="00A320E9">
        <w:rPr>
          <w:sz w:val="28"/>
          <w:szCs w:val="28"/>
        </w:rPr>
        <w:t xml:space="preserve"> 3,6</w:t>
      </w:r>
    </w:p>
    <w:p w14:paraId="78E24BFB" w14:textId="77777777" w:rsidR="00C84CA6" w:rsidRPr="00A320E9" w:rsidRDefault="00000000">
      <w:pPr>
        <w:pStyle w:val="ListParagraph"/>
        <w:numPr>
          <w:ilvl w:val="0"/>
          <w:numId w:val="214"/>
        </w:numPr>
        <w:bidi/>
        <w:jc w:val="right"/>
        <w:rPr>
          <w:sz w:val="28"/>
          <w:szCs w:val="28"/>
        </w:rPr>
      </w:pPr>
      <w:r w:rsidRPr="00A320E9">
        <w:rPr>
          <w:sz w:val="28"/>
          <w:szCs w:val="28"/>
          <w:rtl/>
        </w:rPr>
        <w:lastRenderedPageBreak/>
        <w:t xml:space="preserve">النقطة: </w:t>
      </w:r>
      <w:r w:rsidRPr="00A320E9">
        <w:rPr>
          <w:rStyle w:val="VerbatimChar"/>
          <w:sz w:val="26"/>
          <w:szCs w:val="26"/>
        </w:rPr>
        <w:t>'.'</w:t>
      </w:r>
      <w:r w:rsidRPr="00A320E9">
        <w:rPr>
          <w:sz w:val="28"/>
          <w:szCs w:val="28"/>
        </w:rPr>
        <w:t xml:space="preserve"> 2,5,6</w:t>
      </w:r>
    </w:p>
    <w:p w14:paraId="1C89D33F" w14:textId="77777777" w:rsidR="00C84CA6" w:rsidRPr="00A320E9" w:rsidRDefault="00000000">
      <w:pPr>
        <w:pStyle w:val="ListParagraph"/>
        <w:numPr>
          <w:ilvl w:val="0"/>
          <w:numId w:val="214"/>
        </w:numPr>
        <w:bidi/>
        <w:jc w:val="right"/>
        <w:rPr>
          <w:sz w:val="28"/>
          <w:szCs w:val="28"/>
        </w:rPr>
      </w:pPr>
      <w:r w:rsidRPr="00A320E9">
        <w:rPr>
          <w:sz w:val="28"/>
          <w:szCs w:val="28"/>
          <w:rtl/>
        </w:rPr>
        <w:t xml:space="preserve">الشرطة المائلة للأمام: </w:t>
      </w:r>
      <w:r w:rsidRPr="00A320E9">
        <w:rPr>
          <w:rStyle w:val="VerbatimChar"/>
          <w:sz w:val="26"/>
          <w:szCs w:val="26"/>
        </w:rPr>
        <w:t>'/'</w:t>
      </w:r>
      <w:r w:rsidRPr="00A320E9">
        <w:rPr>
          <w:sz w:val="28"/>
          <w:szCs w:val="28"/>
        </w:rPr>
        <w:t xml:space="preserve"> 3,4</w:t>
      </w:r>
    </w:p>
    <w:p w14:paraId="6E79E37D" w14:textId="77777777" w:rsidR="00C84CA6" w:rsidRPr="00A320E9" w:rsidRDefault="00000000">
      <w:pPr>
        <w:pStyle w:val="ListParagraph"/>
        <w:numPr>
          <w:ilvl w:val="0"/>
          <w:numId w:val="214"/>
        </w:numPr>
        <w:bidi/>
        <w:jc w:val="right"/>
        <w:rPr>
          <w:sz w:val="28"/>
          <w:szCs w:val="28"/>
        </w:rPr>
      </w:pPr>
      <w:r w:rsidRPr="00A320E9">
        <w:rPr>
          <w:sz w:val="28"/>
          <w:szCs w:val="28"/>
          <w:rtl/>
        </w:rPr>
        <w:t xml:space="preserve">النقطتان الرأسيتان: </w:t>
      </w:r>
      <w:r w:rsidRPr="00A320E9">
        <w:rPr>
          <w:rStyle w:val="VerbatimChar"/>
          <w:sz w:val="26"/>
          <w:szCs w:val="26"/>
        </w:rPr>
        <w:t>':'</w:t>
      </w:r>
      <w:r w:rsidRPr="00A320E9">
        <w:rPr>
          <w:sz w:val="28"/>
          <w:szCs w:val="28"/>
        </w:rPr>
        <w:t xml:space="preserve"> 2,5</w:t>
      </w:r>
    </w:p>
    <w:p w14:paraId="551916D0" w14:textId="77777777" w:rsidR="00C84CA6" w:rsidRPr="00A320E9" w:rsidRDefault="00000000">
      <w:pPr>
        <w:pStyle w:val="ListParagraph"/>
        <w:numPr>
          <w:ilvl w:val="0"/>
          <w:numId w:val="214"/>
        </w:numPr>
        <w:bidi/>
        <w:jc w:val="right"/>
        <w:rPr>
          <w:sz w:val="28"/>
          <w:szCs w:val="28"/>
        </w:rPr>
      </w:pPr>
      <w:r w:rsidRPr="00A320E9">
        <w:rPr>
          <w:sz w:val="28"/>
          <w:szCs w:val="28"/>
          <w:rtl/>
        </w:rPr>
        <w:t xml:space="preserve">الفاصلة المنقوطة: </w:t>
      </w:r>
      <w:r w:rsidRPr="00A320E9">
        <w:rPr>
          <w:rStyle w:val="VerbatimChar"/>
          <w:sz w:val="26"/>
          <w:szCs w:val="26"/>
        </w:rPr>
        <w:t>';'</w:t>
      </w:r>
      <w:r w:rsidRPr="00A320E9">
        <w:rPr>
          <w:sz w:val="28"/>
          <w:szCs w:val="28"/>
        </w:rPr>
        <w:t xml:space="preserve"> 2,3</w:t>
      </w:r>
    </w:p>
    <w:p w14:paraId="3E8D12B0" w14:textId="77777777" w:rsidR="00C84CA6" w:rsidRPr="00A320E9" w:rsidRDefault="00000000">
      <w:pPr>
        <w:pStyle w:val="ListParagraph"/>
        <w:numPr>
          <w:ilvl w:val="0"/>
          <w:numId w:val="214"/>
        </w:numPr>
        <w:bidi/>
        <w:jc w:val="right"/>
        <w:rPr>
          <w:sz w:val="28"/>
          <w:szCs w:val="28"/>
        </w:rPr>
      </w:pPr>
      <w:r w:rsidRPr="00A320E9">
        <w:rPr>
          <w:sz w:val="28"/>
          <w:szCs w:val="28"/>
          <w:rtl/>
        </w:rPr>
        <w:t xml:space="preserve">علامة أصغر من: </w:t>
      </w:r>
      <w:r w:rsidRPr="00A320E9">
        <w:rPr>
          <w:rStyle w:val="VerbatimChar"/>
          <w:sz w:val="26"/>
          <w:szCs w:val="26"/>
        </w:rPr>
        <w:t>'&lt;'</w:t>
      </w:r>
      <w:r w:rsidRPr="00A320E9">
        <w:rPr>
          <w:sz w:val="28"/>
          <w:szCs w:val="28"/>
        </w:rPr>
        <w:t xml:space="preserve"> 2,3,6</w:t>
      </w:r>
    </w:p>
    <w:p w14:paraId="4512BDB5" w14:textId="77777777" w:rsidR="00C84CA6" w:rsidRPr="00A320E9" w:rsidRDefault="00000000">
      <w:pPr>
        <w:pStyle w:val="ListParagraph"/>
        <w:numPr>
          <w:ilvl w:val="0"/>
          <w:numId w:val="214"/>
        </w:numPr>
        <w:bidi/>
        <w:jc w:val="right"/>
        <w:rPr>
          <w:sz w:val="28"/>
          <w:szCs w:val="28"/>
        </w:rPr>
      </w:pPr>
      <w:r w:rsidRPr="00A320E9">
        <w:rPr>
          <w:sz w:val="28"/>
          <w:szCs w:val="28"/>
          <w:rtl/>
        </w:rPr>
        <w:t xml:space="preserve">علامة يساوي: </w:t>
      </w:r>
      <w:r w:rsidRPr="00A320E9">
        <w:rPr>
          <w:rStyle w:val="VerbatimChar"/>
          <w:sz w:val="26"/>
          <w:szCs w:val="26"/>
        </w:rPr>
        <w:t>'='</w:t>
      </w:r>
      <w:r w:rsidRPr="00A320E9">
        <w:rPr>
          <w:sz w:val="28"/>
          <w:szCs w:val="28"/>
        </w:rPr>
        <w:t xml:space="preserve"> 2,3,5,6</w:t>
      </w:r>
    </w:p>
    <w:p w14:paraId="7B04A570" w14:textId="77777777" w:rsidR="00C84CA6" w:rsidRPr="00A320E9" w:rsidRDefault="00000000">
      <w:pPr>
        <w:pStyle w:val="ListParagraph"/>
        <w:numPr>
          <w:ilvl w:val="0"/>
          <w:numId w:val="214"/>
        </w:numPr>
        <w:bidi/>
        <w:jc w:val="right"/>
        <w:rPr>
          <w:sz w:val="28"/>
          <w:szCs w:val="28"/>
        </w:rPr>
      </w:pPr>
      <w:r w:rsidRPr="00A320E9">
        <w:rPr>
          <w:sz w:val="28"/>
          <w:szCs w:val="28"/>
          <w:rtl/>
        </w:rPr>
        <w:t xml:space="preserve">علامة أكبر من: </w:t>
      </w:r>
      <w:r w:rsidRPr="00A320E9">
        <w:rPr>
          <w:rStyle w:val="VerbatimChar"/>
          <w:sz w:val="26"/>
          <w:szCs w:val="26"/>
        </w:rPr>
        <w:t>'&gt;'</w:t>
      </w:r>
      <w:r w:rsidRPr="00A320E9">
        <w:rPr>
          <w:sz w:val="28"/>
          <w:szCs w:val="28"/>
        </w:rPr>
        <w:t xml:space="preserve"> 3,5,6</w:t>
      </w:r>
    </w:p>
    <w:p w14:paraId="7C4BADF9" w14:textId="77777777" w:rsidR="00C84CA6" w:rsidRPr="00A320E9" w:rsidRDefault="00000000">
      <w:pPr>
        <w:pStyle w:val="ListParagraph"/>
        <w:numPr>
          <w:ilvl w:val="0"/>
          <w:numId w:val="214"/>
        </w:numPr>
        <w:bidi/>
        <w:jc w:val="right"/>
        <w:rPr>
          <w:sz w:val="28"/>
          <w:szCs w:val="28"/>
        </w:rPr>
      </w:pPr>
      <w:r w:rsidRPr="00A320E9">
        <w:rPr>
          <w:sz w:val="28"/>
          <w:szCs w:val="28"/>
          <w:rtl/>
        </w:rPr>
        <w:t xml:space="preserve">علامة الاستفهام: </w:t>
      </w:r>
      <w:r w:rsidRPr="00A320E9">
        <w:rPr>
          <w:rStyle w:val="VerbatimChar"/>
          <w:sz w:val="26"/>
          <w:szCs w:val="26"/>
        </w:rPr>
        <w:t>'?'</w:t>
      </w:r>
      <w:r w:rsidRPr="00A320E9">
        <w:rPr>
          <w:sz w:val="28"/>
          <w:szCs w:val="28"/>
        </w:rPr>
        <w:t xml:space="preserve"> 2,6</w:t>
      </w:r>
    </w:p>
    <w:p w14:paraId="7E5E260F" w14:textId="77777777" w:rsidR="00C84CA6" w:rsidRPr="00A320E9" w:rsidRDefault="00000000">
      <w:pPr>
        <w:pStyle w:val="ListParagraph"/>
        <w:numPr>
          <w:ilvl w:val="0"/>
          <w:numId w:val="214"/>
        </w:numPr>
        <w:bidi/>
        <w:jc w:val="right"/>
        <w:rPr>
          <w:sz w:val="28"/>
          <w:szCs w:val="28"/>
        </w:rPr>
      </w:pPr>
      <w:r w:rsidRPr="00A320E9">
        <w:rPr>
          <w:sz w:val="28"/>
          <w:szCs w:val="28"/>
          <w:rtl/>
        </w:rPr>
        <w:t xml:space="preserve">علامة @: </w:t>
      </w:r>
      <w:r w:rsidRPr="00A320E9">
        <w:rPr>
          <w:rStyle w:val="VerbatimChar"/>
          <w:sz w:val="26"/>
          <w:szCs w:val="26"/>
        </w:rPr>
        <w:t>'@'</w:t>
      </w:r>
      <w:r w:rsidRPr="00A320E9">
        <w:rPr>
          <w:sz w:val="28"/>
          <w:szCs w:val="28"/>
        </w:rPr>
        <w:t xml:space="preserve"> 2,3,4,6,7</w:t>
      </w:r>
    </w:p>
    <w:p w14:paraId="7CE71058" w14:textId="77777777" w:rsidR="00C84CA6" w:rsidRPr="00A320E9" w:rsidRDefault="00000000">
      <w:pPr>
        <w:pStyle w:val="ListParagraph"/>
        <w:numPr>
          <w:ilvl w:val="0"/>
          <w:numId w:val="214"/>
        </w:numPr>
        <w:bidi/>
        <w:jc w:val="right"/>
        <w:rPr>
          <w:sz w:val="28"/>
          <w:szCs w:val="28"/>
        </w:rPr>
      </w:pPr>
      <w:r w:rsidRPr="00A320E9">
        <w:rPr>
          <w:sz w:val="28"/>
          <w:szCs w:val="28"/>
          <w:rtl/>
        </w:rPr>
        <w:t xml:space="preserve">القوس المربع الأيسر: </w:t>
      </w:r>
      <w:r w:rsidRPr="00A320E9">
        <w:rPr>
          <w:rStyle w:val="VerbatimChar"/>
          <w:sz w:val="26"/>
          <w:szCs w:val="26"/>
        </w:rPr>
        <w:t>'['</w:t>
      </w:r>
      <w:r w:rsidRPr="00A320E9">
        <w:rPr>
          <w:sz w:val="28"/>
          <w:szCs w:val="28"/>
        </w:rPr>
        <w:t xml:space="preserve"> 1,2,3,5,6,7</w:t>
      </w:r>
    </w:p>
    <w:p w14:paraId="476B0CC2" w14:textId="77777777" w:rsidR="00C84CA6" w:rsidRPr="00A320E9" w:rsidRDefault="00000000">
      <w:pPr>
        <w:pStyle w:val="ListParagraph"/>
        <w:numPr>
          <w:ilvl w:val="0"/>
          <w:numId w:val="214"/>
        </w:numPr>
        <w:bidi/>
        <w:jc w:val="right"/>
        <w:rPr>
          <w:sz w:val="28"/>
          <w:szCs w:val="28"/>
        </w:rPr>
      </w:pPr>
      <w:r w:rsidRPr="00A320E9">
        <w:rPr>
          <w:sz w:val="28"/>
          <w:szCs w:val="28"/>
          <w:rtl/>
        </w:rPr>
        <w:t xml:space="preserve">الشرطة المائلة للخلف: </w:t>
      </w:r>
      <w:r w:rsidRPr="00A320E9">
        <w:rPr>
          <w:rStyle w:val="VerbatimChar"/>
          <w:sz w:val="26"/>
          <w:szCs w:val="26"/>
        </w:rPr>
        <w:t>'\'</w:t>
      </w:r>
      <w:r w:rsidRPr="00A320E9">
        <w:rPr>
          <w:sz w:val="28"/>
          <w:szCs w:val="28"/>
        </w:rPr>
        <w:t xml:space="preserve"> 5,7</w:t>
      </w:r>
    </w:p>
    <w:p w14:paraId="70D55400" w14:textId="77777777" w:rsidR="00C84CA6" w:rsidRPr="00A320E9" w:rsidRDefault="00000000">
      <w:pPr>
        <w:pStyle w:val="ListParagraph"/>
        <w:numPr>
          <w:ilvl w:val="0"/>
          <w:numId w:val="214"/>
        </w:numPr>
        <w:bidi/>
        <w:jc w:val="right"/>
        <w:rPr>
          <w:sz w:val="28"/>
          <w:szCs w:val="28"/>
        </w:rPr>
      </w:pPr>
      <w:r w:rsidRPr="00A320E9">
        <w:rPr>
          <w:sz w:val="28"/>
          <w:szCs w:val="28"/>
          <w:rtl/>
        </w:rPr>
        <w:t xml:space="preserve">القوس المربع الأيمن: </w:t>
      </w:r>
      <w:r w:rsidRPr="00A320E9">
        <w:rPr>
          <w:rStyle w:val="VerbatimChar"/>
          <w:sz w:val="26"/>
          <w:szCs w:val="26"/>
        </w:rPr>
        <w:t>']'</w:t>
      </w:r>
      <w:r w:rsidRPr="00A320E9">
        <w:rPr>
          <w:sz w:val="28"/>
          <w:szCs w:val="28"/>
        </w:rPr>
        <w:t xml:space="preserve"> 2,3,4,5,6,7</w:t>
      </w:r>
    </w:p>
    <w:p w14:paraId="430488EC" w14:textId="77777777" w:rsidR="00C84CA6" w:rsidRPr="00A320E9" w:rsidRDefault="00000000">
      <w:pPr>
        <w:pStyle w:val="ListParagraph"/>
        <w:numPr>
          <w:ilvl w:val="0"/>
          <w:numId w:val="214"/>
        </w:numPr>
        <w:bidi/>
        <w:jc w:val="right"/>
        <w:rPr>
          <w:sz w:val="28"/>
          <w:szCs w:val="28"/>
        </w:rPr>
      </w:pPr>
      <w:r w:rsidRPr="00A320E9">
        <w:rPr>
          <w:sz w:val="28"/>
          <w:szCs w:val="28"/>
          <w:rtl/>
        </w:rPr>
        <w:t xml:space="preserve">علامة الإقحام: </w:t>
      </w:r>
      <w:r w:rsidRPr="00A320E9">
        <w:rPr>
          <w:rStyle w:val="VerbatimChar"/>
          <w:sz w:val="26"/>
          <w:szCs w:val="26"/>
        </w:rPr>
        <w:t>'^'</w:t>
      </w:r>
      <w:r w:rsidRPr="00A320E9">
        <w:rPr>
          <w:sz w:val="28"/>
          <w:szCs w:val="28"/>
        </w:rPr>
        <w:t xml:space="preserve"> 6,7</w:t>
      </w:r>
    </w:p>
    <w:p w14:paraId="2005A891" w14:textId="77777777" w:rsidR="00C84CA6" w:rsidRPr="00A320E9" w:rsidRDefault="00000000">
      <w:pPr>
        <w:pStyle w:val="ListParagraph"/>
        <w:numPr>
          <w:ilvl w:val="0"/>
          <w:numId w:val="214"/>
        </w:numPr>
        <w:bidi/>
        <w:jc w:val="right"/>
        <w:rPr>
          <w:sz w:val="28"/>
          <w:szCs w:val="28"/>
        </w:rPr>
      </w:pPr>
      <w:r w:rsidRPr="00A320E9">
        <w:rPr>
          <w:sz w:val="28"/>
          <w:szCs w:val="28"/>
          <w:rtl/>
        </w:rPr>
        <w:t xml:space="preserve">الشرطة السفلية: </w:t>
      </w:r>
      <w:r w:rsidRPr="00A320E9">
        <w:rPr>
          <w:rStyle w:val="VerbatimChar"/>
          <w:sz w:val="26"/>
          <w:szCs w:val="26"/>
        </w:rPr>
        <w:t>'_'</w:t>
      </w:r>
      <w:r w:rsidRPr="00A320E9">
        <w:rPr>
          <w:sz w:val="28"/>
          <w:szCs w:val="28"/>
        </w:rPr>
        <w:t xml:space="preserve"> 3,4,6</w:t>
      </w:r>
    </w:p>
    <w:p w14:paraId="14208C8F" w14:textId="77777777" w:rsidR="00C84CA6" w:rsidRPr="00A320E9" w:rsidRDefault="00000000">
      <w:pPr>
        <w:pStyle w:val="ListParagraph"/>
        <w:numPr>
          <w:ilvl w:val="0"/>
          <w:numId w:val="214"/>
        </w:numPr>
        <w:bidi/>
        <w:jc w:val="right"/>
        <w:rPr>
          <w:sz w:val="28"/>
          <w:szCs w:val="28"/>
        </w:rPr>
      </w:pPr>
      <w:r w:rsidRPr="00A320E9">
        <w:rPr>
          <w:sz w:val="28"/>
          <w:szCs w:val="28"/>
          <w:rtl/>
        </w:rPr>
        <w:t xml:space="preserve">علامة النبر الثقيل: </w:t>
      </w:r>
      <w:r w:rsidRPr="00A320E9">
        <w:rPr>
          <w:rStyle w:val="VerbatimChar"/>
          <w:sz w:val="26"/>
          <w:szCs w:val="26"/>
        </w:rPr>
        <w:t>'`'</w:t>
      </w:r>
      <w:r w:rsidRPr="00A320E9">
        <w:rPr>
          <w:sz w:val="28"/>
          <w:szCs w:val="28"/>
        </w:rPr>
        <w:t xml:space="preserve"> 2,3,4,6</w:t>
      </w:r>
    </w:p>
    <w:p w14:paraId="3FBD012C" w14:textId="77777777" w:rsidR="00C84CA6" w:rsidRPr="00A320E9" w:rsidRDefault="00000000">
      <w:pPr>
        <w:pStyle w:val="ListParagraph"/>
        <w:numPr>
          <w:ilvl w:val="0"/>
          <w:numId w:val="214"/>
        </w:numPr>
        <w:bidi/>
        <w:jc w:val="right"/>
        <w:rPr>
          <w:sz w:val="28"/>
          <w:szCs w:val="28"/>
        </w:rPr>
      </w:pPr>
      <w:r w:rsidRPr="00A320E9">
        <w:rPr>
          <w:sz w:val="28"/>
          <w:szCs w:val="28"/>
          <w:rtl/>
        </w:rPr>
        <w:t xml:space="preserve">القوس المعقوف الأيسر: </w:t>
      </w:r>
      <w:r w:rsidRPr="00A320E9">
        <w:rPr>
          <w:rStyle w:val="VerbatimChar"/>
          <w:sz w:val="26"/>
          <w:szCs w:val="26"/>
        </w:rPr>
        <w:t>'{'</w:t>
      </w:r>
      <w:r w:rsidRPr="00A320E9">
        <w:rPr>
          <w:sz w:val="28"/>
          <w:szCs w:val="28"/>
        </w:rPr>
        <w:t xml:space="preserve"> 1,2,3,5,6</w:t>
      </w:r>
    </w:p>
    <w:p w14:paraId="50E2C9CD" w14:textId="77777777" w:rsidR="00C84CA6" w:rsidRPr="00A320E9" w:rsidRDefault="00000000">
      <w:pPr>
        <w:pStyle w:val="ListParagraph"/>
        <w:numPr>
          <w:ilvl w:val="0"/>
          <w:numId w:val="214"/>
        </w:numPr>
        <w:bidi/>
        <w:jc w:val="right"/>
        <w:rPr>
          <w:sz w:val="28"/>
          <w:szCs w:val="28"/>
        </w:rPr>
      </w:pPr>
      <w:r w:rsidRPr="00A320E9">
        <w:rPr>
          <w:sz w:val="28"/>
          <w:szCs w:val="28"/>
          <w:rtl/>
        </w:rPr>
        <w:t xml:space="preserve">الخط العمودي: </w:t>
      </w:r>
      <w:r w:rsidRPr="00A320E9">
        <w:rPr>
          <w:rStyle w:val="VerbatimChar"/>
          <w:sz w:val="26"/>
          <w:szCs w:val="26"/>
        </w:rPr>
        <w:t>'|'</w:t>
      </w:r>
      <w:r w:rsidRPr="00A320E9">
        <w:rPr>
          <w:sz w:val="28"/>
          <w:szCs w:val="28"/>
        </w:rPr>
        <w:t xml:space="preserve"> 5</w:t>
      </w:r>
    </w:p>
    <w:p w14:paraId="2764AEFE" w14:textId="77777777" w:rsidR="00C84CA6" w:rsidRPr="00A320E9" w:rsidRDefault="00000000">
      <w:pPr>
        <w:pStyle w:val="ListParagraph"/>
        <w:numPr>
          <w:ilvl w:val="0"/>
          <w:numId w:val="214"/>
        </w:numPr>
        <w:bidi/>
        <w:jc w:val="right"/>
        <w:rPr>
          <w:sz w:val="28"/>
          <w:szCs w:val="28"/>
        </w:rPr>
      </w:pPr>
      <w:r w:rsidRPr="00A320E9">
        <w:rPr>
          <w:sz w:val="28"/>
          <w:szCs w:val="28"/>
          <w:rtl/>
        </w:rPr>
        <w:t xml:space="preserve">القوس المعقوف الأيمن: </w:t>
      </w:r>
      <w:r w:rsidRPr="00A320E9">
        <w:rPr>
          <w:rStyle w:val="VerbatimChar"/>
          <w:sz w:val="26"/>
          <w:szCs w:val="26"/>
        </w:rPr>
        <w:t>'}'</w:t>
      </w:r>
      <w:r w:rsidRPr="00A320E9">
        <w:rPr>
          <w:sz w:val="28"/>
          <w:szCs w:val="28"/>
        </w:rPr>
        <w:t xml:space="preserve"> 2,3,4,5,6</w:t>
      </w:r>
    </w:p>
    <w:p w14:paraId="5C9A00DE" w14:textId="77777777" w:rsidR="00C84CA6" w:rsidRPr="00A320E9" w:rsidRDefault="00000000">
      <w:pPr>
        <w:pStyle w:val="ListParagraph"/>
        <w:numPr>
          <w:ilvl w:val="0"/>
          <w:numId w:val="214"/>
        </w:numPr>
        <w:bidi/>
        <w:jc w:val="right"/>
        <w:rPr>
          <w:sz w:val="28"/>
          <w:szCs w:val="28"/>
        </w:rPr>
      </w:pPr>
      <w:r w:rsidRPr="00A320E9">
        <w:rPr>
          <w:sz w:val="28"/>
          <w:szCs w:val="28"/>
          <w:rtl/>
        </w:rPr>
        <w:t xml:space="preserve">علامة المد: </w:t>
      </w:r>
      <w:r w:rsidRPr="00A320E9">
        <w:rPr>
          <w:rStyle w:val="VerbatimChar"/>
          <w:sz w:val="26"/>
          <w:szCs w:val="26"/>
        </w:rPr>
        <w:t>'~'</w:t>
      </w:r>
      <w:r w:rsidRPr="00A320E9">
        <w:rPr>
          <w:sz w:val="28"/>
          <w:szCs w:val="28"/>
        </w:rPr>
        <w:t xml:space="preserve"> 6</w:t>
      </w:r>
    </w:p>
    <w:p w14:paraId="1B202023" w14:textId="77777777" w:rsidR="00C84CA6" w:rsidRPr="00A320E9" w:rsidRDefault="00000000">
      <w:pPr>
        <w:pStyle w:val="ListParagraph"/>
        <w:numPr>
          <w:ilvl w:val="0"/>
          <w:numId w:val="214"/>
        </w:numPr>
        <w:bidi/>
        <w:jc w:val="right"/>
        <w:rPr>
          <w:sz w:val="28"/>
          <w:szCs w:val="28"/>
        </w:rPr>
      </w:pPr>
      <w:r w:rsidRPr="00A320E9">
        <w:rPr>
          <w:sz w:val="28"/>
          <w:szCs w:val="28"/>
          <w:rtl/>
        </w:rPr>
        <w:t xml:space="preserve">الجنيه الإسترليني: </w:t>
      </w:r>
      <w:r w:rsidRPr="00A320E9">
        <w:rPr>
          <w:rStyle w:val="VerbatimChar"/>
          <w:sz w:val="26"/>
          <w:szCs w:val="26"/>
        </w:rPr>
        <w:t>'£'</w:t>
      </w:r>
      <w:r w:rsidRPr="00A320E9">
        <w:rPr>
          <w:sz w:val="28"/>
          <w:szCs w:val="28"/>
        </w:rPr>
        <w:t xml:space="preserve"> 2,3,6,7,8</w:t>
      </w:r>
    </w:p>
    <w:p w14:paraId="3A7DB03D" w14:textId="77777777" w:rsidR="00C84CA6" w:rsidRPr="00A320E9" w:rsidRDefault="00000000">
      <w:pPr>
        <w:pStyle w:val="ListParagraph"/>
        <w:numPr>
          <w:ilvl w:val="0"/>
          <w:numId w:val="214"/>
        </w:numPr>
        <w:bidi/>
        <w:jc w:val="right"/>
        <w:rPr>
          <w:sz w:val="28"/>
          <w:szCs w:val="28"/>
        </w:rPr>
      </w:pPr>
      <w:r w:rsidRPr="00A320E9">
        <w:rPr>
          <w:sz w:val="28"/>
          <w:szCs w:val="28"/>
          <w:rtl/>
        </w:rPr>
        <w:t xml:space="preserve">علامة الدرجة: </w:t>
      </w:r>
      <w:r w:rsidRPr="00A320E9">
        <w:rPr>
          <w:rStyle w:val="VerbatimChar"/>
          <w:sz w:val="26"/>
          <w:szCs w:val="26"/>
        </w:rPr>
        <w:t>'°'</w:t>
      </w:r>
      <w:r w:rsidRPr="00A320E9">
        <w:rPr>
          <w:sz w:val="28"/>
          <w:szCs w:val="28"/>
        </w:rPr>
        <w:t xml:space="preserve"> 1,3,4,6,8</w:t>
      </w:r>
    </w:p>
    <w:p w14:paraId="02DEDF9E" w14:textId="77777777" w:rsidR="00C84CA6" w:rsidRPr="00A320E9" w:rsidRDefault="00000000">
      <w:pPr>
        <w:pStyle w:val="ListParagraph"/>
        <w:numPr>
          <w:ilvl w:val="0"/>
          <w:numId w:val="214"/>
        </w:numPr>
        <w:bidi/>
        <w:jc w:val="right"/>
        <w:rPr>
          <w:sz w:val="28"/>
          <w:szCs w:val="28"/>
        </w:rPr>
      </w:pPr>
      <w:r w:rsidRPr="00A320E9">
        <w:rPr>
          <w:rStyle w:val="VerbatimChar"/>
          <w:sz w:val="26"/>
          <w:szCs w:val="26"/>
        </w:rPr>
        <w:t>'0'</w:t>
      </w:r>
      <w:r w:rsidRPr="00A320E9">
        <w:rPr>
          <w:sz w:val="28"/>
          <w:szCs w:val="28"/>
        </w:rPr>
        <w:t>: 1,2,3,4,5,6</w:t>
      </w:r>
    </w:p>
    <w:p w14:paraId="3B356081" w14:textId="77777777" w:rsidR="00C84CA6" w:rsidRPr="00A320E9" w:rsidRDefault="00000000">
      <w:pPr>
        <w:pStyle w:val="ListParagraph"/>
        <w:numPr>
          <w:ilvl w:val="0"/>
          <w:numId w:val="214"/>
        </w:numPr>
        <w:bidi/>
        <w:jc w:val="right"/>
        <w:rPr>
          <w:sz w:val="28"/>
          <w:szCs w:val="28"/>
        </w:rPr>
      </w:pPr>
      <w:r w:rsidRPr="00A320E9">
        <w:rPr>
          <w:rStyle w:val="VerbatimChar"/>
          <w:sz w:val="26"/>
          <w:szCs w:val="26"/>
        </w:rPr>
        <w:t>'1'</w:t>
      </w:r>
      <w:r w:rsidRPr="00A320E9">
        <w:rPr>
          <w:sz w:val="28"/>
          <w:szCs w:val="28"/>
        </w:rPr>
        <w:t>: 1,6</w:t>
      </w:r>
    </w:p>
    <w:p w14:paraId="09C3FFDF" w14:textId="77777777" w:rsidR="00C84CA6" w:rsidRPr="00A320E9" w:rsidRDefault="00000000">
      <w:pPr>
        <w:pStyle w:val="ListParagraph"/>
        <w:numPr>
          <w:ilvl w:val="0"/>
          <w:numId w:val="214"/>
        </w:numPr>
        <w:bidi/>
        <w:jc w:val="right"/>
        <w:rPr>
          <w:sz w:val="28"/>
          <w:szCs w:val="28"/>
        </w:rPr>
      </w:pPr>
      <w:r w:rsidRPr="00A320E9">
        <w:rPr>
          <w:rStyle w:val="VerbatimChar"/>
          <w:sz w:val="26"/>
          <w:szCs w:val="26"/>
        </w:rPr>
        <w:lastRenderedPageBreak/>
        <w:t>'2'</w:t>
      </w:r>
      <w:r w:rsidRPr="00A320E9">
        <w:rPr>
          <w:sz w:val="28"/>
          <w:szCs w:val="28"/>
        </w:rPr>
        <w:t>: 1,2,6</w:t>
      </w:r>
    </w:p>
    <w:p w14:paraId="3F3BD1AC" w14:textId="77777777" w:rsidR="00C84CA6" w:rsidRPr="00A320E9" w:rsidRDefault="00000000">
      <w:pPr>
        <w:pStyle w:val="ListParagraph"/>
        <w:numPr>
          <w:ilvl w:val="0"/>
          <w:numId w:val="214"/>
        </w:numPr>
        <w:bidi/>
        <w:jc w:val="right"/>
        <w:rPr>
          <w:sz w:val="28"/>
          <w:szCs w:val="28"/>
        </w:rPr>
      </w:pPr>
      <w:r w:rsidRPr="00A320E9">
        <w:rPr>
          <w:rStyle w:val="VerbatimChar"/>
          <w:sz w:val="26"/>
          <w:szCs w:val="26"/>
        </w:rPr>
        <w:t>'3'</w:t>
      </w:r>
      <w:r w:rsidRPr="00A320E9">
        <w:rPr>
          <w:sz w:val="28"/>
          <w:szCs w:val="28"/>
        </w:rPr>
        <w:t>: 1,4,6</w:t>
      </w:r>
    </w:p>
    <w:p w14:paraId="74E78E25" w14:textId="77777777" w:rsidR="00C84CA6" w:rsidRPr="00A320E9" w:rsidRDefault="00000000">
      <w:pPr>
        <w:pStyle w:val="ListParagraph"/>
        <w:numPr>
          <w:ilvl w:val="0"/>
          <w:numId w:val="214"/>
        </w:numPr>
        <w:bidi/>
        <w:jc w:val="right"/>
        <w:rPr>
          <w:sz w:val="28"/>
          <w:szCs w:val="28"/>
        </w:rPr>
      </w:pPr>
      <w:r w:rsidRPr="00A320E9">
        <w:rPr>
          <w:rStyle w:val="VerbatimChar"/>
          <w:sz w:val="26"/>
          <w:szCs w:val="26"/>
        </w:rPr>
        <w:t>'4'</w:t>
      </w:r>
      <w:r w:rsidRPr="00A320E9">
        <w:rPr>
          <w:sz w:val="28"/>
          <w:szCs w:val="28"/>
        </w:rPr>
        <w:t>: 1,4,5,6</w:t>
      </w:r>
    </w:p>
    <w:p w14:paraId="72451966" w14:textId="77777777" w:rsidR="00C84CA6" w:rsidRPr="00A320E9" w:rsidRDefault="00000000">
      <w:pPr>
        <w:pStyle w:val="ListParagraph"/>
        <w:numPr>
          <w:ilvl w:val="0"/>
          <w:numId w:val="214"/>
        </w:numPr>
        <w:bidi/>
        <w:jc w:val="right"/>
        <w:rPr>
          <w:sz w:val="28"/>
          <w:szCs w:val="28"/>
        </w:rPr>
      </w:pPr>
      <w:r w:rsidRPr="00A320E9">
        <w:rPr>
          <w:rStyle w:val="VerbatimChar"/>
          <w:sz w:val="26"/>
          <w:szCs w:val="26"/>
        </w:rPr>
        <w:t>'5'</w:t>
      </w:r>
      <w:r w:rsidRPr="00A320E9">
        <w:rPr>
          <w:sz w:val="28"/>
          <w:szCs w:val="28"/>
        </w:rPr>
        <w:t>: 1,5,6</w:t>
      </w:r>
    </w:p>
    <w:p w14:paraId="5FEC56EA" w14:textId="77777777" w:rsidR="00C84CA6" w:rsidRPr="00A320E9" w:rsidRDefault="00000000">
      <w:pPr>
        <w:pStyle w:val="ListParagraph"/>
        <w:numPr>
          <w:ilvl w:val="0"/>
          <w:numId w:val="214"/>
        </w:numPr>
        <w:bidi/>
        <w:jc w:val="right"/>
        <w:rPr>
          <w:sz w:val="28"/>
          <w:szCs w:val="28"/>
        </w:rPr>
      </w:pPr>
      <w:r w:rsidRPr="00A320E9">
        <w:rPr>
          <w:rStyle w:val="VerbatimChar"/>
          <w:sz w:val="26"/>
          <w:szCs w:val="26"/>
        </w:rPr>
        <w:t>'6'</w:t>
      </w:r>
      <w:r w:rsidRPr="00A320E9">
        <w:rPr>
          <w:sz w:val="28"/>
          <w:szCs w:val="28"/>
        </w:rPr>
        <w:t>: 1,2,4,6</w:t>
      </w:r>
    </w:p>
    <w:p w14:paraId="08CF2867" w14:textId="77777777" w:rsidR="00C84CA6" w:rsidRPr="00A320E9" w:rsidRDefault="00000000">
      <w:pPr>
        <w:pStyle w:val="ListParagraph"/>
        <w:numPr>
          <w:ilvl w:val="0"/>
          <w:numId w:val="214"/>
        </w:numPr>
        <w:bidi/>
        <w:jc w:val="right"/>
        <w:rPr>
          <w:sz w:val="28"/>
          <w:szCs w:val="28"/>
        </w:rPr>
      </w:pPr>
      <w:r w:rsidRPr="00A320E9">
        <w:rPr>
          <w:rStyle w:val="VerbatimChar"/>
          <w:sz w:val="26"/>
          <w:szCs w:val="26"/>
        </w:rPr>
        <w:t>'7'</w:t>
      </w:r>
      <w:r w:rsidRPr="00A320E9">
        <w:rPr>
          <w:sz w:val="28"/>
          <w:szCs w:val="28"/>
        </w:rPr>
        <w:t>: 1,2,4,5,6</w:t>
      </w:r>
    </w:p>
    <w:p w14:paraId="0E4D9F48" w14:textId="77777777" w:rsidR="00C84CA6" w:rsidRPr="00A320E9" w:rsidRDefault="00000000">
      <w:pPr>
        <w:pStyle w:val="ListParagraph"/>
        <w:numPr>
          <w:ilvl w:val="0"/>
          <w:numId w:val="214"/>
        </w:numPr>
        <w:bidi/>
        <w:jc w:val="right"/>
        <w:rPr>
          <w:sz w:val="28"/>
          <w:szCs w:val="28"/>
        </w:rPr>
      </w:pPr>
      <w:r w:rsidRPr="00A320E9">
        <w:rPr>
          <w:rStyle w:val="VerbatimChar"/>
          <w:sz w:val="26"/>
          <w:szCs w:val="26"/>
        </w:rPr>
        <w:t>'8'</w:t>
      </w:r>
      <w:r w:rsidRPr="00A320E9">
        <w:rPr>
          <w:sz w:val="28"/>
          <w:szCs w:val="28"/>
        </w:rPr>
        <w:t>: 1,2,5,6</w:t>
      </w:r>
    </w:p>
    <w:p w14:paraId="52E458E8" w14:textId="77777777" w:rsidR="00C84CA6" w:rsidRPr="00A320E9" w:rsidRDefault="00000000">
      <w:pPr>
        <w:pStyle w:val="ListParagraph"/>
        <w:numPr>
          <w:ilvl w:val="0"/>
          <w:numId w:val="214"/>
        </w:numPr>
        <w:bidi/>
        <w:jc w:val="right"/>
        <w:rPr>
          <w:sz w:val="28"/>
          <w:szCs w:val="28"/>
        </w:rPr>
      </w:pPr>
      <w:r w:rsidRPr="00A320E9">
        <w:rPr>
          <w:rStyle w:val="VerbatimChar"/>
          <w:sz w:val="26"/>
          <w:szCs w:val="26"/>
        </w:rPr>
        <w:t>'9'</w:t>
      </w:r>
      <w:r w:rsidRPr="00A320E9">
        <w:rPr>
          <w:sz w:val="28"/>
          <w:szCs w:val="28"/>
        </w:rPr>
        <w:t>: 2,4,6</w:t>
      </w:r>
    </w:p>
    <w:p w14:paraId="1D33AEA0" w14:textId="77777777" w:rsidR="00C84CA6" w:rsidRPr="00A320E9" w:rsidRDefault="00000000">
      <w:pPr>
        <w:pStyle w:val="Heading3"/>
        <w:bidi/>
        <w:jc w:val="right"/>
        <w:rPr>
          <w:sz w:val="28"/>
          <w:szCs w:val="28"/>
        </w:rPr>
      </w:pPr>
      <w:bookmarkStart w:id="316" w:name="_Toc232459047"/>
      <w:r w:rsidRPr="00A320E9">
        <w:rPr>
          <w:sz w:val="28"/>
          <w:szCs w:val="28"/>
          <w:rtl/>
        </w:rPr>
        <w:t>الأحرف الكبيرة</w:t>
      </w:r>
      <w:bookmarkEnd w:id="316"/>
    </w:p>
    <w:p w14:paraId="62BEEAA4" w14:textId="77777777" w:rsidR="00C84CA6" w:rsidRPr="00A320E9" w:rsidRDefault="00000000">
      <w:pPr>
        <w:pStyle w:val="ListParagraph"/>
        <w:numPr>
          <w:ilvl w:val="0"/>
          <w:numId w:val="215"/>
        </w:numPr>
        <w:bidi/>
        <w:jc w:val="right"/>
        <w:rPr>
          <w:sz w:val="28"/>
          <w:szCs w:val="28"/>
        </w:rPr>
      </w:pPr>
      <w:r w:rsidRPr="00A320E9">
        <w:rPr>
          <w:rStyle w:val="VerbatimChar"/>
          <w:sz w:val="26"/>
          <w:szCs w:val="26"/>
        </w:rPr>
        <w:t>'A'</w:t>
      </w:r>
      <w:r w:rsidRPr="00A320E9">
        <w:rPr>
          <w:sz w:val="28"/>
          <w:szCs w:val="28"/>
        </w:rPr>
        <w:t>: 1,7</w:t>
      </w:r>
    </w:p>
    <w:p w14:paraId="513C9076" w14:textId="77777777" w:rsidR="00C84CA6" w:rsidRPr="00A320E9" w:rsidRDefault="00000000">
      <w:pPr>
        <w:pStyle w:val="ListParagraph"/>
        <w:numPr>
          <w:ilvl w:val="0"/>
          <w:numId w:val="215"/>
        </w:numPr>
        <w:bidi/>
        <w:jc w:val="right"/>
        <w:rPr>
          <w:sz w:val="28"/>
          <w:szCs w:val="28"/>
        </w:rPr>
      </w:pPr>
      <w:r w:rsidRPr="00A320E9">
        <w:rPr>
          <w:rStyle w:val="VerbatimChar"/>
          <w:sz w:val="26"/>
          <w:szCs w:val="26"/>
        </w:rPr>
        <w:t>'B'</w:t>
      </w:r>
      <w:r w:rsidRPr="00A320E9">
        <w:rPr>
          <w:sz w:val="28"/>
          <w:szCs w:val="28"/>
        </w:rPr>
        <w:t>: 1,2,7</w:t>
      </w:r>
    </w:p>
    <w:p w14:paraId="1B7ED483" w14:textId="77777777" w:rsidR="00C84CA6" w:rsidRPr="00A320E9" w:rsidRDefault="00000000">
      <w:pPr>
        <w:pStyle w:val="ListParagraph"/>
        <w:numPr>
          <w:ilvl w:val="0"/>
          <w:numId w:val="215"/>
        </w:numPr>
        <w:bidi/>
        <w:jc w:val="right"/>
        <w:rPr>
          <w:sz w:val="28"/>
          <w:szCs w:val="28"/>
        </w:rPr>
      </w:pPr>
      <w:r w:rsidRPr="00A320E9">
        <w:rPr>
          <w:rStyle w:val="VerbatimChar"/>
          <w:sz w:val="26"/>
          <w:szCs w:val="26"/>
        </w:rPr>
        <w:t>'C'</w:t>
      </w:r>
      <w:r w:rsidRPr="00A320E9">
        <w:rPr>
          <w:sz w:val="28"/>
          <w:szCs w:val="28"/>
        </w:rPr>
        <w:t>: 1,4,7</w:t>
      </w:r>
    </w:p>
    <w:p w14:paraId="6BAB70AA" w14:textId="77777777" w:rsidR="00C84CA6" w:rsidRPr="00A320E9" w:rsidRDefault="00000000">
      <w:pPr>
        <w:pStyle w:val="ListParagraph"/>
        <w:numPr>
          <w:ilvl w:val="0"/>
          <w:numId w:val="215"/>
        </w:numPr>
        <w:bidi/>
        <w:jc w:val="right"/>
        <w:rPr>
          <w:sz w:val="28"/>
          <w:szCs w:val="28"/>
        </w:rPr>
      </w:pPr>
      <w:r w:rsidRPr="00A320E9">
        <w:rPr>
          <w:rStyle w:val="VerbatimChar"/>
          <w:sz w:val="26"/>
          <w:szCs w:val="26"/>
        </w:rPr>
        <w:t>'D'</w:t>
      </w:r>
      <w:r w:rsidRPr="00A320E9">
        <w:rPr>
          <w:sz w:val="28"/>
          <w:szCs w:val="28"/>
        </w:rPr>
        <w:t>: 1,4,5,7</w:t>
      </w:r>
    </w:p>
    <w:p w14:paraId="2B0E2A1D" w14:textId="77777777" w:rsidR="00C84CA6" w:rsidRPr="00A320E9" w:rsidRDefault="00000000">
      <w:pPr>
        <w:pStyle w:val="ListParagraph"/>
        <w:numPr>
          <w:ilvl w:val="0"/>
          <w:numId w:val="215"/>
        </w:numPr>
        <w:bidi/>
        <w:jc w:val="right"/>
        <w:rPr>
          <w:sz w:val="28"/>
          <w:szCs w:val="28"/>
        </w:rPr>
      </w:pPr>
      <w:r w:rsidRPr="00A320E9">
        <w:rPr>
          <w:rStyle w:val="VerbatimChar"/>
          <w:sz w:val="26"/>
          <w:szCs w:val="26"/>
        </w:rPr>
        <w:t>'E'</w:t>
      </w:r>
      <w:r w:rsidRPr="00A320E9">
        <w:rPr>
          <w:sz w:val="28"/>
          <w:szCs w:val="28"/>
        </w:rPr>
        <w:t>: 1,5,7</w:t>
      </w:r>
    </w:p>
    <w:p w14:paraId="597253DB" w14:textId="77777777" w:rsidR="00C84CA6" w:rsidRPr="00A320E9" w:rsidRDefault="00000000">
      <w:pPr>
        <w:pStyle w:val="ListParagraph"/>
        <w:numPr>
          <w:ilvl w:val="0"/>
          <w:numId w:val="215"/>
        </w:numPr>
        <w:bidi/>
        <w:jc w:val="right"/>
        <w:rPr>
          <w:sz w:val="28"/>
          <w:szCs w:val="28"/>
        </w:rPr>
      </w:pPr>
      <w:r w:rsidRPr="00A320E9">
        <w:rPr>
          <w:rStyle w:val="VerbatimChar"/>
          <w:sz w:val="26"/>
          <w:szCs w:val="26"/>
        </w:rPr>
        <w:t>'F'</w:t>
      </w:r>
      <w:r w:rsidRPr="00A320E9">
        <w:rPr>
          <w:sz w:val="28"/>
          <w:szCs w:val="28"/>
        </w:rPr>
        <w:t>: 1,2,4,7</w:t>
      </w:r>
    </w:p>
    <w:p w14:paraId="1207D0AD" w14:textId="77777777" w:rsidR="00C84CA6" w:rsidRPr="00A320E9" w:rsidRDefault="00000000">
      <w:pPr>
        <w:pStyle w:val="ListParagraph"/>
        <w:numPr>
          <w:ilvl w:val="0"/>
          <w:numId w:val="215"/>
        </w:numPr>
        <w:bidi/>
        <w:jc w:val="right"/>
        <w:rPr>
          <w:sz w:val="28"/>
          <w:szCs w:val="28"/>
        </w:rPr>
      </w:pPr>
      <w:r w:rsidRPr="00A320E9">
        <w:rPr>
          <w:rStyle w:val="VerbatimChar"/>
          <w:sz w:val="26"/>
          <w:szCs w:val="26"/>
        </w:rPr>
        <w:t>'G'</w:t>
      </w:r>
      <w:r w:rsidRPr="00A320E9">
        <w:rPr>
          <w:sz w:val="28"/>
          <w:szCs w:val="28"/>
        </w:rPr>
        <w:t>: 1,2,4,5,7</w:t>
      </w:r>
    </w:p>
    <w:p w14:paraId="50DD47B3" w14:textId="77777777" w:rsidR="00C84CA6" w:rsidRPr="00A320E9" w:rsidRDefault="00000000">
      <w:pPr>
        <w:pStyle w:val="ListParagraph"/>
        <w:numPr>
          <w:ilvl w:val="0"/>
          <w:numId w:val="215"/>
        </w:numPr>
        <w:bidi/>
        <w:jc w:val="right"/>
        <w:rPr>
          <w:sz w:val="28"/>
          <w:szCs w:val="28"/>
        </w:rPr>
      </w:pPr>
      <w:r w:rsidRPr="00A320E9">
        <w:rPr>
          <w:rStyle w:val="VerbatimChar"/>
          <w:sz w:val="26"/>
          <w:szCs w:val="26"/>
        </w:rPr>
        <w:t>'H'</w:t>
      </w:r>
      <w:r w:rsidRPr="00A320E9">
        <w:rPr>
          <w:sz w:val="28"/>
          <w:szCs w:val="28"/>
        </w:rPr>
        <w:t>: 1,2,5,7</w:t>
      </w:r>
    </w:p>
    <w:p w14:paraId="54148979" w14:textId="77777777" w:rsidR="00C84CA6" w:rsidRPr="00A320E9" w:rsidRDefault="00000000">
      <w:pPr>
        <w:pStyle w:val="ListParagraph"/>
        <w:numPr>
          <w:ilvl w:val="0"/>
          <w:numId w:val="215"/>
        </w:numPr>
        <w:bidi/>
        <w:jc w:val="right"/>
        <w:rPr>
          <w:sz w:val="28"/>
          <w:szCs w:val="28"/>
        </w:rPr>
      </w:pPr>
      <w:r w:rsidRPr="00A320E9">
        <w:rPr>
          <w:rStyle w:val="VerbatimChar"/>
          <w:sz w:val="26"/>
          <w:szCs w:val="26"/>
        </w:rPr>
        <w:t>'I'</w:t>
      </w:r>
      <w:r w:rsidRPr="00A320E9">
        <w:rPr>
          <w:sz w:val="28"/>
          <w:szCs w:val="28"/>
        </w:rPr>
        <w:t>: 2,4,7</w:t>
      </w:r>
    </w:p>
    <w:p w14:paraId="32EAD2EE" w14:textId="77777777" w:rsidR="00C84CA6" w:rsidRPr="00A320E9" w:rsidRDefault="00000000">
      <w:pPr>
        <w:pStyle w:val="ListParagraph"/>
        <w:numPr>
          <w:ilvl w:val="0"/>
          <w:numId w:val="215"/>
        </w:numPr>
        <w:bidi/>
        <w:jc w:val="right"/>
        <w:rPr>
          <w:sz w:val="28"/>
          <w:szCs w:val="28"/>
        </w:rPr>
      </w:pPr>
      <w:r w:rsidRPr="00A320E9">
        <w:rPr>
          <w:rStyle w:val="VerbatimChar"/>
          <w:sz w:val="26"/>
          <w:szCs w:val="26"/>
        </w:rPr>
        <w:t>'J'</w:t>
      </w:r>
      <w:r w:rsidRPr="00A320E9">
        <w:rPr>
          <w:sz w:val="28"/>
          <w:szCs w:val="28"/>
        </w:rPr>
        <w:t>: 2,4,5,7</w:t>
      </w:r>
    </w:p>
    <w:p w14:paraId="75AAC47B" w14:textId="77777777" w:rsidR="00C84CA6" w:rsidRPr="00A320E9" w:rsidRDefault="00000000">
      <w:pPr>
        <w:pStyle w:val="ListParagraph"/>
        <w:numPr>
          <w:ilvl w:val="0"/>
          <w:numId w:val="215"/>
        </w:numPr>
        <w:bidi/>
        <w:jc w:val="right"/>
        <w:rPr>
          <w:sz w:val="28"/>
          <w:szCs w:val="28"/>
        </w:rPr>
      </w:pPr>
      <w:r w:rsidRPr="00A320E9">
        <w:rPr>
          <w:rStyle w:val="VerbatimChar"/>
          <w:sz w:val="26"/>
          <w:szCs w:val="26"/>
        </w:rPr>
        <w:t>'K'</w:t>
      </w:r>
      <w:r w:rsidRPr="00A320E9">
        <w:rPr>
          <w:sz w:val="28"/>
          <w:szCs w:val="28"/>
        </w:rPr>
        <w:t>: 1,3,7</w:t>
      </w:r>
    </w:p>
    <w:p w14:paraId="3340A296" w14:textId="77777777" w:rsidR="00C84CA6" w:rsidRPr="00A320E9" w:rsidRDefault="00000000">
      <w:pPr>
        <w:pStyle w:val="ListParagraph"/>
        <w:numPr>
          <w:ilvl w:val="0"/>
          <w:numId w:val="215"/>
        </w:numPr>
        <w:bidi/>
        <w:jc w:val="right"/>
        <w:rPr>
          <w:sz w:val="28"/>
          <w:szCs w:val="28"/>
        </w:rPr>
      </w:pPr>
      <w:r w:rsidRPr="00A320E9">
        <w:rPr>
          <w:rStyle w:val="VerbatimChar"/>
          <w:sz w:val="26"/>
          <w:szCs w:val="26"/>
        </w:rPr>
        <w:t>'L'</w:t>
      </w:r>
      <w:r w:rsidRPr="00A320E9">
        <w:rPr>
          <w:sz w:val="28"/>
          <w:szCs w:val="28"/>
        </w:rPr>
        <w:t>: 1,2,3,7</w:t>
      </w:r>
    </w:p>
    <w:p w14:paraId="51AA30BA" w14:textId="77777777" w:rsidR="00C84CA6" w:rsidRPr="00A320E9" w:rsidRDefault="00000000">
      <w:pPr>
        <w:pStyle w:val="ListParagraph"/>
        <w:numPr>
          <w:ilvl w:val="0"/>
          <w:numId w:val="215"/>
        </w:numPr>
        <w:bidi/>
        <w:jc w:val="right"/>
        <w:rPr>
          <w:sz w:val="28"/>
          <w:szCs w:val="28"/>
        </w:rPr>
      </w:pPr>
      <w:r w:rsidRPr="00A320E9">
        <w:rPr>
          <w:rStyle w:val="VerbatimChar"/>
          <w:sz w:val="26"/>
          <w:szCs w:val="26"/>
        </w:rPr>
        <w:t>'M'</w:t>
      </w:r>
      <w:r w:rsidRPr="00A320E9">
        <w:rPr>
          <w:sz w:val="28"/>
          <w:szCs w:val="28"/>
        </w:rPr>
        <w:t>: 1,3,4,7</w:t>
      </w:r>
    </w:p>
    <w:p w14:paraId="091C406A" w14:textId="77777777" w:rsidR="00C84CA6" w:rsidRPr="00A320E9" w:rsidRDefault="00000000">
      <w:pPr>
        <w:pStyle w:val="ListParagraph"/>
        <w:numPr>
          <w:ilvl w:val="0"/>
          <w:numId w:val="215"/>
        </w:numPr>
        <w:bidi/>
        <w:jc w:val="right"/>
        <w:rPr>
          <w:sz w:val="28"/>
          <w:szCs w:val="28"/>
        </w:rPr>
      </w:pPr>
      <w:r w:rsidRPr="00A320E9">
        <w:rPr>
          <w:rStyle w:val="VerbatimChar"/>
          <w:sz w:val="26"/>
          <w:szCs w:val="26"/>
        </w:rPr>
        <w:t>'N'</w:t>
      </w:r>
      <w:r w:rsidRPr="00A320E9">
        <w:rPr>
          <w:sz w:val="28"/>
          <w:szCs w:val="28"/>
        </w:rPr>
        <w:t>: 1,3,4,5,7</w:t>
      </w:r>
    </w:p>
    <w:p w14:paraId="1BDFEB1E" w14:textId="77777777" w:rsidR="00C84CA6" w:rsidRPr="00A320E9" w:rsidRDefault="00000000">
      <w:pPr>
        <w:pStyle w:val="ListParagraph"/>
        <w:numPr>
          <w:ilvl w:val="0"/>
          <w:numId w:val="215"/>
        </w:numPr>
        <w:bidi/>
        <w:jc w:val="right"/>
        <w:rPr>
          <w:sz w:val="28"/>
          <w:szCs w:val="28"/>
        </w:rPr>
      </w:pPr>
      <w:r w:rsidRPr="00A320E9">
        <w:rPr>
          <w:rStyle w:val="VerbatimChar"/>
          <w:sz w:val="26"/>
          <w:szCs w:val="26"/>
        </w:rPr>
        <w:t>'O'</w:t>
      </w:r>
      <w:r w:rsidRPr="00A320E9">
        <w:rPr>
          <w:sz w:val="28"/>
          <w:szCs w:val="28"/>
        </w:rPr>
        <w:t>: 1,3,5,7</w:t>
      </w:r>
    </w:p>
    <w:p w14:paraId="784B91BF" w14:textId="77777777" w:rsidR="00C84CA6" w:rsidRPr="00A320E9" w:rsidRDefault="00000000">
      <w:pPr>
        <w:pStyle w:val="ListParagraph"/>
        <w:numPr>
          <w:ilvl w:val="0"/>
          <w:numId w:val="215"/>
        </w:numPr>
        <w:bidi/>
        <w:jc w:val="right"/>
        <w:rPr>
          <w:sz w:val="28"/>
          <w:szCs w:val="28"/>
        </w:rPr>
      </w:pPr>
      <w:r w:rsidRPr="00A320E9">
        <w:rPr>
          <w:rStyle w:val="VerbatimChar"/>
          <w:sz w:val="26"/>
          <w:szCs w:val="26"/>
        </w:rPr>
        <w:lastRenderedPageBreak/>
        <w:t>'P'</w:t>
      </w:r>
      <w:r w:rsidRPr="00A320E9">
        <w:rPr>
          <w:sz w:val="28"/>
          <w:szCs w:val="28"/>
        </w:rPr>
        <w:t>: 1,2,3,4,7</w:t>
      </w:r>
    </w:p>
    <w:p w14:paraId="062340E7" w14:textId="77777777" w:rsidR="00C84CA6" w:rsidRPr="00A320E9" w:rsidRDefault="00000000">
      <w:pPr>
        <w:pStyle w:val="ListParagraph"/>
        <w:numPr>
          <w:ilvl w:val="0"/>
          <w:numId w:val="215"/>
        </w:numPr>
        <w:bidi/>
        <w:jc w:val="right"/>
        <w:rPr>
          <w:sz w:val="28"/>
          <w:szCs w:val="28"/>
        </w:rPr>
      </w:pPr>
      <w:r w:rsidRPr="00A320E9">
        <w:rPr>
          <w:rStyle w:val="VerbatimChar"/>
          <w:sz w:val="26"/>
          <w:szCs w:val="26"/>
        </w:rPr>
        <w:t>'Q'</w:t>
      </w:r>
      <w:r w:rsidRPr="00A320E9">
        <w:rPr>
          <w:sz w:val="28"/>
          <w:szCs w:val="28"/>
        </w:rPr>
        <w:t>: 1,2,3,4,5,7</w:t>
      </w:r>
    </w:p>
    <w:p w14:paraId="117DA2C8" w14:textId="77777777" w:rsidR="00C84CA6" w:rsidRPr="00A320E9" w:rsidRDefault="00000000">
      <w:pPr>
        <w:pStyle w:val="ListParagraph"/>
        <w:numPr>
          <w:ilvl w:val="0"/>
          <w:numId w:val="215"/>
        </w:numPr>
        <w:bidi/>
        <w:jc w:val="right"/>
        <w:rPr>
          <w:sz w:val="28"/>
          <w:szCs w:val="28"/>
        </w:rPr>
      </w:pPr>
      <w:r w:rsidRPr="00A320E9">
        <w:rPr>
          <w:rStyle w:val="VerbatimChar"/>
          <w:sz w:val="26"/>
          <w:szCs w:val="26"/>
        </w:rPr>
        <w:t>'R'</w:t>
      </w:r>
      <w:r w:rsidRPr="00A320E9">
        <w:rPr>
          <w:sz w:val="28"/>
          <w:szCs w:val="28"/>
        </w:rPr>
        <w:t>: 1,2,3,5,7</w:t>
      </w:r>
    </w:p>
    <w:p w14:paraId="1BDA835D" w14:textId="77777777" w:rsidR="00C84CA6" w:rsidRPr="00A320E9" w:rsidRDefault="00000000">
      <w:pPr>
        <w:pStyle w:val="ListParagraph"/>
        <w:numPr>
          <w:ilvl w:val="0"/>
          <w:numId w:val="215"/>
        </w:numPr>
        <w:bidi/>
        <w:jc w:val="right"/>
        <w:rPr>
          <w:sz w:val="28"/>
          <w:szCs w:val="28"/>
        </w:rPr>
      </w:pPr>
      <w:r w:rsidRPr="00A320E9">
        <w:rPr>
          <w:rStyle w:val="VerbatimChar"/>
          <w:sz w:val="26"/>
          <w:szCs w:val="26"/>
        </w:rPr>
        <w:t>'S'</w:t>
      </w:r>
      <w:r w:rsidRPr="00A320E9">
        <w:rPr>
          <w:sz w:val="28"/>
          <w:szCs w:val="28"/>
        </w:rPr>
        <w:t>: 2,3,4,7</w:t>
      </w:r>
    </w:p>
    <w:p w14:paraId="28EE3CCF" w14:textId="77777777" w:rsidR="00C84CA6" w:rsidRPr="00A320E9" w:rsidRDefault="00000000">
      <w:pPr>
        <w:pStyle w:val="ListParagraph"/>
        <w:numPr>
          <w:ilvl w:val="0"/>
          <w:numId w:val="215"/>
        </w:numPr>
        <w:bidi/>
        <w:jc w:val="right"/>
        <w:rPr>
          <w:sz w:val="28"/>
          <w:szCs w:val="28"/>
        </w:rPr>
      </w:pPr>
      <w:r w:rsidRPr="00A320E9">
        <w:rPr>
          <w:rStyle w:val="VerbatimChar"/>
          <w:sz w:val="26"/>
          <w:szCs w:val="26"/>
        </w:rPr>
        <w:t>'T'</w:t>
      </w:r>
      <w:r w:rsidRPr="00A320E9">
        <w:rPr>
          <w:sz w:val="28"/>
          <w:szCs w:val="28"/>
        </w:rPr>
        <w:t>: 2,3,4,5,7</w:t>
      </w:r>
    </w:p>
    <w:p w14:paraId="569FA99D" w14:textId="77777777" w:rsidR="00C84CA6" w:rsidRPr="00A320E9" w:rsidRDefault="00000000">
      <w:pPr>
        <w:pStyle w:val="ListParagraph"/>
        <w:numPr>
          <w:ilvl w:val="0"/>
          <w:numId w:val="215"/>
        </w:numPr>
        <w:bidi/>
        <w:jc w:val="right"/>
        <w:rPr>
          <w:sz w:val="28"/>
          <w:szCs w:val="28"/>
        </w:rPr>
      </w:pPr>
      <w:r w:rsidRPr="00A320E9">
        <w:rPr>
          <w:rStyle w:val="VerbatimChar"/>
          <w:sz w:val="26"/>
          <w:szCs w:val="26"/>
        </w:rPr>
        <w:t>'U'</w:t>
      </w:r>
      <w:r w:rsidRPr="00A320E9">
        <w:rPr>
          <w:sz w:val="28"/>
          <w:szCs w:val="28"/>
        </w:rPr>
        <w:t>: 1,3,6,7</w:t>
      </w:r>
    </w:p>
    <w:p w14:paraId="463AD2C3" w14:textId="77777777" w:rsidR="00C84CA6" w:rsidRPr="00A320E9" w:rsidRDefault="00000000">
      <w:pPr>
        <w:pStyle w:val="ListParagraph"/>
        <w:numPr>
          <w:ilvl w:val="0"/>
          <w:numId w:val="215"/>
        </w:numPr>
        <w:bidi/>
        <w:jc w:val="right"/>
        <w:rPr>
          <w:sz w:val="28"/>
          <w:szCs w:val="28"/>
        </w:rPr>
      </w:pPr>
      <w:r w:rsidRPr="00A320E9">
        <w:rPr>
          <w:rStyle w:val="VerbatimChar"/>
          <w:sz w:val="26"/>
          <w:szCs w:val="26"/>
        </w:rPr>
        <w:t>'V'</w:t>
      </w:r>
      <w:r w:rsidRPr="00A320E9">
        <w:rPr>
          <w:sz w:val="28"/>
          <w:szCs w:val="28"/>
        </w:rPr>
        <w:t>: 1,2,3,6,7</w:t>
      </w:r>
    </w:p>
    <w:p w14:paraId="59B45DCD" w14:textId="77777777" w:rsidR="00C84CA6" w:rsidRPr="00A320E9" w:rsidRDefault="00000000">
      <w:pPr>
        <w:pStyle w:val="ListParagraph"/>
        <w:numPr>
          <w:ilvl w:val="0"/>
          <w:numId w:val="215"/>
        </w:numPr>
        <w:bidi/>
        <w:jc w:val="right"/>
        <w:rPr>
          <w:sz w:val="28"/>
          <w:szCs w:val="28"/>
        </w:rPr>
      </w:pPr>
      <w:r w:rsidRPr="00A320E9">
        <w:rPr>
          <w:rStyle w:val="VerbatimChar"/>
          <w:sz w:val="26"/>
          <w:szCs w:val="26"/>
        </w:rPr>
        <w:t>'W'</w:t>
      </w:r>
      <w:r w:rsidRPr="00A320E9">
        <w:rPr>
          <w:sz w:val="28"/>
          <w:szCs w:val="28"/>
        </w:rPr>
        <w:t>: 2,4,5,6,7</w:t>
      </w:r>
    </w:p>
    <w:p w14:paraId="777F6EF1" w14:textId="77777777" w:rsidR="00C84CA6" w:rsidRPr="00A320E9" w:rsidRDefault="00000000">
      <w:pPr>
        <w:pStyle w:val="ListParagraph"/>
        <w:numPr>
          <w:ilvl w:val="0"/>
          <w:numId w:val="215"/>
        </w:numPr>
        <w:bidi/>
        <w:jc w:val="right"/>
        <w:rPr>
          <w:sz w:val="28"/>
          <w:szCs w:val="28"/>
        </w:rPr>
      </w:pPr>
      <w:r w:rsidRPr="00A320E9">
        <w:rPr>
          <w:rStyle w:val="VerbatimChar"/>
          <w:sz w:val="26"/>
          <w:szCs w:val="26"/>
        </w:rPr>
        <w:t>'X'</w:t>
      </w:r>
      <w:r w:rsidRPr="00A320E9">
        <w:rPr>
          <w:sz w:val="28"/>
          <w:szCs w:val="28"/>
        </w:rPr>
        <w:t>: 1,3,4,6,7</w:t>
      </w:r>
    </w:p>
    <w:p w14:paraId="6ECFFBD9" w14:textId="77777777" w:rsidR="00C84CA6" w:rsidRPr="00A320E9" w:rsidRDefault="00000000">
      <w:pPr>
        <w:pStyle w:val="ListParagraph"/>
        <w:numPr>
          <w:ilvl w:val="0"/>
          <w:numId w:val="215"/>
        </w:numPr>
        <w:bidi/>
        <w:jc w:val="right"/>
        <w:rPr>
          <w:sz w:val="28"/>
          <w:szCs w:val="28"/>
        </w:rPr>
      </w:pPr>
      <w:r w:rsidRPr="00A320E9">
        <w:rPr>
          <w:rStyle w:val="VerbatimChar"/>
          <w:sz w:val="26"/>
          <w:szCs w:val="26"/>
        </w:rPr>
        <w:t>'Y'</w:t>
      </w:r>
      <w:r w:rsidRPr="00A320E9">
        <w:rPr>
          <w:sz w:val="28"/>
          <w:szCs w:val="28"/>
        </w:rPr>
        <w:t>: 1,3,4,5,6,7</w:t>
      </w:r>
    </w:p>
    <w:p w14:paraId="3BFDAE0A" w14:textId="77777777" w:rsidR="00C84CA6" w:rsidRPr="00A320E9" w:rsidRDefault="00000000">
      <w:pPr>
        <w:pStyle w:val="ListParagraph"/>
        <w:numPr>
          <w:ilvl w:val="0"/>
          <w:numId w:val="215"/>
        </w:numPr>
        <w:bidi/>
        <w:jc w:val="right"/>
        <w:rPr>
          <w:sz w:val="28"/>
          <w:szCs w:val="28"/>
        </w:rPr>
      </w:pPr>
      <w:r w:rsidRPr="00A320E9">
        <w:rPr>
          <w:rStyle w:val="VerbatimChar"/>
          <w:sz w:val="26"/>
          <w:szCs w:val="26"/>
        </w:rPr>
        <w:t>'Z'</w:t>
      </w:r>
      <w:r w:rsidRPr="00A320E9">
        <w:rPr>
          <w:sz w:val="28"/>
          <w:szCs w:val="28"/>
        </w:rPr>
        <w:t>: 1,3,5,6,7</w:t>
      </w:r>
    </w:p>
    <w:p w14:paraId="0E0A995E" w14:textId="77777777" w:rsidR="00C84CA6" w:rsidRPr="00A320E9" w:rsidRDefault="00000000">
      <w:pPr>
        <w:pStyle w:val="Heading3"/>
        <w:bidi/>
        <w:jc w:val="right"/>
        <w:rPr>
          <w:sz w:val="28"/>
          <w:szCs w:val="28"/>
        </w:rPr>
      </w:pPr>
      <w:bookmarkStart w:id="317" w:name="_Toc232459048"/>
      <w:r w:rsidRPr="00A320E9">
        <w:rPr>
          <w:sz w:val="28"/>
          <w:szCs w:val="28"/>
          <w:rtl/>
        </w:rPr>
        <w:t>الأحرف الصغيرة</w:t>
      </w:r>
      <w:bookmarkEnd w:id="317"/>
    </w:p>
    <w:p w14:paraId="47AA558F" w14:textId="77777777" w:rsidR="00C84CA6" w:rsidRPr="00A320E9" w:rsidRDefault="00000000">
      <w:pPr>
        <w:pStyle w:val="ListParagraph"/>
        <w:numPr>
          <w:ilvl w:val="0"/>
          <w:numId w:val="216"/>
        </w:numPr>
        <w:bidi/>
        <w:jc w:val="right"/>
        <w:rPr>
          <w:sz w:val="28"/>
          <w:szCs w:val="28"/>
        </w:rPr>
      </w:pPr>
      <w:r w:rsidRPr="00A320E9">
        <w:rPr>
          <w:rStyle w:val="VerbatimChar"/>
          <w:sz w:val="26"/>
          <w:szCs w:val="26"/>
        </w:rPr>
        <w:t>'a'</w:t>
      </w:r>
      <w:r w:rsidRPr="00A320E9">
        <w:rPr>
          <w:sz w:val="28"/>
          <w:szCs w:val="28"/>
        </w:rPr>
        <w:t>: 1</w:t>
      </w:r>
    </w:p>
    <w:p w14:paraId="6CA12171" w14:textId="77777777" w:rsidR="00C84CA6" w:rsidRPr="00A320E9" w:rsidRDefault="00000000">
      <w:pPr>
        <w:pStyle w:val="ListParagraph"/>
        <w:numPr>
          <w:ilvl w:val="0"/>
          <w:numId w:val="216"/>
        </w:numPr>
        <w:bidi/>
        <w:jc w:val="right"/>
        <w:rPr>
          <w:sz w:val="28"/>
          <w:szCs w:val="28"/>
        </w:rPr>
      </w:pPr>
      <w:r w:rsidRPr="00A320E9">
        <w:rPr>
          <w:rStyle w:val="VerbatimChar"/>
          <w:sz w:val="26"/>
          <w:szCs w:val="26"/>
        </w:rPr>
        <w:t>'b'</w:t>
      </w:r>
      <w:r w:rsidRPr="00A320E9">
        <w:rPr>
          <w:sz w:val="28"/>
          <w:szCs w:val="28"/>
        </w:rPr>
        <w:t>: 1,2</w:t>
      </w:r>
    </w:p>
    <w:p w14:paraId="7C8CEBBA" w14:textId="77777777" w:rsidR="00C84CA6" w:rsidRPr="00A320E9" w:rsidRDefault="00000000">
      <w:pPr>
        <w:pStyle w:val="ListParagraph"/>
        <w:numPr>
          <w:ilvl w:val="0"/>
          <w:numId w:val="216"/>
        </w:numPr>
        <w:bidi/>
        <w:jc w:val="right"/>
        <w:rPr>
          <w:sz w:val="28"/>
          <w:szCs w:val="28"/>
        </w:rPr>
      </w:pPr>
      <w:r w:rsidRPr="00A320E9">
        <w:rPr>
          <w:rStyle w:val="VerbatimChar"/>
          <w:sz w:val="26"/>
          <w:szCs w:val="26"/>
        </w:rPr>
        <w:t>'c'</w:t>
      </w:r>
      <w:r w:rsidRPr="00A320E9">
        <w:rPr>
          <w:sz w:val="28"/>
          <w:szCs w:val="28"/>
        </w:rPr>
        <w:t>: 1,4</w:t>
      </w:r>
    </w:p>
    <w:p w14:paraId="453C2C31" w14:textId="77777777" w:rsidR="00C84CA6" w:rsidRPr="00A320E9" w:rsidRDefault="00000000">
      <w:pPr>
        <w:pStyle w:val="ListParagraph"/>
        <w:numPr>
          <w:ilvl w:val="0"/>
          <w:numId w:val="216"/>
        </w:numPr>
        <w:bidi/>
        <w:jc w:val="right"/>
        <w:rPr>
          <w:sz w:val="28"/>
          <w:szCs w:val="28"/>
        </w:rPr>
      </w:pPr>
      <w:r w:rsidRPr="00A320E9">
        <w:rPr>
          <w:rStyle w:val="VerbatimChar"/>
          <w:sz w:val="26"/>
          <w:szCs w:val="26"/>
        </w:rPr>
        <w:t>'d'</w:t>
      </w:r>
      <w:r w:rsidRPr="00A320E9">
        <w:rPr>
          <w:sz w:val="28"/>
          <w:szCs w:val="28"/>
        </w:rPr>
        <w:t>: 1,4,5</w:t>
      </w:r>
    </w:p>
    <w:p w14:paraId="307823C0" w14:textId="77777777" w:rsidR="00C84CA6" w:rsidRPr="00A320E9" w:rsidRDefault="00000000">
      <w:pPr>
        <w:pStyle w:val="ListParagraph"/>
        <w:numPr>
          <w:ilvl w:val="0"/>
          <w:numId w:val="216"/>
        </w:numPr>
        <w:bidi/>
        <w:jc w:val="right"/>
        <w:rPr>
          <w:sz w:val="28"/>
          <w:szCs w:val="28"/>
        </w:rPr>
      </w:pPr>
      <w:r w:rsidRPr="00A320E9">
        <w:rPr>
          <w:rStyle w:val="VerbatimChar"/>
          <w:sz w:val="26"/>
          <w:szCs w:val="26"/>
        </w:rPr>
        <w:t>'e'</w:t>
      </w:r>
      <w:r w:rsidRPr="00A320E9">
        <w:rPr>
          <w:sz w:val="28"/>
          <w:szCs w:val="28"/>
        </w:rPr>
        <w:t>: 1,5</w:t>
      </w:r>
    </w:p>
    <w:p w14:paraId="0C004F53" w14:textId="77777777" w:rsidR="00C84CA6" w:rsidRPr="00A320E9" w:rsidRDefault="00000000">
      <w:pPr>
        <w:pStyle w:val="ListParagraph"/>
        <w:numPr>
          <w:ilvl w:val="0"/>
          <w:numId w:val="216"/>
        </w:numPr>
        <w:bidi/>
        <w:jc w:val="right"/>
        <w:rPr>
          <w:sz w:val="28"/>
          <w:szCs w:val="28"/>
        </w:rPr>
      </w:pPr>
      <w:r w:rsidRPr="00A320E9">
        <w:rPr>
          <w:rStyle w:val="VerbatimChar"/>
          <w:sz w:val="26"/>
          <w:szCs w:val="26"/>
        </w:rPr>
        <w:t>'f'</w:t>
      </w:r>
      <w:r w:rsidRPr="00A320E9">
        <w:rPr>
          <w:sz w:val="28"/>
          <w:szCs w:val="28"/>
        </w:rPr>
        <w:t>: 1,2,4</w:t>
      </w:r>
    </w:p>
    <w:p w14:paraId="02EFDD13" w14:textId="77777777" w:rsidR="00C84CA6" w:rsidRPr="00A320E9" w:rsidRDefault="00000000">
      <w:pPr>
        <w:pStyle w:val="ListParagraph"/>
        <w:numPr>
          <w:ilvl w:val="0"/>
          <w:numId w:val="216"/>
        </w:numPr>
        <w:bidi/>
        <w:jc w:val="right"/>
        <w:rPr>
          <w:sz w:val="28"/>
          <w:szCs w:val="28"/>
        </w:rPr>
      </w:pPr>
      <w:r w:rsidRPr="00A320E9">
        <w:rPr>
          <w:rStyle w:val="VerbatimChar"/>
          <w:sz w:val="26"/>
          <w:szCs w:val="26"/>
        </w:rPr>
        <w:t>'g'</w:t>
      </w:r>
      <w:r w:rsidRPr="00A320E9">
        <w:rPr>
          <w:sz w:val="28"/>
          <w:szCs w:val="28"/>
        </w:rPr>
        <w:t>: 1,2,4,5</w:t>
      </w:r>
    </w:p>
    <w:p w14:paraId="4700E50A" w14:textId="77777777" w:rsidR="00C84CA6" w:rsidRPr="00A320E9" w:rsidRDefault="00000000">
      <w:pPr>
        <w:pStyle w:val="ListParagraph"/>
        <w:numPr>
          <w:ilvl w:val="0"/>
          <w:numId w:val="216"/>
        </w:numPr>
        <w:bidi/>
        <w:jc w:val="right"/>
        <w:rPr>
          <w:sz w:val="28"/>
          <w:szCs w:val="28"/>
        </w:rPr>
      </w:pPr>
      <w:r w:rsidRPr="00A320E9">
        <w:rPr>
          <w:rStyle w:val="VerbatimChar"/>
          <w:sz w:val="26"/>
          <w:szCs w:val="26"/>
        </w:rPr>
        <w:t>'h'</w:t>
      </w:r>
      <w:r w:rsidRPr="00A320E9">
        <w:rPr>
          <w:sz w:val="28"/>
          <w:szCs w:val="28"/>
        </w:rPr>
        <w:t>: 1,2,5</w:t>
      </w:r>
    </w:p>
    <w:p w14:paraId="085F80E3" w14:textId="77777777" w:rsidR="00C84CA6" w:rsidRPr="00A320E9" w:rsidRDefault="00000000">
      <w:pPr>
        <w:pStyle w:val="ListParagraph"/>
        <w:numPr>
          <w:ilvl w:val="0"/>
          <w:numId w:val="216"/>
        </w:numPr>
        <w:bidi/>
        <w:jc w:val="right"/>
        <w:rPr>
          <w:sz w:val="28"/>
          <w:szCs w:val="28"/>
        </w:rPr>
      </w:pPr>
      <w:r w:rsidRPr="00A320E9">
        <w:rPr>
          <w:rStyle w:val="VerbatimChar"/>
          <w:sz w:val="26"/>
          <w:szCs w:val="26"/>
        </w:rPr>
        <w:t>'</w:t>
      </w:r>
      <w:proofErr w:type="spellStart"/>
      <w:r w:rsidRPr="00A320E9">
        <w:rPr>
          <w:rStyle w:val="VerbatimChar"/>
          <w:sz w:val="26"/>
          <w:szCs w:val="26"/>
        </w:rPr>
        <w:t>i</w:t>
      </w:r>
      <w:proofErr w:type="spellEnd"/>
      <w:r w:rsidRPr="00A320E9">
        <w:rPr>
          <w:rStyle w:val="VerbatimChar"/>
          <w:sz w:val="26"/>
          <w:szCs w:val="26"/>
        </w:rPr>
        <w:t>'</w:t>
      </w:r>
      <w:r w:rsidRPr="00A320E9">
        <w:rPr>
          <w:sz w:val="28"/>
          <w:szCs w:val="28"/>
        </w:rPr>
        <w:t>: 2,4</w:t>
      </w:r>
    </w:p>
    <w:p w14:paraId="52E03D2F" w14:textId="77777777" w:rsidR="00C84CA6" w:rsidRPr="00A320E9" w:rsidRDefault="00000000">
      <w:pPr>
        <w:pStyle w:val="ListParagraph"/>
        <w:numPr>
          <w:ilvl w:val="0"/>
          <w:numId w:val="216"/>
        </w:numPr>
        <w:bidi/>
        <w:jc w:val="right"/>
        <w:rPr>
          <w:sz w:val="28"/>
          <w:szCs w:val="28"/>
        </w:rPr>
      </w:pPr>
      <w:r w:rsidRPr="00A320E9">
        <w:rPr>
          <w:rStyle w:val="VerbatimChar"/>
          <w:sz w:val="26"/>
          <w:szCs w:val="26"/>
        </w:rPr>
        <w:t>'j'</w:t>
      </w:r>
      <w:r w:rsidRPr="00A320E9">
        <w:rPr>
          <w:sz w:val="28"/>
          <w:szCs w:val="28"/>
        </w:rPr>
        <w:t>: 2,4,5</w:t>
      </w:r>
    </w:p>
    <w:p w14:paraId="7F98212B" w14:textId="77777777" w:rsidR="00C84CA6" w:rsidRPr="00A320E9" w:rsidRDefault="00000000">
      <w:pPr>
        <w:pStyle w:val="ListParagraph"/>
        <w:numPr>
          <w:ilvl w:val="0"/>
          <w:numId w:val="216"/>
        </w:numPr>
        <w:bidi/>
        <w:jc w:val="right"/>
        <w:rPr>
          <w:sz w:val="28"/>
          <w:szCs w:val="28"/>
        </w:rPr>
      </w:pPr>
      <w:r w:rsidRPr="00A320E9">
        <w:rPr>
          <w:rStyle w:val="VerbatimChar"/>
          <w:sz w:val="26"/>
          <w:szCs w:val="26"/>
        </w:rPr>
        <w:t>'k'</w:t>
      </w:r>
      <w:r w:rsidRPr="00A320E9">
        <w:rPr>
          <w:sz w:val="28"/>
          <w:szCs w:val="28"/>
        </w:rPr>
        <w:t>: 1,3</w:t>
      </w:r>
    </w:p>
    <w:p w14:paraId="0A3D5A72" w14:textId="77777777" w:rsidR="00C84CA6" w:rsidRPr="00A320E9" w:rsidRDefault="00000000">
      <w:pPr>
        <w:pStyle w:val="ListParagraph"/>
        <w:numPr>
          <w:ilvl w:val="0"/>
          <w:numId w:val="216"/>
        </w:numPr>
        <w:bidi/>
        <w:jc w:val="right"/>
        <w:rPr>
          <w:sz w:val="28"/>
          <w:szCs w:val="28"/>
        </w:rPr>
      </w:pPr>
      <w:r w:rsidRPr="00A320E9">
        <w:rPr>
          <w:rStyle w:val="VerbatimChar"/>
          <w:sz w:val="26"/>
          <w:szCs w:val="26"/>
        </w:rPr>
        <w:t>'l'</w:t>
      </w:r>
      <w:r w:rsidRPr="00A320E9">
        <w:rPr>
          <w:sz w:val="28"/>
          <w:szCs w:val="28"/>
        </w:rPr>
        <w:t>: 1,2,3</w:t>
      </w:r>
    </w:p>
    <w:p w14:paraId="6EC38993" w14:textId="77777777" w:rsidR="00C84CA6" w:rsidRPr="00A320E9" w:rsidRDefault="00000000">
      <w:pPr>
        <w:pStyle w:val="ListParagraph"/>
        <w:numPr>
          <w:ilvl w:val="0"/>
          <w:numId w:val="216"/>
        </w:numPr>
        <w:bidi/>
        <w:jc w:val="right"/>
        <w:rPr>
          <w:sz w:val="28"/>
          <w:szCs w:val="28"/>
        </w:rPr>
      </w:pPr>
      <w:r w:rsidRPr="00A320E9">
        <w:rPr>
          <w:rStyle w:val="VerbatimChar"/>
          <w:sz w:val="26"/>
          <w:szCs w:val="26"/>
        </w:rPr>
        <w:lastRenderedPageBreak/>
        <w:t>'m'</w:t>
      </w:r>
      <w:r w:rsidRPr="00A320E9">
        <w:rPr>
          <w:sz w:val="28"/>
          <w:szCs w:val="28"/>
        </w:rPr>
        <w:t>: 1,3,4</w:t>
      </w:r>
    </w:p>
    <w:p w14:paraId="5E81B527" w14:textId="77777777" w:rsidR="00C84CA6" w:rsidRPr="00A320E9" w:rsidRDefault="00000000">
      <w:pPr>
        <w:pStyle w:val="ListParagraph"/>
        <w:numPr>
          <w:ilvl w:val="0"/>
          <w:numId w:val="216"/>
        </w:numPr>
        <w:bidi/>
        <w:jc w:val="right"/>
        <w:rPr>
          <w:sz w:val="28"/>
          <w:szCs w:val="28"/>
        </w:rPr>
      </w:pPr>
      <w:r w:rsidRPr="00A320E9">
        <w:rPr>
          <w:rStyle w:val="VerbatimChar"/>
          <w:sz w:val="26"/>
          <w:szCs w:val="26"/>
        </w:rPr>
        <w:t>'n'</w:t>
      </w:r>
      <w:r w:rsidRPr="00A320E9">
        <w:rPr>
          <w:sz w:val="28"/>
          <w:szCs w:val="28"/>
        </w:rPr>
        <w:t>: 1,3,4,5</w:t>
      </w:r>
    </w:p>
    <w:p w14:paraId="310F709C" w14:textId="77777777" w:rsidR="00C84CA6" w:rsidRPr="00A320E9" w:rsidRDefault="00000000">
      <w:pPr>
        <w:pStyle w:val="ListParagraph"/>
        <w:numPr>
          <w:ilvl w:val="0"/>
          <w:numId w:val="216"/>
        </w:numPr>
        <w:bidi/>
        <w:jc w:val="right"/>
        <w:rPr>
          <w:sz w:val="28"/>
          <w:szCs w:val="28"/>
        </w:rPr>
      </w:pPr>
      <w:r w:rsidRPr="00A320E9">
        <w:rPr>
          <w:rStyle w:val="VerbatimChar"/>
          <w:sz w:val="26"/>
          <w:szCs w:val="26"/>
        </w:rPr>
        <w:t>'o'</w:t>
      </w:r>
      <w:r w:rsidRPr="00A320E9">
        <w:rPr>
          <w:sz w:val="28"/>
          <w:szCs w:val="28"/>
        </w:rPr>
        <w:t>: 1,3,5</w:t>
      </w:r>
    </w:p>
    <w:p w14:paraId="385FE98A" w14:textId="77777777" w:rsidR="00C84CA6" w:rsidRPr="00A320E9" w:rsidRDefault="00000000">
      <w:pPr>
        <w:pStyle w:val="ListParagraph"/>
        <w:numPr>
          <w:ilvl w:val="0"/>
          <w:numId w:val="216"/>
        </w:numPr>
        <w:bidi/>
        <w:jc w:val="right"/>
        <w:rPr>
          <w:sz w:val="28"/>
          <w:szCs w:val="28"/>
        </w:rPr>
      </w:pPr>
      <w:r w:rsidRPr="00A320E9">
        <w:rPr>
          <w:rStyle w:val="VerbatimChar"/>
          <w:sz w:val="26"/>
          <w:szCs w:val="26"/>
        </w:rPr>
        <w:t>'p'</w:t>
      </w:r>
      <w:r w:rsidRPr="00A320E9">
        <w:rPr>
          <w:sz w:val="28"/>
          <w:szCs w:val="28"/>
        </w:rPr>
        <w:t>: 1,2,3,4</w:t>
      </w:r>
    </w:p>
    <w:p w14:paraId="528F16F1" w14:textId="77777777" w:rsidR="00C84CA6" w:rsidRPr="00A320E9" w:rsidRDefault="00000000">
      <w:pPr>
        <w:pStyle w:val="ListParagraph"/>
        <w:numPr>
          <w:ilvl w:val="0"/>
          <w:numId w:val="216"/>
        </w:numPr>
        <w:bidi/>
        <w:jc w:val="right"/>
        <w:rPr>
          <w:sz w:val="28"/>
          <w:szCs w:val="28"/>
        </w:rPr>
      </w:pPr>
      <w:r w:rsidRPr="00A320E9">
        <w:rPr>
          <w:rStyle w:val="VerbatimChar"/>
          <w:sz w:val="26"/>
          <w:szCs w:val="26"/>
        </w:rPr>
        <w:t>'q'</w:t>
      </w:r>
      <w:r w:rsidRPr="00A320E9">
        <w:rPr>
          <w:sz w:val="28"/>
          <w:szCs w:val="28"/>
        </w:rPr>
        <w:t>: 1,2,3,4,5</w:t>
      </w:r>
    </w:p>
    <w:p w14:paraId="56700426" w14:textId="77777777" w:rsidR="00C84CA6" w:rsidRPr="00A320E9" w:rsidRDefault="00000000">
      <w:pPr>
        <w:pStyle w:val="ListParagraph"/>
        <w:numPr>
          <w:ilvl w:val="0"/>
          <w:numId w:val="216"/>
        </w:numPr>
        <w:bidi/>
        <w:jc w:val="right"/>
        <w:rPr>
          <w:sz w:val="28"/>
          <w:szCs w:val="28"/>
        </w:rPr>
      </w:pPr>
      <w:r w:rsidRPr="00A320E9">
        <w:rPr>
          <w:rStyle w:val="VerbatimChar"/>
          <w:sz w:val="26"/>
          <w:szCs w:val="26"/>
        </w:rPr>
        <w:t>'r'</w:t>
      </w:r>
      <w:r w:rsidRPr="00A320E9">
        <w:rPr>
          <w:sz w:val="28"/>
          <w:szCs w:val="28"/>
        </w:rPr>
        <w:t>: 1,2,3,5</w:t>
      </w:r>
    </w:p>
    <w:p w14:paraId="225C1586" w14:textId="77777777" w:rsidR="00C84CA6" w:rsidRPr="00A320E9" w:rsidRDefault="00000000">
      <w:pPr>
        <w:pStyle w:val="ListParagraph"/>
        <w:numPr>
          <w:ilvl w:val="0"/>
          <w:numId w:val="216"/>
        </w:numPr>
        <w:bidi/>
        <w:jc w:val="right"/>
        <w:rPr>
          <w:sz w:val="28"/>
          <w:szCs w:val="28"/>
        </w:rPr>
      </w:pPr>
      <w:r w:rsidRPr="00A320E9">
        <w:rPr>
          <w:rStyle w:val="VerbatimChar"/>
          <w:sz w:val="26"/>
          <w:szCs w:val="26"/>
        </w:rPr>
        <w:t>'s'</w:t>
      </w:r>
      <w:r w:rsidRPr="00A320E9">
        <w:rPr>
          <w:sz w:val="28"/>
          <w:szCs w:val="28"/>
        </w:rPr>
        <w:t>: 2,3,4</w:t>
      </w:r>
    </w:p>
    <w:p w14:paraId="41B288DA" w14:textId="77777777" w:rsidR="00C84CA6" w:rsidRPr="00A320E9" w:rsidRDefault="00000000">
      <w:pPr>
        <w:pStyle w:val="ListParagraph"/>
        <w:numPr>
          <w:ilvl w:val="0"/>
          <w:numId w:val="216"/>
        </w:numPr>
        <w:bidi/>
        <w:jc w:val="right"/>
        <w:rPr>
          <w:sz w:val="28"/>
          <w:szCs w:val="28"/>
        </w:rPr>
      </w:pPr>
      <w:r w:rsidRPr="00A320E9">
        <w:rPr>
          <w:rStyle w:val="VerbatimChar"/>
          <w:sz w:val="26"/>
          <w:szCs w:val="26"/>
        </w:rPr>
        <w:t>'t'</w:t>
      </w:r>
      <w:r w:rsidRPr="00A320E9">
        <w:rPr>
          <w:sz w:val="28"/>
          <w:szCs w:val="28"/>
        </w:rPr>
        <w:t>: 2,3,4,5</w:t>
      </w:r>
    </w:p>
    <w:p w14:paraId="7938DE7F" w14:textId="77777777" w:rsidR="00C84CA6" w:rsidRPr="00A320E9" w:rsidRDefault="00000000">
      <w:pPr>
        <w:pStyle w:val="ListParagraph"/>
        <w:numPr>
          <w:ilvl w:val="0"/>
          <w:numId w:val="216"/>
        </w:numPr>
        <w:bidi/>
        <w:jc w:val="right"/>
        <w:rPr>
          <w:sz w:val="28"/>
          <w:szCs w:val="28"/>
        </w:rPr>
      </w:pPr>
      <w:r w:rsidRPr="00A320E9">
        <w:rPr>
          <w:rStyle w:val="VerbatimChar"/>
          <w:sz w:val="26"/>
          <w:szCs w:val="26"/>
        </w:rPr>
        <w:t>'u'</w:t>
      </w:r>
      <w:r w:rsidRPr="00A320E9">
        <w:rPr>
          <w:sz w:val="28"/>
          <w:szCs w:val="28"/>
        </w:rPr>
        <w:t>: 1,3,6</w:t>
      </w:r>
    </w:p>
    <w:p w14:paraId="15BC9D09" w14:textId="77777777" w:rsidR="00C84CA6" w:rsidRPr="00A320E9" w:rsidRDefault="00000000">
      <w:pPr>
        <w:pStyle w:val="ListParagraph"/>
        <w:numPr>
          <w:ilvl w:val="0"/>
          <w:numId w:val="216"/>
        </w:numPr>
        <w:bidi/>
        <w:jc w:val="right"/>
        <w:rPr>
          <w:sz w:val="28"/>
          <w:szCs w:val="28"/>
        </w:rPr>
      </w:pPr>
      <w:r w:rsidRPr="00A320E9">
        <w:rPr>
          <w:rStyle w:val="VerbatimChar"/>
          <w:sz w:val="26"/>
          <w:szCs w:val="26"/>
        </w:rPr>
        <w:t>'v'</w:t>
      </w:r>
      <w:r w:rsidRPr="00A320E9">
        <w:rPr>
          <w:sz w:val="28"/>
          <w:szCs w:val="28"/>
        </w:rPr>
        <w:t>: 1,2,3,6</w:t>
      </w:r>
    </w:p>
    <w:p w14:paraId="7FE10F26" w14:textId="77777777" w:rsidR="00C84CA6" w:rsidRPr="00A320E9" w:rsidRDefault="00000000">
      <w:pPr>
        <w:pStyle w:val="ListParagraph"/>
        <w:numPr>
          <w:ilvl w:val="0"/>
          <w:numId w:val="216"/>
        </w:numPr>
        <w:bidi/>
        <w:jc w:val="right"/>
        <w:rPr>
          <w:sz w:val="28"/>
          <w:szCs w:val="28"/>
        </w:rPr>
      </w:pPr>
      <w:r w:rsidRPr="00A320E9">
        <w:rPr>
          <w:rStyle w:val="VerbatimChar"/>
          <w:sz w:val="26"/>
          <w:szCs w:val="26"/>
        </w:rPr>
        <w:t>'w'</w:t>
      </w:r>
      <w:r w:rsidRPr="00A320E9">
        <w:rPr>
          <w:sz w:val="28"/>
          <w:szCs w:val="28"/>
        </w:rPr>
        <w:t>: 2,4,5,6</w:t>
      </w:r>
    </w:p>
    <w:p w14:paraId="780F1D70" w14:textId="77777777" w:rsidR="00C84CA6" w:rsidRPr="00A320E9" w:rsidRDefault="00000000">
      <w:pPr>
        <w:pStyle w:val="ListParagraph"/>
        <w:numPr>
          <w:ilvl w:val="0"/>
          <w:numId w:val="216"/>
        </w:numPr>
        <w:bidi/>
        <w:jc w:val="right"/>
        <w:rPr>
          <w:sz w:val="28"/>
          <w:szCs w:val="28"/>
        </w:rPr>
      </w:pPr>
      <w:r w:rsidRPr="00A320E9">
        <w:rPr>
          <w:rStyle w:val="VerbatimChar"/>
          <w:sz w:val="26"/>
          <w:szCs w:val="26"/>
        </w:rPr>
        <w:t>'x'</w:t>
      </w:r>
      <w:r w:rsidRPr="00A320E9">
        <w:rPr>
          <w:sz w:val="28"/>
          <w:szCs w:val="28"/>
        </w:rPr>
        <w:t>: 1,3,4,6</w:t>
      </w:r>
    </w:p>
    <w:p w14:paraId="76E93C9B" w14:textId="77777777" w:rsidR="00C84CA6" w:rsidRPr="00A320E9" w:rsidRDefault="00000000">
      <w:pPr>
        <w:pStyle w:val="ListParagraph"/>
        <w:numPr>
          <w:ilvl w:val="0"/>
          <w:numId w:val="216"/>
        </w:numPr>
        <w:bidi/>
        <w:jc w:val="right"/>
        <w:rPr>
          <w:sz w:val="28"/>
          <w:szCs w:val="28"/>
        </w:rPr>
      </w:pPr>
      <w:r w:rsidRPr="00A320E9">
        <w:rPr>
          <w:rStyle w:val="VerbatimChar"/>
          <w:sz w:val="26"/>
          <w:szCs w:val="26"/>
        </w:rPr>
        <w:t>'y'</w:t>
      </w:r>
      <w:r w:rsidRPr="00A320E9">
        <w:rPr>
          <w:sz w:val="28"/>
          <w:szCs w:val="28"/>
        </w:rPr>
        <w:t>: 1,3,4,5,6</w:t>
      </w:r>
    </w:p>
    <w:p w14:paraId="6CC70E4D" w14:textId="77777777" w:rsidR="00C84CA6" w:rsidRPr="00A320E9" w:rsidRDefault="00000000">
      <w:pPr>
        <w:pStyle w:val="ListParagraph"/>
        <w:numPr>
          <w:ilvl w:val="0"/>
          <w:numId w:val="216"/>
        </w:numPr>
        <w:bidi/>
        <w:jc w:val="right"/>
        <w:rPr>
          <w:sz w:val="28"/>
          <w:szCs w:val="28"/>
        </w:rPr>
      </w:pPr>
      <w:r w:rsidRPr="00A320E9">
        <w:rPr>
          <w:rStyle w:val="VerbatimChar"/>
          <w:sz w:val="26"/>
          <w:szCs w:val="26"/>
        </w:rPr>
        <w:t>'z'</w:t>
      </w:r>
      <w:r w:rsidRPr="00A320E9">
        <w:rPr>
          <w:sz w:val="28"/>
          <w:szCs w:val="28"/>
        </w:rPr>
        <w:t>: 1,3,5,6</w:t>
      </w:r>
    </w:p>
    <w:p w14:paraId="2B7C93E3" w14:textId="77777777" w:rsidR="00C84CA6" w:rsidRPr="00A320E9" w:rsidRDefault="00000000">
      <w:pPr>
        <w:pStyle w:val="Heading2"/>
        <w:bidi/>
        <w:jc w:val="right"/>
        <w:rPr>
          <w:sz w:val="32"/>
          <w:szCs w:val="32"/>
        </w:rPr>
      </w:pPr>
      <w:bookmarkStart w:id="318" w:name="_Toc232459049"/>
      <w:r w:rsidRPr="00A320E9">
        <w:rPr>
          <w:sz w:val="32"/>
          <w:szCs w:val="32"/>
          <w:rtl/>
        </w:rPr>
        <w:t>جدول برايل لإدخال كلمات المرور</w:t>
      </w:r>
      <w:bookmarkEnd w:id="318"/>
    </w:p>
    <w:p w14:paraId="6542454D" w14:textId="77777777" w:rsidR="00C84CA6" w:rsidRPr="00A320E9" w:rsidRDefault="00000000">
      <w:pPr>
        <w:pStyle w:val="ListParagraph"/>
        <w:numPr>
          <w:ilvl w:val="0"/>
          <w:numId w:val="217"/>
        </w:numPr>
        <w:bidi/>
        <w:jc w:val="right"/>
        <w:rPr>
          <w:sz w:val="28"/>
          <w:szCs w:val="28"/>
        </w:rPr>
      </w:pPr>
      <w:r w:rsidRPr="00A320E9">
        <w:rPr>
          <w:sz w:val="28"/>
          <w:szCs w:val="28"/>
          <w:rtl/>
        </w:rPr>
        <w:t xml:space="preserve">علامة التعجب: </w:t>
      </w:r>
      <w:r w:rsidRPr="00A320E9">
        <w:rPr>
          <w:rStyle w:val="VerbatimChar"/>
          <w:sz w:val="26"/>
          <w:szCs w:val="26"/>
        </w:rPr>
        <w:t>'!'</w:t>
      </w:r>
      <w:r w:rsidRPr="00A320E9">
        <w:rPr>
          <w:sz w:val="28"/>
          <w:szCs w:val="28"/>
        </w:rPr>
        <w:t xml:space="preserve"> 2,3,4,6</w:t>
      </w:r>
    </w:p>
    <w:p w14:paraId="3A699302" w14:textId="77777777" w:rsidR="00C84CA6" w:rsidRPr="00A320E9" w:rsidRDefault="00000000">
      <w:pPr>
        <w:pStyle w:val="ListParagraph"/>
        <w:numPr>
          <w:ilvl w:val="0"/>
          <w:numId w:val="217"/>
        </w:numPr>
        <w:bidi/>
        <w:jc w:val="right"/>
        <w:rPr>
          <w:sz w:val="28"/>
          <w:szCs w:val="28"/>
        </w:rPr>
      </w:pPr>
      <w:r w:rsidRPr="00A320E9">
        <w:rPr>
          <w:sz w:val="28"/>
          <w:szCs w:val="28"/>
          <w:rtl/>
        </w:rPr>
        <w:t xml:space="preserve">علامة الاقتباس: </w:t>
      </w:r>
      <w:r w:rsidRPr="00A320E9">
        <w:rPr>
          <w:rStyle w:val="VerbatimChar"/>
          <w:sz w:val="26"/>
          <w:szCs w:val="26"/>
        </w:rPr>
        <w:t>'"'</w:t>
      </w:r>
      <w:r w:rsidRPr="00A320E9">
        <w:rPr>
          <w:sz w:val="28"/>
          <w:szCs w:val="28"/>
        </w:rPr>
        <w:t xml:space="preserve"> 5</w:t>
      </w:r>
    </w:p>
    <w:p w14:paraId="7F398D1D" w14:textId="77777777" w:rsidR="00C84CA6" w:rsidRPr="00A320E9" w:rsidRDefault="00000000">
      <w:pPr>
        <w:pStyle w:val="ListParagraph"/>
        <w:numPr>
          <w:ilvl w:val="0"/>
          <w:numId w:val="217"/>
        </w:numPr>
        <w:bidi/>
        <w:jc w:val="right"/>
        <w:rPr>
          <w:sz w:val="28"/>
          <w:szCs w:val="28"/>
        </w:rPr>
      </w:pPr>
      <w:r w:rsidRPr="00A320E9">
        <w:rPr>
          <w:sz w:val="28"/>
          <w:szCs w:val="28"/>
          <w:rtl/>
        </w:rPr>
        <w:t xml:space="preserve">علامة الرقم: </w:t>
      </w:r>
      <w:r w:rsidRPr="00A320E9">
        <w:rPr>
          <w:rStyle w:val="VerbatimChar"/>
          <w:sz w:val="26"/>
          <w:szCs w:val="26"/>
        </w:rPr>
        <w:t>'#'</w:t>
      </w:r>
      <w:r w:rsidRPr="00A320E9">
        <w:rPr>
          <w:sz w:val="28"/>
          <w:szCs w:val="28"/>
        </w:rPr>
        <w:t xml:space="preserve"> 3,4,5,6</w:t>
      </w:r>
    </w:p>
    <w:p w14:paraId="5DE7861F" w14:textId="77777777" w:rsidR="00C84CA6" w:rsidRPr="00A320E9" w:rsidRDefault="00000000">
      <w:pPr>
        <w:pStyle w:val="ListParagraph"/>
        <w:numPr>
          <w:ilvl w:val="0"/>
          <w:numId w:val="217"/>
        </w:numPr>
        <w:bidi/>
        <w:jc w:val="right"/>
        <w:rPr>
          <w:sz w:val="28"/>
          <w:szCs w:val="28"/>
        </w:rPr>
      </w:pPr>
      <w:r w:rsidRPr="00A320E9">
        <w:rPr>
          <w:sz w:val="28"/>
          <w:szCs w:val="28"/>
          <w:rtl/>
        </w:rPr>
        <w:t xml:space="preserve">علامة الدولار: </w:t>
      </w:r>
      <w:r w:rsidRPr="00A320E9">
        <w:rPr>
          <w:rStyle w:val="VerbatimChar"/>
          <w:sz w:val="26"/>
          <w:szCs w:val="26"/>
        </w:rPr>
        <w:t>'$'</w:t>
      </w:r>
      <w:r w:rsidRPr="00A320E9">
        <w:rPr>
          <w:sz w:val="28"/>
          <w:szCs w:val="28"/>
        </w:rPr>
        <w:t xml:space="preserve"> 1,2,4,6</w:t>
      </w:r>
    </w:p>
    <w:p w14:paraId="16114561" w14:textId="77777777" w:rsidR="00C84CA6" w:rsidRPr="00A320E9" w:rsidRDefault="00000000">
      <w:pPr>
        <w:pStyle w:val="ListParagraph"/>
        <w:numPr>
          <w:ilvl w:val="0"/>
          <w:numId w:val="217"/>
        </w:numPr>
        <w:bidi/>
        <w:jc w:val="right"/>
        <w:rPr>
          <w:sz w:val="28"/>
          <w:szCs w:val="28"/>
        </w:rPr>
      </w:pPr>
      <w:r w:rsidRPr="00A320E9">
        <w:rPr>
          <w:sz w:val="28"/>
          <w:szCs w:val="28"/>
          <w:rtl/>
        </w:rPr>
        <w:t xml:space="preserve">علامة النسبة المئوية: </w:t>
      </w:r>
      <w:r w:rsidRPr="00A320E9">
        <w:rPr>
          <w:rStyle w:val="VerbatimChar"/>
          <w:sz w:val="26"/>
          <w:szCs w:val="26"/>
        </w:rPr>
        <w:t>'%'</w:t>
      </w:r>
      <w:r w:rsidRPr="00A320E9">
        <w:rPr>
          <w:sz w:val="28"/>
          <w:szCs w:val="28"/>
        </w:rPr>
        <w:t xml:space="preserve"> 1,4,6</w:t>
      </w:r>
    </w:p>
    <w:p w14:paraId="2F9F6638" w14:textId="77777777" w:rsidR="00C84CA6" w:rsidRPr="00A320E9" w:rsidRDefault="00000000">
      <w:pPr>
        <w:pStyle w:val="ListParagraph"/>
        <w:numPr>
          <w:ilvl w:val="0"/>
          <w:numId w:val="217"/>
        </w:numPr>
        <w:bidi/>
        <w:jc w:val="right"/>
        <w:rPr>
          <w:sz w:val="28"/>
          <w:szCs w:val="28"/>
        </w:rPr>
      </w:pPr>
      <w:r w:rsidRPr="00A320E9">
        <w:rPr>
          <w:sz w:val="28"/>
          <w:szCs w:val="28"/>
          <w:rtl/>
        </w:rPr>
        <w:t xml:space="preserve">علامة العطف: </w:t>
      </w:r>
      <w:r w:rsidRPr="00A320E9">
        <w:rPr>
          <w:rStyle w:val="VerbatimChar"/>
          <w:sz w:val="26"/>
          <w:szCs w:val="26"/>
        </w:rPr>
        <w:t>'&amp;'</w:t>
      </w:r>
      <w:r w:rsidRPr="00A320E9">
        <w:rPr>
          <w:sz w:val="28"/>
          <w:szCs w:val="28"/>
        </w:rPr>
        <w:t xml:space="preserve"> 1,2,3,4,6</w:t>
      </w:r>
    </w:p>
    <w:p w14:paraId="11212CDE" w14:textId="77777777" w:rsidR="00C84CA6" w:rsidRPr="00A320E9" w:rsidRDefault="00000000">
      <w:pPr>
        <w:pStyle w:val="ListParagraph"/>
        <w:numPr>
          <w:ilvl w:val="0"/>
          <w:numId w:val="217"/>
        </w:numPr>
        <w:bidi/>
        <w:jc w:val="right"/>
        <w:rPr>
          <w:sz w:val="28"/>
          <w:szCs w:val="28"/>
        </w:rPr>
      </w:pPr>
      <w:r w:rsidRPr="00A320E9">
        <w:rPr>
          <w:sz w:val="28"/>
          <w:szCs w:val="28"/>
          <w:rtl/>
        </w:rPr>
        <w:t xml:space="preserve">الفاصلة العليا: </w:t>
      </w:r>
      <w:r w:rsidRPr="00A320E9">
        <w:rPr>
          <w:rStyle w:val="VerbatimChar"/>
          <w:sz w:val="26"/>
          <w:szCs w:val="26"/>
        </w:rPr>
        <w:t>'''</w:t>
      </w:r>
      <w:r w:rsidRPr="00A320E9">
        <w:rPr>
          <w:sz w:val="28"/>
          <w:szCs w:val="28"/>
        </w:rPr>
        <w:t xml:space="preserve"> 3</w:t>
      </w:r>
    </w:p>
    <w:p w14:paraId="40C2EECE" w14:textId="77777777" w:rsidR="00C84CA6" w:rsidRPr="00A320E9" w:rsidRDefault="00000000">
      <w:pPr>
        <w:pStyle w:val="ListParagraph"/>
        <w:numPr>
          <w:ilvl w:val="0"/>
          <w:numId w:val="217"/>
        </w:numPr>
        <w:bidi/>
        <w:jc w:val="right"/>
        <w:rPr>
          <w:sz w:val="28"/>
          <w:szCs w:val="28"/>
        </w:rPr>
      </w:pPr>
      <w:r w:rsidRPr="00A320E9">
        <w:rPr>
          <w:sz w:val="28"/>
          <w:szCs w:val="28"/>
          <w:rtl/>
        </w:rPr>
        <w:t xml:space="preserve">القوس الأيسر: </w:t>
      </w:r>
      <w:r w:rsidRPr="00A320E9">
        <w:rPr>
          <w:rStyle w:val="VerbatimChar"/>
          <w:sz w:val="26"/>
          <w:szCs w:val="26"/>
        </w:rPr>
        <w:t>'('</w:t>
      </w:r>
      <w:r w:rsidRPr="00A320E9">
        <w:rPr>
          <w:sz w:val="28"/>
          <w:szCs w:val="28"/>
        </w:rPr>
        <w:t xml:space="preserve"> 1,2,3,5,6</w:t>
      </w:r>
    </w:p>
    <w:p w14:paraId="11502A7B" w14:textId="77777777" w:rsidR="00C84CA6" w:rsidRPr="00A320E9" w:rsidRDefault="00000000">
      <w:pPr>
        <w:pStyle w:val="ListParagraph"/>
        <w:numPr>
          <w:ilvl w:val="0"/>
          <w:numId w:val="217"/>
        </w:numPr>
        <w:bidi/>
        <w:jc w:val="right"/>
        <w:rPr>
          <w:sz w:val="28"/>
          <w:szCs w:val="28"/>
        </w:rPr>
      </w:pPr>
      <w:r w:rsidRPr="00A320E9">
        <w:rPr>
          <w:sz w:val="28"/>
          <w:szCs w:val="28"/>
          <w:rtl/>
        </w:rPr>
        <w:lastRenderedPageBreak/>
        <w:t xml:space="preserve">القوس الأيمن: </w:t>
      </w:r>
      <w:r w:rsidRPr="00A320E9">
        <w:rPr>
          <w:rStyle w:val="VerbatimChar"/>
          <w:sz w:val="26"/>
          <w:szCs w:val="26"/>
        </w:rPr>
        <w:t>')'</w:t>
      </w:r>
      <w:r w:rsidRPr="00A320E9">
        <w:rPr>
          <w:sz w:val="28"/>
          <w:szCs w:val="28"/>
        </w:rPr>
        <w:t xml:space="preserve"> 2,3,4,5,6</w:t>
      </w:r>
    </w:p>
    <w:p w14:paraId="4B7A7BC3" w14:textId="77777777" w:rsidR="00C84CA6" w:rsidRPr="00A320E9" w:rsidRDefault="00000000">
      <w:pPr>
        <w:pStyle w:val="ListParagraph"/>
        <w:numPr>
          <w:ilvl w:val="0"/>
          <w:numId w:val="217"/>
        </w:numPr>
        <w:bidi/>
        <w:jc w:val="right"/>
        <w:rPr>
          <w:sz w:val="28"/>
          <w:szCs w:val="28"/>
        </w:rPr>
      </w:pPr>
      <w:r w:rsidRPr="00A320E9">
        <w:rPr>
          <w:sz w:val="28"/>
          <w:szCs w:val="28"/>
          <w:rtl/>
        </w:rPr>
        <w:t xml:space="preserve">علامة النجمة: </w:t>
      </w:r>
      <w:r w:rsidRPr="00A320E9">
        <w:rPr>
          <w:rStyle w:val="VerbatimChar"/>
          <w:sz w:val="26"/>
          <w:szCs w:val="26"/>
        </w:rPr>
        <w:t>'*'</w:t>
      </w:r>
      <w:r w:rsidRPr="00A320E9">
        <w:rPr>
          <w:sz w:val="28"/>
          <w:szCs w:val="28"/>
        </w:rPr>
        <w:t xml:space="preserve"> 1,6</w:t>
      </w:r>
    </w:p>
    <w:p w14:paraId="34EAC1D4" w14:textId="77777777" w:rsidR="00C84CA6" w:rsidRPr="00A320E9" w:rsidRDefault="00000000">
      <w:pPr>
        <w:pStyle w:val="ListParagraph"/>
        <w:numPr>
          <w:ilvl w:val="0"/>
          <w:numId w:val="217"/>
        </w:numPr>
        <w:bidi/>
        <w:jc w:val="right"/>
        <w:rPr>
          <w:sz w:val="28"/>
          <w:szCs w:val="28"/>
        </w:rPr>
      </w:pPr>
      <w:r w:rsidRPr="00A320E9">
        <w:rPr>
          <w:sz w:val="28"/>
          <w:szCs w:val="28"/>
          <w:rtl/>
        </w:rPr>
        <w:t xml:space="preserve">علامة الجمع: </w:t>
      </w:r>
      <w:r w:rsidRPr="00A320E9">
        <w:rPr>
          <w:rStyle w:val="VerbatimChar"/>
          <w:sz w:val="26"/>
          <w:szCs w:val="26"/>
        </w:rPr>
        <w:t>'+'</w:t>
      </w:r>
      <w:r w:rsidRPr="00A320E9">
        <w:rPr>
          <w:sz w:val="28"/>
          <w:szCs w:val="28"/>
        </w:rPr>
        <w:t xml:space="preserve"> 3,4,6</w:t>
      </w:r>
    </w:p>
    <w:p w14:paraId="2D1AC1A0" w14:textId="77777777" w:rsidR="00C84CA6" w:rsidRPr="00A320E9" w:rsidRDefault="00000000">
      <w:pPr>
        <w:pStyle w:val="ListParagraph"/>
        <w:numPr>
          <w:ilvl w:val="0"/>
          <w:numId w:val="217"/>
        </w:numPr>
        <w:bidi/>
        <w:jc w:val="right"/>
        <w:rPr>
          <w:sz w:val="28"/>
          <w:szCs w:val="28"/>
        </w:rPr>
      </w:pPr>
      <w:r w:rsidRPr="00A320E9">
        <w:rPr>
          <w:sz w:val="28"/>
          <w:szCs w:val="28"/>
          <w:rtl/>
        </w:rPr>
        <w:t xml:space="preserve">الفاصلة: </w:t>
      </w:r>
      <w:r w:rsidRPr="00A320E9">
        <w:rPr>
          <w:rStyle w:val="VerbatimChar"/>
          <w:sz w:val="26"/>
          <w:szCs w:val="26"/>
        </w:rPr>
        <w:t>','</w:t>
      </w:r>
      <w:r w:rsidRPr="00A320E9">
        <w:rPr>
          <w:sz w:val="28"/>
          <w:szCs w:val="28"/>
        </w:rPr>
        <w:t xml:space="preserve"> 6</w:t>
      </w:r>
    </w:p>
    <w:p w14:paraId="7682E845" w14:textId="77777777" w:rsidR="00C84CA6" w:rsidRPr="00A320E9" w:rsidRDefault="00000000">
      <w:pPr>
        <w:pStyle w:val="ListParagraph"/>
        <w:numPr>
          <w:ilvl w:val="0"/>
          <w:numId w:val="217"/>
        </w:numPr>
        <w:bidi/>
        <w:jc w:val="right"/>
        <w:rPr>
          <w:sz w:val="28"/>
          <w:szCs w:val="28"/>
        </w:rPr>
      </w:pPr>
      <w:r w:rsidRPr="00A320E9">
        <w:rPr>
          <w:sz w:val="28"/>
          <w:szCs w:val="28"/>
          <w:rtl/>
        </w:rPr>
        <w:t xml:space="preserve">الشرطة: </w:t>
      </w:r>
      <w:r w:rsidRPr="00A320E9">
        <w:rPr>
          <w:rStyle w:val="VerbatimChar"/>
          <w:sz w:val="26"/>
          <w:szCs w:val="26"/>
        </w:rPr>
        <w:t>'-'</w:t>
      </w:r>
      <w:r w:rsidRPr="00A320E9">
        <w:rPr>
          <w:sz w:val="28"/>
          <w:szCs w:val="28"/>
        </w:rPr>
        <w:t xml:space="preserve"> 3,6</w:t>
      </w:r>
    </w:p>
    <w:p w14:paraId="17159468" w14:textId="77777777" w:rsidR="00C84CA6" w:rsidRPr="00A320E9" w:rsidRDefault="00000000">
      <w:pPr>
        <w:pStyle w:val="ListParagraph"/>
        <w:numPr>
          <w:ilvl w:val="0"/>
          <w:numId w:val="217"/>
        </w:numPr>
        <w:bidi/>
        <w:jc w:val="right"/>
        <w:rPr>
          <w:sz w:val="28"/>
          <w:szCs w:val="28"/>
        </w:rPr>
      </w:pPr>
      <w:r w:rsidRPr="00A320E9">
        <w:rPr>
          <w:sz w:val="28"/>
          <w:szCs w:val="28"/>
          <w:rtl/>
        </w:rPr>
        <w:t xml:space="preserve">النقطة: </w:t>
      </w:r>
      <w:r w:rsidRPr="00A320E9">
        <w:rPr>
          <w:rStyle w:val="VerbatimChar"/>
          <w:sz w:val="26"/>
          <w:szCs w:val="26"/>
        </w:rPr>
        <w:t>'.'</w:t>
      </w:r>
      <w:r w:rsidRPr="00A320E9">
        <w:rPr>
          <w:sz w:val="28"/>
          <w:szCs w:val="28"/>
        </w:rPr>
        <w:t xml:space="preserve"> 4,6</w:t>
      </w:r>
    </w:p>
    <w:p w14:paraId="31EB1EA4" w14:textId="77777777" w:rsidR="00C84CA6" w:rsidRPr="00A320E9" w:rsidRDefault="00000000">
      <w:pPr>
        <w:pStyle w:val="ListParagraph"/>
        <w:numPr>
          <w:ilvl w:val="0"/>
          <w:numId w:val="217"/>
        </w:numPr>
        <w:bidi/>
        <w:jc w:val="right"/>
        <w:rPr>
          <w:sz w:val="28"/>
          <w:szCs w:val="28"/>
        </w:rPr>
      </w:pPr>
      <w:r w:rsidRPr="00A320E9">
        <w:rPr>
          <w:sz w:val="28"/>
          <w:szCs w:val="28"/>
          <w:rtl/>
        </w:rPr>
        <w:t xml:space="preserve">الشرطة المائلة للأمام: </w:t>
      </w:r>
      <w:r w:rsidRPr="00A320E9">
        <w:rPr>
          <w:rStyle w:val="VerbatimChar"/>
          <w:sz w:val="26"/>
          <w:szCs w:val="26"/>
        </w:rPr>
        <w:t>'/'</w:t>
      </w:r>
      <w:r w:rsidRPr="00A320E9">
        <w:rPr>
          <w:sz w:val="28"/>
          <w:szCs w:val="28"/>
        </w:rPr>
        <w:t xml:space="preserve"> 3,4</w:t>
      </w:r>
    </w:p>
    <w:p w14:paraId="240350A6" w14:textId="77777777" w:rsidR="00C84CA6" w:rsidRPr="00A320E9" w:rsidRDefault="00000000">
      <w:pPr>
        <w:pStyle w:val="ListParagraph"/>
        <w:numPr>
          <w:ilvl w:val="0"/>
          <w:numId w:val="217"/>
        </w:numPr>
        <w:bidi/>
        <w:jc w:val="right"/>
        <w:rPr>
          <w:sz w:val="28"/>
          <w:szCs w:val="28"/>
        </w:rPr>
      </w:pPr>
      <w:r w:rsidRPr="00A320E9">
        <w:rPr>
          <w:sz w:val="28"/>
          <w:szCs w:val="28"/>
          <w:rtl/>
        </w:rPr>
        <w:t xml:space="preserve">النقطتان الرأسيتان: </w:t>
      </w:r>
      <w:r w:rsidRPr="00A320E9">
        <w:rPr>
          <w:rStyle w:val="VerbatimChar"/>
          <w:sz w:val="26"/>
          <w:szCs w:val="26"/>
        </w:rPr>
        <w:t>':'</w:t>
      </w:r>
      <w:r w:rsidRPr="00A320E9">
        <w:rPr>
          <w:sz w:val="28"/>
          <w:szCs w:val="28"/>
        </w:rPr>
        <w:t xml:space="preserve"> 1,5,6</w:t>
      </w:r>
    </w:p>
    <w:p w14:paraId="2E39A654" w14:textId="77777777" w:rsidR="00C84CA6" w:rsidRPr="00A320E9" w:rsidRDefault="00000000">
      <w:pPr>
        <w:pStyle w:val="ListParagraph"/>
        <w:numPr>
          <w:ilvl w:val="0"/>
          <w:numId w:val="217"/>
        </w:numPr>
        <w:bidi/>
        <w:jc w:val="right"/>
        <w:rPr>
          <w:sz w:val="28"/>
          <w:szCs w:val="28"/>
        </w:rPr>
      </w:pPr>
      <w:r w:rsidRPr="00A320E9">
        <w:rPr>
          <w:sz w:val="28"/>
          <w:szCs w:val="28"/>
          <w:rtl/>
        </w:rPr>
        <w:t xml:space="preserve">الفاصلة المنقوطة: </w:t>
      </w:r>
      <w:r w:rsidRPr="00A320E9">
        <w:rPr>
          <w:rStyle w:val="VerbatimChar"/>
          <w:sz w:val="26"/>
          <w:szCs w:val="26"/>
        </w:rPr>
        <w:t>';'</w:t>
      </w:r>
      <w:r w:rsidRPr="00A320E9">
        <w:rPr>
          <w:sz w:val="28"/>
          <w:szCs w:val="28"/>
        </w:rPr>
        <w:t xml:space="preserve"> 5,6</w:t>
      </w:r>
    </w:p>
    <w:p w14:paraId="74AEBCEE" w14:textId="77777777" w:rsidR="00C84CA6" w:rsidRPr="00A320E9" w:rsidRDefault="00000000">
      <w:pPr>
        <w:pStyle w:val="ListParagraph"/>
        <w:numPr>
          <w:ilvl w:val="0"/>
          <w:numId w:val="217"/>
        </w:numPr>
        <w:bidi/>
        <w:jc w:val="right"/>
        <w:rPr>
          <w:sz w:val="28"/>
          <w:szCs w:val="28"/>
        </w:rPr>
      </w:pPr>
      <w:r w:rsidRPr="00A320E9">
        <w:rPr>
          <w:sz w:val="28"/>
          <w:szCs w:val="28"/>
          <w:rtl/>
        </w:rPr>
        <w:t xml:space="preserve">علامة أصغر من: </w:t>
      </w:r>
      <w:r w:rsidRPr="00A320E9">
        <w:rPr>
          <w:rStyle w:val="VerbatimChar"/>
          <w:sz w:val="26"/>
          <w:szCs w:val="26"/>
        </w:rPr>
        <w:t>'&lt;'</w:t>
      </w:r>
      <w:r w:rsidRPr="00A320E9">
        <w:rPr>
          <w:sz w:val="28"/>
          <w:szCs w:val="28"/>
        </w:rPr>
        <w:t xml:space="preserve"> 1,2,6</w:t>
      </w:r>
    </w:p>
    <w:p w14:paraId="6E92DD2F" w14:textId="77777777" w:rsidR="00C84CA6" w:rsidRPr="00A320E9" w:rsidRDefault="00000000">
      <w:pPr>
        <w:pStyle w:val="ListParagraph"/>
        <w:numPr>
          <w:ilvl w:val="0"/>
          <w:numId w:val="217"/>
        </w:numPr>
        <w:bidi/>
        <w:jc w:val="right"/>
        <w:rPr>
          <w:sz w:val="28"/>
          <w:szCs w:val="28"/>
        </w:rPr>
      </w:pPr>
      <w:r w:rsidRPr="00A320E9">
        <w:rPr>
          <w:sz w:val="28"/>
          <w:szCs w:val="28"/>
          <w:rtl/>
        </w:rPr>
        <w:t xml:space="preserve">علامة يساوي: </w:t>
      </w:r>
      <w:r w:rsidRPr="00A320E9">
        <w:rPr>
          <w:rStyle w:val="VerbatimChar"/>
          <w:sz w:val="26"/>
          <w:szCs w:val="26"/>
        </w:rPr>
        <w:t>'='</w:t>
      </w:r>
      <w:r w:rsidRPr="00A320E9">
        <w:rPr>
          <w:sz w:val="28"/>
          <w:szCs w:val="28"/>
        </w:rPr>
        <w:t xml:space="preserve"> 1,2,3,4,5,6</w:t>
      </w:r>
    </w:p>
    <w:p w14:paraId="133C557A" w14:textId="77777777" w:rsidR="00C84CA6" w:rsidRPr="00A320E9" w:rsidRDefault="00000000">
      <w:pPr>
        <w:pStyle w:val="ListParagraph"/>
        <w:numPr>
          <w:ilvl w:val="0"/>
          <w:numId w:val="217"/>
        </w:numPr>
        <w:bidi/>
        <w:jc w:val="right"/>
        <w:rPr>
          <w:sz w:val="28"/>
          <w:szCs w:val="28"/>
        </w:rPr>
      </w:pPr>
      <w:r w:rsidRPr="00A320E9">
        <w:rPr>
          <w:sz w:val="28"/>
          <w:szCs w:val="28"/>
          <w:rtl/>
        </w:rPr>
        <w:t xml:space="preserve">علامة أكبر من: </w:t>
      </w:r>
      <w:r w:rsidRPr="00A320E9">
        <w:rPr>
          <w:rStyle w:val="VerbatimChar"/>
          <w:sz w:val="26"/>
          <w:szCs w:val="26"/>
        </w:rPr>
        <w:t>'&gt;'</w:t>
      </w:r>
      <w:r w:rsidRPr="00A320E9">
        <w:rPr>
          <w:sz w:val="28"/>
          <w:szCs w:val="28"/>
        </w:rPr>
        <w:t xml:space="preserve"> 3,4,5</w:t>
      </w:r>
    </w:p>
    <w:p w14:paraId="0CA7F779" w14:textId="77777777" w:rsidR="00C84CA6" w:rsidRPr="00A320E9" w:rsidRDefault="00000000">
      <w:pPr>
        <w:pStyle w:val="ListParagraph"/>
        <w:numPr>
          <w:ilvl w:val="0"/>
          <w:numId w:val="217"/>
        </w:numPr>
        <w:bidi/>
        <w:jc w:val="right"/>
        <w:rPr>
          <w:sz w:val="28"/>
          <w:szCs w:val="28"/>
        </w:rPr>
      </w:pPr>
      <w:r w:rsidRPr="00A320E9">
        <w:rPr>
          <w:sz w:val="28"/>
          <w:szCs w:val="28"/>
          <w:rtl/>
        </w:rPr>
        <w:t xml:space="preserve">علامة الاستفهام: </w:t>
      </w:r>
      <w:r w:rsidRPr="00A320E9">
        <w:rPr>
          <w:rStyle w:val="VerbatimChar"/>
          <w:sz w:val="26"/>
          <w:szCs w:val="26"/>
        </w:rPr>
        <w:t>'?'</w:t>
      </w:r>
      <w:r w:rsidRPr="00A320E9">
        <w:rPr>
          <w:sz w:val="28"/>
          <w:szCs w:val="28"/>
        </w:rPr>
        <w:t xml:space="preserve"> 1,4,5,6</w:t>
      </w:r>
    </w:p>
    <w:p w14:paraId="22CDA1BE" w14:textId="77777777" w:rsidR="00C84CA6" w:rsidRPr="00A320E9" w:rsidRDefault="00000000">
      <w:pPr>
        <w:pStyle w:val="ListParagraph"/>
        <w:numPr>
          <w:ilvl w:val="0"/>
          <w:numId w:val="217"/>
        </w:numPr>
        <w:bidi/>
        <w:jc w:val="right"/>
        <w:rPr>
          <w:sz w:val="28"/>
          <w:szCs w:val="28"/>
        </w:rPr>
      </w:pPr>
      <w:r w:rsidRPr="00A320E9">
        <w:rPr>
          <w:sz w:val="28"/>
          <w:szCs w:val="28"/>
          <w:rtl/>
        </w:rPr>
        <w:t xml:space="preserve">علامة @: </w:t>
      </w:r>
      <w:r w:rsidRPr="00A320E9">
        <w:rPr>
          <w:rStyle w:val="VerbatimChar"/>
          <w:sz w:val="26"/>
          <w:szCs w:val="26"/>
        </w:rPr>
        <w:t>'@'</w:t>
      </w:r>
      <w:r w:rsidRPr="00A320E9">
        <w:rPr>
          <w:sz w:val="28"/>
          <w:szCs w:val="28"/>
        </w:rPr>
        <w:t xml:space="preserve"> 4,7</w:t>
      </w:r>
    </w:p>
    <w:p w14:paraId="45C2C61F" w14:textId="77777777" w:rsidR="00C84CA6" w:rsidRPr="00A320E9" w:rsidRDefault="00000000">
      <w:pPr>
        <w:pStyle w:val="ListParagraph"/>
        <w:numPr>
          <w:ilvl w:val="0"/>
          <w:numId w:val="217"/>
        </w:numPr>
        <w:bidi/>
        <w:jc w:val="right"/>
        <w:rPr>
          <w:sz w:val="28"/>
          <w:szCs w:val="28"/>
        </w:rPr>
      </w:pPr>
      <w:r w:rsidRPr="00A320E9">
        <w:rPr>
          <w:sz w:val="28"/>
          <w:szCs w:val="28"/>
          <w:rtl/>
        </w:rPr>
        <w:t xml:space="preserve">القوس المربع الأيسر: </w:t>
      </w:r>
      <w:r w:rsidRPr="00A320E9">
        <w:rPr>
          <w:rStyle w:val="VerbatimChar"/>
          <w:sz w:val="26"/>
          <w:szCs w:val="26"/>
        </w:rPr>
        <w:t>'['</w:t>
      </w:r>
      <w:r w:rsidRPr="00A320E9">
        <w:rPr>
          <w:sz w:val="28"/>
          <w:szCs w:val="28"/>
        </w:rPr>
        <w:t xml:space="preserve"> 2,4,6,7</w:t>
      </w:r>
    </w:p>
    <w:p w14:paraId="5C3773C5" w14:textId="77777777" w:rsidR="00C84CA6" w:rsidRPr="00A320E9" w:rsidRDefault="00000000">
      <w:pPr>
        <w:pStyle w:val="ListParagraph"/>
        <w:numPr>
          <w:ilvl w:val="0"/>
          <w:numId w:val="217"/>
        </w:numPr>
        <w:bidi/>
        <w:jc w:val="right"/>
        <w:rPr>
          <w:sz w:val="28"/>
          <w:szCs w:val="28"/>
        </w:rPr>
      </w:pPr>
      <w:r w:rsidRPr="00A320E9">
        <w:rPr>
          <w:sz w:val="28"/>
          <w:szCs w:val="28"/>
          <w:rtl/>
        </w:rPr>
        <w:t xml:space="preserve">الشرطة المائلة للخلف: </w:t>
      </w:r>
      <w:r w:rsidRPr="00A320E9">
        <w:rPr>
          <w:rStyle w:val="VerbatimChar"/>
          <w:sz w:val="26"/>
          <w:szCs w:val="26"/>
        </w:rPr>
        <w:t>'\'</w:t>
      </w:r>
      <w:r w:rsidRPr="00A320E9">
        <w:rPr>
          <w:sz w:val="28"/>
          <w:szCs w:val="28"/>
        </w:rPr>
        <w:t xml:space="preserve"> 1,2,5,6,7</w:t>
      </w:r>
    </w:p>
    <w:p w14:paraId="5661249B" w14:textId="77777777" w:rsidR="00C84CA6" w:rsidRPr="00A320E9" w:rsidRDefault="00000000">
      <w:pPr>
        <w:pStyle w:val="ListParagraph"/>
        <w:numPr>
          <w:ilvl w:val="0"/>
          <w:numId w:val="217"/>
        </w:numPr>
        <w:bidi/>
        <w:jc w:val="right"/>
        <w:rPr>
          <w:sz w:val="28"/>
          <w:szCs w:val="28"/>
        </w:rPr>
      </w:pPr>
      <w:r w:rsidRPr="00A320E9">
        <w:rPr>
          <w:sz w:val="28"/>
          <w:szCs w:val="28"/>
          <w:rtl/>
        </w:rPr>
        <w:t xml:space="preserve">القوس المربع الأيمن: </w:t>
      </w:r>
      <w:r w:rsidRPr="00A320E9">
        <w:rPr>
          <w:rStyle w:val="VerbatimChar"/>
          <w:sz w:val="26"/>
          <w:szCs w:val="26"/>
        </w:rPr>
        <w:t>']'</w:t>
      </w:r>
      <w:r w:rsidRPr="00A320E9">
        <w:rPr>
          <w:sz w:val="28"/>
          <w:szCs w:val="28"/>
        </w:rPr>
        <w:t xml:space="preserve"> 1,2,4,5,6,7</w:t>
      </w:r>
    </w:p>
    <w:p w14:paraId="67C6388E" w14:textId="77777777" w:rsidR="00C84CA6" w:rsidRPr="00A320E9" w:rsidRDefault="00000000">
      <w:pPr>
        <w:pStyle w:val="ListParagraph"/>
        <w:numPr>
          <w:ilvl w:val="0"/>
          <w:numId w:val="217"/>
        </w:numPr>
        <w:bidi/>
        <w:jc w:val="right"/>
        <w:rPr>
          <w:sz w:val="28"/>
          <w:szCs w:val="28"/>
        </w:rPr>
      </w:pPr>
      <w:r w:rsidRPr="00A320E9">
        <w:rPr>
          <w:sz w:val="28"/>
          <w:szCs w:val="28"/>
          <w:rtl/>
        </w:rPr>
        <w:t xml:space="preserve">علامة الإقحام: </w:t>
      </w:r>
      <w:r w:rsidRPr="00A320E9">
        <w:rPr>
          <w:rStyle w:val="VerbatimChar"/>
          <w:sz w:val="26"/>
          <w:szCs w:val="26"/>
        </w:rPr>
        <w:t>'^'</w:t>
      </w:r>
      <w:r w:rsidRPr="00A320E9">
        <w:rPr>
          <w:sz w:val="28"/>
          <w:szCs w:val="28"/>
        </w:rPr>
        <w:t xml:space="preserve"> 4,5,7</w:t>
      </w:r>
    </w:p>
    <w:p w14:paraId="3A748F28" w14:textId="77777777" w:rsidR="00C84CA6" w:rsidRPr="00A320E9" w:rsidRDefault="00000000">
      <w:pPr>
        <w:pStyle w:val="ListParagraph"/>
        <w:numPr>
          <w:ilvl w:val="0"/>
          <w:numId w:val="217"/>
        </w:numPr>
        <w:bidi/>
        <w:jc w:val="right"/>
        <w:rPr>
          <w:sz w:val="28"/>
          <w:szCs w:val="28"/>
        </w:rPr>
      </w:pPr>
      <w:r w:rsidRPr="00A320E9">
        <w:rPr>
          <w:sz w:val="28"/>
          <w:szCs w:val="28"/>
          <w:rtl/>
        </w:rPr>
        <w:t xml:space="preserve">الشرطة السفلية: </w:t>
      </w:r>
      <w:r w:rsidRPr="00A320E9">
        <w:rPr>
          <w:rStyle w:val="VerbatimChar"/>
          <w:sz w:val="26"/>
          <w:szCs w:val="26"/>
        </w:rPr>
        <w:t>'_'</w:t>
      </w:r>
      <w:r w:rsidRPr="00A320E9">
        <w:rPr>
          <w:sz w:val="28"/>
          <w:szCs w:val="28"/>
        </w:rPr>
        <w:t xml:space="preserve"> 4,5,6</w:t>
      </w:r>
    </w:p>
    <w:p w14:paraId="24A4B6C4" w14:textId="77777777" w:rsidR="00C84CA6" w:rsidRPr="00A320E9" w:rsidRDefault="00000000">
      <w:pPr>
        <w:pStyle w:val="ListParagraph"/>
        <w:numPr>
          <w:ilvl w:val="0"/>
          <w:numId w:val="217"/>
        </w:numPr>
        <w:bidi/>
        <w:jc w:val="right"/>
        <w:rPr>
          <w:sz w:val="28"/>
          <w:szCs w:val="28"/>
        </w:rPr>
      </w:pPr>
      <w:r w:rsidRPr="00A320E9">
        <w:rPr>
          <w:sz w:val="28"/>
          <w:szCs w:val="28"/>
          <w:rtl/>
        </w:rPr>
        <w:t xml:space="preserve">علامة النبر الثقيل: </w:t>
      </w:r>
      <w:r w:rsidRPr="00A320E9">
        <w:rPr>
          <w:rStyle w:val="VerbatimChar"/>
          <w:sz w:val="26"/>
          <w:szCs w:val="26"/>
        </w:rPr>
        <w:t>'`'</w:t>
      </w:r>
      <w:r w:rsidRPr="00A320E9">
        <w:rPr>
          <w:sz w:val="28"/>
          <w:szCs w:val="28"/>
        </w:rPr>
        <w:t xml:space="preserve"> 4</w:t>
      </w:r>
    </w:p>
    <w:p w14:paraId="5E0450BF" w14:textId="77777777" w:rsidR="00C84CA6" w:rsidRPr="00A320E9" w:rsidRDefault="00000000">
      <w:pPr>
        <w:pStyle w:val="ListParagraph"/>
        <w:numPr>
          <w:ilvl w:val="0"/>
          <w:numId w:val="217"/>
        </w:numPr>
        <w:bidi/>
        <w:jc w:val="right"/>
        <w:rPr>
          <w:sz w:val="28"/>
          <w:szCs w:val="28"/>
        </w:rPr>
      </w:pPr>
      <w:r w:rsidRPr="00A320E9">
        <w:rPr>
          <w:sz w:val="28"/>
          <w:szCs w:val="28"/>
          <w:rtl/>
        </w:rPr>
        <w:t xml:space="preserve">القوس المعقوف الأيسر: </w:t>
      </w:r>
      <w:r w:rsidRPr="00A320E9">
        <w:rPr>
          <w:rStyle w:val="VerbatimChar"/>
          <w:sz w:val="26"/>
          <w:szCs w:val="26"/>
        </w:rPr>
        <w:t>'{'</w:t>
      </w:r>
      <w:r w:rsidRPr="00A320E9">
        <w:rPr>
          <w:sz w:val="28"/>
          <w:szCs w:val="28"/>
        </w:rPr>
        <w:t xml:space="preserve"> 2,4,6</w:t>
      </w:r>
    </w:p>
    <w:p w14:paraId="669A9D87" w14:textId="77777777" w:rsidR="00C84CA6" w:rsidRPr="00A320E9" w:rsidRDefault="00000000">
      <w:pPr>
        <w:pStyle w:val="ListParagraph"/>
        <w:numPr>
          <w:ilvl w:val="0"/>
          <w:numId w:val="217"/>
        </w:numPr>
        <w:bidi/>
        <w:jc w:val="right"/>
        <w:rPr>
          <w:sz w:val="28"/>
          <w:szCs w:val="28"/>
        </w:rPr>
      </w:pPr>
      <w:r w:rsidRPr="00A320E9">
        <w:rPr>
          <w:sz w:val="28"/>
          <w:szCs w:val="28"/>
          <w:rtl/>
        </w:rPr>
        <w:t xml:space="preserve">الخط العمودي: </w:t>
      </w:r>
      <w:r w:rsidRPr="00A320E9">
        <w:rPr>
          <w:rStyle w:val="VerbatimChar"/>
          <w:sz w:val="26"/>
          <w:szCs w:val="26"/>
        </w:rPr>
        <w:t>'|'</w:t>
      </w:r>
      <w:r w:rsidRPr="00A320E9">
        <w:rPr>
          <w:sz w:val="28"/>
          <w:szCs w:val="28"/>
        </w:rPr>
        <w:t xml:space="preserve"> 1,2,5,6</w:t>
      </w:r>
    </w:p>
    <w:p w14:paraId="549A44B2" w14:textId="77777777" w:rsidR="00C84CA6" w:rsidRPr="00A320E9" w:rsidRDefault="00000000">
      <w:pPr>
        <w:pStyle w:val="ListParagraph"/>
        <w:numPr>
          <w:ilvl w:val="0"/>
          <w:numId w:val="217"/>
        </w:numPr>
        <w:bidi/>
        <w:jc w:val="right"/>
        <w:rPr>
          <w:sz w:val="28"/>
          <w:szCs w:val="28"/>
        </w:rPr>
      </w:pPr>
      <w:r w:rsidRPr="00A320E9">
        <w:rPr>
          <w:sz w:val="28"/>
          <w:szCs w:val="28"/>
          <w:rtl/>
        </w:rPr>
        <w:t xml:space="preserve">القوس المعقوف الأيمن: </w:t>
      </w:r>
      <w:r w:rsidRPr="00A320E9">
        <w:rPr>
          <w:rStyle w:val="VerbatimChar"/>
          <w:sz w:val="26"/>
          <w:szCs w:val="26"/>
        </w:rPr>
        <w:t>'}'</w:t>
      </w:r>
      <w:r w:rsidRPr="00A320E9">
        <w:rPr>
          <w:sz w:val="28"/>
          <w:szCs w:val="28"/>
        </w:rPr>
        <w:t xml:space="preserve"> 1,2,4,5,6</w:t>
      </w:r>
    </w:p>
    <w:p w14:paraId="3D4A35C8" w14:textId="77777777" w:rsidR="00C84CA6" w:rsidRPr="00A320E9" w:rsidRDefault="00000000">
      <w:pPr>
        <w:pStyle w:val="ListParagraph"/>
        <w:numPr>
          <w:ilvl w:val="0"/>
          <w:numId w:val="217"/>
        </w:numPr>
        <w:bidi/>
        <w:jc w:val="right"/>
        <w:rPr>
          <w:sz w:val="28"/>
          <w:szCs w:val="28"/>
        </w:rPr>
      </w:pPr>
      <w:r w:rsidRPr="00A320E9">
        <w:rPr>
          <w:sz w:val="28"/>
          <w:szCs w:val="28"/>
          <w:rtl/>
        </w:rPr>
        <w:lastRenderedPageBreak/>
        <w:t xml:space="preserve">علامة المد: </w:t>
      </w:r>
      <w:r w:rsidRPr="00A320E9">
        <w:rPr>
          <w:rStyle w:val="VerbatimChar"/>
          <w:sz w:val="26"/>
          <w:szCs w:val="26"/>
        </w:rPr>
        <w:t>'~'</w:t>
      </w:r>
      <w:r w:rsidRPr="00A320E9">
        <w:rPr>
          <w:sz w:val="28"/>
          <w:szCs w:val="28"/>
        </w:rPr>
        <w:t xml:space="preserve"> 4,5</w:t>
      </w:r>
    </w:p>
    <w:p w14:paraId="62FE20AE" w14:textId="77777777" w:rsidR="00C84CA6" w:rsidRPr="00A320E9" w:rsidRDefault="00000000">
      <w:pPr>
        <w:pStyle w:val="Heading3"/>
        <w:bidi/>
        <w:jc w:val="right"/>
        <w:rPr>
          <w:sz w:val="28"/>
          <w:szCs w:val="28"/>
        </w:rPr>
      </w:pPr>
      <w:bookmarkStart w:id="319" w:name="_Toc232459050"/>
      <w:r w:rsidRPr="00A320E9">
        <w:rPr>
          <w:sz w:val="28"/>
          <w:szCs w:val="28"/>
          <w:rtl/>
        </w:rPr>
        <w:t>الأرقام</w:t>
      </w:r>
      <w:bookmarkEnd w:id="319"/>
    </w:p>
    <w:p w14:paraId="4A38AA0C" w14:textId="77777777" w:rsidR="00C84CA6" w:rsidRPr="00A320E9" w:rsidRDefault="00000000">
      <w:pPr>
        <w:pStyle w:val="ListParagraph"/>
        <w:numPr>
          <w:ilvl w:val="0"/>
          <w:numId w:val="218"/>
        </w:numPr>
        <w:bidi/>
        <w:jc w:val="right"/>
        <w:rPr>
          <w:sz w:val="28"/>
          <w:szCs w:val="28"/>
        </w:rPr>
      </w:pPr>
      <w:r w:rsidRPr="00A320E9">
        <w:rPr>
          <w:rStyle w:val="VerbatimChar"/>
          <w:sz w:val="26"/>
          <w:szCs w:val="26"/>
        </w:rPr>
        <w:t>'0'</w:t>
      </w:r>
      <w:r w:rsidRPr="00A320E9">
        <w:rPr>
          <w:sz w:val="28"/>
          <w:szCs w:val="28"/>
        </w:rPr>
        <w:t>: 3,5,6</w:t>
      </w:r>
    </w:p>
    <w:p w14:paraId="7AE06B58" w14:textId="77777777" w:rsidR="00C84CA6" w:rsidRPr="00A320E9" w:rsidRDefault="00000000">
      <w:pPr>
        <w:pStyle w:val="ListParagraph"/>
        <w:numPr>
          <w:ilvl w:val="0"/>
          <w:numId w:val="218"/>
        </w:numPr>
        <w:bidi/>
        <w:jc w:val="right"/>
        <w:rPr>
          <w:sz w:val="28"/>
          <w:szCs w:val="28"/>
        </w:rPr>
      </w:pPr>
      <w:r w:rsidRPr="00A320E9">
        <w:rPr>
          <w:rStyle w:val="VerbatimChar"/>
          <w:sz w:val="26"/>
          <w:szCs w:val="26"/>
        </w:rPr>
        <w:t>'1'</w:t>
      </w:r>
      <w:r w:rsidRPr="00A320E9">
        <w:rPr>
          <w:sz w:val="28"/>
          <w:szCs w:val="28"/>
        </w:rPr>
        <w:t>: 2</w:t>
      </w:r>
    </w:p>
    <w:p w14:paraId="0E82F8C5" w14:textId="77777777" w:rsidR="00C84CA6" w:rsidRPr="00A320E9" w:rsidRDefault="00000000">
      <w:pPr>
        <w:pStyle w:val="ListParagraph"/>
        <w:numPr>
          <w:ilvl w:val="0"/>
          <w:numId w:val="218"/>
        </w:numPr>
        <w:bidi/>
        <w:jc w:val="right"/>
        <w:rPr>
          <w:sz w:val="28"/>
          <w:szCs w:val="28"/>
        </w:rPr>
      </w:pPr>
      <w:r w:rsidRPr="00A320E9">
        <w:rPr>
          <w:rStyle w:val="VerbatimChar"/>
          <w:sz w:val="26"/>
          <w:szCs w:val="26"/>
        </w:rPr>
        <w:t>'2'</w:t>
      </w:r>
      <w:r w:rsidRPr="00A320E9">
        <w:rPr>
          <w:sz w:val="28"/>
          <w:szCs w:val="28"/>
        </w:rPr>
        <w:t>: 2,3</w:t>
      </w:r>
    </w:p>
    <w:p w14:paraId="518E6353" w14:textId="77777777" w:rsidR="00C84CA6" w:rsidRPr="00A320E9" w:rsidRDefault="00000000">
      <w:pPr>
        <w:pStyle w:val="ListParagraph"/>
        <w:numPr>
          <w:ilvl w:val="0"/>
          <w:numId w:val="218"/>
        </w:numPr>
        <w:bidi/>
        <w:jc w:val="right"/>
        <w:rPr>
          <w:sz w:val="28"/>
          <w:szCs w:val="28"/>
        </w:rPr>
      </w:pPr>
      <w:r w:rsidRPr="00A320E9">
        <w:rPr>
          <w:rStyle w:val="VerbatimChar"/>
          <w:sz w:val="26"/>
          <w:szCs w:val="26"/>
        </w:rPr>
        <w:t>'3'</w:t>
      </w:r>
      <w:r w:rsidRPr="00A320E9">
        <w:rPr>
          <w:sz w:val="28"/>
          <w:szCs w:val="28"/>
        </w:rPr>
        <w:t>: 2,5</w:t>
      </w:r>
    </w:p>
    <w:p w14:paraId="5E85451C" w14:textId="77777777" w:rsidR="00C84CA6" w:rsidRPr="00A320E9" w:rsidRDefault="00000000">
      <w:pPr>
        <w:pStyle w:val="ListParagraph"/>
        <w:numPr>
          <w:ilvl w:val="0"/>
          <w:numId w:val="218"/>
        </w:numPr>
        <w:bidi/>
        <w:jc w:val="right"/>
        <w:rPr>
          <w:sz w:val="28"/>
          <w:szCs w:val="28"/>
        </w:rPr>
      </w:pPr>
      <w:r w:rsidRPr="00A320E9">
        <w:rPr>
          <w:rStyle w:val="VerbatimChar"/>
          <w:sz w:val="26"/>
          <w:szCs w:val="26"/>
        </w:rPr>
        <w:t>'4'</w:t>
      </w:r>
      <w:r w:rsidRPr="00A320E9">
        <w:rPr>
          <w:sz w:val="28"/>
          <w:szCs w:val="28"/>
        </w:rPr>
        <w:t>: 2,5,6</w:t>
      </w:r>
    </w:p>
    <w:p w14:paraId="39B93AD5" w14:textId="77777777" w:rsidR="00C84CA6" w:rsidRPr="00A320E9" w:rsidRDefault="00000000">
      <w:pPr>
        <w:pStyle w:val="ListParagraph"/>
        <w:numPr>
          <w:ilvl w:val="0"/>
          <w:numId w:val="218"/>
        </w:numPr>
        <w:bidi/>
        <w:jc w:val="right"/>
        <w:rPr>
          <w:sz w:val="28"/>
          <w:szCs w:val="28"/>
        </w:rPr>
      </w:pPr>
      <w:r w:rsidRPr="00A320E9">
        <w:rPr>
          <w:rStyle w:val="VerbatimChar"/>
          <w:sz w:val="26"/>
          <w:szCs w:val="26"/>
        </w:rPr>
        <w:t>'5'</w:t>
      </w:r>
      <w:r w:rsidRPr="00A320E9">
        <w:rPr>
          <w:sz w:val="28"/>
          <w:szCs w:val="28"/>
        </w:rPr>
        <w:t>: 2,6</w:t>
      </w:r>
    </w:p>
    <w:p w14:paraId="1212DA4B" w14:textId="77777777" w:rsidR="00C84CA6" w:rsidRPr="00A320E9" w:rsidRDefault="00000000">
      <w:pPr>
        <w:pStyle w:val="ListParagraph"/>
        <w:numPr>
          <w:ilvl w:val="0"/>
          <w:numId w:val="218"/>
        </w:numPr>
        <w:bidi/>
        <w:jc w:val="right"/>
        <w:rPr>
          <w:sz w:val="28"/>
          <w:szCs w:val="28"/>
        </w:rPr>
      </w:pPr>
      <w:r w:rsidRPr="00A320E9">
        <w:rPr>
          <w:rStyle w:val="VerbatimChar"/>
          <w:sz w:val="26"/>
          <w:szCs w:val="26"/>
        </w:rPr>
        <w:t>'6'</w:t>
      </w:r>
      <w:r w:rsidRPr="00A320E9">
        <w:rPr>
          <w:sz w:val="28"/>
          <w:szCs w:val="28"/>
        </w:rPr>
        <w:t>: 2,3,5</w:t>
      </w:r>
    </w:p>
    <w:p w14:paraId="784D2BB6" w14:textId="77777777" w:rsidR="00C84CA6" w:rsidRPr="00A320E9" w:rsidRDefault="00000000">
      <w:pPr>
        <w:pStyle w:val="ListParagraph"/>
        <w:numPr>
          <w:ilvl w:val="0"/>
          <w:numId w:val="218"/>
        </w:numPr>
        <w:bidi/>
        <w:jc w:val="right"/>
        <w:rPr>
          <w:sz w:val="28"/>
          <w:szCs w:val="28"/>
        </w:rPr>
      </w:pPr>
      <w:r w:rsidRPr="00A320E9">
        <w:rPr>
          <w:rStyle w:val="VerbatimChar"/>
          <w:sz w:val="26"/>
          <w:szCs w:val="26"/>
        </w:rPr>
        <w:t>'7'</w:t>
      </w:r>
      <w:r w:rsidRPr="00A320E9">
        <w:rPr>
          <w:sz w:val="28"/>
          <w:szCs w:val="28"/>
        </w:rPr>
        <w:t>: 2,3,5,6</w:t>
      </w:r>
    </w:p>
    <w:p w14:paraId="4392D55C" w14:textId="77777777" w:rsidR="00C84CA6" w:rsidRPr="00A320E9" w:rsidRDefault="00000000">
      <w:pPr>
        <w:pStyle w:val="ListParagraph"/>
        <w:numPr>
          <w:ilvl w:val="0"/>
          <w:numId w:val="218"/>
        </w:numPr>
        <w:bidi/>
        <w:jc w:val="right"/>
        <w:rPr>
          <w:sz w:val="28"/>
          <w:szCs w:val="28"/>
        </w:rPr>
      </w:pPr>
      <w:r w:rsidRPr="00A320E9">
        <w:rPr>
          <w:rStyle w:val="VerbatimChar"/>
          <w:sz w:val="26"/>
          <w:szCs w:val="26"/>
        </w:rPr>
        <w:t>'8'</w:t>
      </w:r>
      <w:r w:rsidRPr="00A320E9">
        <w:rPr>
          <w:sz w:val="28"/>
          <w:szCs w:val="28"/>
        </w:rPr>
        <w:t>: 2,3,6</w:t>
      </w:r>
    </w:p>
    <w:p w14:paraId="73100828" w14:textId="77777777" w:rsidR="00C84CA6" w:rsidRPr="00A320E9" w:rsidRDefault="00000000">
      <w:pPr>
        <w:pStyle w:val="ListParagraph"/>
        <w:numPr>
          <w:ilvl w:val="0"/>
          <w:numId w:val="218"/>
        </w:numPr>
        <w:bidi/>
        <w:jc w:val="right"/>
        <w:rPr>
          <w:sz w:val="28"/>
          <w:szCs w:val="28"/>
        </w:rPr>
      </w:pPr>
      <w:r w:rsidRPr="00A320E9">
        <w:rPr>
          <w:rStyle w:val="VerbatimChar"/>
          <w:sz w:val="26"/>
          <w:szCs w:val="26"/>
        </w:rPr>
        <w:t>'9'</w:t>
      </w:r>
      <w:r w:rsidRPr="00A320E9">
        <w:rPr>
          <w:sz w:val="28"/>
          <w:szCs w:val="28"/>
        </w:rPr>
        <w:t>: 3,5</w:t>
      </w:r>
    </w:p>
    <w:p w14:paraId="4915C949" w14:textId="77777777" w:rsidR="00C84CA6" w:rsidRPr="00A320E9" w:rsidRDefault="00000000">
      <w:pPr>
        <w:pStyle w:val="Heading3"/>
        <w:bidi/>
        <w:jc w:val="right"/>
        <w:rPr>
          <w:sz w:val="28"/>
          <w:szCs w:val="28"/>
        </w:rPr>
      </w:pPr>
      <w:bookmarkStart w:id="320" w:name="_Toc232459051"/>
      <w:r w:rsidRPr="00A320E9">
        <w:rPr>
          <w:sz w:val="28"/>
          <w:szCs w:val="28"/>
          <w:rtl/>
        </w:rPr>
        <w:t>الأحرف الكبيرة</w:t>
      </w:r>
      <w:bookmarkEnd w:id="320"/>
    </w:p>
    <w:p w14:paraId="63D7DEF1" w14:textId="77777777" w:rsidR="00C84CA6" w:rsidRPr="00A320E9" w:rsidRDefault="00000000">
      <w:pPr>
        <w:pStyle w:val="ListParagraph"/>
        <w:numPr>
          <w:ilvl w:val="0"/>
          <w:numId w:val="219"/>
        </w:numPr>
        <w:bidi/>
        <w:jc w:val="right"/>
        <w:rPr>
          <w:sz w:val="28"/>
          <w:szCs w:val="28"/>
        </w:rPr>
      </w:pPr>
      <w:r w:rsidRPr="00A320E9">
        <w:rPr>
          <w:rStyle w:val="VerbatimChar"/>
          <w:sz w:val="26"/>
          <w:szCs w:val="26"/>
        </w:rPr>
        <w:t>'A'</w:t>
      </w:r>
      <w:r w:rsidRPr="00A320E9">
        <w:rPr>
          <w:sz w:val="28"/>
          <w:szCs w:val="28"/>
        </w:rPr>
        <w:t>: 1,7</w:t>
      </w:r>
    </w:p>
    <w:p w14:paraId="6B90B331" w14:textId="77777777" w:rsidR="00C84CA6" w:rsidRPr="00A320E9" w:rsidRDefault="00000000">
      <w:pPr>
        <w:pStyle w:val="ListParagraph"/>
        <w:numPr>
          <w:ilvl w:val="0"/>
          <w:numId w:val="219"/>
        </w:numPr>
        <w:bidi/>
        <w:jc w:val="right"/>
        <w:rPr>
          <w:sz w:val="28"/>
          <w:szCs w:val="28"/>
        </w:rPr>
      </w:pPr>
      <w:r w:rsidRPr="00A320E9">
        <w:rPr>
          <w:rStyle w:val="VerbatimChar"/>
          <w:sz w:val="26"/>
          <w:szCs w:val="26"/>
        </w:rPr>
        <w:t>'B'</w:t>
      </w:r>
      <w:r w:rsidRPr="00A320E9">
        <w:rPr>
          <w:sz w:val="28"/>
          <w:szCs w:val="28"/>
        </w:rPr>
        <w:t>: 1,2,7</w:t>
      </w:r>
    </w:p>
    <w:p w14:paraId="2937515E" w14:textId="77777777" w:rsidR="00C84CA6" w:rsidRPr="00A320E9" w:rsidRDefault="00000000">
      <w:pPr>
        <w:pStyle w:val="ListParagraph"/>
        <w:numPr>
          <w:ilvl w:val="0"/>
          <w:numId w:val="219"/>
        </w:numPr>
        <w:bidi/>
        <w:jc w:val="right"/>
        <w:rPr>
          <w:sz w:val="28"/>
          <w:szCs w:val="28"/>
        </w:rPr>
      </w:pPr>
      <w:r w:rsidRPr="00A320E9">
        <w:rPr>
          <w:rStyle w:val="VerbatimChar"/>
          <w:sz w:val="26"/>
          <w:szCs w:val="26"/>
        </w:rPr>
        <w:t>'C'</w:t>
      </w:r>
      <w:r w:rsidRPr="00A320E9">
        <w:rPr>
          <w:sz w:val="28"/>
          <w:szCs w:val="28"/>
        </w:rPr>
        <w:t>: 1,4,7</w:t>
      </w:r>
    </w:p>
    <w:p w14:paraId="4A3952A6" w14:textId="77777777" w:rsidR="00C84CA6" w:rsidRPr="00A320E9" w:rsidRDefault="00000000">
      <w:pPr>
        <w:pStyle w:val="ListParagraph"/>
        <w:numPr>
          <w:ilvl w:val="0"/>
          <w:numId w:val="219"/>
        </w:numPr>
        <w:bidi/>
        <w:jc w:val="right"/>
        <w:rPr>
          <w:sz w:val="28"/>
          <w:szCs w:val="28"/>
        </w:rPr>
      </w:pPr>
      <w:r w:rsidRPr="00A320E9">
        <w:rPr>
          <w:rStyle w:val="VerbatimChar"/>
          <w:sz w:val="26"/>
          <w:szCs w:val="26"/>
        </w:rPr>
        <w:t>'D'</w:t>
      </w:r>
      <w:r w:rsidRPr="00A320E9">
        <w:rPr>
          <w:sz w:val="28"/>
          <w:szCs w:val="28"/>
        </w:rPr>
        <w:t>: 1,4,5,7</w:t>
      </w:r>
    </w:p>
    <w:p w14:paraId="1424796F" w14:textId="77777777" w:rsidR="00C84CA6" w:rsidRPr="00A320E9" w:rsidRDefault="00000000">
      <w:pPr>
        <w:pStyle w:val="ListParagraph"/>
        <w:numPr>
          <w:ilvl w:val="0"/>
          <w:numId w:val="219"/>
        </w:numPr>
        <w:bidi/>
        <w:jc w:val="right"/>
        <w:rPr>
          <w:sz w:val="28"/>
          <w:szCs w:val="28"/>
        </w:rPr>
      </w:pPr>
      <w:r w:rsidRPr="00A320E9">
        <w:rPr>
          <w:rStyle w:val="VerbatimChar"/>
          <w:sz w:val="26"/>
          <w:szCs w:val="26"/>
        </w:rPr>
        <w:t>'E'</w:t>
      </w:r>
      <w:r w:rsidRPr="00A320E9">
        <w:rPr>
          <w:sz w:val="28"/>
          <w:szCs w:val="28"/>
        </w:rPr>
        <w:t>: 1,5,7</w:t>
      </w:r>
    </w:p>
    <w:p w14:paraId="5653439B" w14:textId="77777777" w:rsidR="00C84CA6" w:rsidRPr="00A320E9" w:rsidRDefault="00000000">
      <w:pPr>
        <w:pStyle w:val="ListParagraph"/>
        <w:numPr>
          <w:ilvl w:val="0"/>
          <w:numId w:val="219"/>
        </w:numPr>
        <w:bidi/>
        <w:jc w:val="right"/>
        <w:rPr>
          <w:sz w:val="28"/>
          <w:szCs w:val="28"/>
        </w:rPr>
      </w:pPr>
      <w:r w:rsidRPr="00A320E9">
        <w:rPr>
          <w:rStyle w:val="VerbatimChar"/>
          <w:sz w:val="26"/>
          <w:szCs w:val="26"/>
        </w:rPr>
        <w:t>'F'</w:t>
      </w:r>
      <w:r w:rsidRPr="00A320E9">
        <w:rPr>
          <w:sz w:val="28"/>
          <w:szCs w:val="28"/>
        </w:rPr>
        <w:t>: 1,2,4,7</w:t>
      </w:r>
    </w:p>
    <w:p w14:paraId="5355788F" w14:textId="77777777" w:rsidR="00C84CA6" w:rsidRPr="00A320E9" w:rsidRDefault="00000000">
      <w:pPr>
        <w:pStyle w:val="ListParagraph"/>
        <w:numPr>
          <w:ilvl w:val="0"/>
          <w:numId w:val="219"/>
        </w:numPr>
        <w:bidi/>
        <w:jc w:val="right"/>
        <w:rPr>
          <w:sz w:val="28"/>
          <w:szCs w:val="28"/>
        </w:rPr>
      </w:pPr>
      <w:r w:rsidRPr="00A320E9">
        <w:rPr>
          <w:rStyle w:val="VerbatimChar"/>
          <w:sz w:val="26"/>
          <w:szCs w:val="26"/>
        </w:rPr>
        <w:t>'G'</w:t>
      </w:r>
      <w:r w:rsidRPr="00A320E9">
        <w:rPr>
          <w:sz w:val="28"/>
          <w:szCs w:val="28"/>
        </w:rPr>
        <w:t>: 1,2,4,5,7</w:t>
      </w:r>
    </w:p>
    <w:p w14:paraId="10FEEB55" w14:textId="77777777" w:rsidR="00C84CA6" w:rsidRPr="00A320E9" w:rsidRDefault="00000000">
      <w:pPr>
        <w:pStyle w:val="ListParagraph"/>
        <w:numPr>
          <w:ilvl w:val="0"/>
          <w:numId w:val="219"/>
        </w:numPr>
        <w:bidi/>
        <w:jc w:val="right"/>
        <w:rPr>
          <w:sz w:val="28"/>
          <w:szCs w:val="28"/>
        </w:rPr>
      </w:pPr>
      <w:r w:rsidRPr="00A320E9">
        <w:rPr>
          <w:rStyle w:val="VerbatimChar"/>
          <w:sz w:val="26"/>
          <w:szCs w:val="26"/>
        </w:rPr>
        <w:t>'H'</w:t>
      </w:r>
      <w:r w:rsidRPr="00A320E9">
        <w:rPr>
          <w:sz w:val="28"/>
          <w:szCs w:val="28"/>
        </w:rPr>
        <w:t>: 1,2,5,7</w:t>
      </w:r>
    </w:p>
    <w:p w14:paraId="1E96C624" w14:textId="77777777" w:rsidR="00C84CA6" w:rsidRPr="00A320E9" w:rsidRDefault="00000000">
      <w:pPr>
        <w:pStyle w:val="ListParagraph"/>
        <w:numPr>
          <w:ilvl w:val="0"/>
          <w:numId w:val="219"/>
        </w:numPr>
        <w:bidi/>
        <w:jc w:val="right"/>
        <w:rPr>
          <w:sz w:val="28"/>
          <w:szCs w:val="28"/>
        </w:rPr>
      </w:pPr>
      <w:r w:rsidRPr="00A320E9">
        <w:rPr>
          <w:rStyle w:val="VerbatimChar"/>
          <w:sz w:val="26"/>
          <w:szCs w:val="26"/>
        </w:rPr>
        <w:t>'I'</w:t>
      </w:r>
      <w:r w:rsidRPr="00A320E9">
        <w:rPr>
          <w:sz w:val="28"/>
          <w:szCs w:val="28"/>
        </w:rPr>
        <w:t>: 2,4,7</w:t>
      </w:r>
    </w:p>
    <w:p w14:paraId="193C17A4" w14:textId="77777777" w:rsidR="00C84CA6" w:rsidRPr="00A320E9" w:rsidRDefault="00000000">
      <w:pPr>
        <w:pStyle w:val="ListParagraph"/>
        <w:numPr>
          <w:ilvl w:val="0"/>
          <w:numId w:val="219"/>
        </w:numPr>
        <w:bidi/>
        <w:jc w:val="right"/>
        <w:rPr>
          <w:sz w:val="28"/>
          <w:szCs w:val="28"/>
        </w:rPr>
      </w:pPr>
      <w:r w:rsidRPr="00A320E9">
        <w:rPr>
          <w:rStyle w:val="VerbatimChar"/>
          <w:sz w:val="26"/>
          <w:szCs w:val="26"/>
        </w:rPr>
        <w:t>'J'</w:t>
      </w:r>
      <w:r w:rsidRPr="00A320E9">
        <w:rPr>
          <w:sz w:val="28"/>
          <w:szCs w:val="28"/>
        </w:rPr>
        <w:t>: 2,4,5,7</w:t>
      </w:r>
    </w:p>
    <w:p w14:paraId="3163A9C6" w14:textId="77777777" w:rsidR="00C84CA6" w:rsidRPr="00A320E9" w:rsidRDefault="00000000">
      <w:pPr>
        <w:pStyle w:val="ListParagraph"/>
        <w:numPr>
          <w:ilvl w:val="0"/>
          <w:numId w:val="219"/>
        </w:numPr>
        <w:bidi/>
        <w:jc w:val="right"/>
        <w:rPr>
          <w:sz w:val="28"/>
          <w:szCs w:val="28"/>
        </w:rPr>
      </w:pPr>
      <w:r w:rsidRPr="00A320E9">
        <w:rPr>
          <w:rStyle w:val="VerbatimChar"/>
          <w:sz w:val="26"/>
          <w:szCs w:val="26"/>
        </w:rPr>
        <w:t>'K'</w:t>
      </w:r>
      <w:r w:rsidRPr="00A320E9">
        <w:rPr>
          <w:sz w:val="28"/>
          <w:szCs w:val="28"/>
        </w:rPr>
        <w:t>: 1,3,7</w:t>
      </w:r>
    </w:p>
    <w:p w14:paraId="5774D770" w14:textId="77777777" w:rsidR="00C84CA6" w:rsidRPr="00A320E9" w:rsidRDefault="00000000">
      <w:pPr>
        <w:pStyle w:val="ListParagraph"/>
        <w:numPr>
          <w:ilvl w:val="0"/>
          <w:numId w:val="219"/>
        </w:numPr>
        <w:bidi/>
        <w:jc w:val="right"/>
        <w:rPr>
          <w:sz w:val="28"/>
          <w:szCs w:val="28"/>
        </w:rPr>
      </w:pPr>
      <w:r w:rsidRPr="00A320E9">
        <w:rPr>
          <w:rStyle w:val="VerbatimChar"/>
          <w:sz w:val="26"/>
          <w:szCs w:val="26"/>
        </w:rPr>
        <w:lastRenderedPageBreak/>
        <w:t>'L'</w:t>
      </w:r>
      <w:r w:rsidRPr="00A320E9">
        <w:rPr>
          <w:sz w:val="28"/>
          <w:szCs w:val="28"/>
        </w:rPr>
        <w:t>: 1,2,3,7</w:t>
      </w:r>
    </w:p>
    <w:p w14:paraId="3879BA9B" w14:textId="77777777" w:rsidR="00C84CA6" w:rsidRPr="00A320E9" w:rsidRDefault="00000000">
      <w:pPr>
        <w:pStyle w:val="ListParagraph"/>
        <w:numPr>
          <w:ilvl w:val="0"/>
          <w:numId w:val="219"/>
        </w:numPr>
        <w:bidi/>
        <w:jc w:val="right"/>
        <w:rPr>
          <w:sz w:val="28"/>
          <w:szCs w:val="28"/>
        </w:rPr>
      </w:pPr>
      <w:r w:rsidRPr="00A320E9">
        <w:rPr>
          <w:rStyle w:val="VerbatimChar"/>
          <w:sz w:val="26"/>
          <w:szCs w:val="26"/>
        </w:rPr>
        <w:t>'M'</w:t>
      </w:r>
      <w:r w:rsidRPr="00A320E9">
        <w:rPr>
          <w:sz w:val="28"/>
          <w:szCs w:val="28"/>
        </w:rPr>
        <w:t>: 1,3,4,7</w:t>
      </w:r>
    </w:p>
    <w:p w14:paraId="30F89AC2" w14:textId="77777777" w:rsidR="00C84CA6" w:rsidRPr="00A320E9" w:rsidRDefault="00000000">
      <w:pPr>
        <w:pStyle w:val="ListParagraph"/>
        <w:numPr>
          <w:ilvl w:val="0"/>
          <w:numId w:val="219"/>
        </w:numPr>
        <w:bidi/>
        <w:jc w:val="right"/>
        <w:rPr>
          <w:sz w:val="28"/>
          <w:szCs w:val="28"/>
        </w:rPr>
      </w:pPr>
      <w:r w:rsidRPr="00A320E9">
        <w:rPr>
          <w:rStyle w:val="VerbatimChar"/>
          <w:sz w:val="26"/>
          <w:szCs w:val="26"/>
        </w:rPr>
        <w:t>'N'</w:t>
      </w:r>
      <w:r w:rsidRPr="00A320E9">
        <w:rPr>
          <w:sz w:val="28"/>
          <w:szCs w:val="28"/>
        </w:rPr>
        <w:t>: 1,3,4,5,7</w:t>
      </w:r>
    </w:p>
    <w:p w14:paraId="4C55E522" w14:textId="77777777" w:rsidR="00C84CA6" w:rsidRPr="00A320E9" w:rsidRDefault="00000000">
      <w:pPr>
        <w:pStyle w:val="ListParagraph"/>
        <w:numPr>
          <w:ilvl w:val="0"/>
          <w:numId w:val="219"/>
        </w:numPr>
        <w:bidi/>
        <w:jc w:val="right"/>
        <w:rPr>
          <w:sz w:val="28"/>
          <w:szCs w:val="28"/>
        </w:rPr>
      </w:pPr>
      <w:r w:rsidRPr="00A320E9">
        <w:rPr>
          <w:rStyle w:val="VerbatimChar"/>
          <w:sz w:val="26"/>
          <w:szCs w:val="26"/>
        </w:rPr>
        <w:t>'O'</w:t>
      </w:r>
      <w:r w:rsidRPr="00A320E9">
        <w:rPr>
          <w:sz w:val="28"/>
          <w:szCs w:val="28"/>
        </w:rPr>
        <w:t>: 1,3,5,7</w:t>
      </w:r>
    </w:p>
    <w:p w14:paraId="16442F55" w14:textId="77777777" w:rsidR="00C84CA6" w:rsidRPr="00A320E9" w:rsidRDefault="00000000">
      <w:pPr>
        <w:pStyle w:val="ListParagraph"/>
        <w:numPr>
          <w:ilvl w:val="0"/>
          <w:numId w:val="219"/>
        </w:numPr>
        <w:bidi/>
        <w:jc w:val="right"/>
        <w:rPr>
          <w:sz w:val="28"/>
          <w:szCs w:val="28"/>
        </w:rPr>
      </w:pPr>
      <w:r w:rsidRPr="00A320E9">
        <w:rPr>
          <w:rStyle w:val="VerbatimChar"/>
          <w:sz w:val="26"/>
          <w:szCs w:val="26"/>
        </w:rPr>
        <w:t>'P'</w:t>
      </w:r>
      <w:r w:rsidRPr="00A320E9">
        <w:rPr>
          <w:sz w:val="28"/>
          <w:szCs w:val="28"/>
        </w:rPr>
        <w:t>: 1,2,3,4,7</w:t>
      </w:r>
    </w:p>
    <w:p w14:paraId="50D88B85" w14:textId="77777777" w:rsidR="00C84CA6" w:rsidRPr="00A320E9" w:rsidRDefault="00000000">
      <w:pPr>
        <w:pStyle w:val="ListParagraph"/>
        <w:numPr>
          <w:ilvl w:val="0"/>
          <w:numId w:val="219"/>
        </w:numPr>
        <w:bidi/>
        <w:jc w:val="right"/>
        <w:rPr>
          <w:sz w:val="28"/>
          <w:szCs w:val="28"/>
        </w:rPr>
      </w:pPr>
      <w:r w:rsidRPr="00A320E9">
        <w:rPr>
          <w:rStyle w:val="VerbatimChar"/>
          <w:sz w:val="26"/>
          <w:szCs w:val="26"/>
        </w:rPr>
        <w:t>'Q'</w:t>
      </w:r>
      <w:r w:rsidRPr="00A320E9">
        <w:rPr>
          <w:sz w:val="28"/>
          <w:szCs w:val="28"/>
        </w:rPr>
        <w:t>: 1,2,3,4,5,7</w:t>
      </w:r>
    </w:p>
    <w:p w14:paraId="1E6D5DA3" w14:textId="77777777" w:rsidR="00C84CA6" w:rsidRPr="00A320E9" w:rsidRDefault="00000000">
      <w:pPr>
        <w:pStyle w:val="ListParagraph"/>
        <w:numPr>
          <w:ilvl w:val="0"/>
          <w:numId w:val="219"/>
        </w:numPr>
        <w:bidi/>
        <w:jc w:val="right"/>
        <w:rPr>
          <w:sz w:val="28"/>
          <w:szCs w:val="28"/>
        </w:rPr>
      </w:pPr>
      <w:r w:rsidRPr="00A320E9">
        <w:rPr>
          <w:rStyle w:val="VerbatimChar"/>
          <w:sz w:val="26"/>
          <w:szCs w:val="26"/>
        </w:rPr>
        <w:t>'R'</w:t>
      </w:r>
      <w:r w:rsidRPr="00A320E9">
        <w:rPr>
          <w:sz w:val="28"/>
          <w:szCs w:val="28"/>
        </w:rPr>
        <w:t>: 1,2,3,5,7</w:t>
      </w:r>
    </w:p>
    <w:p w14:paraId="64ADF467" w14:textId="77777777" w:rsidR="00C84CA6" w:rsidRPr="00A320E9" w:rsidRDefault="00000000">
      <w:pPr>
        <w:pStyle w:val="ListParagraph"/>
        <w:numPr>
          <w:ilvl w:val="0"/>
          <w:numId w:val="219"/>
        </w:numPr>
        <w:bidi/>
        <w:jc w:val="right"/>
        <w:rPr>
          <w:sz w:val="28"/>
          <w:szCs w:val="28"/>
        </w:rPr>
      </w:pPr>
      <w:r w:rsidRPr="00A320E9">
        <w:rPr>
          <w:rStyle w:val="VerbatimChar"/>
          <w:sz w:val="26"/>
          <w:szCs w:val="26"/>
        </w:rPr>
        <w:t>'S'</w:t>
      </w:r>
      <w:r w:rsidRPr="00A320E9">
        <w:rPr>
          <w:sz w:val="28"/>
          <w:szCs w:val="28"/>
        </w:rPr>
        <w:t>: 2,3,4,7</w:t>
      </w:r>
    </w:p>
    <w:p w14:paraId="00860A7C" w14:textId="77777777" w:rsidR="00C84CA6" w:rsidRPr="00A320E9" w:rsidRDefault="00000000">
      <w:pPr>
        <w:pStyle w:val="ListParagraph"/>
        <w:numPr>
          <w:ilvl w:val="0"/>
          <w:numId w:val="219"/>
        </w:numPr>
        <w:bidi/>
        <w:jc w:val="right"/>
        <w:rPr>
          <w:sz w:val="28"/>
          <w:szCs w:val="28"/>
        </w:rPr>
      </w:pPr>
      <w:r w:rsidRPr="00A320E9">
        <w:rPr>
          <w:rStyle w:val="VerbatimChar"/>
          <w:sz w:val="26"/>
          <w:szCs w:val="26"/>
        </w:rPr>
        <w:t>'T'</w:t>
      </w:r>
      <w:r w:rsidRPr="00A320E9">
        <w:rPr>
          <w:sz w:val="28"/>
          <w:szCs w:val="28"/>
        </w:rPr>
        <w:t>: 2,3,4,5,7</w:t>
      </w:r>
    </w:p>
    <w:p w14:paraId="314CDC36" w14:textId="77777777" w:rsidR="00C84CA6" w:rsidRPr="00A320E9" w:rsidRDefault="00000000">
      <w:pPr>
        <w:pStyle w:val="ListParagraph"/>
        <w:numPr>
          <w:ilvl w:val="0"/>
          <w:numId w:val="219"/>
        </w:numPr>
        <w:bidi/>
        <w:jc w:val="right"/>
        <w:rPr>
          <w:sz w:val="28"/>
          <w:szCs w:val="28"/>
        </w:rPr>
      </w:pPr>
      <w:r w:rsidRPr="00A320E9">
        <w:rPr>
          <w:rStyle w:val="VerbatimChar"/>
          <w:sz w:val="26"/>
          <w:szCs w:val="26"/>
        </w:rPr>
        <w:t>'U'</w:t>
      </w:r>
      <w:r w:rsidRPr="00A320E9">
        <w:rPr>
          <w:sz w:val="28"/>
          <w:szCs w:val="28"/>
        </w:rPr>
        <w:t>: 1,3,6,7</w:t>
      </w:r>
    </w:p>
    <w:p w14:paraId="6CA8E10D" w14:textId="77777777" w:rsidR="00C84CA6" w:rsidRPr="00A320E9" w:rsidRDefault="00000000">
      <w:pPr>
        <w:pStyle w:val="ListParagraph"/>
        <w:numPr>
          <w:ilvl w:val="0"/>
          <w:numId w:val="219"/>
        </w:numPr>
        <w:bidi/>
        <w:jc w:val="right"/>
        <w:rPr>
          <w:sz w:val="28"/>
          <w:szCs w:val="28"/>
        </w:rPr>
      </w:pPr>
      <w:r w:rsidRPr="00A320E9">
        <w:rPr>
          <w:rStyle w:val="VerbatimChar"/>
          <w:sz w:val="26"/>
          <w:szCs w:val="26"/>
        </w:rPr>
        <w:t>'V'</w:t>
      </w:r>
      <w:r w:rsidRPr="00A320E9">
        <w:rPr>
          <w:sz w:val="28"/>
          <w:szCs w:val="28"/>
        </w:rPr>
        <w:t>: 1,2,3,6,7</w:t>
      </w:r>
    </w:p>
    <w:p w14:paraId="25CEA879" w14:textId="77777777" w:rsidR="00C84CA6" w:rsidRPr="00A320E9" w:rsidRDefault="00000000">
      <w:pPr>
        <w:pStyle w:val="ListParagraph"/>
        <w:numPr>
          <w:ilvl w:val="0"/>
          <w:numId w:val="219"/>
        </w:numPr>
        <w:bidi/>
        <w:jc w:val="right"/>
        <w:rPr>
          <w:sz w:val="28"/>
          <w:szCs w:val="28"/>
        </w:rPr>
      </w:pPr>
      <w:r w:rsidRPr="00A320E9">
        <w:rPr>
          <w:rStyle w:val="VerbatimChar"/>
          <w:sz w:val="26"/>
          <w:szCs w:val="26"/>
        </w:rPr>
        <w:t>'W'</w:t>
      </w:r>
      <w:r w:rsidRPr="00A320E9">
        <w:rPr>
          <w:sz w:val="28"/>
          <w:szCs w:val="28"/>
        </w:rPr>
        <w:t>: 2,4,5,6,7</w:t>
      </w:r>
    </w:p>
    <w:p w14:paraId="0421E5AE" w14:textId="77777777" w:rsidR="00C84CA6" w:rsidRPr="00A320E9" w:rsidRDefault="00000000">
      <w:pPr>
        <w:pStyle w:val="ListParagraph"/>
        <w:numPr>
          <w:ilvl w:val="0"/>
          <w:numId w:val="219"/>
        </w:numPr>
        <w:bidi/>
        <w:jc w:val="right"/>
        <w:rPr>
          <w:sz w:val="28"/>
          <w:szCs w:val="28"/>
        </w:rPr>
      </w:pPr>
      <w:r w:rsidRPr="00A320E9">
        <w:rPr>
          <w:rStyle w:val="VerbatimChar"/>
          <w:sz w:val="26"/>
          <w:szCs w:val="26"/>
        </w:rPr>
        <w:t>'X'</w:t>
      </w:r>
      <w:r w:rsidRPr="00A320E9">
        <w:rPr>
          <w:sz w:val="28"/>
          <w:szCs w:val="28"/>
        </w:rPr>
        <w:t>: 1,3,4,6,7</w:t>
      </w:r>
    </w:p>
    <w:p w14:paraId="2374EEC6" w14:textId="77777777" w:rsidR="00C84CA6" w:rsidRPr="00A320E9" w:rsidRDefault="00000000">
      <w:pPr>
        <w:pStyle w:val="ListParagraph"/>
        <w:numPr>
          <w:ilvl w:val="0"/>
          <w:numId w:val="219"/>
        </w:numPr>
        <w:bidi/>
        <w:jc w:val="right"/>
        <w:rPr>
          <w:sz w:val="28"/>
          <w:szCs w:val="28"/>
        </w:rPr>
      </w:pPr>
      <w:r w:rsidRPr="00A320E9">
        <w:rPr>
          <w:rStyle w:val="VerbatimChar"/>
          <w:sz w:val="26"/>
          <w:szCs w:val="26"/>
        </w:rPr>
        <w:t>'Y'</w:t>
      </w:r>
      <w:r w:rsidRPr="00A320E9">
        <w:rPr>
          <w:sz w:val="28"/>
          <w:szCs w:val="28"/>
        </w:rPr>
        <w:t>: 1,3,4,5,6,7</w:t>
      </w:r>
    </w:p>
    <w:p w14:paraId="57F8DBFF" w14:textId="77777777" w:rsidR="00C84CA6" w:rsidRPr="00A320E9" w:rsidRDefault="00000000">
      <w:pPr>
        <w:pStyle w:val="ListParagraph"/>
        <w:numPr>
          <w:ilvl w:val="0"/>
          <w:numId w:val="219"/>
        </w:numPr>
        <w:bidi/>
        <w:jc w:val="right"/>
        <w:rPr>
          <w:sz w:val="28"/>
          <w:szCs w:val="28"/>
        </w:rPr>
      </w:pPr>
      <w:r w:rsidRPr="00A320E9">
        <w:rPr>
          <w:rStyle w:val="VerbatimChar"/>
          <w:sz w:val="26"/>
          <w:szCs w:val="26"/>
        </w:rPr>
        <w:t>'Z'</w:t>
      </w:r>
      <w:r w:rsidRPr="00A320E9">
        <w:rPr>
          <w:sz w:val="28"/>
          <w:szCs w:val="28"/>
        </w:rPr>
        <w:t>: 1,3,5,6,7</w:t>
      </w:r>
    </w:p>
    <w:p w14:paraId="011CBD14" w14:textId="77777777" w:rsidR="00C84CA6" w:rsidRPr="00A320E9" w:rsidRDefault="00000000">
      <w:pPr>
        <w:pStyle w:val="Heading3"/>
        <w:bidi/>
        <w:jc w:val="right"/>
        <w:rPr>
          <w:sz w:val="28"/>
          <w:szCs w:val="28"/>
        </w:rPr>
      </w:pPr>
      <w:bookmarkStart w:id="321" w:name="_Toc232459052"/>
      <w:r w:rsidRPr="00A320E9">
        <w:rPr>
          <w:sz w:val="28"/>
          <w:szCs w:val="28"/>
          <w:rtl/>
        </w:rPr>
        <w:t>الأحرف الصغيرة</w:t>
      </w:r>
      <w:bookmarkEnd w:id="321"/>
    </w:p>
    <w:p w14:paraId="468E49E9" w14:textId="77777777" w:rsidR="00C84CA6" w:rsidRPr="00A320E9" w:rsidRDefault="00000000">
      <w:pPr>
        <w:pStyle w:val="ListParagraph"/>
        <w:numPr>
          <w:ilvl w:val="0"/>
          <w:numId w:val="220"/>
        </w:numPr>
        <w:bidi/>
        <w:jc w:val="right"/>
        <w:rPr>
          <w:sz w:val="28"/>
          <w:szCs w:val="28"/>
        </w:rPr>
      </w:pPr>
      <w:r w:rsidRPr="00A320E9">
        <w:rPr>
          <w:rStyle w:val="VerbatimChar"/>
          <w:sz w:val="26"/>
          <w:szCs w:val="26"/>
        </w:rPr>
        <w:t>'a'</w:t>
      </w:r>
      <w:r w:rsidRPr="00A320E9">
        <w:rPr>
          <w:sz w:val="28"/>
          <w:szCs w:val="28"/>
        </w:rPr>
        <w:t>: 1</w:t>
      </w:r>
    </w:p>
    <w:p w14:paraId="5BB6387A" w14:textId="77777777" w:rsidR="00C84CA6" w:rsidRPr="00A320E9" w:rsidRDefault="00000000">
      <w:pPr>
        <w:pStyle w:val="ListParagraph"/>
        <w:numPr>
          <w:ilvl w:val="0"/>
          <w:numId w:val="220"/>
        </w:numPr>
        <w:bidi/>
        <w:jc w:val="right"/>
        <w:rPr>
          <w:sz w:val="28"/>
          <w:szCs w:val="28"/>
        </w:rPr>
      </w:pPr>
      <w:r w:rsidRPr="00A320E9">
        <w:rPr>
          <w:rStyle w:val="VerbatimChar"/>
          <w:sz w:val="26"/>
          <w:szCs w:val="26"/>
        </w:rPr>
        <w:t>'b'</w:t>
      </w:r>
      <w:r w:rsidRPr="00A320E9">
        <w:rPr>
          <w:sz w:val="28"/>
          <w:szCs w:val="28"/>
        </w:rPr>
        <w:t>: 1,2</w:t>
      </w:r>
    </w:p>
    <w:p w14:paraId="78A17489" w14:textId="77777777" w:rsidR="00C84CA6" w:rsidRPr="00A320E9" w:rsidRDefault="00000000">
      <w:pPr>
        <w:pStyle w:val="ListParagraph"/>
        <w:numPr>
          <w:ilvl w:val="0"/>
          <w:numId w:val="220"/>
        </w:numPr>
        <w:bidi/>
        <w:jc w:val="right"/>
        <w:rPr>
          <w:sz w:val="28"/>
          <w:szCs w:val="28"/>
        </w:rPr>
      </w:pPr>
      <w:r w:rsidRPr="00A320E9">
        <w:rPr>
          <w:rStyle w:val="VerbatimChar"/>
          <w:sz w:val="26"/>
          <w:szCs w:val="26"/>
        </w:rPr>
        <w:t>'c'</w:t>
      </w:r>
      <w:r w:rsidRPr="00A320E9">
        <w:rPr>
          <w:sz w:val="28"/>
          <w:szCs w:val="28"/>
        </w:rPr>
        <w:t>: 1,4</w:t>
      </w:r>
    </w:p>
    <w:p w14:paraId="6500B244" w14:textId="77777777" w:rsidR="00C84CA6" w:rsidRPr="00A320E9" w:rsidRDefault="00000000">
      <w:pPr>
        <w:pStyle w:val="ListParagraph"/>
        <w:numPr>
          <w:ilvl w:val="0"/>
          <w:numId w:val="220"/>
        </w:numPr>
        <w:bidi/>
        <w:jc w:val="right"/>
        <w:rPr>
          <w:sz w:val="28"/>
          <w:szCs w:val="28"/>
        </w:rPr>
      </w:pPr>
      <w:r w:rsidRPr="00A320E9">
        <w:rPr>
          <w:rStyle w:val="VerbatimChar"/>
          <w:sz w:val="26"/>
          <w:szCs w:val="26"/>
        </w:rPr>
        <w:t>'d'</w:t>
      </w:r>
      <w:r w:rsidRPr="00A320E9">
        <w:rPr>
          <w:sz w:val="28"/>
          <w:szCs w:val="28"/>
        </w:rPr>
        <w:t>: 1,4,5</w:t>
      </w:r>
    </w:p>
    <w:p w14:paraId="66C3B657" w14:textId="77777777" w:rsidR="00C84CA6" w:rsidRPr="00A320E9" w:rsidRDefault="00000000">
      <w:pPr>
        <w:pStyle w:val="ListParagraph"/>
        <w:numPr>
          <w:ilvl w:val="0"/>
          <w:numId w:val="220"/>
        </w:numPr>
        <w:bidi/>
        <w:jc w:val="right"/>
        <w:rPr>
          <w:sz w:val="28"/>
          <w:szCs w:val="28"/>
        </w:rPr>
      </w:pPr>
      <w:r w:rsidRPr="00A320E9">
        <w:rPr>
          <w:rStyle w:val="VerbatimChar"/>
          <w:sz w:val="26"/>
          <w:szCs w:val="26"/>
        </w:rPr>
        <w:t>'e'</w:t>
      </w:r>
      <w:r w:rsidRPr="00A320E9">
        <w:rPr>
          <w:sz w:val="28"/>
          <w:szCs w:val="28"/>
        </w:rPr>
        <w:t>: 1,5</w:t>
      </w:r>
    </w:p>
    <w:p w14:paraId="7D370710" w14:textId="77777777" w:rsidR="00C84CA6" w:rsidRPr="00A320E9" w:rsidRDefault="00000000">
      <w:pPr>
        <w:pStyle w:val="ListParagraph"/>
        <w:numPr>
          <w:ilvl w:val="0"/>
          <w:numId w:val="220"/>
        </w:numPr>
        <w:bidi/>
        <w:jc w:val="right"/>
        <w:rPr>
          <w:sz w:val="28"/>
          <w:szCs w:val="28"/>
        </w:rPr>
      </w:pPr>
      <w:r w:rsidRPr="00A320E9">
        <w:rPr>
          <w:rStyle w:val="VerbatimChar"/>
          <w:sz w:val="26"/>
          <w:szCs w:val="26"/>
        </w:rPr>
        <w:t>'f'</w:t>
      </w:r>
      <w:r w:rsidRPr="00A320E9">
        <w:rPr>
          <w:sz w:val="28"/>
          <w:szCs w:val="28"/>
        </w:rPr>
        <w:t>: 1,2,4</w:t>
      </w:r>
    </w:p>
    <w:p w14:paraId="4316DA63" w14:textId="77777777" w:rsidR="00C84CA6" w:rsidRPr="00A320E9" w:rsidRDefault="00000000">
      <w:pPr>
        <w:pStyle w:val="ListParagraph"/>
        <w:numPr>
          <w:ilvl w:val="0"/>
          <w:numId w:val="220"/>
        </w:numPr>
        <w:bidi/>
        <w:jc w:val="right"/>
        <w:rPr>
          <w:sz w:val="28"/>
          <w:szCs w:val="28"/>
        </w:rPr>
      </w:pPr>
      <w:r w:rsidRPr="00A320E9">
        <w:rPr>
          <w:rStyle w:val="VerbatimChar"/>
          <w:sz w:val="26"/>
          <w:szCs w:val="26"/>
        </w:rPr>
        <w:t>'g'</w:t>
      </w:r>
      <w:r w:rsidRPr="00A320E9">
        <w:rPr>
          <w:sz w:val="28"/>
          <w:szCs w:val="28"/>
        </w:rPr>
        <w:t>: 1,2,4,5</w:t>
      </w:r>
    </w:p>
    <w:p w14:paraId="5EC4DF41" w14:textId="77777777" w:rsidR="00C84CA6" w:rsidRPr="00A320E9" w:rsidRDefault="00000000">
      <w:pPr>
        <w:pStyle w:val="ListParagraph"/>
        <w:numPr>
          <w:ilvl w:val="0"/>
          <w:numId w:val="220"/>
        </w:numPr>
        <w:bidi/>
        <w:jc w:val="right"/>
        <w:rPr>
          <w:sz w:val="28"/>
          <w:szCs w:val="28"/>
        </w:rPr>
      </w:pPr>
      <w:r w:rsidRPr="00A320E9">
        <w:rPr>
          <w:rStyle w:val="VerbatimChar"/>
          <w:sz w:val="26"/>
          <w:szCs w:val="26"/>
        </w:rPr>
        <w:t>'h'</w:t>
      </w:r>
      <w:r w:rsidRPr="00A320E9">
        <w:rPr>
          <w:sz w:val="28"/>
          <w:szCs w:val="28"/>
        </w:rPr>
        <w:t>: 1,2,5</w:t>
      </w:r>
    </w:p>
    <w:p w14:paraId="41B5B1E8" w14:textId="77777777" w:rsidR="00C84CA6" w:rsidRPr="00A320E9" w:rsidRDefault="00000000">
      <w:pPr>
        <w:pStyle w:val="ListParagraph"/>
        <w:numPr>
          <w:ilvl w:val="0"/>
          <w:numId w:val="220"/>
        </w:numPr>
        <w:bidi/>
        <w:jc w:val="right"/>
        <w:rPr>
          <w:sz w:val="28"/>
          <w:szCs w:val="28"/>
        </w:rPr>
      </w:pPr>
      <w:r w:rsidRPr="00A320E9">
        <w:rPr>
          <w:rStyle w:val="VerbatimChar"/>
          <w:sz w:val="26"/>
          <w:szCs w:val="26"/>
        </w:rPr>
        <w:lastRenderedPageBreak/>
        <w:t>'</w:t>
      </w:r>
      <w:proofErr w:type="spellStart"/>
      <w:r w:rsidRPr="00A320E9">
        <w:rPr>
          <w:rStyle w:val="VerbatimChar"/>
          <w:sz w:val="26"/>
          <w:szCs w:val="26"/>
        </w:rPr>
        <w:t>i</w:t>
      </w:r>
      <w:proofErr w:type="spellEnd"/>
      <w:r w:rsidRPr="00A320E9">
        <w:rPr>
          <w:rStyle w:val="VerbatimChar"/>
          <w:sz w:val="26"/>
          <w:szCs w:val="26"/>
        </w:rPr>
        <w:t>'</w:t>
      </w:r>
      <w:r w:rsidRPr="00A320E9">
        <w:rPr>
          <w:sz w:val="28"/>
          <w:szCs w:val="28"/>
        </w:rPr>
        <w:t>: 2,4</w:t>
      </w:r>
    </w:p>
    <w:p w14:paraId="7276DD55" w14:textId="77777777" w:rsidR="00C84CA6" w:rsidRPr="00A320E9" w:rsidRDefault="00000000">
      <w:pPr>
        <w:pStyle w:val="ListParagraph"/>
        <w:numPr>
          <w:ilvl w:val="0"/>
          <w:numId w:val="220"/>
        </w:numPr>
        <w:bidi/>
        <w:jc w:val="right"/>
        <w:rPr>
          <w:sz w:val="28"/>
          <w:szCs w:val="28"/>
        </w:rPr>
      </w:pPr>
      <w:r w:rsidRPr="00A320E9">
        <w:rPr>
          <w:rStyle w:val="VerbatimChar"/>
          <w:sz w:val="26"/>
          <w:szCs w:val="26"/>
        </w:rPr>
        <w:t>'j'</w:t>
      </w:r>
      <w:r w:rsidRPr="00A320E9">
        <w:rPr>
          <w:sz w:val="28"/>
          <w:szCs w:val="28"/>
        </w:rPr>
        <w:t>: 2,4,5</w:t>
      </w:r>
    </w:p>
    <w:p w14:paraId="5515EDBB" w14:textId="77777777" w:rsidR="00C84CA6" w:rsidRPr="00A320E9" w:rsidRDefault="00000000">
      <w:pPr>
        <w:pStyle w:val="ListParagraph"/>
        <w:numPr>
          <w:ilvl w:val="0"/>
          <w:numId w:val="220"/>
        </w:numPr>
        <w:bidi/>
        <w:jc w:val="right"/>
        <w:rPr>
          <w:sz w:val="28"/>
          <w:szCs w:val="28"/>
        </w:rPr>
      </w:pPr>
      <w:r w:rsidRPr="00A320E9">
        <w:rPr>
          <w:rStyle w:val="VerbatimChar"/>
          <w:sz w:val="26"/>
          <w:szCs w:val="26"/>
        </w:rPr>
        <w:t>'k'</w:t>
      </w:r>
      <w:r w:rsidRPr="00A320E9">
        <w:rPr>
          <w:sz w:val="28"/>
          <w:szCs w:val="28"/>
        </w:rPr>
        <w:t>: 1,3</w:t>
      </w:r>
    </w:p>
    <w:p w14:paraId="454DEF7B" w14:textId="77777777" w:rsidR="00C84CA6" w:rsidRPr="00A320E9" w:rsidRDefault="00000000">
      <w:pPr>
        <w:pStyle w:val="ListParagraph"/>
        <w:numPr>
          <w:ilvl w:val="0"/>
          <w:numId w:val="220"/>
        </w:numPr>
        <w:bidi/>
        <w:jc w:val="right"/>
        <w:rPr>
          <w:sz w:val="28"/>
          <w:szCs w:val="28"/>
        </w:rPr>
      </w:pPr>
      <w:r w:rsidRPr="00A320E9">
        <w:rPr>
          <w:rStyle w:val="VerbatimChar"/>
          <w:sz w:val="26"/>
          <w:szCs w:val="26"/>
        </w:rPr>
        <w:t>'l'</w:t>
      </w:r>
      <w:r w:rsidRPr="00A320E9">
        <w:rPr>
          <w:sz w:val="28"/>
          <w:szCs w:val="28"/>
        </w:rPr>
        <w:t>: 1,2,3</w:t>
      </w:r>
    </w:p>
    <w:p w14:paraId="59E925A3" w14:textId="77777777" w:rsidR="00C84CA6" w:rsidRPr="00A320E9" w:rsidRDefault="00000000">
      <w:pPr>
        <w:pStyle w:val="ListParagraph"/>
        <w:numPr>
          <w:ilvl w:val="0"/>
          <w:numId w:val="220"/>
        </w:numPr>
        <w:bidi/>
        <w:jc w:val="right"/>
        <w:rPr>
          <w:sz w:val="28"/>
          <w:szCs w:val="28"/>
        </w:rPr>
      </w:pPr>
      <w:r w:rsidRPr="00A320E9">
        <w:rPr>
          <w:rStyle w:val="VerbatimChar"/>
          <w:sz w:val="26"/>
          <w:szCs w:val="26"/>
        </w:rPr>
        <w:t>'m'</w:t>
      </w:r>
      <w:r w:rsidRPr="00A320E9">
        <w:rPr>
          <w:sz w:val="28"/>
          <w:szCs w:val="28"/>
        </w:rPr>
        <w:t>: 1,3,4</w:t>
      </w:r>
    </w:p>
    <w:p w14:paraId="6055C3E4" w14:textId="77777777" w:rsidR="00C84CA6" w:rsidRPr="00A320E9" w:rsidRDefault="00000000">
      <w:pPr>
        <w:pStyle w:val="ListParagraph"/>
        <w:numPr>
          <w:ilvl w:val="0"/>
          <w:numId w:val="220"/>
        </w:numPr>
        <w:bidi/>
        <w:jc w:val="right"/>
        <w:rPr>
          <w:sz w:val="28"/>
          <w:szCs w:val="28"/>
        </w:rPr>
      </w:pPr>
      <w:r w:rsidRPr="00A320E9">
        <w:rPr>
          <w:rStyle w:val="VerbatimChar"/>
          <w:sz w:val="26"/>
          <w:szCs w:val="26"/>
        </w:rPr>
        <w:t>'n'</w:t>
      </w:r>
      <w:r w:rsidRPr="00A320E9">
        <w:rPr>
          <w:sz w:val="28"/>
          <w:szCs w:val="28"/>
        </w:rPr>
        <w:t>: 1,3,4,5</w:t>
      </w:r>
    </w:p>
    <w:p w14:paraId="5548EE53" w14:textId="77777777" w:rsidR="00C84CA6" w:rsidRPr="00A320E9" w:rsidRDefault="00000000">
      <w:pPr>
        <w:pStyle w:val="ListParagraph"/>
        <w:numPr>
          <w:ilvl w:val="0"/>
          <w:numId w:val="220"/>
        </w:numPr>
        <w:bidi/>
        <w:jc w:val="right"/>
        <w:rPr>
          <w:sz w:val="28"/>
          <w:szCs w:val="28"/>
        </w:rPr>
      </w:pPr>
      <w:r w:rsidRPr="00A320E9">
        <w:rPr>
          <w:rStyle w:val="VerbatimChar"/>
          <w:sz w:val="26"/>
          <w:szCs w:val="26"/>
        </w:rPr>
        <w:t>'o'</w:t>
      </w:r>
      <w:r w:rsidRPr="00A320E9">
        <w:rPr>
          <w:sz w:val="28"/>
          <w:szCs w:val="28"/>
        </w:rPr>
        <w:t>: 1,3,5</w:t>
      </w:r>
    </w:p>
    <w:p w14:paraId="69EBC097" w14:textId="77777777" w:rsidR="00C84CA6" w:rsidRPr="00A320E9" w:rsidRDefault="00000000">
      <w:pPr>
        <w:pStyle w:val="ListParagraph"/>
        <w:numPr>
          <w:ilvl w:val="0"/>
          <w:numId w:val="220"/>
        </w:numPr>
        <w:bidi/>
        <w:jc w:val="right"/>
        <w:rPr>
          <w:sz w:val="28"/>
          <w:szCs w:val="28"/>
        </w:rPr>
      </w:pPr>
      <w:r w:rsidRPr="00A320E9">
        <w:rPr>
          <w:rStyle w:val="VerbatimChar"/>
          <w:sz w:val="26"/>
          <w:szCs w:val="26"/>
        </w:rPr>
        <w:t>'p'</w:t>
      </w:r>
      <w:r w:rsidRPr="00A320E9">
        <w:rPr>
          <w:sz w:val="28"/>
          <w:szCs w:val="28"/>
        </w:rPr>
        <w:t>: 1,2,3,4</w:t>
      </w:r>
    </w:p>
    <w:p w14:paraId="144843EA" w14:textId="77777777" w:rsidR="00C84CA6" w:rsidRPr="00A320E9" w:rsidRDefault="00000000">
      <w:pPr>
        <w:pStyle w:val="ListParagraph"/>
        <w:numPr>
          <w:ilvl w:val="0"/>
          <w:numId w:val="220"/>
        </w:numPr>
        <w:bidi/>
        <w:jc w:val="right"/>
        <w:rPr>
          <w:sz w:val="28"/>
          <w:szCs w:val="28"/>
        </w:rPr>
      </w:pPr>
      <w:r w:rsidRPr="00A320E9">
        <w:rPr>
          <w:rStyle w:val="VerbatimChar"/>
          <w:sz w:val="26"/>
          <w:szCs w:val="26"/>
        </w:rPr>
        <w:t>'q'</w:t>
      </w:r>
      <w:r w:rsidRPr="00A320E9">
        <w:rPr>
          <w:sz w:val="28"/>
          <w:szCs w:val="28"/>
        </w:rPr>
        <w:t>: 1,2,3,4,5</w:t>
      </w:r>
    </w:p>
    <w:p w14:paraId="3362206E" w14:textId="77777777" w:rsidR="00C84CA6" w:rsidRPr="00A320E9" w:rsidRDefault="00000000">
      <w:pPr>
        <w:pStyle w:val="ListParagraph"/>
        <w:numPr>
          <w:ilvl w:val="0"/>
          <w:numId w:val="220"/>
        </w:numPr>
        <w:bidi/>
        <w:jc w:val="right"/>
        <w:rPr>
          <w:sz w:val="28"/>
          <w:szCs w:val="28"/>
        </w:rPr>
      </w:pPr>
      <w:r w:rsidRPr="00A320E9">
        <w:rPr>
          <w:rStyle w:val="VerbatimChar"/>
          <w:sz w:val="26"/>
          <w:szCs w:val="26"/>
        </w:rPr>
        <w:t>'r'</w:t>
      </w:r>
      <w:r w:rsidRPr="00A320E9">
        <w:rPr>
          <w:sz w:val="28"/>
          <w:szCs w:val="28"/>
        </w:rPr>
        <w:t>: 1,2,3,5</w:t>
      </w:r>
    </w:p>
    <w:p w14:paraId="5682ED2F" w14:textId="77777777" w:rsidR="00C84CA6" w:rsidRPr="00A320E9" w:rsidRDefault="00000000">
      <w:pPr>
        <w:pStyle w:val="ListParagraph"/>
        <w:numPr>
          <w:ilvl w:val="0"/>
          <w:numId w:val="220"/>
        </w:numPr>
        <w:bidi/>
        <w:jc w:val="right"/>
        <w:rPr>
          <w:sz w:val="28"/>
          <w:szCs w:val="28"/>
        </w:rPr>
      </w:pPr>
      <w:r w:rsidRPr="00A320E9">
        <w:rPr>
          <w:rStyle w:val="VerbatimChar"/>
          <w:sz w:val="26"/>
          <w:szCs w:val="26"/>
        </w:rPr>
        <w:t>'s'</w:t>
      </w:r>
      <w:r w:rsidRPr="00A320E9">
        <w:rPr>
          <w:sz w:val="28"/>
          <w:szCs w:val="28"/>
        </w:rPr>
        <w:t>: 2,3,4</w:t>
      </w:r>
    </w:p>
    <w:p w14:paraId="77D1FA04" w14:textId="77777777" w:rsidR="00C84CA6" w:rsidRPr="00A320E9" w:rsidRDefault="00000000">
      <w:pPr>
        <w:pStyle w:val="ListParagraph"/>
        <w:numPr>
          <w:ilvl w:val="0"/>
          <w:numId w:val="220"/>
        </w:numPr>
        <w:bidi/>
        <w:jc w:val="right"/>
        <w:rPr>
          <w:sz w:val="28"/>
          <w:szCs w:val="28"/>
        </w:rPr>
      </w:pPr>
      <w:r w:rsidRPr="00A320E9">
        <w:rPr>
          <w:rStyle w:val="VerbatimChar"/>
          <w:sz w:val="26"/>
          <w:szCs w:val="26"/>
        </w:rPr>
        <w:t>'t'</w:t>
      </w:r>
      <w:r w:rsidRPr="00A320E9">
        <w:rPr>
          <w:sz w:val="28"/>
          <w:szCs w:val="28"/>
        </w:rPr>
        <w:t>: 2,3,4,5</w:t>
      </w:r>
    </w:p>
    <w:p w14:paraId="4D715267" w14:textId="77777777" w:rsidR="00C84CA6" w:rsidRPr="00A320E9" w:rsidRDefault="00000000">
      <w:pPr>
        <w:pStyle w:val="ListParagraph"/>
        <w:numPr>
          <w:ilvl w:val="0"/>
          <w:numId w:val="220"/>
        </w:numPr>
        <w:bidi/>
        <w:jc w:val="right"/>
        <w:rPr>
          <w:sz w:val="28"/>
          <w:szCs w:val="28"/>
        </w:rPr>
      </w:pPr>
      <w:r w:rsidRPr="00A320E9">
        <w:rPr>
          <w:rStyle w:val="VerbatimChar"/>
          <w:sz w:val="26"/>
          <w:szCs w:val="26"/>
        </w:rPr>
        <w:t>'u'</w:t>
      </w:r>
      <w:r w:rsidRPr="00A320E9">
        <w:rPr>
          <w:sz w:val="28"/>
          <w:szCs w:val="28"/>
        </w:rPr>
        <w:t>: 1,3,6</w:t>
      </w:r>
    </w:p>
    <w:p w14:paraId="0F732970" w14:textId="77777777" w:rsidR="00C84CA6" w:rsidRPr="00A320E9" w:rsidRDefault="00000000">
      <w:pPr>
        <w:pStyle w:val="ListParagraph"/>
        <w:numPr>
          <w:ilvl w:val="0"/>
          <w:numId w:val="220"/>
        </w:numPr>
        <w:bidi/>
        <w:jc w:val="right"/>
        <w:rPr>
          <w:sz w:val="28"/>
          <w:szCs w:val="28"/>
        </w:rPr>
      </w:pPr>
      <w:r w:rsidRPr="00A320E9">
        <w:rPr>
          <w:rStyle w:val="VerbatimChar"/>
          <w:sz w:val="26"/>
          <w:szCs w:val="26"/>
        </w:rPr>
        <w:t>'v'</w:t>
      </w:r>
      <w:r w:rsidRPr="00A320E9">
        <w:rPr>
          <w:sz w:val="28"/>
          <w:szCs w:val="28"/>
        </w:rPr>
        <w:t>: 1,2,3,6</w:t>
      </w:r>
    </w:p>
    <w:p w14:paraId="5009765E" w14:textId="77777777" w:rsidR="00C84CA6" w:rsidRPr="00A320E9" w:rsidRDefault="00000000">
      <w:pPr>
        <w:pStyle w:val="ListParagraph"/>
        <w:numPr>
          <w:ilvl w:val="0"/>
          <w:numId w:val="220"/>
        </w:numPr>
        <w:bidi/>
        <w:jc w:val="right"/>
        <w:rPr>
          <w:sz w:val="28"/>
          <w:szCs w:val="28"/>
        </w:rPr>
      </w:pPr>
      <w:r w:rsidRPr="00A320E9">
        <w:rPr>
          <w:rStyle w:val="VerbatimChar"/>
          <w:sz w:val="26"/>
          <w:szCs w:val="26"/>
        </w:rPr>
        <w:t>'w'</w:t>
      </w:r>
      <w:r w:rsidRPr="00A320E9">
        <w:rPr>
          <w:sz w:val="28"/>
          <w:szCs w:val="28"/>
        </w:rPr>
        <w:t>: 2,4,5,6</w:t>
      </w:r>
    </w:p>
    <w:p w14:paraId="160ED555" w14:textId="77777777" w:rsidR="00C84CA6" w:rsidRPr="00A320E9" w:rsidRDefault="00000000">
      <w:pPr>
        <w:pStyle w:val="ListParagraph"/>
        <w:numPr>
          <w:ilvl w:val="0"/>
          <w:numId w:val="220"/>
        </w:numPr>
        <w:bidi/>
        <w:jc w:val="right"/>
        <w:rPr>
          <w:sz w:val="28"/>
          <w:szCs w:val="28"/>
        </w:rPr>
      </w:pPr>
      <w:r w:rsidRPr="00A320E9">
        <w:rPr>
          <w:rStyle w:val="VerbatimChar"/>
          <w:sz w:val="26"/>
          <w:szCs w:val="26"/>
        </w:rPr>
        <w:t>'x'</w:t>
      </w:r>
      <w:r w:rsidRPr="00A320E9">
        <w:rPr>
          <w:sz w:val="28"/>
          <w:szCs w:val="28"/>
        </w:rPr>
        <w:t>: 1,3,4,6</w:t>
      </w:r>
    </w:p>
    <w:p w14:paraId="521AE7E8" w14:textId="77777777" w:rsidR="00C84CA6" w:rsidRPr="00A320E9" w:rsidRDefault="00000000">
      <w:pPr>
        <w:pStyle w:val="ListParagraph"/>
        <w:numPr>
          <w:ilvl w:val="0"/>
          <w:numId w:val="220"/>
        </w:numPr>
        <w:bidi/>
        <w:jc w:val="right"/>
        <w:rPr>
          <w:sz w:val="28"/>
          <w:szCs w:val="28"/>
        </w:rPr>
      </w:pPr>
      <w:r w:rsidRPr="00A320E9">
        <w:rPr>
          <w:rStyle w:val="VerbatimChar"/>
          <w:sz w:val="26"/>
          <w:szCs w:val="26"/>
        </w:rPr>
        <w:t>'y'</w:t>
      </w:r>
      <w:r w:rsidRPr="00A320E9">
        <w:rPr>
          <w:sz w:val="28"/>
          <w:szCs w:val="28"/>
        </w:rPr>
        <w:t>: 1,3,4,5,6</w:t>
      </w:r>
    </w:p>
    <w:p w14:paraId="6D3F9ACD" w14:textId="77777777" w:rsidR="00C84CA6" w:rsidRPr="00A320E9" w:rsidRDefault="00000000">
      <w:pPr>
        <w:pStyle w:val="ListParagraph"/>
        <w:numPr>
          <w:ilvl w:val="0"/>
          <w:numId w:val="220"/>
        </w:numPr>
        <w:bidi/>
        <w:jc w:val="right"/>
        <w:rPr>
          <w:sz w:val="28"/>
          <w:szCs w:val="28"/>
        </w:rPr>
      </w:pPr>
      <w:r w:rsidRPr="00A320E9">
        <w:rPr>
          <w:rStyle w:val="VerbatimChar"/>
          <w:sz w:val="26"/>
          <w:szCs w:val="26"/>
        </w:rPr>
        <w:t>'z'</w:t>
      </w:r>
      <w:r w:rsidRPr="00A320E9">
        <w:rPr>
          <w:sz w:val="28"/>
          <w:szCs w:val="28"/>
        </w:rPr>
        <w:t>: 1,3,5,6</w:t>
      </w:r>
    </w:p>
    <w:p w14:paraId="3C229D6A" w14:textId="77777777" w:rsidR="00C84CA6" w:rsidRPr="00A320E9" w:rsidRDefault="00000000">
      <w:pPr>
        <w:pStyle w:val="Heading1"/>
        <w:bidi/>
        <w:jc w:val="right"/>
        <w:rPr>
          <w:sz w:val="36"/>
          <w:szCs w:val="36"/>
        </w:rPr>
      </w:pPr>
      <w:bookmarkStart w:id="322" w:name="_الملحق_هـ_-"/>
      <w:bookmarkStart w:id="323" w:name="_Toc232459053"/>
      <w:bookmarkEnd w:id="322"/>
      <w:r w:rsidRPr="00A320E9">
        <w:rPr>
          <w:sz w:val="36"/>
          <w:szCs w:val="36"/>
          <w:rtl/>
        </w:rPr>
        <w:t>الملحق هـ - جداول تعلم طريقة برايل الإنجليزية</w:t>
      </w:r>
      <w:bookmarkEnd w:id="323"/>
    </w:p>
    <w:p w14:paraId="16FDB790" w14:textId="77777777" w:rsidR="00C84CA6" w:rsidRPr="00A320E9" w:rsidRDefault="00000000">
      <w:pPr>
        <w:bidi/>
        <w:jc w:val="right"/>
        <w:rPr>
          <w:sz w:val="28"/>
          <w:szCs w:val="28"/>
        </w:rPr>
      </w:pPr>
      <w:r w:rsidRPr="00A320E9">
        <w:rPr>
          <w:sz w:val="28"/>
          <w:szCs w:val="28"/>
          <w:rtl/>
        </w:rPr>
        <w:t xml:space="preserve">يتميز BrailleNote evolve بجداول جديدة لتعلم طريقة برايل، وهي مصممة لتعليم </w:t>
      </w:r>
      <w:r w:rsidRPr="00A320E9">
        <w:rPr>
          <w:b/>
          <w:bCs/>
          <w:sz w:val="28"/>
          <w:szCs w:val="28"/>
          <w:rtl/>
        </w:rPr>
        <w:t>طريقة برايل الإنجليزية</w:t>
      </w:r>
      <w:r w:rsidRPr="00A320E9">
        <w:rPr>
          <w:sz w:val="28"/>
          <w:szCs w:val="28"/>
          <w:rtl/>
        </w:rPr>
        <w:t xml:space="preserve"> بخطوات بسيطة ومتدرجة. وتوفر هذه الجداول التعليمية، المتاحة أيضًا من خلال نظام Duxbury، مقدمة ممتازة إلى برايل بالاختصارات (contracted braille).</w:t>
      </w:r>
    </w:p>
    <w:p w14:paraId="1E77D0CD" w14:textId="77777777" w:rsidR="00C84CA6" w:rsidRPr="00A320E9" w:rsidRDefault="00000000">
      <w:pPr>
        <w:bidi/>
        <w:jc w:val="right"/>
        <w:rPr>
          <w:sz w:val="28"/>
          <w:szCs w:val="28"/>
        </w:rPr>
      </w:pPr>
      <w:r w:rsidRPr="00A320E9">
        <w:rPr>
          <w:sz w:val="28"/>
          <w:szCs w:val="28"/>
          <w:rtl/>
        </w:rPr>
        <w:t xml:space="preserve">يتبع كل جدول تعلم منهجًا منظمًا، مقسمًا إلى مراحل أو سلاسل متعددة. ومع تقدم المستخدم، تقدم كل مرحلة word signs وcontractions وعلامات ترقيم وعناصر أخرى جديدة. ولا </w:t>
      </w:r>
      <w:r w:rsidRPr="00A320E9">
        <w:rPr>
          <w:sz w:val="28"/>
          <w:szCs w:val="28"/>
          <w:rtl/>
        </w:rPr>
        <w:lastRenderedPageBreak/>
        <w:t>تُعرض إلا الاختصارات ذات الصلة التي يتم تعلمها في تلك المرحلة، مما يساعد على تقليل التشتيت ودعم التعلم المركز.</w:t>
      </w:r>
    </w:p>
    <w:p w14:paraId="759218DE" w14:textId="77777777" w:rsidR="00C84CA6" w:rsidRPr="00A320E9" w:rsidRDefault="00000000">
      <w:pPr>
        <w:bidi/>
        <w:jc w:val="right"/>
        <w:rPr>
          <w:sz w:val="28"/>
          <w:szCs w:val="28"/>
        </w:rPr>
      </w:pPr>
      <w:r w:rsidRPr="00A320E9">
        <w:rPr>
          <w:sz w:val="28"/>
          <w:szCs w:val="28"/>
          <w:rtl/>
        </w:rPr>
        <w:t>تُدرج جداول التعلم إلى جانب جميع جداول برايل الإنجليزية. عند إعداد ملف تعريف اللغة الخاص بك واختيار جدول برايل الحرفي، اختر جدول التعلم المناسب والسلسلة المقابلة التي تعمل عليها حاليًا.</w:t>
      </w:r>
    </w:p>
    <w:p w14:paraId="00D0F909" w14:textId="47195ED1" w:rsidR="00C84CA6" w:rsidRPr="00A320E9" w:rsidRDefault="00000000">
      <w:pPr>
        <w:bidi/>
        <w:jc w:val="right"/>
        <w:rPr>
          <w:sz w:val="28"/>
          <w:szCs w:val="28"/>
        </w:rPr>
      </w:pPr>
      <w:r w:rsidRPr="00A320E9">
        <w:rPr>
          <w:sz w:val="28"/>
          <w:szCs w:val="28"/>
          <w:rtl/>
        </w:rPr>
        <w:t xml:space="preserve">يمكنك </w:t>
      </w:r>
      <w:r w:rsidR="001724FA">
        <w:rPr>
          <w:rFonts w:hint="cs"/>
          <w:sz w:val="28"/>
          <w:szCs w:val="28"/>
          <w:rtl/>
        </w:rPr>
        <w:t xml:space="preserve">التعرف على </w:t>
      </w:r>
      <w:r w:rsidRPr="00A320E9">
        <w:rPr>
          <w:sz w:val="28"/>
          <w:szCs w:val="28"/>
          <w:rtl/>
        </w:rPr>
        <w:t>معلومات تفصيلية حول كل دورة أدناه، كما قدمتها Duxbury Systems.</w:t>
      </w:r>
    </w:p>
    <w:p w14:paraId="6BEE6F76" w14:textId="77777777" w:rsidR="00C84CA6" w:rsidRPr="00A320E9" w:rsidRDefault="00000000">
      <w:pPr>
        <w:pStyle w:val="Heading2"/>
        <w:rPr>
          <w:sz w:val="32"/>
          <w:szCs w:val="32"/>
        </w:rPr>
      </w:pPr>
      <w:bookmarkStart w:id="324" w:name="_Toc232459054"/>
      <w:r w:rsidRPr="00A320E9">
        <w:rPr>
          <w:sz w:val="32"/>
          <w:szCs w:val="32"/>
        </w:rPr>
        <w:t>NLS I.M.BT. (UEB 2015)</w:t>
      </w:r>
      <w:bookmarkEnd w:id="324"/>
    </w:p>
    <w:p w14:paraId="3536ED9E" w14:textId="77777777" w:rsidR="00C84CA6" w:rsidRPr="00A320E9" w:rsidRDefault="00000000">
      <w:pPr>
        <w:bidi/>
        <w:jc w:val="right"/>
        <w:rPr>
          <w:sz w:val="28"/>
          <w:szCs w:val="28"/>
        </w:rPr>
      </w:pPr>
      <w:r w:rsidRPr="00A320E9">
        <w:rPr>
          <w:sz w:val="28"/>
          <w:szCs w:val="28"/>
          <w:rtl/>
        </w:rPr>
        <w:t>تعتمد سلسلة خطوات "select contractions" هذه على "Instruction Manual for Braille Transcribers," (UEB, 2015) الصادر عن National Library Service for the Blind and Physically Handicapped التابعة لـ Library of Congress. وتتوافق أرقام الدروس المرتبطة بالخطوات مع ذلك المستند؛ ويتم تقديم الاختصارات على النحو التالي:</w:t>
      </w:r>
    </w:p>
    <w:p w14:paraId="17468D0F" w14:textId="77777777" w:rsidR="00C84CA6" w:rsidRPr="00A320E9" w:rsidRDefault="00000000">
      <w:pPr>
        <w:pStyle w:val="Heading3"/>
        <w:rPr>
          <w:sz w:val="28"/>
          <w:szCs w:val="28"/>
        </w:rPr>
      </w:pPr>
      <w:bookmarkStart w:id="325" w:name="_Toc232459055"/>
      <w:r w:rsidRPr="00A320E9">
        <w:rPr>
          <w:sz w:val="28"/>
          <w:szCs w:val="28"/>
        </w:rPr>
        <w:t>Lesson 4.2:</w:t>
      </w:r>
      <w:bookmarkEnd w:id="325"/>
    </w:p>
    <w:p w14:paraId="089E36F1" w14:textId="77777777" w:rsidR="00C84CA6" w:rsidRPr="00A320E9" w:rsidRDefault="00000000">
      <w:pPr>
        <w:rPr>
          <w:sz w:val="28"/>
          <w:szCs w:val="28"/>
        </w:rPr>
      </w:pPr>
      <w:r w:rsidRPr="00A320E9">
        <w:rPr>
          <w:sz w:val="28"/>
          <w:szCs w:val="28"/>
        </w:rPr>
        <w:t xml:space="preserve">as, you, it, will, very, us, that, so, rather, </w:t>
      </w:r>
      <w:proofErr w:type="gramStart"/>
      <w:r w:rsidRPr="00A320E9">
        <w:rPr>
          <w:sz w:val="28"/>
          <w:szCs w:val="28"/>
        </w:rPr>
        <w:t>quite</w:t>
      </w:r>
      <w:proofErr w:type="gramEnd"/>
      <w:r w:rsidRPr="00A320E9">
        <w:rPr>
          <w:sz w:val="28"/>
          <w:szCs w:val="28"/>
        </w:rPr>
        <w:t>, people, not, more, like, knowledge, just, have, go, from, every, do, can, but</w:t>
      </w:r>
    </w:p>
    <w:p w14:paraId="38AE81C2" w14:textId="77777777" w:rsidR="00C84CA6" w:rsidRPr="00A320E9" w:rsidRDefault="00000000">
      <w:pPr>
        <w:pStyle w:val="Heading3"/>
        <w:rPr>
          <w:sz w:val="28"/>
          <w:szCs w:val="28"/>
        </w:rPr>
      </w:pPr>
      <w:bookmarkStart w:id="326" w:name="_Toc232459056"/>
      <w:r w:rsidRPr="00A320E9">
        <w:rPr>
          <w:sz w:val="28"/>
          <w:szCs w:val="28"/>
        </w:rPr>
        <w:t>Lesson 4.3:</w:t>
      </w:r>
      <w:bookmarkEnd w:id="326"/>
    </w:p>
    <w:p w14:paraId="19B4D0E3" w14:textId="77777777" w:rsidR="00C84CA6" w:rsidRPr="00A320E9" w:rsidRDefault="00000000">
      <w:pPr>
        <w:rPr>
          <w:sz w:val="28"/>
          <w:szCs w:val="28"/>
        </w:rPr>
      </w:pPr>
      <w:r w:rsidRPr="00A320E9">
        <w:rPr>
          <w:sz w:val="28"/>
          <w:szCs w:val="28"/>
        </w:rPr>
        <w:t>with, the, of, for, and</w:t>
      </w:r>
    </w:p>
    <w:p w14:paraId="48BE4D09" w14:textId="77777777" w:rsidR="00C84CA6" w:rsidRPr="00A320E9" w:rsidRDefault="00000000">
      <w:pPr>
        <w:pStyle w:val="Heading3"/>
        <w:rPr>
          <w:sz w:val="28"/>
          <w:szCs w:val="28"/>
        </w:rPr>
      </w:pPr>
      <w:bookmarkStart w:id="327" w:name="_Toc232459057"/>
      <w:r w:rsidRPr="00A320E9">
        <w:rPr>
          <w:sz w:val="28"/>
          <w:szCs w:val="28"/>
        </w:rPr>
        <w:t>Lesson 5.1:</w:t>
      </w:r>
      <w:bookmarkEnd w:id="327"/>
    </w:p>
    <w:p w14:paraId="479E316E" w14:textId="77777777" w:rsidR="00C84CA6" w:rsidRPr="00A320E9" w:rsidRDefault="00000000">
      <w:pPr>
        <w:rPr>
          <w:sz w:val="28"/>
          <w:szCs w:val="28"/>
        </w:rPr>
      </w:pPr>
      <w:r w:rsidRPr="00A320E9">
        <w:rPr>
          <w:sz w:val="28"/>
          <w:szCs w:val="28"/>
        </w:rPr>
        <w:t>still, out, which, this, shall, child</w:t>
      </w:r>
    </w:p>
    <w:p w14:paraId="1ADB16AA" w14:textId="77777777" w:rsidR="00C84CA6" w:rsidRPr="00A320E9" w:rsidRDefault="00000000">
      <w:pPr>
        <w:pStyle w:val="Heading3"/>
        <w:rPr>
          <w:sz w:val="28"/>
          <w:szCs w:val="28"/>
        </w:rPr>
      </w:pPr>
      <w:bookmarkStart w:id="328" w:name="_Toc232459058"/>
      <w:r w:rsidRPr="00A320E9">
        <w:rPr>
          <w:sz w:val="28"/>
          <w:szCs w:val="28"/>
        </w:rPr>
        <w:t>Lesson 5.3:</w:t>
      </w:r>
      <w:bookmarkEnd w:id="328"/>
    </w:p>
    <w:p w14:paraId="62013918" w14:textId="77777777" w:rsidR="00C84CA6" w:rsidRPr="00A320E9" w:rsidRDefault="00000000">
      <w:pPr>
        <w:rPr>
          <w:sz w:val="28"/>
          <w:szCs w:val="28"/>
        </w:rPr>
      </w:pPr>
      <w:r w:rsidRPr="00A320E9">
        <w:rPr>
          <w:sz w:val="28"/>
          <w:szCs w:val="28"/>
        </w:rPr>
        <w:t xml:space="preserve">st, </w:t>
      </w:r>
      <w:proofErr w:type="spellStart"/>
      <w:r w:rsidRPr="00A320E9">
        <w:rPr>
          <w:sz w:val="28"/>
          <w:szCs w:val="28"/>
        </w:rPr>
        <w:t>ou</w:t>
      </w:r>
      <w:proofErr w:type="spellEnd"/>
      <w:r w:rsidRPr="00A320E9">
        <w:rPr>
          <w:sz w:val="28"/>
          <w:szCs w:val="28"/>
        </w:rPr>
        <w:t xml:space="preserve">, </w:t>
      </w:r>
      <w:proofErr w:type="spellStart"/>
      <w:r w:rsidRPr="00A320E9">
        <w:rPr>
          <w:sz w:val="28"/>
          <w:szCs w:val="28"/>
        </w:rPr>
        <w:t>wh</w:t>
      </w:r>
      <w:proofErr w:type="spellEnd"/>
      <w:r w:rsidRPr="00A320E9">
        <w:rPr>
          <w:sz w:val="28"/>
          <w:szCs w:val="28"/>
        </w:rPr>
        <w:t xml:space="preserve">, </w:t>
      </w:r>
      <w:proofErr w:type="spellStart"/>
      <w:r w:rsidRPr="00A320E9">
        <w:rPr>
          <w:sz w:val="28"/>
          <w:szCs w:val="28"/>
        </w:rPr>
        <w:t>sh</w:t>
      </w:r>
      <w:proofErr w:type="spellEnd"/>
      <w:r w:rsidRPr="00A320E9">
        <w:rPr>
          <w:sz w:val="28"/>
          <w:szCs w:val="28"/>
        </w:rPr>
        <w:t xml:space="preserve">, </w:t>
      </w:r>
      <w:proofErr w:type="spellStart"/>
      <w:r w:rsidRPr="00A320E9">
        <w:rPr>
          <w:sz w:val="28"/>
          <w:szCs w:val="28"/>
        </w:rPr>
        <w:t>ch</w:t>
      </w:r>
      <w:proofErr w:type="spellEnd"/>
      <w:r w:rsidRPr="00A320E9">
        <w:rPr>
          <w:sz w:val="28"/>
          <w:szCs w:val="28"/>
        </w:rPr>
        <w:t xml:space="preserve">, </w:t>
      </w:r>
      <w:proofErr w:type="spellStart"/>
      <w:r w:rsidRPr="00A320E9">
        <w:rPr>
          <w:sz w:val="28"/>
          <w:szCs w:val="28"/>
        </w:rPr>
        <w:t>th</w:t>
      </w:r>
      <w:proofErr w:type="spellEnd"/>
    </w:p>
    <w:p w14:paraId="63F8368B" w14:textId="77777777" w:rsidR="00C84CA6" w:rsidRPr="00A320E9" w:rsidRDefault="00000000">
      <w:pPr>
        <w:pStyle w:val="Heading3"/>
        <w:rPr>
          <w:sz w:val="28"/>
          <w:szCs w:val="28"/>
        </w:rPr>
      </w:pPr>
      <w:bookmarkStart w:id="329" w:name="_Toc232459059"/>
      <w:r w:rsidRPr="00A320E9">
        <w:rPr>
          <w:sz w:val="28"/>
          <w:szCs w:val="28"/>
        </w:rPr>
        <w:t>Lesson 6.1:</w:t>
      </w:r>
      <w:bookmarkEnd w:id="329"/>
    </w:p>
    <w:p w14:paraId="445150C2" w14:textId="77777777" w:rsidR="00C84CA6" w:rsidRPr="00A320E9" w:rsidRDefault="00000000">
      <w:pPr>
        <w:rPr>
          <w:sz w:val="28"/>
          <w:szCs w:val="28"/>
        </w:rPr>
      </w:pPr>
      <w:proofErr w:type="spellStart"/>
      <w:r w:rsidRPr="00A320E9">
        <w:rPr>
          <w:sz w:val="28"/>
          <w:szCs w:val="28"/>
        </w:rPr>
        <w:t>ing</w:t>
      </w:r>
      <w:proofErr w:type="spellEnd"/>
      <w:r w:rsidRPr="00A320E9">
        <w:rPr>
          <w:sz w:val="28"/>
          <w:szCs w:val="28"/>
        </w:rPr>
        <w:t xml:space="preserve">, ow, </w:t>
      </w:r>
      <w:proofErr w:type="spellStart"/>
      <w:r w:rsidRPr="00A320E9">
        <w:rPr>
          <w:sz w:val="28"/>
          <w:szCs w:val="28"/>
        </w:rPr>
        <w:t>gh</w:t>
      </w:r>
      <w:proofErr w:type="spellEnd"/>
      <w:r w:rsidRPr="00A320E9">
        <w:rPr>
          <w:sz w:val="28"/>
          <w:szCs w:val="28"/>
        </w:rPr>
        <w:t xml:space="preserve">, er, ed, </w:t>
      </w:r>
      <w:proofErr w:type="spellStart"/>
      <w:proofErr w:type="gramStart"/>
      <w:r w:rsidRPr="00A320E9">
        <w:rPr>
          <w:sz w:val="28"/>
          <w:szCs w:val="28"/>
        </w:rPr>
        <w:t>ar</w:t>
      </w:r>
      <w:proofErr w:type="spellEnd"/>
      <w:proofErr w:type="gramEnd"/>
    </w:p>
    <w:p w14:paraId="7E93E948" w14:textId="77777777" w:rsidR="00C84CA6" w:rsidRPr="00A320E9" w:rsidRDefault="00000000">
      <w:pPr>
        <w:pStyle w:val="Heading3"/>
        <w:rPr>
          <w:sz w:val="28"/>
          <w:szCs w:val="28"/>
        </w:rPr>
      </w:pPr>
      <w:bookmarkStart w:id="330" w:name="_Toc232459060"/>
      <w:r w:rsidRPr="00A320E9">
        <w:rPr>
          <w:sz w:val="28"/>
          <w:szCs w:val="28"/>
        </w:rPr>
        <w:t>Lesson 7.2:</w:t>
      </w:r>
      <w:bookmarkEnd w:id="330"/>
    </w:p>
    <w:p w14:paraId="0B6961F3" w14:textId="77777777" w:rsidR="00C84CA6" w:rsidRPr="00A320E9" w:rsidRDefault="00000000">
      <w:pPr>
        <w:rPr>
          <w:sz w:val="28"/>
          <w:szCs w:val="28"/>
        </w:rPr>
      </w:pPr>
      <w:r w:rsidRPr="00A320E9">
        <w:rPr>
          <w:sz w:val="28"/>
          <w:szCs w:val="28"/>
        </w:rPr>
        <w:t>be (</w:t>
      </w:r>
      <w:proofErr w:type="spellStart"/>
      <w:r w:rsidRPr="00A320E9">
        <w:rPr>
          <w:sz w:val="28"/>
          <w:szCs w:val="28"/>
        </w:rPr>
        <w:t>wordsign</w:t>
      </w:r>
      <w:proofErr w:type="spellEnd"/>
      <w:r w:rsidRPr="00A320E9">
        <w:rPr>
          <w:sz w:val="28"/>
          <w:szCs w:val="28"/>
        </w:rPr>
        <w:t xml:space="preserve">), </w:t>
      </w:r>
      <w:proofErr w:type="gramStart"/>
      <w:r w:rsidRPr="00A320E9">
        <w:rPr>
          <w:sz w:val="28"/>
          <w:szCs w:val="28"/>
        </w:rPr>
        <w:t>were</w:t>
      </w:r>
      <w:proofErr w:type="gramEnd"/>
      <w:r w:rsidRPr="00A320E9">
        <w:rPr>
          <w:sz w:val="28"/>
          <w:szCs w:val="28"/>
        </w:rPr>
        <w:t>, was, his</w:t>
      </w:r>
    </w:p>
    <w:p w14:paraId="64DF653E" w14:textId="77777777" w:rsidR="00C84CA6" w:rsidRPr="00A320E9" w:rsidRDefault="00000000">
      <w:pPr>
        <w:pStyle w:val="Heading3"/>
        <w:rPr>
          <w:sz w:val="28"/>
          <w:szCs w:val="28"/>
        </w:rPr>
      </w:pPr>
      <w:bookmarkStart w:id="331" w:name="_Toc232459061"/>
      <w:r w:rsidRPr="00A320E9">
        <w:rPr>
          <w:sz w:val="28"/>
          <w:szCs w:val="28"/>
        </w:rPr>
        <w:t>Lesson 7.3:</w:t>
      </w:r>
      <w:bookmarkEnd w:id="331"/>
    </w:p>
    <w:p w14:paraId="693BDDAD" w14:textId="77777777" w:rsidR="00C84CA6" w:rsidRPr="00A320E9" w:rsidRDefault="00000000">
      <w:pPr>
        <w:rPr>
          <w:sz w:val="28"/>
          <w:szCs w:val="28"/>
        </w:rPr>
      </w:pPr>
      <w:r w:rsidRPr="00A320E9">
        <w:rPr>
          <w:sz w:val="28"/>
          <w:szCs w:val="28"/>
        </w:rPr>
        <w:t>enough</w:t>
      </w:r>
    </w:p>
    <w:p w14:paraId="38B4341A" w14:textId="77777777" w:rsidR="00C84CA6" w:rsidRPr="00A320E9" w:rsidRDefault="00000000">
      <w:pPr>
        <w:pStyle w:val="Heading3"/>
        <w:rPr>
          <w:sz w:val="28"/>
          <w:szCs w:val="28"/>
        </w:rPr>
      </w:pPr>
      <w:bookmarkStart w:id="332" w:name="_Toc232459062"/>
      <w:r w:rsidRPr="00A320E9">
        <w:rPr>
          <w:sz w:val="28"/>
          <w:szCs w:val="28"/>
        </w:rPr>
        <w:t>Lesson 7.4:</w:t>
      </w:r>
      <w:bookmarkEnd w:id="332"/>
    </w:p>
    <w:p w14:paraId="743FA5C1" w14:textId="77777777" w:rsidR="00C84CA6" w:rsidRPr="00A320E9" w:rsidRDefault="00000000">
      <w:pPr>
        <w:rPr>
          <w:sz w:val="28"/>
          <w:szCs w:val="28"/>
        </w:rPr>
      </w:pPr>
      <w:r w:rsidRPr="00A320E9">
        <w:rPr>
          <w:sz w:val="28"/>
          <w:szCs w:val="28"/>
        </w:rPr>
        <w:t>in (</w:t>
      </w:r>
      <w:proofErr w:type="spellStart"/>
      <w:r w:rsidRPr="00A320E9">
        <w:rPr>
          <w:sz w:val="28"/>
          <w:szCs w:val="28"/>
        </w:rPr>
        <w:t>wordsign</w:t>
      </w:r>
      <w:proofErr w:type="spellEnd"/>
      <w:r w:rsidRPr="00A320E9">
        <w:rPr>
          <w:sz w:val="28"/>
          <w:szCs w:val="28"/>
        </w:rPr>
        <w:t>)</w:t>
      </w:r>
    </w:p>
    <w:p w14:paraId="48C6D4EC" w14:textId="77777777" w:rsidR="00C84CA6" w:rsidRPr="00A320E9" w:rsidRDefault="00000000">
      <w:pPr>
        <w:pStyle w:val="Heading3"/>
        <w:rPr>
          <w:sz w:val="28"/>
          <w:szCs w:val="28"/>
        </w:rPr>
      </w:pPr>
      <w:bookmarkStart w:id="333" w:name="_Toc232459063"/>
      <w:r w:rsidRPr="00A320E9">
        <w:rPr>
          <w:sz w:val="28"/>
          <w:szCs w:val="28"/>
        </w:rPr>
        <w:lastRenderedPageBreak/>
        <w:t>Lesson 7.5:</w:t>
      </w:r>
      <w:bookmarkEnd w:id="333"/>
    </w:p>
    <w:p w14:paraId="0EE34CA9" w14:textId="77777777" w:rsidR="00C84CA6" w:rsidRPr="00A320E9" w:rsidRDefault="00000000">
      <w:pPr>
        <w:rPr>
          <w:sz w:val="28"/>
          <w:szCs w:val="28"/>
        </w:rPr>
      </w:pPr>
      <w:proofErr w:type="spellStart"/>
      <w:r w:rsidRPr="00A320E9">
        <w:rPr>
          <w:sz w:val="28"/>
          <w:szCs w:val="28"/>
        </w:rPr>
        <w:t>en</w:t>
      </w:r>
      <w:proofErr w:type="spellEnd"/>
      <w:r w:rsidRPr="00A320E9">
        <w:rPr>
          <w:sz w:val="28"/>
          <w:szCs w:val="28"/>
        </w:rPr>
        <w:t>, in (</w:t>
      </w:r>
      <w:proofErr w:type="spellStart"/>
      <w:r w:rsidRPr="00A320E9">
        <w:rPr>
          <w:sz w:val="28"/>
          <w:szCs w:val="28"/>
        </w:rPr>
        <w:t>groupsign</w:t>
      </w:r>
      <w:proofErr w:type="spellEnd"/>
      <w:r w:rsidRPr="00A320E9">
        <w:rPr>
          <w:sz w:val="28"/>
          <w:szCs w:val="28"/>
        </w:rPr>
        <w:t>)</w:t>
      </w:r>
    </w:p>
    <w:p w14:paraId="4100AA97" w14:textId="77777777" w:rsidR="00C84CA6" w:rsidRPr="00A320E9" w:rsidRDefault="00000000">
      <w:pPr>
        <w:pStyle w:val="Heading3"/>
        <w:rPr>
          <w:sz w:val="28"/>
          <w:szCs w:val="28"/>
        </w:rPr>
      </w:pPr>
      <w:bookmarkStart w:id="334" w:name="_Toc232459064"/>
      <w:r w:rsidRPr="00A320E9">
        <w:rPr>
          <w:sz w:val="28"/>
          <w:szCs w:val="28"/>
        </w:rPr>
        <w:t>Lesson 7.7:</w:t>
      </w:r>
      <w:bookmarkEnd w:id="334"/>
    </w:p>
    <w:p w14:paraId="519D295D" w14:textId="77777777" w:rsidR="00C84CA6" w:rsidRPr="00A320E9" w:rsidRDefault="00000000">
      <w:pPr>
        <w:rPr>
          <w:sz w:val="28"/>
          <w:szCs w:val="28"/>
        </w:rPr>
      </w:pPr>
      <w:r w:rsidRPr="00A320E9">
        <w:rPr>
          <w:sz w:val="28"/>
          <w:szCs w:val="28"/>
        </w:rPr>
        <w:t>dis, con, be (</w:t>
      </w:r>
      <w:proofErr w:type="spellStart"/>
      <w:r w:rsidRPr="00A320E9">
        <w:rPr>
          <w:sz w:val="28"/>
          <w:szCs w:val="28"/>
        </w:rPr>
        <w:t>groupsign</w:t>
      </w:r>
      <w:proofErr w:type="spellEnd"/>
      <w:r w:rsidRPr="00A320E9">
        <w:rPr>
          <w:sz w:val="28"/>
          <w:szCs w:val="28"/>
        </w:rPr>
        <w:t>)</w:t>
      </w:r>
    </w:p>
    <w:p w14:paraId="1548ABB4" w14:textId="77777777" w:rsidR="00C84CA6" w:rsidRPr="00A320E9" w:rsidRDefault="00000000">
      <w:pPr>
        <w:pStyle w:val="Heading3"/>
        <w:rPr>
          <w:sz w:val="28"/>
          <w:szCs w:val="28"/>
        </w:rPr>
      </w:pPr>
      <w:bookmarkStart w:id="335" w:name="_Toc232459065"/>
      <w:r w:rsidRPr="00A320E9">
        <w:rPr>
          <w:sz w:val="28"/>
          <w:szCs w:val="28"/>
        </w:rPr>
        <w:t>Lesson 7.10:</w:t>
      </w:r>
      <w:bookmarkEnd w:id="335"/>
    </w:p>
    <w:p w14:paraId="1FEFE6D8" w14:textId="77777777" w:rsidR="00C84CA6" w:rsidRPr="00A320E9" w:rsidRDefault="00000000">
      <w:pPr>
        <w:rPr>
          <w:sz w:val="28"/>
          <w:szCs w:val="28"/>
        </w:rPr>
      </w:pPr>
      <w:r w:rsidRPr="00A320E9">
        <w:rPr>
          <w:sz w:val="28"/>
          <w:szCs w:val="28"/>
        </w:rPr>
        <w:t>said, quick, paid, little, letter, good</w:t>
      </w:r>
    </w:p>
    <w:p w14:paraId="5177A6C3" w14:textId="77777777" w:rsidR="00C84CA6" w:rsidRPr="00A320E9" w:rsidRDefault="00000000">
      <w:pPr>
        <w:pStyle w:val="Heading3"/>
        <w:rPr>
          <w:sz w:val="28"/>
          <w:szCs w:val="28"/>
        </w:rPr>
      </w:pPr>
      <w:bookmarkStart w:id="336" w:name="_Toc232459066"/>
      <w:r w:rsidRPr="00A320E9">
        <w:rPr>
          <w:sz w:val="28"/>
          <w:szCs w:val="28"/>
        </w:rPr>
        <w:t>Lesson 8.1:</w:t>
      </w:r>
      <w:bookmarkEnd w:id="336"/>
    </w:p>
    <w:p w14:paraId="76456CD0" w14:textId="77777777" w:rsidR="00C84CA6" w:rsidRPr="00A320E9" w:rsidRDefault="00000000">
      <w:pPr>
        <w:rPr>
          <w:sz w:val="28"/>
          <w:szCs w:val="28"/>
        </w:rPr>
      </w:pPr>
      <w:proofErr w:type="spellStart"/>
      <w:r w:rsidRPr="00A320E9">
        <w:rPr>
          <w:sz w:val="28"/>
          <w:szCs w:val="28"/>
        </w:rPr>
        <w:t>ea</w:t>
      </w:r>
      <w:proofErr w:type="spellEnd"/>
      <w:r w:rsidRPr="00A320E9">
        <w:rPr>
          <w:sz w:val="28"/>
          <w:szCs w:val="28"/>
        </w:rPr>
        <w:t>, gg, ff, cc, bb</w:t>
      </w:r>
    </w:p>
    <w:p w14:paraId="606C6FEE" w14:textId="77777777" w:rsidR="00C84CA6" w:rsidRPr="00A320E9" w:rsidRDefault="00000000">
      <w:pPr>
        <w:pStyle w:val="Heading3"/>
        <w:rPr>
          <w:sz w:val="28"/>
          <w:szCs w:val="28"/>
        </w:rPr>
      </w:pPr>
      <w:bookmarkStart w:id="337" w:name="_Toc232459067"/>
      <w:r w:rsidRPr="00A320E9">
        <w:rPr>
          <w:sz w:val="28"/>
          <w:szCs w:val="28"/>
        </w:rPr>
        <w:t>Lesson 8.2:</w:t>
      </w:r>
      <w:bookmarkEnd w:id="337"/>
    </w:p>
    <w:p w14:paraId="3B0EEDC7" w14:textId="77777777" w:rsidR="00C84CA6" w:rsidRPr="00A320E9" w:rsidRDefault="00000000">
      <w:pPr>
        <w:rPr>
          <w:sz w:val="28"/>
          <w:szCs w:val="28"/>
        </w:rPr>
      </w:pPr>
      <w:r w:rsidRPr="00A320E9">
        <w:rPr>
          <w:sz w:val="28"/>
          <w:szCs w:val="28"/>
        </w:rPr>
        <w:t>great, first, below, because, above, about</w:t>
      </w:r>
    </w:p>
    <w:p w14:paraId="46C4CFD9" w14:textId="77777777" w:rsidR="00C84CA6" w:rsidRPr="00A320E9" w:rsidRDefault="00000000">
      <w:pPr>
        <w:pStyle w:val="Heading3"/>
        <w:rPr>
          <w:sz w:val="28"/>
          <w:szCs w:val="28"/>
        </w:rPr>
      </w:pPr>
      <w:bookmarkStart w:id="338" w:name="_Toc232459068"/>
      <w:r w:rsidRPr="00A320E9">
        <w:rPr>
          <w:sz w:val="28"/>
          <w:szCs w:val="28"/>
        </w:rPr>
        <w:t>Lesson 9.1:</w:t>
      </w:r>
      <w:bookmarkEnd w:id="338"/>
    </w:p>
    <w:p w14:paraId="07668889" w14:textId="77777777" w:rsidR="00C84CA6" w:rsidRPr="00A320E9" w:rsidRDefault="00000000">
      <w:pPr>
        <w:rPr>
          <w:sz w:val="28"/>
          <w:szCs w:val="28"/>
        </w:rPr>
      </w:pPr>
      <w:proofErr w:type="spellStart"/>
      <w:r w:rsidRPr="00A320E9">
        <w:rPr>
          <w:sz w:val="28"/>
          <w:szCs w:val="28"/>
        </w:rPr>
        <w:t>their</w:t>
      </w:r>
      <w:proofErr w:type="spellEnd"/>
      <w:r w:rsidRPr="00A320E9">
        <w:rPr>
          <w:sz w:val="28"/>
          <w:szCs w:val="28"/>
        </w:rPr>
        <w:t xml:space="preserve">, world, spirit, many, had, cannot, these, </w:t>
      </w:r>
      <w:proofErr w:type="gramStart"/>
      <w:r w:rsidRPr="00A320E9">
        <w:rPr>
          <w:sz w:val="28"/>
          <w:szCs w:val="28"/>
        </w:rPr>
        <w:t>whose</w:t>
      </w:r>
      <w:proofErr w:type="gramEnd"/>
      <w:r w:rsidRPr="00A320E9">
        <w:rPr>
          <w:sz w:val="28"/>
          <w:szCs w:val="28"/>
        </w:rPr>
        <w:t xml:space="preserve">, those, word, upon, there, ought, where, </w:t>
      </w:r>
      <w:proofErr w:type="spellStart"/>
      <w:r w:rsidRPr="00A320E9">
        <w:rPr>
          <w:sz w:val="28"/>
          <w:szCs w:val="28"/>
        </w:rPr>
        <w:t>through</w:t>
      </w:r>
      <w:proofErr w:type="spellEnd"/>
      <w:r w:rsidRPr="00A320E9">
        <w:rPr>
          <w:sz w:val="28"/>
          <w:szCs w:val="28"/>
        </w:rPr>
        <w:t xml:space="preserve">, character, young, work, under, time, </w:t>
      </w:r>
      <w:proofErr w:type="gramStart"/>
      <w:r w:rsidRPr="00A320E9">
        <w:rPr>
          <w:sz w:val="28"/>
          <w:szCs w:val="28"/>
        </w:rPr>
        <w:t>some, right</w:t>
      </w:r>
      <w:proofErr w:type="gramEnd"/>
      <w:r w:rsidRPr="00A320E9">
        <w:rPr>
          <w:sz w:val="28"/>
          <w:szCs w:val="28"/>
        </w:rPr>
        <w:t>, question, part, one, name, mother, lord, know, here, father, ever, day</w:t>
      </w:r>
    </w:p>
    <w:p w14:paraId="039094F0" w14:textId="77777777" w:rsidR="00C84CA6" w:rsidRPr="00A320E9" w:rsidRDefault="00000000">
      <w:pPr>
        <w:pStyle w:val="Heading3"/>
        <w:rPr>
          <w:sz w:val="28"/>
          <w:szCs w:val="28"/>
        </w:rPr>
      </w:pPr>
      <w:bookmarkStart w:id="339" w:name="_Toc232459069"/>
      <w:r w:rsidRPr="00A320E9">
        <w:rPr>
          <w:sz w:val="28"/>
          <w:szCs w:val="28"/>
        </w:rPr>
        <w:t>Lesson 9.3:</w:t>
      </w:r>
      <w:bookmarkEnd w:id="339"/>
    </w:p>
    <w:p w14:paraId="5CAE7242" w14:textId="77777777" w:rsidR="00C84CA6" w:rsidRPr="00A320E9" w:rsidRDefault="00000000">
      <w:pPr>
        <w:rPr>
          <w:sz w:val="28"/>
          <w:szCs w:val="28"/>
        </w:rPr>
      </w:pPr>
      <w:proofErr w:type="gramStart"/>
      <w:r w:rsidRPr="00A320E9">
        <w:rPr>
          <w:sz w:val="28"/>
          <w:szCs w:val="28"/>
        </w:rPr>
        <w:t>perhaps</w:t>
      </w:r>
      <w:proofErr w:type="gramEnd"/>
      <w:r w:rsidRPr="00A320E9">
        <w:rPr>
          <w:sz w:val="28"/>
          <w:szCs w:val="28"/>
        </w:rPr>
        <w:t xml:space="preserve">, braille, always, </w:t>
      </w:r>
      <w:proofErr w:type="gramStart"/>
      <w:r w:rsidRPr="00A320E9">
        <w:rPr>
          <w:sz w:val="28"/>
          <w:szCs w:val="28"/>
        </w:rPr>
        <w:t>according</w:t>
      </w:r>
      <w:proofErr w:type="gramEnd"/>
      <w:r w:rsidRPr="00A320E9">
        <w:rPr>
          <w:sz w:val="28"/>
          <w:szCs w:val="28"/>
        </w:rPr>
        <w:t>, children</w:t>
      </w:r>
    </w:p>
    <w:p w14:paraId="2B623B39" w14:textId="77777777" w:rsidR="00C84CA6" w:rsidRPr="00A320E9" w:rsidRDefault="00000000">
      <w:pPr>
        <w:pStyle w:val="Heading3"/>
        <w:rPr>
          <w:sz w:val="28"/>
          <w:szCs w:val="28"/>
        </w:rPr>
      </w:pPr>
      <w:bookmarkStart w:id="340" w:name="_Toc232459070"/>
      <w:r w:rsidRPr="00A320E9">
        <w:rPr>
          <w:sz w:val="28"/>
          <w:szCs w:val="28"/>
        </w:rPr>
        <w:t>Lesson 10.1:</w:t>
      </w:r>
      <w:bookmarkEnd w:id="340"/>
    </w:p>
    <w:p w14:paraId="7286CD19" w14:textId="77777777" w:rsidR="00C84CA6" w:rsidRPr="00A320E9" w:rsidRDefault="00000000">
      <w:pPr>
        <w:rPr>
          <w:sz w:val="28"/>
          <w:szCs w:val="28"/>
        </w:rPr>
      </w:pPr>
      <w:proofErr w:type="spellStart"/>
      <w:r w:rsidRPr="00A320E9">
        <w:rPr>
          <w:sz w:val="28"/>
          <w:szCs w:val="28"/>
        </w:rPr>
        <w:t>ity</w:t>
      </w:r>
      <w:proofErr w:type="spellEnd"/>
      <w:r w:rsidRPr="00A320E9">
        <w:rPr>
          <w:sz w:val="28"/>
          <w:szCs w:val="28"/>
        </w:rPr>
        <w:t xml:space="preserve">, </w:t>
      </w:r>
      <w:proofErr w:type="spellStart"/>
      <w:r w:rsidRPr="00A320E9">
        <w:rPr>
          <w:sz w:val="28"/>
          <w:szCs w:val="28"/>
        </w:rPr>
        <w:t>ment</w:t>
      </w:r>
      <w:proofErr w:type="spellEnd"/>
      <w:r w:rsidRPr="00A320E9">
        <w:rPr>
          <w:sz w:val="28"/>
          <w:szCs w:val="28"/>
        </w:rPr>
        <w:t xml:space="preserve">, ness, </w:t>
      </w:r>
      <w:proofErr w:type="spellStart"/>
      <w:r w:rsidRPr="00A320E9">
        <w:rPr>
          <w:sz w:val="28"/>
          <w:szCs w:val="28"/>
        </w:rPr>
        <w:t>tion</w:t>
      </w:r>
      <w:proofErr w:type="spellEnd"/>
      <w:r w:rsidRPr="00A320E9">
        <w:rPr>
          <w:sz w:val="28"/>
          <w:szCs w:val="28"/>
        </w:rPr>
        <w:t xml:space="preserve">, </w:t>
      </w:r>
      <w:proofErr w:type="spellStart"/>
      <w:r w:rsidRPr="00A320E9">
        <w:rPr>
          <w:sz w:val="28"/>
          <w:szCs w:val="28"/>
        </w:rPr>
        <w:t>ful</w:t>
      </w:r>
      <w:proofErr w:type="spellEnd"/>
      <w:r w:rsidRPr="00A320E9">
        <w:rPr>
          <w:sz w:val="28"/>
          <w:szCs w:val="28"/>
        </w:rPr>
        <w:t xml:space="preserve">, </w:t>
      </w:r>
      <w:proofErr w:type="spellStart"/>
      <w:r w:rsidRPr="00A320E9">
        <w:rPr>
          <w:sz w:val="28"/>
          <w:szCs w:val="28"/>
        </w:rPr>
        <w:t>ong</w:t>
      </w:r>
      <w:proofErr w:type="spellEnd"/>
      <w:r w:rsidRPr="00A320E9">
        <w:rPr>
          <w:sz w:val="28"/>
          <w:szCs w:val="28"/>
        </w:rPr>
        <w:t xml:space="preserve">, </w:t>
      </w:r>
      <w:proofErr w:type="spellStart"/>
      <w:r w:rsidRPr="00A320E9">
        <w:rPr>
          <w:sz w:val="28"/>
          <w:szCs w:val="28"/>
        </w:rPr>
        <w:t>ence</w:t>
      </w:r>
      <w:proofErr w:type="spellEnd"/>
      <w:r w:rsidRPr="00A320E9">
        <w:rPr>
          <w:sz w:val="28"/>
          <w:szCs w:val="28"/>
        </w:rPr>
        <w:t xml:space="preserve">, </w:t>
      </w:r>
      <w:proofErr w:type="spellStart"/>
      <w:r w:rsidRPr="00A320E9">
        <w:rPr>
          <w:sz w:val="28"/>
          <w:szCs w:val="28"/>
        </w:rPr>
        <w:t>ount</w:t>
      </w:r>
      <w:proofErr w:type="spellEnd"/>
      <w:r w:rsidRPr="00A320E9">
        <w:rPr>
          <w:sz w:val="28"/>
          <w:szCs w:val="28"/>
        </w:rPr>
        <w:t xml:space="preserve">, less, </w:t>
      </w:r>
      <w:proofErr w:type="spellStart"/>
      <w:r w:rsidRPr="00A320E9">
        <w:rPr>
          <w:sz w:val="28"/>
          <w:szCs w:val="28"/>
        </w:rPr>
        <w:t>sion</w:t>
      </w:r>
      <w:proofErr w:type="spellEnd"/>
      <w:r w:rsidRPr="00A320E9">
        <w:rPr>
          <w:sz w:val="28"/>
          <w:szCs w:val="28"/>
        </w:rPr>
        <w:t xml:space="preserve">, </w:t>
      </w:r>
      <w:proofErr w:type="spellStart"/>
      <w:r w:rsidRPr="00A320E9">
        <w:rPr>
          <w:sz w:val="28"/>
          <w:szCs w:val="28"/>
        </w:rPr>
        <w:t>ance</w:t>
      </w:r>
      <w:proofErr w:type="spellEnd"/>
      <w:r w:rsidRPr="00A320E9">
        <w:rPr>
          <w:sz w:val="28"/>
          <w:szCs w:val="28"/>
        </w:rPr>
        <w:t xml:space="preserve">, </w:t>
      </w:r>
      <w:proofErr w:type="spellStart"/>
      <w:r w:rsidRPr="00A320E9">
        <w:rPr>
          <w:sz w:val="28"/>
          <w:szCs w:val="28"/>
        </w:rPr>
        <w:t>ound</w:t>
      </w:r>
      <w:proofErr w:type="spellEnd"/>
    </w:p>
    <w:p w14:paraId="38773EA7" w14:textId="77777777" w:rsidR="00C84CA6" w:rsidRPr="00A320E9" w:rsidRDefault="00000000">
      <w:pPr>
        <w:pStyle w:val="Heading3"/>
        <w:rPr>
          <w:sz w:val="28"/>
          <w:szCs w:val="28"/>
        </w:rPr>
      </w:pPr>
      <w:bookmarkStart w:id="341" w:name="_Toc232459071"/>
      <w:r w:rsidRPr="00A320E9">
        <w:rPr>
          <w:sz w:val="28"/>
          <w:szCs w:val="28"/>
        </w:rPr>
        <w:t>Lesson 10.3:</w:t>
      </w:r>
      <w:bookmarkEnd w:id="341"/>
    </w:p>
    <w:p w14:paraId="51AB6F33" w14:textId="77777777" w:rsidR="00C84CA6" w:rsidRPr="00A320E9" w:rsidRDefault="00000000">
      <w:pPr>
        <w:rPr>
          <w:sz w:val="28"/>
          <w:szCs w:val="28"/>
        </w:rPr>
      </w:pPr>
      <w:r w:rsidRPr="00A320E9">
        <w:rPr>
          <w:sz w:val="28"/>
          <w:szCs w:val="28"/>
        </w:rPr>
        <w:t>necessary, must, immediate, also, almost, across</w:t>
      </w:r>
    </w:p>
    <w:p w14:paraId="38D5CBE6" w14:textId="77777777" w:rsidR="00C84CA6" w:rsidRPr="00A320E9" w:rsidRDefault="00000000">
      <w:pPr>
        <w:pStyle w:val="Heading3"/>
        <w:rPr>
          <w:sz w:val="28"/>
          <w:szCs w:val="28"/>
        </w:rPr>
      </w:pPr>
      <w:bookmarkStart w:id="342" w:name="_Toc232459072"/>
      <w:r w:rsidRPr="00A320E9">
        <w:rPr>
          <w:sz w:val="28"/>
          <w:szCs w:val="28"/>
        </w:rPr>
        <w:t>(Full grade 2):</w:t>
      </w:r>
      <w:bookmarkEnd w:id="342"/>
    </w:p>
    <w:p w14:paraId="7CFBFE42" w14:textId="77777777" w:rsidR="00C84CA6" w:rsidRPr="00A320E9" w:rsidRDefault="00000000">
      <w:pPr>
        <w:rPr>
          <w:sz w:val="28"/>
          <w:szCs w:val="28"/>
        </w:rPr>
      </w:pPr>
      <w:r w:rsidRPr="00A320E9">
        <w:rPr>
          <w:sz w:val="28"/>
          <w:szCs w:val="28"/>
        </w:rPr>
        <w:t>receiving, receive, perceiving, perceive, deceiving, deceive, conceiving, conceive, rejoicing, rejoice, declaring, declare, thyself, themselves, ourselves, oneself, myself, herself, yourselves, yourself, your, itself, its, himself, him, tomorrow, tonight, today, such, much, neither, either, would, should, could, together, friend, blind, beyond, between, beside, beneath, behind, before, altogether, although, already, against, again, afterward, afternoon, after</w:t>
      </w:r>
    </w:p>
    <w:p w14:paraId="6A5623A8" w14:textId="77777777" w:rsidR="00C84CA6" w:rsidRPr="00A320E9" w:rsidRDefault="00000000">
      <w:pPr>
        <w:pStyle w:val="Heading2"/>
        <w:rPr>
          <w:sz w:val="32"/>
          <w:szCs w:val="32"/>
        </w:rPr>
      </w:pPr>
      <w:bookmarkStart w:id="343" w:name="_Toc232459073"/>
      <w:r w:rsidRPr="00A320E9">
        <w:rPr>
          <w:sz w:val="32"/>
          <w:szCs w:val="32"/>
        </w:rPr>
        <w:t>TSBVI Clusters (BANA)</w:t>
      </w:r>
      <w:bookmarkEnd w:id="343"/>
    </w:p>
    <w:p w14:paraId="05A2E3A3" w14:textId="77777777" w:rsidR="00C84CA6" w:rsidRPr="00A320E9" w:rsidRDefault="00000000">
      <w:pPr>
        <w:bidi/>
        <w:jc w:val="right"/>
        <w:rPr>
          <w:sz w:val="28"/>
          <w:szCs w:val="28"/>
        </w:rPr>
      </w:pPr>
      <w:r w:rsidRPr="00A320E9">
        <w:rPr>
          <w:sz w:val="28"/>
          <w:szCs w:val="28"/>
          <w:rtl/>
        </w:rPr>
        <w:lastRenderedPageBreak/>
        <w:t>تعتمد سلسلة contractions المتدرجة الثانية على "Clusters" التي حددتها وتستخدمها Texas School for the Blind and Visually Impaired.</w:t>
      </w:r>
    </w:p>
    <w:p w14:paraId="5503A481" w14:textId="77777777" w:rsidR="00C84CA6" w:rsidRPr="00A320E9" w:rsidRDefault="00000000">
      <w:pPr>
        <w:bidi/>
        <w:jc w:val="right"/>
        <w:rPr>
          <w:sz w:val="28"/>
          <w:szCs w:val="28"/>
        </w:rPr>
      </w:pPr>
      <w:r w:rsidRPr="00A320E9">
        <w:rPr>
          <w:sz w:val="28"/>
          <w:szCs w:val="28"/>
          <w:rtl/>
        </w:rPr>
        <w:t>ترد أدناه سلسلة TSBVI "Clusters" الكاملة. لاحظ أن Cluster 1 يعادل grade 1، وأن Clusters 54 وما بعدها تعادل grade 2.</w:t>
      </w:r>
    </w:p>
    <w:p w14:paraId="07CABCDD" w14:textId="77777777" w:rsidR="00C84CA6" w:rsidRPr="00A320E9" w:rsidRDefault="00000000">
      <w:pPr>
        <w:bidi/>
        <w:jc w:val="right"/>
        <w:rPr>
          <w:sz w:val="28"/>
          <w:szCs w:val="28"/>
        </w:rPr>
      </w:pPr>
      <w:r w:rsidRPr="00A320E9">
        <w:rPr>
          <w:sz w:val="28"/>
          <w:szCs w:val="28"/>
          <w:rtl/>
        </w:rPr>
        <w:t>تم تمييز Clusters غير الواردة في القائمة بعلامة نجمة (*). وباستثناء Cluster 54، فإن سبب حذف البقية هو أنها لا تقدم أي اختصارات أو حروف أو علامات جديدة:</w:t>
      </w:r>
    </w:p>
    <w:p w14:paraId="07BC0F27" w14:textId="77777777" w:rsidR="00C84CA6" w:rsidRPr="00A320E9" w:rsidRDefault="00000000">
      <w:pPr>
        <w:rPr>
          <w:sz w:val="28"/>
          <w:szCs w:val="28"/>
        </w:rPr>
      </w:pPr>
      <w:r w:rsidRPr="00A320E9">
        <w:rPr>
          <w:sz w:val="28"/>
          <w:szCs w:val="28"/>
        </w:rPr>
        <w:t>1: a, t, m</w:t>
      </w:r>
    </w:p>
    <w:p w14:paraId="549E0CBB" w14:textId="77777777" w:rsidR="00C84CA6" w:rsidRPr="00A320E9" w:rsidRDefault="00000000">
      <w:pPr>
        <w:rPr>
          <w:sz w:val="28"/>
          <w:szCs w:val="28"/>
        </w:rPr>
      </w:pPr>
      <w:r w:rsidRPr="00A320E9">
        <w:rPr>
          <w:sz w:val="28"/>
          <w:szCs w:val="28"/>
        </w:rPr>
        <w:t xml:space="preserve">*2: b, g, </w:t>
      </w:r>
      <w:proofErr w:type="spellStart"/>
      <w:r w:rsidRPr="00A320E9">
        <w:rPr>
          <w:sz w:val="28"/>
          <w:szCs w:val="28"/>
        </w:rPr>
        <w:t>i</w:t>
      </w:r>
      <w:proofErr w:type="spellEnd"/>
    </w:p>
    <w:p w14:paraId="4E5B394D" w14:textId="77777777" w:rsidR="00C84CA6" w:rsidRPr="00A320E9" w:rsidRDefault="00000000">
      <w:pPr>
        <w:rPr>
          <w:sz w:val="28"/>
          <w:szCs w:val="28"/>
        </w:rPr>
      </w:pPr>
      <w:r w:rsidRPr="00A320E9">
        <w:rPr>
          <w:sz w:val="28"/>
          <w:szCs w:val="28"/>
        </w:rPr>
        <w:t xml:space="preserve">3: a, that, more, </w:t>
      </w:r>
      <w:proofErr w:type="gramStart"/>
      <w:r w:rsidRPr="00A320E9">
        <w:rPr>
          <w:sz w:val="28"/>
          <w:szCs w:val="28"/>
        </w:rPr>
        <w:t>but,</w:t>
      </w:r>
      <w:proofErr w:type="gramEnd"/>
      <w:r w:rsidRPr="00A320E9">
        <w:rPr>
          <w:sz w:val="28"/>
          <w:szCs w:val="28"/>
        </w:rPr>
        <w:t xml:space="preserve"> go</w:t>
      </w:r>
    </w:p>
    <w:p w14:paraId="1CB210DF" w14:textId="77777777" w:rsidR="00C84CA6" w:rsidRPr="00A320E9" w:rsidRDefault="00000000">
      <w:pPr>
        <w:rPr>
          <w:sz w:val="28"/>
          <w:szCs w:val="28"/>
        </w:rPr>
      </w:pPr>
      <w:r w:rsidRPr="00A320E9">
        <w:rPr>
          <w:sz w:val="28"/>
          <w:szCs w:val="28"/>
        </w:rPr>
        <w:t>*4: capital, period, I</w:t>
      </w:r>
    </w:p>
    <w:p w14:paraId="763E02F1" w14:textId="77777777" w:rsidR="00C84CA6" w:rsidRPr="00A320E9" w:rsidRDefault="00000000">
      <w:pPr>
        <w:rPr>
          <w:sz w:val="28"/>
          <w:szCs w:val="28"/>
        </w:rPr>
      </w:pPr>
      <w:r w:rsidRPr="00A320E9">
        <w:rPr>
          <w:sz w:val="28"/>
          <w:szCs w:val="28"/>
        </w:rPr>
        <w:t>*5: r, f, n</w:t>
      </w:r>
    </w:p>
    <w:p w14:paraId="4403BFC7" w14:textId="77777777" w:rsidR="00C84CA6" w:rsidRPr="00A320E9" w:rsidRDefault="00000000">
      <w:pPr>
        <w:rPr>
          <w:sz w:val="28"/>
          <w:szCs w:val="28"/>
        </w:rPr>
      </w:pPr>
      <w:r w:rsidRPr="00A320E9">
        <w:rPr>
          <w:sz w:val="28"/>
          <w:szCs w:val="28"/>
        </w:rPr>
        <w:t>*6: x, l, s</w:t>
      </w:r>
    </w:p>
    <w:p w14:paraId="5EE1023E" w14:textId="77777777" w:rsidR="00C84CA6" w:rsidRPr="00A320E9" w:rsidRDefault="00000000">
      <w:pPr>
        <w:rPr>
          <w:sz w:val="28"/>
          <w:szCs w:val="28"/>
        </w:rPr>
      </w:pPr>
      <w:r w:rsidRPr="00A320E9">
        <w:rPr>
          <w:sz w:val="28"/>
          <w:szCs w:val="28"/>
        </w:rPr>
        <w:t>7: rather, from, not</w:t>
      </w:r>
    </w:p>
    <w:p w14:paraId="791FF344" w14:textId="77777777" w:rsidR="00C84CA6" w:rsidRPr="00A320E9" w:rsidRDefault="00000000">
      <w:pPr>
        <w:rPr>
          <w:sz w:val="28"/>
          <w:szCs w:val="28"/>
        </w:rPr>
      </w:pPr>
      <w:r w:rsidRPr="00A320E9">
        <w:rPr>
          <w:sz w:val="28"/>
          <w:szCs w:val="28"/>
        </w:rPr>
        <w:t>8: it, like, so</w:t>
      </w:r>
    </w:p>
    <w:p w14:paraId="59C46360" w14:textId="77777777" w:rsidR="00C84CA6" w:rsidRPr="00A320E9" w:rsidRDefault="00000000">
      <w:pPr>
        <w:rPr>
          <w:sz w:val="28"/>
          <w:szCs w:val="28"/>
        </w:rPr>
      </w:pPr>
      <w:r w:rsidRPr="00A320E9">
        <w:rPr>
          <w:sz w:val="28"/>
          <w:szCs w:val="28"/>
        </w:rPr>
        <w:t>9: d, do, p, people, k, knowledge</w:t>
      </w:r>
    </w:p>
    <w:p w14:paraId="5E253476" w14:textId="77777777" w:rsidR="00C84CA6" w:rsidRPr="00A320E9" w:rsidRDefault="00000000">
      <w:pPr>
        <w:rPr>
          <w:sz w:val="28"/>
          <w:szCs w:val="28"/>
        </w:rPr>
      </w:pPr>
      <w:r w:rsidRPr="00A320E9">
        <w:rPr>
          <w:sz w:val="28"/>
          <w:szCs w:val="28"/>
        </w:rPr>
        <w:t>10: y, you, c, can</w:t>
      </w:r>
    </w:p>
    <w:p w14:paraId="545A83DC" w14:textId="77777777" w:rsidR="00C84CA6" w:rsidRPr="00A320E9" w:rsidRDefault="00000000">
      <w:pPr>
        <w:rPr>
          <w:sz w:val="28"/>
          <w:szCs w:val="28"/>
        </w:rPr>
      </w:pPr>
      <w:r w:rsidRPr="00A320E9">
        <w:rPr>
          <w:sz w:val="28"/>
          <w:szCs w:val="28"/>
        </w:rPr>
        <w:t>11: h, have, o, question mark</w:t>
      </w:r>
    </w:p>
    <w:p w14:paraId="2F816577" w14:textId="77777777" w:rsidR="00C84CA6" w:rsidRPr="00A320E9" w:rsidRDefault="00000000">
      <w:pPr>
        <w:rPr>
          <w:sz w:val="28"/>
          <w:szCs w:val="28"/>
        </w:rPr>
      </w:pPr>
      <w:r w:rsidRPr="00A320E9">
        <w:rPr>
          <w:sz w:val="28"/>
          <w:szCs w:val="28"/>
        </w:rPr>
        <w:t xml:space="preserve">12: q, </w:t>
      </w:r>
      <w:proofErr w:type="gramStart"/>
      <w:r w:rsidRPr="00A320E9">
        <w:rPr>
          <w:sz w:val="28"/>
          <w:szCs w:val="28"/>
        </w:rPr>
        <w:t>quite</w:t>
      </w:r>
      <w:proofErr w:type="gramEnd"/>
      <w:r w:rsidRPr="00A320E9">
        <w:rPr>
          <w:sz w:val="28"/>
          <w:szCs w:val="28"/>
        </w:rPr>
        <w:t>, u, us, comma</w:t>
      </w:r>
    </w:p>
    <w:p w14:paraId="121E5835" w14:textId="77777777" w:rsidR="00C84CA6" w:rsidRPr="00A320E9" w:rsidRDefault="00000000">
      <w:pPr>
        <w:rPr>
          <w:sz w:val="28"/>
          <w:szCs w:val="28"/>
        </w:rPr>
      </w:pPr>
      <w:r w:rsidRPr="00A320E9">
        <w:rPr>
          <w:sz w:val="28"/>
          <w:szCs w:val="28"/>
        </w:rPr>
        <w:t>13: w, will, e, every</w:t>
      </w:r>
    </w:p>
    <w:p w14:paraId="312A91CB" w14:textId="77777777" w:rsidR="00C84CA6" w:rsidRPr="00A320E9" w:rsidRDefault="00000000">
      <w:pPr>
        <w:rPr>
          <w:sz w:val="28"/>
          <w:szCs w:val="28"/>
        </w:rPr>
      </w:pPr>
      <w:r w:rsidRPr="00A320E9">
        <w:rPr>
          <w:sz w:val="28"/>
          <w:szCs w:val="28"/>
        </w:rPr>
        <w:t>14: v, very, z, as</w:t>
      </w:r>
    </w:p>
    <w:p w14:paraId="4927D67D" w14:textId="77777777" w:rsidR="00C84CA6" w:rsidRPr="00A320E9" w:rsidRDefault="00000000">
      <w:pPr>
        <w:rPr>
          <w:sz w:val="28"/>
          <w:szCs w:val="28"/>
        </w:rPr>
      </w:pPr>
      <w:r w:rsidRPr="00A320E9">
        <w:rPr>
          <w:sz w:val="28"/>
          <w:szCs w:val="28"/>
        </w:rPr>
        <w:t>15: j, just, and</w:t>
      </w:r>
    </w:p>
    <w:p w14:paraId="185C46AA" w14:textId="77777777" w:rsidR="00C84CA6" w:rsidRPr="00A320E9" w:rsidRDefault="00000000">
      <w:pPr>
        <w:rPr>
          <w:sz w:val="28"/>
          <w:szCs w:val="28"/>
        </w:rPr>
      </w:pPr>
      <w:r w:rsidRPr="00A320E9">
        <w:rPr>
          <w:sz w:val="28"/>
          <w:szCs w:val="28"/>
        </w:rPr>
        <w:t>*16: (Reading exercises)</w:t>
      </w:r>
    </w:p>
    <w:p w14:paraId="270FA5A7" w14:textId="77777777" w:rsidR="00C84CA6" w:rsidRPr="00A320E9" w:rsidRDefault="00000000">
      <w:pPr>
        <w:rPr>
          <w:sz w:val="28"/>
          <w:szCs w:val="28"/>
        </w:rPr>
      </w:pPr>
      <w:r w:rsidRPr="00A320E9">
        <w:rPr>
          <w:sz w:val="28"/>
          <w:szCs w:val="28"/>
        </w:rPr>
        <w:t>17: mother, father, right, time, exclamation point</w:t>
      </w:r>
    </w:p>
    <w:p w14:paraId="1E52AC7F" w14:textId="77777777" w:rsidR="00C84CA6" w:rsidRPr="00A320E9" w:rsidRDefault="00000000">
      <w:pPr>
        <w:rPr>
          <w:sz w:val="28"/>
          <w:szCs w:val="28"/>
        </w:rPr>
      </w:pPr>
      <w:r w:rsidRPr="00A320E9">
        <w:rPr>
          <w:sz w:val="28"/>
          <w:szCs w:val="28"/>
        </w:rPr>
        <w:t>18: lord, some, day, part, name</w:t>
      </w:r>
    </w:p>
    <w:p w14:paraId="64B039C9" w14:textId="77777777" w:rsidR="00C84CA6" w:rsidRPr="00A320E9" w:rsidRDefault="00000000">
      <w:pPr>
        <w:rPr>
          <w:sz w:val="28"/>
          <w:szCs w:val="28"/>
        </w:rPr>
      </w:pPr>
      <w:r w:rsidRPr="00A320E9">
        <w:rPr>
          <w:sz w:val="28"/>
          <w:szCs w:val="28"/>
        </w:rPr>
        <w:lastRenderedPageBreak/>
        <w:t>19: know, young, here, one</w:t>
      </w:r>
    </w:p>
    <w:p w14:paraId="57A5AFF5" w14:textId="77777777" w:rsidR="00C84CA6" w:rsidRPr="00A320E9" w:rsidRDefault="00000000">
      <w:pPr>
        <w:rPr>
          <w:sz w:val="28"/>
          <w:szCs w:val="28"/>
        </w:rPr>
      </w:pPr>
      <w:r w:rsidRPr="00A320E9">
        <w:rPr>
          <w:sz w:val="28"/>
          <w:szCs w:val="28"/>
        </w:rPr>
        <w:t>20: question, under, work, ever, apostrophe</w:t>
      </w:r>
    </w:p>
    <w:p w14:paraId="0A5C1EFA" w14:textId="77777777" w:rsidR="00C84CA6" w:rsidRPr="00A320E9" w:rsidRDefault="00000000">
      <w:pPr>
        <w:rPr>
          <w:sz w:val="28"/>
          <w:szCs w:val="28"/>
        </w:rPr>
      </w:pPr>
      <w:r w:rsidRPr="00A320E9">
        <w:rPr>
          <w:sz w:val="28"/>
          <w:szCs w:val="28"/>
        </w:rPr>
        <w:t>*21: number sign, numerals</w:t>
      </w:r>
    </w:p>
    <w:p w14:paraId="0B1D0F8D" w14:textId="77777777" w:rsidR="00C84CA6" w:rsidRPr="00A320E9" w:rsidRDefault="00000000">
      <w:pPr>
        <w:rPr>
          <w:sz w:val="28"/>
          <w:szCs w:val="28"/>
        </w:rPr>
      </w:pPr>
      <w:r w:rsidRPr="00A320E9">
        <w:rPr>
          <w:sz w:val="28"/>
          <w:szCs w:val="28"/>
        </w:rPr>
        <w:t>22: hyphen, numeric dates, letter sign</w:t>
      </w:r>
    </w:p>
    <w:p w14:paraId="74EA4692" w14:textId="77777777" w:rsidR="00C84CA6" w:rsidRPr="00A320E9" w:rsidRDefault="00000000">
      <w:pPr>
        <w:rPr>
          <w:sz w:val="28"/>
          <w:szCs w:val="28"/>
        </w:rPr>
      </w:pPr>
      <w:r w:rsidRPr="00A320E9">
        <w:rPr>
          <w:sz w:val="28"/>
          <w:szCs w:val="28"/>
        </w:rPr>
        <w:t>*23: comma in large numbers</w:t>
      </w:r>
    </w:p>
    <w:p w14:paraId="5AA251A3" w14:textId="77777777" w:rsidR="00C84CA6" w:rsidRPr="00A320E9" w:rsidRDefault="00000000">
      <w:pPr>
        <w:rPr>
          <w:sz w:val="28"/>
          <w:szCs w:val="28"/>
        </w:rPr>
      </w:pPr>
      <w:r w:rsidRPr="00A320E9">
        <w:rPr>
          <w:sz w:val="28"/>
          <w:szCs w:val="28"/>
        </w:rPr>
        <w:t xml:space="preserve">24: the, there, braille, </w:t>
      </w:r>
      <w:proofErr w:type="spellStart"/>
      <w:r w:rsidRPr="00A320E9">
        <w:rPr>
          <w:sz w:val="28"/>
          <w:szCs w:val="28"/>
        </w:rPr>
        <w:t>ing</w:t>
      </w:r>
      <w:proofErr w:type="spellEnd"/>
      <w:r w:rsidRPr="00A320E9">
        <w:rPr>
          <w:sz w:val="28"/>
          <w:szCs w:val="28"/>
        </w:rPr>
        <w:t>, him</w:t>
      </w:r>
    </w:p>
    <w:p w14:paraId="2022CB22" w14:textId="77777777" w:rsidR="00C84CA6" w:rsidRPr="00A320E9" w:rsidRDefault="00000000">
      <w:pPr>
        <w:rPr>
          <w:sz w:val="28"/>
          <w:szCs w:val="28"/>
        </w:rPr>
      </w:pPr>
      <w:r w:rsidRPr="00A320E9">
        <w:rPr>
          <w:sz w:val="28"/>
          <w:szCs w:val="28"/>
        </w:rPr>
        <w:t>25: about, according, after, also, afternoon, afterward</w:t>
      </w:r>
    </w:p>
    <w:p w14:paraId="71D7A6EC" w14:textId="77777777" w:rsidR="00C84CA6" w:rsidRPr="00A320E9" w:rsidRDefault="00000000">
      <w:pPr>
        <w:rPr>
          <w:sz w:val="28"/>
          <w:szCs w:val="28"/>
        </w:rPr>
      </w:pPr>
      <w:r w:rsidRPr="00A320E9">
        <w:rPr>
          <w:sz w:val="28"/>
          <w:szCs w:val="28"/>
        </w:rPr>
        <w:t xml:space="preserve">26: </w:t>
      </w:r>
      <w:proofErr w:type="spellStart"/>
      <w:r w:rsidRPr="00A320E9">
        <w:rPr>
          <w:sz w:val="28"/>
          <w:szCs w:val="28"/>
        </w:rPr>
        <w:t>th</w:t>
      </w:r>
      <w:proofErr w:type="spellEnd"/>
      <w:r w:rsidRPr="00A320E9">
        <w:rPr>
          <w:sz w:val="28"/>
          <w:szCs w:val="28"/>
        </w:rPr>
        <w:t xml:space="preserve">, this, although, </w:t>
      </w:r>
      <w:proofErr w:type="spellStart"/>
      <w:r w:rsidRPr="00A320E9">
        <w:rPr>
          <w:sz w:val="28"/>
          <w:szCs w:val="28"/>
        </w:rPr>
        <w:t>through</w:t>
      </w:r>
      <w:proofErr w:type="spellEnd"/>
      <w:r w:rsidRPr="00A320E9">
        <w:rPr>
          <w:sz w:val="28"/>
          <w:szCs w:val="28"/>
        </w:rPr>
        <w:t>, across, already</w:t>
      </w:r>
    </w:p>
    <w:p w14:paraId="792BA830" w14:textId="77777777" w:rsidR="00C84CA6" w:rsidRPr="00A320E9" w:rsidRDefault="00000000">
      <w:pPr>
        <w:rPr>
          <w:sz w:val="28"/>
          <w:szCs w:val="28"/>
        </w:rPr>
      </w:pPr>
      <w:r w:rsidRPr="00A320E9">
        <w:rPr>
          <w:sz w:val="28"/>
          <w:szCs w:val="28"/>
        </w:rPr>
        <w:t>*27: (Reading exercises)</w:t>
      </w:r>
    </w:p>
    <w:p w14:paraId="1AE02E67" w14:textId="77777777" w:rsidR="00C84CA6" w:rsidRPr="00A320E9" w:rsidRDefault="00000000">
      <w:pPr>
        <w:rPr>
          <w:sz w:val="28"/>
          <w:szCs w:val="28"/>
        </w:rPr>
      </w:pPr>
      <w:r w:rsidRPr="00A320E9">
        <w:rPr>
          <w:sz w:val="28"/>
          <w:szCs w:val="28"/>
        </w:rPr>
        <w:t xml:space="preserve">28: almost, always, blind, either, </w:t>
      </w:r>
      <w:proofErr w:type="gramStart"/>
      <w:r w:rsidRPr="00A320E9">
        <w:rPr>
          <w:sz w:val="28"/>
          <w:szCs w:val="28"/>
        </w:rPr>
        <w:t>neither,</w:t>
      </w:r>
      <w:proofErr w:type="gramEnd"/>
      <w:r w:rsidRPr="00A320E9">
        <w:rPr>
          <w:sz w:val="28"/>
          <w:szCs w:val="28"/>
        </w:rPr>
        <w:t xml:space="preserve"> ed</w:t>
      </w:r>
    </w:p>
    <w:p w14:paraId="2560EDBA" w14:textId="77777777" w:rsidR="00C84CA6" w:rsidRPr="00A320E9" w:rsidRDefault="00000000">
      <w:pPr>
        <w:rPr>
          <w:sz w:val="28"/>
          <w:szCs w:val="28"/>
        </w:rPr>
      </w:pPr>
      <w:r w:rsidRPr="00A320E9">
        <w:rPr>
          <w:sz w:val="28"/>
          <w:szCs w:val="28"/>
        </w:rPr>
        <w:t xml:space="preserve">29: of, by, </w:t>
      </w:r>
      <w:proofErr w:type="gramStart"/>
      <w:r w:rsidRPr="00A320E9">
        <w:rPr>
          <w:sz w:val="28"/>
          <w:szCs w:val="28"/>
        </w:rPr>
        <w:t>myself</w:t>
      </w:r>
      <w:proofErr w:type="gramEnd"/>
      <w:r w:rsidRPr="00A320E9">
        <w:rPr>
          <w:sz w:val="28"/>
          <w:szCs w:val="28"/>
        </w:rPr>
        <w:t>, himself, itself, oneself, yourself</w:t>
      </w:r>
    </w:p>
    <w:p w14:paraId="128CB6EA" w14:textId="77777777" w:rsidR="00C84CA6" w:rsidRPr="00A320E9" w:rsidRDefault="00000000">
      <w:pPr>
        <w:rPr>
          <w:sz w:val="28"/>
          <w:szCs w:val="28"/>
        </w:rPr>
      </w:pPr>
      <w:r w:rsidRPr="00A320E9">
        <w:rPr>
          <w:sz w:val="28"/>
          <w:szCs w:val="28"/>
        </w:rPr>
        <w:t>30: had, quick, its, these, cannot, open quote, closed quote</w:t>
      </w:r>
    </w:p>
    <w:p w14:paraId="3B51E748" w14:textId="77777777" w:rsidR="00C84CA6" w:rsidRPr="00A320E9" w:rsidRDefault="00000000">
      <w:pPr>
        <w:rPr>
          <w:sz w:val="28"/>
          <w:szCs w:val="28"/>
        </w:rPr>
      </w:pPr>
      <w:r w:rsidRPr="00A320E9">
        <w:rPr>
          <w:sz w:val="28"/>
          <w:szCs w:val="28"/>
        </w:rPr>
        <w:t xml:space="preserve">31: </w:t>
      </w:r>
      <w:proofErr w:type="spellStart"/>
      <w:r w:rsidRPr="00A320E9">
        <w:rPr>
          <w:sz w:val="28"/>
          <w:szCs w:val="28"/>
        </w:rPr>
        <w:t>sh</w:t>
      </w:r>
      <w:proofErr w:type="spellEnd"/>
      <w:r w:rsidRPr="00A320E9">
        <w:rPr>
          <w:sz w:val="28"/>
          <w:szCs w:val="28"/>
        </w:rPr>
        <w:t>, shall, should, would, could, good, paid</w:t>
      </w:r>
    </w:p>
    <w:p w14:paraId="50227871" w14:textId="77777777" w:rsidR="00C84CA6" w:rsidRPr="00A320E9" w:rsidRDefault="00000000">
      <w:pPr>
        <w:rPr>
          <w:sz w:val="28"/>
          <w:szCs w:val="28"/>
        </w:rPr>
      </w:pPr>
      <w:r w:rsidRPr="00A320E9">
        <w:rPr>
          <w:sz w:val="28"/>
          <w:szCs w:val="28"/>
        </w:rPr>
        <w:t xml:space="preserve">32: </w:t>
      </w:r>
      <w:proofErr w:type="spellStart"/>
      <w:r w:rsidRPr="00A320E9">
        <w:rPr>
          <w:sz w:val="28"/>
          <w:szCs w:val="28"/>
        </w:rPr>
        <w:t>tion</w:t>
      </w:r>
      <w:proofErr w:type="spellEnd"/>
      <w:r w:rsidRPr="00A320E9">
        <w:rPr>
          <w:sz w:val="28"/>
          <w:szCs w:val="28"/>
        </w:rPr>
        <w:t>, er, herself, perhaps</w:t>
      </w:r>
    </w:p>
    <w:p w14:paraId="5573653C" w14:textId="77777777" w:rsidR="00C84CA6" w:rsidRPr="00A320E9" w:rsidRDefault="00000000">
      <w:pPr>
        <w:rPr>
          <w:sz w:val="28"/>
          <w:szCs w:val="28"/>
        </w:rPr>
      </w:pPr>
      <w:r w:rsidRPr="00A320E9">
        <w:rPr>
          <w:sz w:val="28"/>
          <w:szCs w:val="28"/>
        </w:rPr>
        <w:t>33: o'clock, was, con, cc, colon</w:t>
      </w:r>
    </w:p>
    <w:p w14:paraId="46FF9500" w14:textId="77777777" w:rsidR="00C84CA6" w:rsidRPr="00A320E9" w:rsidRDefault="00000000">
      <w:pPr>
        <w:rPr>
          <w:sz w:val="28"/>
          <w:szCs w:val="28"/>
        </w:rPr>
      </w:pPr>
      <w:r w:rsidRPr="00A320E9">
        <w:rPr>
          <w:sz w:val="28"/>
          <w:szCs w:val="28"/>
        </w:rPr>
        <w:t xml:space="preserve">34: </w:t>
      </w:r>
      <w:proofErr w:type="spellStart"/>
      <w:r w:rsidRPr="00A320E9">
        <w:rPr>
          <w:sz w:val="28"/>
          <w:szCs w:val="28"/>
        </w:rPr>
        <w:t>ou</w:t>
      </w:r>
      <w:proofErr w:type="spellEnd"/>
      <w:r w:rsidRPr="00A320E9">
        <w:rPr>
          <w:sz w:val="28"/>
          <w:szCs w:val="28"/>
        </w:rPr>
        <w:t>, out, ought, today, tonight, tomorrow</w:t>
      </w:r>
    </w:p>
    <w:p w14:paraId="5603F18C" w14:textId="77777777" w:rsidR="00C84CA6" w:rsidRPr="00A320E9" w:rsidRDefault="00000000">
      <w:pPr>
        <w:rPr>
          <w:sz w:val="28"/>
          <w:szCs w:val="28"/>
        </w:rPr>
      </w:pPr>
      <w:r w:rsidRPr="00A320E9">
        <w:rPr>
          <w:sz w:val="28"/>
          <w:szCs w:val="28"/>
        </w:rPr>
        <w:t xml:space="preserve">35: </w:t>
      </w:r>
      <w:proofErr w:type="gramStart"/>
      <w:r w:rsidRPr="00A320E9">
        <w:rPr>
          <w:sz w:val="28"/>
          <w:szCs w:val="28"/>
        </w:rPr>
        <w:t xml:space="preserve">for, </w:t>
      </w:r>
      <w:proofErr w:type="spellStart"/>
      <w:r w:rsidRPr="00A320E9">
        <w:rPr>
          <w:sz w:val="28"/>
          <w:szCs w:val="28"/>
        </w:rPr>
        <w:t>ch</w:t>
      </w:r>
      <w:proofErr w:type="spellEnd"/>
      <w:proofErr w:type="gramEnd"/>
      <w:r w:rsidRPr="00A320E9">
        <w:rPr>
          <w:sz w:val="28"/>
          <w:szCs w:val="28"/>
        </w:rPr>
        <w:t>, child, children, character, such, much</w:t>
      </w:r>
    </w:p>
    <w:p w14:paraId="70566BD0" w14:textId="77777777" w:rsidR="00C84CA6" w:rsidRPr="00A320E9" w:rsidRDefault="00000000">
      <w:pPr>
        <w:rPr>
          <w:sz w:val="28"/>
          <w:szCs w:val="28"/>
        </w:rPr>
      </w:pPr>
      <w:r w:rsidRPr="00A320E9">
        <w:rPr>
          <w:sz w:val="28"/>
          <w:szCs w:val="28"/>
        </w:rPr>
        <w:t xml:space="preserve">36: </w:t>
      </w:r>
      <w:proofErr w:type="spellStart"/>
      <w:r w:rsidRPr="00A320E9">
        <w:rPr>
          <w:sz w:val="28"/>
          <w:szCs w:val="28"/>
        </w:rPr>
        <w:t>ar</w:t>
      </w:r>
      <w:proofErr w:type="spellEnd"/>
      <w:r w:rsidRPr="00A320E9">
        <w:rPr>
          <w:sz w:val="28"/>
          <w:szCs w:val="28"/>
        </w:rPr>
        <w:t xml:space="preserve">, </w:t>
      </w:r>
      <w:proofErr w:type="spellStart"/>
      <w:r w:rsidRPr="00A320E9">
        <w:rPr>
          <w:sz w:val="28"/>
          <w:szCs w:val="28"/>
        </w:rPr>
        <w:t>ound</w:t>
      </w:r>
      <w:proofErr w:type="spellEnd"/>
      <w:r w:rsidRPr="00A320E9">
        <w:rPr>
          <w:sz w:val="28"/>
          <w:szCs w:val="28"/>
        </w:rPr>
        <w:t xml:space="preserve">, above, </w:t>
      </w:r>
      <w:proofErr w:type="spellStart"/>
      <w:r w:rsidRPr="00A320E9">
        <w:rPr>
          <w:sz w:val="28"/>
          <w:szCs w:val="28"/>
        </w:rPr>
        <w:t>en</w:t>
      </w:r>
      <w:proofErr w:type="spellEnd"/>
      <w:r w:rsidRPr="00A320E9">
        <w:rPr>
          <w:sz w:val="28"/>
          <w:szCs w:val="28"/>
        </w:rPr>
        <w:t>, enough</w:t>
      </w:r>
    </w:p>
    <w:p w14:paraId="3E72F03E" w14:textId="77777777" w:rsidR="00C84CA6" w:rsidRPr="00A320E9" w:rsidRDefault="00000000">
      <w:pPr>
        <w:rPr>
          <w:sz w:val="28"/>
          <w:szCs w:val="28"/>
        </w:rPr>
      </w:pPr>
      <w:r w:rsidRPr="00A320E9">
        <w:rPr>
          <w:sz w:val="28"/>
          <w:szCs w:val="28"/>
        </w:rPr>
        <w:t>*37: (Reading exercises)</w:t>
      </w:r>
    </w:p>
    <w:p w14:paraId="5A7740BB" w14:textId="77777777" w:rsidR="00C84CA6" w:rsidRPr="00A320E9" w:rsidRDefault="00000000">
      <w:pPr>
        <w:rPr>
          <w:sz w:val="28"/>
          <w:szCs w:val="28"/>
        </w:rPr>
      </w:pPr>
      <w:r w:rsidRPr="00A320E9">
        <w:rPr>
          <w:sz w:val="28"/>
          <w:szCs w:val="28"/>
        </w:rPr>
        <w:t xml:space="preserve">38: great, together, little, ow, </w:t>
      </w:r>
      <w:proofErr w:type="spellStart"/>
      <w:r w:rsidRPr="00A320E9">
        <w:rPr>
          <w:sz w:val="28"/>
          <w:szCs w:val="28"/>
        </w:rPr>
        <w:t>ance</w:t>
      </w:r>
      <w:proofErr w:type="spellEnd"/>
    </w:p>
    <w:p w14:paraId="2BFB2758" w14:textId="77777777" w:rsidR="00C84CA6" w:rsidRPr="00A320E9" w:rsidRDefault="00000000">
      <w:pPr>
        <w:rPr>
          <w:sz w:val="28"/>
          <w:szCs w:val="28"/>
        </w:rPr>
      </w:pPr>
      <w:r w:rsidRPr="00A320E9">
        <w:rPr>
          <w:sz w:val="28"/>
          <w:szCs w:val="28"/>
        </w:rPr>
        <w:t>39: be, bb, semicolon, spirit</w:t>
      </w:r>
    </w:p>
    <w:p w14:paraId="5D21138A" w14:textId="77777777" w:rsidR="00C84CA6" w:rsidRPr="00A320E9" w:rsidRDefault="00000000">
      <w:pPr>
        <w:rPr>
          <w:sz w:val="28"/>
          <w:szCs w:val="28"/>
        </w:rPr>
      </w:pPr>
      <w:r w:rsidRPr="00A320E9">
        <w:rPr>
          <w:sz w:val="28"/>
          <w:szCs w:val="28"/>
        </w:rPr>
        <w:t xml:space="preserve">40: because, before, behind, below, beneath, </w:t>
      </w:r>
      <w:proofErr w:type="gramStart"/>
      <w:r w:rsidRPr="00A320E9">
        <w:rPr>
          <w:sz w:val="28"/>
          <w:szCs w:val="28"/>
        </w:rPr>
        <w:t>beside,</w:t>
      </w:r>
      <w:proofErr w:type="gramEnd"/>
      <w:r w:rsidRPr="00A320E9">
        <w:rPr>
          <w:sz w:val="28"/>
          <w:szCs w:val="28"/>
        </w:rPr>
        <w:t xml:space="preserve"> between, beyond</w:t>
      </w:r>
    </w:p>
    <w:p w14:paraId="58F7744A" w14:textId="77777777" w:rsidR="00C84CA6" w:rsidRPr="00A320E9" w:rsidRDefault="00000000">
      <w:pPr>
        <w:rPr>
          <w:sz w:val="28"/>
          <w:szCs w:val="28"/>
        </w:rPr>
      </w:pPr>
      <w:r w:rsidRPr="00A320E9">
        <w:rPr>
          <w:sz w:val="28"/>
          <w:szCs w:val="28"/>
        </w:rPr>
        <w:t xml:space="preserve">41: </w:t>
      </w:r>
      <w:proofErr w:type="spellStart"/>
      <w:r w:rsidRPr="00A320E9">
        <w:rPr>
          <w:sz w:val="28"/>
          <w:szCs w:val="28"/>
        </w:rPr>
        <w:t>sion</w:t>
      </w:r>
      <w:proofErr w:type="spellEnd"/>
      <w:r w:rsidRPr="00A320E9">
        <w:rPr>
          <w:sz w:val="28"/>
          <w:szCs w:val="28"/>
        </w:rPr>
        <w:t xml:space="preserve">, </w:t>
      </w:r>
      <w:proofErr w:type="spellStart"/>
      <w:r w:rsidRPr="00A320E9">
        <w:rPr>
          <w:sz w:val="28"/>
          <w:szCs w:val="28"/>
        </w:rPr>
        <w:t>ble</w:t>
      </w:r>
      <w:proofErr w:type="spellEnd"/>
      <w:r w:rsidRPr="00A320E9">
        <w:rPr>
          <w:sz w:val="28"/>
          <w:szCs w:val="28"/>
        </w:rPr>
        <w:t>, his, your, friend, letter</w:t>
      </w:r>
    </w:p>
    <w:p w14:paraId="28352EF3" w14:textId="77777777" w:rsidR="00C84CA6" w:rsidRPr="00A320E9" w:rsidRDefault="00000000">
      <w:pPr>
        <w:rPr>
          <w:sz w:val="28"/>
          <w:szCs w:val="28"/>
        </w:rPr>
      </w:pPr>
      <w:r w:rsidRPr="00A320E9">
        <w:rPr>
          <w:sz w:val="28"/>
          <w:szCs w:val="28"/>
        </w:rPr>
        <w:lastRenderedPageBreak/>
        <w:t xml:space="preserve">42: less, </w:t>
      </w:r>
      <w:proofErr w:type="gramStart"/>
      <w:r w:rsidRPr="00A320E9">
        <w:rPr>
          <w:sz w:val="28"/>
          <w:szCs w:val="28"/>
        </w:rPr>
        <w:t>their</w:t>
      </w:r>
      <w:proofErr w:type="gramEnd"/>
      <w:r w:rsidRPr="00A320E9">
        <w:rPr>
          <w:sz w:val="28"/>
          <w:szCs w:val="28"/>
        </w:rPr>
        <w:t>, ourselves, yourselves, themselves</w:t>
      </w:r>
    </w:p>
    <w:p w14:paraId="1B56E19E" w14:textId="77777777" w:rsidR="00C84CA6" w:rsidRPr="00A320E9" w:rsidRDefault="00000000">
      <w:pPr>
        <w:rPr>
          <w:sz w:val="28"/>
          <w:szCs w:val="28"/>
        </w:rPr>
      </w:pPr>
      <w:r w:rsidRPr="00A320E9">
        <w:rPr>
          <w:sz w:val="28"/>
          <w:szCs w:val="28"/>
        </w:rPr>
        <w:t>43: with, st, still, first, must, again, against</w:t>
      </w:r>
    </w:p>
    <w:p w14:paraId="6F1A2CDB" w14:textId="77777777" w:rsidR="00C84CA6" w:rsidRPr="00A320E9" w:rsidRDefault="00000000">
      <w:pPr>
        <w:rPr>
          <w:sz w:val="28"/>
          <w:szCs w:val="28"/>
        </w:rPr>
      </w:pPr>
      <w:r w:rsidRPr="00A320E9">
        <w:rPr>
          <w:sz w:val="28"/>
          <w:szCs w:val="28"/>
        </w:rPr>
        <w:t xml:space="preserve">44: </w:t>
      </w:r>
      <w:proofErr w:type="spellStart"/>
      <w:r w:rsidRPr="00A320E9">
        <w:rPr>
          <w:sz w:val="28"/>
          <w:szCs w:val="28"/>
        </w:rPr>
        <w:t>ount</w:t>
      </w:r>
      <w:proofErr w:type="spellEnd"/>
      <w:r w:rsidRPr="00A320E9">
        <w:rPr>
          <w:sz w:val="28"/>
          <w:szCs w:val="28"/>
        </w:rPr>
        <w:t>, dollar sign, decimal, cent, many</w:t>
      </w:r>
    </w:p>
    <w:p w14:paraId="5A37D22E" w14:textId="77777777" w:rsidR="00C84CA6" w:rsidRPr="00A320E9" w:rsidRDefault="00000000">
      <w:pPr>
        <w:rPr>
          <w:sz w:val="28"/>
          <w:szCs w:val="28"/>
        </w:rPr>
      </w:pPr>
      <w:r w:rsidRPr="00A320E9">
        <w:rPr>
          <w:sz w:val="28"/>
          <w:szCs w:val="28"/>
        </w:rPr>
        <w:t xml:space="preserve">45: percent, fraction bar, </w:t>
      </w:r>
      <w:proofErr w:type="spellStart"/>
      <w:r w:rsidRPr="00A320E9">
        <w:rPr>
          <w:sz w:val="28"/>
          <w:szCs w:val="28"/>
        </w:rPr>
        <w:t>ity</w:t>
      </w:r>
      <w:proofErr w:type="spellEnd"/>
    </w:p>
    <w:p w14:paraId="2A871C08" w14:textId="77777777" w:rsidR="00C84CA6" w:rsidRPr="00A320E9" w:rsidRDefault="00000000">
      <w:pPr>
        <w:rPr>
          <w:sz w:val="28"/>
          <w:szCs w:val="28"/>
        </w:rPr>
      </w:pPr>
      <w:r w:rsidRPr="00A320E9">
        <w:rPr>
          <w:sz w:val="28"/>
          <w:szCs w:val="28"/>
        </w:rPr>
        <w:t xml:space="preserve">46: </w:t>
      </w:r>
      <w:proofErr w:type="spellStart"/>
      <w:r w:rsidRPr="00A320E9">
        <w:rPr>
          <w:sz w:val="28"/>
          <w:szCs w:val="28"/>
        </w:rPr>
        <w:t>ence</w:t>
      </w:r>
      <w:proofErr w:type="spellEnd"/>
      <w:r w:rsidRPr="00A320E9">
        <w:rPr>
          <w:sz w:val="28"/>
          <w:szCs w:val="28"/>
        </w:rPr>
        <w:t>, altogether, immediate, com</w:t>
      </w:r>
    </w:p>
    <w:p w14:paraId="1C4B3946" w14:textId="77777777" w:rsidR="00C84CA6" w:rsidRPr="00A320E9" w:rsidRDefault="00000000">
      <w:pPr>
        <w:rPr>
          <w:sz w:val="28"/>
          <w:szCs w:val="28"/>
        </w:rPr>
      </w:pPr>
      <w:r w:rsidRPr="00A320E9">
        <w:rPr>
          <w:sz w:val="28"/>
          <w:szCs w:val="28"/>
        </w:rPr>
        <w:t>*47: (Reading exercises)</w:t>
      </w:r>
    </w:p>
    <w:p w14:paraId="0CE0E828" w14:textId="77777777" w:rsidR="00C84CA6" w:rsidRPr="00A320E9" w:rsidRDefault="00000000">
      <w:pPr>
        <w:rPr>
          <w:sz w:val="28"/>
          <w:szCs w:val="28"/>
        </w:rPr>
      </w:pPr>
      <w:r w:rsidRPr="00A320E9">
        <w:rPr>
          <w:sz w:val="28"/>
          <w:szCs w:val="28"/>
        </w:rPr>
        <w:t xml:space="preserve">48: who, which, where, world, </w:t>
      </w:r>
      <w:proofErr w:type="spellStart"/>
      <w:r w:rsidRPr="00A320E9">
        <w:rPr>
          <w:sz w:val="28"/>
          <w:szCs w:val="28"/>
        </w:rPr>
        <w:t>ea</w:t>
      </w:r>
      <w:proofErr w:type="spellEnd"/>
    </w:p>
    <w:p w14:paraId="2B370313" w14:textId="77777777" w:rsidR="00C84CA6" w:rsidRPr="00A320E9" w:rsidRDefault="00000000">
      <w:pPr>
        <w:rPr>
          <w:sz w:val="28"/>
          <w:szCs w:val="28"/>
        </w:rPr>
      </w:pPr>
      <w:r w:rsidRPr="00A320E9">
        <w:rPr>
          <w:sz w:val="28"/>
          <w:szCs w:val="28"/>
        </w:rPr>
        <w:t xml:space="preserve">49: to, ff, in, into, those, said, </w:t>
      </w:r>
      <w:proofErr w:type="spellStart"/>
      <w:r w:rsidRPr="00A320E9">
        <w:rPr>
          <w:sz w:val="28"/>
          <w:szCs w:val="28"/>
        </w:rPr>
        <w:t>ong</w:t>
      </w:r>
      <w:proofErr w:type="spellEnd"/>
    </w:p>
    <w:p w14:paraId="787DC0BF" w14:textId="77777777" w:rsidR="00C84CA6" w:rsidRPr="00A320E9" w:rsidRDefault="00000000">
      <w:pPr>
        <w:rPr>
          <w:sz w:val="28"/>
          <w:szCs w:val="28"/>
        </w:rPr>
      </w:pPr>
      <w:r w:rsidRPr="00A320E9">
        <w:rPr>
          <w:sz w:val="28"/>
          <w:szCs w:val="28"/>
        </w:rPr>
        <w:t>50: word, were, gg, parentheses</w:t>
      </w:r>
    </w:p>
    <w:p w14:paraId="0B585F38" w14:textId="77777777" w:rsidR="00C84CA6" w:rsidRPr="00A320E9" w:rsidRDefault="00000000">
      <w:pPr>
        <w:rPr>
          <w:sz w:val="28"/>
          <w:szCs w:val="28"/>
        </w:rPr>
      </w:pPr>
      <w:r w:rsidRPr="00A320E9">
        <w:rPr>
          <w:sz w:val="28"/>
          <w:szCs w:val="28"/>
        </w:rPr>
        <w:t xml:space="preserve">51: ness, </w:t>
      </w:r>
      <w:proofErr w:type="spellStart"/>
      <w:r w:rsidRPr="00A320E9">
        <w:rPr>
          <w:sz w:val="28"/>
          <w:szCs w:val="28"/>
        </w:rPr>
        <w:t>ment</w:t>
      </w:r>
      <w:proofErr w:type="spellEnd"/>
      <w:r w:rsidRPr="00A320E9">
        <w:rPr>
          <w:sz w:val="28"/>
          <w:szCs w:val="28"/>
        </w:rPr>
        <w:t>, necessary, ally</w:t>
      </w:r>
    </w:p>
    <w:p w14:paraId="58499653" w14:textId="77777777" w:rsidR="00C84CA6" w:rsidRPr="00A320E9" w:rsidRDefault="00000000">
      <w:pPr>
        <w:rPr>
          <w:sz w:val="28"/>
          <w:szCs w:val="28"/>
        </w:rPr>
      </w:pPr>
      <w:r w:rsidRPr="00A320E9">
        <w:rPr>
          <w:sz w:val="28"/>
          <w:szCs w:val="28"/>
        </w:rPr>
        <w:t xml:space="preserve">52: dis, dd, </w:t>
      </w:r>
      <w:proofErr w:type="spellStart"/>
      <w:r w:rsidRPr="00A320E9">
        <w:rPr>
          <w:sz w:val="28"/>
          <w:szCs w:val="28"/>
        </w:rPr>
        <w:t>gh</w:t>
      </w:r>
      <w:proofErr w:type="spellEnd"/>
      <w:r w:rsidRPr="00A320E9">
        <w:rPr>
          <w:sz w:val="28"/>
          <w:szCs w:val="28"/>
        </w:rPr>
        <w:t xml:space="preserve">, </w:t>
      </w:r>
      <w:proofErr w:type="spellStart"/>
      <w:r w:rsidRPr="00A320E9">
        <w:rPr>
          <w:sz w:val="28"/>
          <w:szCs w:val="28"/>
        </w:rPr>
        <w:t>ation</w:t>
      </w:r>
      <w:proofErr w:type="spellEnd"/>
      <w:r w:rsidRPr="00A320E9">
        <w:rPr>
          <w:sz w:val="28"/>
          <w:szCs w:val="28"/>
        </w:rPr>
        <w:t xml:space="preserve">, </w:t>
      </w:r>
      <w:proofErr w:type="spellStart"/>
      <w:r w:rsidRPr="00A320E9">
        <w:rPr>
          <w:sz w:val="28"/>
          <w:szCs w:val="28"/>
        </w:rPr>
        <w:t>ful</w:t>
      </w:r>
      <w:proofErr w:type="spellEnd"/>
    </w:p>
    <w:p w14:paraId="1A18C3B9" w14:textId="77777777" w:rsidR="00C84CA6" w:rsidRPr="00A320E9" w:rsidRDefault="00000000">
      <w:pPr>
        <w:rPr>
          <w:sz w:val="28"/>
          <w:szCs w:val="28"/>
        </w:rPr>
      </w:pPr>
      <w:r w:rsidRPr="00A320E9">
        <w:rPr>
          <w:sz w:val="28"/>
          <w:szCs w:val="28"/>
        </w:rPr>
        <w:t>53: upon, whose, thyself</w:t>
      </w:r>
    </w:p>
    <w:p w14:paraId="43195451" w14:textId="77777777" w:rsidR="00C84CA6" w:rsidRPr="00A320E9" w:rsidRDefault="00000000">
      <w:pPr>
        <w:rPr>
          <w:sz w:val="28"/>
          <w:szCs w:val="28"/>
        </w:rPr>
      </w:pPr>
      <w:r w:rsidRPr="00A320E9">
        <w:rPr>
          <w:sz w:val="28"/>
          <w:szCs w:val="28"/>
        </w:rPr>
        <w:t>*54: conceive, conceiving, deceive, deceiving, declare, declaring, perceive, perceiving, receive, receiving, rejoice, rejoicing</w:t>
      </w:r>
    </w:p>
    <w:p w14:paraId="3DC48589" w14:textId="77777777" w:rsidR="00C84CA6" w:rsidRPr="00A320E9" w:rsidRDefault="00000000">
      <w:pPr>
        <w:rPr>
          <w:sz w:val="28"/>
          <w:szCs w:val="28"/>
        </w:rPr>
      </w:pPr>
      <w:r w:rsidRPr="00A320E9">
        <w:rPr>
          <w:sz w:val="28"/>
          <w:szCs w:val="28"/>
        </w:rPr>
        <w:t>*55: dash, ellipsis, asterisk, italics or underline</w:t>
      </w:r>
    </w:p>
    <w:p w14:paraId="3743B801" w14:textId="77777777" w:rsidR="00C84CA6" w:rsidRPr="00A320E9" w:rsidRDefault="00000000">
      <w:pPr>
        <w:rPr>
          <w:sz w:val="28"/>
          <w:szCs w:val="28"/>
        </w:rPr>
      </w:pPr>
      <w:r w:rsidRPr="00A320E9">
        <w:rPr>
          <w:sz w:val="28"/>
          <w:szCs w:val="28"/>
        </w:rPr>
        <w:t>*56: double dash, brackets, inner quotes, accent sign, termination sign, degrees</w:t>
      </w:r>
    </w:p>
    <w:p w14:paraId="3BF6D308" w14:textId="77777777" w:rsidR="00C84CA6" w:rsidRPr="00A320E9" w:rsidRDefault="00000000">
      <w:pPr>
        <w:pStyle w:val="Heading2"/>
        <w:rPr>
          <w:sz w:val="32"/>
          <w:szCs w:val="32"/>
        </w:rPr>
      </w:pPr>
      <w:bookmarkStart w:id="344" w:name="_Toc232459074"/>
      <w:r w:rsidRPr="00A320E9">
        <w:rPr>
          <w:sz w:val="32"/>
          <w:szCs w:val="32"/>
        </w:rPr>
        <w:t>Braille in Easy Steps (BAUK/UKAAF)</w:t>
      </w:r>
      <w:bookmarkEnd w:id="344"/>
    </w:p>
    <w:p w14:paraId="070ABD7D" w14:textId="77777777" w:rsidR="00C84CA6" w:rsidRPr="00A320E9" w:rsidRDefault="00000000">
      <w:pPr>
        <w:rPr>
          <w:sz w:val="28"/>
          <w:szCs w:val="28"/>
        </w:rPr>
      </w:pPr>
      <w:r w:rsidRPr="00A320E9">
        <w:rPr>
          <w:sz w:val="28"/>
          <w:szCs w:val="28"/>
        </w:rPr>
        <w:t>by John Lorimer (revised by Claire Wilson, 2017).</w:t>
      </w:r>
    </w:p>
    <w:p w14:paraId="4214273F" w14:textId="77777777" w:rsidR="00C84CA6" w:rsidRPr="00A320E9" w:rsidRDefault="00000000">
      <w:pPr>
        <w:pStyle w:val="Heading2"/>
        <w:rPr>
          <w:sz w:val="32"/>
          <w:szCs w:val="32"/>
        </w:rPr>
      </w:pPr>
      <w:bookmarkStart w:id="345" w:name="_Toc232459075"/>
      <w:r w:rsidRPr="00A320E9">
        <w:rPr>
          <w:sz w:val="32"/>
          <w:szCs w:val="32"/>
        </w:rPr>
        <w:t>Duxbury Levels</w:t>
      </w:r>
      <w:bookmarkEnd w:id="345"/>
    </w:p>
    <w:p w14:paraId="1A3276A1" w14:textId="77777777" w:rsidR="00C84CA6" w:rsidRPr="00A320E9" w:rsidRDefault="00000000">
      <w:pPr>
        <w:bidi/>
        <w:jc w:val="right"/>
        <w:rPr>
          <w:sz w:val="28"/>
          <w:szCs w:val="28"/>
        </w:rPr>
      </w:pPr>
      <w:r w:rsidRPr="00A320E9">
        <w:rPr>
          <w:sz w:val="28"/>
          <w:szCs w:val="28"/>
          <w:rtl/>
        </w:rPr>
        <w:t>نظرًا إلى أن ثلاثة أحرف لا يتم تقديمها حتى Book 7 وهي (j, q, z)، بينما تكون جميع الحروف الأخرى قد تم تعلمها بنهاية Book 4، فيجب أن يكون هذا هو أول مستوى Duxbury، مع تعليم الأحرف الثلاثة غير المقدمة رسميًا بشكل خاص إذا ظهرت. لذلك ستبدو مستويات Duxbury على النحو التالي:</w:t>
      </w:r>
    </w:p>
    <w:p w14:paraId="1CFDB0B1" w14:textId="77777777" w:rsidR="00C84CA6" w:rsidRPr="00A320E9" w:rsidRDefault="00000000">
      <w:pPr>
        <w:pStyle w:val="Heading3"/>
        <w:rPr>
          <w:sz w:val="28"/>
          <w:szCs w:val="28"/>
        </w:rPr>
      </w:pPr>
      <w:bookmarkStart w:id="346" w:name="_Toc232459076"/>
      <w:r w:rsidRPr="00A320E9">
        <w:rPr>
          <w:sz w:val="28"/>
          <w:szCs w:val="28"/>
        </w:rPr>
        <w:t>Book 4</w:t>
      </w:r>
      <w:bookmarkEnd w:id="346"/>
    </w:p>
    <w:p w14:paraId="4B70449A" w14:textId="77777777" w:rsidR="00C84CA6" w:rsidRPr="00A320E9" w:rsidRDefault="00000000">
      <w:pPr>
        <w:rPr>
          <w:sz w:val="28"/>
          <w:szCs w:val="28"/>
        </w:rPr>
      </w:pPr>
      <w:r w:rsidRPr="00A320E9">
        <w:rPr>
          <w:sz w:val="28"/>
          <w:szCs w:val="28"/>
        </w:rPr>
        <w:lastRenderedPageBreak/>
        <w:t>(note: letters j, q and z may occur which are not formally taught until Book 7)</w:t>
      </w:r>
    </w:p>
    <w:p w14:paraId="2D049AAB" w14:textId="77777777" w:rsidR="00C84CA6" w:rsidRPr="00A320E9" w:rsidRDefault="00000000">
      <w:pPr>
        <w:rPr>
          <w:sz w:val="28"/>
          <w:szCs w:val="28"/>
        </w:rPr>
      </w:pPr>
      <w:r w:rsidRPr="00A320E9">
        <w:rPr>
          <w:sz w:val="28"/>
          <w:szCs w:val="28"/>
        </w:rPr>
        <w:t>Pre-braille and tracking skills</w:t>
      </w:r>
    </w:p>
    <w:p w14:paraId="24AE59FB" w14:textId="77777777" w:rsidR="00C84CA6" w:rsidRPr="00A320E9" w:rsidRDefault="00000000">
      <w:pPr>
        <w:rPr>
          <w:sz w:val="28"/>
          <w:szCs w:val="28"/>
        </w:rPr>
      </w:pPr>
      <w:r w:rsidRPr="00A320E9">
        <w:rPr>
          <w:sz w:val="28"/>
          <w:szCs w:val="28"/>
        </w:rPr>
        <w:t>The alphabet (j, q and z not formally introduced, but may crop up)</w:t>
      </w:r>
    </w:p>
    <w:p w14:paraId="4FBEAD14" w14:textId="77777777" w:rsidR="00C84CA6" w:rsidRPr="00A320E9" w:rsidRDefault="00000000">
      <w:pPr>
        <w:rPr>
          <w:sz w:val="28"/>
          <w:szCs w:val="28"/>
        </w:rPr>
      </w:pPr>
      <w:proofErr w:type="spellStart"/>
      <w:r w:rsidRPr="00A320E9">
        <w:rPr>
          <w:sz w:val="28"/>
          <w:szCs w:val="28"/>
        </w:rPr>
        <w:t>Wordsigns</w:t>
      </w:r>
      <w:proofErr w:type="spellEnd"/>
      <w:r w:rsidRPr="00A320E9">
        <w:rPr>
          <w:sz w:val="28"/>
          <w:szCs w:val="28"/>
        </w:rPr>
        <w:t xml:space="preserve">: </w:t>
      </w:r>
      <w:proofErr w:type="gramStart"/>
      <w:r w:rsidRPr="00A320E9">
        <w:rPr>
          <w:sz w:val="28"/>
          <w:szCs w:val="28"/>
        </w:rPr>
        <w:t>but,</w:t>
      </w:r>
      <w:proofErr w:type="gramEnd"/>
      <w:r w:rsidRPr="00A320E9">
        <w:rPr>
          <w:sz w:val="28"/>
          <w:szCs w:val="28"/>
        </w:rPr>
        <w:t xml:space="preserve"> can, do, every, from, go, have, knowledge, like, more, not, people, rather, so, that, us, very, will, it, you, and, of, the, in, into, was, in</w:t>
      </w:r>
    </w:p>
    <w:p w14:paraId="6102A943" w14:textId="77777777" w:rsidR="00C84CA6" w:rsidRPr="00A320E9" w:rsidRDefault="00000000">
      <w:pPr>
        <w:rPr>
          <w:sz w:val="28"/>
          <w:szCs w:val="28"/>
        </w:rPr>
      </w:pPr>
      <w:r w:rsidRPr="00A320E9">
        <w:rPr>
          <w:sz w:val="28"/>
          <w:szCs w:val="28"/>
        </w:rPr>
        <w:t>Contractions: and, of, the, ed, in</w:t>
      </w:r>
    </w:p>
    <w:p w14:paraId="3E2456BE" w14:textId="77777777" w:rsidR="00C84CA6" w:rsidRPr="00A320E9" w:rsidRDefault="00000000">
      <w:pPr>
        <w:rPr>
          <w:sz w:val="28"/>
          <w:szCs w:val="28"/>
        </w:rPr>
      </w:pPr>
      <w:r w:rsidRPr="00A320E9">
        <w:rPr>
          <w:sz w:val="28"/>
          <w:szCs w:val="28"/>
        </w:rPr>
        <w:t>Punctuation: full stop, question mark, exclamation mark, comma</w:t>
      </w:r>
    </w:p>
    <w:p w14:paraId="132083FA" w14:textId="77777777" w:rsidR="00C84CA6" w:rsidRPr="00A320E9" w:rsidRDefault="00000000">
      <w:pPr>
        <w:rPr>
          <w:sz w:val="28"/>
          <w:szCs w:val="28"/>
        </w:rPr>
      </w:pPr>
      <w:r w:rsidRPr="00A320E9">
        <w:rPr>
          <w:sz w:val="28"/>
          <w:szCs w:val="28"/>
        </w:rPr>
        <w:t>Other signs: capital letter sign (dot 6)</w:t>
      </w:r>
    </w:p>
    <w:p w14:paraId="6173D633" w14:textId="77777777" w:rsidR="00C84CA6" w:rsidRPr="00A320E9" w:rsidRDefault="00000000">
      <w:pPr>
        <w:pStyle w:val="Heading3"/>
        <w:rPr>
          <w:sz w:val="28"/>
          <w:szCs w:val="28"/>
        </w:rPr>
      </w:pPr>
      <w:bookmarkStart w:id="347" w:name="_Toc232459077"/>
      <w:r w:rsidRPr="00A320E9">
        <w:rPr>
          <w:sz w:val="28"/>
          <w:szCs w:val="28"/>
        </w:rPr>
        <w:t>Book 5</w:t>
      </w:r>
      <w:bookmarkEnd w:id="347"/>
    </w:p>
    <w:p w14:paraId="33ED4E33" w14:textId="77777777" w:rsidR="00C84CA6" w:rsidRPr="00A320E9" w:rsidRDefault="00000000">
      <w:pPr>
        <w:rPr>
          <w:sz w:val="28"/>
          <w:szCs w:val="28"/>
        </w:rPr>
      </w:pPr>
      <w:r w:rsidRPr="00A320E9">
        <w:rPr>
          <w:sz w:val="28"/>
          <w:szCs w:val="28"/>
        </w:rPr>
        <w:t xml:space="preserve">Contractions: er, </w:t>
      </w:r>
      <w:proofErr w:type="spellStart"/>
      <w:r w:rsidRPr="00A320E9">
        <w:rPr>
          <w:sz w:val="28"/>
          <w:szCs w:val="28"/>
        </w:rPr>
        <w:t>ing</w:t>
      </w:r>
      <w:proofErr w:type="spellEnd"/>
    </w:p>
    <w:p w14:paraId="31DDD50B" w14:textId="77777777" w:rsidR="00C84CA6" w:rsidRPr="00A320E9" w:rsidRDefault="00000000">
      <w:pPr>
        <w:rPr>
          <w:sz w:val="28"/>
          <w:szCs w:val="28"/>
        </w:rPr>
      </w:pPr>
      <w:r w:rsidRPr="00A320E9">
        <w:rPr>
          <w:sz w:val="28"/>
          <w:szCs w:val="28"/>
        </w:rPr>
        <w:t>Shortforms: could, good, would</w:t>
      </w:r>
    </w:p>
    <w:p w14:paraId="2642CAA9" w14:textId="77777777" w:rsidR="00C84CA6" w:rsidRPr="00A320E9" w:rsidRDefault="00000000">
      <w:pPr>
        <w:rPr>
          <w:sz w:val="28"/>
          <w:szCs w:val="28"/>
        </w:rPr>
      </w:pPr>
      <w:r w:rsidRPr="00A320E9">
        <w:rPr>
          <w:sz w:val="28"/>
          <w:szCs w:val="28"/>
        </w:rPr>
        <w:t>Punctuation: apostrophe</w:t>
      </w:r>
    </w:p>
    <w:p w14:paraId="6B6569B1" w14:textId="77777777" w:rsidR="00C84CA6" w:rsidRPr="00A320E9" w:rsidRDefault="00000000">
      <w:pPr>
        <w:pStyle w:val="Heading3"/>
        <w:rPr>
          <w:sz w:val="28"/>
          <w:szCs w:val="28"/>
        </w:rPr>
      </w:pPr>
      <w:bookmarkStart w:id="348" w:name="_Toc232459078"/>
      <w:r w:rsidRPr="00A320E9">
        <w:rPr>
          <w:sz w:val="28"/>
          <w:szCs w:val="28"/>
        </w:rPr>
        <w:t>Book 6</w:t>
      </w:r>
      <w:bookmarkEnd w:id="348"/>
    </w:p>
    <w:p w14:paraId="2C94A343" w14:textId="77777777" w:rsidR="00C84CA6" w:rsidRPr="00A320E9" w:rsidRDefault="00000000">
      <w:pPr>
        <w:rPr>
          <w:sz w:val="28"/>
          <w:szCs w:val="28"/>
        </w:rPr>
      </w:pPr>
      <w:r w:rsidRPr="00A320E9">
        <w:rPr>
          <w:sz w:val="28"/>
          <w:szCs w:val="28"/>
        </w:rPr>
        <w:t xml:space="preserve">Contractions: st, </w:t>
      </w:r>
      <w:proofErr w:type="spellStart"/>
      <w:r w:rsidRPr="00A320E9">
        <w:rPr>
          <w:sz w:val="28"/>
          <w:szCs w:val="28"/>
        </w:rPr>
        <w:t>ar</w:t>
      </w:r>
      <w:proofErr w:type="spellEnd"/>
      <w:r w:rsidRPr="00A320E9">
        <w:rPr>
          <w:sz w:val="28"/>
          <w:szCs w:val="28"/>
        </w:rPr>
        <w:t xml:space="preserve">, </w:t>
      </w:r>
      <w:proofErr w:type="spellStart"/>
      <w:r w:rsidRPr="00A320E9">
        <w:rPr>
          <w:sz w:val="28"/>
          <w:szCs w:val="28"/>
        </w:rPr>
        <w:t>en</w:t>
      </w:r>
      <w:proofErr w:type="spellEnd"/>
      <w:r w:rsidRPr="00A320E9">
        <w:rPr>
          <w:sz w:val="28"/>
          <w:szCs w:val="28"/>
        </w:rPr>
        <w:t xml:space="preserve">, </w:t>
      </w:r>
      <w:proofErr w:type="spellStart"/>
      <w:r w:rsidRPr="00A320E9">
        <w:rPr>
          <w:sz w:val="28"/>
          <w:szCs w:val="28"/>
        </w:rPr>
        <w:t>ea</w:t>
      </w:r>
      <w:proofErr w:type="spellEnd"/>
    </w:p>
    <w:p w14:paraId="5D4813D6" w14:textId="77777777" w:rsidR="00C84CA6" w:rsidRPr="00A320E9" w:rsidRDefault="00000000">
      <w:pPr>
        <w:rPr>
          <w:sz w:val="28"/>
          <w:szCs w:val="28"/>
        </w:rPr>
      </w:pPr>
      <w:proofErr w:type="spellStart"/>
      <w:r w:rsidRPr="00A320E9">
        <w:rPr>
          <w:sz w:val="28"/>
          <w:szCs w:val="28"/>
        </w:rPr>
        <w:t>Wordsigns</w:t>
      </w:r>
      <w:proofErr w:type="spellEnd"/>
      <w:r w:rsidRPr="00A320E9">
        <w:rPr>
          <w:sz w:val="28"/>
          <w:szCs w:val="28"/>
        </w:rPr>
        <w:t>: still, enough</w:t>
      </w:r>
    </w:p>
    <w:p w14:paraId="312DD20F" w14:textId="77777777" w:rsidR="00C84CA6" w:rsidRPr="00A320E9" w:rsidRDefault="00000000">
      <w:pPr>
        <w:rPr>
          <w:sz w:val="28"/>
          <w:szCs w:val="28"/>
        </w:rPr>
      </w:pPr>
      <w:r w:rsidRPr="00A320E9">
        <w:rPr>
          <w:sz w:val="28"/>
          <w:szCs w:val="28"/>
        </w:rPr>
        <w:t>Composite signs: one, time, there, had</w:t>
      </w:r>
    </w:p>
    <w:p w14:paraId="45E050B5" w14:textId="77777777" w:rsidR="00C84CA6" w:rsidRPr="00A320E9" w:rsidRDefault="00000000">
      <w:pPr>
        <w:rPr>
          <w:sz w:val="28"/>
          <w:szCs w:val="28"/>
        </w:rPr>
      </w:pPr>
      <w:r w:rsidRPr="00A320E9">
        <w:rPr>
          <w:sz w:val="28"/>
          <w:szCs w:val="28"/>
        </w:rPr>
        <w:t>Shortforms: about, after, again</w:t>
      </w:r>
    </w:p>
    <w:p w14:paraId="4984FFA1" w14:textId="77777777" w:rsidR="00C84CA6" w:rsidRPr="00A320E9" w:rsidRDefault="00000000">
      <w:pPr>
        <w:rPr>
          <w:sz w:val="28"/>
          <w:szCs w:val="28"/>
        </w:rPr>
      </w:pPr>
      <w:r w:rsidRPr="00A320E9">
        <w:rPr>
          <w:sz w:val="28"/>
          <w:szCs w:val="28"/>
        </w:rPr>
        <w:t>Punctuation: Ellipsis</w:t>
      </w:r>
    </w:p>
    <w:p w14:paraId="0E4F8F18" w14:textId="77777777" w:rsidR="00C84CA6" w:rsidRPr="00A320E9" w:rsidRDefault="00000000">
      <w:pPr>
        <w:pStyle w:val="Heading3"/>
        <w:rPr>
          <w:sz w:val="28"/>
          <w:szCs w:val="28"/>
        </w:rPr>
      </w:pPr>
      <w:bookmarkStart w:id="349" w:name="_Toc232459079"/>
      <w:r w:rsidRPr="00A320E9">
        <w:rPr>
          <w:sz w:val="28"/>
          <w:szCs w:val="28"/>
        </w:rPr>
        <w:t>Book 7</w:t>
      </w:r>
      <w:bookmarkEnd w:id="349"/>
    </w:p>
    <w:p w14:paraId="1D3149C3" w14:textId="77777777" w:rsidR="00C84CA6" w:rsidRPr="00A320E9" w:rsidRDefault="00000000">
      <w:pPr>
        <w:rPr>
          <w:sz w:val="28"/>
          <w:szCs w:val="28"/>
        </w:rPr>
      </w:pPr>
      <w:r w:rsidRPr="00A320E9">
        <w:rPr>
          <w:sz w:val="28"/>
          <w:szCs w:val="28"/>
        </w:rPr>
        <w:t>Letters: j, q, z</w:t>
      </w:r>
    </w:p>
    <w:p w14:paraId="06E7809B" w14:textId="77777777" w:rsidR="00C84CA6" w:rsidRPr="00A320E9" w:rsidRDefault="00000000">
      <w:pPr>
        <w:rPr>
          <w:sz w:val="28"/>
          <w:szCs w:val="28"/>
        </w:rPr>
      </w:pPr>
      <w:proofErr w:type="spellStart"/>
      <w:r w:rsidRPr="00A320E9">
        <w:rPr>
          <w:sz w:val="28"/>
          <w:szCs w:val="28"/>
        </w:rPr>
        <w:t>Wordsigns</w:t>
      </w:r>
      <w:proofErr w:type="spellEnd"/>
      <w:r w:rsidRPr="00A320E9">
        <w:rPr>
          <w:sz w:val="28"/>
          <w:szCs w:val="28"/>
        </w:rPr>
        <w:t xml:space="preserve">: which, his, just, </w:t>
      </w:r>
      <w:proofErr w:type="gramStart"/>
      <w:r w:rsidRPr="00A320E9">
        <w:rPr>
          <w:sz w:val="28"/>
          <w:szCs w:val="28"/>
        </w:rPr>
        <w:t>quite</w:t>
      </w:r>
      <w:proofErr w:type="gramEnd"/>
      <w:r w:rsidRPr="00A320E9">
        <w:rPr>
          <w:sz w:val="28"/>
          <w:szCs w:val="28"/>
        </w:rPr>
        <w:t>, as, were</w:t>
      </w:r>
    </w:p>
    <w:p w14:paraId="7A3D67B6" w14:textId="77777777" w:rsidR="00C84CA6" w:rsidRPr="00A320E9" w:rsidRDefault="00000000">
      <w:pPr>
        <w:rPr>
          <w:sz w:val="28"/>
          <w:szCs w:val="28"/>
        </w:rPr>
      </w:pPr>
      <w:r w:rsidRPr="00A320E9">
        <w:rPr>
          <w:sz w:val="28"/>
          <w:szCs w:val="28"/>
        </w:rPr>
        <w:t xml:space="preserve">Contractions: </w:t>
      </w:r>
      <w:proofErr w:type="spellStart"/>
      <w:r w:rsidRPr="00A320E9">
        <w:rPr>
          <w:sz w:val="28"/>
          <w:szCs w:val="28"/>
        </w:rPr>
        <w:t>wh</w:t>
      </w:r>
      <w:proofErr w:type="spellEnd"/>
      <w:r w:rsidRPr="00A320E9">
        <w:rPr>
          <w:sz w:val="28"/>
          <w:szCs w:val="28"/>
        </w:rPr>
        <w:t>, ow</w:t>
      </w:r>
    </w:p>
    <w:p w14:paraId="20C0B42B" w14:textId="77777777" w:rsidR="00C84CA6" w:rsidRPr="00A320E9" w:rsidRDefault="00000000">
      <w:pPr>
        <w:pStyle w:val="Heading3"/>
        <w:rPr>
          <w:sz w:val="28"/>
          <w:szCs w:val="28"/>
        </w:rPr>
      </w:pPr>
      <w:bookmarkStart w:id="350" w:name="_Toc232459080"/>
      <w:r w:rsidRPr="00A320E9">
        <w:rPr>
          <w:sz w:val="28"/>
          <w:szCs w:val="28"/>
        </w:rPr>
        <w:t>5. after Book 8</w:t>
      </w:r>
      <w:bookmarkEnd w:id="350"/>
    </w:p>
    <w:p w14:paraId="1BCCA3A0" w14:textId="77777777" w:rsidR="00C84CA6" w:rsidRPr="00A320E9" w:rsidRDefault="00000000">
      <w:pPr>
        <w:rPr>
          <w:sz w:val="28"/>
          <w:szCs w:val="28"/>
        </w:rPr>
      </w:pPr>
      <w:proofErr w:type="spellStart"/>
      <w:r w:rsidRPr="00A320E9">
        <w:rPr>
          <w:sz w:val="28"/>
          <w:szCs w:val="28"/>
        </w:rPr>
        <w:t>Wordsign</w:t>
      </w:r>
      <w:proofErr w:type="spellEnd"/>
      <w:r w:rsidRPr="00A320E9">
        <w:rPr>
          <w:sz w:val="28"/>
          <w:szCs w:val="28"/>
        </w:rPr>
        <w:t>: shall</w:t>
      </w:r>
    </w:p>
    <w:p w14:paraId="14ADE7FA" w14:textId="77777777" w:rsidR="00C84CA6" w:rsidRPr="00A320E9" w:rsidRDefault="00000000">
      <w:pPr>
        <w:rPr>
          <w:sz w:val="28"/>
          <w:szCs w:val="28"/>
        </w:rPr>
      </w:pPr>
      <w:r w:rsidRPr="00A320E9">
        <w:rPr>
          <w:sz w:val="28"/>
          <w:szCs w:val="28"/>
        </w:rPr>
        <w:lastRenderedPageBreak/>
        <w:t xml:space="preserve">Contractions: </w:t>
      </w:r>
      <w:proofErr w:type="spellStart"/>
      <w:r w:rsidRPr="00A320E9">
        <w:rPr>
          <w:sz w:val="28"/>
          <w:szCs w:val="28"/>
        </w:rPr>
        <w:t>gh</w:t>
      </w:r>
      <w:proofErr w:type="spellEnd"/>
      <w:r w:rsidRPr="00A320E9">
        <w:rPr>
          <w:sz w:val="28"/>
          <w:szCs w:val="28"/>
        </w:rPr>
        <w:t xml:space="preserve">, </w:t>
      </w:r>
      <w:proofErr w:type="spellStart"/>
      <w:r w:rsidRPr="00A320E9">
        <w:rPr>
          <w:sz w:val="28"/>
          <w:szCs w:val="28"/>
        </w:rPr>
        <w:t>sh</w:t>
      </w:r>
      <w:proofErr w:type="spellEnd"/>
    </w:p>
    <w:p w14:paraId="6EA913CC" w14:textId="77777777" w:rsidR="00C84CA6" w:rsidRPr="00A320E9" w:rsidRDefault="00000000">
      <w:pPr>
        <w:rPr>
          <w:sz w:val="28"/>
          <w:szCs w:val="28"/>
        </w:rPr>
      </w:pPr>
      <w:r w:rsidRPr="00A320E9">
        <w:rPr>
          <w:sz w:val="28"/>
          <w:szCs w:val="28"/>
        </w:rPr>
        <w:t>Shortforms: him, said</w:t>
      </w:r>
    </w:p>
    <w:p w14:paraId="676958DE" w14:textId="77777777" w:rsidR="00C84CA6" w:rsidRPr="00A320E9" w:rsidRDefault="00000000">
      <w:pPr>
        <w:rPr>
          <w:sz w:val="28"/>
          <w:szCs w:val="28"/>
        </w:rPr>
      </w:pPr>
      <w:r w:rsidRPr="00A320E9">
        <w:rPr>
          <w:sz w:val="28"/>
          <w:szCs w:val="28"/>
        </w:rPr>
        <w:t>Punctuation: quotation (speech) marks, hyphen</w:t>
      </w:r>
    </w:p>
    <w:p w14:paraId="4F831BE2" w14:textId="77777777" w:rsidR="00C84CA6" w:rsidRPr="00A320E9" w:rsidRDefault="00000000">
      <w:pPr>
        <w:pStyle w:val="Heading3"/>
        <w:rPr>
          <w:sz w:val="28"/>
          <w:szCs w:val="28"/>
        </w:rPr>
      </w:pPr>
      <w:bookmarkStart w:id="351" w:name="_Toc232459081"/>
      <w:r w:rsidRPr="00A320E9">
        <w:rPr>
          <w:sz w:val="28"/>
          <w:szCs w:val="28"/>
        </w:rPr>
        <w:t>Book 9</w:t>
      </w:r>
      <w:bookmarkEnd w:id="351"/>
    </w:p>
    <w:p w14:paraId="73D181C5" w14:textId="77777777" w:rsidR="00C84CA6" w:rsidRPr="00A320E9" w:rsidRDefault="00000000">
      <w:pPr>
        <w:rPr>
          <w:sz w:val="28"/>
          <w:szCs w:val="28"/>
        </w:rPr>
      </w:pPr>
      <w:proofErr w:type="spellStart"/>
      <w:r w:rsidRPr="00A320E9">
        <w:rPr>
          <w:sz w:val="28"/>
          <w:szCs w:val="28"/>
        </w:rPr>
        <w:t>Wordsigns</w:t>
      </w:r>
      <w:proofErr w:type="spellEnd"/>
      <w:r w:rsidRPr="00A320E9">
        <w:rPr>
          <w:sz w:val="28"/>
          <w:szCs w:val="28"/>
        </w:rPr>
        <w:t>: out, this</w:t>
      </w:r>
    </w:p>
    <w:p w14:paraId="476C4625" w14:textId="77777777" w:rsidR="00C84CA6" w:rsidRPr="00A320E9" w:rsidRDefault="00000000">
      <w:pPr>
        <w:rPr>
          <w:sz w:val="28"/>
          <w:szCs w:val="28"/>
        </w:rPr>
      </w:pPr>
      <w:r w:rsidRPr="00A320E9">
        <w:rPr>
          <w:sz w:val="28"/>
          <w:szCs w:val="28"/>
        </w:rPr>
        <w:t xml:space="preserve">Contractions: </w:t>
      </w:r>
      <w:proofErr w:type="spellStart"/>
      <w:r w:rsidRPr="00A320E9">
        <w:rPr>
          <w:sz w:val="28"/>
          <w:szCs w:val="28"/>
        </w:rPr>
        <w:t>ou</w:t>
      </w:r>
      <w:proofErr w:type="spellEnd"/>
      <w:r w:rsidRPr="00A320E9">
        <w:rPr>
          <w:sz w:val="28"/>
          <w:szCs w:val="28"/>
        </w:rPr>
        <w:t xml:space="preserve">, </w:t>
      </w:r>
      <w:proofErr w:type="spellStart"/>
      <w:r w:rsidRPr="00A320E9">
        <w:rPr>
          <w:sz w:val="28"/>
          <w:szCs w:val="28"/>
        </w:rPr>
        <w:t>th</w:t>
      </w:r>
      <w:proofErr w:type="spellEnd"/>
    </w:p>
    <w:p w14:paraId="1FCBE2B8" w14:textId="77777777" w:rsidR="00C84CA6" w:rsidRPr="00A320E9" w:rsidRDefault="00000000">
      <w:pPr>
        <w:rPr>
          <w:sz w:val="28"/>
          <w:szCs w:val="28"/>
        </w:rPr>
      </w:pPr>
      <w:r w:rsidRPr="00A320E9">
        <w:rPr>
          <w:sz w:val="28"/>
          <w:szCs w:val="28"/>
        </w:rPr>
        <w:t>Composite signs: mother, father, some</w:t>
      </w:r>
    </w:p>
    <w:p w14:paraId="6BC5682F" w14:textId="77777777" w:rsidR="00C84CA6" w:rsidRPr="00A320E9" w:rsidRDefault="00000000">
      <w:pPr>
        <w:rPr>
          <w:sz w:val="28"/>
          <w:szCs w:val="28"/>
        </w:rPr>
      </w:pPr>
      <w:r w:rsidRPr="00A320E9">
        <w:rPr>
          <w:sz w:val="28"/>
          <w:szCs w:val="28"/>
        </w:rPr>
        <w:t>Shortforms: across, perhaps</w:t>
      </w:r>
    </w:p>
    <w:p w14:paraId="0F3ACDE3" w14:textId="77777777" w:rsidR="00C84CA6" w:rsidRPr="00A320E9" w:rsidRDefault="00000000">
      <w:pPr>
        <w:pStyle w:val="Heading3"/>
        <w:rPr>
          <w:sz w:val="28"/>
          <w:szCs w:val="28"/>
        </w:rPr>
      </w:pPr>
      <w:bookmarkStart w:id="352" w:name="_Toc232459082"/>
      <w:r w:rsidRPr="00A320E9">
        <w:rPr>
          <w:sz w:val="28"/>
          <w:szCs w:val="28"/>
        </w:rPr>
        <w:t>Book 10</w:t>
      </w:r>
      <w:bookmarkEnd w:id="352"/>
    </w:p>
    <w:p w14:paraId="5DF925DA" w14:textId="77777777" w:rsidR="00C84CA6" w:rsidRPr="00A320E9" w:rsidRDefault="00000000">
      <w:pPr>
        <w:rPr>
          <w:sz w:val="28"/>
          <w:szCs w:val="28"/>
        </w:rPr>
      </w:pPr>
      <w:proofErr w:type="spellStart"/>
      <w:r w:rsidRPr="00A320E9">
        <w:rPr>
          <w:sz w:val="28"/>
          <w:szCs w:val="28"/>
        </w:rPr>
        <w:t>Wordsigns</w:t>
      </w:r>
      <w:proofErr w:type="spellEnd"/>
      <w:r w:rsidRPr="00A320E9">
        <w:rPr>
          <w:sz w:val="28"/>
          <w:szCs w:val="28"/>
        </w:rPr>
        <w:t>: child, for, with, be</w:t>
      </w:r>
    </w:p>
    <w:p w14:paraId="3A2DF25D" w14:textId="77777777" w:rsidR="00C84CA6" w:rsidRPr="00A320E9" w:rsidRDefault="00000000">
      <w:pPr>
        <w:rPr>
          <w:sz w:val="28"/>
          <w:szCs w:val="28"/>
        </w:rPr>
      </w:pPr>
      <w:r w:rsidRPr="00A320E9">
        <w:rPr>
          <w:sz w:val="28"/>
          <w:szCs w:val="28"/>
        </w:rPr>
        <w:t xml:space="preserve">Contractions: </w:t>
      </w:r>
      <w:proofErr w:type="spellStart"/>
      <w:r w:rsidRPr="00A320E9">
        <w:rPr>
          <w:sz w:val="28"/>
          <w:szCs w:val="28"/>
        </w:rPr>
        <w:t>ch</w:t>
      </w:r>
      <w:proofErr w:type="spellEnd"/>
      <w:r w:rsidRPr="00A320E9">
        <w:rPr>
          <w:sz w:val="28"/>
          <w:szCs w:val="28"/>
        </w:rPr>
        <w:t xml:space="preserve">, com, for, with, be, </w:t>
      </w:r>
      <w:proofErr w:type="spellStart"/>
      <w:r w:rsidRPr="00A320E9">
        <w:rPr>
          <w:sz w:val="28"/>
          <w:szCs w:val="28"/>
        </w:rPr>
        <w:t>ble</w:t>
      </w:r>
      <w:proofErr w:type="spellEnd"/>
    </w:p>
    <w:p w14:paraId="0FB7AF48" w14:textId="77777777" w:rsidR="00C84CA6" w:rsidRPr="00A320E9" w:rsidRDefault="00000000">
      <w:pPr>
        <w:rPr>
          <w:sz w:val="28"/>
          <w:szCs w:val="28"/>
        </w:rPr>
      </w:pPr>
      <w:r w:rsidRPr="00A320E9">
        <w:rPr>
          <w:sz w:val="28"/>
          <w:szCs w:val="28"/>
        </w:rPr>
        <w:t xml:space="preserve">Composite signs: day, </w:t>
      </w:r>
      <w:proofErr w:type="gramStart"/>
      <w:r w:rsidRPr="00A320E9">
        <w:rPr>
          <w:sz w:val="28"/>
          <w:szCs w:val="28"/>
        </w:rPr>
        <w:t>where</w:t>
      </w:r>
      <w:proofErr w:type="gramEnd"/>
      <w:r w:rsidRPr="00A320E9">
        <w:rPr>
          <w:sz w:val="28"/>
          <w:szCs w:val="28"/>
        </w:rPr>
        <w:t>, -</w:t>
      </w:r>
      <w:proofErr w:type="spellStart"/>
      <w:r w:rsidRPr="00A320E9">
        <w:rPr>
          <w:sz w:val="28"/>
          <w:szCs w:val="28"/>
        </w:rPr>
        <w:t>ound</w:t>
      </w:r>
      <w:proofErr w:type="spellEnd"/>
      <w:r w:rsidRPr="00A320E9">
        <w:rPr>
          <w:sz w:val="28"/>
          <w:szCs w:val="28"/>
        </w:rPr>
        <w:t>, -less</w:t>
      </w:r>
    </w:p>
    <w:p w14:paraId="14CC1A4D" w14:textId="77777777" w:rsidR="00C84CA6" w:rsidRPr="00A320E9" w:rsidRDefault="00000000">
      <w:pPr>
        <w:rPr>
          <w:sz w:val="28"/>
          <w:szCs w:val="28"/>
        </w:rPr>
      </w:pPr>
      <w:r w:rsidRPr="00A320E9">
        <w:rPr>
          <w:sz w:val="28"/>
          <w:szCs w:val="28"/>
        </w:rPr>
        <w:t>Shortforms: against, quick</w:t>
      </w:r>
    </w:p>
    <w:p w14:paraId="7519B7D6" w14:textId="77777777" w:rsidR="00C84CA6" w:rsidRPr="00A320E9" w:rsidRDefault="00000000">
      <w:pPr>
        <w:rPr>
          <w:sz w:val="28"/>
          <w:szCs w:val="28"/>
        </w:rPr>
      </w:pPr>
      <w:r w:rsidRPr="00A320E9">
        <w:rPr>
          <w:sz w:val="28"/>
          <w:szCs w:val="28"/>
        </w:rPr>
        <w:t>Other signs: numeral sign, decimal point (dot 2), mathematical comma (dot 3), pound sign (dots 1-2-3)</w:t>
      </w:r>
    </w:p>
    <w:p w14:paraId="76AE91F6" w14:textId="77777777" w:rsidR="00C84CA6" w:rsidRPr="00A320E9" w:rsidRDefault="00000000">
      <w:pPr>
        <w:pStyle w:val="Heading3"/>
        <w:rPr>
          <w:sz w:val="28"/>
          <w:szCs w:val="28"/>
        </w:rPr>
      </w:pPr>
      <w:bookmarkStart w:id="353" w:name="_Toc232459083"/>
      <w:r w:rsidRPr="00A320E9">
        <w:rPr>
          <w:sz w:val="28"/>
          <w:szCs w:val="28"/>
        </w:rPr>
        <w:t>Book 11</w:t>
      </w:r>
      <w:bookmarkEnd w:id="353"/>
    </w:p>
    <w:p w14:paraId="22228913" w14:textId="77777777" w:rsidR="00C84CA6" w:rsidRPr="00A320E9" w:rsidRDefault="00000000">
      <w:pPr>
        <w:rPr>
          <w:sz w:val="28"/>
          <w:szCs w:val="28"/>
        </w:rPr>
      </w:pPr>
      <w:r w:rsidRPr="00A320E9">
        <w:rPr>
          <w:sz w:val="28"/>
          <w:szCs w:val="28"/>
        </w:rPr>
        <w:t>Contractions: bb, cc, dd, ff, gg, dis</w:t>
      </w:r>
    </w:p>
    <w:p w14:paraId="21F15760" w14:textId="77777777" w:rsidR="00C84CA6" w:rsidRPr="00A320E9" w:rsidRDefault="00000000">
      <w:pPr>
        <w:rPr>
          <w:sz w:val="28"/>
          <w:szCs w:val="28"/>
        </w:rPr>
      </w:pPr>
      <w:r w:rsidRPr="00A320E9">
        <w:rPr>
          <w:sz w:val="28"/>
          <w:szCs w:val="28"/>
        </w:rPr>
        <w:t xml:space="preserve">Composite signs: </w:t>
      </w:r>
      <w:proofErr w:type="spellStart"/>
      <w:proofErr w:type="gramStart"/>
      <w:r w:rsidRPr="00A320E9">
        <w:rPr>
          <w:sz w:val="28"/>
          <w:szCs w:val="28"/>
        </w:rPr>
        <w:t>their</w:t>
      </w:r>
      <w:proofErr w:type="spellEnd"/>
      <w:proofErr w:type="gramEnd"/>
      <w:r w:rsidRPr="00A320E9">
        <w:rPr>
          <w:sz w:val="28"/>
          <w:szCs w:val="28"/>
        </w:rPr>
        <w:t>, word, these, -</w:t>
      </w:r>
      <w:proofErr w:type="spellStart"/>
      <w:r w:rsidRPr="00A320E9">
        <w:rPr>
          <w:sz w:val="28"/>
          <w:szCs w:val="28"/>
        </w:rPr>
        <w:t>ong</w:t>
      </w:r>
      <w:proofErr w:type="spellEnd"/>
      <w:r w:rsidRPr="00A320E9">
        <w:rPr>
          <w:sz w:val="28"/>
          <w:szCs w:val="28"/>
        </w:rPr>
        <w:t>, -</w:t>
      </w:r>
      <w:proofErr w:type="gramStart"/>
      <w:r w:rsidRPr="00A320E9">
        <w:rPr>
          <w:sz w:val="28"/>
          <w:szCs w:val="28"/>
        </w:rPr>
        <w:t>ally</w:t>
      </w:r>
      <w:proofErr w:type="gramEnd"/>
      <w:r w:rsidRPr="00A320E9">
        <w:rPr>
          <w:sz w:val="28"/>
          <w:szCs w:val="28"/>
        </w:rPr>
        <w:t>, -</w:t>
      </w:r>
      <w:proofErr w:type="spellStart"/>
      <w:r w:rsidRPr="00A320E9">
        <w:rPr>
          <w:sz w:val="28"/>
          <w:szCs w:val="28"/>
        </w:rPr>
        <w:t>ful</w:t>
      </w:r>
      <w:proofErr w:type="spellEnd"/>
      <w:r w:rsidRPr="00A320E9">
        <w:rPr>
          <w:sz w:val="28"/>
          <w:szCs w:val="28"/>
        </w:rPr>
        <w:t>, -</w:t>
      </w:r>
      <w:proofErr w:type="spellStart"/>
      <w:r w:rsidRPr="00A320E9">
        <w:rPr>
          <w:sz w:val="28"/>
          <w:szCs w:val="28"/>
        </w:rPr>
        <w:t>ment</w:t>
      </w:r>
      <w:proofErr w:type="spellEnd"/>
    </w:p>
    <w:p w14:paraId="42B1BD90" w14:textId="77777777" w:rsidR="00C84CA6" w:rsidRPr="00A320E9" w:rsidRDefault="00000000">
      <w:pPr>
        <w:rPr>
          <w:sz w:val="28"/>
          <w:szCs w:val="28"/>
        </w:rPr>
      </w:pPr>
      <w:r w:rsidRPr="00A320E9">
        <w:rPr>
          <w:sz w:val="28"/>
          <w:szCs w:val="28"/>
        </w:rPr>
        <w:t>Shortforms: although</w:t>
      </w:r>
    </w:p>
    <w:p w14:paraId="37C2264A" w14:textId="77777777" w:rsidR="00C84CA6" w:rsidRPr="00A320E9" w:rsidRDefault="00000000">
      <w:pPr>
        <w:rPr>
          <w:sz w:val="28"/>
          <w:szCs w:val="28"/>
        </w:rPr>
      </w:pPr>
      <w:r w:rsidRPr="00A320E9">
        <w:rPr>
          <w:sz w:val="28"/>
          <w:szCs w:val="28"/>
        </w:rPr>
        <w:t>Punctuation: dash</w:t>
      </w:r>
    </w:p>
    <w:p w14:paraId="2E43AAB8" w14:textId="77777777" w:rsidR="00C84CA6" w:rsidRPr="00A320E9" w:rsidRDefault="00000000">
      <w:pPr>
        <w:pStyle w:val="Heading3"/>
        <w:rPr>
          <w:sz w:val="28"/>
          <w:szCs w:val="28"/>
        </w:rPr>
      </w:pPr>
      <w:bookmarkStart w:id="354" w:name="_Toc232459084"/>
      <w:r w:rsidRPr="00A320E9">
        <w:rPr>
          <w:sz w:val="28"/>
          <w:szCs w:val="28"/>
        </w:rPr>
        <w:t>Book 12</w:t>
      </w:r>
      <w:bookmarkEnd w:id="354"/>
    </w:p>
    <w:p w14:paraId="74F91368" w14:textId="77777777" w:rsidR="00C84CA6" w:rsidRPr="00A320E9" w:rsidRDefault="00000000">
      <w:pPr>
        <w:rPr>
          <w:sz w:val="28"/>
          <w:szCs w:val="28"/>
        </w:rPr>
      </w:pPr>
      <w:proofErr w:type="spellStart"/>
      <w:r w:rsidRPr="00A320E9">
        <w:rPr>
          <w:sz w:val="28"/>
          <w:szCs w:val="28"/>
        </w:rPr>
        <w:t>Wordsigns</w:t>
      </w:r>
      <w:proofErr w:type="spellEnd"/>
      <w:r w:rsidRPr="00A320E9">
        <w:rPr>
          <w:sz w:val="28"/>
          <w:szCs w:val="28"/>
        </w:rPr>
        <w:t>: by</w:t>
      </w:r>
    </w:p>
    <w:p w14:paraId="126A7053" w14:textId="77777777" w:rsidR="00C84CA6" w:rsidRPr="00A320E9" w:rsidRDefault="00000000">
      <w:pPr>
        <w:rPr>
          <w:sz w:val="28"/>
          <w:szCs w:val="28"/>
        </w:rPr>
      </w:pPr>
      <w:r w:rsidRPr="00A320E9">
        <w:rPr>
          <w:sz w:val="28"/>
          <w:szCs w:val="28"/>
        </w:rPr>
        <w:t>Contraction: con,</w:t>
      </w:r>
    </w:p>
    <w:p w14:paraId="1863D73A" w14:textId="77777777" w:rsidR="00C84CA6" w:rsidRPr="00A320E9" w:rsidRDefault="00000000">
      <w:pPr>
        <w:rPr>
          <w:sz w:val="28"/>
          <w:szCs w:val="28"/>
        </w:rPr>
      </w:pPr>
      <w:r w:rsidRPr="00A320E9">
        <w:rPr>
          <w:sz w:val="28"/>
          <w:szCs w:val="28"/>
        </w:rPr>
        <w:t xml:space="preserve">Composite signs: here, know, ought, right, ever, </w:t>
      </w:r>
      <w:proofErr w:type="spellStart"/>
      <w:r w:rsidRPr="00A320E9">
        <w:rPr>
          <w:sz w:val="28"/>
          <w:szCs w:val="28"/>
        </w:rPr>
        <w:t>through</w:t>
      </w:r>
      <w:proofErr w:type="spellEnd"/>
      <w:r w:rsidRPr="00A320E9">
        <w:rPr>
          <w:sz w:val="28"/>
          <w:szCs w:val="28"/>
        </w:rPr>
        <w:t>, work</w:t>
      </w:r>
    </w:p>
    <w:p w14:paraId="494492F4" w14:textId="77777777" w:rsidR="00C84CA6" w:rsidRPr="00A320E9" w:rsidRDefault="00000000">
      <w:pPr>
        <w:rPr>
          <w:sz w:val="28"/>
          <w:szCs w:val="28"/>
        </w:rPr>
      </w:pPr>
      <w:r w:rsidRPr="00A320E9">
        <w:rPr>
          <w:sz w:val="28"/>
          <w:szCs w:val="28"/>
        </w:rPr>
        <w:lastRenderedPageBreak/>
        <w:t xml:space="preserve">Shortforms: friend, must, your, today, tomorrow, tonight, afternoon, much, such, herself, himself, </w:t>
      </w:r>
      <w:proofErr w:type="gramStart"/>
      <w:r w:rsidRPr="00A320E9">
        <w:rPr>
          <w:sz w:val="28"/>
          <w:szCs w:val="28"/>
        </w:rPr>
        <w:t>myself</w:t>
      </w:r>
      <w:proofErr w:type="gramEnd"/>
      <w:r w:rsidRPr="00A320E9">
        <w:rPr>
          <w:sz w:val="28"/>
          <w:szCs w:val="28"/>
        </w:rPr>
        <w:t>, yourself, above, before, below, beneath, should</w:t>
      </w:r>
    </w:p>
    <w:p w14:paraId="66C66E09" w14:textId="77777777" w:rsidR="00C84CA6" w:rsidRPr="00A320E9" w:rsidRDefault="00000000">
      <w:pPr>
        <w:rPr>
          <w:sz w:val="28"/>
          <w:szCs w:val="28"/>
        </w:rPr>
      </w:pPr>
      <w:r w:rsidRPr="00A320E9">
        <w:rPr>
          <w:sz w:val="28"/>
          <w:szCs w:val="28"/>
        </w:rPr>
        <w:t>Other signs: italic sign, double italic sign, italic closure sign</w:t>
      </w:r>
    </w:p>
    <w:p w14:paraId="65782F7A" w14:textId="77777777" w:rsidR="00C84CA6" w:rsidRPr="00A320E9" w:rsidRDefault="00000000">
      <w:pPr>
        <w:pStyle w:val="Heading3"/>
        <w:rPr>
          <w:sz w:val="28"/>
          <w:szCs w:val="28"/>
        </w:rPr>
      </w:pPr>
      <w:bookmarkStart w:id="355" w:name="_Toc232459085"/>
      <w:r w:rsidRPr="00A320E9">
        <w:rPr>
          <w:sz w:val="28"/>
          <w:szCs w:val="28"/>
        </w:rPr>
        <w:t>Book 13</w:t>
      </w:r>
      <w:bookmarkEnd w:id="355"/>
    </w:p>
    <w:p w14:paraId="4EC23DDA" w14:textId="77777777" w:rsidR="00C84CA6" w:rsidRPr="00A320E9" w:rsidRDefault="00000000">
      <w:pPr>
        <w:rPr>
          <w:sz w:val="28"/>
          <w:szCs w:val="28"/>
        </w:rPr>
      </w:pPr>
      <w:r w:rsidRPr="00A320E9">
        <w:rPr>
          <w:sz w:val="28"/>
          <w:szCs w:val="28"/>
        </w:rPr>
        <w:t>Composite signs: -</w:t>
      </w:r>
      <w:proofErr w:type="spellStart"/>
      <w:r w:rsidRPr="00A320E9">
        <w:rPr>
          <w:sz w:val="28"/>
          <w:szCs w:val="28"/>
        </w:rPr>
        <w:t>ance</w:t>
      </w:r>
      <w:proofErr w:type="spellEnd"/>
      <w:r w:rsidRPr="00A320E9">
        <w:rPr>
          <w:sz w:val="28"/>
          <w:szCs w:val="28"/>
        </w:rPr>
        <w:t>, part, name, young, -</w:t>
      </w:r>
      <w:proofErr w:type="spellStart"/>
      <w:r w:rsidRPr="00A320E9">
        <w:rPr>
          <w:sz w:val="28"/>
          <w:szCs w:val="28"/>
        </w:rPr>
        <w:t>tion</w:t>
      </w:r>
      <w:proofErr w:type="spellEnd"/>
      <w:r w:rsidRPr="00A320E9">
        <w:rPr>
          <w:sz w:val="28"/>
          <w:szCs w:val="28"/>
        </w:rPr>
        <w:t>, -ness, -</w:t>
      </w:r>
      <w:proofErr w:type="spellStart"/>
      <w:r w:rsidRPr="00A320E9">
        <w:rPr>
          <w:sz w:val="28"/>
          <w:szCs w:val="28"/>
        </w:rPr>
        <w:t>ount</w:t>
      </w:r>
      <w:proofErr w:type="spellEnd"/>
    </w:p>
    <w:p w14:paraId="0CCBA891" w14:textId="77777777" w:rsidR="00C84CA6" w:rsidRPr="00A320E9" w:rsidRDefault="00000000">
      <w:pPr>
        <w:rPr>
          <w:sz w:val="28"/>
          <w:szCs w:val="28"/>
        </w:rPr>
      </w:pPr>
      <w:r w:rsidRPr="00A320E9">
        <w:rPr>
          <w:sz w:val="28"/>
          <w:szCs w:val="28"/>
        </w:rPr>
        <w:t xml:space="preserve">Shortforms: because, behind, </w:t>
      </w:r>
      <w:proofErr w:type="gramStart"/>
      <w:r w:rsidRPr="00A320E9">
        <w:rPr>
          <w:sz w:val="28"/>
          <w:szCs w:val="28"/>
        </w:rPr>
        <w:t>beside,</w:t>
      </w:r>
      <w:proofErr w:type="gramEnd"/>
      <w:r w:rsidRPr="00A320E9">
        <w:rPr>
          <w:sz w:val="28"/>
          <w:szCs w:val="28"/>
        </w:rPr>
        <w:t xml:space="preserve"> between, beyond, children, great, its, little, afterwards, </w:t>
      </w:r>
      <w:proofErr w:type="gramStart"/>
      <w:r w:rsidRPr="00A320E9">
        <w:rPr>
          <w:sz w:val="28"/>
          <w:szCs w:val="28"/>
        </w:rPr>
        <w:t>almost,</w:t>
      </w:r>
      <w:proofErr w:type="gramEnd"/>
      <w:r w:rsidRPr="00A320E9">
        <w:rPr>
          <w:sz w:val="28"/>
          <w:szCs w:val="28"/>
        </w:rPr>
        <w:t xml:space="preserve"> always, first, together</w:t>
      </w:r>
    </w:p>
    <w:p w14:paraId="7C0E8A61" w14:textId="77777777" w:rsidR="00C84CA6" w:rsidRPr="00A320E9" w:rsidRDefault="00000000">
      <w:pPr>
        <w:rPr>
          <w:sz w:val="28"/>
          <w:szCs w:val="28"/>
        </w:rPr>
      </w:pPr>
      <w:r w:rsidRPr="00A320E9">
        <w:rPr>
          <w:sz w:val="28"/>
          <w:szCs w:val="28"/>
        </w:rPr>
        <w:t>Punctuation: brackets</w:t>
      </w:r>
    </w:p>
    <w:p w14:paraId="54DFA4EC" w14:textId="77777777" w:rsidR="00C84CA6" w:rsidRPr="00A320E9" w:rsidRDefault="00000000">
      <w:pPr>
        <w:bidi/>
        <w:jc w:val="right"/>
        <w:rPr>
          <w:sz w:val="28"/>
          <w:szCs w:val="28"/>
        </w:rPr>
      </w:pPr>
      <w:r w:rsidRPr="00A320E9">
        <w:rPr>
          <w:sz w:val="28"/>
          <w:szCs w:val="28"/>
          <w:rtl/>
        </w:rPr>
        <w:t>بنهاية Book 14، ينبغي أن يكون contracted braille code الكامل مألوفًا (راجع الاستثناءات أدناه، التي يجب شرحها إذا لم يوضح السياق معناها).</w:t>
      </w:r>
    </w:p>
    <w:p w14:paraId="22C6CAFA" w14:textId="77777777" w:rsidR="00C84CA6" w:rsidRPr="00A320E9" w:rsidRDefault="00000000">
      <w:pPr>
        <w:pStyle w:val="Heading3"/>
        <w:rPr>
          <w:sz w:val="28"/>
          <w:szCs w:val="28"/>
        </w:rPr>
      </w:pPr>
      <w:bookmarkStart w:id="356" w:name="_Toc232459086"/>
      <w:r w:rsidRPr="00A320E9">
        <w:rPr>
          <w:sz w:val="28"/>
          <w:szCs w:val="28"/>
        </w:rPr>
        <w:t>Book 14</w:t>
      </w:r>
      <w:bookmarkEnd w:id="356"/>
    </w:p>
    <w:p w14:paraId="3F65991C" w14:textId="77777777" w:rsidR="00C84CA6" w:rsidRPr="00A320E9" w:rsidRDefault="00000000">
      <w:pPr>
        <w:rPr>
          <w:sz w:val="28"/>
          <w:szCs w:val="28"/>
        </w:rPr>
      </w:pPr>
      <w:r w:rsidRPr="00A320E9">
        <w:rPr>
          <w:sz w:val="28"/>
          <w:szCs w:val="28"/>
        </w:rPr>
        <w:t>Composite signs: many, world, those, -</w:t>
      </w:r>
      <w:proofErr w:type="spellStart"/>
      <w:r w:rsidRPr="00A320E9">
        <w:rPr>
          <w:sz w:val="28"/>
          <w:szCs w:val="28"/>
        </w:rPr>
        <w:t>ation</w:t>
      </w:r>
      <w:proofErr w:type="spellEnd"/>
      <w:r w:rsidRPr="00A320E9">
        <w:rPr>
          <w:sz w:val="28"/>
          <w:szCs w:val="28"/>
        </w:rPr>
        <w:t>, question, under, upon, -</w:t>
      </w:r>
      <w:proofErr w:type="spellStart"/>
      <w:r w:rsidRPr="00A320E9">
        <w:rPr>
          <w:sz w:val="28"/>
          <w:szCs w:val="28"/>
        </w:rPr>
        <w:t>ence</w:t>
      </w:r>
      <w:proofErr w:type="spellEnd"/>
      <w:r w:rsidRPr="00A320E9">
        <w:rPr>
          <w:sz w:val="28"/>
          <w:szCs w:val="28"/>
        </w:rPr>
        <w:t>, -</w:t>
      </w:r>
      <w:proofErr w:type="spellStart"/>
      <w:r w:rsidRPr="00A320E9">
        <w:rPr>
          <w:sz w:val="28"/>
          <w:szCs w:val="28"/>
        </w:rPr>
        <w:t>ity</w:t>
      </w:r>
      <w:proofErr w:type="spellEnd"/>
      <w:r w:rsidRPr="00A320E9">
        <w:rPr>
          <w:sz w:val="28"/>
          <w:szCs w:val="28"/>
        </w:rPr>
        <w:t>, -</w:t>
      </w:r>
      <w:proofErr w:type="spellStart"/>
      <w:r w:rsidRPr="00A320E9">
        <w:rPr>
          <w:sz w:val="28"/>
          <w:szCs w:val="28"/>
        </w:rPr>
        <w:t>sion</w:t>
      </w:r>
      <w:proofErr w:type="spellEnd"/>
    </w:p>
    <w:p w14:paraId="37AF9B2B" w14:textId="77777777" w:rsidR="00C84CA6" w:rsidRPr="00A320E9" w:rsidRDefault="00000000">
      <w:pPr>
        <w:rPr>
          <w:sz w:val="28"/>
          <w:szCs w:val="28"/>
        </w:rPr>
      </w:pPr>
      <w:r w:rsidRPr="00A320E9">
        <w:rPr>
          <w:sz w:val="28"/>
          <w:szCs w:val="28"/>
        </w:rPr>
        <w:t>Shortforms: also, already, blind, braille, letter, paid, receive, receiving, themselves, either, neither, immediate, necessary</w:t>
      </w:r>
    </w:p>
    <w:p w14:paraId="66E08BD9" w14:textId="77777777" w:rsidR="00C84CA6" w:rsidRPr="00A320E9" w:rsidRDefault="00000000">
      <w:pPr>
        <w:rPr>
          <w:sz w:val="28"/>
          <w:szCs w:val="28"/>
        </w:rPr>
      </w:pPr>
      <w:r w:rsidRPr="00A320E9">
        <w:rPr>
          <w:sz w:val="28"/>
          <w:szCs w:val="28"/>
        </w:rPr>
        <w:t>Other signs: braille letter sign (dots 5-6)</w:t>
      </w:r>
    </w:p>
    <w:p w14:paraId="4F61EBC2" w14:textId="77777777" w:rsidR="00C84CA6" w:rsidRPr="00A320E9" w:rsidRDefault="00000000">
      <w:pPr>
        <w:pStyle w:val="Heading3"/>
        <w:rPr>
          <w:sz w:val="28"/>
          <w:szCs w:val="28"/>
        </w:rPr>
      </w:pPr>
      <w:bookmarkStart w:id="357" w:name="_Toc232459087"/>
      <w:r w:rsidRPr="00A320E9">
        <w:rPr>
          <w:sz w:val="28"/>
          <w:szCs w:val="28"/>
        </w:rPr>
        <w:t>Not included in this course</w:t>
      </w:r>
      <w:bookmarkEnd w:id="357"/>
    </w:p>
    <w:p w14:paraId="7A9E48D7" w14:textId="77777777" w:rsidR="00C84CA6" w:rsidRPr="00A320E9" w:rsidRDefault="00000000">
      <w:pPr>
        <w:bidi/>
        <w:jc w:val="right"/>
        <w:rPr>
          <w:sz w:val="28"/>
          <w:szCs w:val="28"/>
        </w:rPr>
      </w:pPr>
      <w:r w:rsidRPr="00A320E9">
        <w:rPr>
          <w:sz w:val="28"/>
          <w:szCs w:val="28"/>
          <w:rtl/>
        </w:rPr>
        <w:t>لم تُدرَّس العلامات قليلة الاستخدام التالية في Braille in Easy Steps. ويتم تنبيه التلميذ في نهاية Book 14 إلى أنه قد يصادف بعض هذه العلامات غير المألوفة أثناء قراءة برايل، ويتم تقديم قائمة بها.</w:t>
      </w:r>
    </w:p>
    <w:p w14:paraId="255D585E" w14:textId="77777777" w:rsidR="00C84CA6" w:rsidRPr="00A320E9" w:rsidRDefault="00000000">
      <w:pPr>
        <w:rPr>
          <w:sz w:val="28"/>
          <w:szCs w:val="28"/>
        </w:rPr>
      </w:pPr>
      <w:r w:rsidRPr="00A320E9">
        <w:rPr>
          <w:sz w:val="28"/>
          <w:szCs w:val="28"/>
        </w:rPr>
        <w:t>Composite signs: lord, character, cannot, spirit, whose</w:t>
      </w:r>
    </w:p>
    <w:p w14:paraId="0913D629" w14:textId="77777777" w:rsidR="00C84CA6" w:rsidRPr="00A320E9" w:rsidRDefault="00000000">
      <w:pPr>
        <w:rPr>
          <w:sz w:val="28"/>
          <w:szCs w:val="28"/>
        </w:rPr>
      </w:pPr>
      <w:r w:rsidRPr="00A320E9">
        <w:rPr>
          <w:sz w:val="28"/>
          <w:szCs w:val="28"/>
        </w:rPr>
        <w:t xml:space="preserve">Shortforms: according, altogether, conceive, conceiving, deceive, </w:t>
      </w:r>
      <w:proofErr w:type="gramStart"/>
      <w:r w:rsidRPr="00A320E9">
        <w:rPr>
          <w:sz w:val="28"/>
          <w:szCs w:val="28"/>
        </w:rPr>
        <w:t>deceiving, declare</w:t>
      </w:r>
      <w:proofErr w:type="gramEnd"/>
      <w:r w:rsidRPr="00A320E9">
        <w:rPr>
          <w:sz w:val="28"/>
          <w:szCs w:val="28"/>
        </w:rPr>
        <w:t xml:space="preserve">, declaring, itself, o'clock, oneself, </w:t>
      </w:r>
      <w:proofErr w:type="gramStart"/>
      <w:r w:rsidRPr="00A320E9">
        <w:rPr>
          <w:sz w:val="28"/>
          <w:szCs w:val="28"/>
        </w:rPr>
        <w:t>ourselves</w:t>
      </w:r>
      <w:proofErr w:type="gramEnd"/>
      <w:r w:rsidRPr="00A320E9">
        <w:rPr>
          <w:sz w:val="28"/>
          <w:szCs w:val="28"/>
        </w:rPr>
        <w:t xml:space="preserve">, perceive, </w:t>
      </w:r>
      <w:proofErr w:type="gramStart"/>
      <w:r w:rsidRPr="00A320E9">
        <w:rPr>
          <w:sz w:val="28"/>
          <w:szCs w:val="28"/>
        </w:rPr>
        <w:t>perceiving, rejoice</w:t>
      </w:r>
      <w:proofErr w:type="gramEnd"/>
      <w:r w:rsidRPr="00A320E9">
        <w:rPr>
          <w:sz w:val="28"/>
          <w:szCs w:val="28"/>
        </w:rPr>
        <w:t>, rejoicing, thyself, yourselves</w:t>
      </w:r>
    </w:p>
    <w:p w14:paraId="590B855C" w14:textId="77777777" w:rsidR="00C84CA6" w:rsidRPr="00A320E9" w:rsidRDefault="00000000">
      <w:pPr>
        <w:rPr>
          <w:sz w:val="28"/>
          <w:szCs w:val="28"/>
        </w:rPr>
      </w:pPr>
      <w:r w:rsidRPr="00A320E9">
        <w:rPr>
          <w:sz w:val="28"/>
          <w:szCs w:val="28"/>
        </w:rPr>
        <w:t>Punctuation: slash, square brackets, inner quotes</w:t>
      </w:r>
    </w:p>
    <w:p w14:paraId="2A08098B" w14:textId="77777777" w:rsidR="00C84CA6" w:rsidRPr="00A320E9" w:rsidRDefault="00000000">
      <w:pPr>
        <w:rPr>
          <w:sz w:val="28"/>
          <w:szCs w:val="28"/>
        </w:rPr>
      </w:pPr>
      <w:r w:rsidRPr="00A320E9">
        <w:rPr>
          <w:sz w:val="28"/>
          <w:szCs w:val="28"/>
        </w:rPr>
        <w:t>Mathematical signs: plus, minus, multiplication sign, division sign, equals, per centage sign, fractions in braille, separation sign</w:t>
      </w:r>
    </w:p>
    <w:p w14:paraId="1162DB49" w14:textId="77777777" w:rsidR="00C84CA6" w:rsidRPr="00A320E9" w:rsidRDefault="00000000">
      <w:pPr>
        <w:rPr>
          <w:sz w:val="28"/>
          <w:szCs w:val="28"/>
        </w:rPr>
      </w:pPr>
      <w:r w:rsidRPr="00A320E9">
        <w:rPr>
          <w:sz w:val="28"/>
          <w:szCs w:val="28"/>
        </w:rPr>
        <w:lastRenderedPageBreak/>
        <w:t>Other signs: bullet point sign (dots 4-5-6, dots 2-5-6), asterisk (dots 3-5 twice), ampersand (dot 4, 1-2-3-4-6), accented letter sign (dot 4), Euro sign (dot 4, e)</w:t>
      </w:r>
    </w:p>
    <w:p w14:paraId="1883456E" w14:textId="77777777" w:rsidR="00C84CA6" w:rsidRPr="00A320E9" w:rsidRDefault="00000000">
      <w:pPr>
        <w:pStyle w:val="Heading2"/>
        <w:rPr>
          <w:sz w:val="32"/>
          <w:szCs w:val="32"/>
        </w:rPr>
      </w:pPr>
      <w:bookmarkStart w:id="358" w:name="_Toc232459088"/>
      <w:r w:rsidRPr="00A320E9">
        <w:rPr>
          <w:sz w:val="32"/>
          <w:szCs w:val="32"/>
        </w:rPr>
        <w:t>Take Off Reading Scheme (UEB)</w:t>
      </w:r>
      <w:bookmarkEnd w:id="358"/>
    </w:p>
    <w:p w14:paraId="7F0B527E" w14:textId="77777777" w:rsidR="00C84CA6" w:rsidRPr="00A320E9" w:rsidRDefault="00000000">
      <w:pPr>
        <w:bidi/>
        <w:jc w:val="right"/>
        <w:rPr>
          <w:sz w:val="28"/>
          <w:szCs w:val="28"/>
        </w:rPr>
      </w:pPr>
      <w:r w:rsidRPr="00A320E9">
        <w:rPr>
          <w:sz w:val="28"/>
          <w:szCs w:val="28"/>
          <w:rtl/>
        </w:rPr>
        <w:t>Takeoff - مخطط للمرحلة الثانية مخصص للمتعلمين الصغار لتطوير مهارات phonics، ومعرفة braille contractions وword signs، في 12 مرحلة TC21413.</w:t>
      </w:r>
    </w:p>
    <w:p w14:paraId="70689B30" w14:textId="77777777" w:rsidR="00C84CA6" w:rsidRPr="00A320E9" w:rsidRDefault="00000000">
      <w:pPr>
        <w:bidi/>
        <w:jc w:val="right"/>
        <w:rPr>
          <w:sz w:val="28"/>
          <w:szCs w:val="28"/>
        </w:rPr>
      </w:pPr>
      <w:r w:rsidRPr="00A320E9">
        <w:rPr>
          <w:sz w:val="28"/>
          <w:szCs w:val="28"/>
          <w:rtl/>
        </w:rPr>
        <w:t>Takeoff teachers handbook – يتوفر هذا حاليًا من RNIB. دليل للمعلمين لمرافقة Takeoff TC21415P.</w:t>
      </w:r>
    </w:p>
    <w:p w14:paraId="78168488" w14:textId="77777777" w:rsidR="00C84CA6" w:rsidRPr="00A320E9" w:rsidRDefault="00000000">
      <w:pPr>
        <w:bidi/>
        <w:jc w:val="right"/>
        <w:rPr>
          <w:sz w:val="28"/>
          <w:szCs w:val="28"/>
        </w:rPr>
      </w:pPr>
      <w:r w:rsidRPr="00A320E9">
        <w:rPr>
          <w:sz w:val="28"/>
          <w:szCs w:val="28"/>
          <w:rtl/>
        </w:rPr>
        <w:t>تنقسم Take Off إلى 12 مستوى، ويتم تعليم مجموعة من علامات grade 2 braille في كل مستوى.</w:t>
      </w:r>
    </w:p>
    <w:p w14:paraId="12E75E9A" w14:textId="77777777" w:rsidR="00C84CA6" w:rsidRPr="00A320E9" w:rsidRDefault="00000000">
      <w:pPr>
        <w:bidi/>
        <w:jc w:val="right"/>
        <w:rPr>
          <w:sz w:val="28"/>
          <w:szCs w:val="28"/>
        </w:rPr>
      </w:pPr>
      <w:r w:rsidRPr="00A320E9">
        <w:rPr>
          <w:sz w:val="28"/>
          <w:szCs w:val="28"/>
          <w:rtl/>
        </w:rPr>
        <w:t>منذ بداية سلسلة Take Off تُستخدم جميع حروف alphabet وalphabetic wordsigns باستثناء K for knowledge. بالإضافة إلى ذلك، تُستخدم أيضًا shortforms good وlittle. أما علامات الترقيم المستخدمة منذ البداية فهي full stop وcapital symbol indicator وquestion mark. كما يُستخدم numeric indicator لأنه تم تقديمه سابقًا في Hands On. تعرض القوائم التالية signs وshortforms حسب ترتيب تقديمها في السلاسل.</w:t>
      </w:r>
    </w:p>
    <w:p w14:paraId="512503E6" w14:textId="77777777" w:rsidR="00C84CA6" w:rsidRPr="00A320E9" w:rsidRDefault="00000000">
      <w:pPr>
        <w:bidi/>
        <w:jc w:val="right"/>
        <w:rPr>
          <w:sz w:val="28"/>
          <w:szCs w:val="28"/>
        </w:rPr>
      </w:pPr>
      <w:r w:rsidRPr="00A320E9">
        <w:rPr>
          <w:sz w:val="28"/>
          <w:szCs w:val="28"/>
          <w:rtl/>
        </w:rPr>
        <w:t>تتوفر سلسلة Take Off من RNIB برمز المنتج TC21413 على موقع RNIB.</w:t>
      </w:r>
    </w:p>
    <w:p w14:paraId="1413731D" w14:textId="77777777" w:rsidR="00C84CA6" w:rsidRPr="00A320E9" w:rsidRDefault="00000000">
      <w:pPr>
        <w:pStyle w:val="Heading3"/>
        <w:rPr>
          <w:sz w:val="28"/>
          <w:szCs w:val="28"/>
        </w:rPr>
      </w:pPr>
      <w:bookmarkStart w:id="359" w:name="_Toc232459089"/>
      <w:r w:rsidRPr="00A320E9">
        <w:rPr>
          <w:sz w:val="28"/>
          <w:szCs w:val="28"/>
        </w:rPr>
        <w:t>Series 1</w:t>
      </w:r>
      <w:bookmarkEnd w:id="359"/>
    </w:p>
    <w:p w14:paraId="4933C9DF" w14:textId="77777777" w:rsidR="00C84CA6" w:rsidRPr="00A320E9" w:rsidRDefault="00000000">
      <w:pPr>
        <w:rPr>
          <w:sz w:val="28"/>
          <w:szCs w:val="28"/>
        </w:rPr>
      </w:pPr>
      <w:r w:rsidRPr="00A320E9">
        <w:rPr>
          <w:sz w:val="28"/>
          <w:szCs w:val="28"/>
        </w:rPr>
        <w:t>And</w:t>
      </w:r>
    </w:p>
    <w:p w14:paraId="62D43B8A" w14:textId="77777777" w:rsidR="00C84CA6" w:rsidRPr="00A320E9" w:rsidRDefault="00000000">
      <w:pPr>
        <w:rPr>
          <w:sz w:val="28"/>
          <w:szCs w:val="28"/>
        </w:rPr>
      </w:pPr>
      <w:r w:rsidRPr="00A320E9">
        <w:rPr>
          <w:sz w:val="28"/>
          <w:szCs w:val="28"/>
        </w:rPr>
        <w:t>For</w:t>
      </w:r>
    </w:p>
    <w:p w14:paraId="02FCFA93" w14:textId="77777777" w:rsidR="00C84CA6" w:rsidRPr="00A320E9" w:rsidRDefault="00000000">
      <w:pPr>
        <w:rPr>
          <w:sz w:val="28"/>
          <w:szCs w:val="28"/>
        </w:rPr>
      </w:pPr>
      <w:r w:rsidRPr="00A320E9">
        <w:rPr>
          <w:sz w:val="28"/>
          <w:szCs w:val="28"/>
        </w:rPr>
        <w:t>In</w:t>
      </w:r>
    </w:p>
    <w:p w14:paraId="3E2579EC" w14:textId="77777777" w:rsidR="00C84CA6" w:rsidRPr="00A320E9" w:rsidRDefault="00000000">
      <w:pPr>
        <w:rPr>
          <w:sz w:val="28"/>
          <w:szCs w:val="28"/>
        </w:rPr>
      </w:pPr>
      <w:r w:rsidRPr="00A320E9">
        <w:rPr>
          <w:sz w:val="28"/>
          <w:szCs w:val="28"/>
        </w:rPr>
        <w:t>Ing</w:t>
      </w:r>
    </w:p>
    <w:p w14:paraId="3EC32622" w14:textId="77777777" w:rsidR="00C84CA6" w:rsidRPr="00A320E9" w:rsidRDefault="00000000">
      <w:pPr>
        <w:rPr>
          <w:sz w:val="28"/>
          <w:szCs w:val="28"/>
        </w:rPr>
      </w:pPr>
      <w:r w:rsidRPr="00A320E9">
        <w:rPr>
          <w:sz w:val="28"/>
          <w:szCs w:val="28"/>
        </w:rPr>
        <w:t>Of</w:t>
      </w:r>
    </w:p>
    <w:p w14:paraId="5F9AB733" w14:textId="77777777" w:rsidR="00C84CA6" w:rsidRPr="00A320E9" w:rsidRDefault="00000000">
      <w:pPr>
        <w:rPr>
          <w:sz w:val="28"/>
          <w:szCs w:val="28"/>
        </w:rPr>
      </w:pPr>
      <w:r w:rsidRPr="00A320E9">
        <w:rPr>
          <w:sz w:val="28"/>
          <w:szCs w:val="28"/>
        </w:rPr>
        <w:t>Ou</w:t>
      </w:r>
    </w:p>
    <w:p w14:paraId="4D72F8FE" w14:textId="77777777" w:rsidR="00C84CA6" w:rsidRPr="00A320E9" w:rsidRDefault="00000000">
      <w:pPr>
        <w:rPr>
          <w:sz w:val="28"/>
          <w:szCs w:val="28"/>
        </w:rPr>
      </w:pPr>
      <w:r w:rsidRPr="00A320E9">
        <w:rPr>
          <w:sz w:val="28"/>
          <w:szCs w:val="28"/>
        </w:rPr>
        <w:t>Out</w:t>
      </w:r>
    </w:p>
    <w:p w14:paraId="4EC6FD77" w14:textId="77777777" w:rsidR="00C84CA6" w:rsidRPr="00A320E9" w:rsidRDefault="00000000">
      <w:pPr>
        <w:rPr>
          <w:sz w:val="28"/>
          <w:szCs w:val="28"/>
        </w:rPr>
      </w:pPr>
      <w:r w:rsidRPr="00A320E9">
        <w:rPr>
          <w:sz w:val="28"/>
          <w:szCs w:val="28"/>
        </w:rPr>
        <w:t>The</w:t>
      </w:r>
    </w:p>
    <w:p w14:paraId="42F6AC3A" w14:textId="77777777" w:rsidR="00C84CA6" w:rsidRPr="00A320E9" w:rsidRDefault="00000000">
      <w:pPr>
        <w:rPr>
          <w:sz w:val="28"/>
          <w:szCs w:val="28"/>
        </w:rPr>
      </w:pPr>
      <w:r w:rsidRPr="00A320E9">
        <w:rPr>
          <w:sz w:val="28"/>
          <w:szCs w:val="28"/>
        </w:rPr>
        <w:t>Comma</w:t>
      </w:r>
    </w:p>
    <w:p w14:paraId="0C39F96D" w14:textId="77777777" w:rsidR="00C84CA6" w:rsidRPr="00A320E9" w:rsidRDefault="00000000">
      <w:pPr>
        <w:pStyle w:val="Heading3"/>
        <w:rPr>
          <w:sz w:val="28"/>
          <w:szCs w:val="28"/>
        </w:rPr>
      </w:pPr>
      <w:bookmarkStart w:id="360" w:name="_Toc232459090"/>
      <w:r w:rsidRPr="00A320E9">
        <w:rPr>
          <w:sz w:val="28"/>
          <w:szCs w:val="28"/>
        </w:rPr>
        <w:lastRenderedPageBreak/>
        <w:t>Series 2</w:t>
      </w:r>
      <w:bookmarkEnd w:id="360"/>
    </w:p>
    <w:p w14:paraId="27228199" w14:textId="77777777" w:rsidR="00C84CA6" w:rsidRPr="00A320E9" w:rsidRDefault="00000000">
      <w:pPr>
        <w:rPr>
          <w:sz w:val="28"/>
          <w:szCs w:val="28"/>
        </w:rPr>
      </w:pPr>
      <w:proofErr w:type="spellStart"/>
      <w:r w:rsidRPr="00A320E9">
        <w:rPr>
          <w:sz w:val="28"/>
          <w:szCs w:val="28"/>
        </w:rPr>
        <w:t>Ar</w:t>
      </w:r>
      <w:proofErr w:type="spellEnd"/>
    </w:p>
    <w:p w14:paraId="71D28A7E" w14:textId="77777777" w:rsidR="00C84CA6" w:rsidRPr="00A320E9" w:rsidRDefault="00000000">
      <w:pPr>
        <w:rPr>
          <w:sz w:val="28"/>
          <w:szCs w:val="28"/>
        </w:rPr>
      </w:pPr>
      <w:r w:rsidRPr="00A320E9">
        <w:rPr>
          <w:sz w:val="28"/>
          <w:szCs w:val="28"/>
        </w:rPr>
        <w:t>Ed</w:t>
      </w:r>
    </w:p>
    <w:p w14:paraId="351801A7" w14:textId="77777777" w:rsidR="00C84CA6" w:rsidRPr="00A320E9" w:rsidRDefault="00000000">
      <w:pPr>
        <w:rPr>
          <w:sz w:val="28"/>
          <w:szCs w:val="28"/>
        </w:rPr>
      </w:pPr>
      <w:r w:rsidRPr="00A320E9">
        <w:rPr>
          <w:sz w:val="28"/>
          <w:szCs w:val="28"/>
        </w:rPr>
        <w:t>Him</w:t>
      </w:r>
    </w:p>
    <w:p w14:paraId="75044380" w14:textId="77777777" w:rsidR="00C84CA6" w:rsidRPr="00A320E9" w:rsidRDefault="00000000">
      <w:pPr>
        <w:rPr>
          <w:sz w:val="28"/>
          <w:szCs w:val="28"/>
        </w:rPr>
      </w:pPr>
      <w:r w:rsidRPr="00A320E9">
        <w:rPr>
          <w:sz w:val="28"/>
          <w:szCs w:val="28"/>
        </w:rPr>
        <w:t>St</w:t>
      </w:r>
    </w:p>
    <w:p w14:paraId="3F9E6B8D" w14:textId="77777777" w:rsidR="00C84CA6" w:rsidRPr="00A320E9" w:rsidRDefault="00000000">
      <w:pPr>
        <w:rPr>
          <w:sz w:val="28"/>
          <w:szCs w:val="28"/>
        </w:rPr>
      </w:pPr>
      <w:r w:rsidRPr="00A320E9">
        <w:rPr>
          <w:sz w:val="28"/>
          <w:szCs w:val="28"/>
        </w:rPr>
        <w:t>Still</w:t>
      </w:r>
    </w:p>
    <w:p w14:paraId="3B90E959" w14:textId="77777777" w:rsidR="00C84CA6" w:rsidRPr="00A320E9" w:rsidRDefault="00000000">
      <w:pPr>
        <w:rPr>
          <w:sz w:val="28"/>
          <w:szCs w:val="28"/>
        </w:rPr>
      </w:pPr>
      <w:r w:rsidRPr="00A320E9">
        <w:rPr>
          <w:sz w:val="28"/>
          <w:szCs w:val="28"/>
        </w:rPr>
        <w:t>With</w:t>
      </w:r>
    </w:p>
    <w:p w14:paraId="4154CF1A" w14:textId="77777777" w:rsidR="00C84CA6" w:rsidRPr="00A320E9" w:rsidRDefault="00000000">
      <w:pPr>
        <w:pStyle w:val="Heading3"/>
        <w:rPr>
          <w:sz w:val="28"/>
          <w:szCs w:val="28"/>
        </w:rPr>
      </w:pPr>
      <w:bookmarkStart w:id="361" w:name="_Toc232459091"/>
      <w:r w:rsidRPr="00A320E9">
        <w:rPr>
          <w:sz w:val="28"/>
          <w:szCs w:val="28"/>
        </w:rPr>
        <w:t>Series 3</w:t>
      </w:r>
      <w:bookmarkEnd w:id="361"/>
    </w:p>
    <w:p w14:paraId="6D99F521" w14:textId="77777777" w:rsidR="00C84CA6" w:rsidRPr="00A320E9" w:rsidRDefault="00000000">
      <w:pPr>
        <w:rPr>
          <w:sz w:val="28"/>
          <w:szCs w:val="28"/>
        </w:rPr>
      </w:pPr>
      <w:r w:rsidRPr="00A320E9">
        <w:rPr>
          <w:sz w:val="28"/>
          <w:szCs w:val="28"/>
        </w:rPr>
        <w:t>Day</w:t>
      </w:r>
    </w:p>
    <w:p w14:paraId="465DE747" w14:textId="77777777" w:rsidR="00C84CA6" w:rsidRPr="00A320E9" w:rsidRDefault="00000000">
      <w:pPr>
        <w:rPr>
          <w:sz w:val="28"/>
          <w:szCs w:val="28"/>
        </w:rPr>
      </w:pPr>
      <w:r w:rsidRPr="00A320E9">
        <w:rPr>
          <w:sz w:val="28"/>
          <w:szCs w:val="28"/>
        </w:rPr>
        <w:t>En</w:t>
      </w:r>
    </w:p>
    <w:p w14:paraId="1B7E650A" w14:textId="77777777" w:rsidR="00C84CA6" w:rsidRPr="00A320E9" w:rsidRDefault="00000000">
      <w:pPr>
        <w:rPr>
          <w:sz w:val="28"/>
          <w:szCs w:val="28"/>
        </w:rPr>
      </w:pPr>
      <w:r w:rsidRPr="00A320E9">
        <w:rPr>
          <w:sz w:val="28"/>
          <w:szCs w:val="28"/>
        </w:rPr>
        <w:t>Er</w:t>
      </w:r>
    </w:p>
    <w:p w14:paraId="5AF6E6BB" w14:textId="77777777" w:rsidR="00C84CA6" w:rsidRPr="00A320E9" w:rsidRDefault="00000000">
      <w:pPr>
        <w:rPr>
          <w:sz w:val="28"/>
          <w:szCs w:val="28"/>
        </w:rPr>
      </w:pPr>
      <w:r w:rsidRPr="00A320E9">
        <w:rPr>
          <w:sz w:val="28"/>
          <w:szCs w:val="28"/>
        </w:rPr>
        <w:t>Ow</w:t>
      </w:r>
    </w:p>
    <w:p w14:paraId="4CFE7351" w14:textId="77777777" w:rsidR="00C84CA6" w:rsidRPr="00A320E9" w:rsidRDefault="00000000">
      <w:pPr>
        <w:rPr>
          <w:sz w:val="28"/>
          <w:szCs w:val="28"/>
        </w:rPr>
      </w:pPr>
      <w:proofErr w:type="spellStart"/>
      <w:r w:rsidRPr="00A320E9">
        <w:rPr>
          <w:sz w:val="28"/>
          <w:szCs w:val="28"/>
        </w:rPr>
        <w:t>Sh</w:t>
      </w:r>
      <w:proofErr w:type="spellEnd"/>
    </w:p>
    <w:p w14:paraId="589ACD08" w14:textId="77777777" w:rsidR="00C84CA6" w:rsidRPr="00A320E9" w:rsidRDefault="00000000">
      <w:pPr>
        <w:rPr>
          <w:sz w:val="28"/>
          <w:szCs w:val="28"/>
        </w:rPr>
      </w:pPr>
      <w:r w:rsidRPr="00A320E9">
        <w:rPr>
          <w:sz w:val="28"/>
          <w:szCs w:val="28"/>
        </w:rPr>
        <w:t>Th</w:t>
      </w:r>
    </w:p>
    <w:p w14:paraId="45B8873E" w14:textId="77777777" w:rsidR="00C84CA6" w:rsidRPr="00A320E9" w:rsidRDefault="00000000">
      <w:pPr>
        <w:rPr>
          <w:sz w:val="28"/>
          <w:szCs w:val="28"/>
        </w:rPr>
      </w:pPr>
      <w:r w:rsidRPr="00A320E9">
        <w:rPr>
          <w:sz w:val="28"/>
          <w:szCs w:val="28"/>
        </w:rPr>
        <w:t>This</w:t>
      </w:r>
    </w:p>
    <w:p w14:paraId="53293F79" w14:textId="77777777" w:rsidR="00C84CA6" w:rsidRPr="00A320E9" w:rsidRDefault="00000000">
      <w:pPr>
        <w:rPr>
          <w:sz w:val="28"/>
          <w:szCs w:val="28"/>
        </w:rPr>
      </w:pPr>
      <w:r w:rsidRPr="00A320E9">
        <w:rPr>
          <w:sz w:val="28"/>
          <w:szCs w:val="28"/>
        </w:rPr>
        <w:t>Apostrophe</w:t>
      </w:r>
    </w:p>
    <w:p w14:paraId="7074D8A6" w14:textId="77777777" w:rsidR="00C84CA6" w:rsidRPr="00A320E9" w:rsidRDefault="00000000">
      <w:pPr>
        <w:pStyle w:val="Heading3"/>
        <w:rPr>
          <w:sz w:val="28"/>
          <w:szCs w:val="28"/>
        </w:rPr>
      </w:pPr>
      <w:bookmarkStart w:id="362" w:name="_Toc232459092"/>
      <w:r w:rsidRPr="00A320E9">
        <w:rPr>
          <w:sz w:val="28"/>
          <w:szCs w:val="28"/>
        </w:rPr>
        <w:t>Series 4</w:t>
      </w:r>
      <w:bookmarkEnd w:id="362"/>
    </w:p>
    <w:p w14:paraId="4DA85463" w14:textId="77777777" w:rsidR="00C84CA6" w:rsidRPr="00A320E9" w:rsidRDefault="00000000">
      <w:pPr>
        <w:rPr>
          <w:sz w:val="28"/>
          <w:szCs w:val="28"/>
        </w:rPr>
      </w:pPr>
      <w:proofErr w:type="spellStart"/>
      <w:r w:rsidRPr="00A320E9">
        <w:rPr>
          <w:sz w:val="28"/>
          <w:szCs w:val="28"/>
        </w:rPr>
        <w:t>ch</w:t>
      </w:r>
      <w:proofErr w:type="spellEnd"/>
    </w:p>
    <w:p w14:paraId="4DBA2C03" w14:textId="77777777" w:rsidR="00C84CA6" w:rsidRPr="00A320E9" w:rsidRDefault="00000000">
      <w:pPr>
        <w:rPr>
          <w:sz w:val="28"/>
          <w:szCs w:val="28"/>
        </w:rPr>
      </w:pPr>
      <w:r w:rsidRPr="00A320E9">
        <w:rPr>
          <w:sz w:val="28"/>
          <w:szCs w:val="28"/>
        </w:rPr>
        <w:t>child</w:t>
      </w:r>
    </w:p>
    <w:p w14:paraId="7A3744F4" w14:textId="77777777" w:rsidR="00C84CA6" w:rsidRPr="00A320E9" w:rsidRDefault="00000000">
      <w:pPr>
        <w:rPr>
          <w:sz w:val="28"/>
          <w:szCs w:val="28"/>
        </w:rPr>
      </w:pPr>
      <w:r w:rsidRPr="00A320E9">
        <w:rPr>
          <w:sz w:val="28"/>
          <w:szCs w:val="28"/>
        </w:rPr>
        <w:t>children</w:t>
      </w:r>
    </w:p>
    <w:p w14:paraId="355D4AFD" w14:textId="77777777" w:rsidR="00C84CA6" w:rsidRPr="00A320E9" w:rsidRDefault="00000000">
      <w:pPr>
        <w:rPr>
          <w:sz w:val="28"/>
          <w:szCs w:val="28"/>
        </w:rPr>
      </w:pPr>
      <w:r w:rsidRPr="00A320E9">
        <w:rPr>
          <w:sz w:val="28"/>
          <w:szCs w:val="28"/>
        </w:rPr>
        <w:t>one</w:t>
      </w:r>
    </w:p>
    <w:p w14:paraId="5712999C" w14:textId="77777777" w:rsidR="00C84CA6" w:rsidRPr="00A320E9" w:rsidRDefault="00000000">
      <w:pPr>
        <w:rPr>
          <w:sz w:val="28"/>
          <w:szCs w:val="28"/>
        </w:rPr>
      </w:pPr>
      <w:r w:rsidRPr="00A320E9">
        <w:rPr>
          <w:sz w:val="28"/>
          <w:szCs w:val="28"/>
        </w:rPr>
        <w:t>some</w:t>
      </w:r>
    </w:p>
    <w:p w14:paraId="7F9BDD5E" w14:textId="77777777" w:rsidR="00C84CA6" w:rsidRPr="00A320E9" w:rsidRDefault="00000000">
      <w:pPr>
        <w:rPr>
          <w:sz w:val="28"/>
          <w:szCs w:val="28"/>
        </w:rPr>
      </w:pPr>
      <w:r w:rsidRPr="00A320E9">
        <w:rPr>
          <w:sz w:val="28"/>
          <w:szCs w:val="28"/>
        </w:rPr>
        <w:t>there</w:t>
      </w:r>
    </w:p>
    <w:p w14:paraId="19886E57" w14:textId="77777777" w:rsidR="00C84CA6" w:rsidRPr="00A320E9" w:rsidRDefault="00000000">
      <w:pPr>
        <w:rPr>
          <w:sz w:val="28"/>
          <w:szCs w:val="28"/>
        </w:rPr>
      </w:pPr>
      <w:r w:rsidRPr="00A320E9">
        <w:rPr>
          <w:sz w:val="28"/>
          <w:szCs w:val="28"/>
        </w:rPr>
        <w:t>time</w:t>
      </w:r>
    </w:p>
    <w:p w14:paraId="21FDB794" w14:textId="77777777" w:rsidR="00C84CA6" w:rsidRPr="00A320E9" w:rsidRDefault="00000000">
      <w:pPr>
        <w:rPr>
          <w:sz w:val="28"/>
          <w:szCs w:val="28"/>
        </w:rPr>
      </w:pPr>
      <w:r w:rsidRPr="00A320E9">
        <w:rPr>
          <w:sz w:val="28"/>
          <w:szCs w:val="28"/>
        </w:rPr>
        <w:lastRenderedPageBreak/>
        <w:t>was</w:t>
      </w:r>
    </w:p>
    <w:p w14:paraId="1D78768B" w14:textId="77777777" w:rsidR="00C84CA6" w:rsidRPr="00A320E9" w:rsidRDefault="00000000">
      <w:pPr>
        <w:pStyle w:val="Heading3"/>
        <w:rPr>
          <w:sz w:val="28"/>
          <w:szCs w:val="28"/>
        </w:rPr>
      </w:pPr>
      <w:bookmarkStart w:id="363" w:name="_Toc232459093"/>
      <w:r w:rsidRPr="00A320E9">
        <w:rPr>
          <w:sz w:val="28"/>
          <w:szCs w:val="28"/>
        </w:rPr>
        <w:t>Series 5</w:t>
      </w:r>
      <w:bookmarkEnd w:id="363"/>
    </w:p>
    <w:p w14:paraId="31687ACE" w14:textId="77777777" w:rsidR="00C84CA6" w:rsidRPr="00A320E9" w:rsidRDefault="00000000">
      <w:pPr>
        <w:rPr>
          <w:sz w:val="28"/>
          <w:szCs w:val="28"/>
        </w:rPr>
      </w:pPr>
      <w:proofErr w:type="spellStart"/>
      <w:r w:rsidRPr="00A320E9">
        <w:rPr>
          <w:sz w:val="28"/>
          <w:szCs w:val="28"/>
        </w:rPr>
        <w:t>Ea</w:t>
      </w:r>
      <w:proofErr w:type="spellEnd"/>
    </w:p>
    <w:p w14:paraId="103BEF2E" w14:textId="77777777" w:rsidR="00C84CA6" w:rsidRPr="00A320E9" w:rsidRDefault="00000000">
      <w:pPr>
        <w:rPr>
          <w:sz w:val="28"/>
          <w:szCs w:val="28"/>
        </w:rPr>
      </w:pPr>
      <w:r w:rsidRPr="00A320E9">
        <w:rPr>
          <w:sz w:val="28"/>
          <w:szCs w:val="28"/>
        </w:rPr>
        <w:t>His</w:t>
      </w:r>
    </w:p>
    <w:p w14:paraId="66536FFB" w14:textId="77777777" w:rsidR="00C84CA6" w:rsidRPr="00A320E9" w:rsidRDefault="00000000">
      <w:pPr>
        <w:rPr>
          <w:sz w:val="28"/>
          <w:szCs w:val="28"/>
        </w:rPr>
      </w:pPr>
      <w:r w:rsidRPr="00A320E9">
        <w:rPr>
          <w:sz w:val="28"/>
          <w:szCs w:val="28"/>
        </w:rPr>
        <w:t>Under</w:t>
      </w:r>
    </w:p>
    <w:p w14:paraId="29FBD9D6" w14:textId="77777777" w:rsidR="00C84CA6" w:rsidRPr="00A320E9" w:rsidRDefault="00000000">
      <w:pPr>
        <w:rPr>
          <w:sz w:val="28"/>
          <w:szCs w:val="28"/>
        </w:rPr>
      </w:pPr>
      <w:r w:rsidRPr="00A320E9">
        <w:rPr>
          <w:sz w:val="28"/>
          <w:szCs w:val="28"/>
        </w:rPr>
        <w:t>Were</w:t>
      </w:r>
    </w:p>
    <w:p w14:paraId="3DE09E90" w14:textId="77777777" w:rsidR="00C84CA6" w:rsidRPr="00A320E9" w:rsidRDefault="00000000">
      <w:pPr>
        <w:rPr>
          <w:sz w:val="28"/>
          <w:szCs w:val="28"/>
        </w:rPr>
      </w:pPr>
      <w:proofErr w:type="spellStart"/>
      <w:r w:rsidRPr="00A320E9">
        <w:rPr>
          <w:sz w:val="28"/>
          <w:szCs w:val="28"/>
        </w:rPr>
        <w:t>Wh</w:t>
      </w:r>
      <w:proofErr w:type="spellEnd"/>
    </w:p>
    <w:p w14:paraId="6D2FE083" w14:textId="77777777" w:rsidR="00C84CA6" w:rsidRPr="00A320E9" w:rsidRDefault="00000000">
      <w:pPr>
        <w:rPr>
          <w:sz w:val="28"/>
          <w:szCs w:val="28"/>
        </w:rPr>
      </w:pPr>
      <w:proofErr w:type="gramStart"/>
      <w:r w:rsidRPr="00A320E9">
        <w:rPr>
          <w:sz w:val="28"/>
          <w:szCs w:val="28"/>
        </w:rPr>
        <w:t>Where</w:t>
      </w:r>
      <w:proofErr w:type="gramEnd"/>
    </w:p>
    <w:p w14:paraId="60C4F880" w14:textId="77777777" w:rsidR="00C84CA6" w:rsidRPr="00A320E9" w:rsidRDefault="00000000">
      <w:pPr>
        <w:rPr>
          <w:sz w:val="28"/>
          <w:szCs w:val="28"/>
        </w:rPr>
      </w:pPr>
      <w:r w:rsidRPr="00A320E9">
        <w:rPr>
          <w:sz w:val="28"/>
          <w:szCs w:val="28"/>
        </w:rPr>
        <w:t>Which</w:t>
      </w:r>
    </w:p>
    <w:p w14:paraId="7F7E2A87" w14:textId="77777777" w:rsidR="00C84CA6" w:rsidRPr="00A320E9" w:rsidRDefault="00000000">
      <w:pPr>
        <w:pStyle w:val="Heading3"/>
        <w:rPr>
          <w:sz w:val="28"/>
          <w:szCs w:val="28"/>
        </w:rPr>
      </w:pPr>
      <w:bookmarkStart w:id="364" w:name="_Toc232459094"/>
      <w:r w:rsidRPr="00A320E9">
        <w:rPr>
          <w:sz w:val="28"/>
          <w:szCs w:val="28"/>
        </w:rPr>
        <w:t>Series 6</w:t>
      </w:r>
      <w:bookmarkEnd w:id="364"/>
    </w:p>
    <w:p w14:paraId="263269B1" w14:textId="77777777" w:rsidR="00C84CA6" w:rsidRPr="00A320E9" w:rsidRDefault="00000000">
      <w:pPr>
        <w:rPr>
          <w:sz w:val="28"/>
          <w:szCs w:val="28"/>
        </w:rPr>
      </w:pPr>
      <w:r w:rsidRPr="00A320E9">
        <w:rPr>
          <w:sz w:val="28"/>
          <w:szCs w:val="28"/>
        </w:rPr>
        <w:t>About</w:t>
      </w:r>
    </w:p>
    <w:p w14:paraId="770D6D76" w14:textId="77777777" w:rsidR="00C84CA6" w:rsidRPr="00A320E9" w:rsidRDefault="00000000">
      <w:pPr>
        <w:rPr>
          <w:sz w:val="28"/>
          <w:szCs w:val="28"/>
        </w:rPr>
      </w:pPr>
      <w:r w:rsidRPr="00A320E9">
        <w:rPr>
          <w:sz w:val="28"/>
          <w:szCs w:val="28"/>
        </w:rPr>
        <w:t>Again</w:t>
      </w:r>
    </w:p>
    <w:p w14:paraId="592D309E" w14:textId="77777777" w:rsidR="00C84CA6" w:rsidRPr="00A320E9" w:rsidRDefault="00000000">
      <w:pPr>
        <w:rPr>
          <w:sz w:val="28"/>
          <w:szCs w:val="28"/>
        </w:rPr>
      </w:pPr>
      <w:r w:rsidRPr="00A320E9">
        <w:rPr>
          <w:sz w:val="28"/>
          <w:szCs w:val="28"/>
        </w:rPr>
        <w:t>Tion</w:t>
      </w:r>
    </w:p>
    <w:p w14:paraId="35AEF4D7" w14:textId="77777777" w:rsidR="00C84CA6" w:rsidRPr="00A320E9" w:rsidRDefault="00000000">
      <w:pPr>
        <w:rPr>
          <w:sz w:val="28"/>
          <w:szCs w:val="28"/>
        </w:rPr>
      </w:pPr>
      <w:r w:rsidRPr="00A320E9">
        <w:rPr>
          <w:sz w:val="28"/>
          <w:szCs w:val="28"/>
        </w:rPr>
        <w:t>Friend</w:t>
      </w:r>
    </w:p>
    <w:p w14:paraId="13F3B4F9" w14:textId="77777777" w:rsidR="00C84CA6" w:rsidRPr="00A320E9" w:rsidRDefault="00000000">
      <w:pPr>
        <w:rPr>
          <w:sz w:val="28"/>
          <w:szCs w:val="28"/>
        </w:rPr>
      </w:pPr>
      <w:r w:rsidRPr="00A320E9">
        <w:rPr>
          <w:sz w:val="28"/>
          <w:szCs w:val="28"/>
        </w:rPr>
        <w:t>Letter</w:t>
      </w:r>
    </w:p>
    <w:p w14:paraId="07727845" w14:textId="77777777" w:rsidR="00C84CA6" w:rsidRPr="00A320E9" w:rsidRDefault="00000000">
      <w:pPr>
        <w:rPr>
          <w:sz w:val="28"/>
          <w:szCs w:val="28"/>
        </w:rPr>
      </w:pPr>
      <w:r w:rsidRPr="00A320E9">
        <w:rPr>
          <w:sz w:val="28"/>
          <w:szCs w:val="28"/>
        </w:rPr>
        <w:t>Name</w:t>
      </w:r>
    </w:p>
    <w:p w14:paraId="4D7CB14D" w14:textId="77777777" w:rsidR="00C84CA6" w:rsidRPr="00A320E9" w:rsidRDefault="00000000">
      <w:pPr>
        <w:rPr>
          <w:sz w:val="28"/>
          <w:szCs w:val="28"/>
        </w:rPr>
      </w:pPr>
      <w:r w:rsidRPr="00A320E9">
        <w:rPr>
          <w:sz w:val="28"/>
          <w:szCs w:val="28"/>
        </w:rPr>
        <w:t>Work</w:t>
      </w:r>
    </w:p>
    <w:p w14:paraId="43AAC6B1" w14:textId="77777777" w:rsidR="00C84CA6" w:rsidRPr="00A320E9" w:rsidRDefault="00000000">
      <w:pPr>
        <w:rPr>
          <w:sz w:val="28"/>
          <w:szCs w:val="28"/>
        </w:rPr>
      </w:pPr>
      <w:proofErr w:type="gramStart"/>
      <w:r w:rsidRPr="00A320E9">
        <w:rPr>
          <w:sz w:val="28"/>
          <w:szCs w:val="28"/>
        </w:rPr>
        <w:t>Your</w:t>
      </w:r>
      <w:proofErr w:type="gramEnd"/>
    </w:p>
    <w:p w14:paraId="0995477A" w14:textId="77777777" w:rsidR="00C84CA6" w:rsidRPr="00A320E9" w:rsidRDefault="00000000">
      <w:pPr>
        <w:pStyle w:val="Heading3"/>
        <w:rPr>
          <w:sz w:val="28"/>
          <w:szCs w:val="28"/>
        </w:rPr>
      </w:pPr>
      <w:bookmarkStart w:id="365" w:name="_Toc232459095"/>
      <w:r w:rsidRPr="00A320E9">
        <w:rPr>
          <w:sz w:val="28"/>
          <w:szCs w:val="28"/>
        </w:rPr>
        <w:t>Series 7</w:t>
      </w:r>
      <w:bookmarkEnd w:id="365"/>
    </w:p>
    <w:p w14:paraId="3EE3B843" w14:textId="77777777" w:rsidR="00C84CA6" w:rsidRPr="00A320E9" w:rsidRDefault="00000000">
      <w:pPr>
        <w:rPr>
          <w:sz w:val="28"/>
          <w:szCs w:val="28"/>
        </w:rPr>
      </w:pPr>
      <w:r w:rsidRPr="00A320E9">
        <w:rPr>
          <w:sz w:val="28"/>
          <w:szCs w:val="28"/>
        </w:rPr>
        <w:t>Also</w:t>
      </w:r>
    </w:p>
    <w:p w14:paraId="4120AADF" w14:textId="77777777" w:rsidR="00C84CA6" w:rsidRPr="00A320E9" w:rsidRDefault="00000000">
      <w:pPr>
        <w:rPr>
          <w:sz w:val="28"/>
          <w:szCs w:val="28"/>
        </w:rPr>
      </w:pPr>
      <w:r w:rsidRPr="00A320E9">
        <w:rPr>
          <w:sz w:val="28"/>
          <w:szCs w:val="28"/>
        </w:rPr>
        <w:t>Bb</w:t>
      </w:r>
    </w:p>
    <w:p w14:paraId="1D480042" w14:textId="77777777" w:rsidR="00C84CA6" w:rsidRPr="00A320E9" w:rsidRDefault="00000000">
      <w:pPr>
        <w:rPr>
          <w:sz w:val="28"/>
          <w:szCs w:val="28"/>
        </w:rPr>
      </w:pPr>
      <w:r w:rsidRPr="00A320E9">
        <w:rPr>
          <w:sz w:val="28"/>
          <w:szCs w:val="28"/>
        </w:rPr>
        <w:t>Cc</w:t>
      </w:r>
    </w:p>
    <w:p w14:paraId="6E3EB63F" w14:textId="77777777" w:rsidR="00C84CA6" w:rsidRPr="00A320E9" w:rsidRDefault="00000000">
      <w:pPr>
        <w:rPr>
          <w:sz w:val="28"/>
          <w:szCs w:val="28"/>
        </w:rPr>
      </w:pPr>
      <w:r w:rsidRPr="00A320E9">
        <w:rPr>
          <w:sz w:val="28"/>
          <w:szCs w:val="28"/>
        </w:rPr>
        <w:t>Enough</w:t>
      </w:r>
    </w:p>
    <w:p w14:paraId="76E279A8" w14:textId="77777777" w:rsidR="00C84CA6" w:rsidRPr="00A320E9" w:rsidRDefault="00000000">
      <w:pPr>
        <w:rPr>
          <w:sz w:val="28"/>
          <w:szCs w:val="28"/>
        </w:rPr>
      </w:pPr>
      <w:r w:rsidRPr="00A320E9">
        <w:rPr>
          <w:sz w:val="28"/>
          <w:szCs w:val="28"/>
        </w:rPr>
        <w:t>Father</w:t>
      </w:r>
    </w:p>
    <w:p w14:paraId="69621C16" w14:textId="77777777" w:rsidR="00C84CA6" w:rsidRPr="00A320E9" w:rsidRDefault="00000000">
      <w:pPr>
        <w:rPr>
          <w:sz w:val="28"/>
          <w:szCs w:val="28"/>
        </w:rPr>
      </w:pPr>
      <w:r w:rsidRPr="00A320E9">
        <w:rPr>
          <w:sz w:val="28"/>
          <w:szCs w:val="28"/>
        </w:rPr>
        <w:lastRenderedPageBreak/>
        <w:t>Ff</w:t>
      </w:r>
    </w:p>
    <w:p w14:paraId="73DC7425" w14:textId="77777777" w:rsidR="00C84CA6" w:rsidRPr="00A320E9" w:rsidRDefault="00000000">
      <w:pPr>
        <w:rPr>
          <w:sz w:val="28"/>
          <w:szCs w:val="28"/>
        </w:rPr>
      </w:pPr>
      <w:proofErr w:type="spellStart"/>
      <w:r w:rsidRPr="00A320E9">
        <w:rPr>
          <w:sz w:val="28"/>
          <w:szCs w:val="28"/>
        </w:rPr>
        <w:t>Gh</w:t>
      </w:r>
      <w:proofErr w:type="spellEnd"/>
    </w:p>
    <w:p w14:paraId="6B60AED1" w14:textId="77777777" w:rsidR="00C84CA6" w:rsidRPr="00A320E9" w:rsidRDefault="00000000">
      <w:pPr>
        <w:rPr>
          <w:sz w:val="28"/>
          <w:szCs w:val="28"/>
        </w:rPr>
      </w:pPr>
      <w:r w:rsidRPr="00A320E9">
        <w:rPr>
          <w:sz w:val="28"/>
          <w:szCs w:val="28"/>
        </w:rPr>
        <w:t>Great</w:t>
      </w:r>
    </w:p>
    <w:p w14:paraId="771F8008" w14:textId="77777777" w:rsidR="00C84CA6" w:rsidRPr="00A320E9" w:rsidRDefault="00000000">
      <w:pPr>
        <w:rPr>
          <w:sz w:val="28"/>
          <w:szCs w:val="28"/>
        </w:rPr>
      </w:pPr>
      <w:r w:rsidRPr="00A320E9">
        <w:rPr>
          <w:sz w:val="28"/>
          <w:szCs w:val="28"/>
        </w:rPr>
        <w:t>Had</w:t>
      </w:r>
    </w:p>
    <w:p w14:paraId="0E7FB9B5" w14:textId="77777777" w:rsidR="00C84CA6" w:rsidRPr="00A320E9" w:rsidRDefault="00000000">
      <w:pPr>
        <w:rPr>
          <w:sz w:val="28"/>
          <w:szCs w:val="28"/>
        </w:rPr>
      </w:pPr>
      <w:r w:rsidRPr="00A320E9">
        <w:rPr>
          <w:sz w:val="28"/>
          <w:szCs w:val="28"/>
        </w:rPr>
        <w:t>Herself</w:t>
      </w:r>
    </w:p>
    <w:p w14:paraId="5503FF89" w14:textId="77777777" w:rsidR="00C84CA6" w:rsidRPr="00A320E9" w:rsidRDefault="00000000">
      <w:pPr>
        <w:rPr>
          <w:sz w:val="28"/>
          <w:szCs w:val="28"/>
        </w:rPr>
      </w:pPr>
      <w:r w:rsidRPr="00A320E9">
        <w:rPr>
          <w:sz w:val="28"/>
          <w:szCs w:val="28"/>
        </w:rPr>
        <w:t>Himself</w:t>
      </w:r>
    </w:p>
    <w:p w14:paraId="156F201C" w14:textId="77777777" w:rsidR="00C84CA6" w:rsidRPr="00A320E9" w:rsidRDefault="00000000">
      <w:pPr>
        <w:rPr>
          <w:sz w:val="28"/>
          <w:szCs w:val="28"/>
        </w:rPr>
      </w:pPr>
      <w:r w:rsidRPr="00A320E9">
        <w:rPr>
          <w:sz w:val="28"/>
          <w:szCs w:val="28"/>
        </w:rPr>
        <w:t>Its</w:t>
      </w:r>
    </w:p>
    <w:p w14:paraId="632F96E1" w14:textId="77777777" w:rsidR="00C84CA6" w:rsidRPr="00A320E9" w:rsidRDefault="00000000">
      <w:pPr>
        <w:rPr>
          <w:sz w:val="28"/>
          <w:szCs w:val="28"/>
        </w:rPr>
      </w:pPr>
      <w:r w:rsidRPr="00A320E9">
        <w:rPr>
          <w:sz w:val="28"/>
          <w:szCs w:val="28"/>
        </w:rPr>
        <w:t>Know</w:t>
      </w:r>
    </w:p>
    <w:p w14:paraId="33BC253C" w14:textId="77777777" w:rsidR="00C84CA6" w:rsidRPr="00A320E9" w:rsidRDefault="00000000">
      <w:pPr>
        <w:rPr>
          <w:sz w:val="28"/>
          <w:szCs w:val="28"/>
        </w:rPr>
      </w:pPr>
      <w:r w:rsidRPr="00A320E9">
        <w:rPr>
          <w:sz w:val="28"/>
          <w:szCs w:val="28"/>
        </w:rPr>
        <w:t>Mother</w:t>
      </w:r>
    </w:p>
    <w:p w14:paraId="53ED2D10" w14:textId="77777777" w:rsidR="00C84CA6" w:rsidRPr="00A320E9" w:rsidRDefault="00000000">
      <w:pPr>
        <w:rPr>
          <w:sz w:val="28"/>
          <w:szCs w:val="28"/>
        </w:rPr>
      </w:pPr>
      <w:r w:rsidRPr="00A320E9">
        <w:rPr>
          <w:sz w:val="28"/>
          <w:szCs w:val="28"/>
        </w:rPr>
        <w:t>Myself</w:t>
      </w:r>
    </w:p>
    <w:p w14:paraId="4CE6967A" w14:textId="77777777" w:rsidR="00C84CA6" w:rsidRPr="00A320E9" w:rsidRDefault="00000000">
      <w:pPr>
        <w:rPr>
          <w:sz w:val="28"/>
          <w:szCs w:val="28"/>
        </w:rPr>
      </w:pPr>
      <w:r w:rsidRPr="00A320E9">
        <w:rPr>
          <w:sz w:val="28"/>
          <w:szCs w:val="28"/>
        </w:rPr>
        <w:t>Perhaps</w:t>
      </w:r>
    </w:p>
    <w:p w14:paraId="4527B417" w14:textId="77777777" w:rsidR="00C84CA6" w:rsidRPr="00A320E9" w:rsidRDefault="00000000">
      <w:pPr>
        <w:rPr>
          <w:sz w:val="28"/>
          <w:szCs w:val="28"/>
        </w:rPr>
      </w:pPr>
      <w:proofErr w:type="gramStart"/>
      <w:r w:rsidRPr="00A320E9">
        <w:rPr>
          <w:sz w:val="28"/>
          <w:szCs w:val="28"/>
        </w:rPr>
        <w:t>Said</w:t>
      </w:r>
      <w:proofErr w:type="gramEnd"/>
    </w:p>
    <w:p w14:paraId="1F34B42B" w14:textId="77777777" w:rsidR="00C84CA6" w:rsidRPr="00A320E9" w:rsidRDefault="00000000">
      <w:pPr>
        <w:rPr>
          <w:sz w:val="28"/>
          <w:szCs w:val="28"/>
        </w:rPr>
      </w:pPr>
      <w:r w:rsidRPr="00A320E9">
        <w:rPr>
          <w:sz w:val="28"/>
          <w:szCs w:val="28"/>
        </w:rPr>
        <w:t>Sion</w:t>
      </w:r>
    </w:p>
    <w:p w14:paraId="43F098FB" w14:textId="77777777" w:rsidR="00C84CA6" w:rsidRPr="00A320E9" w:rsidRDefault="00000000">
      <w:pPr>
        <w:rPr>
          <w:sz w:val="28"/>
          <w:szCs w:val="28"/>
        </w:rPr>
      </w:pPr>
      <w:r w:rsidRPr="00A320E9">
        <w:rPr>
          <w:sz w:val="28"/>
          <w:szCs w:val="28"/>
        </w:rPr>
        <w:t>Together</w:t>
      </w:r>
    </w:p>
    <w:p w14:paraId="0029BA57" w14:textId="77777777" w:rsidR="00C84CA6" w:rsidRPr="00A320E9" w:rsidRDefault="00000000">
      <w:pPr>
        <w:rPr>
          <w:sz w:val="28"/>
          <w:szCs w:val="28"/>
        </w:rPr>
      </w:pPr>
      <w:proofErr w:type="gramStart"/>
      <w:r w:rsidRPr="00A320E9">
        <w:rPr>
          <w:sz w:val="28"/>
          <w:szCs w:val="28"/>
        </w:rPr>
        <w:t>Yourself</w:t>
      </w:r>
      <w:proofErr w:type="gramEnd"/>
    </w:p>
    <w:p w14:paraId="5BDE5752" w14:textId="77777777" w:rsidR="00C84CA6" w:rsidRPr="00A320E9" w:rsidRDefault="00000000">
      <w:pPr>
        <w:rPr>
          <w:sz w:val="28"/>
          <w:szCs w:val="28"/>
        </w:rPr>
      </w:pPr>
      <w:r w:rsidRPr="00A320E9">
        <w:rPr>
          <w:sz w:val="28"/>
          <w:szCs w:val="28"/>
        </w:rPr>
        <w:t>Nonspecific quotation marks</w:t>
      </w:r>
    </w:p>
    <w:p w14:paraId="7BC8DC13" w14:textId="77777777" w:rsidR="00C84CA6" w:rsidRPr="00A320E9" w:rsidRDefault="00000000">
      <w:pPr>
        <w:rPr>
          <w:sz w:val="28"/>
          <w:szCs w:val="28"/>
        </w:rPr>
      </w:pPr>
      <w:r w:rsidRPr="00A320E9">
        <w:rPr>
          <w:sz w:val="28"/>
          <w:szCs w:val="28"/>
        </w:rPr>
        <w:t>Semi colon</w:t>
      </w:r>
    </w:p>
    <w:p w14:paraId="63AFB3B8" w14:textId="77777777" w:rsidR="00C84CA6" w:rsidRPr="00A320E9" w:rsidRDefault="00000000">
      <w:pPr>
        <w:pStyle w:val="Heading3"/>
        <w:rPr>
          <w:sz w:val="28"/>
          <w:szCs w:val="28"/>
        </w:rPr>
      </w:pPr>
      <w:bookmarkStart w:id="366" w:name="_Toc232459096"/>
      <w:r w:rsidRPr="00A320E9">
        <w:rPr>
          <w:sz w:val="28"/>
          <w:szCs w:val="28"/>
        </w:rPr>
        <w:t>Series 8</w:t>
      </w:r>
      <w:bookmarkEnd w:id="366"/>
    </w:p>
    <w:p w14:paraId="668E8C8F" w14:textId="77777777" w:rsidR="00C84CA6" w:rsidRPr="00A320E9" w:rsidRDefault="00000000">
      <w:pPr>
        <w:rPr>
          <w:sz w:val="28"/>
          <w:szCs w:val="28"/>
        </w:rPr>
      </w:pPr>
      <w:r w:rsidRPr="00A320E9">
        <w:rPr>
          <w:sz w:val="28"/>
          <w:szCs w:val="28"/>
        </w:rPr>
        <w:t>Afternoon</w:t>
      </w:r>
    </w:p>
    <w:p w14:paraId="05B32750" w14:textId="77777777" w:rsidR="00C84CA6" w:rsidRPr="00A320E9" w:rsidRDefault="00000000">
      <w:pPr>
        <w:rPr>
          <w:sz w:val="28"/>
          <w:szCs w:val="28"/>
        </w:rPr>
      </w:pPr>
      <w:r w:rsidRPr="00A320E9">
        <w:rPr>
          <w:sz w:val="28"/>
          <w:szCs w:val="28"/>
        </w:rPr>
        <w:t>Be</w:t>
      </w:r>
    </w:p>
    <w:p w14:paraId="44F7E7FA" w14:textId="77777777" w:rsidR="00C84CA6" w:rsidRPr="00A320E9" w:rsidRDefault="00000000">
      <w:pPr>
        <w:rPr>
          <w:sz w:val="28"/>
          <w:szCs w:val="28"/>
        </w:rPr>
      </w:pPr>
      <w:r w:rsidRPr="00A320E9">
        <w:rPr>
          <w:sz w:val="28"/>
          <w:szCs w:val="28"/>
        </w:rPr>
        <w:t>Cannot</w:t>
      </w:r>
    </w:p>
    <w:p w14:paraId="758B3955" w14:textId="77777777" w:rsidR="00C84CA6" w:rsidRPr="00A320E9" w:rsidRDefault="00000000">
      <w:pPr>
        <w:rPr>
          <w:sz w:val="28"/>
          <w:szCs w:val="28"/>
        </w:rPr>
      </w:pPr>
      <w:r w:rsidRPr="00A320E9">
        <w:rPr>
          <w:sz w:val="28"/>
          <w:szCs w:val="28"/>
        </w:rPr>
        <w:t>Could</w:t>
      </w:r>
    </w:p>
    <w:p w14:paraId="79237813" w14:textId="77777777" w:rsidR="00C84CA6" w:rsidRPr="00A320E9" w:rsidRDefault="00000000">
      <w:pPr>
        <w:rPr>
          <w:sz w:val="28"/>
          <w:szCs w:val="28"/>
        </w:rPr>
      </w:pPr>
      <w:r w:rsidRPr="00A320E9">
        <w:rPr>
          <w:sz w:val="28"/>
          <w:szCs w:val="28"/>
        </w:rPr>
        <w:t>Dis</w:t>
      </w:r>
    </w:p>
    <w:p w14:paraId="60C25707" w14:textId="77777777" w:rsidR="00C84CA6" w:rsidRPr="00A320E9" w:rsidRDefault="00000000">
      <w:pPr>
        <w:rPr>
          <w:sz w:val="28"/>
          <w:szCs w:val="28"/>
        </w:rPr>
      </w:pPr>
      <w:r w:rsidRPr="00A320E9">
        <w:rPr>
          <w:sz w:val="28"/>
          <w:szCs w:val="28"/>
        </w:rPr>
        <w:t>Ence</w:t>
      </w:r>
    </w:p>
    <w:p w14:paraId="1A919790" w14:textId="77777777" w:rsidR="00C84CA6" w:rsidRPr="00A320E9" w:rsidRDefault="00000000">
      <w:pPr>
        <w:rPr>
          <w:sz w:val="28"/>
          <w:szCs w:val="28"/>
        </w:rPr>
      </w:pPr>
      <w:r w:rsidRPr="00A320E9">
        <w:rPr>
          <w:sz w:val="28"/>
          <w:szCs w:val="28"/>
        </w:rPr>
        <w:lastRenderedPageBreak/>
        <w:t>Much</w:t>
      </w:r>
    </w:p>
    <w:p w14:paraId="5E7037FE" w14:textId="77777777" w:rsidR="00C84CA6" w:rsidRPr="00A320E9" w:rsidRDefault="00000000">
      <w:pPr>
        <w:rPr>
          <w:sz w:val="28"/>
          <w:szCs w:val="28"/>
        </w:rPr>
      </w:pPr>
      <w:r w:rsidRPr="00A320E9">
        <w:rPr>
          <w:sz w:val="28"/>
          <w:szCs w:val="28"/>
        </w:rPr>
        <w:t>Ong</w:t>
      </w:r>
    </w:p>
    <w:p w14:paraId="1220EC75" w14:textId="77777777" w:rsidR="00C84CA6" w:rsidRPr="00A320E9" w:rsidRDefault="00000000">
      <w:pPr>
        <w:rPr>
          <w:sz w:val="28"/>
          <w:szCs w:val="28"/>
        </w:rPr>
      </w:pPr>
      <w:proofErr w:type="spellStart"/>
      <w:r w:rsidRPr="00A320E9">
        <w:rPr>
          <w:sz w:val="28"/>
          <w:szCs w:val="28"/>
        </w:rPr>
        <w:t>Ound</w:t>
      </w:r>
      <w:proofErr w:type="spellEnd"/>
    </w:p>
    <w:p w14:paraId="141C0E89" w14:textId="77777777" w:rsidR="00C84CA6" w:rsidRPr="00A320E9" w:rsidRDefault="00000000">
      <w:pPr>
        <w:rPr>
          <w:sz w:val="28"/>
          <w:szCs w:val="28"/>
        </w:rPr>
      </w:pPr>
      <w:r w:rsidRPr="00A320E9">
        <w:rPr>
          <w:sz w:val="28"/>
          <w:szCs w:val="28"/>
        </w:rPr>
        <w:t>Shall</w:t>
      </w:r>
    </w:p>
    <w:p w14:paraId="136662EE" w14:textId="77777777" w:rsidR="00C84CA6" w:rsidRPr="00A320E9" w:rsidRDefault="00000000">
      <w:pPr>
        <w:rPr>
          <w:sz w:val="28"/>
          <w:szCs w:val="28"/>
        </w:rPr>
      </w:pPr>
      <w:r w:rsidRPr="00A320E9">
        <w:rPr>
          <w:sz w:val="28"/>
          <w:szCs w:val="28"/>
        </w:rPr>
        <w:t>Such</w:t>
      </w:r>
    </w:p>
    <w:p w14:paraId="59EE1109" w14:textId="77777777" w:rsidR="00C84CA6" w:rsidRPr="00A320E9" w:rsidRDefault="00000000">
      <w:pPr>
        <w:rPr>
          <w:sz w:val="28"/>
          <w:szCs w:val="28"/>
        </w:rPr>
      </w:pPr>
      <w:r w:rsidRPr="00A320E9">
        <w:rPr>
          <w:sz w:val="28"/>
          <w:szCs w:val="28"/>
        </w:rPr>
        <w:t>Today</w:t>
      </w:r>
    </w:p>
    <w:p w14:paraId="1D10788A" w14:textId="77777777" w:rsidR="00C84CA6" w:rsidRPr="00A320E9" w:rsidRDefault="00000000">
      <w:pPr>
        <w:rPr>
          <w:sz w:val="28"/>
          <w:szCs w:val="28"/>
        </w:rPr>
      </w:pPr>
      <w:r w:rsidRPr="00A320E9">
        <w:rPr>
          <w:sz w:val="28"/>
          <w:szCs w:val="28"/>
        </w:rPr>
        <w:t>Tomorrow</w:t>
      </w:r>
    </w:p>
    <w:p w14:paraId="1BECF9B0" w14:textId="77777777" w:rsidR="00C84CA6" w:rsidRPr="00A320E9" w:rsidRDefault="00000000">
      <w:pPr>
        <w:rPr>
          <w:sz w:val="28"/>
          <w:szCs w:val="28"/>
        </w:rPr>
      </w:pPr>
      <w:r w:rsidRPr="00A320E9">
        <w:rPr>
          <w:sz w:val="28"/>
          <w:szCs w:val="28"/>
        </w:rPr>
        <w:t>Tonight</w:t>
      </w:r>
    </w:p>
    <w:p w14:paraId="6D338736" w14:textId="77777777" w:rsidR="00C84CA6" w:rsidRPr="00A320E9" w:rsidRDefault="00000000">
      <w:pPr>
        <w:rPr>
          <w:sz w:val="28"/>
          <w:szCs w:val="28"/>
        </w:rPr>
      </w:pPr>
      <w:r w:rsidRPr="00A320E9">
        <w:rPr>
          <w:sz w:val="28"/>
          <w:szCs w:val="28"/>
        </w:rPr>
        <w:t>Would</w:t>
      </w:r>
    </w:p>
    <w:p w14:paraId="6CD71E3F" w14:textId="77777777" w:rsidR="00C84CA6" w:rsidRPr="00A320E9" w:rsidRDefault="00000000">
      <w:pPr>
        <w:rPr>
          <w:sz w:val="28"/>
          <w:szCs w:val="28"/>
        </w:rPr>
      </w:pPr>
      <w:r w:rsidRPr="00A320E9">
        <w:rPr>
          <w:sz w:val="28"/>
          <w:szCs w:val="28"/>
        </w:rPr>
        <w:t>Exclamation mark</w:t>
      </w:r>
    </w:p>
    <w:p w14:paraId="13B04C01" w14:textId="77777777" w:rsidR="00C84CA6" w:rsidRPr="00A320E9" w:rsidRDefault="00000000">
      <w:pPr>
        <w:pStyle w:val="Heading3"/>
        <w:rPr>
          <w:sz w:val="28"/>
          <w:szCs w:val="28"/>
        </w:rPr>
      </w:pPr>
      <w:bookmarkStart w:id="367" w:name="_Toc232459097"/>
      <w:r w:rsidRPr="00A320E9">
        <w:rPr>
          <w:sz w:val="28"/>
          <w:szCs w:val="28"/>
        </w:rPr>
        <w:t>Series 9</w:t>
      </w:r>
      <w:bookmarkEnd w:id="367"/>
    </w:p>
    <w:p w14:paraId="6D60723D" w14:textId="77777777" w:rsidR="00C84CA6" w:rsidRPr="00A320E9" w:rsidRDefault="00000000">
      <w:pPr>
        <w:rPr>
          <w:sz w:val="28"/>
          <w:szCs w:val="28"/>
        </w:rPr>
      </w:pPr>
      <w:r w:rsidRPr="00A320E9">
        <w:rPr>
          <w:sz w:val="28"/>
          <w:szCs w:val="28"/>
        </w:rPr>
        <w:t>After</w:t>
      </w:r>
    </w:p>
    <w:p w14:paraId="280B90FD" w14:textId="77777777" w:rsidR="00C84CA6" w:rsidRPr="00A320E9" w:rsidRDefault="00000000">
      <w:pPr>
        <w:rPr>
          <w:sz w:val="28"/>
          <w:szCs w:val="28"/>
        </w:rPr>
      </w:pPr>
      <w:r w:rsidRPr="00A320E9">
        <w:rPr>
          <w:sz w:val="28"/>
          <w:szCs w:val="28"/>
        </w:rPr>
        <w:t>Always</w:t>
      </w:r>
    </w:p>
    <w:p w14:paraId="5EC5F314" w14:textId="77777777" w:rsidR="00C84CA6" w:rsidRPr="00A320E9" w:rsidRDefault="00000000">
      <w:pPr>
        <w:rPr>
          <w:sz w:val="28"/>
          <w:szCs w:val="28"/>
        </w:rPr>
      </w:pPr>
      <w:r w:rsidRPr="00A320E9">
        <w:rPr>
          <w:sz w:val="28"/>
          <w:szCs w:val="28"/>
        </w:rPr>
        <w:t>Ance</w:t>
      </w:r>
    </w:p>
    <w:p w14:paraId="6B0B36CE" w14:textId="77777777" w:rsidR="00C84CA6" w:rsidRPr="00A320E9" w:rsidRDefault="00000000">
      <w:pPr>
        <w:rPr>
          <w:sz w:val="28"/>
          <w:szCs w:val="28"/>
        </w:rPr>
      </w:pPr>
      <w:r w:rsidRPr="00A320E9">
        <w:rPr>
          <w:sz w:val="28"/>
          <w:szCs w:val="28"/>
        </w:rPr>
        <w:t>Because</w:t>
      </w:r>
    </w:p>
    <w:p w14:paraId="2842764C" w14:textId="77777777" w:rsidR="00C84CA6" w:rsidRPr="00A320E9" w:rsidRDefault="00000000">
      <w:pPr>
        <w:rPr>
          <w:sz w:val="28"/>
          <w:szCs w:val="28"/>
        </w:rPr>
      </w:pPr>
      <w:r w:rsidRPr="00A320E9">
        <w:rPr>
          <w:sz w:val="28"/>
          <w:szCs w:val="28"/>
        </w:rPr>
        <w:t>Behind</w:t>
      </w:r>
    </w:p>
    <w:p w14:paraId="18C10606" w14:textId="77777777" w:rsidR="00C84CA6" w:rsidRPr="00A320E9" w:rsidRDefault="00000000">
      <w:pPr>
        <w:rPr>
          <w:sz w:val="28"/>
          <w:szCs w:val="28"/>
        </w:rPr>
      </w:pPr>
      <w:r w:rsidRPr="00A320E9">
        <w:rPr>
          <w:sz w:val="28"/>
          <w:szCs w:val="28"/>
        </w:rPr>
        <w:t>Here</w:t>
      </w:r>
    </w:p>
    <w:p w14:paraId="4010C170" w14:textId="77777777" w:rsidR="00C84CA6" w:rsidRPr="00A320E9" w:rsidRDefault="00000000">
      <w:pPr>
        <w:rPr>
          <w:sz w:val="28"/>
          <w:szCs w:val="28"/>
        </w:rPr>
      </w:pPr>
      <w:r w:rsidRPr="00A320E9">
        <w:rPr>
          <w:sz w:val="28"/>
          <w:szCs w:val="28"/>
        </w:rPr>
        <w:t>Right</w:t>
      </w:r>
    </w:p>
    <w:p w14:paraId="5DD9B470" w14:textId="77777777" w:rsidR="00C84CA6" w:rsidRPr="00A320E9" w:rsidRDefault="00000000">
      <w:pPr>
        <w:rPr>
          <w:sz w:val="28"/>
          <w:szCs w:val="28"/>
        </w:rPr>
      </w:pPr>
      <w:r w:rsidRPr="00A320E9">
        <w:rPr>
          <w:sz w:val="28"/>
          <w:szCs w:val="28"/>
        </w:rPr>
        <w:t>Should</w:t>
      </w:r>
    </w:p>
    <w:p w14:paraId="03EC02DC" w14:textId="77777777" w:rsidR="00C84CA6" w:rsidRPr="00A320E9" w:rsidRDefault="00000000">
      <w:pPr>
        <w:rPr>
          <w:sz w:val="28"/>
          <w:szCs w:val="28"/>
        </w:rPr>
      </w:pPr>
      <w:r w:rsidRPr="00A320E9">
        <w:rPr>
          <w:sz w:val="28"/>
          <w:szCs w:val="28"/>
        </w:rPr>
        <w:t>Hyphen</w:t>
      </w:r>
    </w:p>
    <w:p w14:paraId="1036610E" w14:textId="77777777" w:rsidR="00C84CA6" w:rsidRPr="00A320E9" w:rsidRDefault="00000000">
      <w:pPr>
        <w:rPr>
          <w:sz w:val="28"/>
          <w:szCs w:val="28"/>
        </w:rPr>
      </w:pPr>
      <w:r w:rsidRPr="00A320E9">
        <w:rPr>
          <w:sz w:val="28"/>
          <w:szCs w:val="28"/>
        </w:rPr>
        <w:t>Grade 1 indicator (formerly the letter sign)</w:t>
      </w:r>
    </w:p>
    <w:p w14:paraId="1136133B" w14:textId="77777777" w:rsidR="00C84CA6" w:rsidRPr="00A320E9" w:rsidRDefault="00000000">
      <w:pPr>
        <w:pStyle w:val="Heading3"/>
        <w:rPr>
          <w:sz w:val="28"/>
          <w:szCs w:val="28"/>
        </w:rPr>
      </w:pPr>
      <w:bookmarkStart w:id="368" w:name="_Toc232459098"/>
      <w:r w:rsidRPr="00A320E9">
        <w:rPr>
          <w:sz w:val="28"/>
          <w:szCs w:val="28"/>
        </w:rPr>
        <w:t>Series 10</w:t>
      </w:r>
      <w:bookmarkEnd w:id="368"/>
    </w:p>
    <w:p w14:paraId="628C7A4D" w14:textId="77777777" w:rsidR="00C84CA6" w:rsidRPr="00A320E9" w:rsidRDefault="00000000">
      <w:pPr>
        <w:rPr>
          <w:sz w:val="28"/>
          <w:szCs w:val="28"/>
        </w:rPr>
      </w:pPr>
      <w:r w:rsidRPr="00A320E9">
        <w:rPr>
          <w:sz w:val="28"/>
          <w:szCs w:val="28"/>
        </w:rPr>
        <w:t>Above</w:t>
      </w:r>
    </w:p>
    <w:p w14:paraId="423CBAD5" w14:textId="77777777" w:rsidR="00C84CA6" w:rsidRPr="00A320E9" w:rsidRDefault="00000000">
      <w:pPr>
        <w:rPr>
          <w:sz w:val="28"/>
          <w:szCs w:val="28"/>
        </w:rPr>
      </w:pPr>
      <w:r w:rsidRPr="00A320E9">
        <w:rPr>
          <w:sz w:val="28"/>
          <w:szCs w:val="28"/>
        </w:rPr>
        <w:t>Across</w:t>
      </w:r>
    </w:p>
    <w:p w14:paraId="2ED85592" w14:textId="77777777" w:rsidR="00C84CA6" w:rsidRPr="00A320E9" w:rsidRDefault="00000000">
      <w:pPr>
        <w:rPr>
          <w:sz w:val="28"/>
          <w:szCs w:val="28"/>
        </w:rPr>
      </w:pPr>
      <w:r w:rsidRPr="00A320E9">
        <w:rPr>
          <w:sz w:val="28"/>
          <w:szCs w:val="28"/>
        </w:rPr>
        <w:lastRenderedPageBreak/>
        <w:t>Almost</w:t>
      </w:r>
    </w:p>
    <w:p w14:paraId="3C5793DC" w14:textId="77777777" w:rsidR="00C84CA6" w:rsidRPr="00A320E9" w:rsidRDefault="00000000">
      <w:pPr>
        <w:rPr>
          <w:sz w:val="28"/>
          <w:szCs w:val="28"/>
        </w:rPr>
      </w:pPr>
      <w:r w:rsidRPr="00A320E9">
        <w:rPr>
          <w:sz w:val="28"/>
          <w:szCs w:val="28"/>
        </w:rPr>
        <w:t>Already</w:t>
      </w:r>
    </w:p>
    <w:p w14:paraId="06D04640" w14:textId="77777777" w:rsidR="00C84CA6" w:rsidRPr="00A320E9" w:rsidRDefault="00000000">
      <w:pPr>
        <w:rPr>
          <w:sz w:val="28"/>
          <w:szCs w:val="28"/>
        </w:rPr>
      </w:pPr>
      <w:r w:rsidRPr="00A320E9">
        <w:rPr>
          <w:sz w:val="28"/>
          <w:szCs w:val="28"/>
        </w:rPr>
        <w:t>Before</w:t>
      </w:r>
    </w:p>
    <w:p w14:paraId="7F23CB3B" w14:textId="77777777" w:rsidR="00C84CA6" w:rsidRPr="00A320E9" w:rsidRDefault="00000000">
      <w:pPr>
        <w:rPr>
          <w:sz w:val="28"/>
          <w:szCs w:val="28"/>
        </w:rPr>
      </w:pPr>
      <w:r w:rsidRPr="00A320E9">
        <w:rPr>
          <w:sz w:val="28"/>
          <w:szCs w:val="28"/>
        </w:rPr>
        <w:t>Beneath</w:t>
      </w:r>
    </w:p>
    <w:p w14:paraId="1B38894D" w14:textId="77777777" w:rsidR="00C84CA6" w:rsidRPr="00A320E9" w:rsidRDefault="00000000">
      <w:pPr>
        <w:rPr>
          <w:sz w:val="28"/>
          <w:szCs w:val="28"/>
        </w:rPr>
      </w:pPr>
      <w:proofErr w:type="gramStart"/>
      <w:r w:rsidRPr="00A320E9">
        <w:rPr>
          <w:sz w:val="28"/>
          <w:szCs w:val="28"/>
        </w:rPr>
        <w:t>Beside</w:t>
      </w:r>
      <w:proofErr w:type="gramEnd"/>
    </w:p>
    <w:p w14:paraId="62F813FB" w14:textId="77777777" w:rsidR="00C84CA6" w:rsidRPr="00A320E9" w:rsidRDefault="00000000">
      <w:pPr>
        <w:rPr>
          <w:sz w:val="28"/>
          <w:szCs w:val="28"/>
        </w:rPr>
      </w:pPr>
      <w:r w:rsidRPr="00A320E9">
        <w:rPr>
          <w:sz w:val="28"/>
          <w:szCs w:val="28"/>
        </w:rPr>
        <w:t>Con</w:t>
      </w:r>
    </w:p>
    <w:p w14:paraId="6223692F" w14:textId="77777777" w:rsidR="00C84CA6" w:rsidRPr="00A320E9" w:rsidRDefault="00000000">
      <w:pPr>
        <w:rPr>
          <w:sz w:val="28"/>
          <w:szCs w:val="28"/>
        </w:rPr>
      </w:pPr>
      <w:r w:rsidRPr="00A320E9">
        <w:rPr>
          <w:sz w:val="28"/>
          <w:szCs w:val="28"/>
        </w:rPr>
        <w:t>Ever</w:t>
      </w:r>
    </w:p>
    <w:p w14:paraId="03872A96" w14:textId="77777777" w:rsidR="00C84CA6" w:rsidRPr="00A320E9" w:rsidRDefault="00000000">
      <w:pPr>
        <w:rPr>
          <w:sz w:val="28"/>
          <w:szCs w:val="28"/>
        </w:rPr>
      </w:pPr>
      <w:r w:rsidRPr="00A320E9">
        <w:rPr>
          <w:sz w:val="28"/>
          <w:szCs w:val="28"/>
        </w:rPr>
        <w:t>First</w:t>
      </w:r>
    </w:p>
    <w:p w14:paraId="73796F4A" w14:textId="77777777" w:rsidR="00C84CA6" w:rsidRPr="00A320E9" w:rsidRDefault="00000000">
      <w:pPr>
        <w:rPr>
          <w:sz w:val="28"/>
          <w:szCs w:val="28"/>
        </w:rPr>
      </w:pPr>
      <w:r w:rsidRPr="00A320E9">
        <w:rPr>
          <w:sz w:val="28"/>
          <w:szCs w:val="28"/>
        </w:rPr>
        <w:t>Many</w:t>
      </w:r>
    </w:p>
    <w:p w14:paraId="14AF6FEF" w14:textId="77777777" w:rsidR="00C84CA6" w:rsidRPr="00A320E9" w:rsidRDefault="00000000">
      <w:pPr>
        <w:rPr>
          <w:sz w:val="28"/>
          <w:szCs w:val="28"/>
        </w:rPr>
      </w:pPr>
      <w:r w:rsidRPr="00A320E9">
        <w:rPr>
          <w:sz w:val="28"/>
          <w:szCs w:val="28"/>
        </w:rPr>
        <w:t>Ment</w:t>
      </w:r>
    </w:p>
    <w:p w14:paraId="2965D5A7" w14:textId="77777777" w:rsidR="00C84CA6" w:rsidRPr="00A320E9" w:rsidRDefault="00000000">
      <w:pPr>
        <w:rPr>
          <w:sz w:val="28"/>
          <w:szCs w:val="28"/>
        </w:rPr>
      </w:pPr>
      <w:proofErr w:type="spellStart"/>
      <w:r w:rsidRPr="00A320E9">
        <w:rPr>
          <w:sz w:val="28"/>
          <w:szCs w:val="28"/>
        </w:rPr>
        <w:t>Ount</w:t>
      </w:r>
      <w:proofErr w:type="spellEnd"/>
    </w:p>
    <w:p w14:paraId="42C2397D" w14:textId="77777777" w:rsidR="00C84CA6" w:rsidRPr="00A320E9" w:rsidRDefault="00000000">
      <w:pPr>
        <w:rPr>
          <w:sz w:val="28"/>
          <w:szCs w:val="28"/>
        </w:rPr>
      </w:pPr>
      <w:r w:rsidRPr="00A320E9">
        <w:rPr>
          <w:sz w:val="28"/>
          <w:szCs w:val="28"/>
        </w:rPr>
        <w:t>Paid</w:t>
      </w:r>
    </w:p>
    <w:p w14:paraId="302457BD" w14:textId="77777777" w:rsidR="00C84CA6" w:rsidRPr="00A320E9" w:rsidRDefault="00000000">
      <w:pPr>
        <w:rPr>
          <w:sz w:val="28"/>
          <w:szCs w:val="28"/>
        </w:rPr>
      </w:pPr>
      <w:r w:rsidRPr="00A320E9">
        <w:rPr>
          <w:sz w:val="28"/>
          <w:szCs w:val="28"/>
        </w:rPr>
        <w:t>Part</w:t>
      </w:r>
    </w:p>
    <w:p w14:paraId="7D46B3A4" w14:textId="77777777" w:rsidR="00C84CA6" w:rsidRPr="00A320E9" w:rsidRDefault="00000000">
      <w:pPr>
        <w:rPr>
          <w:sz w:val="28"/>
          <w:szCs w:val="28"/>
        </w:rPr>
      </w:pPr>
      <w:r w:rsidRPr="00A320E9">
        <w:rPr>
          <w:sz w:val="28"/>
          <w:szCs w:val="28"/>
        </w:rPr>
        <w:t>Quick</w:t>
      </w:r>
    </w:p>
    <w:p w14:paraId="1C668D72" w14:textId="77777777" w:rsidR="00C84CA6" w:rsidRPr="00A320E9" w:rsidRDefault="00000000">
      <w:pPr>
        <w:rPr>
          <w:sz w:val="28"/>
          <w:szCs w:val="28"/>
        </w:rPr>
      </w:pPr>
      <w:r w:rsidRPr="00A320E9">
        <w:rPr>
          <w:sz w:val="28"/>
          <w:szCs w:val="28"/>
        </w:rPr>
        <w:t>Their</w:t>
      </w:r>
    </w:p>
    <w:p w14:paraId="254D136D" w14:textId="77777777" w:rsidR="00C84CA6" w:rsidRPr="00A320E9" w:rsidRDefault="00000000">
      <w:pPr>
        <w:rPr>
          <w:sz w:val="28"/>
          <w:szCs w:val="28"/>
        </w:rPr>
      </w:pPr>
      <w:r w:rsidRPr="00A320E9">
        <w:rPr>
          <w:sz w:val="28"/>
          <w:szCs w:val="28"/>
        </w:rPr>
        <w:t>Through</w:t>
      </w:r>
    </w:p>
    <w:p w14:paraId="18EEFB3E" w14:textId="77777777" w:rsidR="00C84CA6" w:rsidRPr="00A320E9" w:rsidRDefault="00000000">
      <w:pPr>
        <w:pStyle w:val="Heading3"/>
        <w:rPr>
          <w:sz w:val="28"/>
          <w:szCs w:val="28"/>
        </w:rPr>
      </w:pPr>
      <w:bookmarkStart w:id="369" w:name="_Toc232459099"/>
      <w:r w:rsidRPr="00A320E9">
        <w:rPr>
          <w:sz w:val="28"/>
          <w:szCs w:val="28"/>
        </w:rPr>
        <w:t>Series 11</w:t>
      </w:r>
      <w:bookmarkEnd w:id="369"/>
    </w:p>
    <w:p w14:paraId="2329274F" w14:textId="77777777" w:rsidR="00C84CA6" w:rsidRPr="00A320E9" w:rsidRDefault="00000000">
      <w:pPr>
        <w:rPr>
          <w:sz w:val="28"/>
          <w:szCs w:val="28"/>
        </w:rPr>
      </w:pPr>
      <w:r w:rsidRPr="00A320E9">
        <w:rPr>
          <w:sz w:val="28"/>
          <w:szCs w:val="28"/>
        </w:rPr>
        <w:t>Against</w:t>
      </w:r>
    </w:p>
    <w:p w14:paraId="7CD5B47F" w14:textId="77777777" w:rsidR="00C84CA6" w:rsidRPr="00A320E9" w:rsidRDefault="00000000">
      <w:pPr>
        <w:rPr>
          <w:sz w:val="28"/>
          <w:szCs w:val="28"/>
        </w:rPr>
      </w:pPr>
      <w:r w:rsidRPr="00A320E9">
        <w:rPr>
          <w:sz w:val="28"/>
          <w:szCs w:val="28"/>
        </w:rPr>
        <w:t>Below</w:t>
      </w:r>
    </w:p>
    <w:p w14:paraId="2D7A722F" w14:textId="77777777" w:rsidR="00C84CA6" w:rsidRPr="00A320E9" w:rsidRDefault="00000000">
      <w:pPr>
        <w:rPr>
          <w:sz w:val="28"/>
          <w:szCs w:val="28"/>
        </w:rPr>
      </w:pPr>
      <w:r w:rsidRPr="00A320E9">
        <w:rPr>
          <w:sz w:val="28"/>
          <w:szCs w:val="28"/>
        </w:rPr>
        <w:t>Between</w:t>
      </w:r>
    </w:p>
    <w:p w14:paraId="4D7B4D44" w14:textId="77777777" w:rsidR="00C84CA6" w:rsidRPr="00A320E9" w:rsidRDefault="00000000">
      <w:pPr>
        <w:rPr>
          <w:sz w:val="28"/>
          <w:szCs w:val="28"/>
        </w:rPr>
      </w:pPr>
      <w:r w:rsidRPr="00A320E9">
        <w:rPr>
          <w:sz w:val="28"/>
          <w:szCs w:val="28"/>
        </w:rPr>
        <w:t>Beyond</w:t>
      </w:r>
    </w:p>
    <w:p w14:paraId="0E4FFB87" w14:textId="77777777" w:rsidR="00C84CA6" w:rsidRPr="00A320E9" w:rsidRDefault="00000000">
      <w:pPr>
        <w:rPr>
          <w:sz w:val="28"/>
          <w:szCs w:val="28"/>
        </w:rPr>
      </w:pPr>
      <w:r w:rsidRPr="00A320E9">
        <w:rPr>
          <w:sz w:val="28"/>
          <w:szCs w:val="28"/>
        </w:rPr>
        <w:t>Character</w:t>
      </w:r>
    </w:p>
    <w:p w14:paraId="2D712B02" w14:textId="77777777" w:rsidR="00C84CA6" w:rsidRPr="00A320E9" w:rsidRDefault="00000000">
      <w:pPr>
        <w:rPr>
          <w:sz w:val="28"/>
          <w:szCs w:val="28"/>
        </w:rPr>
      </w:pPr>
      <w:r w:rsidRPr="00A320E9">
        <w:rPr>
          <w:sz w:val="28"/>
          <w:szCs w:val="28"/>
        </w:rPr>
        <w:t>Declare</w:t>
      </w:r>
    </w:p>
    <w:p w14:paraId="698BB1B5" w14:textId="77777777" w:rsidR="00C84CA6" w:rsidRPr="00A320E9" w:rsidRDefault="00000000">
      <w:pPr>
        <w:rPr>
          <w:sz w:val="28"/>
          <w:szCs w:val="28"/>
        </w:rPr>
      </w:pPr>
      <w:r w:rsidRPr="00A320E9">
        <w:rPr>
          <w:sz w:val="28"/>
          <w:szCs w:val="28"/>
        </w:rPr>
        <w:t>Declaring</w:t>
      </w:r>
    </w:p>
    <w:p w14:paraId="2F2D5F9F" w14:textId="77777777" w:rsidR="00C84CA6" w:rsidRPr="00A320E9" w:rsidRDefault="00000000">
      <w:pPr>
        <w:rPr>
          <w:sz w:val="28"/>
          <w:szCs w:val="28"/>
        </w:rPr>
      </w:pPr>
      <w:r w:rsidRPr="00A320E9">
        <w:rPr>
          <w:sz w:val="28"/>
          <w:szCs w:val="28"/>
        </w:rPr>
        <w:lastRenderedPageBreak/>
        <w:t>Ful</w:t>
      </w:r>
    </w:p>
    <w:p w14:paraId="7ABA1BB1" w14:textId="77777777" w:rsidR="00C84CA6" w:rsidRPr="00A320E9" w:rsidRDefault="00000000">
      <w:pPr>
        <w:rPr>
          <w:sz w:val="28"/>
          <w:szCs w:val="28"/>
        </w:rPr>
      </w:pPr>
      <w:r w:rsidRPr="00A320E9">
        <w:rPr>
          <w:sz w:val="28"/>
          <w:szCs w:val="28"/>
        </w:rPr>
        <w:t>Immediate</w:t>
      </w:r>
    </w:p>
    <w:p w14:paraId="50C559B3" w14:textId="77777777" w:rsidR="00C84CA6" w:rsidRPr="00A320E9" w:rsidRDefault="00000000">
      <w:pPr>
        <w:rPr>
          <w:sz w:val="28"/>
          <w:szCs w:val="28"/>
        </w:rPr>
      </w:pPr>
      <w:proofErr w:type="spellStart"/>
      <w:r w:rsidRPr="00A320E9">
        <w:rPr>
          <w:sz w:val="28"/>
          <w:szCs w:val="28"/>
        </w:rPr>
        <w:t>Ity</w:t>
      </w:r>
      <w:proofErr w:type="spellEnd"/>
    </w:p>
    <w:p w14:paraId="3E0F005E" w14:textId="77777777" w:rsidR="00C84CA6" w:rsidRPr="00A320E9" w:rsidRDefault="00000000">
      <w:pPr>
        <w:rPr>
          <w:sz w:val="28"/>
          <w:szCs w:val="28"/>
        </w:rPr>
      </w:pPr>
      <w:r w:rsidRPr="00A320E9">
        <w:rPr>
          <w:sz w:val="28"/>
          <w:szCs w:val="28"/>
        </w:rPr>
        <w:t>Knowledge</w:t>
      </w:r>
    </w:p>
    <w:p w14:paraId="608DF5E8" w14:textId="77777777" w:rsidR="00C84CA6" w:rsidRPr="00A320E9" w:rsidRDefault="00000000">
      <w:pPr>
        <w:rPr>
          <w:sz w:val="28"/>
          <w:szCs w:val="28"/>
        </w:rPr>
      </w:pPr>
      <w:r w:rsidRPr="00A320E9">
        <w:rPr>
          <w:sz w:val="28"/>
          <w:szCs w:val="28"/>
        </w:rPr>
        <w:t>Less</w:t>
      </w:r>
    </w:p>
    <w:p w14:paraId="411FA45E" w14:textId="77777777" w:rsidR="00C84CA6" w:rsidRPr="00A320E9" w:rsidRDefault="00000000">
      <w:pPr>
        <w:rPr>
          <w:sz w:val="28"/>
          <w:szCs w:val="28"/>
        </w:rPr>
      </w:pPr>
      <w:r w:rsidRPr="00A320E9">
        <w:rPr>
          <w:sz w:val="28"/>
          <w:szCs w:val="28"/>
        </w:rPr>
        <w:t>Ness</w:t>
      </w:r>
    </w:p>
    <w:p w14:paraId="75F170E1" w14:textId="77777777" w:rsidR="00C84CA6" w:rsidRPr="00A320E9" w:rsidRDefault="00000000">
      <w:pPr>
        <w:rPr>
          <w:sz w:val="28"/>
          <w:szCs w:val="28"/>
        </w:rPr>
      </w:pPr>
      <w:r w:rsidRPr="00A320E9">
        <w:rPr>
          <w:sz w:val="28"/>
          <w:szCs w:val="28"/>
        </w:rPr>
        <w:t>Ought</w:t>
      </w:r>
    </w:p>
    <w:p w14:paraId="4A84538F" w14:textId="77777777" w:rsidR="00C84CA6" w:rsidRPr="00A320E9" w:rsidRDefault="00000000">
      <w:pPr>
        <w:rPr>
          <w:sz w:val="28"/>
          <w:szCs w:val="28"/>
        </w:rPr>
      </w:pPr>
      <w:r w:rsidRPr="00A320E9">
        <w:rPr>
          <w:sz w:val="28"/>
          <w:szCs w:val="28"/>
        </w:rPr>
        <w:t>Question</w:t>
      </w:r>
    </w:p>
    <w:p w14:paraId="51867D79" w14:textId="77777777" w:rsidR="00C84CA6" w:rsidRPr="00A320E9" w:rsidRDefault="00000000">
      <w:pPr>
        <w:rPr>
          <w:sz w:val="28"/>
          <w:szCs w:val="28"/>
        </w:rPr>
      </w:pPr>
      <w:r w:rsidRPr="00A320E9">
        <w:rPr>
          <w:sz w:val="28"/>
          <w:szCs w:val="28"/>
        </w:rPr>
        <w:t>Receive</w:t>
      </w:r>
    </w:p>
    <w:p w14:paraId="2F8873B5" w14:textId="77777777" w:rsidR="00C84CA6" w:rsidRPr="00A320E9" w:rsidRDefault="00000000">
      <w:pPr>
        <w:rPr>
          <w:sz w:val="28"/>
          <w:szCs w:val="28"/>
        </w:rPr>
      </w:pPr>
      <w:r w:rsidRPr="00A320E9">
        <w:rPr>
          <w:sz w:val="28"/>
          <w:szCs w:val="28"/>
        </w:rPr>
        <w:t>Receiving</w:t>
      </w:r>
    </w:p>
    <w:p w14:paraId="20CBBE0C" w14:textId="77777777" w:rsidR="00C84CA6" w:rsidRPr="00A320E9" w:rsidRDefault="00000000">
      <w:pPr>
        <w:rPr>
          <w:sz w:val="28"/>
          <w:szCs w:val="28"/>
        </w:rPr>
      </w:pPr>
      <w:r w:rsidRPr="00A320E9">
        <w:rPr>
          <w:sz w:val="28"/>
          <w:szCs w:val="28"/>
        </w:rPr>
        <w:t>Spirit</w:t>
      </w:r>
    </w:p>
    <w:p w14:paraId="43469D4A" w14:textId="77777777" w:rsidR="00C84CA6" w:rsidRPr="00A320E9" w:rsidRDefault="00000000">
      <w:pPr>
        <w:rPr>
          <w:sz w:val="28"/>
          <w:szCs w:val="28"/>
        </w:rPr>
      </w:pPr>
      <w:r w:rsidRPr="00A320E9">
        <w:rPr>
          <w:sz w:val="28"/>
          <w:szCs w:val="28"/>
        </w:rPr>
        <w:t>World</w:t>
      </w:r>
    </w:p>
    <w:p w14:paraId="070CEBF0" w14:textId="77777777" w:rsidR="00C84CA6" w:rsidRPr="00A320E9" w:rsidRDefault="00000000">
      <w:pPr>
        <w:pStyle w:val="Heading3"/>
        <w:rPr>
          <w:sz w:val="28"/>
          <w:szCs w:val="28"/>
        </w:rPr>
      </w:pPr>
      <w:bookmarkStart w:id="370" w:name="_Toc232459100"/>
      <w:r w:rsidRPr="00A320E9">
        <w:rPr>
          <w:sz w:val="28"/>
          <w:szCs w:val="28"/>
        </w:rPr>
        <w:t>Series 12</w:t>
      </w:r>
      <w:bookmarkEnd w:id="370"/>
    </w:p>
    <w:p w14:paraId="15C417AD" w14:textId="77777777" w:rsidR="00C84CA6" w:rsidRPr="00A320E9" w:rsidRDefault="00000000">
      <w:pPr>
        <w:rPr>
          <w:sz w:val="28"/>
          <w:szCs w:val="28"/>
        </w:rPr>
      </w:pPr>
      <w:r w:rsidRPr="00A320E9">
        <w:rPr>
          <w:sz w:val="28"/>
          <w:szCs w:val="28"/>
        </w:rPr>
        <w:t>According</w:t>
      </w:r>
    </w:p>
    <w:p w14:paraId="1ECD1840" w14:textId="77777777" w:rsidR="00C84CA6" w:rsidRPr="00A320E9" w:rsidRDefault="00000000">
      <w:pPr>
        <w:rPr>
          <w:sz w:val="28"/>
          <w:szCs w:val="28"/>
        </w:rPr>
      </w:pPr>
      <w:r w:rsidRPr="00A320E9">
        <w:rPr>
          <w:sz w:val="28"/>
          <w:szCs w:val="28"/>
        </w:rPr>
        <w:t>Afterwards</w:t>
      </w:r>
    </w:p>
    <w:p w14:paraId="3D27FEE8" w14:textId="77777777" w:rsidR="00C84CA6" w:rsidRPr="00A320E9" w:rsidRDefault="00000000">
      <w:pPr>
        <w:rPr>
          <w:sz w:val="28"/>
          <w:szCs w:val="28"/>
        </w:rPr>
      </w:pPr>
      <w:r w:rsidRPr="00A320E9">
        <w:rPr>
          <w:sz w:val="28"/>
          <w:szCs w:val="28"/>
        </w:rPr>
        <w:t>Although</w:t>
      </w:r>
    </w:p>
    <w:p w14:paraId="426AD1D7" w14:textId="77777777" w:rsidR="00C84CA6" w:rsidRPr="00A320E9" w:rsidRDefault="00000000">
      <w:pPr>
        <w:rPr>
          <w:sz w:val="28"/>
          <w:szCs w:val="28"/>
        </w:rPr>
      </w:pPr>
      <w:r w:rsidRPr="00A320E9">
        <w:rPr>
          <w:sz w:val="28"/>
          <w:szCs w:val="28"/>
        </w:rPr>
        <w:t>Altogether</w:t>
      </w:r>
    </w:p>
    <w:p w14:paraId="1700EA7E" w14:textId="77777777" w:rsidR="00C84CA6" w:rsidRPr="00A320E9" w:rsidRDefault="00000000">
      <w:pPr>
        <w:rPr>
          <w:sz w:val="28"/>
          <w:szCs w:val="28"/>
        </w:rPr>
      </w:pPr>
      <w:r w:rsidRPr="00A320E9">
        <w:rPr>
          <w:sz w:val="28"/>
          <w:szCs w:val="28"/>
        </w:rPr>
        <w:t>Blind</w:t>
      </w:r>
    </w:p>
    <w:p w14:paraId="19309EE5" w14:textId="77777777" w:rsidR="00C84CA6" w:rsidRPr="00A320E9" w:rsidRDefault="00000000">
      <w:pPr>
        <w:rPr>
          <w:sz w:val="28"/>
          <w:szCs w:val="28"/>
        </w:rPr>
      </w:pPr>
      <w:r w:rsidRPr="00A320E9">
        <w:rPr>
          <w:sz w:val="28"/>
          <w:szCs w:val="28"/>
        </w:rPr>
        <w:t>Either</w:t>
      </w:r>
    </w:p>
    <w:p w14:paraId="794C76BA" w14:textId="77777777" w:rsidR="00C84CA6" w:rsidRPr="00A320E9" w:rsidRDefault="00000000">
      <w:pPr>
        <w:rPr>
          <w:sz w:val="28"/>
          <w:szCs w:val="28"/>
        </w:rPr>
      </w:pPr>
      <w:r w:rsidRPr="00A320E9">
        <w:rPr>
          <w:sz w:val="28"/>
          <w:szCs w:val="28"/>
        </w:rPr>
        <w:t>Itself</w:t>
      </w:r>
    </w:p>
    <w:p w14:paraId="0573BEFA" w14:textId="77777777" w:rsidR="00C84CA6" w:rsidRPr="00A320E9" w:rsidRDefault="00000000">
      <w:pPr>
        <w:rPr>
          <w:sz w:val="28"/>
          <w:szCs w:val="28"/>
        </w:rPr>
      </w:pPr>
      <w:r w:rsidRPr="00A320E9">
        <w:rPr>
          <w:sz w:val="28"/>
          <w:szCs w:val="28"/>
        </w:rPr>
        <w:t>Must</w:t>
      </w:r>
    </w:p>
    <w:p w14:paraId="4472249B" w14:textId="77777777" w:rsidR="00C84CA6" w:rsidRPr="00A320E9" w:rsidRDefault="00000000">
      <w:pPr>
        <w:rPr>
          <w:sz w:val="28"/>
          <w:szCs w:val="28"/>
        </w:rPr>
      </w:pPr>
      <w:r w:rsidRPr="00A320E9">
        <w:rPr>
          <w:sz w:val="28"/>
          <w:szCs w:val="28"/>
        </w:rPr>
        <w:t>Necessary</w:t>
      </w:r>
    </w:p>
    <w:p w14:paraId="69F33974" w14:textId="77777777" w:rsidR="00C84CA6" w:rsidRPr="00A320E9" w:rsidRDefault="00000000">
      <w:pPr>
        <w:rPr>
          <w:sz w:val="28"/>
          <w:szCs w:val="28"/>
        </w:rPr>
      </w:pPr>
      <w:r w:rsidRPr="00A320E9">
        <w:rPr>
          <w:sz w:val="28"/>
          <w:szCs w:val="28"/>
        </w:rPr>
        <w:t>Neither</w:t>
      </w:r>
    </w:p>
    <w:p w14:paraId="32F00D9A" w14:textId="77777777" w:rsidR="00C84CA6" w:rsidRPr="00A320E9" w:rsidRDefault="00000000">
      <w:pPr>
        <w:rPr>
          <w:sz w:val="28"/>
          <w:szCs w:val="28"/>
        </w:rPr>
      </w:pPr>
      <w:r w:rsidRPr="00A320E9">
        <w:rPr>
          <w:sz w:val="28"/>
          <w:szCs w:val="28"/>
        </w:rPr>
        <w:t>Ourselves</w:t>
      </w:r>
    </w:p>
    <w:p w14:paraId="3E46AD74" w14:textId="77777777" w:rsidR="00C84CA6" w:rsidRPr="00A320E9" w:rsidRDefault="00000000">
      <w:pPr>
        <w:rPr>
          <w:sz w:val="28"/>
          <w:szCs w:val="28"/>
        </w:rPr>
      </w:pPr>
      <w:r w:rsidRPr="00A320E9">
        <w:rPr>
          <w:sz w:val="28"/>
          <w:szCs w:val="28"/>
        </w:rPr>
        <w:lastRenderedPageBreak/>
        <w:t>Themselves</w:t>
      </w:r>
    </w:p>
    <w:p w14:paraId="3879132F" w14:textId="77777777" w:rsidR="00C84CA6" w:rsidRPr="00A320E9" w:rsidRDefault="00000000">
      <w:pPr>
        <w:rPr>
          <w:sz w:val="28"/>
          <w:szCs w:val="28"/>
        </w:rPr>
      </w:pPr>
      <w:r w:rsidRPr="00A320E9">
        <w:rPr>
          <w:sz w:val="28"/>
          <w:szCs w:val="28"/>
        </w:rPr>
        <w:t>These</w:t>
      </w:r>
    </w:p>
    <w:p w14:paraId="17E1B5F6" w14:textId="77777777" w:rsidR="00C84CA6" w:rsidRPr="00A320E9" w:rsidRDefault="00000000">
      <w:pPr>
        <w:rPr>
          <w:sz w:val="28"/>
          <w:szCs w:val="28"/>
        </w:rPr>
      </w:pPr>
      <w:r w:rsidRPr="00A320E9">
        <w:rPr>
          <w:sz w:val="28"/>
          <w:szCs w:val="28"/>
        </w:rPr>
        <w:t>Those</w:t>
      </w:r>
    </w:p>
    <w:p w14:paraId="490E6792" w14:textId="77777777" w:rsidR="00C84CA6" w:rsidRPr="00A320E9" w:rsidRDefault="00000000">
      <w:pPr>
        <w:rPr>
          <w:sz w:val="28"/>
          <w:szCs w:val="28"/>
        </w:rPr>
      </w:pPr>
      <w:r w:rsidRPr="00A320E9">
        <w:rPr>
          <w:sz w:val="28"/>
          <w:szCs w:val="28"/>
        </w:rPr>
        <w:t>Upon</w:t>
      </w:r>
    </w:p>
    <w:p w14:paraId="48A837A3" w14:textId="77777777" w:rsidR="00C84CA6" w:rsidRPr="00A320E9" w:rsidRDefault="00000000">
      <w:pPr>
        <w:rPr>
          <w:sz w:val="28"/>
          <w:szCs w:val="28"/>
        </w:rPr>
      </w:pPr>
      <w:r w:rsidRPr="00A320E9">
        <w:rPr>
          <w:sz w:val="28"/>
          <w:szCs w:val="28"/>
        </w:rPr>
        <w:t>Whose</w:t>
      </w:r>
    </w:p>
    <w:p w14:paraId="786B3BC2" w14:textId="77777777" w:rsidR="00C84CA6" w:rsidRPr="00A320E9" w:rsidRDefault="00000000">
      <w:pPr>
        <w:rPr>
          <w:sz w:val="28"/>
          <w:szCs w:val="28"/>
        </w:rPr>
      </w:pPr>
      <w:r w:rsidRPr="00A320E9">
        <w:rPr>
          <w:sz w:val="28"/>
          <w:szCs w:val="28"/>
        </w:rPr>
        <w:t>Word</w:t>
      </w:r>
    </w:p>
    <w:p w14:paraId="44E06F9F" w14:textId="77777777" w:rsidR="00C84CA6" w:rsidRPr="00A320E9" w:rsidRDefault="00000000">
      <w:pPr>
        <w:rPr>
          <w:sz w:val="28"/>
          <w:szCs w:val="28"/>
        </w:rPr>
      </w:pPr>
      <w:r w:rsidRPr="00A320E9">
        <w:rPr>
          <w:sz w:val="28"/>
          <w:szCs w:val="28"/>
        </w:rPr>
        <w:t>Young</w:t>
      </w:r>
    </w:p>
    <w:p w14:paraId="71270133" w14:textId="77777777" w:rsidR="00C84CA6" w:rsidRPr="00A320E9" w:rsidRDefault="00000000">
      <w:pPr>
        <w:rPr>
          <w:sz w:val="28"/>
          <w:szCs w:val="28"/>
        </w:rPr>
      </w:pPr>
      <w:r w:rsidRPr="00A320E9">
        <w:rPr>
          <w:sz w:val="28"/>
          <w:szCs w:val="28"/>
        </w:rPr>
        <w:t>Yourselves</w:t>
      </w:r>
    </w:p>
    <w:p w14:paraId="0065E496" w14:textId="77777777" w:rsidR="00C84CA6" w:rsidRPr="00A320E9" w:rsidRDefault="00000000">
      <w:pPr>
        <w:pStyle w:val="Heading2"/>
        <w:rPr>
          <w:sz w:val="32"/>
          <w:szCs w:val="32"/>
        </w:rPr>
      </w:pPr>
      <w:bookmarkStart w:id="371" w:name="_Toc232459101"/>
      <w:r w:rsidRPr="00A320E9">
        <w:rPr>
          <w:sz w:val="32"/>
          <w:szCs w:val="32"/>
        </w:rPr>
        <w:t>Fingerprint - Order of Sign Introduction</w:t>
      </w:r>
      <w:bookmarkEnd w:id="371"/>
    </w:p>
    <w:p w14:paraId="5FFF0710" w14:textId="77777777" w:rsidR="00C84CA6" w:rsidRPr="00A320E9" w:rsidRDefault="00000000">
      <w:pPr>
        <w:bidi/>
        <w:jc w:val="right"/>
        <w:rPr>
          <w:sz w:val="28"/>
          <w:szCs w:val="28"/>
        </w:rPr>
      </w:pPr>
      <w:r w:rsidRPr="00A320E9">
        <w:rPr>
          <w:sz w:val="28"/>
          <w:szCs w:val="28"/>
          <w:rtl/>
        </w:rPr>
        <w:t>تعتمد سلسلة خطوات "select contractions" على دورة "Fingerprint" التي طوّرها في الأصل عام 1993 الراحل Nigel Berry، المحاضر في Braille في Royal National College for the Blind, Hereford, UK، وتنشرها RNIB الآن.</w:t>
      </w:r>
    </w:p>
    <w:p w14:paraId="55BECFF9" w14:textId="77777777" w:rsidR="00C84CA6" w:rsidRPr="00A320E9" w:rsidRDefault="00000000">
      <w:pPr>
        <w:bidi/>
        <w:jc w:val="right"/>
        <w:rPr>
          <w:sz w:val="28"/>
          <w:szCs w:val="28"/>
        </w:rPr>
      </w:pPr>
      <w:r w:rsidRPr="00A320E9">
        <w:rPr>
          <w:sz w:val="28"/>
          <w:szCs w:val="28"/>
          <w:rtl/>
        </w:rPr>
        <w:t>يرجى ملاحظة أن الجداول في DBT تتيح لك فقط إنتاج برايل إضافية مع تقدم الطالب. وهي ليست مخصصة لتكون بديلًا عن مادة الدورة الفعلية نفسها. وفيما يلي مرجع منتج RNIB.</w:t>
      </w:r>
    </w:p>
    <w:p w14:paraId="143D5F8C" w14:textId="77777777" w:rsidR="00C84CA6" w:rsidRPr="00A320E9" w:rsidRDefault="00000000">
      <w:pPr>
        <w:rPr>
          <w:sz w:val="28"/>
          <w:szCs w:val="28"/>
        </w:rPr>
      </w:pPr>
      <w:r w:rsidRPr="00A320E9">
        <w:rPr>
          <w:sz w:val="28"/>
          <w:szCs w:val="28"/>
        </w:rPr>
        <w:t>Fingerprint braille course (UEB) - Product code: TC21439,</w:t>
      </w:r>
    </w:p>
    <w:p w14:paraId="11873A68" w14:textId="77777777" w:rsidR="00C84CA6" w:rsidRPr="00A320E9" w:rsidRDefault="00000000">
      <w:pPr>
        <w:rPr>
          <w:sz w:val="28"/>
          <w:szCs w:val="28"/>
        </w:rPr>
      </w:pPr>
      <w:r w:rsidRPr="00A320E9">
        <w:rPr>
          <w:sz w:val="28"/>
          <w:szCs w:val="28"/>
        </w:rPr>
        <w:t>Revised edition 2015, on RNIB’s website.</w:t>
      </w:r>
    </w:p>
    <w:p w14:paraId="0BD85245" w14:textId="77777777" w:rsidR="00C84CA6" w:rsidRPr="00A320E9" w:rsidRDefault="00000000">
      <w:pPr>
        <w:bidi/>
        <w:jc w:val="right"/>
        <w:rPr>
          <w:sz w:val="28"/>
          <w:szCs w:val="28"/>
        </w:rPr>
      </w:pPr>
      <w:r w:rsidRPr="00A320E9">
        <w:rPr>
          <w:sz w:val="28"/>
          <w:szCs w:val="28"/>
          <w:rtl/>
        </w:rPr>
        <w:t>تعرض القائمة التالية ترتيب تقديم العلامات في Fingerprint. تتكون الدورة من 24 وحدة، ولكن لا تُقدَّم علامات جديدة في Unit 1 (pre-braille skills) أو Unit 22 (practical uses of braille). يتم تعليم حروف الأبجدية الـ 26 في Unit 2 وUnit 3 بالترتيب الموضح. وبالنسبة إلى جميع الوحدات الأخرى، تُجمع العلامات التي يتم تعليمها حسب النوع.</w:t>
      </w:r>
    </w:p>
    <w:p w14:paraId="04D8D42C" w14:textId="77777777" w:rsidR="00C84CA6" w:rsidRPr="00A320E9" w:rsidRDefault="00000000">
      <w:pPr>
        <w:pStyle w:val="Heading3"/>
        <w:rPr>
          <w:sz w:val="28"/>
          <w:szCs w:val="28"/>
        </w:rPr>
      </w:pPr>
      <w:bookmarkStart w:id="372" w:name="_Toc232459102"/>
      <w:r w:rsidRPr="00A320E9">
        <w:rPr>
          <w:sz w:val="28"/>
          <w:szCs w:val="28"/>
        </w:rPr>
        <w:t>Unit 1</w:t>
      </w:r>
      <w:bookmarkEnd w:id="372"/>
    </w:p>
    <w:p w14:paraId="0D504AD1" w14:textId="77777777" w:rsidR="00C84CA6" w:rsidRPr="00A320E9" w:rsidRDefault="00000000">
      <w:pPr>
        <w:rPr>
          <w:sz w:val="28"/>
          <w:szCs w:val="28"/>
        </w:rPr>
      </w:pPr>
      <w:r w:rsidRPr="00A320E9">
        <w:rPr>
          <w:sz w:val="28"/>
          <w:szCs w:val="28"/>
        </w:rPr>
        <w:t>Pre- braille skills:</w:t>
      </w:r>
    </w:p>
    <w:p w14:paraId="5C52FB8E" w14:textId="77777777" w:rsidR="00C84CA6" w:rsidRPr="00A320E9" w:rsidRDefault="00000000">
      <w:pPr>
        <w:rPr>
          <w:sz w:val="28"/>
          <w:szCs w:val="28"/>
        </w:rPr>
      </w:pPr>
      <w:r w:rsidRPr="00A320E9">
        <w:rPr>
          <w:sz w:val="28"/>
          <w:szCs w:val="28"/>
        </w:rPr>
        <w:t>tracking and back-tracking;</w:t>
      </w:r>
    </w:p>
    <w:p w14:paraId="7689694C" w14:textId="77777777" w:rsidR="00C84CA6" w:rsidRPr="00A320E9" w:rsidRDefault="00000000">
      <w:pPr>
        <w:rPr>
          <w:sz w:val="28"/>
          <w:szCs w:val="28"/>
        </w:rPr>
      </w:pPr>
      <w:r w:rsidRPr="00A320E9">
        <w:rPr>
          <w:sz w:val="28"/>
          <w:szCs w:val="28"/>
        </w:rPr>
        <w:t>early shape discrimination;</w:t>
      </w:r>
    </w:p>
    <w:p w14:paraId="10998C56" w14:textId="77777777" w:rsidR="00C84CA6" w:rsidRPr="00A320E9" w:rsidRDefault="00000000">
      <w:pPr>
        <w:rPr>
          <w:sz w:val="28"/>
          <w:szCs w:val="28"/>
        </w:rPr>
      </w:pPr>
      <w:r w:rsidRPr="00A320E9">
        <w:rPr>
          <w:sz w:val="28"/>
          <w:szCs w:val="28"/>
        </w:rPr>
        <w:t>two-handed reading technique;</w:t>
      </w:r>
    </w:p>
    <w:p w14:paraId="6DA97F4E" w14:textId="77777777" w:rsidR="00C84CA6" w:rsidRPr="00A320E9" w:rsidRDefault="00000000">
      <w:pPr>
        <w:rPr>
          <w:sz w:val="28"/>
          <w:szCs w:val="28"/>
        </w:rPr>
      </w:pPr>
      <w:r w:rsidRPr="00A320E9">
        <w:rPr>
          <w:sz w:val="28"/>
          <w:szCs w:val="28"/>
        </w:rPr>
        <w:t>the braille cell, and dot numbering</w:t>
      </w:r>
    </w:p>
    <w:p w14:paraId="1A85B8CB" w14:textId="77777777" w:rsidR="00C84CA6" w:rsidRPr="00F50B28" w:rsidRDefault="00000000">
      <w:pPr>
        <w:pStyle w:val="Heading3"/>
        <w:rPr>
          <w:sz w:val="28"/>
          <w:szCs w:val="28"/>
          <w:lang w:val="fr-FR"/>
        </w:rPr>
      </w:pPr>
      <w:bookmarkStart w:id="373" w:name="_Toc232459103"/>
      <w:r w:rsidRPr="00F50B28">
        <w:rPr>
          <w:sz w:val="28"/>
          <w:szCs w:val="28"/>
          <w:lang w:val="fr-FR"/>
        </w:rPr>
        <w:lastRenderedPageBreak/>
        <w:t>Unit 2</w:t>
      </w:r>
      <w:bookmarkEnd w:id="373"/>
    </w:p>
    <w:p w14:paraId="170EF520" w14:textId="77777777" w:rsidR="00C84CA6" w:rsidRPr="00F50B28" w:rsidRDefault="00000000">
      <w:pPr>
        <w:rPr>
          <w:sz w:val="28"/>
          <w:szCs w:val="28"/>
          <w:lang w:val="fr-FR"/>
        </w:rPr>
      </w:pPr>
      <w:r w:rsidRPr="00F50B28">
        <w:rPr>
          <w:sz w:val="28"/>
          <w:szCs w:val="28"/>
          <w:lang w:val="fr-FR"/>
        </w:rPr>
        <w:t xml:space="preserve">13 </w:t>
      </w:r>
      <w:proofErr w:type="spellStart"/>
      <w:proofErr w:type="gramStart"/>
      <w:r w:rsidRPr="00F50B28">
        <w:rPr>
          <w:sz w:val="28"/>
          <w:szCs w:val="28"/>
          <w:lang w:val="fr-FR"/>
        </w:rPr>
        <w:t>letters</w:t>
      </w:r>
      <w:proofErr w:type="spellEnd"/>
      <w:r w:rsidRPr="00F50B28">
        <w:rPr>
          <w:sz w:val="28"/>
          <w:szCs w:val="28"/>
          <w:lang w:val="fr-FR"/>
        </w:rPr>
        <w:t>:</w:t>
      </w:r>
      <w:proofErr w:type="gramEnd"/>
    </w:p>
    <w:p w14:paraId="33DE9B00" w14:textId="77777777" w:rsidR="00C84CA6" w:rsidRPr="00F50B28" w:rsidRDefault="00000000">
      <w:pPr>
        <w:rPr>
          <w:sz w:val="28"/>
          <w:szCs w:val="28"/>
          <w:lang w:val="fr-FR"/>
        </w:rPr>
      </w:pPr>
      <w:proofErr w:type="gramStart"/>
      <w:r w:rsidRPr="00F50B28">
        <w:rPr>
          <w:sz w:val="28"/>
          <w:szCs w:val="28"/>
          <w:lang w:val="fr-FR"/>
        </w:rPr>
        <w:t>a</w:t>
      </w:r>
      <w:proofErr w:type="gramEnd"/>
      <w:r w:rsidRPr="00F50B28">
        <w:rPr>
          <w:sz w:val="28"/>
          <w:szCs w:val="28"/>
          <w:lang w:val="fr-FR"/>
        </w:rPr>
        <w:t xml:space="preserve">, l, d, </w:t>
      </w:r>
      <w:proofErr w:type="gramStart"/>
      <w:r w:rsidRPr="00F50B28">
        <w:rPr>
          <w:sz w:val="28"/>
          <w:szCs w:val="28"/>
          <w:lang w:val="fr-FR"/>
        </w:rPr>
        <w:t>t;</w:t>
      </w:r>
      <w:proofErr w:type="gramEnd"/>
    </w:p>
    <w:p w14:paraId="7DED28B0" w14:textId="77777777" w:rsidR="00C84CA6" w:rsidRPr="00A320E9" w:rsidRDefault="00000000">
      <w:pPr>
        <w:rPr>
          <w:sz w:val="28"/>
          <w:szCs w:val="28"/>
        </w:rPr>
      </w:pPr>
      <w:r w:rsidRPr="00A320E9">
        <w:rPr>
          <w:sz w:val="28"/>
          <w:szCs w:val="28"/>
        </w:rPr>
        <w:t>e, m, y;</w:t>
      </w:r>
    </w:p>
    <w:p w14:paraId="0E3ED20A" w14:textId="77777777" w:rsidR="00C84CA6" w:rsidRPr="00A320E9" w:rsidRDefault="00000000">
      <w:pPr>
        <w:rPr>
          <w:sz w:val="28"/>
          <w:szCs w:val="28"/>
        </w:rPr>
      </w:pPr>
      <w:r w:rsidRPr="00A320E9">
        <w:rPr>
          <w:sz w:val="28"/>
          <w:szCs w:val="28"/>
        </w:rPr>
        <w:t>b, h, o;</w:t>
      </w:r>
    </w:p>
    <w:p w14:paraId="1B0C84E7" w14:textId="77777777" w:rsidR="00C84CA6" w:rsidRPr="00A320E9" w:rsidRDefault="00000000">
      <w:pPr>
        <w:rPr>
          <w:sz w:val="28"/>
          <w:szCs w:val="28"/>
        </w:rPr>
      </w:pPr>
      <w:r w:rsidRPr="00A320E9">
        <w:rPr>
          <w:sz w:val="28"/>
          <w:szCs w:val="28"/>
        </w:rPr>
        <w:t>c, k, s</w:t>
      </w:r>
    </w:p>
    <w:p w14:paraId="4A535F65" w14:textId="77777777" w:rsidR="00C84CA6" w:rsidRPr="00A320E9" w:rsidRDefault="00000000">
      <w:pPr>
        <w:pStyle w:val="Heading3"/>
        <w:rPr>
          <w:sz w:val="28"/>
          <w:szCs w:val="28"/>
        </w:rPr>
      </w:pPr>
      <w:bookmarkStart w:id="374" w:name="_Toc232459104"/>
      <w:r w:rsidRPr="00A320E9">
        <w:rPr>
          <w:sz w:val="28"/>
          <w:szCs w:val="28"/>
        </w:rPr>
        <w:t>Unit 3</w:t>
      </w:r>
      <w:bookmarkEnd w:id="374"/>
    </w:p>
    <w:p w14:paraId="7B7F787C" w14:textId="77777777" w:rsidR="00C84CA6" w:rsidRPr="00A320E9" w:rsidRDefault="00000000">
      <w:pPr>
        <w:rPr>
          <w:sz w:val="28"/>
          <w:szCs w:val="28"/>
        </w:rPr>
      </w:pPr>
      <w:r w:rsidRPr="00A320E9">
        <w:rPr>
          <w:sz w:val="28"/>
          <w:szCs w:val="28"/>
        </w:rPr>
        <w:t>remaining 13 letters, full stop, capital indicator, numeric indicator and basic numbers:</w:t>
      </w:r>
    </w:p>
    <w:p w14:paraId="643E223C" w14:textId="77777777" w:rsidR="00C84CA6" w:rsidRPr="00A320E9" w:rsidRDefault="00000000">
      <w:pPr>
        <w:rPr>
          <w:sz w:val="28"/>
          <w:szCs w:val="28"/>
        </w:rPr>
      </w:pPr>
      <w:r w:rsidRPr="00A320E9">
        <w:rPr>
          <w:sz w:val="28"/>
          <w:szCs w:val="28"/>
        </w:rPr>
        <w:t xml:space="preserve">g, </w:t>
      </w:r>
      <w:proofErr w:type="spellStart"/>
      <w:r w:rsidRPr="00A320E9">
        <w:rPr>
          <w:sz w:val="28"/>
          <w:szCs w:val="28"/>
        </w:rPr>
        <w:t>i</w:t>
      </w:r>
      <w:proofErr w:type="spellEnd"/>
      <w:r w:rsidRPr="00A320E9">
        <w:rPr>
          <w:sz w:val="28"/>
          <w:szCs w:val="28"/>
        </w:rPr>
        <w:t>, u;</w:t>
      </w:r>
    </w:p>
    <w:p w14:paraId="3EB434EF" w14:textId="77777777" w:rsidR="00C84CA6" w:rsidRPr="00A320E9" w:rsidRDefault="00000000">
      <w:pPr>
        <w:rPr>
          <w:sz w:val="28"/>
          <w:szCs w:val="28"/>
        </w:rPr>
      </w:pPr>
      <w:r w:rsidRPr="00A320E9">
        <w:rPr>
          <w:sz w:val="28"/>
          <w:szCs w:val="28"/>
        </w:rPr>
        <w:t>j, n, v;</w:t>
      </w:r>
    </w:p>
    <w:p w14:paraId="225F8633" w14:textId="77777777" w:rsidR="00C84CA6" w:rsidRPr="00A320E9" w:rsidRDefault="00000000">
      <w:pPr>
        <w:rPr>
          <w:sz w:val="28"/>
          <w:szCs w:val="28"/>
        </w:rPr>
      </w:pPr>
      <w:r w:rsidRPr="00A320E9">
        <w:rPr>
          <w:sz w:val="28"/>
          <w:szCs w:val="28"/>
        </w:rPr>
        <w:t>r, x;</w:t>
      </w:r>
    </w:p>
    <w:p w14:paraId="45AC100B" w14:textId="77777777" w:rsidR="00C84CA6" w:rsidRPr="00A320E9" w:rsidRDefault="00000000">
      <w:pPr>
        <w:rPr>
          <w:sz w:val="28"/>
          <w:szCs w:val="28"/>
        </w:rPr>
      </w:pPr>
      <w:r w:rsidRPr="00A320E9">
        <w:rPr>
          <w:sz w:val="28"/>
          <w:szCs w:val="28"/>
        </w:rPr>
        <w:t>f, p;</w:t>
      </w:r>
    </w:p>
    <w:p w14:paraId="74F054B4" w14:textId="77777777" w:rsidR="00C84CA6" w:rsidRPr="00A320E9" w:rsidRDefault="00000000">
      <w:pPr>
        <w:rPr>
          <w:sz w:val="28"/>
          <w:szCs w:val="28"/>
        </w:rPr>
      </w:pPr>
      <w:r w:rsidRPr="00A320E9">
        <w:rPr>
          <w:sz w:val="28"/>
          <w:szCs w:val="28"/>
        </w:rPr>
        <w:t>w, z;</w:t>
      </w:r>
    </w:p>
    <w:p w14:paraId="42EE6E02" w14:textId="77777777" w:rsidR="00C84CA6" w:rsidRPr="00A320E9" w:rsidRDefault="00000000">
      <w:pPr>
        <w:rPr>
          <w:sz w:val="28"/>
          <w:szCs w:val="28"/>
        </w:rPr>
      </w:pPr>
      <w:r w:rsidRPr="00A320E9">
        <w:rPr>
          <w:sz w:val="28"/>
          <w:szCs w:val="28"/>
        </w:rPr>
        <w:t>q</w:t>
      </w:r>
    </w:p>
    <w:p w14:paraId="4FFF1CDD" w14:textId="77777777" w:rsidR="00C84CA6" w:rsidRPr="00A320E9" w:rsidRDefault="00000000">
      <w:pPr>
        <w:rPr>
          <w:sz w:val="28"/>
          <w:szCs w:val="28"/>
        </w:rPr>
      </w:pPr>
      <w:r w:rsidRPr="00A320E9">
        <w:rPr>
          <w:sz w:val="28"/>
          <w:szCs w:val="28"/>
        </w:rPr>
        <w:t>Punctuation: full stop</w:t>
      </w:r>
    </w:p>
    <w:p w14:paraId="090337D6" w14:textId="77777777" w:rsidR="00C84CA6" w:rsidRPr="00A320E9" w:rsidRDefault="00000000">
      <w:pPr>
        <w:rPr>
          <w:sz w:val="28"/>
          <w:szCs w:val="28"/>
        </w:rPr>
      </w:pPr>
      <w:r w:rsidRPr="00A320E9">
        <w:rPr>
          <w:sz w:val="28"/>
          <w:szCs w:val="28"/>
        </w:rPr>
        <w:t>Special signs: capital sign, numeric sign and basic numbers</w:t>
      </w:r>
    </w:p>
    <w:p w14:paraId="5B81AF48" w14:textId="77777777" w:rsidR="00C84CA6" w:rsidRPr="00A320E9" w:rsidRDefault="00000000">
      <w:pPr>
        <w:pStyle w:val="Heading3"/>
        <w:rPr>
          <w:sz w:val="28"/>
          <w:szCs w:val="28"/>
        </w:rPr>
      </w:pPr>
      <w:bookmarkStart w:id="375" w:name="_Toc232459105"/>
      <w:r w:rsidRPr="00A320E9">
        <w:rPr>
          <w:sz w:val="28"/>
          <w:szCs w:val="28"/>
        </w:rPr>
        <w:t>Unit 4</w:t>
      </w:r>
      <w:bookmarkEnd w:id="375"/>
    </w:p>
    <w:p w14:paraId="192E533F" w14:textId="77777777" w:rsidR="00C84CA6" w:rsidRPr="00A320E9" w:rsidRDefault="00000000">
      <w:pPr>
        <w:rPr>
          <w:sz w:val="28"/>
          <w:szCs w:val="28"/>
        </w:rPr>
      </w:pPr>
      <w:r w:rsidRPr="00A320E9">
        <w:rPr>
          <w:sz w:val="28"/>
          <w:szCs w:val="28"/>
        </w:rPr>
        <w:t xml:space="preserve">Alphabetic Word signs: </w:t>
      </w:r>
      <w:proofErr w:type="gramStart"/>
      <w:r w:rsidRPr="00A320E9">
        <w:rPr>
          <w:sz w:val="28"/>
          <w:szCs w:val="28"/>
        </w:rPr>
        <w:t>but,</w:t>
      </w:r>
      <w:proofErr w:type="gramEnd"/>
      <w:r w:rsidRPr="00A320E9">
        <w:rPr>
          <w:sz w:val="28"/>
          <w:szCs w:val="28"/>
        </w:rPr>
        <w:t xml:space="preserve"> can, do, every, from, go, have, just, knowledge, like, more, not people, </w:t>
      </w:r>
      <w:proofErr w:type="gramStart"/>
      <w:r w:rsidRPr="00A320E9">
        <w:rPr>
          <w:sz w:val="28"/>
          <w:szCs w:val="28"/>
        </w:rPr>
        <w:t>quite</w:t>
      </w:r>
      <w:proofErr w:type="gramEnd"/>
      <w:r w:rsidRPr="00A320E9">
        <w:rPr>
          <w:sz w:val="28"/>
          <w:szCs w:val="28"/>
        </w:rPr>
        <w:t>, rather, so, that, us, very, will, it, you, as</w:t>
      </w:r>
    </w:p>
    <w:p w14:paraId="213C558E" w14:textId="77777777" w:rsidR="00C84CA6" w:rsidRPr="00A320E9" w:rsidRDefault="00000000">
      <w:pPr>
        <w:pStyle w:val="Heading3"/>
        <w:rPr>
          <w:sz w:val="28"/>
          <w:szCs w:val="28"/>
        </w:rPr>
      </w:pPr>
      <w:bookmarkStart w:id="376" w:name="_Toc232459106"/>
      <w:r w:rsidRPr="00A320E9">
        <w:rPr>
          <w:sz w:val="28"/>
          <w:szCs w:val="28"/>
        </w:rPr>
        <w:t>Unit 5</w:t>
      </w:r>
      <w:bookmarkEnd w:id="376"/>
    </w:p>
    <w:p w14:paraId="22AAEEDF" w14:textId="77777777" w:rsidR="00C84CA6" w:rsidRPr="00A320E9" w:rsidRDefault="00000000">
      <w:pPr>
        <w:rPr>
          <w:sz w:val="28"/>
          <w:szCs w:val="28"/>
        </w:rPr>
      </w:pPr>
      <w:r w:rsidRPr="00A320E9">
        <w:rPr>
          <w:sz w:val="28"/>
          <w:szCs w:val="28"/>
        </w:rPr>
        <w:t xml:space="preserve">Contractions: </w:t>
      </w:r>
      <w:proofErr w:type="gramStart"/>
      <w:r w:rsidRPr="00A320E9">
        <w:rPr>
          <w:sz w:val="28"/>
          <w:szCs w:val="28"/>
        </w:rPr>
        <w:t>AND,</w:t>
      </w:r>
      <w:proofErr w:type="gramEnd"/>
      <w:r w:rsidRPr="00A320E9">
        <w:rPr>
          <w:sz w:val="28"/>
          <w:szCs w:val="28"/>
        </w:rPr>
        <w:t xml:space="preserve"> ST</w:t>
      </w:r>
    </w:p>
    <w:p w14:paraId="129AA307" w14:textId="77777777" w:rsidR="00C84CA6" w:rsidRPr="00A320E9" w:rsidRDefault="00000000">
      <w:pPr>
        <w:rPr>
          <w:sz w:val="28"/>
          <w:szCs w:val="28"/>
        </w:rPr>
      </w:pPr>
      <w:proofErr w:type="spellStart"/>
      <w:r w:rsidRPr="00A320E9">
        <w:rPr>
          <w:sz w:val="28"/>
          <w:szCs w:val="28"/>
        </w:rPr>
        <w:t>Wordsigns</w:t>
      </w:r>
      <w:proofErr w:type="spellEnd"/>
      <w:r w:rsidRPr="00A320E9">
        <w:rPr>
          <w:sz w:val="28"/>
          <w:szCs w:val="28"/>
        </w:rPr>
        <w:t>: and, still</w:t>
      </w:r>
    </w:p>
    <w:p w14:paraId="516CF7FE" w14:textId="77777777" w:rsidR="00C84CA6" w:rsidRPr="00A320E9" w:rsidRDefault="00000000">
      <w:pPr>
        <w:rPr>
          <w:sz w:val="28"/>
          <w:szCs w:val="28"/>
        </w:rPr>
      </w:pPr>
      <w:r w:rsidRPr="00A320E9">
        <w:rPr>
          <w:sz w:val="28"/>
          <w:szCs w:val="28"/>
        </w:rPr>
        <w:t>Shortforms: about, above, according, across, after, afternoon, afterwards, again, against</w:t>
      </w:r>
    </w:p>
    <w:p w14:paraId="5C72AACE" w14:textId="77777777" w:rsidR="00C84CA6" w:rsidRPr="00A320E9" w:rsidRDefault="00000000">
      <w:pPr>
        <w:pStyle w:val="Heading3"/>
        <w:rPr>
          <w:sz w:val="28"/>
          <w:szCs w:val="28"/>
        </w:rPr>
      </w:pPr>
      <w:bookmarkStart w:id="377" w:name="_Toc232459107"/>
      <w:r w:rsidRPr="00A320E9">
        <w:rPr>
          <w:sz w:val="28"/>
          <w:szCs w:val="28"/>
        </w:rPr>
        <w:lastRenderedPageBreak/>
        <w:t>Unit 6</w:t>
      </w:r>
      <w:bookmarkEnd w:id="377"/>
    </w:p>
    <w:p w14:paraId="360F9161" w14:textId="77777777" w:rsidR="00C84CA6" w:rsidRPr="00A320E9" w:rsidRDefault="00000000">
      <w:pPr>
        <w:rPr>
          <w:sz w:val="28"/>
          <w:szCs w:val="28"/>
        </w:rPr>
      </w:pPr>
      <w:r w:rsidRPr="00A320E9">
        <w:rPr>
          <w:sz w:val="28"/>
          <w:szCs w:val="28"/>
        </w:rPr>
        <w:t>Contractions: TH</w:t>
      </w:r>
    </w:p>
    <w:p w14:paraId="0E490956" w14:textId="77777777" w:rsidR="00C84CA6" w:rsidRPr="00A320E9" w:rsidRDefault="00000000">
      <w:pPr>
        <w:rPr>
          <w:sz w:val="28"/>
          <w:szCs w:val="28"/>
        </w:rPr>
      </w:pPr>
      <w:proofErr w:type="spellStart"/>
      <w:r w:rsidRPr="00A320E9">
        <w:rPr>
          <w:sz w:val="28"/>
          <w:szCs w:val="28"/>
        </w:rPr>
        <w:t>Wordsigns</w:t>
      </w:r>
      <w:proofErr w:type="spellEnd"/>
      <w:r w:rsidRPr="00A320E9">
        <w:rPr>
          <w:sz w:val="28"/>
          <w:szCs w:val="28"/>
        </w:rPr>
        <w:t>: this;</w:t>
      </w:r>
    </w:p>
    <w:p w14:paraId="22F7EC94" w14:textId="77777777" w:rsidR="00C84CA6" w:rsidRPr="00A320E9" w:rsidRDefault="00000000">
      <w:pPr>
        <w:rPr>
          <w:sz w:val="28"/>
          <w:szCs w:val="28"/>
        </w:rPr>
      </w:pPr>
      <w:r w:rsidRPr="00A320E9">
        <w:rPr>
          <w:sz w:val="28"/>
          <w:szCs w:val="28"/>
        </w:rPr>
        <w:t xml:space="preserve">Lower </w:t>
      </w:r>
      <w:proofErr w:type="spellStart"/>
      <w:r w:rsidRPr="00A320E9">
        <w:rPr>
          <w:sz w:val="28"/>
          <w:szCs w:val="28"/>
        </w:rPr>
        <w:t>Wordsigns</w:t>
      </w:r>
      <w:proofErr w:type="spellEnd"/>
      <w:r w:rsidRPr="00A320E9">
        <w:rPr>
          <w:sz w:val="28"/>
          <w:szCs w:val="28"/>
        </w:rPr>
        <w:t>: was</w:t>
      </w:r>
    </w:p>
    <w:p w14:paraId="1C3BB66B" w14:textId="77777777" w:rsidR="00C84CA6" w:rsidRPr="00A320E9" w:rsidRDefault="00000000">
      <w:pPr>
        <w:rPr>
          <w:sz w:val="28"/>
          <w:szCs w:val="28"/>
        </w:rPr>
      </w:pPr>
      <w:r w:rsidRPr="00A320E9">
        <w:rPr>
          <w:sz w:val="28"/>
          <w:szCs w:val="28"/>
        </w:rPr>
        <w:t>Shortforms: also, almost, already, although, altogether, always</w:t>
      </w:r>
    </w:p>
    <w:p w14:paraId="39D1F9BE" w14:textId="77777777" w:rsidR="00C84CA6" w:rsidRPr="00A320E9" w:rsidRDefault="00000000">
      <w:pPr>
        <w:pStyle w:val="Heading3"/>
        <w:rPr>
          <w:sz w:val="28"/>
          <w:szCs w:val="28"/>
        </w:rPr>
      </w:pPr>
      <w:bookmarkStart w:id="378" w:name="_Toc232459108"/>
      <w:r w:rsidRPr="00A320E9">
        <w:rPr>
          <w:sz w:val="28"/>
          <w:szCs w:val="28"/>
        </w:rPr>
        <w:t>Unit 7</w:t>
      </w:r>
      <w:bookmarkEnd w:id="378"/>
    </w:p>
    <w:p w14:paraId="4766C3D1" w14:textId="77777777" w:rsidR="00C84CA6" w:rsidRPr="00A320E9" w:rsidRDefault="00000000">
      <w:pPr>
        <w:rPr>
          <w:sz w:val="28"/>
          <w:szCs w:val="28"/>
        </w:rPr>
      </w:pPr>
      <w:r w:rsidRPr="00A320E9">
        <w:rPr>
          <w:sz w:val="28"/>
          <w:szCs w:val="28"/>
        </w:rPr>
        <w:t>Lower Contractions: BE</w:t>
      </w:r>
    </w:p>
    <w:p w14:paraId="4C7301F1" w14:textId="77777777" w:rsidR="00C84CA6" w:rsidRPr="00A320E9" w:rsidRDefault="00000000">
      <w:pPr>
        <w:rPr>
          <w:sz w:val="28"/>
          <w:szCs w:val="28"/>
        </w:rPr>
      </w:pPr>
      <w:r w:rsidRPr="00A320E9">
        <w:rPr>
          <w:sz w:val="28"/>
          <w:szCs w:val="28"/>
        </w:rPr>
        <w:t xml:space="preserve">Lower </w:t>
      </w:r>
      <w:proofErr w:type="spellStart"/>
      <w:r w:rsidRPr="00A320E9">
        <w:rPr>
          <w:sz w:val="28"/>
          <w:szCs w:val="28"/>
        </w:rPr>
        <w:t>Wordsigns</w:t>
      </w:r>
      <w:proofErr w:type="spellEnd"/>
      <w:r w:rsidRPr="00A320E9">
        <w:rPr>
          <w:sz w:val="28"/>
          <w:szCs w:val="28"/>
        </w:rPr>
        <w:t>: be, were</w:t>
      </w:r>
    </w:p>
    <w:p w14:paraId="731E4C4B" w14:textId="77777777" w:rsidR="00C84CA6" w:rsidRPr="00A320E9" w:rsidRDefault="00000000">
      <w:pPr>
        <w:rPr>
          <w:sz w:val="28"/>
          <w:szCs w:val="28"/>
        </w:rPr>
      </w:pPr>
      <w:r w:rsidRPr="00A320E9">
        <w:rPr>
          <w:sz w:val="28"/>
          <w:szCs w:val="28"/>
        </w:rPr>
        <w:t xml:space="preserve">Shortforms: because, before, behind, below, beneath, </w:t>
      </w:r>
      <w:proofErr w:type="gramStart"/>
      <w:r w:rsidRPr="00A320E9">
        <w:rPr>
          <w:sz w:val="28"/>
          <w:szCs w:val="28"/>
        </w:rPr>
        <w:t>beside,</w:t>
      </w:r>
      <w:proofErr w:type="gramEnd"/>
      <w:r w:rsidRPr="00A320E9">
        <w:rPr>
          <w:sz w:val="28"/>
          <w:szCs w:val="28"/>
        </w:rPr>
        <w:t xml:space="preserve"> between, beyond</w:t>
      </w:r>
    </w:p>
    <w:p w14:paraId="6C61DFF7" w14:textId="77777777" w:rsidR="00C84CA6" w:rsidRPr="00A320E9" w:rsidRDefault="00000000">
      <w:pPr>
        <w:pStyle w:val="Heading3"/>
        <w:rPr>
          <w:sz w:val="28"/>
          <w:szCs w:val="28"/>
        </w:rPr>
      </w:pPr>
      <w:bookmarkStart w:id="379" w:name="_Toc232459109"/>
      <w:r w:rsidRPr="00A320E9">
        <w:rPr>
          <w:sz w:val="28"/>
          <w:szCs w:val="28"/>
        </w:rPr>
        <w:t>Unit 8</w:t>
      </w:r>
      <w:bookmarkEnd w:id="379"/>
    </w:p>
    <w:p w14:paraId="01D9F75A" w14:textId="77777777" w:rsidR="00C84CA6" w:rsidRPr="00A320E9" w:rsidRDefault="00000000">
      <w:pPr>
        <w:rPr>
          <w:sz w:val="28"/>
          <w:szCs w:val="28"/>
        </w:rPr>
      </w:pPr>
      <w:r w:rsidRPr="00A320E9">
        <w:rPr>
          <w:sz w:val="28"/>
          <w:szCs w:val="28"/>
        </w:rPr>
        <w:t>Contractions: CH, SH</w:t>
      </w:r>
    </w:p>
    <w:p w14:paraId="21F2EB79" w14:textId="77777777" w:rsidR="00C84CA6" w:rsidRPr="00A320E9" w:rsidRDefault="00000000">
      <w:pPr>
        <w:rPr>
          <w:sz w:val="28"/>
          <w:szCs w:val="28"/>
        </w:rPr>
      </w:pPr>
      <w:proofErr w:type="spellStart"/>
      <w:r w:rsidRPr="00A320E9">
        <w:rPr>
          <w:sz w:val="28"/>
          <w:szCs w:val="28"/>
        </w:rPr>
        <w:t>Wordsigns</w:t>
      </w:r>
      <w:proofErr w:type="spellEnd"/>
      <w:r w:rsidRPr="00A320E9">
        <w:rPr>
          <w:sz w:val="28"/>
          <w:szCs w:val="28"/>
        </w:rPr>
        <w:t>: child, shall</w:t>
      </w:r>
    </w:p>
    <w:p w14:paraId="7F404823" w14:textId="77777777" w:rsidR="00C84CA6" w:rsidRPr="00A320E9" w:rsidRDefault="00000000">
      <w:pPr>
        <w:rPr>
          <w:sz w:val="28"/>
          <w:szCs w:val="28"/>
        </w:rPr>
      </w:pPr>
      <w:r w:rsidRPr="00A320E9">
        <w:rPr>
          <w:sz w:val="28"/>
          <w:szCs w:val="28"/>
        </w:rPr>
        <w:t>Shortforms: children, could, should, would, either, neither, first, friend, good, great, him</w:t>
      </w:r>
    </w:p>
    <w:p w14:paraId="601C6CFC" w14:textId="77777777" w:rsidR="00C84CA6" w:rsidRPr="00A320E9" w:rsidRDefault="00000000">
      <w:pPr>
        <w:pStyle w:val="Heading3"/>
        <w:rPr>
          <w:sz w:val="28"/>
          <w:szCs w:val="28"/>
        </w:rPr>
      </w:pPr>
      <w:bookmarkStart w:id="380" w:name="_Toc232459110"/>
      <w:r w:rsidRPr="00A320E9">
        <w:rPr>
          <w:sz w:val="28"/>
          <w:szCs w:val="28"/>
        </w:rPr>
        <w:t>Unit 9</w:t>
      </w:r>
      <w:bookmarkEnd w:id="380"/>
    </w:p>
    <w:p w14:paraId="3D8DEC91" w14:textId="77777777" w:rsidR="00C84CA6" w:rsidRPr="00A320E9" w:rsidRDefault="00000000">
      <w:pPr>
        <w:rPr>
          <w:sz w:val="28"/>
          <w:szCs w:val="28"/>
        </w:rPr>
      </w:pPr>
      <w:r w:rsidRPr="00A320E9">
        <w:rPr>
          <w:sz w:val="28"/>
          <w:szCs w:val="28"/>
        </w:rPr>
        <w:t>Contractions: AR, ER</w:t>
      </w:r>
    </w:p>
    <w:p w14:paraId="08B95B88" w14:textId="77777777" w:rsidR="00C84CA6" w:rsidRPr="00A320E9" w:rsidRDefault="00000000">
      <w:pPr>
        <w:rPr>
          <w:sz w:val="28"/>
          <w:szCs w:val="28"/>
        </w:rPr>
      </w:pPr>
      <w:r w:rsidRPr="00A320E9">
        <w:rPr>
          <w:sz w:val="28"/>
          <w:szCs w:val="28"/>
        </w:rPr>
        <w:t>Shortforms: immediate, its, letter, little, much, such, must, necessary, paid, said, perhaps</w:t>
      </w:r>
    </w:p>
    <w:p w14:paraId="49F9369D" w14:textId="77777777" w:rsidR="00C84CA6" w:rsidRPr="00A320E9" w:rsidRDefault="00000000">
      <w:pPr>
        <w:rPr>
          <w:sz w:val="28"/>
          <w:szCs w:val="28"/>
        </w:rPr>
      </w:pPr>
      <w:r w:rsidRPr="00A320E9">
        <w:rPr>
          <w:sz w:val="28"/>
          <w:szCs w:val="28"/>
        </w:rPr>
        <w:t>Punctuation: apostrophe</w:t>
      </w:r>
    </w:p>
    <w:p w14:paraId="78B10670" w14:textId="77777777" w:rsidR="00C84CA6" w:rsidRPr="00A320E9" w:rsidRDefault="00000000">
      <w:pPr>
        <w:pStyle w:val="Heading3"/>
        <w:rPr>
          <w:sz w:val="28"/>
          <w:szCs w:val="28"/>
        </w:rPr>
      </w:pPr>
      <w:bookmarkStart w:id="381" w:name="_Toc232459111"/>
      <w:r w:rsidRPr="00A320E9">
        <w:rPr>
          <w:sz w:val="28"/>
          <w:szCs w:val="28"/>
        </w:rPr>
        <w:t>Unit 10</w:t>
      </w:r>
      <w:bookmarkEnd w:id="381"/>
    </w:p>
    <w:p w14:paraId="3A50FBFC" w14:textId="77777777" w:rsidR="00C84CA6" w:rsidRPr="00A320E9" w:rsidRDefault="00000000">
      <w:pPr>
        <w:rPr>
          <w:sz w:val="28"/>
          <w:szCs w:val="28"/>
        </w:rPr>
      </w:pPr>
      <w:r w:rsidRPr="00A320E9">
        <w:rPr>
          <w:sz w:val="28"/>
          <w:szCs w:val="28"/>
        </w:rPr>
        <w:t>Contractions: THE, ING</w:t>
      </w:r>
    </w:p>
    <w:p w14:paraId="4FDFD1C8" w14:textId="77777777" w:rsidR="00C84CA6" w:rsidRPr="00A320E9" w:rsidRDefault="00000000">
      <w:pPr>
        <w:rPr>
          <w:sz w:val="28"/>
          <w:szCs w:val="28"/>
        </w:rPr>
      </w:pPr>
      <w:proofErr w:type="spellStart"/>
      <w:r w:rsidRPr="00A320E9">
        <w:rPr>
          <w:sz w:val="28"/>
          <w:szCs w:val="28"/>
        </w:rPr>
        <w:t>Wordsigns</w:t>
      </w:r>
      <w:proofErr w:type="spellEnd"/>
      <w:r w:rsidRPr="00A320E9">
        <w:rPr>
          <w:sz w:val="28"/>
          <w:szCs w:val="28"/>
        </w:rPr>
        <w:t>: the</w:t>
      </w:r>
    </w:p>
    <w:p w14:paraId="587FBA53" w14:textId="77777777" w:rsidR="00C84CA6" w:rsidRPr="00A320E9" w:rsidRDefault="00000000">
      <w:pPr>
        <w:rPr>
          <w:sz w:val="28"/>
          <w:szCs w:val="28"/>
        </w:rPr>
      </w:pPr>
      <w:r w:rsidRPr="00A320E9">
        <w:rPr>
          <w:sz w:val="28"/>
          <w:szCs w:val="28"/>
        </w:rPr>
        <w:t>Shortforms: quick, today, tomorrow, tonight, together, your, blind, braille</w:t>
      </w:r>
    </w:p>
    <w:p w14:paraId="371BE5BC" w14:textId="77777777" w:rsidR="00C84CA6" w:rsidRPr="00A320E9" w:rsidRDefault="00000000">
      <w:pPr>
        <w:pStyle w:val="Heading3"/>
        <w:rPr>
          <w:sz w:val="28"/>
          <w:szCs w:val="28"/>
        </w:rPr>
      </w:pPr>
      <w:bookmarkStart w:id="382" w:name="_Toc232459112"/>
      <w:r w:rsidRPr="00A320E9">
        <w:rPr>
          <w:sz w:val="28"/>
          <w:szCs w:val="28"/>
        </w:rPr>
        <w:t>Unit 11</w:t>
      </w:r>
      <w:bookmarkEnd w:id="382"/>
    </w:p>
    <w:p w14:paraId="44492022" w14:textId="77777777" w:rsidR="00C84CA6" w:rsidRPr="00A320E9" w:rsidRDefault="00000000">
      <w:pPr>
        <w:rPr>
          <w:sz w:val="28"/>
          <w:szCs w:val="28"/>
        </w:rPr>
      </w:pPr>
      <w:r w:rsidRPr="00A320E9">
        <w:rPr>
          <w:sz w:val="28"/>
          <w:szCs w:val="28"/>
        </w:rPr>
        <w:t>Contractions: OF, WITH, GH, WH</w:t>
      </w:r>
    </w:p>
    <w:p w14:paraId="44629317" w14:textId="77777777" w:rsidR="00C84CA6" w:rsidRPr="00A320E9" w:rsidRDefault="00000000">
      <w:pPr>
        <w:rPr>
          <w:sz w:val="28"/>
          <w:szCs w:val="28"/>
        </w:rPr>
      </w:pPr>
      <w:proofErr w:type="spellStart"/>
      <w:r w:rsidRPr="00A320E9">
        <w:rPr>
          <w:sz w:val="28"/>
          <w:szCs w:val="28"/>
        </w:rPr>
        <w:lastRenderedPageBreak/>
        <w:t>Wordsigns</w:t>
      </w:r>
      <w:proofErr w:type="spellEnd"/>
      <w:r w:rsidRPr="00A320E9">
        <w:rPr>
          <w:sz w:val="28"/>
          <w:szCs w:val="28"/>
        </w:rPr>
        <w:t>: of, with, which</w:t>
      </w:r>
    </w:p>
    <w:p w14:paraId="14B1B1EC" w14:textId="77777777" w:rsidR="00C84CA6" w:rsidRPr="00A320E9" w:rsidRDefault="00000000">
      <w:pPr>
        <w:rPr>
          <w:sz w:val="28"/>
          <w:szCs w:val="28"/>
        </w:rPr>
      </w:pPr>
      <w:r w:rsidRPr="00A320E9">
        <w:rPr>
          <w:sz w:val="28"/>
          <w:szCs w:val="28"/>
        </w:rPr>
        <w:t>Punctuation: comma, question mark</w:t>
      </w:r>
    </w:p>
    <w:p w14:paraId="0003790A" w14:textId="77777777" w:rsidR="00C84CA6" w:rsidRPr="00A320E9" w:rsidRDefault="00000000">
      <w:pPr>
        <w:pStyle w:val="Heading3"/>
        <w:rPr>
          <w:sz w:val="28"/>
          <w:szCs w:val="28"/>
        </w:rPr>
      </w:pPr>
      <w:bookmarkStart w:id="383" w:name="_Toc232459113"/>
      <w:r w:rsidRPr="00A320E9">
        <w:rPr>
          <w:sz w:val="28"/>
          <w:szCs w:val="28"/>
        </w:rPr>
        <w:t>Unit 12</w:t>
      </w:r>
      <w:bookmarkEnd w:id="383"/>
    </w:p>
    <w:p w14:paraId="204720FE" w14:textId="77777777" w:rsidR="00C84CA6" w:rsidRPr="00A320E9" w:rsidRDefault="00000000">
      <w:pPr>
        <w:rPr>
          <w:sz w:val="28"/>
          <w:szCs w:val="28"/>
        </w:rPr>
      </w:pPr>
      <w:r w:rsidRPr="00A320E9">
        <w:rPr>
          <w:sz w:val="28"/>
          <w:szCs w:val="28"/>
        </w:rPr>
        <w:t>Contractions: FOR, ED, OU, OW</w:t>
      </w:r>
    </w:p>
    <w:p w14:paraId="63C97821" w14:textId="77777777" w:rsidR="00C84CA6" w:rsidRPr="00A320E9" w:rsidRDefault="00000000">
      <w:pPr>
        <w:rPr>
          <w:sz w:val="28"/>
          <w:szCs w:val="28"/>
        </w:rPr>
      </w:pPr>
      <w:proofErr w:type="spellStart"/>
      <w:r w:rsidRPr="00A320E9">
        <w:rPr>
          <w:sz w:val="28"/>
          <w:szCs w:val="28"/>
        </w:rPr>
        <w:t>Wordsigns</w:t>
      </w:r>
      <w:proofErr w:type="spellEnd"/>
      <w:r w:rsidRPr="00A320E9">
        <w:rPr>
          <w:sz w:val="28"/>
          <w:szCs w:val="28"/>
        </w:rPr>
        <w:t>: for, out</w:t>
      </w:r>
    </w:p>
    <w:p w14:paraId="43127912" w14:textId="77777777" w:rsidR="00C84CA6" w:rsidRPr="00A320E9" w:rsidRDefault="00000000">
      <w:pPr>
        <w:pStyle w:val="Heading3"/>
        <w:rPr>
          <w:sz w:val="28"/>
          <w:szCs w:val="28"/>
        </w:rPr>
      </w:pPr>
      <w:bookmarkStart w:id="384" w:name="_Toc232459114"/>
      <w:r w:rsidRPr="00A320E9">
        <w:rPr>
          <w:sz w:val="28"/>
          <w:szCs w:val="28"/>
        </w:rPr>
        <w:t>Unit 13</w:t>
      </w:r>
      <w:bookmarkEnd w:id="384"/>
    </w:p>
    <w:p w14:paraId="36BB7910" w14:textId="77777777" w:rsidR="00C84CA6" w:rsidRPr="00A320E9" w:rsidRDefault="00000000">
      <w:pPr>
        <w:rPr>
          <w:sz w:val="28"/>
          <w:szCs w:val="28"/>
        </w:rPr>
      </w:pPr>
      <w:r w:rsidRPr="00A320E9">
        <w:rPr>
          <w:sz w:val="28"/>
          <w:szCs w:val="28"/>
        </w:rPr>
        <w:t xml:space="preserve">Lower </w:t>
      </w:r>
      <w:proofErr w:type="spellStart"/>
      <w:r w:rsidRPr="00A320E9">
        <w:rPr>
          <w:sz w:val="28"/>
          <w:szCs w:val="28"/>
        </w:rPr>
        <w:t>Wordsigns</w:t>
      </w:r>
      <w:proofErr w:type="spellEnd"/>
      <w:r w:rsidRPr="00A320E9">
        <w:rPr>
          <w:sz w:val="28"/>
          <w:szCs w:val="28"/>
        </w:rPr>
        <w:t>: enough, his, in</w:t>
      </w:r>
    </w:p>
    <w:p w14:paraId="51202644" w14:textId="77777777" w:rsidR="00C84CA6" w:rsidRPr="00A320E9" w:rsidRDefault="00000000">
      <w:pPr>
        <w:pStyle w:val="Heading3"/>
        <w:rPr>
          <w:sz w:val="28"/>
          <w:szCs w:val="28"/>
        </w:rPr>
      </w:pPr>
      <w:bookmarkStart w:id="385" w:name="_Toc232459115"/>
      <w:r w:rsidRPr="00A320E9">
        <w:rPr>
          <w:sz w:val="28"/>
          <w:szCs w:val="28"/>
        </w:rPr>
        <w:t>Unit 14</w:t>
      </w:r>
      <w:bookmarkEnd w:id="385"/>
    </w:p>
    <w:p w14:paraId="5968D52B" w14:textId="77777777" w:rsidR="00C84CA6" w:rsidRPr="00A320E9" w:rsidRDefault="00000000">
      <w:pPr>
        <w:rPr>
          <w:sz w:val="28"/>
          <w:szCs w:val="28"/>
        </w:rPr>
      </w:pPr>
      <w:r w:rsidRPr="00A320E9">
        <w:rPr>
          <w:sz w:val="28"/>
          <w:szCs w:val="28"/>
        </w:rPr>
        <w:t xml:space="preserve">Composite </w:t>
      </w:r>
      <w:proofErr w:type="spellStart"/>
      <w:proofErr w:type="gramStart"/>
      <w:r w:rsidRPr="00A320E9">
        <w:rPr>
          <w:sz w:val="28"/>
          <w:szCs w:val="28"/>
        </w:rPr>
        <w:t>groupsigns</w:t>
      </w:r>
      <w:proofErr w:type="spellEnd"/>
      <w:proofErr w:type="gramEnd"/>
      <w:r w:rsidRPr="00A320E9">
        <w:rPr>
          <w:sz w:val="28"/>
          <w:szCs w:val="28"/>
        </w:rPr>
        <w:t>:</w:t>
      </w:r>
    </w:p>
    <w:p w14:paraId="25C6C3FD" w14:textId="77777777" w:rsidR="00C84CA6" w:rsidRPr="00A320E9" w:rsidRDefault="00000000">
      <w:pPr>
        <w:rPr>
          <w:sz w:val="28"/>
          <w:szCs w:val="28"/>
        </w:rPr>
      </w:pPr>
      <w:r w:rsidRPr="00A320E9">
        <w:rPr>
          <w:sz w:val="28"/>
          <w:szCs w:val="28"/>
        </w:rPr>
        <w:t xml:space="preserve">dot 4-5-6: cannot, had, many, spirit, world, </w:t>
      </w:r>
      <w:proofErr w:type="gramStart"/>
      <w:r w:rsidRPr="00A320E9">
        <w:rPr>
          <w:sz w:val="28"/>
          <w:szCs w:val="28"/>
        </w:rPr>
        <w:t>their</w:t>
      </w:r>
      <w:proofErr w:type="gramEnd"/>
      <w:r w:rsidRPr="00A320E9">
        <w:rPr>
          <w:sz w:val="28"/>
          <w:szCs w:val="28"/>
        </w:rPr>
        <w:t>;</w:t>
      </w:r>
    </w:p>
    <w:p w14:paraId="555993EE" w14:textId="77777777" w:rsidR="00C84CA6" w:rsidRPr="00A320E9" w:rsidRDefault="00000000">
      <w:pPr>
        <w:rPr>
          <w:sz w:val="28"/>
          <w:szCs w:val="28"/>
        </w:rPr>
      </w:pPr>
      <w:r w:rsidRPr="00A320E9">
        <w:rPr>
          <w:sz w:val="28"/>
          <w:szCs w:val="28"/>
        </w:rPr>
        <w:t>dot 4-5: upon, word, whose, those, these</w:t>
      </w:r>
    </w:p>
    <w:p w14:paraId="688CF530" w14:textId="77777777" w:rsidR="00C84CA6" w:rsidRPr="00A320E9" w:rsidRDefault="00000000">
      <w:pPr>
        <w:pStyle w:val="Heading3"/>
        <w:rPr>
          <w:sz w:val="28"/>
          <w:szCs w:val="28"/>
        </w:rPr>
      </w:pPr>
      <w:bookmarkStart w:id="386" w:name="_Toc232459116"/>
      <w:r w:rsidRPr="00A320E9">
        <w:rPr>
          <w:sz w:val="28"/>
          <w:szCs w:val="28"/>
        </w:rPr>
        <w:t>Unit 15</w:t>
      </w:r>
      <w:bookmarkEnd w:id="386"/>
    </w:p>
    <w:p w14:paraId="02A72994" w14:textId="77777777" w:rsidR="00C84CA6" w:rsidRPr="00A320E9" w:rsidRDefault="00000000">
      <w:pPr>
        <w:rPr>
          <w:sz w:val="28"/>
          <w:szCs w:val="28"/>
        </w:rPr>
      </w:pPr>
      <w:r w:rsidRPr="00A320E9">
        <w:rPr>
          <w:sz w:val="28"/>
          <w:szCs w:val="28"/>
        </w:rPr>
        <w:t>Lower Contractions: EA, BB, CC, FF, GG, EN, IN, CON, DIS</w:t>
      </w:r>
    </w:p>
    <w:p w14:paraId="61F2BEE6" w14:textId="77777777" w:rsidR="00C84CA6" w:rsidRPr="00A320E9" w:rsidRDefault="00000000">
      <w:pPr>
        <w:pStyle w:val="Heading3"/>
        <w:rPr>
          <w:sz w:val="28"/>
          <w:szCs w:val="28"/>
        </w:rPr>
      </w:pPr>
      <w:bookmarkStart w:id="387" w:name="_Toc232459117"/>
      <w:r w:rsidRPr="00A320E9">
        <w:rPr>
          <w:sz w:val="28"/>
          <w:szCs w:val="28"/>
        </w:rPr>
        <w:t>Unit 16</w:t>
      </w:r>
      <w:bookmarkEnd w:id="387"/>
    </w:p>
    <w:p w14:paraId="389256DF" w14:textId="77777777" w:rsidR="00C84CA6" w:rsidRPr="00A320E9" w:rsidRDefault="00000000">
      <w:pPr>
        <w:rPr>
          <w:sz w:val="28"/>
          <w:szCs w:val="28"/>
        </w:rPr>
      </w:pPr>
      <w:r w:rsidRPr="00A320E9">
        <w:rPr>
          <w:sz w:val="28"/>
          <w:szCs w:val="28"/>
        </w:rPr>
        <w:t xml:space="preserve">Composite </w:t>
      </w:r>
      <w:proofErr w:type="spellStart"/>
      <w:proofErr w:type="gramStart"/>
      <w:r w:rsidRPr="00A320E9">
        <w:rPr>
          <w:sz w:val="28"/>
          <w:szCs w:val="28"/>
        </w:rPr>
        <w:t>groupsigns</w:t>
      </w:r>
      <w:proofErr w:type="spellEnd"/>
      <w:proofErr w:type="gramEnd"/>
      <w:r w:rsidRPr="00A320E9">
        <w:rPr>
          <w:sz w:val="28"/>
          <w:szCs w:val="28"/>
        </w:rPr>
        <w:t xml:space="preserve"> (dot 5 signs):</w:t>
      </w:r>
    </w:p>
    <w:p w14:paraId="611B8745" w14:textId="77777777" w:rsidR="00C84CA6" w:rsidRPr="00A320E9" w:rsidRDefault="00000000">
      <w:pPr>
        <w:rPr>
          <w:sz w:val="28"/>
          <w:szCs w:val="28"/>
        </w:rPr>
      </w:pPr>
      <w:r w:rsidRPr="00A320E9">
        <w:rPr>
          <w:sz w:val="28"/>
          <w:szCs w:val="28"/>
        </w:rPr>
        <w:t>day, ever, father, here, know, lord, mother, name, one;</w:t>
      </w:r>
    </w:p>
    <w:p w14:paraId="78214F3C" w14:textId="77777777" w:rsidR="00C84CA6" w:rsidRPr="00A320E9" w:rsidRDefault="00000000">
      <w:pPr>
        <w:rPr>
          <w:sz w:val="28"/>
          <w:szCs w:val="28"/>
        </w:rPr>
      </w:pPr>
      <w:r w:rsidRPr="00A320E9">
        <w:rPr>
          <w:sz w:val="28"/>
          <w:szCs w:val="28"/>
        </w:rPr>
        <w:t>part, question, right, some, time, under, work, young;</w:t>
      </w:r>
    </w:p>
    <w:p w14:paraId="30E9A397" w14:textId="77777777" w:rsidR="00C84CA6" w:rsidRPr="00A320E9" w:rsidRDefault="00000000">
      <w:pPr>
        <w:rPr>
          <w:sz w:val="28"/>
          <w:szCs w:val="28"/>
        </w:rPr>
      </w:pPr>
      <w:r w:rsidRPr="00A320E9">
        <w:rPr>
          <w:sz w:val="28"/>
          <w:szCs w:val="28"/>
        </w:rPr>
        <w:t xml:space="preserve">character, </w:t>
      </w:r>
      <w:proofErr w:type="spellStart"/>
      <w:r w:rsidRPr="00A320E9">
        <w:rPr>
          <w:sz w:val="28"/>
          <w:szCs w:val="28"/>
        </w:rPr>
        <w:t>through</w:t>
      </w:r>
      <w:proofErr w:type="spellEnd"/>
      <w:r w:rsidRPr="00A320E9">
        <w:rPr>
          <w:sz w:val="28"/>
          <w:szCs w:val="28"/>
        </w:rPr>
        <w:t xml:space="preserve">, </w:t>
      </w:r>
      <w:proofErr w:type="gramStart"/>
      <w:r w:rsidRPr="00A320E9">
        <w:rPr>
          <w:sz w:val="28"/>
          <w:szCs w:val="28"/>
        </w:rPr>
        <w:t>where</w:t>
      </w:r>
      <w:proofErr w:type="gramEnd"/>
      <w:r w:rsidRPr="00A320E9">
        <w:rPr>
          <w:sz w:val="28"/>
          <w:szCs w:val="28"/>
        </w:rPr>
        <w:t>, ought, there</w:t>
      </w:r>
    </w:p>
    <w:p w14:paraId="0E3595D3" w14:textId="77777777" w:rsidR="00C84CA6" w:rsidRPr="00A320E9" w:rsidRDefault="00000000">
      <w:pPr>
        <w:pStyle w:val="Heading3"/>
        <w:rPr>
          <w:sz w:val="28"/>
          <w:szCs w:val="28"/>
        </w:rPr>
      </w:pPr>
      <w:bookmarkStart w:id="388" w:name="_Toc232459118"/>
      <w:r w:rsidRPr="00A320E9">
        <w:rPr>
          <w:sz w:val="28"/>
          <w:szCs w:val="28"/>
        </w:rPr>
        <w:t>Unit 17</w:t>
      </w:r>
      <w:bookmarkEnd w:id="388"/>
    </w:p>
    <w:p w14:paraId="38C17B72" w14:textId="77777777" w:rsidR="00C84CA6" w:rsidRPr="00A320E9" w:rsidRDefault="00000000">
      <w:pPr>
        <w:rPr>
          <w:sz w:val="28"/>
          <w:szCs w:val="28"/>
        </w:rPr>
      </w:pPr>
      <w:r w:rsidRPr="00A320E9">
        <w:rPr>
          <w:sz w:val="28"/>
          <w:szCs w:val="28"/>
        </w:rPr>
        <w:t xml:space="preserve">Composite (final) </w:t>
      </w:r>
      <w:proofErr w:type="spellStart"/>
      <w:proofErr w:type="gramStart"/>
      <w:r w:rsidRPr="00A320E9">
        <w:rPr>
          <w:sz w:val="28"/>
          <w:szCs w:val="28"/>
        </w:rPr>
        <w:t>groupsigns</w:t>
      </w:r>
      <w:proofErr w:type="spellEnd"/>
      <w:proofErr w:type="gramEnd"/>
      <w:r w:rsidRPr="00A320E9">
        <w:rPr>
          <w:sz w:val="28"/>
          <w:szCs w:val="28"/>
        </w:rPr>
        <w:t>:</w:t>
      </w:r>
    </w:p>
    <w:p w14:paraId="71A99C4D" w14:textId="77777777" w:rsidR="00C84CA6" w:rsidRPr="00A320E9" w:rsidRDefault="00000000">
      <w:pPr>
        <w:rPr>
          <w:sz w:val="28"/>
          <w:szCs w:val="28"/>
        </w:rPr>
      </w:pPr>
      <w:r w:rsidRPr="00A320E9">
        <w:rPr>
          <w:sz w:val="28"/>
          <w:szCs w:val="28"/>
        </w:rPr>
        <w:t>dot 4-6: -</w:t>
      </w:r>
      <w:proofErr w:type="spellStart"/>
      <w:r w:rsidRPr="00A320E9">
        <w:rPr>
          <w:sz w:val="28"/>
          <w:szCs w:val="28"/>
        </w:rPr>
        <w:t>ound</w:t>
      </w:r>
      <w:proofErr w:type="spellEnd"/>
      <w:r w:rsidRPr="00A320E9">
        <w:rPr>
          <w:sz w:val="28"/>
          <w:szCs w:val="28"/>
        </w:rPr>
        <w:t>, -</w:t>
      </w:r>
      <w:proofErr w:type="spellStart"/>
      <w:r w:rsidRPr="00A320E9">
        <w:rPr>
          <w:sz w:val="28"/>
          <w:szCs w:val="28"/>
        </w:rPr>
        <w:t>ance</w:t>
      </w:r>
      <w:proofErr w:type="spellEnd"/>
      <w:r w:rsidRPr="00A320E9">
        <w:rPr>
          <w:sz w:val="28"/>
          <w:szCs w:val="28"/>
        </w:rPr>
        <w:t>, -</w:t>
      </w:r>
      <w:proofErr w:type="spellStart"/>
      <w:r w:rsidRPr="00A320E9">
        <w:rPr>
          <w:sz w:val="28"/>
          <w:szCs w:val="28"/>
        </w:rPr>
        <w:t>sion</w:t>
      </w:r>
      <w:proofErr w:type="spellEnd"/>
      <w:r w:rsidRPr="00A320E9">
        <w:rPr>
          <w:sz w:val="28"/>
          <w:szCs w:val="28"/>
        </w:rPr>
        <w:t>, -less, -</w:t>
      </w:r>
      <w:proofErr w:type="spellStart"/>
      <w:r w:rsidRPr="00A320E9">
        <w:rPr>
          <w:sz w:val="28"/>
          <w:szCs w:val="28"/>
        </w:rPr>
        <w:t>ount</w:t>
      </w:r>
      <w:proofErr w:type="spellEnd"/>
      <w:r w:rsidRPr="00A320E9">
        <w:rPr>
          <w:sz w:val="28"/>
          <w:szCs w:val="28"/>
        </w:rPr>
        <w:t>;</w:t>
      </w:r>
    </w:p>
    <w:p w14:paraId="12DE38A7" w14:textId="77777777" w:rsidR="00C84CA6" w:rsidRPr="00A320E9" w:rsidRDefault="00000000">
      <w:pPr>
        <w:rPr>
          <w:sz w:val="28"/>
          <w:szCs w:val="28"/>
        </w:rPr>
      </w:pPr>
      <w:r w:rsidRPr="00A320E9">
        <w:rPr>
          <w:sz w:val="28"/>
          <w:szCs w:val="28"/>
        </w:rPr>
        <w:t>dot 5-6: -</w:t>
      </w:r>
      <w:proofErr w:type="spellStart"/>
      <w:r w:rsidRPr="00A320E9">
        <w:rPr>
          <w:sz w:val="28"/>
          <w:szCs w:val="28"/>
        </w:rPr>
        <w:t>ence</w:t>
      </w:r>
      <w:proofErr w:type="spellEnd"/>
      <w:r w:rsidRPr="00A320E9">
        <w:rPr>
          <w:sz w:val="28"/>
          <w:szCs w:val="28"/>
        </w:rPr>
        <w:t>, -</w:t>
      </w:r>
      <w:proofErr w:type="spellStart"/>
      <w:r w:rsidRPr="00A320E9">
        <w:rPr>
          <w:sz w:val="28"/>
          <w:szCs w:val="28"/>
        </w:rPr>
        <w:t>ong</w:t>
      </w:r>
      <w:proofErr w:type="spellEnd"/>
      <w:r w:rsidRPr="00A320E9">
        <w:rPr>
          <w:sz w:val="28"/>
          <w:szCs w:val="28"/>
        </w:rPr>
        <w:t>, -</w:t>
      </w:r>
      <w:proofErr w:type="spellStart"/>
      <w:r w:rsidRPr="00A320E9">
        <w:rPr>
          <w:sz w:val="28"/>
          <w:szCs w:val="28"/>
        </w:rPr>
        <w:t>ful</w:t>
      </w:r>
      <w:proofErr w:type="spellEnd"/>
      <w:r w:rsidRPr="00A320E9">
        <w:rPr>
          <w:sz w:val="28"/>
          <w:szCs w:val="28"/>
        </w:rPr>
        <w:t>, -</w:t>
      </w:r>
      <w:proofErr w:type="spellStart"/>
      <w:r w:rsidRPr="00A320E9">
        <w:rPr>
          <w:sz w:val="28"/>
          <w:szCs w:val="28"/>
        </w:rPr>
        <w:t>tion</w:t>
      </w:r>
      <w:proofErr w:type="spellEnd"/>
      <w:r w:rsidRPr="00A320E9">
        <w:rPr>
          <w:sz w:val="28"/>
          <w:szCs w:val="28"/>
        </w:rPr>
        <w:t>, -ness, -</w:t>
      </w:r>
      <w:proofErr w:type="spellStart"/>
      <w:r w:rsidRPr="00A320E9">
        <w:rPr>
          <w:sz w:val="28"/>
          <w:szCs w:val="28"/>
        </w:rPr>
        <w:t>ment</w:t>
      </w:r>
      <w:proofErr w:type="spellEnd"/>
      <w:r w:rsidRPr="00A320E9">
        <w:rPr>
          <w:sz w:val="28"/>
          <w:szCs w:val="28"/>
        </w:rPr>
        <w:t>, -</w:t>
      </w:r>
      <w:proofErr w:type="spellStart"/>
      <w:r w:rsidRPr="00A320E9">
        <w:rPr>
          <w:sz w:val="28"/>
          <w:szCs w:val="28"/>
        </w:rPr>
        <w:t>ity</w:t>
      </w:r>
      <w:proofErr w:type="spellEnd"/>
    </w:p>
    <w:p w14:paraId="723009C0" w14:textId="77777777" w:rsidR="00C84CA6" w:rsidRPr="00A320E9" w:rsidRDefault="00000000">
      <w:pPr>
        <w:pStyle w:val="Heading3"/>
        <w:rPr>
          <w:sz w:val="28"/>
          <w:szCs w:val="28"/>
        </w:rPr>
      </w:pPr>
      <w:bookmarkStart w:id="389" w:name="_Toc232459119"/>
      <w:r w:rsidRPr="00A320E9">
        <w:rPr>
          <w:sz w:val="28"/>
          <w:szCs w:val="28"/>
        </w:rPr>
        <w:t>Unit 18</w:t>
      </w:r>
      <w:bookmarkEnd w:id="389"/>
    </w:p>
    <w:p w14:paraId="37F2F599" w14:textId="77777777" w:rsidR="00C84CA6" w:rsidRPr="00A320E9" w:rsidRDefault="00000000">
      <w:pPr>
        <w:rPr>
          <w:sz w:val="28"/>
          <w:szCs w:val="28"/>
        </w:rPr>
      </w:pPr>
      <w:r w:rsidRPr="00A320E9">
        <w:rPr>
          <w:sz w:val="28"/>
          <w:szCs w:val="28"/>
        </w:rPr>
        <w:t>Shortforms:</w:t>
      </w:r>
    </w:p>
    <w:p w14:paraId="7EC4C951" w14:textId="77777777" w:rsidR="00C84CA6" w:rsidRPr="00A320E9" w:rsidRDefault="00000000">
      <w:pPr>
        <w:rPr>
          <w:sz w:val="28"/>
          <w:szCs w:val="28"/>
        </w:rPr>
      </w:pPr>
      <w:r w:rsidRPr="00A320E9">
        <w:rPr>
          <w:sz w:val="28"/>
          <w:szCs w:val="28"/>
        </w:rPr>
        <w:t xml:space="preserve">deceive, deceiving, receive, </w:t>
      </w:r>
      <w:proofErr w:type="gramStart"/>
      <w:r w:rsidRPr="00A320E9">
        <w:rPr>
          <w:sz w:val="28"/>
          <w:szCs w:val="28"/>
        </w:rPr>
        <w:t>receiving, conceive</w:t>
      </w:r>
      <w:proofErr w:type="gramEnd"/>
      <w:r w:rsidRPr="00A320E9">
        <w:rPr>
          <w:sz w:val="28"/>
          <w:szCs w:val="28"/>
        </w:rPr>
        <w:t>, conceiving, perceive, perceiving, declare, declaring, rejoice, rejoicing;</w:t>
      </w:r>
    </w:p>
    <w:p w14:paraId="5E6C275A" w14:textId="77777777" w:rsidR="00C84CA6" w:rsidRPr="00A320E9" w:rsidRDefault="00000000">
      <w:pPr>
        <w:rPr>
          <w:sz w:val="28"/>
          <w:szCs w:val="28"/>
        </w:rPr>
      </w:pPr>
      <w:r w:rsidRPr="00A320E9">
        <w:rPr>
          <w:sz w:val="28"/>
          <w:szCs w:val="28"/>
        </w:rPr>
        <w:lastRenderedPageBreak/>
        <w:t>myself, yourself, herself, himself, itself, oneself, thyself, ourselves, yourselves, themselves</w:t>
      </w:r>
    </w:p>
    <w:p w14:paraId="762E9C81" w14:textId="77777777" w:rsidR="00C84CA6" w:rsidRPr="00A320E9" w:rsidRDefault="00000000">
      <w:pPr>
        <w:pStyle w:val="Heading3"/>
        <w:rPr>
          <w:sz w:val="28"/>
          <w:szCs w:val="28"/>
        </w:rPr>
      </w:pPr>
      <w:bookmarkStart w:id="390" w:name="_Toc232459120"/>
      <w:r w:rsidRPr="00A320E9">
        <w:rPr>
          <w:sz w:val="28"/>
          <w:szCs w:val="28"/>
        </w:rPr>
        <w:t>Unit 19</w:t>
      </w:r>
      <w:bookmarkEnd w:id="390"/>
    </w:p>
    <w:p w14:paraId="753707E2" w14:textId="77777777" w:rsidR="00C84CA6" w:rsidRPr="00A320E9" w:rsidRDefault="00000000">
      <w:pPr>
        <w:rPr>
          <w:sz w:val="28"/>
          <w:szCs w:val="28"/>
        </w:rPr>
      </w:pPr>
      <w:r w:rsidRPr="00A320E9">
        <w:rPr>
          <w:sz w:val="28"/>
          <w:szCs w:val="28"/>
        </w:rPr>
        <w:t>Punctuation:</w:t>
      </w:r>
    </w:p>
    <w:p w14:paraId="5B364F3A" w14:textId="77777777" w:rsidR="00C84CA6" w:rsidRPr="00A320E9" w:rsidRDefault="00000000">
      <w:pPr>
        <w:rPr>
          <w:sz w:val="28"/>
          <w:szCs w:val="28"/>
        </w:rPr>
      </w:pPr>
      <w:r w:rsidRPr="00A320E9">
        <w:rPr>
          <w:sz w:val="28"/>
          <w:szCs w:val="28"/>
        </w:rPr>
        <w:t>exclamation mark, colon, semi colon, speech marks;</w:t>
      </w:r>
    </w:p>
    <w:p w14:paraId="4D8A5416" w14:textId="77777777" w:rsidR="00C84CA6" w:rsidRPr="00A320E9" w:rsidRDefault="00000000">
      <w:pPr>
        <w:rPr>
          <w:sz w:val="28"/>
          <w:szCs w:val="28"/>
        </w:rPr>
      </w:pPr>
      <w:r w:rsidRPr="00A320E9">
        <w:rPr>
          <w:sz w:val="28"/>
          <w:szCs w:val="28"/>
        </w:rPr>
        <w:t xml:space="preserve">brackets, </w:t>
      </w:r>
      <w:proofErr w:type="gramStart"/>
      <w:r w:rsidRPr="00A320E9">
        <w:rPr>
          <w:sz w:val="28"/>
          <w:szCs w:val="28"/>
        </w:rPr>
        <w:t>hyphen</w:t>
      </w:r>
      <w:proofErr w:type="gramEnd"/>
      <w:r w:rsidRPr="00A320E9">
        <w:rPr>
          <w:sz w:val="28"/>
          <w:szCs w:val="28"/>
        </w:rPr>
        <w:t>, dash, ellipsis, oblique stroke</w:t>
      </w:r>
    </w:p>
    <w:p w14:paraId="4EC8BF09" w14:textId="77777777" w:rsidR="00C84CA6" w:rsidRPr="00A320E9" w:rsidRDefault="00000000">
      <w:pPr>
        <w:pStyle w:val="Heading3"/>
        <w:rPr>
          <w:sz w:val="28"/>
          <w:szCs w:val="28"/>
        </w:rPr>
      </w:pPr>
      <w:bookmarkStart w:id="391" w:name="_Toc232459121"/>
      <w:r w:rsidRPr="00A320E9">
        <w:rPr>
          <w:sz w:val="28"/>
          <w:szCs w:val="28"/>
        </w:rPr>
        <w:t>Unit 20</w:t>
      </w:r>
      <w:bookmarkEnd w:id="391"/>
    </w:p>
    <w:p w14:paraId="06559D75" w14:textId="77777777" w:rsidR="00C84CA6" w:rsidRPr="00A320E9" w:rsidRDefault="00000000">
      <w:pPr>
        <w:rPr>
          <w:sz w:val="28"/>
          <w:szCs w:val="28"/>
        </w:rPr>
      </w:pPr>
      <w:r w:rsidRPr="00A320E9">
        <w:rPr>
          <w:sz w:val="28"/>
          <w:szCs w:val="28"/>
        </w:rPr>
        <w:t>Special signs:</w:t>
      </w:r>
    </w:p>
    <w:p w14:paraId="1D86352C" w14:textId="77777777" w:rsidR="00C84CA6" w:rsidRPr="00A320E9" w:rsidRDefault="00000000">
      <w:pPr>
        <w:rPr>
          <w:sz w:val="28"/>
          <w:szCs w:val="28"/>
        </w:rPr>
      </w:pPr>
      <w:r w:rsidRPr="00A320E9">
        <w:rPr>
          <w:sz w:val="28"/>
          <w:szCs w:val="28"/>
        </w:rPr>
        <w:t>accented letter signs: acute, circumflex (more in Volume 10)</w:t>
      </w:r>
    </w:p>
    <w:p w14:paraId="40B29E25" w14:textId="77777777" w:rsidR="00C84CA6" w:rsidRPr="00A320E9" w:rsidRDefault="00000000">
      <w:pPr>
        <w:rPr>
          <w:sz w:val="28"/>
          <w:szCs w:val="28"/>
        </w:rPr>
      </w:pPr>
      <w:r w:rsidRPr="00A320E9">
        <w:rPr>
          <w:sz w:val="28"/>
          <w:szCs w:val="28"/>
        </w:rPr>
        <w:t>grade 1 indicator (dots 5-6);</w:t>
      </w:r>
    </w:p>
    <w:p w14:paraId="1F69BE05" w14:textId="77777777" w:rsidR="00C84CA6" w:rsidRPr="00A320E9" w:rsidRDefault="00000000">
      <w:pPr>
        <w:rPr>
          <w:sz w:val="28"/>
          <w:szCs w:val="28"/>
        </w:rPr>
      </w:pPr>
      <w:r w:rsidRPr="00A320E9">
        <w:rPr>
          <w:sz w:val="28"/>
          <w:szCs w:val="28"/>
        </w:rPr>
        <w:t>capital word indicator, capital passage indicator, capital terminator;</w:t>
      </w:r>
    </w:p>
    <w:p w14:paraId="36AB91B8" w14:textId="77777777" w:rsidR="00C84CA6" w:rsidRPr="00A320E9" w:rsidRDefault="00000000">
      <w:pPr>
        <w:rPr>
          <w:sz w:val="28"/>
          <w:szCs w:val="28"/>
        </w:rPr>
      </w:pPr>
      <w:proofErr w:type="spellStart"/>
      <w:r w:rsidRPr="00A320E9">
        <w:rPr>
          <w:sz w:val="28"/>
          <w:szCs w:val="28"/>
        </w:rPr>
        <w:t>typeform</w:t>
      </w:r>
      <w:proofErr w:type="spellEnd"/>
      <w:r w:rsidRPr="00A320E9">
        <w:rPr>
          <w:sz w:val="28"/>
          <w:szCs w:val="28"/>
        </w:rPr>
        <w:t xml:space="preserve"> indicators: symbol, word, passage and terminator for bold, italics and underline</w:t>
      </w:r>
    </w:p>
    <w:p w14:paraId="6F0219C1" w14:textId="77777777" w:rsidR="00C84CA6" w:rsidRPr="00A320E9" w:rsidRDefault="00000000">
      <w:pPr>
        <w:pStyle w:val="Heading3"/>
        <w:rPr>
          <w:sz w:val="28"/>
          <w:szCs w:val="28"/>
        </w:rPr>
      </w:pPr>
      <w:bookmarkStart w:id="392" w:name="_Toc232459122"/>
      <w:r w:rsidRPr="00A320E9">
        <w:rPr>
          <w:sz w:val="28"/>
          <w:szCs w:val="28"/>
        </w:rPr>
        <w:t>Unit 21</w:t>
      </w:r>
      <w:bookmarkEnd w:id="392"/>
    </w:p>
    <w:p w14:paraId="3EA3001E" w14:textId="77777777" w:rsidR="00C84CA6" w:rsidRPr="00A320E9" w:rsidRDefault="00000000">
      <w:pPr>
        <w:rPr>
          <w:sz w:val="28"/>
          <w:szCs w:val="28"/>
        </w:rPr>
      </w:pPr>
      <w:r w:rsidRPr="00A320E9">
        <w:rPr>
          <w:sz w:val="28"/>
          <w:szCs w:val="28"/>
        </w:rPr>
        <w:t>Mathematical signs:</w:t>
      </w:r>
    </w:p>
    <w:p w14:paraId="0E48543F" w14:textId="77777777" w:rsidR="00C84CA6" w:rsidRPr="00A320E9" w:rsidRDefault="00000000">
      <w:pPr>
        <w:rPr>
          <w:sz w:val="28"/>
          <w:szCs w:val="28"/>
        </w:rPr>
      </w:pPr>
      <w:r w:rsidRPr="00A320E9">
        <w:rPr>
          <w:sz w:val="28"/>
          <w:szCs w:val="28"/>
        </w:rPr>
        <w:t>mathematical comma (dot 2);</w:t>
      </w:r>
    </w:p>
    <w:p w14:paraId="07D4A418" w14:textId="77777777" w:rsidR="00C84CA6" w:rsidRPr="00A320E9" w:rsidRDefault="00000000">
      <w:pPr>
        <w:rPr>
          <w:sz w:val="28"/>
          <w:szCs w:val="28"/>
        </w:rPr>
      </w:pPr>
      <w:r w:rsidRPr="00A320E9">
        <w:rPr>
          <w:sz w:val="28"/>
          <w:szCs w:val="28"/>
        </w:rPr>
        <w:t>numeric space (dot 5);</w:t>
      </w:r>
    </w:p>
    <w:p w14:paraId="03A7F0D5" w14:textId="77777777" w:rsidR="00C84CA6" w:rsidRPr="00A320E9" w:rsidRDefault="00000000">
      <w:pPr>
        <w:rPr>
          <w:sz w:val="28"/>
          <w:szCs w:val="28"/>
        </w:rPr>
      </w:pPr>
      <w:r w:rsidRPr="00A320E9">
        <w:rPr>
          <w:sz w:val="28"/>
          <w:szCs w:val="28"/>
        </w:rPr>
        <w:t>operation signs (plus, minus, division, multiplication, equals);</w:t>
      </w:r>
    </w:p>
    <w:p w14:paraId="5CCED320" w14:textId="77777777" w:rsidR="00C84CA6" w:rsidRPr="00A320E9" w:rsidRDefault="00000000">
      <w:pPr>
        <w:rPr>
          <w:sz w:val="28"/>
          <w:szCs w:val="28"/>
        </w:rPr>
      </w:pPr>
      <w:r w:rsidRPr="00A320E9">
        <w:rPr>
          <w:sz w:val="28"/>
          <w:szCs w:val="28"/>
        </w:rPr>
        <w:t>fractions;</w:t>
      </w:r>
    </w:p>
    <w:p w14:paraId="058651DD" w14:textId="77777777" w:rsidR="00C84CA6" w:rsidRPr="00A320E9" w:rsidRDefault="00000000">
      <w:pPr>
        <w:rPr>
          <w:sz w:val="28"/>
          <w:szCs w:val="28"/>
        </w:rPr>
      </w:pPr>
      <w:r w:rsidRPr="00A320E9">
        <w:rPr>
          <w:sz w:val="28"/>
          <w:szCs w:val="28"/>
        </w:rPr>
        <w:t>decimal point (dot 2-5-6);</w:t>
      </w:r>
    </w:p>
    <w:p w14:paraId="0CFF3998" w14:textId="77777777" w:rsidR="00C84CA6" w:rsidRPr="00A320E9" w:rsidRDefault="00000000">
      <w:pPr>
        <w:rPr>
          <w:sz w:val="28"/>
          <w:szCs w:val="28"/>
        </w:rPr>
      </w:pPr>
      <w:r w:rsidRPr="00A320E9">
        <w:rPr>
          <w:sz w:val="28"/>
          <w:szCs w:val="28"/>
        </w:rPr>
        <w:t>money: pound sign, pence sign, Euro sign, Dollar sign;</w:t>
      </w:r>
    </w:p>
    <w:p w14:paraId="36513970" w14:textId="77777777" w:rsidR="00C84CA6" w:rsidRPr="00A320E9" w:rsidRDefault="00000000">
      <w:pPr>
        <w:rPr>
          <w:sz w:val="28"/>
          <w:szCs w:val="28"/>
        </w:rPr>
      </w:pPr>
      <w:r w:rsidRPr="00A320E9">
        <w:rPr>
          <w:sz w:val="28"/>
          <w:szCs w:val="28"/>
        </w:rPr>
        <w:t xml:space="preserve">unit abbreviations: </w:t>
      </w:r>
      <w:proofErr w:type="spellStart"/>
      <w:r w:rsidRPr="00A320E9">
        <w:rPr>
          <w:sz w:val="28"/>
          <w:szCs w:val="28"/>
        </w:rPr>
        <w:t>metres</w:t>
      </w:r>
      <w:proofErr w:type="spellEnd"/>
      <w:r w:rsidRPr="00A320E9">
        <w:rPr>
          <w:sz w:val="28"/>
          <w:szCs w:val="28"/>
        </w:rPr>
        <w:t xml:space="preserve">, </w:t>
      </w:r>
      <w:proofErr w:type="spellStart"/>
      <w:r w:rsidRPr="00A320E9">
        <w:rPr>
          <w:sz w:val="28"/>
          <w:szCs w:val="28"/>
        </w:rPr>
        <w:t>centimetres</w:t>
      </w:r>
      <w:proofErr w:type="spellEnd"/>
      <w:r w:rsidRPr="00A320E9">
        <w:rPr>
          <w:sz w:val="28"/>
          <w:szCs w:val="28"/>
        </w:rPr>
        <w:t xml:space="preserve">, </w:t>
      </w:r>
      <w:proofErr w:type="spellStart"/>
      <w:r w:rsidRPr="00A320E9">
        <w:rPr>
          <w:sz w:val="28"/>
          <w:szCs w:val="28"/>
        </w:rPr>
        <w:t>millimetres</w:t>
      </w:r>
      <w:proofErr w:type="spellEnd"/>
      <w:r w:rsidRPr="00A320E9">
        <w:rPr>
          <w:sz w:val="28"/>
          <w:szCs w:val="28"/>
        </w:rPr>
        <w:t xml:space="preserve">, </w:t>
      </w:r>
      <w:proofErr w:type="spellStart"/>
      <w:r w:rsidRPr="00A320E9">
        <w:rPr>
          <w:sz w:val="28"/>
          <w:szCs w:val="28"/>
        </w:rPr>
        <w:t>kilometres</w:t>
      </w:r>
      <w:proofErr w:type="spellEnd"/>
      <w:r w:rsidRPr="00A320E9">
        <w:rPr>
          <w:sz w:val="28"/>
          <w:szCs w:val="28"/>
        </w:rPr>
        <w:t xml:space="preserve">, grams, kilos, </w:t>
      </w:r>
      <w:proofErr w:type="spellStart"/>
      <w:r w:rsidRPr="00A320E9">
        <w:rPr>
          <w:sz w:val="28"/>
          <w:szCs w:val="28"/>
        </w:rPr>
        <w:t>litres</w:t>
      </w:r>
      <w:proofErr w:type="spellEnd"/>
      <w:r w:rsidRPr="00A320E9">
        <w:rPr>
          <w:sz w:val="28"/>
          <w:szCs w:val="28"/>
        </w:rPr>
        <w:t xml:space="preserve">, </w:t>
      </w:r>
      <w:proofErr w:type="spellStart"/>
      <w:r w:rsidRPr="00A320E9">
        <w:rPr>
          <w:sz w:val="28"/>
          <w:szCs w:val="28"/>
        </w:rPr>
        <w:t>millilitres</w:t>
      </w:r>
      <w:proofErr w:type="spellEnd"/>
      <w:r w:rsidRPr="00A320E9">
        <w:rPr>
          <w:sz w:val="28"/>
          <w:szCs w:val="28"/>
        </w:rPr>
        <w:t>, pounds (weight), ounces;</w:t>
      </w:r>
    </w:p>
    <w:p w14:paraId="65154086" w14:textId="77777777" w:rsidR="00C84CA6" w:rsidRPr="00A320E9" w:rsidRDefault="00000000">
      <w:pPr>
        <w:rPr>
          <w:sz w:val="28"/>
          <w:szCs w:val="28"/>
        </w:rPr>
      </w:pPr>
      <w:r w:rsidRPr="00A320E9">
        <w:rPr>
          <w:sz w:val="28"/>
          <w:szCs w:val="28"/>
        </w:rPr>
        <w:t>other signs: per cent; degrees (including degrees Fahrenheit and Centigrade)</w:t>
      </w:r>
    </w:p>
    <w:p w14:paraId="7B592F6A" w14:textId="77777777" w:rsidR="00C84CA6" w:rsidRPr="00A320E9" w:rsidRDefault="00000000">
      <w:pPr>
        <w:pStyle w:val="Heading3"/>
        <w:rPr>
          <w:sz w:val="28"/>
          <w:szCs w:val="28"/>
        </w:rPr>
      </w:pPr>
      <w:bookmarkStart w:id="393" w:name="_Toc232459123"/>
      <w:r w:rsidRPr="00A320E9">
        <w:rPr>
          <w:sz w:val="28"/>
          <w:szCs w:val="28"/>
        </w:rPr>
        <w:t>Unit 22</w:t>
      </w:r>
      <w:bookmarkEnd w:id="393"/>
    </w:p>
    <w:p w14:paraId="277CF470" w14:textId="77777777" w:rsidR="00C84CA6" w:rsidRPr="00A320E9" w:rsidRDefault="00000000">
      <w:pPr>
        <w:rPr>
          <w:sz w:val="28"/>
          <w:szCs w:val="28"/>
        </w:rPr>
      </w:pPr>
      <w:r w:rsidRPr="00A320E9">
        <w:rPr>
          <w:sz w:val="28"/>
          <w:szCs w:val="28"/>
        </w:rPr>
        <w:lastRenderedPageBreak/>
        <w:t>(No new signs)</w:t>
      </w:r>
    </w:p>
    <w:p w14:paraId="7FBA3B22" w14:textId="77777777" w:rsidR="00C84CA6" w:rsidRPr="00A320E9" w:rsidRDefault="00000000">
      <w:pPr>
        <w:rPr>
          <w:sz w:val="28"/>
          <w:szCs w:val="28"/>
        </w:rPr>
      </w:pPr>
      <w:r w:rsidRPr="00A320E9">
        <w:rPr>
          <w:sz w:val="28"/>
          <w:szCs w:val="28"/>
        </w:rPr>
        <w:t xml:space="preserve">Using signs learned for practical applications: address and phone lists, letters, appointment calendar, </w:t>
      </w:r>
      <w:proofErr w:type="spellStart"/>
      <w:r w:rsidRPr="00A320E9">
        <w:rPr>
          <w:sz w:val="28"/>
          <w:szCs w:val="28"/>
        </w:rPr>
        <w:t>etc</w:t>
      </w:r>
      <w:proofErr w:type="spellEnd"/>
    </w:p>
    <w:p w14:paraId="267B8E60" w14:textId="77777777" w:rsidR="00C84CA6" w:rsidRPr="00A320E9" w:rsidRDefault="00000000">
      <w:pPr>
        <w:pStyle w:val="Heading3"/>
        <w:rPr>
          <w:sz w:val="28"/>
          <w:szCs w:val="28"/>
        </w:rPr>
      </w:pPr>
      <w:bookmarkStart w:id="394" w:name="_Toc232459124"/>
      <w:r w:rsidRPr="00A320E9">
        <w:rPr>
          <w:sz w:val="28"/>
          <w:szCs w:val="28"/>
        </w:rPr>
        <w:t>Unit 23</w:t>
      </w:r>
      <w:bookmarkEnd w:id="394"/>
    </w:p>
    <w:p w14:paraId="6D11B8A3" w14:textId="77777777" w:rsidR="00C84CA6" w:rsidRPr="00A320E9" w:rsidRDefault="00000000">
      <w:pPr>
        <w:rPr>
          <w:sz w:val="28"/>
          <w:szCs w:val="28"/>
        </w:rPr>
      </w:pPr>
      <w:r w:rsidRPr="00A320E9">
        <w:rPr>
          <w:sz w:val="28"/>
          <w:szCs w:val="28"/>
        </w:rPr>
        <w:t>Other print signs:</w:t>
      </w:r>
    </w:p>
    <w:p w14:paraId="5BE53528" w14:textId="77777777" w:rsidR="00C84CA6" w:rsidRPr="00A320E9" w:rsidRDefault="00000000">
      <w:pPr>
        <w:rPr>
          <w:sz w:val="28"/>
          <w:szCs w:val="28"/>
        </w:rPr>
      </w:pPr>
      <w:r w:rsidRPr="00A320E9">
        <w:rPr>
          <w:sz w:val="28"/>
          <w:szCs w:val="28"/>
        </w:rPr>
        <w:t>Roman numerals;</w:t>
      </w:r>
    </w:p>
    <w:p w14:paraId="033527C3" w14:textId="77777777" w:rsidR="00C84CA6" w:rsidRPr="00A320E9" w:rsidRDefault="00000000">
      <w:pPr>
        <w:rPr>
          <w:sz w:val="28"/>
          <w:szCs w:val="28"/>
        </w:rPr>
      </w:pPr>
      <w:r w:rsidRPr="00A320E9">
        <w:rPr>
          <w:sz w:val="28"/>
          <w:szCs w:val="28"/>
        </w:rPr>
        <w:t>long dash and ampersand;</w:t>
      </w:r>
    </w:p>
    <w:p w14:paraId="29430A5B" w14:textId="77777777" w:rsidR="00C84CA6" w:rsidRPr="00A320E9" w:rsidRDefault="00000000">
      <w:pPr>
        <w:rPr>
          <w:sz w:val="28"/>
          <w:szCs w:val="28"/>
        </w:rPr>
      </w:pPr>
      <w:r w:rsidRPr="00A320E9">
        <w:rPr>
          <w:sz w:val="28"/>
          <w:szCs w:val="28"/>
        </w:rPr>
        <w:t>asterisk and dagger;</w:t>
      </w:r>
    </w:p>
    <w:p w14:paraId="0BF1067A" w14:textId="77777777" w:rsidR="00C84CA6" w:rsidRPr="00A320E9" w:rsidRDefault="00000000">
      <w:pPr>
        <w:rPr>
          <w:sz w:val="28"/>
          <w:szCs w:val="28"/>
        </w:rPr>
      </w:pPr>
      <w:r w:rsidRPr="00A320E9">
        <w:rPr>
          <w:sz w:val="28"/>
          <w:szCs w:val="28"/>
        </w:rPr>
        <w:t>bullet point sign;</w:t>
      </w:r>
    </w:p>
    <w:p w14:paraId="38923064" w14:textId="77777777" w:rsidR="00C84CA6" w:rsidRPr="00A320E9" w:rsidRDefault="00000000">
      <w:pPr>
        <w:rPr>
          <w:sz w:val="28"/>
          <w:szCs w:val="28"/>
        </w:rPr>
      </w:pPr>
      <w:r w:rsidRPr="00A320E9">
        <w:rPr>
          <w:sz w:val="28"/>
          <w:szCs w:val="28"/>
        </w:rPr>
        <w:t>copyright, trademark and registered trademark signs;</w:t>
      </w:r>
    </w:p>
    <w:p w14:paraId="5B573D66" w14:textId="77777777" w:rsidR="00C84CA6" w:rsidRPr="00A320E9" w:rsidRDefault="00000000">
      <w:pPr>
        <w:rPr>
          <w:sz w:val="28"/>
          <w:szCs w:val="28"/>
        </w:rPr>
      </w:pPr>
      <w:r w:rsidRPr="00A320E9">
        <w:rPr>
          <w:sz w:val="28"/>
          <w:szCs w:val="28"/>
        </w:rPr>
        <w:t>Braille Conventions:</w:t>
      </w:r>
    </w:p>
    <w:p w14:paraId="3CDB606D" w14:textId="77777777" w:rsidR="00C84CA6" w:rsidRPr="00A320E9" w:rsidRDefault="00000000">
      <w:pPr>
        <w:rPr>
          <w:sz w:val="28"/>
          <w:szCs w:val="28"/>
        </w:rPr>
      </w:pPr>
      <w:r w:rsidRPr="00A320E9">
        <w:rPr>
          <w:sz w:val="28"/>
          <w:szCs w:val="28"/>
        </w:rPr>
        <w:t>options for poetry layout</w:t>
      </w:r>
    </w:p>
    <w:p w14:paraId="470EFE6E" w14:textId="77777777" w:rsidR="00C84CA6" w:rsidRPr="00A320E9" w:rsidRDefault="00000000">
      <w:pPr>
        <w:rPr>
          <w:sz w:val="28"/>
          <w:szCs w:val="28"/>
        </w:rPr>
      </w:pPr>
      <w:r w:rsidRPr="00A320E9">
        <w:rPr>
          <w:sz w:val="28"/>
          <w:szCs w:val="28"/>
        </w:rPr>
        <w:t>Print abbreviations and indicators:</w:t>
      </w:r>
    </w:p>
    <w:p w14:paraId="25438AB8" w14:textId="77777777" w:rsidR="00C84CA6" w:rsidRPr="00A320E9" w:rsidRDefault="00000000">
      <w:pPr>
        <w:rPr>
          <w:sz w:val="28"/>
          <w:szCs w:val="28"/>
        </w:rPr>
      </w:pPr>
      <w:r w:rsidRPr="00A320E9">
        <w:rPr>
          <w:sz w:val="28"/>
          <w:szCs w:val="28"/>
        </w:rPr>
        <w:t>new print page indicator in transcribed books</w:t>
      </w:r>
    </w:p>
    <w:p w14:paraId="2B2D76A2" w14:textId="77777777" w:rsidR="00C84CA6" w:rsidRPr="00A320E9" w:rsidRDefault="00000000">
      <w:pPr>
        <w:pStyle w:val="Heading3"/>
        <w:rPr>
          <w:sz w:val="28"/>
          <w:szCs w:val="28"/>
        </w:rPr>
      </w:pPr>
      <w:bookmarkStart w:id="395" w:name="_Toc232459125"/>
      <w:r w:rsidRPr="00A320E9">
        <w:rPr>
          <w:sz w:val="28"/>
          <w:szCs w:val="28"/>
        </w:rPr>
        <w:t>Unit 24</w:t>
      </w:r>
      <w:bookmarkEnd w:id="395"/>
    </w:p>
    <w:p w14:paraId="0A2CEAC3" w14:textId="77777777" w:rsidR="00C84CA6" w:rsidRPr="00A320E9" w:rsidRDefault="00000000">
      <w:pPr>
        <w:rPr>
          <w:sz w:val="28"/>
          <w:szCs w:val="28"/>
        </w:rPr>
      </w:pPr>
      <w:r w:rsidRPr="00A320E9">
        <w:rPr>
          <w:sz w:val="28"/>
          <w:szCs w:val="28"/>
        </w:rPr>
        <w:t>Signs for email and website addresses:</w:t>
      </w:r>
    </w:p>
    <w:p w14:paraId="7837005F" w14:textId="77777777" w:rsidR="00C84CA6" w:rsidRPr="00A320E9" w:rsidRDefault="00000000">
      <w:pPr>
        <w:rPr>
          <w:sz w:val="28"/>
          <w:szCs w:val="28"/>
        </w:rPr>
      </w:pPr>
      <w:r w:rsidRPr="00A320E9">
        <w:rPr>
          <w:sz w:val="28"/>
          <w:szCs w:val="28"/>
        </w:rPr>
        <w:t>dot, at, hyphen, underscore;</w:t>
      </w:r>
    </w:p>
    <w:p w14:paraId="71162BED" w14:textId="77777777" w:rsidR="00C84CA6" w:rsidRPr="00A320E9" w:rsidRDefault="00000000">
      <w:pPr>
        <w:rPr>
          <w:sz w:val="28"/>
          <w:szCs w:val="28"/>
        </w:rPr>
      </w:pPr>
      <w:r w:rsidRPr="00A320E9">
        <w:rPr>
          <w:sz w:val="28"/>
          <w:szCs w:val="28"/>
        </w:rPr>
        <w:t>slash, colon;</w:t>
      </w:r>
    </w:p>
    <w:p w14:paraId="7AA02731" w14:textId="77777777" w:rsidR="00C84CA6" w:rsidRPr="00A320E9" w:rsidRDefault="00000000">
      <w:pPr>
        <w:rPr>
          <w:sz w:val="28"/>
          <w:szCs w:val="28"/>
        </w:rPr>
      </w:pPr>
      <w:r w:rsidRPr="00A320E9">
        <w:rPr>
          <w:sz w:val="28"/>
          <w:szCs w:val="28"/>
        </w:rPr>
        <w:t>numbers and capital letters in email and web addresses;</w:t>
      </w:r>
    </w:p>
    <w:p w14:paraId="6D0C8BFE" w14:textId="77777777" w:rsidR="00C84CA6" w:rsidRPr="00A320E9" w:rsidRDefault="00000000">
      <w:pPr>
        <w:rPr>
          <w:sz w:val="28"/>
          <w:szCs w:val="28"/>
        </w:rPr>
      </w:pPr>
      <w:r w:rsidRPr="00A320E9">
        <w:rPr>
          <w:sz w:val="28"/>
          <w:szCs w:val="28"/>
        </w:rPr>
        <w:t>grade 1 terminator;</w:t>
      </w:r>
    </w:p>
    <w:p w14:paraId="15637F98" w14:textId="77777777" w:rsidR="00C84CA6" w:rsidRPr="00A320E9" w:rsidRDefault="00000000">
      <w:pPr>
        <w:rPr>
          <w:sz w:val="28"/>
          <w:szCs w:val="28"/>
        </w:rPr>
      </w:pPr>
      <w:r w:rsidRPr="00A320E9">
        <w:rPr>
          <w:sz w:val="28"/>
          <w:szCs w:val="28"/>
        </w:rPr>
        <w:t>line continuation sign (dot 5)</w:t>
      </w:r>
    </w:p>
    <w:p w14:paraId="2522A87C" w14:textId="77777777" w:rsidR="00C84CA6" w:rsidRPr="00A320E9" w:rsidRDefault="00000000">
      <w:pPr>
        <w:pStyle w:val="Heading2"/>
        <w:rPr>
          <w:sz w:val="32"/>
          <w:szCs w:val="32"/>
        </w:rPr>
      </w:pPr>
      <w:bookmarkStart w:id="396" w:name="_Toc232459126"/>
      <w:r w:rsidRPr="00A320E9">
        <w:rPr>
          <w:sz w:val="32"/>
          <w:szCs w:val="32"/>
        </w:rPr>
        <w:t>RNZFB STAR (UEB)</w:t>
      </w:r>
      <w:bookmarkEnd w:id="396"/>
    </w:p>
    <w:p w14:paraId="3DA674B7" w14:textId="77777777" w:rsidR="00C84CA6" w:rsidRPr="00A320E9" w:rsidRDefault="00000000">
      <w:pPr>
        <w:bidi/>
        <w:jc w:val="right"/>
        <w:rPr>
          <w:sz w:val="28"/>
          <w:szCs w:val="28"/>
        </w:rPr>
      </w:pPr>
      <w:r w:rsidRPr="00A320E9">
        <w:rPr>
          <w:sz w:val="28"/>
          <w:szCs w:val="28"/>
          <w:rtl/>
        </w:rPr>
        <w:t>تعتمد سلسلة "RNZFB STAR" على المستند بعنوان "STAR -- Order of introduction of braille signs," الذي أعدته Royal New Zealand Foundation of the Blind. ويتم تقديم contractions بالترتيب التالي:</w:t>
      </w:r>
    </w:p>
    <w:p w14:paraId="35D857E3" w14:textId="77777777" w:rsidR="00C84CA6" w:rsidRPr="00A320E9" w:rsidRDefault="00000000">
      <w:pPr>
        <w:rPr>
          <w:sz w:val="28"/>
          <w:szCs w:val="28"/>
        </w:rPr>
      </w:pPr>
      <w:r w:rsidRPr="00A320E9">
        <w:rPr>
          <w:sz w:val="28"/>
          <w:szCs w:val="28"/>
        </w:rPr>
        <w:lastRenderedPageBreak/>
        <w:t xml:space="preserve">Level 1.1 Alphabet letter </w:t>
      </w:r>
      <w:proofErr w:type="spellStart"/>
      <w:r w:rsidRPr="00A320E9">
        <w:rPr>
          <w:sz w:val="28"/>
          <w:szCs w:val="28"/>
        </w:rPr>
        <w:t>wordsigns</w:t>
      </w:r>
      <w:proofErr w:type="spellEnd"/>
      <w:r w:rsidRPr="00A320E9">
        <w:rPr>
          <w:sz w:val="28"/>
          <w:szCs w:val="28"/>
        </w:rPr>
        <w:t>: like, can, but, knowledge, it, people, every</w:t>
      </w:r>
    </w:p>
    <w:p w14:paraId="47B07D46" w14:textId="77777777" w:rsidR="00C84CA6" w:rsidRPr="00A320E9" w:rsidRDefault="00000000">
      <w:pPr>
        <w:rPr>
          <w:sz w:val="28"/>
          <w:szCs w:val="28"/>
        </w:rPr>
      </w:pPr>
      <w:r w:rsidRPr="00A320E9">
        <w:rPr>
          <w:sz w:val="28"/>
          <w:szCs w:val="28"/>
        </w:rPr>
        <w:t xml:space="preserve">Level 1.3 Alphabet letter </w:t>
      </w:r>
      <w:proofErr w:type="spellStart"/>
      <w:r w:rsidRPr="00A320E9">
        <w:rPr>
          <w:sz w:val="28"/>
          <w:szCs w:val="28"/>
        </w:rPr>
        <w:t>wordsigns</w:t>
      </w:r>
      <w:proofErr w:type="spellEnd"/>
      <w:r w:rsidRPr="00A320E9">
        <w:rPr>
          <w:sz w:val="28"/>
          <w:szCs w:val="28"/>
        </w:rPr>
        <w:t>: very, go, more, us, you</w:t>
      </w:r>
    </w:p>
    <w:p w14:paraId="58C2D027" w14:textId="77777777" w:rsidR="00C84CA6" w:rsidRPr="00A320E9" w:rsidRDefault="00000000">
      <w:pPr>
        <w:rPr>
          <w:sz w:val="28"/>
          <w:szCs w:val="28"/>
        </w:rPr>
      </w:pPr>
      <w:r w:rsidRPr="00A320E9">
        <w:rPr>
          <w:sz w:val="28"/>
          <w:szCs w:val="28"/>
        </w:rPr>
        <w:t xml:space="preserve">Level 1.5 Alphabet letter </w:t>
      </w:r>
      <w:proofErr w:type="spellStart"/>
      <w:r w:rsidRPr="00A320E9">
        <w:rPr>
          <w:sz w:val="28"/>
          <w:szCs w:val="28"/>
        </w:rPr>
        <w:t>wordsigns</w:t>
      </w:r>
      <w:proofErr w:type="spellEnd"/>
      <w:r w:rsidRPr="00A320E9">
        <w:rPr>
          <w:sz w:val="28"/>
          <w:szCs w:val="28"/>
        </w:rPr>
        <w:t>: have, rather, do, that, so</w:t>
      </w:r>
    </w:p>
    <w:p w14:paraId="44B84D52" w14:textId="77777777" w:rsidR="00C84CA6" w:rsidRPr="00A320E9" w:rsidRDefault="00000000">
      <w:pPr>
        <w:rPr>
          <w:sz w:val="28"/>
          <w:szCs w:val="28"/>
        </w:rPr>
      </w:pPr>
      <w:r w:rsidRPr="00A320E9">
        <w:rPr>
          <w:sz w:val="28"/>
          <w:szCs w:val="28"/>
        </w:rPr>
        <w:t xml:space="preserve">Level 1.7 Alphabet letter </w:t>
      </w:r>
      <w:proofErr w:type="spellStart"/>
      <w:r w:rsidRPr="00A320E9">
        <w:rPr>
          <w:sz w:val="28"/>
          <w:szCs w:val="28"/>
        </w:rPr>
        <w:t>wordsigns</w:t>
      </w:r>
      <w:proofErr w:type="spellEnd"/>
      <w:r w:rsidRPr="00A320E9">
        <w:rPr>
          <w:sz w:val="28"/>
          <w:szCs w:val="28"/>
        </w:rPr>
        <w:t xml:space="preserve">: from, just, </w:t>
      </w:r>
      <w:proofErr w:type="gramStart"/>
      <w:r w:rsidRPr="00A320E9">
        <w:rPr>
          <w:sz w:val="28"/>
          <w:szCs w:val="28"/>
        </w:rPr>
        <w:t>quite</w:t>
      </w:r>
      <w:proofErr w:type="gramEnd"/>
      <w:r w:rsidRPr="00A320E9">
        <w:rPr>
          <w:sz w:val="28"/>
          <w:szCs w:val="28"/>
        </w:rPr>
        <w:t>, will, not, as</w:t>
      </w:r>
    </w:p>
    <w:p w14:paraId="6D7B24DE" w14:textId="77777777" w:rsidR="00C84CA6" w:rsidRPr="00A320E9" w:rsidRDefault="00000000">
      <w:pPr>
        <w:rPr>
          <w:sz w:val="28"/>
          <w:szCs w:val="28"/>
        </w:rPr>
      </w:pPr>
      <w:r w:rsidRPr="00A320E9">
        <w:rPr>
          <w:sz w:val="28"/>
          <w:szCs w:val="28"/>
        </w:rPr>
        <w:t>Level 1.8 Shortforms: about, above, according, also, again, almost, blind, little, either, immediate</w:t>
      </w:r>
    </w:p>
    <w:p w14:paraId="28424FF0" w14:textId="77777777" w:rsidR="00C84CA6" w:rsidRPr="00A320E9" w:rsidRDefault="00000000">
      <w:pPr>
        <w:rPr>
          <w:sz w:val="28"/>
          <w:szCs w:val="28"/>
        </w:rPr>
      </w:pPr>
      <w:r w:rsidRPr="00A320E9">
        <w:rPr>
          <w:sz w:val="28"/>
          <w:szCs w:val="28"/>
        </w:rPr>
        <w:t xml:space="preserve">Level 1.9 Shortforms: across, already, altogether, braille, could, deceive, deceiving, declare, </w:t>
      </w:r>
      <w:proofErr w:type="gramStart"/>
      <w:r w:rsidRPr="00A320E9">
        <w:rPr>
          <w:sz w:val="28"/>
          <w:szCs w:val="28"/>
        </w:rPr>
        <w:t>declaring, good</w:t>
      </w:r>
      <w:proofErr w:type="gramEnd"/>
      <w:r w:rsidRPr="00A320E9">
        <w:rPr>
          <w:sz w:val="28"/>
          <w:szCs w:val="28"/>
        </w:rPr>
        <w:t xml:space="preserve">, great, </w:t>
      </w:r>
      <w:proofErr w:type="gramStart"/>
      <w:r w:rsidRPr="00A320E9">
        <w:rPr>
          <w:sz w:val="28"/>
          <w:szCs w:val="28"/>
        </w:rPr>
        <w:t>him</w:t>
      </w:r>
      <w:proofErr w:type="gramEnd"/>
      <w:r w:rsidRPr="00A320E9">
        <w:rPr>
          <w:sz w:val="28"/>
          <w:szCs w:val="28"/>
        </w:rPr>
        <w:t xml:space="preserve">, its, letter, paid, </w:t>
      </w:r>
      <w:proofErr w:type="gramStart"/>
      <w:r w:rsidRPr="00A320E9">
        <w:rPr>
          <w:sz w:val="28"/>
          <w:szCs w:val="28"/>
        </w:rPr>
        <w:t>said, receive</w:t>
      </w:r>
      <w:proofErr w:type="gramEnd"/>
      <w:r w:rsidRPr="00A320E9">
        <w:rPr>
          <w:sz w:val="28"/>
          <w:szCs w:val="28"/>
        </w:rPr>
        <w:t>, receiving, today, together, tomorrow, tonight, your, yourselves</w:t>
      </w:r>
    </w:p>
    <w:p w14:paraId="13016443" w14:textId="77777777" w:rsidR="00C84CA6" w:rsidRPr="00A320E9" w:rsidRDefault="00000000">
      <w:pPr>
        <w:rPr>
          <w:sz w:val="28"/>
          <w:szCs w:val="28"/>
        </w:rPr>
      </w:pPr>
      <w:r w:rsidRPr="00A320E9">
        <w:rPr>
          <w:sz w:val="28"/>
          <w:szCs w:val="28"/>
        </w:rPr>
        <w:t>Level 1.10 Shortforms: after, afternoon, afterward, always, friend, himself, myself, necessary, neither, quick, rejoice, rejoicing, would, yourself, itself</w:t>
      </w:r>
    </w:p>
    <w:p w14:paraId="3770090D" w14:textId="77777777" w:rsidR="00C84CA6" w:rsidRPr="00A320E9" w:rsidRDefault="00000000">
      <w:pPr>
        <w:rPr>
          <w:sz w:val="28"/>
          <w:szCs w:val="28"/>
        </w:rPr>
      </w:pPr>
      <w:r w:rsidRPr="00A320E9">
        <w:rPr>
          <w:sz w:val="28"/>
          <w:szCs w:val="28"/>
        </w:rPr>
        <w:t>Level 2.1 Contractions: and, for, of</w:t>
      </w:r>
    </w:p>
    <w:p w14:paraId="6017FFBA" w14:textId="77777777" w:rsidR="00C84CA6" w:rsidRPr="00A320E9" w:rsidRDefault="00000000">
      <w:pPr>
        <w:rPr>
          <w:sz w:val="28"/>
          <w:szCs w:val="28"/>
        </w:rPr>
      </w:pPr>
      <w:r w:rsidRPr="00A320E9">
        <w:rPr>
          <w:sz w:val="28"/>
          <w:szCs w:val="28"/>
        </w:rPr>
        <w:t>Level 2.2 Contractions: the, with</w:t>
      </w:r>
    </w:p>
    <w:p w14:paraId="13BA71C4" w14:textId="77777777" w:rsidR="00C84CA6" w:rsidRPr="00A320E9" w:rsidRDefault="00000000">
      <w:pPr>
        <w:rPr>
          <w:sz w:val="28"/>
          <w:szCs w:val="28"/>
        </w:rPr>
      </w:pPr>
      <w:r w:rsidRPr="00A320E9">
        <w:rPr>
          <w:sz w:val="28"/>
          <w:szCs w:val="28"/>
        </w:rPr>
        <w:t xml:space="preserve">Level 2.3 Contractions: st, </w:t>
      </w:r>
      <w:proofErr w:type="spellStart"/>
      <w:r w:rsidRPr="00A320E9">
        <w:rPr>
          <w:sz w:val="28"/>
          <w:szCs w:val="28"/>
        </w:rPr>
        <w:t>ar</w:t>
      </w:r>
      <w:proofErr w:type="spellEnd"/>
      <w:r w:rsidRPr="00A320E9">
        <w:rPr>
          <w:sz w:val="28"/>
          <w:szCs w:val="28"/>
        </w:rPr>
        <w:t xml:space="preserve">, </w:t>
      </w:r>
      <w:proofErr w:type="spellStart"/>
      <w:r w:rsidRPr="00A320E9">
        <w:rPr>
          <w:sz w:val="28"/>
          <w:szCs w:val="28"/>
        </w:rPr>
        <w:t>ing</w:t>
      </w:r>
      <w:proofErr w:type="spellEnd"/>
      <w:r w:rsidRPr="00A320E9">
        <w:rPr>
          <w:sz w:val="28"/>
          <w:szCs w:val="28"/>
        </w:rPr>
        <w:t>, still</w:t>
      </w:r>
    </w:p>
    <w:p w14:paraId="72AB34F5" w14:textId="77777777" w:rsidR="00C84CA6" w:rsidRPr="00A320E9" w:rsidRDefault="00000000">
      <w:pPr>
        <w:rPr>
          <w:sz w:val="28"/>
          <w:szCs w:val="28"/>
        </w:rPr>
      </w:pPr>
      <w:r w:rsidRPr="00A320E9">
        <w:rPr>
          <w:sz w:val="28"/>
          <w:szCs w:val="28"/>
        </w:rPr>
        <w:t>Level 2.4 Contractions: ed, er</w:t>
      </w:r>
    </w:p>
    <w:p w14:paraId="2D1B8328" w14:textId="77777777" w:rsidR="00C84CA6" w:rsidRPr="00A320E9" w:rsidRDefault="00000000">
      <w:pPr>
        <w:rPr>
          <w:sz w:val="28"/>
          <w:szCs w:val="28"/>
        </w:rPr>
      </w:pPr>
      <w:r w:rsidRPr="00A320E9">
        <w:rPr>
          <w:sz w:val="28"/>
          <w:szCs w:val="28"/>
        </w:rPr>
        <w:t xml:space="preserve">Level 2.5 Contractions: </w:t>
      </w:r>
      <w:proofErr w:type="spellStart"/>
      <w:r w:rsidRPr="00A320E9">
        <w:rPr>
          <w:sz w:val="28"/>
          <w:szCs w:val="28"/>
        </w:rPr>
        <w:t>ou</w:t>
      </w:r>
      <w:proofErr w:type="spellEnd"/>
      <w:r w:rsidRPr="00A320E9">
        <w:rPr>
          <w:sz w:val="28"/>
          <w:szCs w:val="28"/>
        </w:rPr>
        <w:t>, ow, out</w:t>
      </w:r>
    </w:p>
    <w:p w14:paraId="13835B98" w14:textId="77777777" w:rsidR="00C84CA6" w:rsidRPr="00A320E9" w:rsidRDefault="00000000">
      <w:pPr>
        <w:rPr>
          <w:sz w:val="28"/>
          <w:szCs w:val="28"/>
        </w:rPr>
      </w:pPr>
      <w:r w:rsidRPr="00A320E9">
        <w:rPr>
          <w:sz w:val="28"/>
          <w:szCs w:val="28"/>
        </w:rPr>
        <w:t xml:space="preserve">Level 2.6 Contractions: </w:t>
      </w:r>
      <w:proofErr w:type="spellStart"/>
      <w:r w:rsidRPr="00A320E9">
        <w:rPr>
          <w:sz w:val="28"/>
          <w:szCs w:val="28"/>
        </w:rPr>
        <w:t>ch</w:t>
      </w:r>
      <w:proofErr w:type="spellEnd"/>
      <w:r w:rsidRPr="00A320E9">
        <w:rPr>
          <w:sz w:val="28"/>
          <w:szCs w:val="28"/>
        </w:rPr>
        <w:t xml:space="preserve">, </w:t>
      </w:r>
      <w:proofErr w:type="spellStart"/>
      <w:r w:rsidRPr="00A320E9">
        <w:rPr>
          <w:sz w:val="28"/>
          <w:szCs w:val="28"/>
        </w:rPr>
        <w:t>gh</w:t>
      </w:r>
      <w:proofErr w:type="spellEnd"/>
      <w:r w:rsidRPr="00A320E9">
        <w:rPr>
          <w:sz w:val="28"/>
          <w:szCs w:val="28"/>
        </w:rPr>
        <w:t xml:space="preserve">, </w:t>
      </w:r>
      <w:proofErr w:type="spellStart"/>
      <w:r w:rsidRPr="00A320E9">
        <w:rPr>
          <w:sz w:val="28"/>
          <w:szCs w:val="28"/>
        </w:rPr>
        <w:t>sh</w:t>
      </w:r>
      <w:proofErr w:type="spellEnd"/>
      <w:r w:rsidRPr="00A320E9">
        <w:rPr>
          <w:sz w:val="28"/>
          <w:szCs w:val="28"/>
        </w:rPr>
        <w:t>, child, shall</w:t>
      </w:r>
    </w:p>
    <w:p w14:paraId="315D8354" w14:textId="77777777" w:rsidR="00C84CA6" w:rsidRPr="00A320E9" w:rsidRDefault="00000000">
      <w:pPr>
        <w:rPr>
          <w:sz w:val="28"/>
          <w:szCs w:val="28"/>
        </w:rPr>
      </w:pPr>
      <w:r w:rsidRPr="00A320E9">
        <w:rPr>
          <w:sz w:val="28"/>
          <w:szCs w:val="28"/>
        </w:rPr>
        <w:t xml:space="preserve">Level 2.7 </w:t>
      </w:r>
      <w:proofErr w:type="gramStart"/>
      <w:r w:rsidRPr="00A320E9">
        <w:rPr>
          <w:sz w:val="28"/>
          <w:szCs w:val="28"/>
        </w:rPr>
        <w:t>Contractions::</w:t>
      </w:r>
      <w:proofErr w:type="gramEnd"/>
      <w:r w:rsidRPr="00A320E9">
        <w:rPr>
          <w:sz w:val="28"/>
          <w:szCs w:val="28"/>
        </w:rPr>
        <w:t xml:space="preserve"> </w:t>
      </w:r>
      <w:proofErr w:type="spellStart"/>
      <w:r w:rsidRPr="00A320E9">
        <w:rPr>
          <w:sz w:val="28"/>
          <w:szCs w:val="28"/>
        </w:rPr>
        <w:t>th</w:t>
      </w:r>
      <w:proofErr w:type="spellEnd"/>
      <w:r w:rsidRPr="00A320E9">
        <w:rPr>
          <w:sz w:val="28"/>
          <w:szCs w:val="28"/>
        </w:rPr>
        <w:t xml:space="preserve">, </w:t>
      </w:r>
      <w:proofErr w:type="spellStart"/>
      <w:r w:rsidRPr="00A320E9">
        <w:rPr>
          <w:sz w:val="28"/>
          <w:szCs w:val="28"/>
        </w:rPr>
        <w:t>wh</w:t>
      </w:r>
      <w:proofErr w:type="spellEnd"/>
      <w:r w:rsidRPr="00A320E9">
        <w:rPr>
          <w:sz w:val="28"/>
          <w:szCs w:val="28"/>
        </w:rPr>
        <w:t>, this, which</w:t>
      </w:r>
    </w:p>
    <w:p w14:paraId="6B83EE54" w14:textId="77777777" w:rsidR="00C84CA6" w:rsidRPr="00A320E9" w:rsidRDefault="00000000">
      <w:pPr>
        <w:rPr>
          <w:sz w:val="28"/>
          <w:szCs w:val="28"/>
        </w:rPr>
      </w:pPr>
      <w:r w:rsidRPr="00A320E9">
        <w:rPr>
          <w:sz w:val="28"/>
          <w:szCs w:val="28"/>
        </w:rPr>
        <w:t>Level 2.9 Shortforms: themselves, herself, against, first, must, perceive, perceiving, perhaps</w:t>
      </w:r>
    </w:p>
    <w:p w14:paraId="3F5AEAED" w14:textId="77777777" w:rsidR="00C84CA6" w:rsidRPr="00A320E9" w:rsidRDefault="00000000">
      <w:pPr>
        <w:rPr>
          <w:sz w:val="28"/>
          <w:szCs w:val="28"/>
        </w:rPr>
      </w:pPr>
      <w:r w:rsidRPr="00A320E9">
        <w:rPr>
          <w:sz w:val="28"/>
          <w:szCs w:val="28"/>
        </w:rPr>
        <w:t xml:space="preserve">Level 2.10 Shortforms: children, much, such, should, although, </w:t>
      </w:r>
      <w:proofErr w:type="gramStart"/>
      <w:r w:rsidRPr="00A320E9">
        <w:rPr>
          <w:sz w:val="28"/>
          <w:szCs w:val="28"/>
        </w:rPr>
        <w:t>ourselves</w:t>
      </w:r>
      <w:proofErr w:type="gramEnd"/>
      <w:r w:rsidRPr="00A320E9">
        <w:rPr>
          <w:sz w:val="28"/>
          <w:szCs w:val="28"/>
        </w:rPr>
        <w:t>, thyself</w:t>
      </w:r>
    </w:p>
    <w:p w14:paraId="1DF35AD8" w14:textId="77777777" w:rsidR="00C84CA6" w:rsidRPr="00A320E9" w:rsidRDefault="00000000">
      <w:pPr>
        <w:rPr>
          <w:sz w:val="28"/>
          <w:szCs w:val="28"/>
        </w:rPr>
      </w:pPr>
      <w:r w:rsidRPr="00A320E9">
        <w:rPr>
          <w:sz w:val="28"/>
          <w:szCs w:val="28"/>
        </w:rPr>
        <w:t xml:space="preserve">Level 3.1 Contractions: </w:t>
      </w:r>
      <w:proofErr w:type="spellStart"/>
      <w:r w:rsidRPr="00A320E9">
        <w:rPr>
          <w:sz w:val="28"/>
          <w:szCs w:val="28"/>
        </w:rPr>
        <w:t>en</w:t>
      </w:r>
      <w:proofErr w:type="spellEnd"/>
      <w:r w:rsidRPr="00A320E9">
        <w:rPr>
          <w:sz w:val="28"/>
          <w:szCs w:val="28"/>
        </w:rPr>
        <w:t>, in (</w:t>
      </w:r>
      <w:proofErr w:type="spellStart"/>
      <w:r w:rsidRPr="00A320E9">
        <w:rPr>
          <w:sz w:val="28"/>
          <w:szCs w:val="28"/>
        </w:rPr>
        <w:t>groupsign</w:t>
      </w:r>
      <w:proofErr w:type="spellEnd"/>
      <w:r w:rsidRPr="00A320E9">
        <w:rPr>
          <w:sz w:val="28"/>
          <w:szCs w:val="28"/>
        </w:rPr>
        <w:t>)</w:t>
      </w:r>
    </w:p>
    <w:p w14:paraId="1BF0D4A8" w14:textId="77777777" w:rsidR="00C84CA6" w:rsidRPr="00A320E9" w:rsidRDefault="00000000">
      <w:pPr>
        <w:rPr>
          <w:sz w:val="28"/>
          <w:szCs w:val="28"/>
        </w:rPr>
      </w:pPr>
      <w:r w:rsidRPr="00A320E9">
        <w:rPr>
          <w:sz w:val="28"/>
          <w:szCs w:val="28"/>
        </w:rPr>
        <w:t>Level 3.2 Contractions: be (</w:t>
      </w:r>
      <w:proofErr w:type="spellStart"/>
      <w:r w:rsidRPr="00A320E9">
        <w:rPr>
          <w:sz w:val="28"/>
          <w:szCs w:val="28"/>
        </w:rPr>
        <w:t>wordsign</w:t>
      </w:r>
      <w:proofErr w:type="spellEnd"/>
      <w:r w:rsidRPr="00A320E9">
        <w:rPr>
          <w:sz w:val="28"/>
          <w:szCs w:val="28"/>
        </w:rPr>
        <w:t xml:space="preserve">) </w:t>
      </w:r>
      <w:proofErr w:type="gramStart"/>
      <w:r w:rsidRPr="00A320E9">
        <w:rPr>
          <w:sz w:val="28"/>
          <w:szCs w:val="28"/>
        </w:rPr>
        <w:t>were</w:t>
      </w:r>
      <w:proofErr w:type="gramEnd"/>
      <w:r w:rsidRPr="00A320E9">
        <w:rPr>
          <w:sz w:val="28"/>
          <w:szCs w:val="28"/>
        </w:rPr>
        <w:t>, his, was</w:t>
      </w:r>
    </w:p>
    <w:p w14:paraId="011AEFC0" w14:textId="77777777" w:rsidR="00C84CA6" w:rsidRPr="00A320E9" w:rsidRDefault="00000000">
      <w:pPr>
        <w:rPr>
          <w:sz w:val="28"/>
          <w:szCs w:val="28"/>
        </w:rPr>
      </w:pPr>
      <w:r w:rsidRPr="00A320E9">
        <w:rPr>
          <w:sz w:val="28"/>
          <w:szCs w:val="28"/>
        </w:rPr>
        <w:lastRenderedPageBreak/>
        <w:t>Level 3.3 Contractions: enough, in (</w:t>
      </w:r>
      <w:proofErr w:type="spellStart"/>
      <w:r w:rsidRPr="00A320E9">
        <w:rPr>
          <w:sz w:val="28"/>
          <w:szCs w:val="28"/>
        </w:rPr>
        <w:t>wordsign</w:t>
      </w:r>
      <w:proofErr w:type="spellEnd"/>
      <w:r w:rsidRPr="00A320E9">
        <w:rPr>
          <w:sz w:val="28"/>
          <w:szCs w:val="28"/>
        </w:rPr>
        <w:t>)</w:t>
      </w:r>
    </w:p>
    <w:p w14:paraId="016C4D81" w14:textId="77777777" w:rsidR="00C84CA6" w:rsidRPr="00A320E9" w:rsidRDefault="00000000">
      <w:pPr>
        <w:rPr>
          <w:sz w:val="28"/>
          <w:szCs w:val="28"/>
        </w:rPr>
      </w:pPr>
      <w:r w:rsidRPr="00A320E9">
        <w:rPr>
          <w:sz w:val="28"/>
          <w:szCs w:val="28"/>
        </w:rPr>
        <w:t>Level 3.4 Contractions: be (</w:t>
      </w:r>
      <w:proofErr w:type="spellStart"/>
      <w:r w:rsidRPr="00A320E9">
        <w:rPr>
          <w:sz w:val="28"/>
          <w:szCs w:val="28"/>
        </w:rPr>
        <w:t>groupsign</w:t>
      </w:r>
      <w:proofErr w:type="spellEnd"/>
      <w:r w:rsidRPr="00A320E9">
        <w:rPr>
          <w:sz w:val="28"/>
          <w:szCs w:val="28"/>
        </w:rPr>
        <w:t>) con, dis</w:t>
      </w:r>
    </w:p>
    <w:p w14:paraId="32E5FC8C" w14:textId="77777777" w:rsidR="00C84CA6" w:rsidRPr="00A320E9" w:rsidRDefault="00000000">
      <w:pPr>
        <w:rPr>
          <w:sz w:val="28"/>
          <w:szCs w:val="28"/>
        </w:rPr>
      </w:pPr>
      <w:r w:rsidRPr="00A320E9">
        <w:rPr>
          <w:sz w:val="28"/>
          <w:szCs w:val="28"/>
        </w:rPr>
        <w:t xml:space="preserve">Level 3.7 Shortforms: before, behind, below, beneath, </w:t>
      </w:r>
      <w:proofErr w:type="gramStart"/>
      <w:r w:rsidRPr="00A320E9">
        <w:rPr>
          <w:sz w:val="28"/>
          <w:szCs w:val="28"/>
        </w:rPr>
        <w:t>beside,</w:t>
      </w:r>
      <w:proofErr w:type="gramEnd"/>
      <w:r w:rsidRPr="00A320E9">
        <w:rPr>
          <w:sz w:val="28"/>
          <w:szCs w:val="28"/>
        </w:rPr>
        <w:t xml:space="preserve"> between, beyond, </w:t>
      </w:r>
      <w:proofErr w:type="gramStart"/>
      <w:r w:rsidRPr="00A320E9">
        <w:rPr>
          <w:sz w:val="28"/>
          <w:szCs w:val="28"/>
        </w:rPr>
        <w:t>because,</w:t>
      </w:r>
      <w:proofErr w:type="gramEnd"/>
      <w:r w:rsidRPr="00A320E9">
        <w:rPr>
          <w:sz w:val="28"/>
          <w:szCs w:val="28"/>
        </w:rPr>
        <w:t xml:space="preserve"> conceive, conceiving</w:t>
      </w:r>
    </w:p>
    <w:p w14:paraId="3C164C0E" w14:textId="77777777" w:rsidR="00C84CA6" w:rsidRPr="00A320E9" w:rsidRDefault="00000000">
      <w:pPr>
        <w:rPr>
          <w:sz w:val="28"/>
          <w:szCs w:val="28"/>
        </w:rPr>
      </w:pPr>
      <w:r w:rsidRPr="00A320E9">
        <w:rPr>
          <w:sz w:val="28"/>
          <w:szCs w:val="28"/>
        </w:rPr>
        <w:t xml:space="preserve">Level 3.8 Contraction: </w:t>
      </w:r>
      <w:proofErr w:type="spellStart"/>
      <w:r w:rsidRPr="00A320E9">
        <w:rPr>
          <w:sz w:val="28"/>
          <w:szCs w:val="28"/>
        </w:rPr>
        <w:t>ea</w:t>
      </w:r>
      <w:proofErr w:type="spellEnd"/>
    </w:p>
    <w:p w14:paraId="3E708153" w14:textId="77777777" w:rsidR="00C84CA6" w:rsidRPr="00A320E9" w:rsidRDefault="00000000">
      <w:pPr>
        <w:rPr>
          <w:sz w:val="28"/>
          <w:szCs w:val="28"/>
        </w:rPr>
      </w:pPr>
      <w:r w:rsidRPr="00A320E9">
        <w:rPr>
          <w:sz w:val="28"/>
          <w:szCs w:val="28"/>
        </w:rPr>
        <w:t>Level 3.9 Contractions: bb, cc, ff, gg</w:t>
      </w:r>
    </w:p>
    <w:p w14:paraId="7D1E3334" w14:textId="77777777" w:rsidR="00C84CA6" w:rsidRPr="00A320E9" w:rsidRDefault="00000000">
      <w:pPr>
        <w:rPr>
          <w:sz w:val="28"/>
          <w:szCs w:val="28"/>
        </w:rPr>
      </w:pPr>
      <w:r w:rsidRPr="00A320E9">
        <w:rPr>
          <w:sz w:val="28"/>
          <w:szCs w:val="28"/>
        </w:rPr>
        <w:t>Level 4.1 Contractions (dot 5): day, ever, father, here, know, lord, mother</w:t>
      </w:r>
    </w:p>
    <w:p w14:paraId="0A9F3ADE" w14:textId="77777777" w:rsidR="00C84CA6" w:rsidRPr="00A320E9" w:rsidRDefault="00000000">
      <w:pPr>
        <w:rPr>
          <w:sz w:val="28"/>
          <w:szCs w:val="28"/>
        </w:rPr>
      </w:pPr>
      <w:r w:rsidRPr="00A320E9">
        <w:rPr>
          <w:sz w:val="28"/>
          <w:szCs w:val="28"/>
        </w:rPr>
        <w:t>Level 4.2 Contractions (dot 5): name, one, part, question, right</w:t>
      </w:r>
    </w:p>
    <w:p w14:paraId="19A21C8F" w14:textId="77777777" w:rsidR="00C84CA6" w:rsidRPr="00A320E9" w:rsidRDefault="00000000">
      <w:pPr>
        <w:rPr>
          <w:sz w:val="28"/>
          <w:szCs w:val="28"/>
        </w:rPr>
      </w:pPr>
      <w:r w:rsidRPr="00A320E9">
        <w:rPr>
          <w:sz w:val="28"/>
          <w:szCs w:val="28"/>
        </w:rPr>
        <w:t>Level 4.3 Contractions (dot 5): some, time, under, work, young</w:t>
      </w:r>
    </w:p>
    <w:p w14:paraId="7B2E5F7B" w14:textId="77777777" w:rsidR="00C84CA6" w:rsidRPr="00A320E9" w:rsidRDefault="00000000">
      <w:pPr>
        <w:rPr>
          <w:sz w:val="28"/>
          <w:szCs w:val="28"/>
        </w:rPr>
      </w:pPr>
      <w:r w:rsidRPr="00A320E9">
        <w:rPr>
          <w:sz w:val="28"/>
          <w:szCs w:val="28"/>
        </w:rPr>
        <w:t>Level 4.4 Shortform: oneself</w:t>
      </w:r>
    </w:p>
    <w:p w14:paraId="3D11E11A" w14:textId="77777777" w:rsidR="00C84CA6" w:rsidRPr="00A320E9" w:rsidRDefault="00000000">
      <w:pPr>
        <w:rPr>
          <w:sz w:val="28"/>
          <w:szCs w:val="28"/>
        </w:rPr>
      </w:pPr>
      <w:r w:rsidRPr="00A320E9">
        <w:rPr>
          <w:sz w:val="28"/>
          <w:szCs w:val="28"/>
        </w:rPr>
        <w:t>Level 4.5 Contractions (dot 5): there, where, ought</w:t>
      </w:r>
    </w:p>
    <w:p w14:paraId="71F5802E" w14:textId="77777777" w:rsidR="00C84CA6" w:rsidRPr="00A320E9" w:rsidRDefault="00000000">
      <w:pPr>
        <w:rPr>
          <w:sz w:val="28"/>
          <w:szCs w:val="28"/>
        </w:rPr>
      </w:pPr>
      <w:r w:rsidRPr="00A320E9">
        <w:rPr>
          <w:sz w:val="28"/>
          <w:szCs w:val="28"/>
        </w:rPr>
        <w:t>Level 4.6 Contractions (dot 5): character, through</w:t>
      </w:r>
    </w:p>
    <w:p w14:paraId="72434777" w14:textId="77777777" w:rsidR="00C84CA6" w:rsidRPr="00A320E9" w:rsidRDefault="00000000">
      <w:pPr>
        <w:rPr>
          <w:sz w:val="28"/>
          <w:szCs w:val="28"/>
        </w:rPr>
      </w:pPr>
      <w:r w:rsidRPr="00A320E9">
        <w:rPr>
          <w:sz w:val="28"/>
          <w:szCs w:val="28"/>
        </w:rPr>
        <w:t>Level 4.7 Contractions (dots 4-5): upon, word, these</w:t>
      </w:r>
    </w:p>
    <w:p w14:paraId="1A1989A8" w14:textId="77777777" w:rsidR="00C84CA6" w:rsidRPr="00A320E9" w:rsidRDefault="00000000">
      <w:pPr>
        <w:rPr>
          <w:sz w:val="28"/>
          <w:szCs w:val="28"/>
        </w:rPr>
      </w:pPr>
      <w:r w:rsidRPr="00A320E9">
        <w:rPr>
          <w:sz w:val="28"/>
          <w:szCs w:val="28"/>
        </w:rPr>
        <w:t xml:space="preserve">Level 4.8 Contractions (dots 4-5): </w:t>
      </w:r>
      <w:proofErr w:type="gramStart"/>
      <w:r w:rsidRPr="00A320E9">
        <w:rPr>
          <w:sz w:val="28"/>
          <w:szCs w:val="28"/>
        </w:rPr>
        <w:t>those,</w:t>
      </w:r>
      <w:proofErr w:type="gramEnd"/>
      <w:r w:rsidRPr="00A320E9">
        <w:rPr>
          <w:sz w:val="28"/>
          <w:szCs w:val="28"/>
        </w:rPr>
        <w:t xml:space="preserve"> whose</w:t>
      </w:r>
    </w:p>
    <w:p w14:paraId="60C2BB62" w14:textId="77777777" w:rsidR="00C84CA6" w:rsidRPr="00A320E9" w:rsidRDefault="00000000">
      <w:pPr>
        <w:rPr>
          <w:sz w:val="28"/>
          <w:szCs w:val="28"/>
        </w:rPr>
      </w:pPr>
      <w:r w:rsidRPr="00A320E9">
        <w:rPr>
          <w:sz w:val="28"/>
          <w:szCs w:val="28"/>
        </w:rPr>
        <w:t>Level 4.9 Contractions (dots 4-5-6): cannot, had, many</w:t>
      </w:r>
    </w:p>
    <w:p w14:paraId="299B9823" w14:textId="77777777" w:rsidR="00C84CA6" w:rsidRPr="00A320E9" w:rsidRDefault="00000000">
      <w:pPr>
        <w:rPr>
          <w:sz w:val="28"/>
          <w:szCs w:val="28"/>
        </w:rPr>
      </w:pPr>
      <w:r w:rsidRPr="00A320E9">
        <w:rPr>
          <w:sz w:val="28"/>
          <w:szCs w:val="28"/>
        </w:rPr>
        <w:t xml:space="preserve">Level 4.10 Contractions (dots 4-5-6): spirit, world, </w:t>
      </w:r>
      <w:proofErr w:type="gramStart"/>
      <w:r w:rsidRPr="00A320E9">
        <w:rPr>
          <w:sz w:val="28"/>
          <w:szCs w:val="28"/>
        </w:rPr>
        <w:t>their</w:t>
      </w:r>
      <w:proofErr w:type="gramEnd"/>
    </w:p>
    <w:p w14:paraId="51284204" w14:textId="77777777" w:rsidR="00C84CA6" w:rsidRPr="00A320E9" w:rsidRDefault="00000000">
      <w:pPr>
        <w:rPr>
          <w:sz w:val="28"/>
          <w:szCs w:val="28"/>
        </w:rPr>
      </w:pPr>
      <w:r w:rsidRPr="00A320E9">
        <w:rPr>
          <w:sz w:val="28"/>
          <w:szCs w:val="28"/>
        </w:rPr>
        <w:t xml:space="preserve">Level 5.1 Contractions (dots 4-6): </w:t>
      </w:r>
      <w:proofErr w:type="spellStart"/>
      <w:r w:rsidRPr="00A320E9">
        <w:rPr>
          <w:sz w:val="28"/>
          <w:szCs w:val="28"/>
        </w:rPr>
        <w:t>ound</w:t>
      </w:r>
      <w:proofErr w:type="spellEnd"/>
      <w:r w:rsidRPr="00A320E9">
        <w:rPr>
          <w:sz w:val="28"/>
          <w:szCs w:val="28"/>
        </w:rPr>
        <w:t xml:space="preserve">, </w:t>
      </w:r>
      <w:proofErr w:type="spellStart"/>
      <w:r w:rsidRPr="00A320E9">
        <w:rPr>
          <w:sz w:val="28"/>
          <w:szCs w:val="28"/>
        </w:rPr>
        <w:t>ance</w:t>
      </w:r>
      <w:proofErr w:type="spellEnd"/>
      <w:r w:rsidRPr="00A320E9">
        <w:rPr>
          <w:sz w:val="28"/>
          <w:szCs w:val="28"/>
        </w:rPr>
        <w:t xml:space="preserve">, </w:t>
      </w:r>
      <w:proofErr w:type="spellStart"/>
      <w:r w:rsidRPr="00A320E9">
        <w:rPr>
          <w:sz w:val="28"/>
          <w:szCs w:val="28"/>
        </w:rPr>
        <w:t>ount</w:t>
      </w:r>
      <w:proofErr w:type="spellEnd"/>
    </w:p>
    <w:p w14:paraId="1079825A" w14:textId="77777777" w:rsidR="00C84CA6" w:rsidRPr="00A320E9" w:rsidRDefault="00000000">
      <w:pPr>
        <w:rPr>
          <w:sz w:val="28"/>
          <w:szCs w:val="28"/>
        </w:rPr>
      </w:pPr>
      <w:r w:rsidRPr="00A320E9">
        <w:rPr>
          <w:sz w:val="28"/>
          <w:szCs w:val="28"/>
        </w:rPr>
        <w:t xml:space="preserve">Level 5.2 Contractions (dots 4-6): </w:t>
      </w:r>
      <w:proofErr w:type="spellStart"/>
      <w:r w:rsidRPr="00A320E9">
        <w:rPr>
          <w:sz w:val="28"/>
          <w:szCs w:val="28"/>
        </w:rPr>
        <w:t>sion</w:t>
      </w:r>
      <w:proofErr w:type="spellEnd"/>
      <w:r w:rsidRPr="00A320E9">
        <w:rPr>
          <w:sz w:val="28"/>
          <w:szCs w:val="28"/>
        </w:rPr>
        <w:t>, less</w:t>
      </w:r>
    </w:p>
    <w:p w14:paraId="208A6394" w14:textId="77777777" w:rsidR="00C84CA6" w:rsidRPr="00A320E9" w:rsidRDefault="00000000">
      <w:pPr>
        <w:rPr>
          <w:sz w:val="28"/>
          <w:szCs w:val="28"/>
        </w:rPr>
      </w:pPr>
      <w:r w:rsidRPr="00A320E9">
        <w:rPr>
          <w:sz w:val="28"/>
          <w:szCs w:val="28"/>
        </w:rPr>
        <w:t xml:space="preserve">Level 5.3 Contractions (dots 5-6): </w:t>
      </w:r>
      <w:proofErr w:type="spellStart"/>
      <w:r w:rsidRPr="00A320E9">
        <w:rPr>
          <w:sz w:val="28"/>
          <w:szCs w:val="28"/>
        </w:rPr>
        <w:t>ence</w:t>
      </w:r>
      <w:proofErr w:type="spellEnd"/>
      <w:r w:rsidRPr="00A320E9">
        <w:rPr>
          <w:sz w:val="28"/>
          <w:szCs w:val="28"/>
        </w:rPr>
        <w:t xml:space="preserve">, </w:t>
      </w:r>
      <w:proofErr w:type="spellStart"/>
      <w:r w:rsidRPr="00A320E9">
        <w:rPr>
          <w:sz w:val="28"/>
          <w:szCs w:val="28"/>
        </w:rPr>
        <w:t>ong</w:t>
      </w:r>
      <w:proofErr w:type="spellEnd"/>
      <w:r w:rsidRPr="00A320E9">
        <w:rPr>
          <w:sz w:val="28"/>
          <w:szCs w:val="28"/>
        </w:rPr>
        <w:t xml:space="preserve">, </w:t>
      </w:r>
      <w:proofErr w:type="spellStart"/>
      <w:r w:rsidRPr="00A320E9">
        <w:rPr>
          <w:sz w:val="28"/>
          <w:szCs w:val="28"/>
        </w:rPr>
        <w:t>ful</w:t>
      </w:r>
      <w:proofErr w:type="spellEnd"/>
      <w:r w:rsidRPr="00A320E9">
        <w:rPr>
          <w:sz w:val="28"/>
          <w:szCs w:val="28"/>
        </w:rPr>
        <w:t>, ness</w:t>
      </w:r>
    </w:p>
    <w:p w14:paraId="781AF709" w14:textId="77777777" w:rsidR="00C84CA6" w:rsidRPr="00A320E9" w:rsidRDefault="00000000">
      <w:pPr>
        <w:rPr>
          <w:sz w:val="28"/>
          <w:szCs w:val="28"/>
        </w:rPr>
      </w:pPr>
      <w:r w:rsidRPr="00A320E9">
        <w:rPr>
          <w:sz w:val="28"/>
          <w:szCs w:val="28"/>
        </w:rPr>
        <w:t xml:space="preserve">Level 5.4 Contractions (dots 5-6) (Fully contracted UEB): </w:t>
      </w:r>
      <w:proofErr w:type="spellStart"/>
      <w:r w:rsidRPr="00A320E9">
        <w:rPr>
          <w:sz w:val="28"/>
          <w:szCs w:val="28"/>
        </w:rPr>
        <w:t>tion</w:t>
      </w:r>
      <w:proofErr w:type="spellEnd"/>
      <w:r w:rsidRPr="00A320E9">
        <w:rPr>
          <w:sz w:val="28"/>
          <w:szCs w:val="28"/>
        </w:rPr>
        <w:t xml:space="preserve">, </w:t>
      </w:r>
      <w:proofErr w:type="spellStart"/>
      <w:r w:rsidRPr="00A320E9">
        <w:rPr>
          <w:sz w:val="28"/>
          <w:szCs w:val="28"/>
        </w:rPr>
        <w:t>ment</w:t>
      </w:r>
      <w:proofErr w:type="spellEnd"/>
      <w:r w:rsidRPr="00A320E9">
        <w:rPr>
          <w:sz w:val="28"/>
          <w:szCs w:val="28"/>
        </w:rPr>
        <w:t xml:space="preserve">, </w:t>
      </w:r>
      <w:proofErr w:type="spellStart"/>
      <w:r w:rsidRPr="00A320E9">
        <w:rPr>
          <w:sz w:val="28"/>
          <w:szCs w:val="28"/>
        </w:rPr>
        <w:t>ity</w:t>
      </w:r>
      <w:proofErr w:type="spellEnd"/>
    </w:p>
    <w:p w14:paraId="3D83FF0B" w14:textId="77777777" w:rsidR="00C84CA6" w:rsidRPr="00A320E9" w:rsidRDefault="00000000">
      <w:pPr>
        <w:pStyle w:val="Heading2"/>
        <w:rPr>
          <w:sz w:val="32"/>
          <w:szCs w:val="32"/>
        </w:rPr>
      </w:pPr>
      <w:bookmarkStart w:id="397" w:name="_Toc232459127"/>
      <w:r w:rsidRPr="00A320E9">
        <w:rPr>
          <w:sz w:val="32"/>
          <w:szCs w:val="32"/>
        </w:rPr>
        <w:t>S.A. Syllabus (UEB)</w:t>
      </w:r>
      <w:bookmarkEnd w:id="397"/>
    </w:p>
    <w:p w14:paraId="0BDC1CB2" w14:textId="77777777" w:rsidR="00C84CA6" w:rsidRPr="00A320E9" w:rsidRDefault="00000000">
      <w:pPr>
        <w:bidi/>
        <w:jc w:val="right"/>
        <w:rPr>
          <w:sz w:val="28"/>
          <w:szCs w:val="28"/>
        </w:rPr>
      </w:pPr>
      <w:r w:rsidRPr="00A320E9">
        <w:rPr>
          <w:sz w:val="28"/>
          <w:szCs w:val="28"/>
          <w:rtl/>
        </w:rPr>
        <w:t xml:space="preserve">تعتمد سلسلة "S.A. Syllabus" على المستند بعنوان "Syllabus -- Order in Which Braille Contractions Are Learnt"، الذي أعدته Reinette Popplestone لوحدة </w:t>
      </w:r>
      <w:r w:rsidRPr="00A320E9">
        <w:rPr>
          <w:sz w:val="28"/>
          <w:szCs w:val="28"/>
          <w:rtl/>
        </w:rPr>
        <w:lastRenderedPageBreak/>
        <w:t>الإعاقة في University of Cape Town، لتعليم English Braille للطلاب في South Africa. ويتم تقديم contractions بالترتيب التالي:</w:t>
      </w:r>
    </w:p>
    <w:p w14:paraId="16458806" w14:textId="77777777" w:rsidR="00C84CA6" w:rsidRPr="00A320E9" w:rsidRDefault="00000000">
      <w:pPr>
        <w:rPr>
          <w:sz w:val="28"/>
          <w:szCs w:val="28"/>
        </w:rPr>
      </w:pPr>
      <w:r w:rsidRPr="00A320E9">
        <w:rPr>
          <w:sz w:val="28"/>
          <w:szCs w:val="28"/>
        </w:rPr>
        <w:t xml:space="preserve">Level 1.1 Alphabetic word signs: but, people, can, </w:t>
      </w:r>
      <w:proofErr w:type="gramStart"/>
      <w:r w:rsidRPr="00A320E9">
        <w:rPr>
          <w:sz w:val="28"/>
          <w:szCs w:val="28"/>
        </w:rPr>
        <w:t>quite</w:t>
      </w:r>
      <w:proofErr w:type="gramEnd"/>
      <w:r w:rsidRPr="00A320E9">
        <w:rPr>
          <w:sz w:val="28"/>
          <w:szCs w:val="28"/>
        </w:rPr>
        <w:t>, do, rather, every, so, from, that, go, us, have, very, just, will, knowledge, it, like, you, more, as, not</w:t>
      </w:r>
    </w:p>
    <w:p w14:paraId="047FF9DE" w14:textId="77777777" w:rsidR="00C84CA6" w:rsidRPr="00A320E9" w:rsidRDefault="00000000">
      <w:pPr>
        <w:rPr>
          <w:sz w:val="28"/>
          <w:szCs w:val="28"/>
        </w:rPr>
      </w:pPr>
      <w:r w:rsidRPr="00A320E9">
        <w:rPr>
          <w:sz w:val="28"/>
          <w:szCs w:val="28"/>
        </w:rPr>
        <w:t>Level 1.2 Five contractions: and, for, of, the, with</w:t>
      </w:r>
    </w:p>
    <w:p w14:paraId="3CA16927" w14:textId="77777777" w:rsidR="00C84CA6" w:rsidRPr="00A320E9" w:rsidRDefault="00000000">
      <w:pPr>
        <w:rPr>
          <w:sz w:val="28"/>
          <w:szCs w:val="28"/>
        </w:rPr>
      </w:pPr>
      <w:r w:rsidRPr="00A320E9">
        <w:rPr>
          <w:sz w:val="28"/>
          <w:szCs w:val="28"/>
        </w:rPr>
        <w:t>Level 1.3 Initial-letter contractions with dot 5: day, part, ever, question, father, right, here, some, know, time, lord, under, mother, work, name, young, one, there</w:t>
      </w:r>
    </w:p>
    <w:p w14:paraId="174BDD27" w14:textId="77777777" w:rsidR="00C84CA6" w:rsidRPr="00A320E9" w:rsidRDefault="00000000">
      <w:pPr>
        <w:rPr>
          <w:sz w:val="28"/>
          <w:szCs w:val="28"/>
        </w:rPr>
      </w:pPr>
      <w:r w:rsidRPr="00A320E9">
        <w:rPr>
          <w:sz w:val="28"/>
          <w:szCs w:val="28"/>
        </w:rPr>
        <w:t xml:space="preserve">Level 1.4 Two related contractions: these, </w:t>
      </w:r>
      <w:proofErr w:type="gramStart"/>
      <w:r w:rsidRPr="00A320E9">
        <w:rPr>
          <w:sz w:val="28"/>
          <w:szCs w:val="28"/>
        </w:rPr>
        <w:t>their</w:t>
      </w:r>
      <w:proofErr w:type="gramEnd"/>
    </w:p>
    <w:p w14:paraId="546FEECB" w14:textId="77777777" w:rsidR="00C84CA6" w:rsidRPr="00A320E9" w:rsidRDefault="00000000">
      <w:pPr>
        <w:rPr>
          <w:sz w:val="28"/>
          <w:szCs w:val="28"/>
        </w:rPr>
      </w:pPr>
      <w:r w:rsidRPr="00A320E9">
        <w:rPr>
          <w:sz w:val="28"/>
          <w:szCs w:val="28"/>
        </w:rPr>
        <w:t>Level 2.1 Short forms: about, good, above, great, according, him, across, immediate, after, little, afternoon, letter, afterward, necessary, again, neither, also, paid, almost, quick, already, said, altogether, today, always, together, blind, tomorrow, braille, tonight, could, would, either, its, friend, your</w:t>
      </w:r>
    </w:p>
    <w:p w14:paraId="6528C27A" w14:textId="77777777" w:rsidR="00C84CA6" w:rsidRPr="00A320E9" w:rsidRDefault="00000000">
      <w:pPr>
        <w:rPr>
          <w:sz w:val="28"/>
          <w:szCs w:val="28"/>
        </w:rPr>
      </w:pPr>
      <w:r w:rsidRPr="00A320E9">
        <w:rPr>
          <w:sz w:val="28"/>
          <w:szCs w:val="28"/>
        </w:rPr>
        <w:t xml:space="preserve">Level 2.2 Group signs: </w:t>
      </w:r>
      <w:proofErr w:type="spellStart"/>
      <w:r w:rsidRPr="00A320E9">
        <w:rPr>
          <w:sz w:val="28"/>
          <w:szCs w:val="28"/>
        </w:rPr>
        <w:t>gh</w:t>
      </w:r>
      <w:proofErr w:type="spellEnd"/>
      <w:r w:rsidRPr="00A320E9">
        <w:rPr>
          <w:sz w:val="28"/>
          <w:szCs w:val="28"/>
        </w:rPr>
        <w:t xml:space="preserve">, ed, er, ow, </w:t>
      </w:r>
      <w:proofErr w:type="spellStart"/>
      <w:r w:rsidRPr="00A320E9">
        <w:rPr>
          <w:sz w:val="28"/>
          <w:szCs w:val="28"/>
        </w:rPr>
        <w:t>ar</w:t>
      </w:r>
      <w:proofErr w:type="spellEnd"/>
      <w:r w:rsidRPr="00A320E9">
        <w:rPr>
          <w:sz w:val="28"/>
          <w:szCs w:val="28"/>
        </w:rPr>
        <w:t xml:space="preserve">, </w:t>
      </w:r>
      <w:proofErr w:type="spellStart"/>
      <w:r w:rsidRPr="00A320E9">
        <w:rPr>
          <w:sz w:val="28"/>
          <w:szCs w:val="28"/>
        </w:rPr>
        <w:t>ing</w:t>
      </w:r>
      <w:proofErr w:type="spellEnd"/>
    </w:p>
    <w:p w14:paraId="67B9AF44" w14:textId="77777777" w:rsidR="00C84CA6" w:rsidRPr="00A320E9" w:rsidRDefault="00000000">
      <w:pPr>
        <w:rPr>
          <w:sz w:val="28"/>
          <w:szCs w:val="28"/>
        </w:rPr>
      </w:pPr>
      <w:r w:rsidRPr="00A320E9">
        <w:rPr>
          <w:sz w:val="28"/>
          <w:szCs w:val="28"/>
        </w:rPr>
        <w:t xml:space="preserve">Level 2.3 Group signs which also have a word meaning: </w:t>
      </w:r>
      <w:proofErr w:type="spellStart"/>
      <w:r w:rsidRPr="00A320E9">
        <w:rPr>
          <w:sz w:val="28"/>
          <w:szCs w:val="28"/>
        </w:rPr>
        <w:t>ch</w:t>
      </w:r>
      <w:proofErr w:type="spellEnd"/>
      <w:r w:rsidRPr="00A320E9">
        <w:rPr>
          <w:sz w:val="28"/>
          <w:szCs w:val="28"/>
        </w:rPr>
        <w:t xml:space="preserve">, child, </w:t>
      </w:r>
      <w:proofErr w:type="spellStart"/>
      <w:r w:rsidRPr="00A320E9">
        <w:rPr>
          <w:sz w:val="28"/>
          <w:szCs w:val="28"/>
        </w:rPr>
        <w:t>sh</w:t>
      </w:r>
      <w:proofErr w:type="spellEnd"/>
      <w:r w:rsidRPr="00A320E9">
        <w:rPr>
          <w:sz w:val="28"/>
          <w:szCs w:val="28"/>
        </w:rPr>
        <w:t xml:space="preserve">, shall, </w:t>
      </w:r>
      <w:proofErr w:type="spellStart"/>
      <w:r w:rsidRPr="00A320E9">
        <w:rPr>
          <w:sz w:val="28"/>
          <w:szCs w:val="28"/>
        </w:rPr>
        <w:t>th</w:t>
      </w:r>
      <w:proofErr w:type="spellEnd"/>
      <w:r w:rsidRPr="00A320E9">
        <w:rPr>
          <w:sz w:val="28"/>
          <w:szCs w:val="28"/>
        </w:rPr>
        <w:t xml:space="preserve">, this, </w:t>
      </w:r>
      <w:proofErr w:type="spellStart"/>
      <w:r w:rsidRPr="00A320E9">
        <w:rPr>
          <w:sz w:val="28"/>
          <w:szCs w:val="28"/>
        </w:rPr>
        <w:t>wh</w:t>
      </w:r>
      <w:proofErr w:type="spellEnd"/>
      <w:r w:rsidRPr="00A320E9">
        <w:rPr>
          <w:sz w:val="28"/>
          <w:szCs w:val="28"/>
        </w:rPr>
        <w:t xml:space="preserve">, which, </w:t>
      </w:r>
      <w:proofErr w:type="spellStart"/>
      <w:r w:rsidRPr="00A320E9">
        <w:rPr>
          <w:sz w:val="28"/>
          <w:szCs w:val="28"/>
        </w:rPr>
        <w:t>ou</w:t>
      </w:r>
      <w:proofErr w:type="spellEnd"/>
      <w:r w:rsidRPr="00A320E9">
        <w:rPr>
          <w:sz w:val="28"/>
          <w:szCs w:val="28"/>
        </w:rPr>
        <w:t>, out, st, still</w:t>
      </w:r>
    </w:p>
    <w:p w14:paraId="5985A196" w14:textId="77777777" w:rsidR="00C84CA6" w:rsidRPr="00A320E9" w:rsidRDefault="00000000">
      <w:pPr>
        <w:rPr>
          <w:sz w:val="28"/>
          <w:szCs w:val="28"/>
        </w:rPr>
      </w:pPr>
      <w:r w:rsidRPr="00A320E9">
        <w:rPr>
          <w:sz w:val="28"/>
          <w:szCs w:val="28"/>
        </w:rPr>
        <w:t>Level 2.4 Initial-letter contractions with dots 4-5 and 4-5-6: upon, cannot, word, had, those, many, whose, spirit, world</w:t>
      </w:r>
    </w:p>
    <w:p w14:paraId="7694E82E" w14:textId="77777777" w:rsidR="00C84CA6" w:rsidRPr="00A320E9" w:rsidRDefault="00000000">
      <w:pPr>
        <w:rPr>
          <w:sz w:val="28"/>
          <w:szCs w:val="28"/>
        </w:rPr>
      </w:pPr>
      <w:r w:rsidRPr="00A320E9">
        <w:rPr>
          <w:sz w:val="28"/>
          <w:szCs w:val="28"/>
        </w:rPr>
        <w:t xml:space="preserve">Level 2.5 Two lower contractions: </w:t>
      </w:r>
      <w:proofErr w:type="spellStart"/>
      <w:r w:rsidRPr="00A320E9">
        <w:rPr>
          <w:sz w:val="28"/>
          <w:szCs w:val="28"/>
        </w:rPr>
        <w:t>en</w:t>
      </w:r>
      <w:proofErr w:type="spellEnd"/>
      <w:r w:rsidRPr="00A320E9">
        <w:rPr>
          <w:sz w:val="28"/>
          <w:szCs w:val="28"/>
        </w:rPr>
        <w:t>, in (as part-word only)</w:t>
      </w:r>
    </w:p>
    <w:p w14:paraId="499C341B" w14:textId="77777777" w:rsidR="00C84CA6" w:rsidRPr="00A320E9" w:rsidRDefault="00000000">
      <w:pPr>
        <w:rPr>
          <w:sz w:val="28"/>
          <w:szCs w:val="28"/>
        </w:rPr>
      </w:pPr>
      <w:r w:rsidRPr="00A320E9">
        <w:rPr>
          <w:sz w:val="28"/>
          <w:szCs w:val="28"/>
        </w:rPr>
        <w:t xml:space="preserve">Level 3.1 Lower group signs: </w:t>
      </w:r>
      <w:proofErr w:type="spellStart"/>
      <w:r w:rsidRPr="00A320E9">
        <w:rPr>
          <w:sz w:val="28"/>
          <w:szCs w:val="28"/>
        </w:rPr>
        <w:t>ea</w:t>
      </w:r>
      <w:proofErr w:type="spellEnd"/>
      <w:r w:rsidRPr="00A320E9">
        <w:rPr>
          <w:sz w:val="28"/>
          <w:szCs w:val="28"/>
        </w:rPr>
        <w:t>, be (as part-word only), bb, con, cc, dis, ff, gg</w:t>
      </w:r>
    </w:p>
    <w:p w14:paraId="0887D258" w14:textId="77777777" w:rsidR="00C84CA6" w:rsidRPr="00A320E9" w:rsidRDefault="00000000">
      <w:pPr>
        <w:rPr>
          <w:sz w:val="28"/>
          <w:szCs w:val="28"/>
        </w:rPr>
      </w:pPr>
      <w:r w:rsidRPr="00A320E9">
        <w:rPr>
          <w:sz w:val="28"/>
          <w:szCs w:val="28"/>
        </w:rPr>
        <w:t>Level 3.2 Lower word signs: be, enough, were, his, in, was</w:t>
      </w:r>
    </w:p>
    <w:p w14:paraId="5D9D27F9" w14:textId="77777777" w:rsidR="00C84CA6" w:rsidRPr="00A320E9" w:rsidRDefault="00000000">
      <w:pPr>
        <w:rPr>
          <w:sz w:val="28"/>
          <w:szCs w:val="28"/>
        </w:rPr>
      </w:pPr>
      <w:r w:rsidRPr="00A320E9">
        <w:rPr>
          <w:sz w:val="28"/>
          <w:szCs w:val="28"/>
        </w:rPr>
        <w:t xml:space="preserve">Level 3.3 The remaining initial-letter contractions: character, </w:t>
      </w:r>
      <w:proofErr w:type="spellStart"/>
      <w:r w:rsidRPr="00A320E9">
        <w:rPr>
          <w:sz w:val="28"/>
          <w:szCs w:val="28"/>
        </w:rPr>
        <w:t>through</w:t>
      </w:r>
      <w:proofErr w:type="spellEnd"/>
      <w:r w:rsidRPr="00A320E9">
        <w:rPr>
          <w:sz w:val="28"/>
          <w:szCs w:val="28"/>
        </w:rPr>
        <w:t>, where, ought</w:t>
      </w:r>
    </w:p>
    <w:p w14:paraId="71136986" w14:textId="77777777" w:rsidR="00C84CA6" w:rsidRPr="00A320E9" w:rsidRDefault="00000000">
      <w:pPr>
        <w:rPr>
          <w:sz w:val="28"/>
          <w:szCs w:val="28"/>
        </w:rPr>
      </w:pPr>
      <w:r w:rsidRPr="00A320E9">
        <w:rPr>
          <w:sz w:val="28"/>
          <w:szCs w:val="28"/>
        </w:rPr>
        <w:t xml:space="preserve">Level 3.4 The remaining short forms: against, itself, although, yourself, declare, yourselves, declaring, themselves, deceive, children, deceiving, should, first, thyself, himself, ourselves, herself, because, myself, </w:t>
      </w:r>
      <w:r w:rsidRPr="00A320E9">
        <w:rPr>
          <w:sz w:val="28"/>
          <w:szCs w:val="28"/>
        </w:rPr>
        <w:lastRenderedPageBreak/>
        <w:t>before, must, behind, much, below, perhaps, beneath, perceive, beside, perceiving, between, receive, beyond, receiving, conceive, rejoice, conceiving, rejoicing, oneself, such</w:t>
      </w:r>
    </w:p>
    <w:p w14:paraId="10C4335E" w14:textId="77777777" w:rsidR="00C84CA6" w:rsidRPr="00A320E9" w:rsidRDefault="00000000">
      <w:pPr>
        <w:rPr>
          <w:sz w:val="28"/>
          <w:szCs w:val="28"/>
        </w:rPr>
      </w:pPr>
      <w:r w:rsidRPr="00A320E9">
        <w:rPr>
          <w:sz w:val="28"/>
          <w:szCs w:val="28"/>
        </w:rPr>
        <w:t xml:space="preserve">Level 3.5 Terminal group signs: </w:t>
      </w:r>
      <w:proofErr w:type="spellStart"/>
      <w:r w:rsidRPr="00A320E9">
        <w:rPr>
          <w:sz w:val="28"/>
          <w:szCs w:val="28"/>
        </w:rPr>
        <w:t>ound</w:t>
      </w:r>
      <w:proofErr w:type="spellEnd"/>
      <w:r w:rsidRPr="00A320E9">
        <w:rPr>
          <w:sz w:val="28"/>
          <w:szCs w:val="28"/>
        </w:rPr>
        <w:t xml:space="preserve">, </w:t>
      </w:r>
      <w:proofErr w:type="spellStart"/>
      <w:r w:rsidRPr="00A320E9">
        <w:rPr>
          <w:sz w:val="28"/>
          <w:szCs w:val="28"/>
        </w:rPr>
        <w:t>ence</w:t>
      </w:r>
      <w:proofErr w:type="spellEnd"/>
      <w:r w:rsidRPr="00A320E9">
        <w:rPr>
          <w:sz w:val="28"/>
          <w:szCs w:val="28"/>
        </w:rPr>
        <w:t xml:space="preserve">, </w:t>
      </w:r>
      <w:proofErr w:type="spellStart"/>
      <w:r w:rsidRPr="00A320E9">
        <w:rPr>
          <w:sz w:val="28"/>
          <w:szCs w:val="28"/>
        </w:rPr>
        <w:t>ance</w:t>
      </w:r>
      <w:proofErr w:type="spellEnd"/>
      <w:r w:rsidRPr="00A320E9">
        <w:rPr>
          <w:sz w:val="28"/>
          <w:szCs w:val="28"/>
        </w:rPr>
        <w:t xml:space="preserve">, </w:t>
      </w:r>
      <w:proofErr w:type="spellStart"/>
      <w:r w:rsidRPr="00A320E9">
        <w:rPr>
          <w:sz w:val="28"/>
          <w:szCs w:val="28"/>
        </w:rPr>
        <w:t>ong</w:t>
      </w:r>
      <w:proofErr w:type="spellEnd"/>
      <w:r w:rsidRPr="00A320E9">
        <w:rPr>
          <w:sz w:val="28"/>
          <w:szCs w:val="28"/>
        </w:rPr>
        <w:t xml:space="preserve">, </w:t>
      </w:r>
      <w:proofErr w:type="spellStart"/>
      <w:r w:rsidRPr="00A320E9">
        <w:rPr>
          <w:sz w:val="28"/>
          <w:szCs w:val="28"/>
        </w:rPr>
        <w:t>sion</w:t>
      </w:r>
      <w:proofErr w:type="spellEnd"/>
      <w:r w:rsidRPr="00A320E9">
        <w:rPr>
          <w:sz w:val="28"/>
          <w:szCs w:val="28"/>
        </w:rPr>
        <w:t xml:space="preserve">, </w:t>
      </w:r>
      <w:proofErr w:type="spellStart"/>
      <w:r w:rsidRPr="00A320E9">
        <w:rPr>
          <w:sz w:val="28"/>
          <w:szCs w:val="28"/>
        </w:rPr>
        <w:t>ful</w:t>
      </w:r>
      <w:proofErr w:type="spellEnd"/>
      <w:r w:rsidRPr="00A320E9">
        <w:rPr>
          <w:sz w:val="28"/>
          <w:szCs w:val="28"/>
        </w:rPr>
        <w:t xml:space="preserve">, ness, </w:t>
      </w:r>
      <w:proofErr w:type="spellStart"/>
      <w:r w:rsidRPr="00A320E9">
        <w:rPr>
          <w:sz w:val="28"/>
          <w:szCs w:val="28"/>
        </w:rPr>
        <w:t>tion</w:t>
      </w:r>
      <w:proofErr w:type="spellEnd"/>
      <w:r w:rsidRPr="00A320E9">
        <w:rPr>
          <w:sz w:val="28"/>
          <w:szCs w:val="28"/>
        </w:rPr>
        <w:t xml:space="preserve">, </w:t>
      </w:r>
      <w:proofErr w:type="spellStart"/>
      <w:r w:rsidRPr="00A320E9">
        <w:rPr>
          <w:sz w:val="28"/>
          <w:szCs w:val="28"/>
        </w:rPr>
        <w:t>ount</w:t>
      </w:r>
      <w:proofErr w:type="spellEnd"/>
      <w:r w:rsidRPr="00A320E9">
        <w:rPr>
          <w:sz w:val="28"/>
          <w:szCs w:val="28"/>
        </w:rPr>
        <w:t xml:space="preserve">, </w:t>
      </w:r>
      <w:proofErr w:type="spellStart"/>
      <w:r w:rsidRPr="00A320E9">
        <w:rPr>
          <w:sz w:val="28"/>
          <w:szCs w:val="28"/>
        </w:rPr>
        <w:t>ment</w:t>
      </w:r>
      <w:proofErr w:type="spellEnd"/>
      <w:r w:rsidRPr="00A320E9">
        <w:rPr>
          <w:sz w:val="28"/>
          <w:szCs w:val="28"/>
        </w:rPr>
        <w:t xml:space="preserve">, </w:t>
      </w:r>
      <w:proofErr w:type="spellStart"/>
      <w:r w:rsidRPr="00A320E9">
        <w:rPr>
          <w:sz w:val="28"/>
          <w:szCs w:val="28"/>
        </w:rPr>
        <w:t>ity</w:t>
      </w:r>
      <w:proofErr w:type="spellEnd"/>
      <w:r w:rsidRPr="00A320E9">
        <w:rPr>
          <w:sz w:val="28"/>
          <w:szCs w:val="28"/>
        </w:rPr>
        <w:t>, less</w:t>
      </w:r>
    </w:p>
    <w:p w14:paraId="51F35006" w14:textId="77777777" w:rsidR="00C84CA6" w:rsidRPr="00A320E9" w:rsidRDefault="00000000">
      <w:pPr>
        <w:rPr>
          <w:sz w:val="28"/>
          <w:szCs w:val="28"/>
        </w:rPr>
      </w:pPr>
      <w:r w:rsidRPr="00A320E9">
        <w:rPr>
          <w:sz w:val="28"/>
          <w:szCs w:val="28"/>
        </w:rPr>
        <w:t xml:space="preserve">Level 4.1 Contractions from pre-unified code: o'clock, </w:t>
      </w:r>
      <w:proofErr w:type="spellStart"/>
      <w:r w:rsidRPr="00A320E9">
        <w:rPr>
          <w:sz w:val="28"/>
          <w:szCs w:val="28"/>
        </w:rPr>
        <w:t>ble</w:t>
      </w:r>
      <w:proofErr w:type="spellEnd"/>
      <w:r w:rsidRPr="00A320E9">
        <w:rPr>
          <w:sz w:val="28"/>
          <w:szCs w:val="28"/>
        </w:rPr>
        <w:t xml:space="preserve">, com, dd, to, into, by, </w:t>
      </w:r>
      <w:proofErr w:type="spellStart"/>
      <w:r w:rsidRPr="00A320E9">
        <w:rPr>
          <w:sz w:val="28"/>
          <w:szCs w:val="28"/>
        </w:rPr>
        <w:t>ation</w:t>
      </w:r>
      <w:proofErr w:type="spellEnd"/>
      <w:r w:rsidRPr="00A320E9">
        <w:rPr>
          <w:sz w:val="28"/>
          <w:szCs w:val="28"/>
        </w:rPr>
        <w:t>, ally</w:t>
      </w:r>
    </w:p>
    <w:p w14:paraId="7E51DCD4" w14:textId="77777777" w:rsidR="00C84CA6" w:rsidRPr="00A320E9" w:rsidRDefault="00000000">
      <w:pPr>
        <w:rPr>
          <w:sz w:val="28"/>
          <w:szCs w:val="28"/>
        </w:rPr>
      </w:pPr>
      <w:r w:rsidRPr="00A320E9">
        <w:rPr>
          <w:sz w:val="28"/>
          <w:szCs w:val="28"/>
        </w:rPr>
        <w:t>Note: Level 4.1 is, naturally, not relevant when Unified English Braille is the basis of the series as level 3.5 constitutes fully contracted UEB.</w:t>
      </w:r>
    </w:p>
    <w:p w14:paraId="2591AB60" w14:textId="77777777" w:rsidR="00C84CA6" w:rsidRPr="00A320E9" w:rsidRDefault="00000000">
      <w:pPr>
        <w:pStyle w:val="Heading2"/>
        <w:rPr>
          <w:sz w:val="32"/>
          <w:szCs w:val="32"/>
        </w:rPr>
      </w:pPr>
      <w:bookmarkStart w:id="398" w:name="_Toc232459128"/>
      <w:r w:rsidRPr="00A320E9">
        <w:rPr>
          <w:sz w:val="32"/>
          <w:szCs w:val="32"/>
        </w:rPr>
        <w:t>Mangold Method</w:t>
      </w:r>
      <w:bookmarkEnd w:id="398"/>
    </w:p>
    <w:p w14:paraId="60684D2D" w14:textId="77777777" w:rsidR="00C84CA6" w:rsidRPr="00A320E9" w:rsidRDefault="00000000">
      <w:pPr>
        <w:bidi/>
        <w:jc w:val="right"/>
        <w:rPr>
          <w:sz w:val="28"/>
          <w:szCs w:val="28"/>
        </w:rPr>
      </w:pPr>
      <w:r w:rsidRPr="00A320E9">
        <w:rPr>
          <w:sz w:val="28"/>
          <w:szCs w:val="28"/>
          <w:rtl/>
        </w:rPr>
        <w:t>توجد 62 وحدة في Mangold Series، وكلها مدرجة هنا.</w:t>
      </w:r>
    </w:p>
    <w:p w14:paraId="1C65A63E" w14:textId="77777777" w:rsidR="00C84CA6" w:rsidRPr="00A320E9" w:rsidRDefault="00000000">
      <w:pPr>
        <w:pStyle w:val="Heading3"/>
        <w:rPr>
          <w:sz w:val="28"/>
          <w:szCs w:val="28"/>
        </w:rPr>
      </w:pPr>
      <w:bookmarkStart w:id="399" w:name="_Toc232459129"/>
      <w:r w:rsidRPr="00A320E9">
        <w:rPr>
          <w:sz w:val="28"/>
          <w:szCs w:val="28"/>
        </w:rPr>
        <w:t>Part A</w:t>
      </w:r>
      <w:bookmarkEnd w:id="399"/>
    </w:p>
    <w:p w14:paraId="02A76BC6" w14:textId="77777777" w:rsidR="00C84CA6" w:rsidRPr="00A320E9" w:rsidRDefault="00000000">
      <w:pPr>
        <w:rPr>
          <w:sz w:val="28"/>
          <w:szCs w:val="28"/>
        </w:rPr>
      </w:pPr>
      <w:proofErr w:type="spellStart"/>
      <w:r w:rsidRPr="00A320E9">
        <w:rPr>
          <w:sz w:val="28"/>
          <w:szCs w:val="28"/>
        </w:rPr>
        <w:t>A.a</w:t>
      </w:r>
      <w:proofErr w:type="spellEnd"/>
      <w:r w:rsidRPr="00A320E9">
        <w:rPr>
          <w:sz w:val="28"/>
          <w:szCs w:val="28"/>
        </w:rPr>
        <w:t xml:space="preserve"> (can, go, like,)</w:t>
      </w:r>
    </w:p>
    <w:p w14:paraId="6BDE36D6" w14:textId="77777777" w:rsidR="00C84CA6" w:rsidRPr="00A320E9" w:rsidRDefault="00000000">
      <w:pPr>
        <w:rPr>
          <w:sz w:val="28"/>
          <w:szCs w:val="28"/>
        </w:rPr>
      </w:pPr>
      <w:proofErr w:type="spellStart"/>
      <w:r w:rsidRPr="00A320E9">
        <w:rPr>
          <w:sz w:val="28"/>
          <w:szCs w:val="28"/>
        </w:rPr>
        <w:t>A.b</w:t>
      </w:r>
      <w:proofErr w:type="spellEnd"/>
      <w:r w:rsidRPr="00A320E9">
        <w:rPr>
          <w:sz w:val="28"/>
          <w:szCs w:val="28"/>
        </w:rPr>
        <w:t xml:space="preserve"> (</w:t>
      </w:r>
      <w:proofErr w:type="gramStart"/>
      <w:r w:rsidRPr="00A320E9">
        <w:rPr>
          <w:sz w:val="28"/>
          <w:szCs w:val="28"/>
        </w:rPr>
        <w:t>but,</w:t>
      </w:r>
      <w:proofErr w:type="gramEnd"/>
      <w:r w:rsidRPr="00A320E9">
        <w:rPr>
          <w:sz w:val="28"/>
          <w:szCs w:val="28"/>
        </w:rPr>
        <w:t xml:space="preserve"> do, you)</w:t>
      </w:r>
    </w:p>
    <w:p w14:paraId="46EA9A84" w14:textId="77777777" w:rsidR="00C84CA6" w:rsidRPr="00A320E9" w:rsidRDefault="00000000">
      <w:pPr>
        <w:rPr>
          <w:sz w:val="28"/>
          <w:szCs w:val="28"/>
        </w:rPr>
      </w:pPr>
      <w:proofErr w:type="spellStart"/>
      <w:r w:rsidRPr="00A320E9">
        <w:rPr>
          <w:sz w:val="28"/>
          <w:szCs w:val="28"/>
        </w:rPr>
        <w:t>A.c</w:t>
      </w:r>
      <w:proofErr w:type="spellEnd"/>
      <w:r w:rsidRPr="00A320E9">
        <w:rPr>
          <w:sz w:val="28"/>
          <w:szCs w:val="28"/>
        </w:rPr>
        <w:t xml:space="preserve"> (so, will, people)</w:t>
      </w:r>
    </w:p>
    <w:p w14:paraId="3136A494" w14:textId="77777777" w:rsidR="00C84CA6" w:rsidRPr="00A320E9" w:rsidRDefault="00000000">
      <w:pPr>
        <w:rPr>
          <w:sz w:val="28"/>
          <w:szCs w:val="28"/>
        </w:rPr>
      </w:pPr>
      <w:proofErr w:type="spellStart"/>
      <w:r w:rsidRPr="00A320E9">
        <w:rPr>
          <w:sz w:val="28"/>
          <w:szCs w:val="28"/>
        </w:rPr>
        <w:t>A.d</w:t>
      </w:r>
      <w:proofErr w:type="spellEnd"/>
      <w:r w:rsidRPr="00A320E9">
        <w:rPr>
          <w:sz w:val="28"/>
          <w:szCs w:val="28"/>
        </w:rPr>
        <w:t xml:space="preserve"> (us, that, more)</w:t>
      </w:r>
    </w:p>
    <w:p w14:paraId="18548774" w14:textId="77777777" w:rsidR="00C84CA6" w:rsidRPr="00A320E9" w:rsidRDefault="00000000">
      <w:pPr>
        <w:rPr>
          <w:sz w:val="28"/>
          <w:szCs w:val="28"/>
        </w:rPr>
      </w:pPr>
      <w:proofErr w:type="spellStart"/>
      <w:r w:rsidRPr="00A320E9">
        <w:rPr>
          <w:sz w:val="28"/>
          <w:szCs w:val="28"/>
        </w:rPr>
        <w:t>A.e</w:t>
      </w:r>
      <w:proofErr w:type="spellEnd"/>
      <w:r w:rsidRPr="00A320E9">
        <w:rPr>
          <w:sz w:val="28"/>
          <w:szCs w:val="28"/>
        </w:rPr>
        <w:t xml:space="preserve"> (every, have, not)</w:t>
      </w:r>
    </w:p>
    <w:p w14:paraId="7DDD1DC4" w14:textId="77777777" w:rsidR="00C84CA6" w:rsidRPr="00A320E9" w:rsidRDefault="00000000">
      <w:pPr>
        <w:rPr>
          <w:sz w:val="28"/>
          <w:szCs w:val="28"/>
        </w:rPr>
      </w:pPr>
      <w:proofErr w:type="spellStart"/>
      <w:r w:rsidRPr="00A320E9">
        <w:rPr>
          <w:sz w:val="28"/>
          <w:szCs w:val="28"/>
        </w:rPr>
        <w:t>A.f</w:t>
      </w:r>
      <w:proofErr w:type="spellEnd"/>
      <w:r w:rsidRPr="00A320E9">
        <w:rPr>
          <w:sz w:val="28"/>
          <w:szCs w:val="28"/>
        </w:rPr>
        <w:t xml:space="preserve"> (it, as, from)</w:t>
      </w:r>
    </w:p>
    <w:p w14:paraId="26CBE3FD" w14:textId="77777777" w:rsidR="00C84CA6" w:rsidRPr="00A320E9" w:rsidRDefault="00000000">
      <w:pPr>
        <w:rPr>
          <w:sz w:val="28"/>
          <w:szCs w:val="28"/>
        </w:rPr>
      </w:pPr>
      <w:proofErr w:type="spellStart"/>
      <w:r w:rsidRPr="00A320E9">
        <w:rPr>
          <w:sz w:val="28"/>
          <w:szCs w:val="28"/>
        </w:rPr>
        <w:t>A.g</w:t>
      </w:r>
      <w:proofErr w:type="spellEnd"/>
      <w:r w:rsidRPr="00A320E9">
        <w:rPr>
          <w:sz w:val="28"/>
          <w:szCs w:val="28"/>
        </w:rPr>
        <w:t xml:space="preserve"> (very, just)</w:t>
      </w:r>
    </w:p>
    <w:p w14:paraId="76F61715" w14:textId="77777777" w:rsidR="00C84CA6" w:rsidRPr="00A320E9" w:rsidRDefault="00000000">
      <w:pPr>
        <w:rPr>
          <w:sz w:val="28"/>
          <w:szCs w:val="28"/>
        </w:rPr>
      </w:pPr>
      <w:proofErr w:type="spellStart"/>
      <w:r w:rsidRPr="00A320E9">
        <w:rPr>
          <w:sz w:val="28"/>
          <w:szCs w:val="28"/>
        </w:rPr>
        <w:t>A.h</w:t>
      </w:r>
      <w:proofErr w:type="spellEnd"/>
      <w:r w:rsidRPr="00A320E9">
        <w:rPr>
          <w:sz w:val="28"/>
          <w:szCs w:val="28"/>
        </w:rPr>
        <w:t xml:space="preserve"> (and, for of, the, with)</w:t>
      </w:r>
    </w:p>
    <w:p w14:paraId="59E066FB" w14:textId="77777777" w:rsidR="00C84CA6" w:rsidRPr="00A320E9" w:rsidRDefault="00000000">
      <w:pPr>
        <w:rPr>
          <w:sz w:val="28"/>
          <w:szCs w:val="28"/>
        </w:rPr>
      </w:pPr>
      <w:proofErr w:type="spellStart"/>
      <w:r w:rsidRPr="00A320E9">
        <w:rPr>
          <w:sz w:val="28"/>
          <w:szCs w:val="28"/>
        </w:rPr>
        <w:t>A.i</w:t>
      </w:r>
      <w:proofErr w:type="spellEnd"/>
      <w:r w:rsidRPr="00A320E9">
        <w:rPr>
          <w:sz w:val="28"/>
          <w:szCs w:val="28"/>
        </w:rPr>
        <w:t xml:space="preserve"> (said, little, good)</w:t>
      </w:r>
    </w:p>
    <w:p w14:paraId="10DB89D2" w14:textId="77777777" w:rsidR="00C84CA6" w:rsidRPr="00A320E9" w:rsidRDefault="00000000">
      <w:pPr>
        <w:pStyle w:val="Heading3"/>
        <w:rPr>
          <w:sz w:val="28"/>
          <w:szCs w:val="28"/>
        </w:rPr>
      </w:pPr>
      <w:bookmarkStart w:id="400" w:name="_Toc232459130"/>
      <w:r w:rsidRPr="00A320E9">
        <w:rPr>
          <w:sz w:val="28"/>
          <w:szCs w:val="28"/>
        </w:rPr>
        <w:t>Part B</w:t>
      </w:r>
      <w:bookmarkEnd w:id="400"/>
    </w:p>
    <w:p w14:paraId="51430093" w14:textId="77777777" w:rsidR="00C84CA6" w:rsidRPr="00A320E9" w:rsidRDefault="00000000">
      <w:pPr>
        <w:rPr>
          <w:sz w:val="28"/>
          <w:szCs w:val="28"/>
        </w:rPr>
      </w:pPr>
      <w:proofErr w:type="spellStart"/>
      <w:r w:rsidRPr="00A320E9">
        <w:rPr>
          <w:sz w:val="28"/>
          <w:szCs w:val="28"/>
        </w:rPr>
        <w:t>B.a</w:t>
      </w:r>
      <w:proofErr w:type="spellEnd"/>
      <w:r w:rsidRPr="00A320E9">
        <w:rPr>
          <w:sz w:val="28"/>
          <w:szCs w:val="28"/>
        </w:rPr>
        <w:t xml:space="preserve"> (in sign)</w:t>
      </w:r>
    </w:p>
    <w:p w14:paraId="1279E597" w14:textId="77777777" w:rsidR="00C84CA6" w:rsidRPr="00A320E9" w:rsidRDefault="00000000">
      <w:pPr>
        <w:rPr>
          <w:sz w:val="28"/>
          <w:szCs w:val="28"/>
        </w:rPr>
      </w:pPr>
      <w:proofErr w:type="spellStart"/>
      <w:r w:rsidRPr="00A320E9">
        <w:rPr>
          <w:sz w:val="28"/>
          <w:szCs w:val="28"/>
        </w:rPr>
        <w:t>B.b</w:t>
      </w:r>
      <w:proofErr w:type="spellEnd"/>
      <w:r w:rsidRPr="00A320E9">
        <w:rPr>
          <w:sz w:val="28"/>
          <w:szCs w:val="28"/>
        </w:rPr>
        <w:t xml:space="preserve"> (your, him, could, would)</w:t>
      </w:r>
    </w:p>
    <w:p w14:paraId="696991B1" w14:textId="77777777" w:rsidR="00C84CA6" w:rsidRPr="00A320E9" w:rsidRDefault="00000000">
      <w:pPr>
        <w:rPr>
          <w:sz w:val="28"/>
          <w:szCs w:val="28"/>
        </w:rPr>
      </w:pPr>
      <w:proofErr w:type="spellStart"/>
      <w:r w:rsidRPr="00A320E9">
        <w:rPr>
          <w:sz w:val="28"/>
          <w:szCs w:val="28"/>
        </w:rPr>
        <w:t>B.c</w:t>
      </w:r>
      <w:proofErr w:type="spellEnd"/>
      <w:r w:rsidRPr="00A320E9">
        <w:rPr>
          <w:sz w:val="28"/>
          <w:szCs w:val="28"/>
        </w:rPr>
        <w:t xml:space="preserve"> (w-h sign, t-h sign, which, this)</w:t>
      </w:r>
    </w:p>
    <w:p w14:paraId="12072A37" w14:textId="77777777" w:rsidR="00C84CA6" w:rsidRPr="00A320E9" w:rsidRDefault="00000000">
      <w:pPr>
        <w:rPr>
          <w:sz w:val="28"/>
          <w:szCs w:val="28"/>
        </w:rPr>
      </w:pPr>
      <w:proofErr w:type="spellStart"/>
      <w:r w:rsidRPr="00A320E9">
        <w:rPr>
          <w:sz w:val="28"/>
          <w:szCs w:val="28"/>
        </w:rPr>
        <w:t>B.d</w:t>
      </w:r>
      <w:proofErr w:type="spellEnd"/>
      <w:r w:rsidRPr="00A320E9">
        <w:rPr>
          <w:sz w:val="28"/>
          <w:szCs w:val="28"/>
        </w:rPr>
        <w:t xml:space="preserve"> (about, after, again)</w:t>
      </w:r>
    </w:p>
    <w:p w14:paraId="37EB3D93" w14:textId="77777777" w:rsidR="00C84CA6" w:rsidRPr="00A320E9" w:rsidRDefault="00000000">
      <w:pPr>
        <w:rPr>
          <w:sz w:val="28"/>
          <w:szCs w:val="28"/>
        </w:rPr>
      </w:pPr>
      <w:proofErr w:type="spellStart"/>
      <w:r w:rsidRPr="00A320E9">
        <w:rPr>
          <w:sz w:val="28"/>
          <w:szCs w:val="28"/>
        </w:rPr>
        <w:lastRenderedPageBreak/>
        <w:t>B.e</w:t>
      </w:r>
      <w:proofErr w:type="spellEnd"/>
      <w:r w:rsidRPr="00A320E9">
        <w:rPr>
          <w:sz w:val="28"/>
          <w:szCs w:val="28"/>
        </w:rPr>
        <w:t xml:space="preserve"> (s-t sign)</w:t>
      </w:r>
    </w:p>
    <w:p w14:paraId="56A5EFB7" w14:textId="77777777" w:rsidR="00C84CA6" w:rsidRPr="00A320E9" w:rsidRDefault="00000000">
      <w:pPr>
        <w:rPr>
          <w:sz w:val="28"/>
          <w:szCs w:val="28"/>
        </w:rPr>
      </w:pPr>
      <w:proofErr w:type="spellStart"/>
      <w:r w:rsidRPr="00A320E9">
        <w:rPr>
          <w:sz w:val="28"/>
          <w:szCs w:val="28"/>
        </w:rPr>
        <w:t>B.f</w:t>
      </w:r>
      <w:proofErr w:type="spellEnd"/>
      <w:r w:rsidRPr="00A320E9">
        <w:rPr>
          <w:sz w:val="28"/>
          <w:szCs w:val="28"/>
        </w:rPr>
        <w:t xml:space="preserve"> (one, right, here)</w:t>
      </w:r>
    </w:p>
    <w:p w14:paraId="36EA2BFA" w14:textId="77777777" w:rsidR="00C84CA6" w:rsidRPr="00A320E9" w:rsidRDefault="00000000">
      <w:pPr>
        <w:rPr>
          <w:sz w:val="28"/>
          <w:szCs w:val="28"/>
        </w:rPr>
      </w:pPr>
      <w:proofErr w:type="spellStart"/>
      <w:r w:rsidRPr="00A320E9">
        <w:rPr>
          <w:sz w:val="28"/>
          <w:szCs w:val="28"/>
        </w:rPr>
        <w:t>B.g</w:t>
      </w:r>
      <w:proofErr w:type="spellEnd"/>
      <w:r w:rsidRPr="00A320E9">
        <w:rPr>
          <w:sz w:val="28"/>
          <w:szCs w:val="28"/>
        </w:rPr>
        <w:t xml:space="preserve"> (under, day)</w:t>
      </w:r>
    </w:p>
    <w:p w14:paraId="50A5F042" w14:textId="77777777" w:rsidR="00C84CA6" w:rsidRPr="00A320E9" w:rsidRDefault="00000000">
      <w:pPr>
        <w:rPr>
          <w:sz w:val="28"/>
          <w:szCs w:val="28"/>
        </w:rPr>
      </w:pPr>
      <w:proofErr w:type="spellStart"/>
      <w:r w:rsidRPr="00A320E9">
        <w:rPr>
          <w:sz w:val="28"/>
          <w:szCs w:val="28"/>
        </w:rPr>
        <w:t>B.h</w:t>
      </w:r>
      <w:proofErr w:type="spellEnd"/>
      <w:r w:rsidRPr="00A320E9">
        <w:rPr>
          <w:sz w:val="28"/>
          <w:szCs w:val="28"/>
        </w:rPr>
        <w:t xml:space="preserve"> (e-d sign, </w:t>
      </w:r>
      <w:proofErr w:type="spellStart"/>
      <w:r w:rsidRPr="00A320E9">
        <w:rPr>
          <w:sz w:val="28"/>
          <w:szCs w:val="28"/>
        </w:rPr>
        <w:t>i</w:t>
      </w:r>
      <w:proofErr w:type="spellEnd"/>
      <w:r w:rsidRPr="00A320E9">
        <w:rPr>
          <w:sz w:val="28"/>
          <w:szCs w:val="28"/>
        </w:rPr>
        <w:t>-n-g sign)</w:t>
      </w:r>
    </w:p>
    <w:p w14:paraId="08FEF709" w14:textId="77777777" w:rsidR="00C84CA6" w:rsidRPr="00A320E9" w:rsidRDefault="00000000">
      <w:pPr>
        <w:rPr>
          <w:sz w:val="28"/>
          <w:szCs w:val="28"/>
        </w:rPr>
      </w:pPr>
      <w:proofErr w:type="spellStart"/>
      <w:r w:rsidRPr="00A320E9">
        <w:rPr>
          <w:sz w:val="28"/>
          <w:szCs w:val="28"/>
        </w:rPr>
        <w:t>B.i</w:t>
      </w:r>
      <w:proofErr w:type="spellEnd"/>
      <w:r w:rsidRPr="00A320E9">
        <w:rPr>
          <w:sz w:val="28"/>
          <w:szCs w:val="28"/>
        </w:rPr>
        <w:t xml:space="preserve"> (mother, father, time)</w:t>
      </w:r>
    </w:p>
    <w:p w14:paraId="3857CCB1" w14:textId="77777777" w:rsidR="00C84CA6" w:rsidRPr="00A320E9" w:rsidRDefault="00000000">
      <w:pPr>
        <w:rPr>
          <w:sz w:val="28"/>
          <w:szCs w:val="28"/>
        </w:rPr>
      </w:pPr>
      <w:proofErr w:type="spellStart"/>
      <w:r w:rsidRPr="00A320E9">
        <w:rPr>
          <w:sz w:val="28"/>
          <w:szCs w:val="28"/>
        </w:rPr>
        <w:t>B.j</w:t>
      </w:r>
      <w:proofErr w:type="spellEnd"/>
      <w:r w:rsidRPr="00A320E9">
        <w:rPr>
          <w:sz w:val="28"/>
          <w:szCs w:val="28"/>
        </w:rPr>
        <w:t xml:space="preserve"> (name, know, there)</w:t>
      </w:r>
    </w:p>
    <w:p w14:paraId="1B547387" w14:textId="77777777" w:rsidR="00C84CA6" w:rsidRPr="00A320E9" w:rsidRDefault="00000000">
      <w:pPr>
        <w:pStyle w:val="Heading3"/>
        <w:rPr>
          <w:sz w:val="28"/>
          <w:szCs w:val="28"/>
        </w:rPr>
      </w:pPr>
      <w:bookmarkStart w:id="401" w:name="_Toc232459131"/>
      <w:r w:rsidRPr="00A320E9">
        <w:rPr>
          <w:sz w:val="28"/>
          <w:szCs w:val="28"/>
        </w:rPr>
        <w:t>Part C</w:t>
      </w:r>
      <w:bookmarkEnd w:id="401"/>
    </w:p>
    <w:p w14:paraId="11E0B1A0" w14:textId="77777777" w:rsidR="00C84CA6" w:rsidRPr="00A320E9" w:rsidRDefault="00000000">
      <w:pPr>
        <w:rPr>
          <w:sz w:val="28"/>
          <w:szCs w:val="28"/>
        </w:rPr>
      </w:pPr>
      <w:proofErr w:type="spellStart"/>
      <w:r w:rsidRPr="00A320E9">
        <w:rPr>
          <w:sz w:val="28"/>
          <w:szCs w:val="28"/>
        </w:rPr>
        <w:t>C.a</w:t>
      </w:r>
      <w:proofErr w:type="spellEnd"/>
      <w:r w:rsidRPr="00A320E9">
        <w:rPr>
          <w:sz w:val="28"/>
          <w:szCs w:val="28"/>
        </w:rPr>
        <w:t xml:space="preserve"> (letter, friend, great, also)</w:t>
      </w:r>
    </w:p>
    <w:p w14:paraId="740B07B6" w14:textId="77777777" w:rsidR="00C84CA6" w:rsidRPr="00A320E9" w:rsidRDefault="00000000">
      <w:pPr>
        <w:rPr>
          <w:sz w:val="28"/>
          <w:szCs w:val="28"/>
        </w:rPr>
      </w:pPr>
      <w:proofErr w:type="spellStart"/>
      <w:r w:rsidRPr="00A320E9">
        <w:rPr>
          <w:sz w:val="28"/>
          <w:szCs w:val="28"/>
        </w:rPr>
        <w:t>C.b</w:t>
      </w:r>
      <w:proofErr w:type="spellEnd"/>
      <w:r w:rsidRPr="00A320E9">
        <w:rPr>
          <w:sz w:val="28"/>
          <w:szCs w:val="28"/>
        </w:rPr>
        <w:t xml:space="preserve"> (a-r sign, e-r sign)</w:t>
      </w:r>
    </w:p>
    <w:p w14:paraId="6633C0FC" w14:textId="77777777" w:rsidR="00C84CA6" w:rsidRPr="00A320E9" w:rsidRDefault="00000000">
      <w:pPr>
        <w:rPr>
          <w:sz w:val="28"/>
          <w:szCs w:val="28"/>
        </w:rPr>
      </w:pPr>
      <w:proofErr w:type="spellStart"/>
      <w:r w:rsidRPr="00A320E9">
        <w:rPr>
          <w:sz w:val="28"/>
          <w:szCs w:val="28"/>
        </w:rPr>
        <w:t>C.c</w:t>
      </w:r>
      <w:proofErr w:type="spellEnd"/>
      <w:r w:rsidRPr="00A320E9">
        <w:rPr>
          <w:sz w:val="28"/>
          <w:szCs w:val="28"/>
        </w:rPr>
        <w:t xml:space="preserve"> (work, where)</w:t>
      </w:r>
    </w:p>
    <w:p w14:paraId="6A7F64BA" w14:textId="77777777" w:rsidR="00C84CA6" w:rsidRPr="00A320E9" w:rsidRDefault="00000000">
      <w:pPr>
        <w:rPr>
          <w:sz w:val="28"/>
          <w:szCs w:val="28"/>
        </w:rPr>
      </w:pPr>
      <w:proofErr w:type="spellStart"/>
      <w:r w:rsidRPr="00A320E9">
        <w:rPr>
          <w:sz w:val="28"/>
          <w:szCs w:val="28"/>
        </w:rPr>
        <w:t>C.d</w:t>
      </w:r>
      <w:proofErr w:type="spellEnd"/>
      <w:r w:rsidRPr="00A320E9">
        <w:rPr>
          <w:sz w:val="28"/>
          <w:szCs w:val="28"/>
        </w:rPr>
        <w:t xml:space="preserve"> (part, ever)</w:t>
      </w:r>
    </w:p>
    <w:p w14:paraId="344823F7" w14:textId="77777777" w:rsidR="00C84CA6" w:rsidRPr="00A320E9" w:rsidRDefault="00000000">
      <w:pPr>
        <w:rPr>
          <w:sz w:val="28"/>
          <w:szCs w:val="28"/>
        </w:rPr>
      </w:pPr>
      <w:proofErr w:type="spellStart"/>
      <w:r w:rsidRPr="00A320E9">
        <w:rPr>
          <w:sz w:val="28"/>
          <w:szCs w:val="28"/>
        </w:rPr>
        <w:t>C.e</w:t>
      </w:r>
      <w:proofErr w:type="spellEnd"/>
      <w:r w:rsidRPr="00A320E9">
        <w:rPr>
          <w:sz w:val="28"/>
          <w:szCs w:val="28"/>
        </w:rPr>
        <w:t xml:space="preserve"> (s-h sign)</w:t>
      </w:r>
    </w:p>
    <w:p w14:paraId="4E987FE4" w14:textId="77777777" w:rsidR="00C84CA6" w:rsidRPr="00A320E9" w:rsidRDefault="00000000">
      <w:pPr>
        <w:rPr>
          <w:sz w:val="28"/>
          <w:szCs w:val="28"/>
        </w:rPr>
      </w:pPr>
      <w:proofErr w:type="spellStart"/>
      <w:r w:rsidRPr="00A320E9">
        <w:rPr>
          <w:sz w:val="28"/>
          <w:szCs w:val="28"/>
        </w:rPr>
        <w:t>C.f</w:t>
      </w:r>
      <w:proofErr w:type="spellEnd"/>
      <w:r w:rsidRPr="00A320E9">
        <w:rPr>
          <w:sz w:val="28"/>
          <w:szCs w:val="28"/>
        </w:rPr>
        <w:t xml:space="preserve"> (first, must, should)</w:t>
      </w:r>
    </w:p>
    <w:p w14:paraId="4B6F1A68" w14:textId="77777777" w:rsidR="00C84CA6" w:rsidRPr="00A320E9" w:rsidRDefault="00000000">
      <w:pPr>
        <w:rPr>
          <w:sz w:val="28"/>
          <w:szCs w:val="28"/>
        </w:rPr>
      </w:pPr>
      <w:proofErr w:type="spellStart"/>
      <w:r w:rsidRPr="00A320E9">
        <w:rPr>
          <w:sz w:val="28"/>
          <w:szCs w:val="28"/>
        </w:rPr>
        <w:t>C.g</w:t>
      </w:r>
      <w:proofErr w:type="spellEnd"/>
      <w:r w:rsidRPr="00A320E9">
        <w:rPr>
          <w:sz w:val="28"/>
          <w:szCs w:val="28"/>
        </w:rPr>
        <w:t xml:space="preserve"> (question, some, young)</w:t>
      </w:r>
    </w:p>
    <w:p w14:paraId="0054D3B0" w14:textId="77777777" w:rsidR="00C84CA6" w:rsidRPr="00A320E9" w:rsidRDefault="00000000">
      <w:pPr>
        <w:rPr>
          <w:sz w:val="28"/>
          <w:szCs w:val="28"/>
        </w:rPr>
      </w:pPr>
      <w:proofErr w:type="spellStart"/>
      <w:r w:rsidRPr="00A320E9">
        <w:rPr>
          <w:sz w:val="28"/>
          <w:szCs w:val="28"/>
        </w:rPr>
        <w:t>C.h</w:t>
      </w:r>
      <w:proofErr w:type="spellEnd"/>
      <w:r w:rsidRPr="00A320E9">
        <w:rPr>
          <w:sz w:val="28"/>
          <w:szCs w:val="28"/>
        </w:rPr>
        <w:t xml:space="preserve"> (paid, quick)</w:t>
      </w:r>
    </w:p>
    <w:p w14:paraId="5149BA7D" w14:textId="77777777" w:rsidR="00C84CA6" w:rsidRPr="00A320E9" w:rsidRDefault="00000000">
      <w:pPr>
        <w:rPr>
          <w:sz w:val="28"/>
          <w:szCs w:val="28"/>
        </w:rPr>
      </w:pPr>
      <w:proofErr w:type="spellStart"/>
      <w:r w:rsidRPr="00A320E9">
        <w:rPr>
          <w:sz w:val="28"/>
          <w:szCs w:val="28"/>
        </w:rPr>
        <w:t>C.i</w:t>
      </w:r>
      <w:proofErr w:type="spellEnd"/>
      <w:r w:rsidRPr="00A320E9">
        <w:rPr>
          <w:sz w:val="28"/>
          <w:szCs w:val="28"/>
        </w:rPr>
        <w:t xml:space="preserve"> (his, was, were)</w:t>
      </w:r>
    </w:p>
    <w:p w14:paraId="1484260E" w14:textId="77777777" w:rsidR="00C84CA6" w:rsidRPr="00A320E9" w:rsidRDefault="00000000">
      <w:pPr>
        <w:rPr>
          <w:sz w:val="28"/>
          <w:szCs w:val="28"/>
        </w:rPr>
      </w:pPr>
      <w:proofErr w:type="spellStart"/>
      <w:r w:rsidRPr="00A320E9">
        <w:rPr>
          <w:sz w:val="28"/>
          <w:szCs w:val="28"/>
        </w:rPr>
        <w:t>C.j</w:t>
      </w:r>
      <w:proofErr w:type="spellEnd"/>
      <w:r w:rsidRPr="00A320E9">
        <w:rPr>
          <w:sz w:val="28"/>
          <w:szCs w:val="28"/>
        </w:rPr>
        <w:t xml:space="preserve"> (today, tomorrow, tonight)</w:t>
      </w:r>
    </w:p>
    <w:p w14:paraId="2CB4A461" w14:textId="77777777" w:rsidR="00C84CA6" w:rsidRPr="00A320E9" w:rsidRDefault="00000000">
      <w:pPr>
        <w:rPr>
          <w:sz w:val="28"/>
          <w:szCs w:val="28"/>
        </w:rPr>
      </w:pPr>
      <w:proofErr w:type="spellStart"/>
      <w:r w:rsidRPr="00A320E9">
        <w:rPr>
          <w:sz w:val="28"/>
          <w:szCs w:val="28"/>
        </w:rPr>
        <w:t>C.k</w:t>
      </w:r>
      <w:proofErr w:type="spellEnd"/>
      <w:r w:rsidRPr="00A320E9">
        <w:rPr>
          <w:sz w:val="28"/>
          <w:szCs w:val="28"/>
        </w:rPr>
        <w:t xml:space="preserve"> (had, </w:t>
      </w:r>
      <w:proofErr w:type="gramStart"/>
      <w:r w:rsidRPr="00A320E9">
        <w:rPr>
          <w:sz w:val="28"/>
          <w:szCs w:val="28"/>
        </w:rPr>
        <w:t>their</w:t>
      </w:r>
      <w:proofErr w:type="gramEnd"/>
      <w:r w:rsidRPr="00A320E9">
        <w:rPr>
          <w:sz w:val="28"/>
          <w:szCs w:val="28"/>
        </w:rPr>
        <w:t>)</w:t>
      </w:r>
    </w:p>
    <w:p w14:paraId="2912E70B" w14:textId="77777777" w:rsidR="00C84CA6" w:rsidRPr="00A320E9" w:rsidRDefault="00000000">
      <w:pPr>
        <w:rPr>
          <w:sz w:val="28"/>
          <w:szCs w:val="28"/>
        </w:rPr>
      </w:pPr>
      <w:proofErr w:type="spellStart"/>
      <w:r w:rsidRPr="00A320E9">
        <w:rPr>
          <w:sz w:val="28"/>
          <w:szCs w:val="28"/>
        </w:rPr>
        <w:t>C.l</w:t>
      </w:r>
      <w:proofErr w:type="spellEnd"/>
      <w:r w:rsidRPr="00A320E9">
        <w:rPr>
          <w:sz w:val="28"/>
          <w:szCs w:val="28"/>
        </w:rPr>
        <w:t xml:space="preserve"> (cannot, many)</w:t>
      </w:r>
    </w:p>
    <w:p w14:paraId="5536679D" w14:textId="77777777" w:rsidR="00C84CA6" w:rsidRPr="00A320E9" w:rsidRDefault="00000000">
      <w:pPr>
        <w:rPr>
          <w:sz w:val="28"/>
          <w:szCs w:val="28"/>
        </w:rPr>
      </w:pPr>
      <w:proofErr w:type="spellStart"/>
      <w:r w:rsidRPr="00A320E9">
        <w:rPr>
          <w:sz w:val="28"/>
          <w:szCs w:val="28"/>
        </w:rPr>
        <w:t>C.m</w:t>
      </w:r>
      <w:proofErr w:type="spellEnd"/>
      <w:r w:rsidRPr="00A320E9">
        <w:rPr>
          <w:sz w:val="28"/>
          <w:szCs w:val="28"/>
        </w:rPr>
        <w:t xml:space="preserve"> (blind, braille, above, himself)</w:t>
      </w:r>
    </w:p>
    <w:p w14:paraId="2331CAFA" w14:textId="77777777" w:rsidR="00C84CA6" w:rsidRPr="00A320E9" w:rsidRDefault="00000000">
      <w:pPr>
        <w:rPr>
          <w:sz w:val="28"/>
          <w:szCs w:val="28"/>
        </w:rPr>
      </w:pPr>
      <w:proofErr w:type="spellStart"/>
      <w:r w:rsidRPr="00A320E9">
        <w:rPr>
          <w:sz w:val="28"/>
          <w:szCs w:val="28"/>
        </w:rPr>
        <w:t>C.n</w:t>
      </w:r>
      <w:proofErr w:type="spellEnd"/>
      <w:r w:rsidRPr="00A320E9">
        <w:rPr>
          <w:sz w:val="28"/>
          <w:szCs w:val="28"/>
        </w:rPr>
        <w:t xml:space="preserve"> (c-h sign, child, still, shall)</w:t>
      </w:r>
    </w:p>
    <w:p w14:paraId="4844A399" w14:textId="77777777" w:rsidR="00C84CA6" w:rsidRPr="00A320E9" w:rsidRDefault="00000000">
      <w:pPr>
        <w:rPr>
          <w:sz w:val="28"/>
          <w:szCs w:val="28"/>
        </w:rPr>
      </w:pPr>
      <w:proofErr w:type="spellStart"/>
      <w:r w:rsidRPr="00A320E9">
        <w:rPr>
          <w:sz w:val="28"/>
          <w:szCs w:val="28"/>
        </w:rPr>
        <w:t>C.o</w:t>
      </w:r>
      <w:proofErr w:type="spellEnd"/>
      <w:r w:rsidRPr="00A320E9">
        <w:rPr>
          <w:sz w:val="28"/>
          <w:szCs w:val="28"/>
        </w:rPr>
        <w:t xml:space="preserve"> (e-a sign)</w:t>
      </w:r>
    </w:p>
    <w:p w14:paraId="0C450910" w14:textId="77777777" w:rsidR="00C84CA6" w:rsidRPr="00A320E9" w:rsidRDefault="00000000">
      <w:pPr>
        <w:rPr>
          <w:sz w:val="28"/>
          <w:szCs w:val="28"/>
        </w:rPr>
      </w:pPr>
      <w:proofErr w:type="spellStart"/>
      <w:r w:rsidRPr="00A320E9">
        <w:rPr>
          <w:sz w:val="28"/>
          <w:szCs w:val="28"/>
        </w:rPr>
        <w:t>C.p</w:t>
      </w:r>
      <w:proofErr w:type="spellEnd"/>
      <w:r w:rsidRPr="00A320E9">
        <w:rPr>
          <w:sz w:val="28"/>
          <w:szCs w:val="28"/>
        </w:rPr>
        <w:t xml:space="preserve"> (together, altogether, afternoon, afterward</w:t>
      </w:r>
    </w:p>
    <w:p w14:paraId="4F79748B" w14:textId="77777777" w:rsidR="00C84CA6" w:rsidRPr="00A320E9" w:rsidRDefault="00000000">
      <w:pPr>
        <w:pStyle w:val="Heading3"/>
        <w:rPr>
          <w:sz w:val="28"/>
          <w:szCs w:val="28"/>
        </w:rPr>
      </w:pPr>
      <w:bookmarkStart w:id="402" w:name="_Toc232459132"/>
      <w:r w:rsidRPr="00A320E9">
        <w:rPr>
          <w:sz w:val="28"/>
          <w:szCs w:val="28"/>
        </w:rPr>
        <w:t>Part D</w:t>
      </w:r>
      <w:bookmarkEnd w:id="402"/>
    </w:p>
    <w:p w14:paraId="0178C826" w14:textId="77777777" w:rsidR="00C84CA6" w:rsidRPr="00A320E9" w:rsidRDefault="00000000">
      <w:pPr>
        <w:rPr>
          <w:sz w:val="28"/>
          <w:szCs w:val="28"/>
        </w:rPr>
      </w:pPr>
      <w:proofErr w:type="spellStart"/>
      <w:r w:rsidRPr="00A320E9">
        <w:rPr>
          <w:sz w:val="28"/>
          <w:szCs w:val="28"/>
        </w:rPr>
        <w:lastRenderedPageBreak/>
        <w:t>D.a</w:t>
      </w:r>
      <w:proofErr w:type="spellEnd"/>
      <w:r w:rsidRPr="00A320E9">
        <w:rPr>
          <w:sz w:val="28"/>
          <w:szCs w:val="28"/>
        </w:rPr>
        <w:t xml:space="preserve"> (knowledge, </w:t>
      </w:r>
      <w:proofErr w:type="gramStart"/>
      <w:r w:rsidRPr="00A320E9">
        <w:rPr>
          <w:sz w:val="28"/>
          <w:szCs w:val="28"/>
        </w:rPr>
        <w:t>quite</w:t>
      </w:r>
      <w:proofErr w:type="gramEnd"/>
      <w:r w:rsidRPr="00A320E9">
        <w:rPr>
          <w:sz w:val="28"/>
          <w:szCs w:val="28"/>
        </w:rPr>
        <w:t>, rather)</w:t>
      </w:r>
    </w:p>
    <w:p w14:paraId="11A31081" w14:textId="77777777" w:rsidR="00C84CA6" w:rsidRPr="00A320E9" w:rsidRDefault="00000000">
      <w:pPr>
        <w:rPr>
          <w:sz w:val="28"/>
          <w:szCs w:val="28"/>
        </w:rPr>
      </w:pPr>
      <w:proofErr w:type="spellStart"/>
      <w:r w:rsidRPr="00A320E9">
        <w:rPr>
          <w:sz w:val="28"/>
          <w:szCs w:val="28"/>
        </w:rPr>
        <w:t>D.b</w:t>
      </w:r>
      <w:proofErr w:type="spellEnd"/>
      <w:r w:rsidRPr="00A320E9">
        <w:rPr>
          <w:sz w:val="28"/>
          <w:szCs w:val="28"/>
        </w:rPr>
        <w:t xml:space="preserve"> (o-w sign, g-h sign)</w:t>
      </w:r>
    </w:p>
    <w:p w14:paraId="37BCEF45" w14:textId="77777777" w:rsidR="00C84CA6" w:rsidRPr="00A320E9" w:rsidRDefault="00000000">
      <w:pPr>
        <w:rPr>
          <w:sz w:val="28"/>
          <w:szCs w:val="28"/>
        </w:rPr>
      </w:pPr>
      <w:proofErr w:type="spellStart"/>
      <w:r w:rsidRPr="00A320E9">
        <w:rPr>
          <w:sz w:val="28"/>
          <w:szCs w:val="28"/>
        </w:rPr>
        <w:t>D.c</w:t>
      </w:r>
      <w:proofErr w:type="spellEnd"/>
      <w:r w:rsidRPr="00A320E9">
        <w:rPr>
          <w:sz w:val="28"/>
          <w:szCs w:val="28"/>
        </w:rPr>
        <w:t xml:space="preserve"> (yourself, yourselves, themselves, myself, herself)</w:t>
      </w:r>
    </w:p>
    <w:p w14:paraId="6633F734" w14:textId="77777777" w:rsidR="00C84CA6" w:rsidRPr="00A320E9" w:rsidRDefault="00000000">
      <w:pPr>
        <w:rPr>
          <w:sz w:val="28"/>
          <w:szCs w:val="28"/>
        </w:rPr>
      </w:pPr>
      <w:proofErr w:type="spellStart"/>
      <w:r w:rsidRPr="00A320E9">
        <w:rPr>
          <w:sz w:val="28"/>
          <w:szCs w:val="28"/>
        </w:rPr>
        <w:t>D.d</w:t>
      </w:r>
      <w:proofErr w:type="spellEnd"/>
      <w:r w:rsidRPr="00A320E9">
        <w:rPr>
          <w:sz w:val="28"/>
          <w:szCs w:val="28"/>
        </w:rPr>
        <w:t xml:space="preserve"> (enough, e-n sign)</w:t>
      </w:r>
    </w:p>
    <w:p w14:paraId="729F72D5" w14:textId="77777777" w:rsidR="00C84CA6" w:rsidRPr="00A320E9" w:rsidRDefault="00000000">
      <w:pPr>
        <w:rPr>
          <w:sz w:val="28"/>
          <w:szCs w:val="28"/>
        </w:rPr>
      </w:pPr>
      <w:proofErr w:type="spellStart"/>
      <w:r w:rsidRPr="00A320E9">
        <w:rPr>
          <w:sz w:val="28"/>
          <w:szCs w:val="28"/>
        </w:rPr>
        <w:t>D.e</w:t>
      </w:r>
      <w:proofErr w:type="spellEnd"/>
      <w:r w:rsidRPr="00A320E9">
        <w:rPr>
          <w:sz w:val="28"/>
          <w:szCs w:val="28"/>
        </w:rPr>
        <w:t xml:space="preserve"> (out, o-u sign)</w:t>
      </w:r>
    </w:p>
    <w:p w14:paraId="6A0559A0" w14:textId="77777777" w:rsidR="00C84CA6" w:rsidRPr="00A320E9" w:rsidRDefault="00000000">
      <w:pPr>
        <w:rPr>
          <w:sz w:val="28"/>
          <w:szCs w:val="28"/>
        </w:rPr>
      </w:pPr>
      <w:proofErr w:type="spellStart"/>
      <w:r w:rsidRPr="00A320E9">
        <w:rPr>
          <w:sz w:val="28"/>
          <w:szCs w:val="28"/>
        </w:rPr>
        <w:t>D.f</w:t>
      </w:r>
      <w:proofErr w:type="spellEnd"/>
      <w:r w:rsidRPr="00A320E9">
        <w:rPr>
          <w:sz w:val="28"/>
          <w:szCs w:val="28"/>
        </w:rPr>
        <w:t xml:space="preserve"> (b-b sign, c-c sign, f-f sign, g-g sign)</w:t>
      </w:r>
    </w:p>
    <w:p w14:paraId="6A4C3FE4" w14:textId="77777777" w:rsidR="00C84CA6" w:rsidRPr="00A320E9" w:rsidRDefault="00000000">
      <w:pPr>
        <w:rPr>
          <w:sz w:val="28"/>
          <w:szCs w:val="28"/>
        </w:rPr>
      </w:pPr>
      <w:proofErr w:type="spellStart"/>
      <w:r w:rsidRPr="00A320E9">
        <w:rPr>
          <w:sz w:val="28"/>
          <w:szCs w:val="28"/>
        </w:rPr>
        <w:t>D.g</w:t>
      </w:r>
      <w:proofErr w:type="spellEnd"/>
      <w:r w:rsidRPr="00A320E9">
        <w:rPr>
          <w:sz w:val="28"/>
          <w:szCs w:val="28"/>
        </w:rPr>
        <w:t xml:space="preserve"> (</w:t>
      </w:r>
      <w:proofErr w:type="spellStart"/>
      <w:r w:rsidRPr="00A320E9">
        <w:rPr>
          <w:sz w:val="28"/>
          <w:szCs w:val="28"/>
        </w:rPr>
        <w:t>tion</w:t>
      </w:r>
      <w:proofErr w:type="spellEnd"/>
      <w:r w:rsidRPr="00A320E9">
        <w:rPr>
          <w:sz w:val="28"/>
          <w:szCs w:val="28"/>
        </w:rPr>
        <w:t xml:space="preserve">, </w:t>
      </w:r>
      <w:proofErr w:type="spellStart"/>
      <w:r w:rsidRPr="00A320E9">
        <w:rPr>
          <w:sz w:val="28"/>
          <w:szCs w:val="28"/>
        </w:rPr>
        <w:t>ment</w:t>
      </w:r>
      <w:proofErr w:type="spellEnd"/>
      <w:r w:rsidRPr="00A320E9">
        <w:rPr>
          <w:sz w:val="28"/>
          <w:szCs w:val="28"/>
        </w:rPr>
        <w:t>)</w:t>
      </w:r>
    </w:p>
    <w:p w14:paraId="0A3BF5D5" w14:textId="77777777" w:rsidR="00C84CA6" w:rsidRPr="00A320E9" w:rsidRDefault="00000000">
      <w:pPr>
        <w:rPr>
          <w:sz w:val="28"/>
          <w:szCs w:val="28"/>
        </w:rPr>
      </w:pPr>
      <w:proofErr w:type="spellStart"/>
      <w:r w:rsidRPr="00A320E9">
        <w:rPr>
          <w:sz w:val="28"/>
          <w:szCs w:val="28"/>
        </w:rPr>
        <w:t>D.h</w:t>
      </w:r>
      <w:proofErr w:type="spellEnd"/>
      <w:r w:rsidRPr="00A320E9">
        <w:rPr>
          <w:sz w:val="28"/>
          <w:szCs w:val="28"/>
        </w:rPr>
        <w:t xml:space="preserve"> (</w:t>
      </w:r>
      <w:proofErr w:type="spellStart"/>
      <w:r w:rsidRPr="00A320E9">
        <w:rPr>
          <w:sz w:val="28"/>
          <w:szCs w:val="28"/>
        </w:rPr>
        <w:t>ity</w:t>
      </w:r>
      <w:proofErr w:type="spellEnd"/>
      <w:r w:rsidRPr="00A320E9">
        <w:rPr>
          <w:sz w:val="28"/>
          <w:szCs w:val="28"/>
        </w:rPr>
        <w:t xml:space="preserve">, </w:t>
      </w:r>
      <w:proofErr w:type="spellStart"/>
      <w:r w:rsidRPr="00A320E9">
        <w:rPr>
          <w:sz w:val="28"/>
          <w:szCs w:val="28"/>
        </w:rPr>
        <w:t>ong</w:t>
      </w:r>
      <w:proofErr w:type="spellEnd"/>
      <w:r w:rsidRPr="00A320E9">
        <w:rPr>
          <w:sz w:val="28"/>
          <w:szCs w:val="28"/>
        </w:rPr>
        <w:t>)</w:t>
      </w:r>
    </w:p>
    <w:p w14:paraId="3952A45A" w14:textId="77777777" w:rsidR="00C84CA6" w:rsidRPr="00A320E9" w:rsidRDefault="00000000">
      <w:pPr>
        <w:rPr>
          <w:sz w:val="28"/>
          <w:szCs w:val="28"/>
        </w:rPr>
      </w:pPr>
      <w:proofErr w:type="spellStart"/>
      <w:r w:rsidRPr="00A320E9">
        <w:rPr>
          <w:sz w:val="28"/>
          <w:szCs w:val="28"/>
        </w:rPr>
        <w:t>D.i</w:t>
      </w:r>
      <w:proofErr w:type="spellEnd"/>
      <w:r w:rsidRPr="00A320E9">
        <w:rPr>
          <w:sz w:val="28"/>
          <w:szCs w:val="28"/>
        </w:rPr>
        <w:t xml:space="preserve"> (be, because, before behind, below, beneath, </w:t>
      </w:r>
      <w:proofErr w:type="gramStart"/>
      <w:r w:rsidRPr="00A320E9">
        <w:rPr>
          <w:sz w:val="28"/>
          <w:szCs w:val="28"/>
        </w:rPr>
        <w:t>beside,</w:t>
      </w:r>
      <w:proofErr w:type="gramEnd"/>
      <w:r w:rsidRPr="00A320E9">
        <w:rPr>
          <w:sz w:val="28"/>
          <w:szCs w:val="28"/>
        </w:rPr>
        <w:t xml:space="preserve"> between, beyond)</w:t>
      </w:r>
    </w:p>
    <w:p w14:paraId="3277DE79" w14:textId="77777777" w:rsidR="00C84CA6" w:rsidRPr="00A320E9" w:rsidRDefault="00000000">
      <w:pPr>
        <w:rPr>
          <w:sz w:val="28"/>
          <w:szCs w:val="28"/>
        </w:rPr>
      </w:pPr>
      <w:proofErr w:type="spellStart"/>
      <w:r w:rsidRPr="00A320E9">
        <w:rPr>
          <w:sz w:val="28"/>
          <w:szCs w:val="28"/>
        </w:rPr>
        <w:t>D.j</w:t>
      </w:r>
      <w:proofErr w:type="spellEnd"/>
      <w:r w:rsidRPr="00A320E9">
        <w:rPr>
          <w:sz w:val="28"/>
          <w:szCs w:val="28"/>
        </w:rPr>
        <w:t xml:space="preserve"> (children much, such)</w:t>
      </w:r>
    </w:p>
    <w:p w14:paraId="3B9E9043" w14:textId="77777777" w:rsidR="00C84CA6" w:rsidRPr="00A320E9" w:rsidRDefault="00000000">
      <w:pPr>
        <w:rPr>
          <w:sz w:val="28"/>
          <w:szCs w:val="28"/>
        </w:rPr>
      </w:pPr>
      <w:proofErr w:type="spellStart"/>
      <w:r w:rsidRPr="00A320E9">
        <w:rPr>
          <w:sz w:val="28"/>
          <w:szCs w:val="28"/>
        </w:rPr>
        <w:t>D.k</w:t>
      </w:r>
      <w:proofErr w:type="spellEnd"/>
      <w:r w:rsidRPr="00A320E9">
        <w:rPr>
          <w:sz w:val="28"/>
          <w:szCs w:val="28"/>
        </w:rPr>
        <w:t xml:space="preserve"> (con, dis)</w:t>
      </w:r>
    </w:p>
    <w:p w14:paraId="4D113F0B" w14:textId="77777777" w:rsidR="00C84CA6" w:rsidRPr="00A320E9" w:rsidRDefault="00000000">
      <w:pPr>
        <w:rPr>
          <w:sz w:val="28"/>
          <w:szCs w:val="28"/>
        </w:rPr>
      </w:pPr>
      <w:proofErr w:type="spellStart"/>
      <w:r w:rsidRPr="00A320E9">
        <w:rPr>
          <w:sz w:val="28"/>
          <w:szCs w:val="28"/>
        </w:rPr>
        <w:t>D.l</w:t>
      </w:r>
      <w:proofErr w:type="spellEnd"/>
      <w:r w:rsidRPr="00A320E9">
        <w:rPr>
          <w:sz w:val="28"/>
          <w:szCs w:val="28"/>
        </w:rPr>
        <w:t xml:space="preserve"> (conceive, conceiving)</w:t>
      </w:r>
    </w:p>
    <w:p w14:paraId="29AC67A2" w14:textId="77777777" w:rsidR="00C84CA6" w:rsidRPr="00A320E9" w:rsidRDefault="00000000">
      <w:pPr>
        <w:pStyle w:val="Heading3"/>
        <w:rPr>
          <w:sz w:val="28"/>
          <w:szCs w:val="28"/>
        </w:rPr>
      </w:pPr>
      <w:bookmarkStart w:id="403" w:name="_Toc232459133"/>
      <w:r w:rsidRPr="00A320E9">
        <w:rPr>
          <w:sz w:val="28"/>
          <w:szCs w:val="28"/>
        </w:rPr>
        <w:t>Part E</w:t>
      </w:r>
      <w:bookmarkEnd w:id="403"/>
    </w:p>
    <w:p w14:paraId="56107523" w14:textId="77777777" w:rsidR="00C84CA6" w:rsidRPr="00A320E9" w:rsidRDefault="00000000">
      <w:pPr>
        <w:rPr>
          <w:sz w:val="28"/>
          <w:szCs w:val="28"/>
        </w:rPr>
      </w:pPr>
      <w:proofErr w:type="spellStart"/>
      <w:r w:rsidRPr="00A320E9">
        <w:rPr>
          <w:sz w:val="28"/>
          <w:szCs w:val="28"/>
        </w:rPr>
        <w:t>E.a</w:t>
      </w:r>
      <w:proofErr w:type="spellEnd"/>
      <w:r w:rsidRPr="00A320E9">
        <w:rPr>
          <w:sz w:val="28"/>
          <w:szCs w:val="28"/>
        </w:rPr>
        <w:t xml:space="preserve"> (ought)</w:t>
      </w:r>
    </w:p>
    <w:p w14:paraId="506A9DE6" w14:textId="77777777" w:rsidR="00C84CA6" w:rsidRPr="00A320E9" w:rsidRDefault="00000000">
      <w:pPr>
        <w:rPr>
          <w:sz w:val="28"/>
          <w:szCs w:val="28"/>
        </w:rPr>
      </w:pPr>
      <w:proofErr w:type="spellStart"/>
      <w:r w:rsidRPr="00A320E9">
        <w:rPr>
          <w:sz w:val="28"/>
          <w:szCs w:val="28"/>
        </w:rPr>
        <w:t>E.b</w:t>
      </w:r>
      <w:proofErr w:type="spellEnd"/>
      <w:r w:rsidRPr="00A320E9">
        <w:rPr>
          <w:sz w:val="28"/>
          <w:szCs w:val="28"/>
        </w:rPr>
        <w:t xml:space="preserve"> (thyself, its, itself)</w:t>
      </w:r>
    </w:p>
    <w:p w14:paraId="253866C2" w14:textId="77777777" w:rsidR="00C84CA6" w:rsidRPr="00A320E9" w:rsidRDefault="00000000">
      <w:pPr>
        <w:rPr>
          <w:sz w:val="28"/>
          <w:szCs w:val="28"/>
        </w:rPr>
      </w:pPr>
      <w:proofErr w:type="spellStart"/>
      <w:r w:rsidRPr="00A320E9">
        <w:rPr>
          <w:sz w:val="28"/>
          <w:szCs w:val="28"/>
        </w:rPr>
        <w:t>E.c</w:t>
      </w:r>
      <w:proofErr w:type="spellEnd"/>
      <w:r w:rsidRPr="00A320E9">
        <w:rPr>
          <w:sz w:val="28"/>
          <w:szCs w:val="28"/>
        </w:rPr>
        <w:t xml:space="preserve"> (ourselves, oneself)</w:t>
      </w:r>
    </w:p>
    <w:p w14:paraId="7FCAF105" w14:textId="77777777" w:rsidR="00C84CA6" w:rsidRPr="00A320E9" w:rsidRDefault="00000000">
      <w:pPr>
        <w:rPr>
          <w:sz w:val="28"/>
          <w:szCs w:val="28"/>
        </w:rPr>
      </w:pPr>
      <w:proofErr w:type="spellStart"/>
      <w:r w:rsidRPr="00A320E9">
        <w:rPr>
          <w:sz w:val="28"/>
          <w:szCs w:val="28"/>
        </w:rPr>
        <w:t>E.d</w:t>
      </w:r>
      <w:proofErr w:type="spellEnd"/>
      <w:r w:rsidRPr="00A320E9">
        <w:rPr>
          <w:sz w:val="28"/>
          <w:szCs w:val="28"/>
        </w:rPr>
        <w:t xml:space="preserve"> (immediate, neither, either, necessary)</w:t>
      </w:r>
    </w:p>
    <w:p w14:paraId="278D5723" w14:textId="77777777" w:rsidR="00C84CA6" w:rsidRPr="00A320E9" w:rsidRDefault="00000000">
      <w:pPr>
        <w:rPr>
          <w:sz w:val="28"/>
          <w:szCs w:val="28"/>
        </w:rPr>
      </w:pPr>
      <w:proofErr w:type="spellStart"/>
      <w:r w:rsidRPr="00A320E9">
        <w:rPr>
          <w:sz w:val="28"/>
          <w:szCs w:val="28"/>
        </w:rPr>
        <w:t>E.e</w:t>
      </w:r>
      <w:proofErr w:type="spellEnd"/>
      <w:r w:rsidRPr="00A320E9">
        <w:rPr>
          <w:sz w:val="28"/>
          <w:szCs w:val="28"/>
        </w:rPr>
        <w:t xml:space="preserve"> (</w:t>
      </w:r>
      <w:proofErr w:type="spellStart"/>
      <w:r w:rsidRPr="00A320E9">
        <w:rPr>
          <w:sz w:val="28"/>
          <w:szCs w:val="28"/>
        </w:rPr>
        <w:t>ence</w:t>
      </w:r>
      <w:proofErr w:type="spellEnd"/>
      <w:r w:rsidRPr="00A320E9">
        <w:rPr>
          <w:sz w:val="28"/>
          <w:szCs w:val="28"/>
        </w:rPr>
        <w:t xml:space="preserve">, </w:t>
      </w:r>
      <w:proofErr w:type="spellStart"/>
      <w:r w:rsidRPr="00A320E9">
        <w:rPr>
          <w:sz w:val="28"/>
          <w:szCs w:val="28"/>
        </w:rPr>
        <w:t>ful</w:t>
      </w:r>
      <w:proofErr w:type="spellEnd"/>
      <w:r w:rsidRPr="00A320E9">
        <w:rPr>
          <w:sz w:val="28"/>
          <w:szCs w:val="28"/>
        </w:rPr>
        <w:t>, ness)</w:t>
      </w:r>
    </w:p>
    <w:p w14:paraId="7454992D" w14:textId="77777777" w:rsidR="00C84CA6" w:rsidRPr="00A320E9" w:rsidRDefault="00000000">
      <w:pPr>
        <w:rPr>
          <w:sz w:val="28"/>
          <w:szCs w:val="28"/>
        </w:rPr>
      </w:pPr>
      <w:proofErr w:type="spellStart"/>
      <w:r w:rsidRPr="00A320E9">
        <w:rPr>
          <w:sz w:val="28"/>
          <w:szCs w:val="28"/>
        </w:rPr>
        <w:t>E.f</w:t>
      </w:r>
      <w:proofErr w:type="spellEnd"/>
      <w:r w:rsidRPr="00A320E9">
        <w:rPr>
          <w:sz w:val="28"/>
          <w:szCs w:val="28"/>
        </w:rPr>
        <w:t xml:space="preserve"> (against, almost, already)</w:t>
      </w:r>
    </w:p>
    <w:p w14:paraId="6C854DC7" w14:textId="77777777" w:rsidR="00C84CA6" w:rsidRPr="00A320E9" w:rsidRDefault="00000000">
      <w:pPr>
        <w:rPr>
          <w:sz w:val="28"/>
          <w:szCs w:val="28"/>
        </w:rPr>
      </w:pPr>
      <w:proofErr w:type="spellStart"/>
      <w:r w:rsidRPr="00A320E9">
        <w:rPr>
          <w:sz w:val="28"/>
          <w:szCs w:val="28"/>
        </w:rPr>
        <w:t>E.g</w:t>
      </w:r>
      <w:proofErr w:type="spellEnd"/>
      <w:r w:rsidRPr="00A320E9">
        <w:rPr>
          <w:sz w:val="28"/>
          <w:szCs w:val="28"/>
        </w:rPr>
        <w:t xml:space="preserve"> (according, across, </w:t>
      </w:r>
      <w:proofErr w:type="gramStart"/>
      <w:r w:rsidRPr="00A320E9">
        <w:rPr>
          <w:sz w:val="28"/>
          <w:szCs w:val="28"/>
        </w:rPr>
        <w:t>although,</w:t>
      </w:r>
      <w:proofErr w:type="gramEnd"/>
      <w:r w:rsidRPr="00A320E9">
        <w:rPr>
          <w:sz w:val="28"/>
          <w:szCs w:val="28"/>
        </w:rPr>
        <w:t xml:space="preserve"> always)</w:t>
      </w:r>
    </w:p>
    <w:p w14:paraId="5105C400" w14:textId="77777777" w:rsidR="00C84CA6" w:rsidRPr="00A320E9" w:rsidRDefault="00000000">
      <w:pPr>
        <w:rPr>
          <w:sz w:val="28"/>
          <w:szCs w:val="28"/>
        </w:rPr>
      </w:pPr>
      <w:proofErr w:type="spellStart"/>
      <w:r w:rsidRPr="00A320E9">
        <w:rPr>
          <w:sz w:val="28"/>
          <w:szCs w:val="28"/>
        </w:rPr>
        <w:t>E.h</w:t>
      </w:r>
      <w:proofErr w:type="spellEnd"/>
      <w:r w:rsidRPr="00A320E9">
        <w:rPr>
          <w:sz w:val="28"/>
          <w:szCs w:val="28"/>
        </w:rPr>
        <w:t xml:space="preserve"> (these, word)</w:t>
      </w:r>
    </w:p>
    <w:p w14:paraId="653D25D0" w14:textId="77777777" w:rsidR="00C84CA6" w:rsidRPr="00A320E9" w:rsidRDefault="00000000">
      <w:pPr>
        <w:rPr>
          <w:sz w:val="28"/>
          <w:szCs w:val="28"/>
        </w:rPr>
      </w:pPr>
      <w:proofErr w:type="spellStart"/>
      <w:r w:rsidRPr="00A320E9">
        <w:rPr>
          <w:sz w:val="28"/>
          <w:szCs w:val="28"/>
        </w:rPr>
        <w:t>E.i</w:t>
      </w:r>
      <w:proofErr w:type="spellEnd"/>
      <w:r w:rsidRPr="00A320E9">
        <w:rPr>
          <w:sz w:val="28"/>
          <w:szCs w:val="28"/>
        </w:rPr>
        <w:t xml:space="preserve"> (</w:t>
      </w:r>
      <w:proofErr w:type="spellStart"/>
      <w:r w:rsidRPr="00A320E9">
        <w:rPr>
          <w:sz w:val="28"/>
          <w:szCs w:val="28"/>
        </w:rPr>
        <w:t>ance</w:t>
      </w:r>
      <w:proofErr w:type="spellEnd"/>
      <w:r w:rsidRPr="00A320E9">
        <w:rPr>
          <w:sz w:val="28"/>
          <w:szCs w:val="28"/>
        </w:rPr>
        <w:t xml:space="preserve">, </w:t>
      </w:r>
      <w:proofErr w:type="spellStart"/>
      <w:r w:rsidRPr="00A320E9">
        <w:rPr>
          <w:sz w:val="28"/>
          <w:szCs w:val="28"/>
        </w:rPr>
        <w:t>ound</w:t>
      </w:r>
      <w:proofErr w:type="spellEnd"/>
      <w:r w:rsidRPr="00A320E9">
        <w:rPr>
          <w:sz w:val="28"/>
          <w:szCs w:val="28"/>
        </w:rPr>
        <w:t xml:space="preserve">, </w:t>
      </w:r>
      <w:proofErr w:type="spellStart"/>
      <w:r w:rsidRPr="00A320E9">
        <w:rPr>
          <w:sz w:val="28"/>
          <w:szCs w:val="28"/>
        </w:rPr>
        <w:t>ount</w:t>
      </w:r>
      <w:proofErr w:type="spellEnd"/>
      <w:r w:rsidRPr="00A320E9">
        <w:rPr>
          <w:sz w:val="28"/>
          <w:szCs w:val="28"/>
        </w:rPr>
        <w:t>)</w:t>
      </w:r>
    </w:p>
    <w:p w14:paraId="75E09964" w14:textId="77777777" w:rsidR="00C84CA6" w:rsidRPr="00A320E9" w:rsidRDefault="00000000">
      <w:pPr>
        <w:rPr>
          <w:sz w:val="28"/>
          <w:szCs w:val="28"/>
        </w:rPr>
      </w:pPr>
      <w:proofErr w:type="spellStart"/>
      <w:r w:rsidRPr="00A320E9">
        <w:rPr>
          <w:sz w:val="28"/>
          <w:szCs w:val="28"/>
        </w:rPr>
        <w:t>E.j</w:t>
      </w:r>
      <w:proofErr w:type="spellEnd"/>
      <w:r w:rsidRPr="00A320E9">
        <w:rPr>
          <w:sz w:val="28"/>
          <w:szCs w:val="28"/>
        </w:rPr>
        <w:t xml:space="preserve"> (receive, receiving, rejoice, rejoicing)</w:t>
      </w:r>
    </w:p>
    <w:p w14:paraId="446982B2" w14:textId="77777777" w:rsidR="00C84CA6" w:rsidRPr="00A320E9" w:rsidRDefault="00000000">
      <w:pPr>
        <w:rPr>
          <w:sz w:val="28"/>
          <w:szCs w:val="28"/>
        </w:rPr>
      </w:pPr>
      <w:proofErr w:type="spellStart"/>
      <w:r w:rsidRPr="00A320E9">
        <w:rPr>
          <w:sz w:val="28"/>
          <w:szCs w:val="28"/>
        </w:rPr>
        <w:lastRenderedPageBreak/>
        <w:t>E.k</w:t>
      </w:r>
      <w:proofErr w:type="spellEnd"/>
      <w:r w:rsidRPr="00A320E9">
        <w:rPr>
          <w:sz w:val="28"/>
          <w:szCs w:val="28"/>
        </w:rPr>
        <w:t xml:space="preserve"> (deceive, deceiving</w:t>
      </w:r>
      <w:proofErr w:type="gramStart"/>
      <w:r w:rsidRPr="00A320E9">
        <w:rPr>
          <w:sz w:val="28"/>
          <w:szCs w:val="28"/>
        </w:rPr>
        <w:t>, declare</w:t>
      </w:r>
      <w:proofErr w:type="gramEnd"/>
      <w:r w:rsidRPr="00A320E9">
        <w:rPr>
          <w:sz w:val="28"/>
          <w:szCs w:val="28"/>
        </w:rPr>
        <w:t xml:space="preserve"> declaring)</w:t>
      </w:r>
    </w:p>
    <w:p w14:paraId="1EC7B9C3" w14:textId="77777777" w:rsidR="00C84CA6" w:rsidRPr="00A320E9" w:rsidRDefault="00000000">
      <w:pPr>
        <w:rPr>
          <w:sz w:val="28"/>
          <w:szCs w:val="28"/>
        </w:rPr>
      </w:pPr>
      <w:proofErr w:type="spellStart"/>
      <w:r w:rsidRPr="00A320E9">
        <w:rPr>
          <w:sz w:val="28"/>
          <w:szCs w:val="28"/>
        </w:rPr>
        <w:t>E.l</w:t>
      </w:r>
      <w:proofErr w:type="spellEnd"/>
      <w:r w:rsidRPr="00A320E9">
        <w:rPr>
          <w:sz w:val="28"/>
          <w:szCs w:val="28"/>
        </w:rPr>
        <w:t xml:space="preserve"> (</w:t>
      </w:r>
      <w:proofErr w:type="spellStart"/>
      <w:r w:rsidRPr="00A320E9">
        <w:rPr>
          <w:sz w:val="28"/>
          <w:szCs w:val="28"/>
        </w:rPr>
        <w:t>sion</w:t>
      </w:r>
      <w:proofErr w:type="spellEnd"/>
      <w:r w:rsidRPr="00A320E9">
        <w:rPr>
          <w:sz w:val="28"/>
          <w:szCs w:val="28"/>
        </w:rPr>
        <w:t>, less)</w:t>
      </w:r>
    </w:p>
    <w:p w14:paraId="6F2E322C" w14:textId="77777777" w:rsidR="00C84CA6" w:rsidRPr="00A320E9" w:rsidRDefault="00000000">
      <w:pPr>
        <w:rPr>
          <w:sz w:val="28"/>
          <w:szCs w:val="28"/>
        </w:rPr>
      </w:pPr>
      <w:proofErr w:type="spellStart"/>
      <w:r w:rsidRPr="00A320E9">
        <w:rPr>
          <w:sz w:val="28"/>
          <w:szCs w:val="28"/>
        </w:rPr>
        <w:t>E.m</w:t>
      </w:r>
      <w:proofErr w:type="spellEnd"/>
      <w:r w:rsidRPr="00A320E9">
        <w:rPr>
          <w:sz w:val="28"/>
          <w:szCs w:val="28"/>
        </w:rPr>
        <w:t xml:space="preserve"> (character, lord, through)</w:t>
      </w:r>
    </w:p>
    <w:p w14:paraId="5A47B4FF" w14:textId="77777777" w:rsidR="00C84CA6" w:rsidRPr="00A320E9" w:rsidRDefault="00000000">
      <w:pPr>
        <w:rPr>
          <w:sz w:val="28"/>
          <w:szCs w:val="28"/>
        </w:rPr>
      </w:pPr>
      <w:proofErr w:type="spellStart"/>
      <w:r w:rsidRPr="00A320E9">
        <w:rPr>
          <w:sz w:val="28"/>
          <w:szCs w:val="28"/>
        </w:rPr>
        <w:t>E.n</w:t>
      </w:r>
      <w:proofErr w:type="spellEnd"/>
      <w:r w:rsidRPr="00A320E9">
        <w:rPr>
          <w:sz w:val="28"/>
          <w:szCs w:val="28"/>
        </w:rPr>
        <w:t xml:space="preserve"> (spirit, world)</w:t>
      </w:r>
    </w:p>
    <w:p w14:paraId="0BF793F3" w14:textId="77777777" w:rsidR="00C84CA6" w:rsidRPr="00A320E9" w:rsidRDefault="00000000">
      <w:pPr>
        <w:rPr>
          <w:sz w:val="28"/>
          <w:szCs w:val="28"/>
        </w:rPr>
      </w:pPr>
      <w:proofErr w:type="spellStart"/>
      <w:r w:rsidRPr="00A320E9">
        <w:rPr>
          <w:sz w:val="28"/>
          <w:szCs w:val="28"/>
        </w:rPr>
        <w:t>E.o</w:t>
      </w:r>
      <w:proofErr w:type="spellEnd"/>
      <w:r w:rsidRPr="00A320E9">
        <w:rPr>
          <w:sz w:val="28"/>
          <w:szCs w:val="28"/>
        </w:rPr>
        <w:t xml:space="preserve"> (whose, upon, those)</w:t>
      </w:r>
    </w:p>
    <w:p w14:paraId="33F387AD" w14:textId="77777777" w:rsidR="00C84CA6" w:rsidRPr="00A320E9" w:rsidRDefault="00000000">
      <w:pPr>
        <w:rPr>
          <w:sz w:val="28"/>
          <w:szCs w:val="28"/>
        </w:rPr>
      </w:pPr>
      <w:r w:rsidRPr="00A320E9">
        <w:rPr>
          <w:sz w:val="28"/>
          <w:szCs w:val="28"/>
        </w:rPr>
        <w:t>(full grade 2) (perceive, perceiving, perhaps)</w:t>
      </w:r>
    </w:p>
    <w:p w14:paraId="20A8CCBE" w14:textId="77777777" w:rsidR="00C84CA6" w:rsidRPr="00A320E9" w:rsidRDefault="00000000">
      <w:pPr>
        <w:pStyle w:val="Heading1"/>
        <w:bidi/>
        <w:jc w:val="right"/>
        <w:rPr>
          <w:sz w:val="36"/>
          <w:szCs w:val="36"/>
        </w:rPr>
      </w:pPr>
      <w:bookmarkStart w:id="404" w:name="_Toc232459134"/>
      <w:r w:rsidRPr="00A320E9">
        <w:rPr>
          <w:sz w:val="36"/>
          <w:szCs w:val="36"/>
          <w:rtl/>
        </w:rPr>
        <w:t>الملحق و - السلامة والصيانة</w:t>
      </w:r>
      <w:bookmarkEnd w:id="404"/>
    </w:p>
    <w:p w14:paraId="06C36726" w14:textId="77777777" w:rsidR="00C84CA6" w:rsidRPr="00A320E9" w:rsidRDefault="00000000">
      <w:pPr>
        <w:pStyle w:val="Heading2"/>
        <w:bidi/>
        <w:jc w:val="right"/>
        <w:rPr>
          <w:sz w:val="32"/>
          <w:szCs w:val="32"/>
        </w:rPr>
      </w:pPr>
      <w:bookmarkStart w:id="405" w:name="_Toc232459135"/>
      <w:r w:rsidRPr="00A320E9">
        <w:rPr>
          <w:sz w:val="32"/>
          <w:szCs w:val="32"/>
          <w:rtl/>
        </w:rPr>
        <w:t>العناية العامة</w:t>
      </w:r>
      <w:bookmarkEnd w:id="405"/>
    </w:p>
    <w:p w14:paraId="1158D348" w14:textId="77777777" w:rsidR="00C84CA6" w:rsidRPr="00A320E9" w:rsidRDefault="00000000">
      <w:pPr>
        <w:bidi/>
        <w:jc w:val="right"/>
        <w:rPr>
          <w:sz w:val="28"/>
          <w:szCs w:val="28"/>
        </w:rPr>
      </w:pPr>
      <w:r w:rsidRPr="00A320E9">
        <w:rPr>
          <w:sz w:val="28"/>
          <w:szCs w:val="28"/>
          <w:rtl/>
        </w:rPr>
        <w:t>أبقِ المشروبات بعيدًا عن جهاز BrailleNote evolve. امسح الجهاز دوريًا بقطعة قماش دافئة ورطبة. لا تستخدم أي مركبات تنظيف.</w:t>
      </w:r>
    </w:p>
    <w:p w14:paraId="17AE26A8" w14:textId="77777777" w:rsidR="00C84CA6" w:rsidRPr="00A320E9" w:rsidRDefault="00000000">
      <w:pPr>
        <w:pStyle w:val="Heading2"/>
        <w:bidi/>
        <w:jc w:val="right"/>
        <w:rPr>
          <w:sz w:val="32"/>
          <w:szCs w:val="32"/>
        </w:rPr>
      </w:pPr>
      <w:bookmarkStart w:id="406" w:name="_Toc232459136"/>
      <w:r w:rsidRPr="00A320E9">
        <w:rPr>
          <w:sz w:val="32"/>
          <w:szCs w:val="32"/>
          <w:rtl/>
        </w:rPr>
        <w:t>العناية بشاشة برايل</w:t>
      </w:r>
      <w:bookmarkEnd w:id="406"/>
    </w:p>
    <w:p w14:paraId="0F0DC909" w14:textId="77777777" w:rsidR="00C84CA6" w:rsidRPr="00A320E9" w:rsidRDefault="00000000">
      <w:pPr>
        <w:bidi/>
        <w:jc w:val="right"/>
        <w:rPr>
          <w:sz w:val="28"/>
          <w:szCs w:val="28"/>
        </w:rPr>
      </w:pPr>
      <w:r w:rsidRPr="00A320E9">
        <w:rPr>
          <w:sz w:val="28"/>
          <w:szCs w:val="28"/>
          <w:rtl/>
        </w:rPr>
        <w:t>تحتوي كل خلية في شاشة برايل على ثمانية مسامير. ولكل مسمار بلورة خاصة ترفع المسمار لتكوين النقطة، وتسمح له بالانخفاض عند عدم وجود نقطة. يجب أن تكون المسامير قادرة على الحركة بحرية. ومع الاستخدام العادي، تتراكم الأوساخ حتمًا على الشاشة وحول مفاتيح توجيه المؤشر. ولمنع انحشار المسامير، ينبغي تنظيف شاشة برايل ومفاتيح توجيه المؤشر بانتظام.</w:t>
      </w:r>
    </w:p>
    <w:p w14:paraId="1EE6151F" w14:textId="77777777" w:rsidR="00C84CA6" w:rsidRPr="00A320E9" w:rsidRDefault="00000000">
      <w:pPr>
        <w:bidi/>
        <w:jc w:val="right"/>
        <w:rPr>
          <w:sz w:val="28"/>
          <w:szCs w:val="28"/>
        </w:rPr>
      </w:pPr>
      <w:r w:rsidRPr="00A320E9">
        <w:rPr>
          <w:sz w:val="28"/>
          <w:szCs w:val="28"/>
          <w:rtl/>
        </w:rPr>
        <w:t>تنظيف شاشة برايل ليس أمرًا بسيطًا. نوصي بإرسال BrailleNote evolve إلى مركز خدمة معتمد لأجهزة BrailleNote evolve كل اثني عشر شهرًا لتنظيف شاشة برايل.</w:t>
      </w:r>
    </w:p>
    <w:p w14:paraId="7BC4F83C" w14:textId="77777777" w:rsidR="00C84CA6" w:rsidRPr="00A320E9" w:rsidRDefault="00000000">
      <w:pPr>
        <w:bidi/>
        <w:jc w:val="right"/>
        <w:rPr>
          <w:sz w:val="28"/>
          <w:szCs w:val="28"/>
        </w:rPr>
      </w:pPr>
      <w:r w:rsidRPr="00A320E9">
        <w:rPr>
          <w:sz w:val="28"/>
          <w:szCs w:val="28"/>
          <w:rtl/>
        </w:rPr>
        <w:t>يُعد الحفاظ على نظافة يديك دائمًا بداية جيدة لتقليل المشكلات المرتبطة بشاشة برايل. نقترح أن تمسح سطح شاشة برايل مرة واحدة أسبوعيًا باستخدام قطعة قماش ناعمة ورطبة. يجب عصر قطعة القماش جيدًا للتأكد من إزالة كل الرطوبة الزائدة. استخدم الماء الدافئ فقط على قطعة القماش.</w:t>
      </w:r>
    </w:p>
    <w:p w14:paraId="4E741BEB" w14:textId="77777777" w:rsidR="00C84CA6" w:rsidRPr="00A320E9" w:rsidRDefault="00000000">
      <w:pPr>
        <w:pStyle w:val="Heading2"/>
        <w:bidi/>
        <w:jc w:val="right"/>
        <w:rPr>
          <w:sz w:val="32"/>
          <w:szCs w:val="32"/>
        </w:rPr>
      </w:pPr>
      <w:bookmarkStart w:id="407" w:name="_Toc232459137"/>
      <w:r w:rsidRPr="00A320E9">
        <w:rPr>
          <w:sz w:val="32"/>
          <w:szCs w:val="32"/>
          <w:rtl/>
        </w:rPr>
        <w:t>بيان FCC / Industry Canada المكون من جزأين</w:t>
      </w:r>
      <w:bookmarkEnd w:id="407"/>
    </w:p>
    <w:p w14:paraId="575FE59B" w14:textId="77777777" w:rsidR="00C84CA6" w:rsidRPr="00A320E9" w:rsidRDefault="00000000">
      <w:pPr>
        <w:bidi/>
        <w:jc w:val="right"/>
        <w:rPr>
          <w:sz w:val="28"/>
          <w:szCs w:val="28"/>
        </w:rPr>
      </w:pPr>
      <w:r w:rsidRPr="00A320E9">
        <w:rPr>
          <w:sz w:val="28"/>
          <w:szCs w:val="28"/>
          <w:rtl/>
        </w:rPr>
        <w:t xml:space="preserve">يتوافق هذا الجهاز مع الجزء 15 من قواعد FCC ومع معايير RSS المعفاة من الترخيص في Industry Canada. يخضع التشغيل للشرطين التاليين: (1) يجب ألا يسبب هذا الجهاز </w:t>
      </w:r>
      <w:r w:rsidRPr="00A320E9">
        <w:rPr>
          <w:sz w:val="28"/>
          <w:szCs w:val="28"/>
          <w:rtl/>
        </w:rPr>
        <w:lastRenderedPageBreak/>
        <w:t>تداخلًا، و(2) يجب أن يقبل هذا الجهاز أي تداخل، بما في ذلك التداخل الذي قد يؤدي إلى تشغيل غير مرغوب فيه للجهاز.</w:t>
      </w:r>
    </w:p>
    <w:p w14:paraId="14F83FFB" w14:textId="77777777" w:rsidR="00C84CA6" w:rsidRPr="00A320E9" w:rsidRDefault="00000000" w:rsidP="00DE59CC">
      <w:pPr>
        <w:bidi/>
      </w:pPr>
      <w:r w:rsidRPr="00A320E9">
        <w:rPr>
          <w:rtl/>
        </w:rPr>
        <w:t>تحذير Industry Canada باللغة الفرنسية / Avertissement d’Industrie Canada</w:t>
      </w:r>
    </w:p>
    <w:p w14:paraId="12BB3D67" w14:textId="77777777" w:rsidR="00C84CA6" w:rsidRDefault="00000000">
      <w:pPr>
        <w:bidi/>
        <w:jc w:val="right"/>
        <w:rPr>
          <w:sz w:val="28"/>
          <w:szCs w:val="28"/>
        </w:rPr>
      </w:pPr>
      <w:r w:rsidRPr="00A320E9">
        <w:rPr>
          <w:sz w:val="28"/>
          <w:szCs w:val="28"/>
          <w:rtl/>
        </w:rPr>
        <w:t>يتوافق هذا الجهاز مع معايير CNR الصادرة عن Industry Canada والمطبقة على أجهزة الراديو المعفاة من الترخيص. يُسمح بالتشغيل وفق الشرطين التاليين: (1) يجب ألا ينتج الجهاز تداخلًا، و(2) يجب على مستخدم الجهاز قبول أي تداخل راديوي يتعرض له، حتى إذا كان هذا التداخل قد يؤثر في تشغيله.</w:t>
      </w:r>
    </w:p>
    <w:p w14:paraId="082EEB49" w14:textId="77777777" w:rsidR="00B34F58" w:rsidRPr="00F50B28" w:rsidRDefault="00B34F58" w:rsidP="00B34F58">
      <w:pPr>
        <w:rPr>
          <w:rFonts w:cs="Times New Roman"/>
          <w:lang w:val="fr-FR"/>
        </w:rPr>
      </w:pPr>
      <w:r w:rsidRPr="00F50B28">
        <w:rPr>
          <w:rFonts w:cs="Times New Roman"/>
          <w:lang w:val="fr-FR"/>
        </w:rPr>
        <w:t xml:space="preserve">Le présent appareil est conforme aux CNR d'Industrie Canada applicables aux appareils radio exempts de licence. L'exploitation est autorisée aux deux conditions </w:t>
      </w:r>
      <w:proofErr w:type="gramStart"/>
      <w:r w:rsidRPr="00F50B28">
        <w:rPr>
          <w:rFonts w:cs="Times New Roman"/>
          <w:lang w:val="fr-FR"/>
        </w:rPr>
        <w:t>suivantes:</w:t>
      </w:r>
      <w:proofErr w:type="gramEnd"/>
      <w:r w:rsidRPr="00F50B28">
        <w:rPr>
          <w:rFonts w:cs="Times New Roman"/>
          <w:lang w:val="fr-FR"/>
        </w:rPr>
        <w:t xml:space="preserve"> (1) l'appareil ne doit pas produire de brouillage, et (2) l'utilisateur de l'appareil doit accepter tout brouillage radioélectrique subi, même si le brouillage est susceptible d'en compromettre le fonctionnement.</w:t>
      </w:r>
    </w:p>
    <w:p w14:paraId="1E381597" w14:textId="77777777" w:rsidR="00B34F58" w:rsidRPr="00F50B28" w:rsidRDefault="00B34F58" w:rsidP="00B34F58">
      <w:pPr>
        <w:bidi/>
        <w:jc w:val="right"/>
        <w:rPr>
          <w:sz w:val="28"/>
          <w:szCs w:val="28"/>
          <w:lang w:val="fr-FR"/>
        </w:rPr>
      </w:pPr>
    </w:p>
    <w:p w14:paraId="342F5B41" w14:textId="77777777" w:rsidR="00C84CA6" w:rsidRPr="00A320E9" w:rsidRDefault="00000000" w:rsidP="00DE59CC">
      <w:pPr>
        <w:bidi/>
      </w:pPr>
      <w:r w:rsidRPr="00A320E9">
        <w:rPr>
          <w:rtl/>
        </w:rPr>
        <w:t>وفقًا لقواعد Industry Canada RSS</w:t>
      </w:r>
    </w:p>
    <w:p w14:paraId="17CCA75B" w14:textId="77777777" w:rsidR="00C84CA6" w:rsidRPr="00A320E9" w:rsidRDefault="00000000">
      <w:pPr>
        <w:bidi/>
        <w:jc w:val="right"/>
        <w:rPr>
          <w:sz w:val="28"/>
          <w:szCs w:val="28"/>
        </w:rPr>
      </w:pPr>
      <w:r w:rsidRPr="00A320E9">
        <w:rPr>
          <w:sz w:val="28"/>
          <w:szCs w:val="28"/>
          <w:rtl/>
        </w:rPr>
        <w:t>يتوافق هذا الجهاز مع مدونة السلامة الصادرة عن Health Canada. وينبغي على الشخص الذي يقوم بتركيب هذا الجهاز التأكد من أن إشعاع الترددات الراديوية لا يتجاوز متطلبات Health Canada. قد تؤدي أي تغييرات أو تعديلات غير معتمدة صراحة من الجهة المسؤولة عن الامتثال إلى إلغاء صلاحية المستخدم في تشغيل الجهاز.</w:t>
      </w:r>
    </w:p>
    <w:p w14:paraId="213D0043" w14:textId="77777777" w:rsidR="00C84CA6" w:rsidRPr="00A320E9" w:rsidRDefault="00000000">
      <w:pPr>
        <w:pStyle w:val="Heading2"/>
        <w:bidi/>
        <w:jc w:val="right"/>
        <w:rPr>
          <w:sz w:val="32"/>
          <w:szCs w:val="32"/>
        </w:rPr>
      </w:pPr>
      <w:bookmarkStart w:id="408" w:name="_Toc232459138"/>
      <w:r w:rsidRPr="00A320E9">
        <w:rPr>
          <w:sz w:val="32"/>
          <w:szCs w:val="32"/>
          <w:rtl/>
        </w:rPr>
        <w:t>تحذير FCC</w:t>
      </w:r>
      <w:bookmarkEnd w:id="408"/>
    </w:p>
    <w:p w14:paraId="3C3FD8A4" w14:textId="77777777" w:rsidR="00C84CA6" w:rsidRPr="00A320E9" w:rsidRDefault="00000000">
      <w:pPr>
        <w:bidi/>
        <w:jc w:val="right"/>
        <w:rPr>
          <w:sz w:val="28"/>
          <w:szCs w:val="28"/>
        </w:rPr>
      </w:pPr>
      <w:r w:rsidRPr="00A320E9">
        <w:rPr>
          <w:sz w:val="28"/>
          <w:szCs w:val="28"/>
          <w:rtl/>
        </w:rPr>
        <w:t>تم اختبار هذا الجهاز وتبين أنه يتوافق مع حدود الأجهزة الرقمية من الفئة B، وفقًا للجزء 15 من قواعد لجنة الاتصالات الفيدرالية (FCC). وقد صُممت هذه الحدود لتوفير حماية معقولة ضد التداخل الضار في التركيبات السكنية. يولد هذا الجهاز طاقة ترددات راديوية ويمكن أن يشعها، وإذا لم يتم تركيبه واستخدامه وفقًا للتعليمات، فقد يسبب تداخلًا ضارًا مع الاتصالات الراديوية. ومع ذلك، لا يوجد ضمان بعدم حدوث التداخل في تركيب معين.</w:t>
      </w:r>
    </w:p>
    <w:p w14:paraId="7866DE4C" w14:textId="77777777" w:rsidR="00C84CA6" w:rsidRPr="00A320E9" w:rsidRDefault="00000000">
      <w:pPr>
        <w:bidi/>
        <w:jc w:val="right"/>
        <w:rPr>
          <w:sz w:val="28"/>
          <w:szCs w:val="28"/>
        </w:rPr>
      </w:pPr>
      <w:r w:rsidRPr="00A320E9">
        <w:rPr>
          <w:sz w:val="28"/>
          <w:szCs w:val="28"/>
          <w:rtl/>
        </w:rPr>
        <w:t>إذا تسبب هذا الجهاز في تداخل ضار مع استقبال الراديو أو التلفزيون، ويمكن التحقق من ذلك بإيقاف تشغيل الجهاز ثم تشغيله، فنوصيك بمحاولة تصحيح التداخل باستخدام واحد أو أكثر من الإجراءات التالية:</w:t>
      </w:r>
    </w:p>
    <w:p w14:paraId="1D6AF7D5" w14:textId="77777777" w:rsidR="00C84CA6" w:rsidRPr="00A320E9" w:rsidRDefault="00000000">
      <w:pPr>
        <w:pStyle w:val="ListParagraph"/>
        <w:numPr>
          <w:ilvl w:val="0"/>
          <w:numId w:val="221"/>
        </w:numPr>
        <w:bidi/>
        <w:jc w:val="right"/>
        <w:rPr>
          <w:sz w:val="28"/>
          <w:szCs w:val="28"/>
        </w:rPr>
      </w:pPr>
      <w:r w:rsidRPr="00A320E9">
        <w:rPr>
          <w:sz w:val="28"/>
          <w:szCs w:val="28"/>
          <w:rtl/>
        </w:rPr>
        <w:t>إعادة توجيه هوائي الاستقبال أو تغيير موضعه.</w:t>
      </w:r>
    </w:p>
    <w:p w14:paraId="2BB26159" w14:textId="77777777" w:rsidR="00C84CA6" w:rsidRPr="00A320E9" w:rsidRDefault="00000000">
      <w:pPr>
        <w:pStyle w:val="ListParagraph"/>
        <w:numPr>
          <w:ilvl w:val="0"/>
          <w:numId w:val="221"/>
        </w:numPr>
        <w:bidi/>
        <w:jc w:val="right"/>
        <w:rPr>
          <w:sz w:val="28"/>
          <w:szCs w:val="28"/>
        </w:rPr>
      </w:pPr>
      <w:r w:rsidRPr="00A320E9">
        <w:rPr>
          <w:sz w:val="28"/>
          <w:szCs w:val="28"/>
          <w:rtl/>
        </w:rPr>
        <w:t>زيادة المسافة بين الجهاز وجهاز الاستقبال.</w:t>
      </w:r>
    </w:p>
    <w:p w14:paraId="754D6B4B" w14:textId="77777777" w:rsidR="00C84CA6" w:rsidRPr="00A320E9" w:rsidRDefault="00000000">
      <w:pPr>
        <w:pStyle w:val="ListParagraph"/>
        <w:numPr>
          <w:ilvl w:val="0"/>
          <w:numId w:val="221"/>
        </w:numPr>
        <w:bidi/>
        <w:jc w:val="right"/>
        <w:rPr>
          <w:sz w:val="28"/>
          <w:szCs w:val="28"/>
        </w:rPr>
      </w:pPr>
      <w:r w:rsidRPr="00A320E9">
        <w:rPr>
          <w:sz w:val="28"/>
          <w:szCs w:val="28"/>
          <w:rtl/>
        </w:rPr>
        <w:lastRenderedPageBreak/>
        <w:t>توصيل الجهاز بمقبس كهربائي على دائرة مختلفة عن الدائرة المتصل بها جهاز الاستقبال.</w:t>
      </w:r>
    </w:p>
    <w:p w14:paraId="361A25E4" w14:textId="77777777" w:rsidR="00C84CA6" w:rsidRPr="00A320E9" w:rsidRDefault="00000000">
      <w:pPr>
        <w:pStyle w:val="ListParagraph"/>
        <w:numPr>
          <w:ilvl w:val="0"/>
          <w:numId w:val="221"/>
        </w:numPr>
        <w:bidi/>
        <w:jc w:val="right"/>
        <w:rPr>
          <w:sz w:val="28"/>
          <w:szCs w:val="28"/>
        </w:rPr>
      </w:pPr>
      <w:r w:rsidRPr="00A320E9">
        <w:rPr>
          <w:sz w:val="28"/>
          <w:szCs w:val="28"/>
          <w:rtl/>
        </w:rPr>
        <w:t>استشارة الوكيل أو فني خبير في أجهزة الراديو/التلفزيون للحصول على المساعدة.</w:t>
      </w:r>
    </w:p>
    <w:p w14:paraId="242C693B" w14:textId="77777777" w:rsidR="00C84CA6" w:rsidRPr="00A320E9" w:rsidRDefault="00000000">
      <w:pPr>
        <w:pStyle w:val="Heading2"/>
        <w:bidi/>
        <w:jc w:val="right"/>
        <w:rPr>
          <w:sz w:val="32"/>
          <w:szCs w:val="32"/>
        </w:rPr>
      </w:pPr>
      <w:bookmarkStart w:id="409" w:name="_Toc232459139"/>
      <w:r w:rsidRPr="00A320E9">
        <w:rPr>
          <w:sz w:val="32"/>
          <w:szCs w:val="32"/>
          <w:rtl/>
        </w:rPr>
        <w:t>احتياطات سلامة البطارية</w:t>
      </w:r>
      <w:bookmarkEnd w:id="409"/>
    </w:p>
    <w:p w14:paraId="56CDC843" w14:textId="77777777" w:rsidR="00C84CA6" w:rsidRPr="00A320E9" w:rsidRDefault="00000000">
      <w:pPr>
        <w:pStyle w:val="ListParagraph"/>
        <w:numPr>
          <w:ilvl w:val="0"/>
          <w:numId w:val="222"/>
        </w:numPr>
        <w:bidi/>
        <w:jc w:val="right"/>
        <w:rPr>
          <w:sz w:val="28"/>
          <w:szCs w:val="28"/>
        </w:rPr>
      </w:pPr>
      <w:r w:rsidRPr="00A320E9">
        <w:rPr>
          <w:sz w:val="28"/>
          <w:szCs w:val="28"/>
          <w:rtl/>
        </w:rPr>
        <w:t>درجة حرارة التشغيل المحيطة: 0 - 40 درجة مئوية.</w:t>
      </w:r>
    </w:p>
    <w:p w14:paraId="2F888549" w14:textId="77777777" w:rsidR="00C84CA6" w:rsidRPr="00A320E9" w:rsidRDefault="00000000">
      <w:pPr>
        <w:pStyle w:val="ListParagraph"/>
        <w:numPr>
          <w:ilvl w:val="0"/>
          <w:numId w:val="222"/>
        </w:numPr>
        <w:bidi/>
        <w:jc w:val="right"/>
        <w:rPr>
          <w:sz w:val="28"/>
          <w:szCs w:val="28"/>
        </w:rPr>
      </w:pPr>
      <w:r w:rsidRPr="00A320E9">
        <w:rPr>
          <w:sz w:val="28"/>
          <w:szCs w:val="28"/>
          <w:rtl/>
        </w:rPr>
        <w:t>درجة حرارة التخزين والنقل المحيطة (&lt; شهر واحد): -10 - 50 درجة مئوية.</w:t>
      </w:r>
    </w:p>
    <w:p w14:paraId="236E1E48" w14:textId="77777777" w:rsidR="00C84CA6" w:rsidRPr="00A320E9" w:rsidRDefault="00000000">
      <w:pPr>
        <w:pStyle w:val="ListParagraph"/>
        <w:numPr>
          <w:ilvl w:val="0"/>
          <w:numId w:val="222"/>
        </w:numPr>
        <w:bidi/>
        <w:jc w:val="right"/>
        <w:rPr>
          <w:sz w:val="28"/>
          <w:szCs w:val="28"/>
        </w:rPr>
      </w:pPr>
      <w:r w:rsidRPr="00A320E9">
        <w:rPr>
          <w:sz w:val="28"/>
          <w:szCs w:val="28"/>
          <w:rtl/>
        </w:rPr>
        <w:t>درجة حرارة التخزين والنقل المحيطة (&gt; شهر واحد): 15 - 25 درجة مئوية.</w:t>
      </w:r>
    </w:p>
    <w:p w14:paraId="528C850D" w14:textId="77777777" w:rsidR="00C84CA6" w:rsidRPr="00A320E9" w:rsidRDefault="00000000">
      <w:pPr>
        <w:pStyle w:val="ListParagraph"/>
        <w:numPr>
          <w:ilvl w:val="0"/>
          <w:numId w:val="222"/>
        </w:numPr>
        <w:bidi/>
        <w:jc w:val="right"/>
        <w:rPr>
          <w:sz w:val="28"/>
          <w:szCs w:val="28"/>
        </w:rPr>
      </w:pPr>
      <w:r w:rsidRPr="00A320E9">
        <w:rPr>
          <w:sz w:val="28"/>
          <w:szCs w:val="28"/>
          <w:rtl/>
        </w:rPr>
        <w:t>الارتفاع لا يزيد عن 2000 متر (ضغط الهواء لا يقل عن 80 كيلوباسكال).</w:t>
      </w:r>
    </w:p>
    <w:p w14:paraId="73D915D7" w14:textId="77777777" w:rsidR="00C84CA6" w:rsidRPr="00A320E9" w:rsidRDefault="00000000" w:rsidP="006F6A85">
      <w:pPr>
        <w:bidi/>
      </w:pPr>
      <w:r w:rsidRPr="00A320E9">
        <w:rPr>
          <w:rtl/>
        </w:rPr>
        <w:t>تحذير</w:t>
      </w:r>
    </w:p>
    <w:p w14:paraId="6A27DC4D" w14:textId="77777777" w:rsidR="00C84CA6" w:rsidRPr="00A320E9" w:rsidRDefault="00000000">
      <w:pPr>
        <w:pStyle w:val="ListParagraph"/>
        <w:numPr>
          <w:ilvl w:val="0"/>
          <w:numId w:val="223"/>
        </w:numPr>
        <w:bidi/>
        <w:jc w:val="right"/>
        <w:rPr>
          <w:sz w:val="28"/>
          <w:szCs w:val="28"/>
        </w:rPr>
      </w:pPr>
      <w:r w:rsidRPr="00A320E9">
        <w:rPr>
          <w:sz w:val="28"/>
          <w:szCs w:val="28"/>
          <w:rtl/>
        </w:rPr>
        <w:t>قد يؤدي استبدال البطارية بنوع غير صحيح إلى تعطيل إحدى وسائل الحماية.</w:t>
      </w:r>
    </w:p>
    <w:p w14:paraId="163B7847" w14:textId="77777777" w:rsidR="00C84CA6" w:rsidRPr="00A320E9" w:rsidRDefault="00000000">
      <w:pPr>
        <w:pStyle w:val="ListParagraph"/>
        <w:numPr>
          <w:ilvl w:val="0"/>
          <w:numId w:val="223"/>
        </w:numPr>
        <w:bidi/>
        <w:jc w:val="right"/>
        <w:rPr>
          <w:sz w:val="28"/>
          <w:szCs w:val="28"/>
        </w:rPr>
      </w:pPr>
      <w:r w:rsidRPr="00A320E9">
        <w:rPr>
          <w:sz w:val="28"/>
          <w:szCs w:val="28"/>
          <w:rtl/>
        </w:rPr>
        <w:t>قد يؤدي التخلص من البطارية بإلقائها في النار أو في فرن ساخن، أو سحقها أو قطعها ميكانيكيًا، إلى حدوث انفجار.</w:t>
      </w:r>
    </w:p>
    <w:p w14:paraId="0281EA67" w14:textId="77777777" w:rsidR="00C84CA6" w:rsidRPr="00A320E9" w:rsidRDefault="00000000">
      <w:pPr>
        <w:pStyle w:val="ListParagraph"/>
        <w:numPr>
          <w:ilvl w:val="0"/>
          <w:numId w:val="223"/>
        </w:numPr>
        <w:bidi/>
        <w:jc w:val="right"/>
        <w:rPr>
          <w:sz w:val="28"/>
          <w:szCs w:val="28"/>
        </w:rPr>
      </w:pPr>
      <w:r w:rsidRPr="00A320E9">
        <w:rPr>
          <w:sz w:val="28"/>
          <w:szCs w:val="28"/>
          <w:rtl/>
        </w:rPr>
        <w:t>قد يؤدي ترك البطارية في بيئة ذات درجة حرارة شديدة الارتفاع، مثل أشعة الشمس أو النار أو سطح ساخن، إلى حدوث انفجار أو تسرب سائل أو غاز قابل للاشتعال.</w:t>
      </w:r>
    </w:p>
    <w:p w14:paraId="4D0A2425" w14:textId="77777777" w:rsidR="00C84CA6" w:rsidRPr="00A320E9" w:rsidRDefault="00000000">
      <w:pPr>
        <w:pStyle w:val="ListParagraph"/>
        <w:numPr>
          <w:ilvl w:val="0"/>
          <w:numId w:val="223"/>
        </w:numPr>
        <w:bidi/>
        <w:jc w:val="right"/>
        <w:rPr>
          <w:sz w:val="28"/>
          <w:szCs w:val="28"/>
        </w:rPr>
      </w:pPr>
      <w:r w:rsidRPr="00A320E9">
        <w:rPr>
          <w:sz w:val="28"/>
          <w:szCs w:val="28"/>
          <w:rtl/>
        </w:rPr>
        <w:t>قد يؤدي تعريض البطارية لضغط هواء منخفض للغاية إلى حدوث انفجار أو تسرب سائل أو غاز قابل للاشتعال.</w:t>
      </w:r>
    </w:p>
    <w:p w14:paraId="19197829" w14:textId="77777777" w:rsidR="00C84CA6" w:rsidRPr="00A320E9" w:rsidRDefault="00000000" w:rsidP="006F6A85">
      <w:pPr>
        <w:bidi/>
      </w:pPr>
      <w:r w:rsidRPr="00A320E9">
        <w:rPr>
          <w:rtl/>
        </w:rPr>
        <w:t>تنبيه</w:t>
      </w:r>
    </w:p>
    <w:p w14:paraId="012389C6" w14:textId="77777777" w:rsidR="00C84CA6" w:rsidRPr="00A320E9" w:rsidRDefault="00000000">
      <w:pPr>
        <w:bidi/>
        <w:jc w:val="right"/>
        <w:rPr>
          <w:sz w:val="28"/>
          <w:szCs w:val="28"/>
        </w:rPr>
      </w:pPr>
      <w:r w:rsidRPr="00A320E9">
        <w:rPr>
          <w:sz w:val="28"/>
          <w:szCs w:val="28"/>
          <w:rtl/>
        </w:rPr>
        <w:t>خطر نشوب حريق أو حدوث انفجار إذا تم استبدال البطارية بنوع غير صحيح!</w:t>
      </w:r>
    </w:p>
    <w:p w14:paraId="4B693257" w14:textId="77777777" w:rsidR="00C84CA6" w:rsidRPr="00A320E9" w:rsidRDefault="00000000">
      <w:pPr>
        <w:pStyle w:val="Heading2"/>
        <w:bidi/>
        <w:jc w:val="right"/>
        <w:rPr>
          <w:sz w:val="32"/>
          <w:szCs w:val="32"/>
        </w:rPr>
      </w:pPr>
      <w:bookmarkStart w:id="410" w:name="_Toc232459140"/>
      <w:r w:rsidRPr="00A320E9">
        <w:rPr>
          <w:sz w:val="32"/>
          <w:szCs w:val="32"/>
          <w:rtl/>
        </w:rPr>
        <w:t>تعليمات التخلص من الجهاز</w:t>
      </w:r>
      <w:bookmarkEnd w:id="410"/>
    </w:p>
    <w:p w14:paraId="1DBD2367" w14:textId="77777777" w:rsidR="00C84CA6" w:rsidRPr="00A320E9" w:rsidRDefault="00000000">
      <w:pPr>
        <w:bidi/>
        <w:jc w:val="right"/>
        <w:rPr>
          <w:sz w:val="28"/>
          <w:szCs w:val="28"/>
        </w:rPr>
      </w:pPr>
      <w:r w:rsidRPr="00A320E9">
        <w:rPr>
          <w:sz w:val="28"/>
          <w:szCs w:val="28"/>
          <w:rtl/>
        </w:rPr>
        <w:t>عندما يصل BrailleNote evolve إلى نهاية عمره التشغيلي، يجب التخلص من مكوناته الداخلية وفقًا للوائح المحلية. لا يحتوي BrailleNote evolve على أي مواد خطرة. وللتخلص منه، يمكنك إعادة الجهاز إلى HumanWare أو اتباع إرشادات التخلص من النفايات التي توفرها الجهة المحلية المختصة.</w:t>
      </w:r>
    </w:p>
    <w:p w14:paraId="7C03E5A7" w14:textId="77777777" w:rsidR="00C84CA6" w:rsidRPr="00A320E9" w:rsidRDefault="00000000">
      <w:pPr>
        <w:pStyle w:val="Heading1"/>
        <w:bidi/>
        <w:jc w:val="right"/>
        <w:rPr>
          <w:sz w:val="36"/>
          <w:szCs w:val="36"/>
        </w:rPr>
      </w:pPr>
      <w:bookmarkStart w:id="411" w:name="_Toc232459141"/>
      <w:r w:rsidRPr="00A320E9">
        <w:rPr>
          <w:sz w:val="36"/>
          <w:szCs w:val="36"/>
          <w:rtl/>
        </w:rPr>
        <w:t>الملحق ز - المواصفات الفنية</w:t>
      </w:r>
      <w:bookmarkEnd w:id="411"/>
    </w:p>
    <w:p w14:paraId="3C8E438F" w14:textId="77777777" w:rsidR="00C84CA6" w:rsidRPr="00A320E9" w:rsidRDefault="00000000">
      <w:pPr>
        <w:pStyle w:val="Heading2"/>
        <w:bidi/>
        <w:jc w:val="right"/>
        <w:rPr>
          <w:sz w:val="32"/>
          <w:szCs w:val="32"/>
        </w:rPr>
      </w:pPr>
      <w:bookmarkStart w:id="412" w:name="_Toc232459142"/>
      <w:r w:rsidRPr="00A320E9">
        <w:rPr>
          <w:sz w:val="32"/>
          <w:szCs w:val="32"/>
          <w:rtl/>
        </w:rPr>
        <w:lastRenderedPageBreak/>
        <w:t>المواصفات العامة</w:t>
      </w:r>
      <w:bookmarkEnd w:id="412"/>
    </w:p>
    <w:p w14:paraId="38C2A396" w14:textId="77777777" w:rsidR="00C84CA6" w:rsidRPr="00A320E9" w:rsidRDefault="00000000">
      <w:pPr>
        <w:pStyle w:val="ListParagraph"/>
        <w:numPr>
          <w:ilvl w:val="0"/>
          <w:numId w:val="224"/>
        </w:numPr>
        <w:bidi/>
        <w:jc w:val="right"/>
        <w:rPr>
          <w:sz w:val="28"/>
          <w:szCs w:val="28"/>
        </w:rPr>
      </w:pPr>
      <w:r w:rsidRPr="00A320E9">
        <w:rPr>
          <w:sz w:val="28"/>
          <w:szCs w:val="28"/>
          <w:rtl/>
        </w:rPr>
        <w:t>متوفر بشاشة برايل تضم 32 خلية أو 20 خلية، مع مفاتيح توجيه المؤشر فوق كل خلية.</w:t>
      </w:r>
    </w:p>
    <w:p w14:paraId="1E0A74C8" w14:textId="77777777" w:rsidR="00C84CA6" w:rsidRPr="00A320E9" w:rsidRDefault="00000000">
      <w:pPr>
        <w:pStyle w:val="ListParagraph"/>
        <w:numPr>
          <w:ilvl w:val="0"/>
          <w:numId w:val="224"/>
        </w:numPr>
        <w:bidi/>
        <w:jc w:val="right"/>
        <w:rPr>
          <w:sz w:val="28"/>
          <w:szCs w:val="28"/>
        </w:rPr>
      </w:pPr>
      <w:r w:rsidRPr="00A320E9">
        <w:rPr>
          <w:sz w:val="28"/>
          <w:szCs w:val="28"/>
          <w:rtl/>
        </w:rPr>
        <w:t>يتضمن ترخيصًا كاملًا لنظام Windows 11 Pro.</w:t>
      </w:r>
    </w:p>
    <w:p w14:paraId="122ED47B" w14:textId="77777777" w:rsidR="00C84CA6" w:rsidRPr="00A320E9" w:rsidRDefault="00000000">
      <w:pPr>
        <w:pStyle w:val="ListParagraph"/>
        <w:numPr>
          <w:ilvl w:val="0"/>
          <w:numId w:val="224"/>
        </w:numPr>
        <w:bidi/>
        <w:jc w:val="right"/>
        <w:rPr>
          <w:sz w:val="28"/>
          <w:szCs w:val="28"/>
        </w:rPr>
      </w:pPr>
      <w:r w:rsidRPr="00A320E9">
        <w:rPr>
          <w:sz w:val="28"/>
          <w:szCs w:val="28"/>
          <w:rtl/>
        </w:rPr>
        <w:t>واجهة مستخدم مخصصة لـ NVDA مدعومة من KeySoft.</w:t>
      </w:r>
    </w:p>
    <w:p w14:paraId="299A3286" w14:textId="77777777" w:rsidR="00C84CA6" w:rsidRPr="00A320E9" w:rsidRDefault="00000000">
      <w:pPr>
        <w:pStyle w:val="ListParagraph"/>
        <w:numPr>
          <w:ilvl w:val="0"/>
          <w:numId w:val="224"/>
        </w:numPr>
        <w:bidi/>
        <w:jc w:val="right"/>
        <w:rPr>
          <w:sz w:val="28"/>
          <w:szCs w:val="28"/>
        </w:rPr>
      </w:pPr>
      <w:r w:rsidRPr="00A320E9">
        <w:rPr>
          <w:sz w:val="28"/>
          <w:szCs w:val="28"/>
          <w:rtl/>
        </w:rPr>
        <w:t>تجربة مجانية لمدة 6 أشهر من JAWS متاحة مع اشتراك اختياري من خلال HumanWare.</w:t>
      </w:r>
    </w:p>
    <w:p w14:paraId="1B910F3B" w14:textId="77777777" w:rsidR="00C84CA6" w:rsidRPr="00A320E9" w:rsidRDefault="00000000">
      <w:pPr>
        <w:pStyle w:val="ListParagraph"/>
        <w:numPr>
          <w:ilvl w:val="0"/>
          <w:numId w:val="224"/>
        </w:numPr>
        <w:bidi/>
        <w:jc w:val="right"/>
        <w:rPr>
          <w:sz w:val="28"/>
          <w:szCs w:val="28"/>
        </w:rPr>
      </w:pPr>
      <w:r w:rsidRPr="00A320E9">
        <w:rPr>
          <w:sz w:val="28"/>
          <w:szCs w:val="28"/>
          <w:rtl/>
        </w:rPr>
        <w:t>عمر البطارية: 5 ساعات من الاستخدام المتواصل عالي الأداء.</w:t>
      </w:r>
    </w:p>
    <w:p w14:paraId="27020807" w14:textId="77777777" w:rsidR="00C84CA6" w:rsidRPr="00A320E9" w:rsidRDefault="00000000">
      <w:pPr>
        <w:pStyle w:val="Heading2"/>
        <w:bidi/>
        <w:jc w:val="right"/>
        <w:rPr>
          <w:sz w:val="32"/>
          <w:szCs w:val="32"/>
        </w:rPr>
      </w:pPr>
      <w:bookmarkStart w:id="413" w:name="_Toc232459143"/>
      <w:r w:rsidRPr="00A320E9">
        <w:rPr>
          <w:sz w:val="32"/>
          <w:szCs w:val="32"/>
          <w:rtl/>
        </w:rPr>
        <w:t>مواصفات المكونات</w:t>
      </w:r>
      <w:bookmarkEnd w:id="413"/>
    </w:p>
    <w:p w14:paraId="13FAB3DC" w14:textId="77777777" w:rsidR="00C84CA6" w:rsidRPr="00A320E9" w:rsidRDefault="00000000">
      <w:pPr>
        <w:pStyle w:val="ListParagraph"/>
        <w:numPr>
          <w:ilvl w:val="0"/>
          <w:numId w:val="225"/>
        </w:numPr>
        <w:bidi/>
        <w:jc w:val="right"/>
        <w:rPr>
          <w:sz w:val="28"/>
          <w:szCs w:val="28"/>
        </w:rPr>
      </w:pPr>
      <w:r w:rsidRPr="00A320E9">
        <w:rPr>
          <w:sz w:val="28"/>
          <w:szCs w:val="28"/>
          <w:rtl/>
        </w:rPr>
        <w:t>المعالج: Intel Core Ultra 5 (معالج بعشر أنوية).</w:t>
      </w:r>
    </w:p>
    <w:p w14:paraId="13D2C50F" w14:textId="77777777" w:rsidR="00C84CA6" w:rsidRPr="00A320E9" w:rsidRDefault="00000000">
      <w:pPr>
        <w:pStyle w:val="ListParagraph"/>
        <w:numPr>
          <w:ilvl w:val="0"/>
          <w:numId w:val="225"/>
        </w:numPr>
        <w:bidi/>
        <w:jc w:val="right"/>
        <w:rPr>
          <w:sz w:val="28"/>
          <w:szCs w:val="28"/>
        </w:rPr>
      </w:pPr>
      <w:r w:rsidRPr="00A320E9">
        <w:rPr>
          <w:sz w:val="28"/>
          <w:szCs w:val="28"/>
          <w:rtl/>
        </w:rPr>
        <w:t>ذاكرة RAM بسعة 32 جيجابايت (LPDDR5x).</w:t>
      </w:r>
    </w:p>
    <w:p w14:paraId="17DE8487" w14:textId="77777777" w:rsidR="00C84CA6" w:rsidRPr="00A320E9" w:rsidRDefault="00000000">
      <w:pPr>
        <w:pStyle w:val="ListParagraph"/>
        <w:numPr>
          <w:ilvl w:val="0"/>
          <w:numId w:val="225"/>
        </w:numPr>
        <w:bidi/>
        <w:jc w:val="right"/>
        <w:rPr>
          <w:sz w:val="28"/>
          <w:szCs w:val="28"/>
        </w:rPr>
      </w:pPr>
      <w:r w:rsidRPr="00A320E9">
        <w:rPr>
          <w:sz w:val="28"/>
          <w:szCs w:val="28"/>
          <w:rtl/>
        </w:rPr>
        <w:t>مساحة تخزين داخلية بسعة 512 جيجابايت.</w:t>
      </w:r>
    </w:p>
    <w:p w14:paraId="4E8EEBBC" w14:textId="77777777" w:rsidR="00C84CA6" w:rsidRPr="00A320E9" w:rsidRDefault="00000000">
      <w:pPr>
        <w:pStyle w:val="ListParagraph"/>
        <w:numPr>
          <w:ilvl w:val="0"/>
          <w:numId w:val="225"/>
        </w:numPr>
        <w:bidi/>
        <w:jc w:val="right"/>
        <w:rPr>
          <w:sz w:val="28"/>
          <w:szCs w:val="28"/>
        </w:rPr>
      </w:pPr>
      <w:r w:rsidRPr="00A320E9">
        <w:rPr>
          <w:sz w:val="28"/>
          <w:szCs w:val="28"/>
          <w:rtl/>
        </w:rPr>
        <w:t>سماعات ستيريو.</w:t>
      </w:r>
    </w:p>
    <w:p w14:paraId="5BF66A14" w14:textId="77777777" w:rsidR="00C84CA6" w:rsidRPr="00A320E9" w:rsidRDefault="00000000">
      <w:pPr>
        <w:pStyle w:val="ListParagraph"/>
        <w:numPr>
          <w:ilvl w:val="0"/>
          <w:numId w:val="225"/>
        </w:numPr>
        <w:bidi/>
        <w:jc w:val="right"/>
        <w:rPr>
          <w:sz w:val="28"/>
          <w:szCs w:val="28"/>
        </w:rPr>
      </w:pPr>
      <w:r w:rsidRPr="00A320E9">
        <w:rPr>
          <w:sz w:val="28"/>
          <w:szCs w:val="28"/>
          <w:rtl/>
        </w:rPr>
        <w:t>ميكروفونات ستيريو.</w:t>
      </w:r>
    </w:p>
    <w:p w14:paraId="175078DB" w14:textId="77777777" w:rsidR="00C84CA6" w:rsidRPr="00A320E9" w:rsidRDefault="00000000">
      <w:pPr>
        <w:pStyle w:val="ListParagraph"/>
        <w:numPr>
          <w:ilvl w:val="0"/>
          <w:numId w:val="225"/>
        </w:numPr>
        <w:bidi/>
        <w:jc w:val="right"/>
        <w:rPr>
          <w:sz w:val="28"/>
          <w:szCs w:val="28"/>
        </w:rPr>
      </w:pPr>
      <w:r w:rsidRPr="00A320E9">
        <w:rPr>
          <w:sz w:val="28"/>
          <w:szCs w:val="28"/>
          <w:rtl/>
        </w:rPr>
        <w:t>عدد 2 Bluetooth V5.</w:t>
      </w:r>
    </w:p>
    <w:p w14:paraId="05391924" w14:textId="77777777" w:rsidR="00C84CA6" w:rsidRPr="00A320E9" w:rsidRDefault="00000000">
      <w:pPr>
        <w:pStyle w:val="ListParagraph"/>
        <w:numPr>
          <w:ilvl w:val="0"/>
          <w:numId w:val="225"/>
        </w:numPr>
        <w:bidi/>
        <w:jc w:val="right"/>
        <w:rPr>
          <w:sz w:val="28"/>
          <w:szCs w:val="28"/>
        </w:rPr>
      </w:pPr>
      <w:r w:rsidRPr="00A320E9">
        <w:rPr>
          <w:sz w:val="28"/>
          <w:szCs w:val="28"/>
          <w:rtl/>
        </w:rPr>
        <w:t>اتصال قريب المدى قابل للبرمجة (NFC).</w:t>
      </w:r>
    </w:p>
    <w:p w14:paraId="7A863AAA" w14:textId="77777777" w:rsidR="00C84CA6" w:rsidRPr="00A320E9" w:rsidRDefault="00000000">
      <w:pPr>
        <w:pStyle w:val="ListParagraph"/>
        <w:numPr>
          <w:ilvl w:val="0"/>
          <w:numId w:val="225"/>
        </w:numPr>
        <w:bidi/>
        <w:jc w:val="right"/>
        <w:rPr>
          <w:sz w:val="28"/>
          <w:szCs w:val="28"/>
        </w:rPr>
      </w:pPr>
      <w:r w:rsidRPr="00A320E9">
        <w:rPr>
          <w:sz w:val="28"/>
          <w:szCs w:val="28"/>
          <w:rtl/>
        </w:rPr>
        <w:t>محرك اهتزاز.</w:t>
      </w:r>
    </w:p>
    <w:p w14:paraId="0A857BA1" w14:textId="77777777" w:rsidR="00C84CA6" w:rsidRPr="00A320E9" w:rsidRDefault="00000000">
      <w:pPr>
        <w:pStyle w:val="ListParagraph"/>
        <w:numPr>
          <w:ilvl w:val="0"/>
          <w:numId w:val="225"/>
        </w:numPr>
        <w:bidi/>
        <w:jc w:val="right"/>
        <w:rPr>
          <w:sz w:val="28"/>
          <w:szCs w:val="28"/>
        </w:rPr>
      </w:pPr>
      <w:r w:rsidRPr="00A320E9">
        <w:rPr>
          <w:sz w:val="28"/>
          <w:szCs w:val="28"/>
        </w:rPr>
        <w:t>Wi-Fi 6 (802.11a/</w:t>
      </w:r>
      <w:proofErr w:type="gramStart"/>
      <w:r w:rsidRPr="00A320E9">
        <w:rPr>
          <w:sz w:val="28"/>
          <w:szCs w:val="28"/>
        </w:rPr>
        <w:t>b/g</w:t>
      </w:r>
      <w:proofErr w:type="gramEnd"/>
      <w:r w:rsidRPr="00A320E9">
        <w:rPr>
          <w:sz w:val="28"/>
          <w:szCs w:val="28"/>
        </w:rPr>
        <w:t>/n/</w:t>
      </w:r>
      <w:proofErr w:type="spellStart"/>
      <w:r w:rsidRPr="00A320E9">
        <w:rPr>
          <w:sz w:val="28"/>
          <w:szCs w:val="28"/>
        </w:rPr>
        <w:t>ac</w:t>
      </w:r>
      <w:proofErr w:type="spellEnd"/>
      <w:r w:rsidRPr="00A320E9">
        <w:rPr>
          <w:sz w:val="28"/>
          <w:szCs w:val="28"/>
        </w:rPr>
        <w:t>/ax).</w:t>
      </w:r>
    </w:p>
    <w:p w14:paraId="3DE48A4F" w14:textId="77777777" w:rsidR="00C84CA6" w:rsidRPr="00A320E9" w:rsidRDefault="00000000">
      <w:pPr>
        <w:pStyle w:val="Heading2"/>
        <w:bidi/>
        <w:jc w:val="right"/>
        <w:rPr>
          <w:sz w:val="32"/>
          <w:szCs w:val="32"/>
        </w:rPr>
      </w:pPr>
      <w:bookmarkStart w:id="414" w:name="_Toc232459144"/>
      <w:r w:rsidRPr="00A320E9">
        <w:rPr>
          <w:sz w:val="32"/>
          <w:szCs w:val="32"/>
          <w:rtl/>
        </w:rPr>
        <w:t>التطبيقات</w:t>
      </w:r>
      <w:bookmarkEnd w:id="414"/>
    </w:p>
    <w:p w14:paraId="039AC2BB" w14:textId="77777777" w:rsidR="00C84CA6" w:rsidRPr="00A320E9" w:rsidRDefault="00000000">
      <w:pPr>
        <w:pStyle w:val="ListParagraph"/>
        <w:numPr>
          <w:ilvl w:val="0"/>
          <w:numId w:val="226"/>
        </w:numPr>
        <w:bidi/>
        <w:jc w:val="right"/>
        <w:rPr>
          <w:sz w:val="28"/>
          <w:szCs w:val="28"/>
        </w:rPr>
      </w:pPr>
      <w:r w:rsidRPr="00A320E9">
        <w:rPr>
          <w:sz w:val="28"/>
          <w:szCs w:val="28"/>
          <w:rtl/>
        </w:rPr>
        <w:t>تتضمن تطبيقات KeySoft الأساسية:</w:t>
      </w:r>
    </w:p>
    <w:p w14:paraId="632D4517" w14:textId="77777777" w:rsidR="00C84CA6" w:rsidRPr="00A320E9" w:rsidRDefault="00000000">
      <w:pPr>
        <w:pStyle w:val="ListParagraph"/>
        <w:numPr>
          <w:ilvl w:val="1"/>
          <w:numId w:val="226"/>
        </w:numPr>
        <w:bidi/>
        <w:jc w:val="right"/>
        <w:rPr>
          <w:sz w:val="28"/>
          <w:szCs w:val="28"/>
        </w:rPr>
      </w:pPr>
      <w:r w:rsidRPr="00A320E9">
        <w:rPr>
          <w:sz w:val="28"/>
          <w:szCs w:val="28"/>
          <w:rtl/>
        </w:rPr>
        <w:t>محرر برايل: KeyBRF</w:t>
      </w:r>
    </w:p>
    <w:p w14:paraId="5AC0764B" w14:textId="77777777" w:rsidR="00C84CA6" w:rsidRPr="00A320E9" w:rsidRDefault="00000000">
      <w:pPr>
        <w:pStyle w:val="ListParagraph"/>
        <w:numPr>
          <w:ilvl w:val="1"/>
          <w:numId w:val="226"/>
        </w:numPr>
        <w:bidi/>
        <w:jc w:val="right"/>
        <w:rPr>
          <w:sz w:val="28"/>
          <w:szCs w:val="28"/>
        </w:rPr>
      </w:pPr>
      <w:r w:rsidRPr="00A320E9">
        <w:rPr>
          <w:sz w:val="28"/>
          <w:szCs w:val="28"/>
          <w:rtl/>
        </w:rPr>
        <w:t>مدير الملفات: KeyFiles</w:t>
      </w:r>
    </w:p>
    <w:p w14:paraId="24870D84" w14:textId="77777777" w:rsidR="00C84CA6" w:rsidRPr="00A320E9" w:rsidRDefault="00000000">
      <w:pPr>
        <w:pStyle w:val="ListParagraph"/>
        <w:numPr>
          <w:ilvl w:val="1"/>
          <w:numId w:val="226"/>
        </w:numPr>
        <w:bidi/>
        <w:jc w:val="right"/>
        <w:rPr>
          <w:sz w:val="28"/>
          <w:szCs w:val="28"/>
        </w:rPr>
      </w:pPr>
      <w:proofErr w:type="spellStart"/>
      <w:r w:rsidRPr="00A320E9">
        <w:rPr>
          <w:sz w:val="28"/>
          <w:szCs w:val="28"/>
        </w:rPr>
        <w:t>KeySoft</w:t>
      </w:r>
      <w:proofErr w:type="spellEnd"/>
      <w:r w:rsidRPr="00A320E9">
        <w:rPr>
          <w:sz w:val="28"/>
          <w:szCs w:val="28"/>
        </w:rPr>
        <w:t xml:space="preserve"> Control Center</w:t>
      </w:r>
    </w:p>
    <w:p w14:paraId="6C1E3480" w14:textId="77777777" w:rsidR="00C84CA6" w:rsidRPr="00A320E9" w:rsidRDefault="00000000">
      <w:pPr>
        <w:pStyle w:val="ListParagraph"/>
        <w:numPr>
          <w:ilvl w:val="1"/>
          <w:numId w:val="226"/>
        </w:numPr>
        <w:bidi/>
        <w:jc w:val="right"/>
        <w:rPr>
          <w:sz w:val="28"/>
          <w:szCs w:val="28"/>
        </w:rPr>
      </w:pPr>
      <w:r w:rsidRPr="00A320E9">
        <w:rPr>
          <w:sz w:val="28"/>
          <w:szCs w:val="28"/>
          <w:rtl/>
        </w:rPr>
        <w:t>محرر الرياضيات: KeyMath</w:t>
      </w:r>
    </w:p>
    <w:p w14:paraId="5DD11181" w14:textId="77777777" w:rsidR="00C84CA6" w:rsidRPr="00A320E9" w:rsidRDefault="00000000">
      <w:pPr>
        <w:pStyle w:val="ListParagraph"/>
        <w:numPr>
          <w:ilvl w:val="1"/>
          <w:numId w:val="226"/>
        </w:numPr>
        <w:bidi/>
        <w:jc w:val="right"/>
        <w:rPr>
          <w:sz w:val="28"/>
          <w:szCs w:val="28"/>
        </w:rPr>
      </w:pPr>
      <w:r w:rsidRPr="00A320E9">
        <w:rPr>
          <w:sz w:val="28"/>
          <w:szCs w:val="28"/>
        </w:rPr>
        <w:lastRenderedPageBreak/>
        <w:t>Victor Reader</w:t>
      </w:r>
    </w:p>
    <w:p w14:paraId="38995735" w14:textId="77777777" w:rsidR="00C84CA6" w:rsidRPr="00A320E9" w:rsidRDefault="00000000">
      <w:pPr>
        <w:pStyle w:val="ListParagraph"/>
        <w:numPr>
          <w:ilvl w:val="0"/>
          <w:numId w:val="226"/>
        </w:numPr>
        <w:bidi/>
        <w:jc w:val="right"/>
        <w:rPr>
          <w:sz w:val="28"/>
          <w:szCs w:val="28"/>
        </w:rPr>
      </w:pPr>
      <w:r w:rsidRPr="00A320E9">
        <w:rPr>
          <w:sz w:val="28"/>
          <w:szCs w:val="28"/>
          <w:rtl/>
        </w:rPr>
        <w:t>JAWS for BrailleNote اختياري (تجربة مجانية لمدة 6 أشهر، مع توفر الاشتراك من HumanWare).</w:t>
      </w:r>
    </w:p>
    <w:p w14:paraId="6DB361D2" w14:textId="77777777" w:rsidR="00C84CA6" w:rsidRPr="00A320E9" w:rsidRDefault="00000000">
      <w:pPr>
        <w:pStyle w:val="ListParagraph"/>
        <w:numPr>
          <w:ilvl w:val="0"/>
          <w:numId w:val="226"/>
        </w:numPr>
        <w:bidi/>
        <w:jc w:val="right"/>
        <w:rPr>
          <w:sz w:val="28"/>
          <w:szCs w:val="28"/>
        </w:rPr>
      </w:pPr>
      <w:r w:rsidRPr="00A320E9">
        <w:rPr>
          <w:sz w:val="28"/>
          <w:szCs w:val="28"/>
          <w:rtl/>
        </w:rPr>
        <w:t>Office 365 (يتطلب اشتراكًا).</w:t>
      </w:r>
    </w:p>
    <w:p w14:paraId="15BC9FC4" w14:textId="77777777" w:rsidR="00C84CA6" w:rsidRPr="00A320E9" w:rsidRDefault="00000000">
      <w:pPr>
        <w:pStyle w:val="ListParagraph"/>
        <w:numPr>
          <w:ilvl w:val="0"/>
          <w:numId w:val="226"/>
        </w:numPr>
        <w:bidi/>
        <w:jc w:val="right"/>
        <w:rPr>
          <w:sz w:val="28"/>
          <w:szCs w:val="28"/>
        </w:rPr>
      </w:pPr>
      <w:r w:rsidRPr="00A320E9">
        <w:rPr>
          <w:sz w:val="28"/>
          <w:szCs w:val="28"/>
          <w:rtl/>
        </w:rPr>
        <w:t>وظائف KeySoft الإضافية متاحة مع Word وOutlook وExcel وPowerPoint.</w:t>
      </w:r>
    </w:p>
    <w:p w14:paraId="0049DA07" w14:textId="77777777" w:rsidR="00C84CA6" w:rsidRPr="00A320E9" w:rsidRDefault="00000000">
      <w:pPr>
        <w:pStyle w:val="ListParagraph"/>
        <w:numPr>
          <w:ilvl w:val="0"/>
          <w:numId w:val="226"/>
        </w:numPr>
        <w:bidi/>
        <w:jc w:val="right"/>
        <w:rPr>
          <w:sz w:val="28"/>
          <w:szCs w:val="28"/>
        </w:rPr>
      </w:pPr>
      <w:r w:rsidRPr="00A320E9">
        <w:rPr>
          <w:sz w:val="28"/>
          <w:szCs w:val="28"/>
        </w:rPr>
        <w:t>Microsoft Store.</w:t>
      </w:r>
    </w:p>
    <w:p w14:paraId="2C3DFE62" w14:textId="77777777" w:rsidR="00C84CA6" w:rsidRPr="00A320E9" w:rsidRDefault="00000000">
      <w:pPr>
        <w:pStyle w:val="ListParagraph"/>
        <w:numPr>
          <w:ilvl w:val="0"/>
          <w:numId w:val="226"/>
        </w:numPr>
        <w:bidi/>
        <w:jc w:val="right"/>
        <w:rPr>
          <w:sz w:val="28"/>
          <w:szCs w:val="28"/>
        </w:rPr>
      </w:pPr>
      <w:r w:rsidRPr="00A320E9">
        <w:rPr>
          <w:sz w:val="28"/>
          <w:szCs w:val="28"/>
          <w:rtl/>
        </w:rPr>
        <w:t>يمكن تثبيت تطبيقات Windows أخرى.</w:t>
      </w:r>
    </w:p>
    <w:p w14:paraId="6154C626" w14:textId="77777777" w:rsidR="00C84CA6" w:rsidRPr="00A320E9" w:rsidRDefault="00000000">
      <w:pPr>
        <w:pStyle w:val="Heading2"/>
        <w:bidi/>
        <w:jc w:val="right"/>
        <w:rPr>
          <w:sz w:val="32"/>
          <w:szCs w:val="32"/>
        </w:rPr>
      </w:pPr>
      <w:bookmarkStart w:id="415" w:name="_Toc232459145"/>
      <w:r w:rsidRPr="00A320E9">
        <w:rPr>
          <w:sz w:val="32"/>
          <w:szCs w:val="32"/>
          <w:rtl/>
        </w:rPr>
        <w:t>الأبعاد والوزن</w:t>
      </w:r>
      <w:bookmarkEnd w:id="415"/>
    </w:p>
    <w:p w14:paraId="0C429226" w14:textId="77777777" w:rsidR="00C84CA6" w:rsidRPr="00A320E9" w:rsidRDefault="00000000">
      <w:pPr>
        <w:pStyle w:val="ListParagraph"/>
        <w:numPr>
          <w:ilvl w:val="0"/>
          <w:numId w:val="227"/>
        </w:numPr>
        <w:bidi/>
        <w:jc w:val="right"/>
        <w:rPr>
          <w:sz w:val="28"/>
          <w:szCs w:val="28"/>
        </w:rPr>
      </w:pPr>
      <w:r w:rsidRPr="00A320E9">
        <w:rPr>
          <w:sz w:val="28"/>
          <w:szCs w:val="28"/>
          <w:rtl/>
        </w:rPr>
        <w:t>العرض: 243 مم (9.57 بوصة).</w:t>
      </w:r>
    </w:p>
    <w:p w14:paraId="70ED7652" w14:textId="77777777" w:rsidR="00C84CA6" w:rsidRPr="00A320E9" w:rsidRDefault="00000000">
      <w:pPr>
        <w:pStyle w:val="ListParagraph"/>
        <w:numPr>
          <w:ilvl w:val="0"/>
          <w:numId w:val="227"/>
        </w:numPr>
        <w:bidi/>
        <w:jc w:val="right"/>
        <w:rPr>
          <w:sz w:val="28"/>
          <w:szCs w:val="28"/>
        </w:rPr>
      </w:pPr>
      <w:r w:rsidRPr="00A320E9">
        <w:rPr>
          <w:sz w:val="28"/>
          <w:szCs w:val="28"/>
          <w:rtl/>
        </w:rPr>
        <w:t>العمق: 175 مم (6.89 بوصة).</w:t>
      </w:r>
    </w:p>
    <w:p w14:paraId="60E122AB" w14:textId="77777777" w:rsidR="00C84CA6" w:rsidRPr="00A320E9" w:rsidRDefault="00000000">
      <w:pPr>
        <w:pStyle w:val="ListParagraph"/>
        <w:numPr>
          <w:ilvl w:val="0"/>
          <w:numId w:val="227"/>
        </w:numPr>
        <w:bidi/>
        <w:jc w:val="right"/>
        <w:rPr>
          <w:sz w:val="28"/>
          <w:szCs w:val="28"/>
        </w:rPr>
      </w:pPr>
      <w:r w:rsidRPr="00A320E9">
        <w:rPr>
          <w:sz w:val="28"/>
          <w:szCs w:val="28"/>
          <w:rtl/>
        </w:rPr>
        <w:t>السماكة: 20 مم (0.79 بوصة).</w:t>
      </w:r>
    </w:p>
    <w:p w14:paraId="37FBF621" w14:textId="77777777" w:rsidR="00C84CA6" w:rsidRPr="00A320E9" w:rsidRDefault="00000000">
      <w:pPr>
        <w:pStyle w:val="ListParagraph"/>
        <w:numPr>
          <w:ilvl w:val="0"/>
          <w:numId w:val="227"/>
        </w:numPr>
        <w:bidi/>
        <w:jc w:val="right"/>
        <w:rPr>
          <w:sz w:val="28"/>
          <w:szCs w:val="28"/>
        </w:rPr>
      </w:pPr>
      <w:r w:rsidRPr="00A320E9">
        <w:rPr>
          <w:sz w:val="28"/>
          <w:szCs w:val="28"/>
          <w:rtl/>
        </w:rPr>
        <w:t>الوزن: 990 جم (2.18 رطل).</w:t>
      </w:r>
    </w:p>
    <w:p w14:paraId="581E1B11" w14:textId="77777777" w:rsidR="00C84CA6" w:rsidRPr="00A320E9" w:rsidRDefault="00000000">
      <w:pPr>
        <w:pStyle w:val="Heading2"/>
        <w:bidi/>
        <w:jc w:val="right"/>
        <w:rPr>
          <w:sz w:val="32"/>
          <w:szCs w:val="32"/>
        </w:rPr>
      </w:pPr>
      <w:bookmarkStart w:id="416" w:name="_Toc232459146"/>
      <w:r w:rsidRPr="00A320E9">
        <w:rPr>
          <w:sz w:val="32"/>
          <w:szCs w:val="32"/>
          <w:rtl/>
        </w:rPr>
        <w:t>المنافذ والأزرار</w:t>
      </w:r>
      <w:bookmarkEnd w:id="416"/>
    </w:p>
    <w:p w14:paraId="1601352B" w14:textId="77777777" w:rsidR="00C84CA6" w:rsidRPr="00A320E9" w:rsidRDefault="00000000">
      <w:pPr>
        <w:pStyle w:val="ListParagraph"/>
        <w:numPr>
          <w:ilvl w:val="0"/>
          <w:numId w:val="228"/>
        </w:numPr>
        <w:bidi/>
        <w:jc w:val="right"/>
        <w:rPr>
          <w:sz w:val="28"/>
          <w:szCs w:val="28"/>
        </w:rPr>
      </w:pPr>
      <w:r w:rsidRPr="00A320E9">
        <w:rPr>
          <w:sz w:val="28"/>
          <w:szCs w:val="28"/>
          <w:rtl/>
        </w:rPr>
        <w:t>لوحة مفاتيح تقليدية بأسلوب Perkins ثمانية النقاط.</w:t>
      </w:r>
    </w:p>
    <w:p w14:paraId="47616BDE" w14:textId="77777777" w:rsidR="00C84CA6" w:rsidRPr="00A320E9" w:rsidRDefault="00000000">
      <w:pPr>
        <w:pStyle w:val="ListParagraph"/>
        <w:numPr>
          <w:ilvl w:val="0"/>
          <w:numId w:val="228"/>
        </w:numPr>
        <w:bidi/>
        <w:jc w:val="right"/>
        <w:rPr>
          <w:sz w:val="28"/>
          <w:szCs w:val="28"/>
        </w:rPr>
      </w:pPr>
      <w:r w:rsidRPr="00A320E9">
        <w:rPr>
          <w:sz w:val="28"/>
          <w:szCs w:val="28"/>
          <w:rtl/>
        </w:rPr>
        <w:t>أسهم لأعلى ولأسفل ولليسار ولليمين.</w:t>
      </w:r>
    </w:p>
    <w:p w14:paraId="7F73F4CB" w14:textId="77777777" w:rsidR="00C84CA6" w:rsidRPr="00A320E9" w:rsidRDefault="00000000">
      <w:pPr>
        <w:pStyle w:val="ListParagraph"/>
        <w:numPr>
          <w:ilvl w:val="0"/>
          <w:numId w:val="228"/>
        </w:numPr>
        <w:bidi/>
        <w:jc w:val="right"/>
        <w:rPr>
          <w:sz w:val="28"/>
          <w:szCs w:val="28"/>
        </w:rPr>
      </w:pPr>
      <w:r w:rsidRPr="00A320E9">
        <w:rPr>
          <w:sz w:val="28"/>
          <w:szCs w:val="28"/>
          <w:rtl/>
        </w:rPr>
        <w:t>مفتاحا هروب وحذف.</w:t>
      </w:r>
    </w:p>
    <w:p w14:paraId="1E830516" w14:textId="77777777" w:rsidR="00C84CA6" w:rsidRPr="00A320E9" w:rsidRDefault="00000000">
      <w:pPr>
        <w:pStyle w:val="ListParagraph"/>
        <w:numPr>
          <w:ilvl w:val="0"/>
          <w:numId w:val="228"/>
        </w:numPr>
        <w:bidi/>
        <w:jc w:val="right"/>
        <w:rPr>
          <w:sz w:val="28"/>
          <w:szCs w:val="28"/>
        </w:rPr>
      </w:pPr>
      <w:r w:rsidRPr="00A320E9">
        <w:rPr>
          <w:sz w:val="28"/>
          <w:szCs w:val="28"/>
          <w:rtl/>
        </w:rPr>
        <w:t>6 مفاتيح معدِّلة: Shift وCtrl وAlt وInsert وFn وWindows. يمكن تخصيص هذه المفاتيح المعدِّلة من خلال تطبيق تابع لجهة خارجية.</w:t>
      </w:r>
    </w:p>
    <w:p w14:paraId="2366E1DA" w14:textId="77777777" w:rsidR="00C84CA6" w:rsidRPr="00A320E9" w:rsidRDefault="00000000">
      <w:pPr>
        <w:pStyle w:val="ListParagraph"/>
        <w:numPr>
          <w:ilvl w:val="0"/>
          <w:numId w:val="228"/>
        </w:numPr>
        <w:bidi/>
        <w:jc w:val="right"/>
        <w:rPr>
          <w:sz w:val="28"/>
          <w:szCs w:val="28"/>
        </w:rPr>
      </w:pPr>
      <w:r w:rsidRPr="00A320E9">
        <w:rPr>
          <w:sz w:val="28"/>
          <w:szCs w:val="28"/>
          <w:rtl/>
        </w:rPr>
        <w:t>مفاتيح الإبهام المميزة من HumanWare.</w:t>
      </w:r>
    </w:p>
    <w:p w14:paraId="3CF33F43" w14:textId="77777777" w:rsidR="00C84CA6" w:rsidRPr="00A320E9" w:rsidRDefault="00000000">
      <w:pPr>
        <w:pStyle w:val="ListParagraph"/>
        <w:numPr>
          <w:ilvl w:val="0"/>
          <w:numId w:val="228"/>
        </w:numPr>
        <w:bidi/>
        <w:jc w:val="right"/>
        <w:rPr>
          <w:sz w:val="28"/>
          <w:szCs w:val="28"/>
        </w:rPr>
      </w:pPr>
      <w:r w:rsidRPr="00A320E9">
        <w:rPr>
          <w:sz w:val="28"/>
          <w:szCs w:val="28"/>
          <w:rtl/>
        </w:rPr>
        <w:t>زر الصفحة الرئيسية لـ KeySoft.</w:t>
      </w:r>
    </w:p>
    <w:p w14:paraId="5ACEC9BA" w14:textId="77777777" w:rsidR="00C84CA6" w:rsidRPr="00A320E9" w:rsidRDefault="00000000">
      <w:pPr>
        <w:pStyle w:val="ListParagraph"/>
        <w:numPr>
          <w:ilvl w:val="0"/>
          <w:numId w:val="228"/>
        </w:numPr>
        <w:bidi/>
        <w:jc w:val="right"/>
        <w:rPr>
          <w:sz w:val="28"/>
          <w:szCs w:val="28"/>
        </w:rPr>
      </w:pPr>
      <w:r w:rsidRPr="00A320E9">
        <w:rPr>
          <w:sz w:val="28"/>
          <w:szCs w:val="28"/>
          <w:rtl/>
        </w:rPr>
        <w:t>منفذا Thunderbolt / USB-C، وكلاهما قادر على شحن الجهاز ودعم إخراج الفيديو.</w:t>
      </w:r>
    </w:p>
    <w:p w14:paraId="4A1DBCFC" w14:textId="77777777" w:rsidR="00C84CA6" w:rsidRPr="00A320E9" w:rsidRDefault="00000000">
      <w:pPr>
        <w:pStyle w:val="ListParagraph"/>
        <w:numPr>
          <w:ilvl w:val="0"/>
          <w:numId w:val="228"/>
        </w:numPr>
        <w:bidi/>
        <w:jc w:val="right"/>
        <w:rPr>
          <w:sz w:val="28"/>
          <w:szCs w:val="28"/>
        </w:rPr>
      </w:pPr>
      <w:r w:rsidRPr="00A320E9">
        <w:rPr>
          <w:sz w:val="28"/>
          <w:szCs w:val="28"/>
        </w:rPr>
        <w:t>USB-A 3.2.</w:t>
      </w:r>
    </w:p>
    <w:p w14:paraId="71E7F645" w14:textId="77777777" w:rsidR="00C84CA6" w:rsidRPr="00A320E9" w:rsidRDefault="00000000">
      <w:pPr>
        <w:pStyle w:val="ListParagraph"/>
        <w:numPr>
          <w:ilvl w:val="0"/>
          <w:numId w:val="228"/>
        </w:numPr>
        <w:bidi/>
        <w:jc w:val="right"/>
        <w:rPr>
          <w:sz w:val="28"/>
          <w:szCs w:val="28"/>
        </w:rPr>
      </w:pPr>
      <w:r w:rsidRPr="00A320E9">
        <w:rPr>
          <w:sz w:val="28"/>
          <w:szCs w:val="28"/>
          <w:rtl/>
        </w:rPr>
        <w:t>قفل Kensington.</w:t>
      </w:r>
    </w:p>
    <w:p w14:paraId="6ADFB664" w14:textId="77777777" w:rsidR="00C84CA6" w:rsidRPr="00A320E9" w:rsidRDefault="00000000">
      <w:pPr>
        <w:pStyle w:val="ListParagraph"/>
        <w:numPr>
          <w:ilvl w:val="0"/>
          <w:numId w:val="228"/>
        </w:numPr>
        <w:bidi/>
        <w:jc w:val="right"/>
        <w:rPr>
          <w:sz w:val="28"/>
          <w:szCs w:val="28"/>
        </w:rPr>
      </w:pPr>
      <w:r w:rsidRPr="00A320E9">
        <w:rPr>
          <w:sz w:val="28"/>
          <w:szCs w:val="28"/>
        </w:rPr>
        <w:t>HDMI.</w:t>
      </w:r>
    </w:p>
    <w:p w14:paraId="236507F3" w14:textId="77777777" w:rsidR="00C84CA6" w:rsidRPr="00A320E9" w:rsidRDefault="00000000">
      <w:pPr>
        <w:pStyle w:val="ListParagraph"/>
        <w:numPr>
          <w:ilvl w:val="0"/>
          <w:numId w:val="228"/>
        </w:numPr>
        <w:bidi/>
        <w:jc w:val="right"/>
        <w:rPr>
          <w:sz w:val="28"/>
          <w:szCs w:val="28"/>
        </w:rPr>
      </w:pPr>
      <w:r w:rsidRPr="00A320E9">
        <w:rPr>
          <w:sz w:val="28"/>
          <w:szCs w:val="28"/>
          <w:rtl/>
        </w:rPr>
        <w:lastRenderedPageBreak/>
        <w:t>منفذ 3.5 مم.</w:t>
      </w:r>
    </w:p>
    <w:p w14:paraId="75EEC539" w14:textId="77777777" w:rsidR="00C84CA6" w:rsidRPr="00A320E9" w:rsidRDefault="00000000">
      <w:pPr>
        <w:pStyle w:val="ListParagraph"/>
        <w:numPr>
          <w:ilvl w:val="0"/>
          <w:numId w:val="228"/>
        </w:numPr>
        <w:bidi/>
        <w:jc w:val="right"/>
        <w:rPr>
          <w:sz w:val="28"/>
          <w:szCs w:val="28"/>
        </w:rPr>
      </w:pPr>
      <w:r w:rsidRPr="00A320E9">
        <w:rPr>
          <w:sz w:val="28"/>
          <w:szCs w:val="28"/>
          <w:rtl/>
        </w:rPr>
        <w:t>رفع مستوى الصوت وخفضه.</w:t>
      </w:r>
    </w:p>
    <w:p w14:paraId="641114A4" w14:textId="77777777" w:rsidR="00C84CA6" w:rsidRPr="00A320E9" w:rsidRDefault="00000000">
      <w:pPr>
        <w:pStyle w:val="ListParagraph"/>
        <w:numPr>
          <w:ilvl w:val="0"/>
          <w:numId w:val="228"/>
        </w:numPr>
        <w:bidi/>
        <w:jc w:val="right"/>
        <w:rPr>
          <w:sz w:val="28"/>
          <w:szCs w:val="28"/>
        </w:rPr>
      </w:pPr>
      <w:r w:rsidRPr="00A320E9">
        <w:rPr>
          <w:sz w:val="28"/>
          <w:szCs w:val="28"/>
          <w:rtl/>
        </w:rPr>
        <w:t>زر إجراء يحمل علامة لمسية عليه (تسجيل صوتي / إملاء).</w:t>
      </w:r>
    </w:p>
    <w:p w14:paraId="7E51B802" w14:textId="77777777" w:rsidR="00C84CA6" w:rsidRPr="00A320E9" w:rsidRDefault="00000000">
      <w:pPr>
        <w:pStyle w:val="Heading2"/>
        <w:bidi/>
        <w:jc w:val="right"/>
        <w:rPr>
          <w:sz w:val="32"/>
          <w:szCs w:val="32"/>
        </w:rPr>
      </w:pPr>
      <w:bookmarkStart w:id="417" w:name="_Toc232459147"/>
      <w:r w:rsidRPr="00A320E9">
        <w:rPr>
          <w:sz w:val="32"/>
          <w:szCs w:val="32"/>
          <w:rtl/>
        </w:rPr>
        <w:t>محتويات الصندوق</w:t>
      </w:r>
      <w:bookmarkEnd w:id="417"/>
    </w:p>
    <w:p w14:paraId="200D1C2A" w14:textId="77777777" w:rsidR="00C84CA6" w:rsidRPr="00A320E9" w:rsidRDefault="00000000">
      <w:pPr>
        <w:pStyle w:val="ListParagraph"/>
        <w:numPr>
          <w:ilvl w:val="0"/>
          <w:numId w:val="229"/>
        </w:numPr>
        <w:bidi/>
        <w:jc w:val="right"/>
        <w:rPr>
          <w:sz w:val="28"/>
          <w:szCs w:val="28"/>
        </w:rPr>
      </w:pPr>
      <w:proofErr w:type="spellStart"/>
      <w:r w:rsidRPr="00A320E9">
        <w:rPr>
          <w:sz w:val="28"/>
          <w:szCs w:val="28"/>
        </w:rPr>
        <w:t>BrailleNote</w:t>
      </w:r>
      <w:proofErr w:type="spellEnd"/>
      <w:r w:rsidRPr="00A320E9">
        <w:rPr>
          <w:sz w:val="28"/>
          <w:szCs w:val="28"/>
        </w:rPr>
        <w:t xml:space="preserve"> </w:t>
      </w:r>
      <w:proofErr w:type="gramStart"/>
      <w:r w:rsidRPr="00A320E9">
        <w:rPr>
          <w:sz w:val="28"/>
          <w:szCs w:val="28"/>
        </w:rPr>
        <w:t>evolve</w:t>
      </w:r>
      <w:proofErr w:type="gramEnd"/>
      <w:r w:rsidRPr="00A320E9">
        <w:rPr>
          <w:sz w:val="28"/>
          <w:szCs w:val="28"/>
        </w:rPr>
        <w:t>.</w:t>
      </w:r>
    </w:p>
    <w:p w14:paraId="31FE3F6A" w14:textId="77777777" w:rsidR="00C84CA6" w:rsidRPr="00A320E9" w:rsidRDefault="00000000">
      <w:pPr>
        <w:pStyle w:val="ListParagraph"/>
        <w:numPr>
          <w:ilvl w:val="0"/>
          <w:numId w:val="229"/>
        </w:numPr>
        <w:bidi/>
        <w:jc w:val="right"/>
        <w:rPr>
          <w:sz w:val="28"/>
          <w:szCs w:val="28"/>
        </w:rPr>
      </w:pPr>
      <w:r w:rsidRPr="00A320E9">
        <w:rPr>
          <w:sz w:val="28"/>
          <w:szCs w:val="28"/>
          <w:rtl/>
        </w:rPr>
        <w:t>حقيبة الحمل.</w:t>
      </w:r>
    </w:p>
    <w:p w14:paraId="01D39C47" w14:textId="77777777" w:rsidR="00C84CA6" w:rsidRPr="00A320E9" w:rsidRDefault="00000000">
      <w:pPr>
        <w:pStyle w:val="ListParagraph"/>
        <w:numPr>
          <w:ilvl w:val="0"/>
          <w:numId w:val="229"/>
        </w:numPr>
        <w:bidi/>
        <w:jc w:val="right"/>
        <w:rPr>
          <w:sz w:val="28"/>
          <w:szCs w:val="28"/>
        </w:rPr>
      </w:pPr>
      <w:r w:rsidRPr="00A320E9">
        <w:rPr>
          <w:sz w:val="28"/>
          <w:szCs w:val="28"/>
          <w:rtl/>
        </w:rPr>
        <w:t>حزام نايلون.</w:t>
      </w:r>
    </w:p>
    <w:p w14:paraId="2E1F104F" w14:textId="77777777" w:rsidR="00C84CA6" w:rsidRPr="00A320E9" w:rsidRDefault="00000000">
      <w:pPr>
        <w:pStyle w:val="ListParagraph"/>
        <w:numPr>
          <w:ilvl w:val="0"/>
          <w:numId w:val="229"/>
        </w:numPr>
        <w:bidi/>
        <w:jc w:val="right"/>
        <w:rPr>
          <w:sz w:val="28"/>
          <w:szCs w:val="28"/>
        </w:rPr>
      </w:pPr>
      <w:r w:rsidRPr="00A320E9">
        <w:rPr>
          <w:sz w:val="28"/>
          <w:szCs w:val="28"/>
          <w:rtl/>
        </w:rPr>
        <w:t>مزود طاقة مكون من جزأين.</w:t>
      </w:r>
    </w:p>
    <w:p w14:paraId="78C1693C" w14:textId="77777777" w:rsidR="00C84CA6" w:rsidRPr="00A320E9" w:rsidRDefault="00000000">
      <w:pPr>
        <w:pStyle w:val="ListParagraph"/>
        <w:numPr>
          <w:ilvl w:val="0"/>
          <w:numId w:val="229"/>
        </w:numPr>
        <w:bidi/>
        <w:jc w:val="right"/>
        <w:rPr>
          <w:sz w:val="28"/>
          <w:szCs w:val="28"/>
        </w:rPr>
      </w:pPr>
      <w:r w:rsidRPr="00A320E9">
        <w:rPr>
          <w:sz w:val="28"/>
          <w:szCs w:val="28"/>
          <w:rtl/>
        </w:rPr>
        <w:t>ملصقات المفاتيح المعدِّلة.</w:t>
      </w:r>
    </w:p>
    <w:p w14:paraId="2EEF1F08" w14:textId="77777777" w:rsidR="00C84CA6" w:rsidRPr="00A320E9" w:rsidRDefault="00000000">
      <w:pPr>
        <w:pStyle w:val="ListParagraph"/>
        <w:numPr>
          <w:ilvl w:val="0"/>
          <w:numId w:val="229"/>
        </w:numPr>
        <w:bidi/>
        <w:jc w:val="right"/>
        <w:rPr>
          <w:sz w:val="28"/>
          <w:szCs w:val="28"/>
        </w:rPr>
      </w:pPr>
      <w:r w:rsidRPr="00A320E9">
        <w:rPr>
          <w:sz w:val="28"/>
          <w:szCs w:val="28"/>
          <w:rtl/>
        </w:rPr>
        <w:t>ملخص الأوامر مطبوعًا / بطريقة برايل.</w:t>
      </w:r>
    </w:p>
    <w:p w14:paraId="26862FAE" w14:textId="77777777" w:rsidR="00C84CA6" w:rsidRPr="00A320E9" w:rsidRDefault="00000000">
      <w:pPr>
        <w:pStyle w:val="ListParagraph"/>
        <w:numPr>
          <w:ilvl w:val="0"/>
          <w:numId w:val="229"/>
        </w:numPr>
        <w:bidi/>
        <w:jc w:val="right"/>
        <w:rPr>
          <w:sz w:val="28"/>
          <w:szCs w:val="28"/>
        </w:rPr>
      </w:pPr>
      <w:r w:rsidRPr="00A320E9">
        <w:rPr>
          <w:sz w:val="28"/>
          <w:szCs w:val="28"/>
          <w:rtl/>
        </w:rPr>
        <w:t>دليل البدء السريع مطبوعًا / بطريقة برايل.</w:t>
      </w:r>
    </w:p>
    <w:p w14:paraId="04DFDB6A" w14:textId="77777777" w:rsidR="00C84CA6" w:rsidRPr="00A320E9" w:rsidRDefault="00000000">
      <w:pPr>
        <w:pStyle w:val="ListParagraph"/>
        <w:numPr>
          <w:ilvl w:val="0"/>
          <w:numId w:val="229"/>
        </w:numPr>
        <w:bidi/>
        <w:jc w:val="right"/>
        <w:rPr>
          <w:sz w:val="28"/>
          <w:szCs w:val="28"/>
        </w:rPr>
      </w:pPr>
      <w:r w:rsidRPr="00A320E9">
        <w:rPr>
          <w:sz w:val="28"/>
          <w:szCs w:val="28"/>
          <w:rtl/>
        </w:rPr>
        <w:t>يتضمن تجربة مجانية لمدة 6 أشهر من JAWS (اختياري).</w:t>
      </w:r>
    </w:p>
    <w:p w14:paraId="1AF123A3" w14:textId="77777777" w:rsidR="00C84CA6" w:rsidRPr="00A320E9" w:rsidRDefault="00000000">
      <w:pPr>
        <w:pStyle w:val="Heading2"/>
        <w:bidi/>
        <w:jc w:val="right"/>
        <w:rPr>
          <w:sz w:val="32"/>
          <w:szCs w:val="32"/>
        </w:rPr>
      </w:pPr>
      <w:bookmarkStart w:id="418" w:name="_Toc232459148"/>
      <w:r w:rsidRPr="00A320E9">
        <w:rPr>
          <w:sz w:val="32"/>
          <w:szCs w:val="32"/>
          <w:rtl/>
        </w:rPr>
        <w:t>الملحقات المرتبطة</w:t>
      </w:r>
      <w:bookmarkEnd w:id="418"/>
    </w:p>
    <w:p w14:paraId="2FF0EB8C" w14:textId="77777777" w:rsidR="00C84CA6" w:rsidRPr="00A320E9" w:rsidRDefault="00000000">
      <w:pPr>
        <w:pStyle w:val="ListParagraph"/>
        <w:numPr>
          <w:ilvl w:val="0"/>
          <w:numId w:val="230"/>
        </w:numPr>
        <w:bidi/>
        <w:jc w:val="right"/>
        <w:rPr>
          <w:sz w:val="28"/>
          <w:szCs w:val="28"/>
        </w:rPr>
      </w:pPr>
      <w:r w:rsidRPr="00A320E9">
        <w:rPr>
          <w:sz w:val="28"/>
          <w:szCs w:val="28"/>
          <w:rtl/>
        </w:rPr>
        <w:t>حقيبة الحمل.</w:t>
      </w:r>
    </w:p>
    <w:p w14:paraId="488930B3" w14:textId="77777777" w:rsidR="00C84CA6" w:rsidRPr="00A320E9" w:rsidRDefault="00000000">
      <w:pPr>
        <w:pStyle w:val="ListParagraph"/>
        <w:numPr>
          <w:ilvl w:val="0"/>
          <w:numId w:val="230"/>
        </w:numPr>
        <w:bidi/>
        <w:jc w:val="right"/>
        <w:rPr>
          <w:sz w:val="28"/>
          <w:szCs w:val="28"/>
        </w:rPr>
      </w:pPr>
      <w:r w:rsidRPr="00A320E9">
        <w:rPr>
          <w:sz w:val="28"/>
          <w:szCs w:val="28"/>
          <w:rtl/>
        </w:rPr>
        <w:t>شاشة LCD.</w:t>
      </w:r>
    </w:p>
    <w:p w14:paraId="521E30DF" w14:textId="77777777" w:rsidR="00C84CA6" w:rsidRPr="00A320E9" w:rsidRDefault="00000000">
      <w:pPr>
        <w:pStyle w:val="ListParagraph"/>
        <w:numPr>
          <w:ilvl w:val="0"/>
          <w:numId w:val="230"/>
        </w:numPr>
        <w:bidi/>
        <w:jc w:val="right"/>
        <w:rPr>
          <w:sz w:val="28"/>
          <w:szCs w:val="28"/>
        </w:rPr>
      </w:pPr>
      <w:r w:rsidRPr="00A320E9">
        <w:rPr>
          <w:sz w:val="28"/>
          <w:szCs w:val="28"/>
          <w:rtl/>
        </w:rPr>
        <w:t>مزود الطاقة.</w:t>
      </w:r>
    </w:p>
    <w:p w14:paraId="6B45BFCA" w14:textId="77777777" w:rsidR="00C84CA6" w:rsidRPr="00A320E9" w:rsidRDefault="00000000">
      <w:pPr>
        <w:pStyle w:val="ListParagraph"/>
        <w:numPr>
          <w:ilvl w:val="0"/>
          <w:numId w:val="230"/>
        </w:numPr>
        <w:bidi/>
        <w:jc w:val="right"/>
        <w:rPr>
          <w:sz w:val="28"/>
          <w:szCs w:val="28"/>
        </w:rPr>
      </w:pPr>
      <w:r w:rsidRPr="00A320E9">
        <w:rPr>
          <w:sz w:val="28"/>
          <w:szCs w:val="28"/>
          <w:rtl/>
        </w:rPr>
        <w:t>ملصقات المفاتيح المعدِّلة.</w:t>
      </w:r>
    </w:p>
    <w:p w14:paraId="6DDB8DFC" w14:textId="77777777" w:rsidR="00C84CA6" w:rsidRPr="00A320E9" w:rsidRDefault="00000000">
      <w:pPr>
        <w:pStyle w:val="Heading1"/>
        <w:bidi/>
        <w:jc w:val="right"/>
        <w:rPr>
          <w:sz w:val="36"/>
          <w:szCs w:val="36"/>
        </w:rPr>
      </w:pPr>
      <w:bookmarkStart w:id="419" w:name="_Toc232459149"/>
      <w:r w:rsidRPr="00A320E9">
        <w:rPr>
          <w:sz w:val="36"/>
          <w:szCs w:val="36"/>
          <w:rtl/>
        </w:rPr>
        <w:t>الملحق ح - اتفاقية ترخيص المستخدم النهائي</w:t>
      </w:r>
      <w:bookmarkEnd w:id="419"/>
    </w:p>
    <w:p w14:paraId="1AE2E214" w14:textId="77777777" w:rsidR="00C84CA6" w:rsidRPr="00A320E9" w:rsidRDefault="00000000">
      <w:pPr>
        <w:bidi/>
        <w:jc w:val="right"/>
        <w:rPr>
          <w:sz w:val="28"/>
          <w:szCs w:val="28"/>
        </w:rPr>
      </w:pPr>
      <w:r w:rsidRPr="00A320E9">
        <w:rPr>
          <w:sz w:val="28"/>
          <w:szCs w:val="28"/>
          <w:rtl/>
        </w:rPr>
        <w:t>باستخدام هذا المنتج (BrailleNote evolve)، فإنك توافق على الشروط الدنيا التالية.</w:t>
      </w:r>
    </w:p>
    <w:p w14:paraId="0D07D18A" w14:textId="77777777" w:rsidR="00C84CA6" w:rsidRPr="00A320E9" w:rsidRDefault="00000000">
      <w:pPr>
        <w:pStyle w:val="ListParagraph"/>
        <w:numPr>
          <w:ilvl w:val="0"/>
          <w:numId w:val="231"/>
        </w:numPr>
        <w:bidi/>
        <w:jc w:val="right"/>
        <w:rPr>
          <w:sz w:val="28"/>
          <w:szCs w:val="28"/>
        </w:rPr>
      </w:pPr>
      <w:r w:rsidRPr="00A320E9">
        <w:rPr>
          <w:b/>
          <w:bCs/>
          <w:sz w:val="28"/>
          <w:szCs w:val="28"/>
          <w:rtl/>
        </w:rPr>
        <w:t>منح الترخيص.</w:t>
      </w:r>
      <w:r w:rsidRPr="00A320E9">
        <w:rPr>
          <w:sz w:val="28"/>
          <w:szCs w:val="28"/>
          <w:rtl/>
        </w:rPr>
        <w:t xml:space="preserve"> تمنح HumanWare المستخدم النهائي حقًا وترخيصًا غير حصريين وغير قابلين للنقل لاستخدام البرنامج على هذا المنتج.</w:t>
      </w:r>
    </w:p>
    <w:p w14:paraId="7FFE5E6A" w14:textId="77777777" w:rsidR="00C84CA6" w:rsidRPr="00A320E9" w:rsidRDefault="00000000">
      <w:pPr>
        <w:pStyle w:val="ListParagraph"/>
        <w:numPr>
          <w:ilvl w:val="0"/>
          <w:numId w:val="231"/>
        </w:numPr>
        <w:bidi/>
        <w:jc w:val="right"/>
        <w:rPr>
          <w:sz w:val="28"/>
          <w:szCs w:val="28"/>
        </w:rPr>
      </w:pPr>
      <w:r w:rsidRPr="00A320E9">
        <w:rPr>
          <w:b/>
          <w:bCs/>
          <w:sz w:val="28"/>
          <w:szCs w:val="28"/>
          <w:rtl/>
        </w:rPr>
        <w:t>ملكية البرنامج.</w:t>
      </w:r>
      <w:r w:rsidRPr="00A320E9">
        <w:rPr>
          <w:sz w:val="28"/>
          <w:szCs w:val="28"/>
          <w:rtl/>
        </w:rPr>
        <w:t xml:space="preserve"> يقر المستخدم النهائي بأن HumanWare تحتفظ بجميع الحقوق والملكية والمصلحة في البرنامج الأصلي وأي نسخ منه، والذي تم تضمينه في هذا المنتج. ويوافق </w:t>
      </w:r>
      <w:r w:rsidRPr="00A320E9">
        <w:rPr>
          <w:sz w:val="28"/>
          <w:szCs w:val="28"/>
          <w:rtl/>
        </w:rPr>
        <w:lastRenderedPageBreak/>
        <w:t>المستخدم النهائي على عدم تعديل برنامج هذا المنتج أو نقله إلى منصة أخرى أو ترجمته أو فك ترجمته أو تفكيكه أو إجراء هندسة عكسية له أو إتاحته للجمهور بأي طريقة.</w:t>
      </w:r>
    </w:p>
    <w:p w14:paraId="5C790D0E" w14:textId="77777777" w:rsidR="00C84CA6" w:rsidRPr="00A320E9" w:rsidRDefault="00000000">
      <w:pPr>
        <w:pStyle w:val="Heading1"/>
        <w:bidi/>
        <w:jc w:val="right"/>
        <w:rPr>
          <w:sz w:val="36"/>
          <w:szCs w:val="36"/>
        </w:rPr>
      </w:pPr>
      <w:bookmarkStart w:id="420" w:name="_Toc232459150"/>
      <w:r w:rsidRPr="00A320E9">
        <w:rPr>
          <w:sz w:val="36"/>
          <w:szCs w:val="36"/>
          <w:rtl/>
        </w:rPr>
        <w:t>الملحق ط - دعم العملاء</w:t>
      </w:r>
      <w:bookmarkEnd w:id="420"/>
    </w:p>
    <w:p w14:paraId="2AF6B85D" w14:textId="77777777" w:rsidR="00C84CA6" w:rsidRPr="00A320E9" w:rsidRDefault="00000000">
      <w:pPr>
        <w:bidi/>
        <w:jc w:val="right"/>
        <w:rPr>
          <w:sz w:val="28"/>
          <w:szCs w:val="28"/>
        </w:rPr>
      </w:pPr>
      <w:r w:rsidRPr="00A320E9">
        <w:rPr>
          <w:sz w:val="28"/>
          <w:szCs w:val="28"/>
          <w:rtl/>
        </w:rPr>
        <w:t>للحصول على دعم العملاء، يُرجى التواصل مع أقرب مكتب لـ HumanWare أو زيارة موقعنا على الويب على:</w:t>
      </w:r>
    </w:p>
    <w:p w14:paraId="560B9F4D" w14:textId="71884C53" w:rsidR="00C84CA6" w:rsidRPr="00A320E9" w:rsidRDefault="00C84CA6">
      <w:pPr>
        <w:rPr>
          <w:sz w:val="28"/>
          <w:szCs w:val="28"/>
        </w:rPr>
      </w:pPr>
      <w:hyperlink r:id="rId26">
        <w:r w:rsidRPr="00A320E9">
          <w:rPr>
            <w:rStyle w:val="Hyperlink"/>
            <w:sz w:val="28"/>
            <w:szCs w:val="28"/>
          </w:rPr>
          <w:t>https://www.humanware.com/support</w:t>
        </w:r>
      </w:hyperlink>
    </w:p>
    <w:p w14:paraId="16EB2CCF" w14:textId="77777777" w:rsidR="00C84CA6" w:rsidRPr="00A320E9" w:rsidRDefault="00000000">
      <w:pPr>
        <w:bidi/>
        <w:jc w:val="right"/>
        <w:rPr>
          <w:sz w:val="28"/>
          <w:szCs w:val="28"/>
        </w:rPr>
      </w:pPr>
      <w:r w:rsidRPr="00A320E9">
        <w:rPr>
          <w:sz w:val="28"/>
          <w:szCs w:val="28"/>
          <w:rtl/>
        </w:rPr>
        <w:t>يرجى ملاحظة أنه للحصول على أي مساعدة، يجب عليك التواصل مع الوكيل الذي اشتريت منه BrailleNote evolve.</w:t>
      </w:r>
    </w:p>
    <w:p w14:paraId="5722C0E3" w14:textId="3287EBD6" w:rsidR="00C84CA6" w:rsidRPr="00A320E9" w:rsidRDefault="00000000">
      <w:pPr>
        <w:rPr>
          <w:sz w:val="28"/>
          <w:szCs w:val="28"/>
        </w:rPr>
      </w:pPr>
      <w:r w:rsidRPr="00A320E9">
        <w:rPr>
          <w:sz w:val="28"/>
          <w:szCs w:val="28"/>
        </w:rPr>
        <w:t xml:space="preserve">Global: </w:t>
      </w:r>
      <w:hyperlink r:id="rId27">
        <w:r w:rsidR="00C84CA6" w:rsidRPr="00A320E9">
          <w:rPr>
            <w:rStyle w:val="Hyperlink"/>
            <w:sz w:val="28"/>
            <w:szCs w:val="28"/>
          </w:rPr>
          <w:t>support@humanware.com</w:t>
        </w:r>
      </w:hyperlink>
    </w:p>
    <w:p w14:paraId="6B4EAD70" w14:textId="77777777" w:rsidR="00C84CA6" w:rsidRPr="00A320E9" w:rsidRDefault="00000000">
      <w:pPr>
        <w:rPr>
          <w:sz w:val="28"/>
          <w:szCs w:val="28"/>
        </w:rPr>
      </w:pPr>
      <w:r w:rsidRPr="00A320E9">
        <w:rPr>
          <w:sz w:val="28"/>
          <w:szCs w:val="28"/>
        </w:rPr>
        <w:t>North America: 1 800 722-3393</w:t>
      </w:r>
    </w:p>
    <w:p w14:paraId="44608DE2" w14:textId="007B9D12" w:rsidR="00C84CA6" w:rsidRPr="00A320E9" w:rsidRDefault="00C84CA6">
      <w:pPr>
        <w:rPr>
          <w:sz w:val="28"/>
          <w:szCs w:val="28"/>
        </w:rPr>
      </w:pPr>
      <w:hyperlink r:id="rId28">
        <w:r w:rsidRPr="00A320E9">
          <w:rPr>
            <w:rStyle w:val="Hyperlink"/>
            <w:sz w:val="28"/>
            <w:szCs w:val="28"/>
          </w:rPr>
          <w:t>us.support@humanware.com</w:t>
        </w:r>
      </w:hyperlink>
    </w:p>
    <w:p w14:paraId="472FFC08" w14:textId="77777777" w:rsidR="00C84CA6" w:rsidRPr="00A320E9" w:rsidRDefault="00000000">
      <w:pPr>
        <w:rPr>
          <w:sz w:val="28"/>
          <w:szCs w:val="28"/>
        </w:rPr>
      </w:pPr>
      <w:r w:rsidRPr="00A320E9">
        <w:rPr>
          <w:sz w:val="28"/>
          <w:szCs w:val="28"/>
        </w:rPr>
        <w:t>Europe: (0044) 1933 415 800</w:t>
      </w:r>
    </w:p>
    <w:p w14:paraId="16E48C16" w14:textId="002B1958" w:rsidR="00C84CA6" w:rsidRPr="00A320E9" w:rsidRDefault="00C84CA6">
      <w:pPr>
        <w:rPr>
          <w:sz w:val="28"/>
          <w:szCs w:val="28"/>
        </w:rPr>
      </w:pPr>
      <w:hyperlink r:id="rId29">
        <w:r w:rsidRPr="00A320E9">
          <w:rPr>
            <w:rStyle w:val="Hyperlink"/>
            <w:sz w:val="28"/>
            <w:szCs w:val="28"/>
          </w:rPr>
          <w:t>eu.support@humanware.com</w:t>
        </w:r>
      </w:hyperlink>
    </w:p>
    <w:p w14:paraId="58DEDEEA" w14:textId="77777777" w:rsidR="00C84CA6" w:rsidRPr="00A320E9" w:rsidRDefault="00000000">
      <w:pPr>
        <w:rPr>
          <w:sz w:val="28"/>
          <w:szCs w:val="28"/>
        </w:rPr>
      </w:pPr>
      <w:r w:rsidRPr="00A320E9">
        <w:rPr>
          <w:sz w:val="28"/>
          <w:szCs w:val="28"/>
        </w:rPr>
        <w:t>Australia / Asia: (02) 9686 2600</w:t>
      </w:r>
    </w:p>
    <w:p w14:paraId="791A9650" w14:textId="67505A54" w:rsidR="00C84CA6" w:rsidRPr="00A320E9" w:rsidRDefault="00C84CA6">
      <w:pPr>
        <w:rPr>
          <w:sz w:val="28"/>
          <w:szCs w:val="28"/>
        </w:rPr>
      </w:pPr>
      <w:hyperlink r:id="rId30">
        <w:r w:rsidRPr="00A320E9">
          <w:rPr>
            <w:rStyle w:val="Hyperlink"/>
            <w:sz w:val="28"/>
            <w:szCs w:val="28"/>
          </w:rPr>
          <w:t>au.sales@humanware.com</w:t>
        </w:r>
      </w:hyperlink>
    </w:p>
    <w:p w14:paraId="0C057D11" w14:textId="77777777" w:rsidR="00C84CA6" w:rsidRPr="00A320E9" w:rsidRDefault="00000000">
      <w:pPr>
        <w:pStyle w:val="Heading1"/>
        <w:bidi/>
        <w:jc w:val="right"/>
        <w:rPr>
          <w:sz w:val="36"/>
          <w:szCs w:val="36"/>
        </w:rPr>
      </w:pPr>
      <w:bookmarkStart w:id="421" w:name="_Toc232459151"/>
      <w:r w:rsidRPr="00A320E9">
        <w:rPr>
          <w:sz w:val="36"/>
          <w:szCs w:val="36"/>
          <w:rtl/>
        </w:rPr>
        <w:t>الملحق ي - الضمان</w:t>
      </w:r>
      <w:bookmarkEnd w:id="421"/>
    </w:p>
    <w:p w14:paraId="499BAE59" w14:textId="77777777" w:rsidR="00C84CA6" w:rsidRPr="00A320E9" w:rsidRDefault="00000000">
      <w:pPr>
        <w:pStyle w:val="Heading2"/>
        <w:bidi/>
        <w:jc w:val="right"/>
        <w:rPr>
          <w:sz w:val="32"/>
          <w:szCs w:val="32"/>
        </w:rPr>
      </w:pPr>
      <w:bookmarkStart w:id="422" w:name="_Toc232459152"/>
      <w:r w:rsidRPr="00A320E9">
        <w:rPr>
          <w:sz w:val="32"/>
          <w:szCs w:val="32"/>
          <w:rtl/>
        </w:rPr>
        <w:t>ضمان الشركة المصنعة</w:t>
      </w:r>
      <w:bookmarkEnd w:id="422"/>
    </w:p>
    <w:p w14:paraId="747C5682" w14:textId="77777777" w:rsidR="00C84CA6" w:rsidRPr="00A320E9" w:rsidRDefault="00000000">
      <w:pPr>
        <w:bidi/>
        <w:jc w:val="right"/>
        <w:rPr>
          <w:sz w:val="28"/>
          <w:szCs w:val="28"/>
        </w:rPr>
      </w:pPr>
      <w:r w:rsidRPr="00A320E9">
        <w:rPr>
          <w:sz w:val="28"/>
          <w:szCs w:val="28"/>
          <w:rtl/>
        </w:rPr>
        <w:t>هذا الجهاز منتج عالي الجودة، تم تصنيعه وتغليفه بعناية. جميع الوحدات والمكونات مضمونة ضد أي عيوب تشغيلية لمدة سنتين في جميع البلدان.</w:t>
      </w:r>
    </w:p>
    <w:p w14:paraId="610FB2AF" w14:textId="77777777" w:rsidR="00C84CA6" w:rsidRPr="00A320E9" w:rsidRDefault="00000000">
      <w:pPr>
        <w:bidi/>
        <w:jc w:val="right"/>
        <w:rPr>
          <w:sz w:val="28"/>
          <w:szCs w:val="28"/>
        </w:rPr>
      </w:pPr>
      <w:r w:rsidRPr="00A320E9">
        <w:rPr>
          <w:sz w:val="28"/>
          <w:szCs w:val="28"/>
          <w:rtl/>
        </w:rPr>
        <w:t>يغطي الضمان جميع القطع (باستثناء البطارية) وأجور العمل. إذا حدث أي عيب، فيُرجى التواصل مع الموزع المحلي أو خط المساعدة الفنية التابع للشركة المصنعة.</w:t>
      </w:r>
    </w:p>
    <w:p w14:paraId="3246CE59" w14:textId="77777777" w:rsidR="00C84CA6" w:rsidRPr="00A320E9" w:rsidRDefault="00000000">
      <w:pPr>
        <w:bidi/>
        <w:jc w:val="right"/>
        <w:rPr>
          <w:sz w:val="28"/>
          <w:szCs w:val="28"/>
        </w:rPr>
      </w:pPr>
      <w:r w:rsidRPr="00A320E9">
        <w:rPr>
          <w:b/>
          <w:bCs/>
          <w:sz w:val="28"/>
          <w:szCs w:val="28"/>
          <w:rtl/>
        </w:rPr>
        <w:t>ملاحظة:</w:t>
      </w:r>
      <w:r w:rsidRPr="00A320E9">
        <w:rPr>
          <w:sz w:val="28"/>
          <w:szCs w:val="28"/>
          <w:rtl/>
        </w:rPr>
        <w:t xml:space="preserve"> قد تتغير شروط الضمان دوريًا، لذا يُرجى مراجعة موقعنا الإلكتروني للحصول على أحدث المعلومات.</w:t>
      </w:r>
    </w:p>
    <w:p w14:paraId="6166FFF3" w14:textId="77777777" w:rsidR="00C84CA6" w:rsidRPr="00A320E9" w:rsidRDefault="00000000">
      <w:pPr>
        <w:pStyle w:val="Heading2"/>
        <w:bidi/>
        <w:jc w:val="right"/>
        <w:rPr>
          <w:sz w:val="32"/>
          <w:szCs w:val="32"/>
        </w:rPr>
      </w:pPr>
      <w:bookmarkStart w:id="423" w:name="_Toc232459153"/>
      <w:r w:rsidRPr="00A320E9">
        <w:rPr>
          <w:sz w:val="32"/>
          <w:szCs w:val="32"/>
          <w:rtl/>
        </w:rPr>
        <w:lastRenderedPageBreak/>
        <w:t>الشروط والقيود</w:t>
      </w:r>
      <w:bookmarkEnd w:id="423"/>
    </w:p>
    <w:p w14:paraId="47760264" w14:textId="77777777" w:rsidR="00C84CA6" w:rsidRPr="00A320E9" w:rsidRDefault="00000000">
      <w:pPr>
        <w:bidi/>
        <w:jc w:val="right"/>
        <w:rPr>
          <w:sz w:val="28"/>
          <w:szCs w:val="28"/>
        </w:rPr>
      </w:pPr>
      <w:r w:rsidRPr="00A320E9">
        <w:rPr>
          <w:sz w:val="28"/>
          <w:szCs w:val="28"/>
          <w:rtl/>
        </w:rPr>
        <w:t>يرجى الاحتفاظ بفاتورة الشراء في مكان آمن، إذ قد تكون مطلوبة لإجراء إصلاح أو استبدال بموجب الضمان. يرجى الاحتفاظ بالأصل. وإذا كان يجب إرجاع الوحدة، فيُرجى استخدام التغليف الأصلي.</w:t>
      </w:r>
    </w:p>
    <w:p w14:paraId="15468C80" w14:textId="77777777" w:rsidR="00C84CA6" w:rsidRPr="00A320E9" w:rsidRDefault="00000000">
      <w:pPr>
        <w:bidi/>
        <w:jc w:val="right"/>
        <w:rPr>
          <w:sz w:val="28"/>
          <w:szCs w:val="28"/>
        </w:rPr>
      </w:pPr>
      <w:r w:rsidRPr="00A320E9">
        <w:rPr>
          <w:sz w:val="28"/>
          <w:szCs w:val="28"/>
          <w:rtl/>
        </w:rPr>
        <w:t>ينطبق هذا الضمان على جميع الحالات التي لا يكون فيها الضرر ناتجًا عن سوء الاستخدام أو إساءة المعاملة أو الإهمال أو الكوارث الطبيعية.</w:t>
      </w:r>
    </w:p>
    <w:p w14:paraId="4E88B9A1" w14:textId="77777777" w:rsidR="00C84CA6" w:rsidRPr="00A320E9" w:rsidRDefault="00000000">
      <w:pPr>
        <w:pStyle w:val="ListParagraph"/>
        <w:numPr>
          <w:ilvl w:val="0"/>
          <w:numId w:val="232"/>
        </w:numPr>
        <w:bidi/>
        <w:jc w:val="right"/>
        <w:rPr>
          <w:sz w:val="28"/>
          <w:szCs w:val="28"/>
        </w:rPr>
      </w:pPr>
      <w:r w:rsidRPr="00A320E9">
        <w:rPr>
          <w:sz w:val="28"/>
          <w:szCs w:val="28"/>
          <w:rtl/>
        </w:rPr>
        <w:t>أمريكا الشمالية: سنة واحدة.</w:t>
      </w:r>
    </w:p>
    <w:p w14:paraId="6E4638FE" w14:textId="77777777" w:rsidR="00C84CA6" w:rsidRPr="00A320E9" w:rsidRDefault="00000000">
      <w:pPr>
        <w:pStyle w:val="ListParagraph"/>
        <w:numPr>
          <w:ilvl w:val="0"/>
          <w:numId w:val="232"/>
        </w:numPr>
        <w:bidi/>
        <w:jc w:val="right"/>
        <w:rPr>
          <w:sz w:val="28"/>
          <w:szCs w:val="28"/>
        </w:rPr>
      </w:pPr>
      <w:r w:rsidRPr="00A320E9">
        <w:rPr>
          <w:sz w:val="28"/>
          <w:szCs w:val="28"/>
          <w:rtl/>
        </w:rPr>
        <w:t>أوروبا وأستراليا: سنتان.</w:t>
      </w:r>
    </w:p>
    <w:p w14:paraId="17054A82" w14:textId="77777777" w:rsidR="00C84CA6" w:rsidRPr="00A320E9" w:rsidRDefault="00000000">
      <w:pPr>
        <w:pStyle w:val="ListParagraph"/>
        <w:numPr>
          <w:ilvl w:val="0"/>
          <w:numId w:val="232"/>
        </w:numPr>
        <w:bidi/>
        <w:jc w:val="right"/>
        <w:rPr>
          <w:sz w:val="28"/>
          <w:szCs w:val="28"/>
        </w:rPr>
      </w:pPr>
      <w:r w:rsidRPr="00A320E9">
        <w:rPr>
          <w:sz w:val="28"/>
          <w:szCs w:val="28"/>
          <w:rtl/>
        </w:rPr>
        <w:t>البلدان الأخرى: سنتان.</w:t>
      </w:r>
    </w:p>
    <w:p w14:paraId="410815CC" w14:textId="77777777" w:rsidR="00C84CA6" w:rsidRPr="00A320E9" w:rsidRDefault="00000000">
      <w:pPr>
        <w:bidi/>
        <w:jc w:val="right"/>
        <w:rPr>
          <w:sz w:val="28"/>
          <w:szCs w:val="28"/>
        </w:rPr>
      </w:pPr>
      <w:r w:rsidRPr="00A320E9">
        <w:rPr>
          <w:b/>
          <w:bCs/>
          <w:sz w:val="28"/>
          <w:szCs w:val="28"/>
          <w:rtl/>
        </w:rPr>
        <w:t>ملاحظة، أمريكا الشمالية:</w:t>
      </w:r>
      <w:r w:rsidRPr="00A320E9">
        <w:rPr>
          <w:sz w:val="28"/>
          <w:szCs w:val="28"/>
          <w:rtl/>
        </w:rPr>
        <w:t xml:space="preserve"> بالإضافة إلى الضمان، يمكنك أيضًا شراء عقد خدمة لتمديد التغطية حتى سنتين إضافيتين والاستفادة أيضًا من خدمة التنظيف. يرجى الرجوع إلى موقعنا الإلكتروني:</w:t>
      </w:r>
    </w:p>
    <w:p w14:paraId="6E391244" w14:textId="54139D8E" w:rsidR="00C84CA6" w:rsidRPr="00A320E9" w:rsidRDefault="00C84CA6">
      <w:pPr>
        <w:rPr>
          <w:sz w:val="28"/>
          <w:szCs w:val="28"/>
        </w:rPr>
      </w:pPr>
      <w:hyperlink r:id="rId31">
        <w:r w:rsidRPr="00A320E9">
          <w:rPr>
            <w:rStyle w:val="Hyperlink"/>
            <w:sz w:val="28"/>
            <w:szCs w:val="28"/>
          </w:rPr>
          <w:t>http://www.humanware.com/</w:t>
        </w:r>
      </w:hyperlink>
    </w:p>
    <w:p w14:paraId="1E7EAEC5" w14:textId="77777777" w:rsidR="00C84CA6" w:rsidRPr="00A320E9" w:rsidRDefault="00000000">
      <w:pPr>
        <w:bidi/>
        <w:jc w:val="right"/>
        <w:rPr>
          <w:sz w:val="28"/>
          <w:szCs w:val="28"/>
        </w:rPr>
      </w:pPr>
      <w:r w:rsidRPr="00A320E9">
        <w:rPr>
          <w:sz w:val="28"/>
          <w:szCs w:val="28"/>
          <w:rtl/>
        </w:rPr>
        <w:t>أو التواصل معنا عبر البريد الإلكتروني على:</w:t>
      </w:r>
    </w:p>
    <w:p w14:paraId="7D037CFA" w14:textId="27511970" w:rsidR="00C84CA6" w:rsidRPr="00A320E9" w:rsidRDefault="00C84CA6">
      <w:pPr>
        <w:rPr>
          <w:sz w:val="28"/>
          <w:szCs w:val="28"/>
        </w:rPr>
      </w:pPr>
      <w:hyperlink r:id="rId32">
        <w:r w:rsidRPr="00A320E9">
          <w:rPr>
            <w:rStyle w:val="Hyperlink"/>
            <w:sz w:val="28"/>
            <w:szCs w:val="28"/>
          </w:rPr>
          <w:t>us.info@humanware.com</w:t>
        </w:r>
      </w:hyperlink>
    </w:p>
    <w:p w14:paraId="09DE729E" w14:textId="77777777" w:rsidR="00C84CA6" w:rsidRPr="00A320E9" w:rsidRDefault="00000000">
      <w:pPr>
        <w:bidi/>
        <w:jc w:val="right"/>
        <w:rPr>
          <w:sz w:val="28"/>
          <w:szCs w:val="28"/>
        </w:rPr>
      </w:pPr>
      <w:r w:rsidRPr="00A320E9">
        <w:rPr>
          <w:sz w:val="28"/>
          <w:szCs w:val="28"/>
          <w:rtl/>
        </w:rPr>
        <w:t>أو الاتصال على:</w:t>
      </w:r>
    </w:p>
    <w:p w14:paraId="35DFCB2D" w14:textId="77777777" w:rsidR="00C84CA6" w:rsidRPr="00A320E9" w:rsidRDefault="00000000">
      <w:pPr>
        <w:rPr>
          <w:sz w:val="28"/>
          <w:szCs w:val="28"/>
        </w:rPr>
      </w:pPr>
      <w:r w:rsidRPr="00A320E9">
        <w:rPr>
          <w:sz w:val="28"/>
          <w:szCs w:val="28"/>
        </w:rPr>
        <w:t>1(800) 722-3393</w:t>
      </w:r>
    </w:p>
    <w:p w14:paraId="65824487" w14:textId="77777777" w:rsidR="00C84CA6" w:rsidRPr="00A320E9" w:rsidRDefault="00000000">
      <w:pPr>
        <w:pStyle w:val="Heading2"/>
        <w:bidi/>
        <w:jc w:val="right"/>
        <w:rPr>
          <w:sz w:val="32"/>
          <w:szCs w:val="32"/>
        </w:rPr>
      </w:pPr>
      <w:bookmarkStart w:id="424" w:name="_Toc232459154"/>
      <w:r w:rsidRPr="00A320E9">
        <w:rPr>
          <w:sz w:val="32"/>
          <w:szCs w:val="32"/>
          <w:rtl/>
        </w:rPr>
        <w:t>إشعار مهم</w:t>
      </w:r>
      <w:bookmarkEnd w:id="424"/>
    </w:p>
    <w:p w14:paraId="518BDE50" w14:textId="77777777" w:rsidR="00C84CA6" w:rsidRPr="00A320E9" w:rsidRDefault="00000000">
      <w:pPr>
        <w:bidi/>
        <w:jc w:val="right"/>
        <w:rPr>
          <w:sz w:val="28"/>
          <w:szCs w:val="28"/>
        </w:rPr>
      </w:pPr>
      <w:r w:rsidRPr="00A320E9">
        <w:rPr>
          <w:sz w:val="28"/>
          <w:szCs w:val="28"/>
          <w:rtl/>
        </w:rPr>
        <w:t>سيؤدي استخدام BrailleNote evolve دون تركيب حقيبة الحمل إلى إلغاء الضمان. إضافة إلى ذلك، إذا ظهرت على الحقيبة أي علامات تمزق، فيجب استبدالها فورًا لتجنب أي تلف محتمل للجهاز ولتفادي إلغاء الضمان.</w:t>
      </w:r>
    </w:p>
    <w:p w14:paraId="7DDC72C8" w14:textId="77777777" w:rsidR="00C84CA6" w:rsidRDefault="00000000">
      <w:pPr>
        <w:bidi/>
        <w:jc w:val="right"/>
      </w:pPr>
      <w:r w:rsidRPr="00A320E9">
        <w:rPr>
          <w:sz w:val="28"/>
          <w:szCs w:val="28"/>
          <w:rtl/>
        </w:rPr>
        <w:t>للحصول على تعليمات مفصلة حول كيفية استبدال حقيبة الحمل، يرجى الرجوع إلى صفحة الدعم على موقع HumanWare.</w:t>
      </w:r>
    </w:p>
    <w:sectPr w:rsidR="00C84CA6">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0B0C0D0"/>
    <w:multiLevelType w:val="hybridMultilevel"/>
    <w:tmpl w:val="61009204"/>
    <w:lvl w:ilvl="0" w:tplc="4826652C">
      <w:start w:val="1"/>
      <w:numFmt w:val="bullet"/>
      <w:lvlText w:val="•"/>
      <w:lvlJc w:val="right"/>
      <w:pPr>
        <w:ind w:right="480" w:hanging="360"/>
      </w:pPr>
    </w:lvl>
    <w:lvl w:ilvl="1" w:tplc="C298CA44">
      <w:start w:val="1"/>
      <w:numFmt w:val="bullet"/>
      <w:lvlText w:val="◦"/>
      <w:lvlJc w:val="right"/>
      <w:pPr>
        <w:ind w:right="960" w:hanging="360"/>
      </w:pPr>
    </w:lvl>
    <w:lvl w:ilvl="2" w:tplc="3F70F8F0">
      <w:start w:val="1"/>
      <w:numFmt w:val="bullet"/>
      <w:lvlText w:val="▪"/>
      <w:lvlJc w:val="right"/>
      <w:pPr>
        <w:ind w:right="1440" w:hanging="360"/>
      </w:pPr>
    </w:lvl>
    <w:lvl w:ilvl="3" w:tplc="C9DCA696">
      <w:numFmt w:val="bullet"/>
      <w:lvlText w:val="•"/>
      <w:lvlJc w:val="right"/>
      <w:pPr>
        <w:ind w:right="1920" w:hanging="360"/>
      </w:pPr>
    </w:lvl>
    <w:lvl w:ilvl="4" w:tplc="5C826FFC">
      <w:numFmt w:val="bullet"/>
      <w:lvlText w:val="◦"/>
      <w:lvlJc w:val="right"/>
      <w:pPr>
        <w:ind w:right="2400" w:hanging="360"/>
      </w:pPr>
    </w:lvl>
    <w:lvl w:ilvl="5" w:tplc="817CD988">
      <w:numFmt w:val="bullet"/>
      <w:lvlText w:val="▪"/>
      <w:lvlJc w:val="right"/>
      <w:pPr>
        <w:ind w:right="2880" w:hanging="360"/>
      </w:pPr>
    </w:lvl>
    <w:lvl w:ilvl="6" w:tplc="DD521A1A">
      <w:numFmt w:val="bullet"/>
      <w:lvlText w:val="•"/>
      <w:lvlJc w:val="right"/>
      <w:pPr>
        <w:ind w:right="3360" w:hanging="360"/>
      </w:pPr>
    </w:lvl>
    <w:lvl w:ilvl="7" w:tplc="DD42DDB6">
      <w:numFmt w:val="bullet"/>
      <w:lvlText w:val="◦"/>
      <w:lvlJc w:val="right"/>
      <w:pPr>
        <w:ind w:right="3840" w:hanging="360"/>
      </w:pPr>
    </w:lvl>
    <w:lvl w:ilvl="8" w:tplc="3A20465C">
      <w:numFmt w:val="bullet"/>
      <w:lvlText w:val="▪"/>
      <w:lvlJc w:val="right"/>
      <w:pPr>
        <w:ind w:right="4320" w:hanging="360"/>
      </w:pPr>
    </w:lvl>
  </w:abstractNum>
  <w:abstractNum w:abstractNumId="1" w15:restartNumberingAfterBreak="0">
    <w:nsid w:val="022571D4"/>
    <w:multiLevelType w:val="multilevel"/>
    <w:tmpl w:val="6164BA72"/>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2" w15:restartNumberingAfterBreak="0">
    <w:nsid w:val="024552FF"/>
    <w:multiLevelType w:val="multilevel"/>
    <w:tmpl w:val="AACE283E"/>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3" w15:restartNumberingAfterBreak="0">
    <w:nsid w:val="0289007D"/>
    <w:multiLevelType w:val="multilevel"/>
    <w:tmpl w:val="E81037DA"/>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4" w15:restartNumberingAfterBreak="0">
    <w:nsid w:val="02E953FA"/>
    <w:multiLevelType w:val="multilevel"/>
    <w:tmpl w:val="BE82FBDA"/>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5" w15:restartNumberingAfterBreak="0">
    <w:nsid w:val="03655A2D"/>
    <w:multiLevelType w:val="multilevel"/>
    <w:tmpl w:val="94E6B7F8"/>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6" w15:restartNumberingAfterBreak="0">
    <w:nsid w:val="046C447C"/>
    <w:multiLevelType w:val="multilevel"/>
    <w:tmpl w:val="25B88514"/>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7" w15:restartNumberingAfterBreak="0">
    <w:nsid w:val="05511F1D"/>
    <w:multiLevelType w:val="multilevel"/>
    <w:tmpl w:val="8390BD74"/>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8" w15:restartNumberingAfterBreak="0">
    <w:nsid w:val="05553284"/>
    <w:multiLevelType w:val="multilevel"/>
    <w:tmpl w:val="53983F2A"/>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9" w15:restartNumberingAfterBreak="0">
    <w:nsid w:val="065F0986"/>
    <w:multiLevelType w:val="multilevel"/>
    <w:tmpl w:val="32D20C6E"/>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0" w15:restartNumberingAfterBreak="0">
    <w:nsid w:val="06CD0716"/>
    <w:multiLevelType w:val="multilevel"/>
    <w:tmpl w:val="FCFA8E1E"/>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1" w15:restartNumberingAfterBreak="0">
    <w:nsid w:val="07DA65FF"/>
    <w:multiLevelType w:val="multilevel"/>
    <w:tmpl w:val="8700A77E"/>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2" w15:restartNumberingAfterBreak="0">
    <w:nsid w:val="095110D8"/>
    <w:multiLevelType w:val="multilevel"/>
    <w:tmpl w:val="A4C214D4"/>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3" w15:restartNumberingAfterBreak="0">
    <w:nsid w:val="097A32FE"/>
    <w:multiLevelType w:val="multilevel"/>
    <w:tmpl w:val="0408F974"/>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4" w15:restartNumberingAfterBreak="0">
    <w:nsid w:val="0A0641F2"/>
    <w:multiLevelType w:val="multilevel"/>
    <w:tmpl w:val="4DBC9942"/>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5" w15:restartNumberingAfterBreak="0">
    <w:nsid w:val="0A0C31B2"/>
    <w:multiLevelType w:val="multilevel"/>
    <w:tmpl w:val="81B09E34"/>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6" w15:restartNumberingAfterBreak="0">
    <w:nsid w:val="0C9E2FC2"/>
    <w:multiLevelType w:val="multilevel"/>
    <w:tmpl w:val="D876C79C"/>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7" w15:restartNumberingAfterBreak="0">
    <w:nsid w:val="0CA41A13"/>
    <w:multiLevelType w:val="multilevel"/>
    <w:tmpl w:val="26C25872"/>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8" w15:restartNumberingAfterBreak="0">
    <w:nsid w:val="0DF064B3"/>
    <w:multiLevelType w:val="multilevel"/>
    <w:tmpl w:val="E4CACE2C"/>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9" w15:restartNumberingAfterBreak="0">
    <w:nsid w:val="0DF938CE"/>
    <w:multiLevelType w:val="multilevel"/>
    <w:tmpl w:val="10E474F0"/>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20" w15:restartNumberingAfterBreak="0">
    <w:nsid w:val="0E7253E6"/>
    <w:multiLevelType w:val="multilevel"/>
    <w:tmpl w:val="ACDAA97E"/>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21" w15:restartNumberingAfterBreak="0">
    <w:nsid w:val="0F6008BD"/>
    <w:multiLevelType w:val="multilevel"/>
    <w:tmpl w:val="EB6ACE5A"/>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22" w15:restartNumberingAfterBreak="0">
    <w:nsid w:val="0FAD0814"/>
    <w:multiLevelType w:val="multilevel"/>
    <w:tmpl w:val="190C229E"/>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23" w15:restartNumberingAfterBreak="0">
    <w:nsid w:val="0FCC330B"/>
    <w:multiLevelType w:val="multilevel"/>
    <w:tmpl w:val="C05C07B0"/>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24" w15:restartNumberingAfterBreak="0">
    <w:nsid w:val="10205133"/>
    <w:multiLevelType w:val="multilevel"/>
    <w:tmpl w:val="B950D6BE"/>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25" w15:restartNumberingAfterBreak="0">
    <w:nsid w:val="10216379"/>
    <w:multiLevelType w:val="multilevel"/>
    <w:tmpl w:val="AC1E7D10"/>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26" w15:restartNumberingAfterBreak="0">
    <w:nsid w:val="103446E8"/>
    <w:multiLevelType w:val="multilevel"/>
    <w:tmpl w:val="D9BEF310"/>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27" w15:restartNumberingAfterBreak="0">
    <w:nsid w:val="10E433DE"/>
    <w:multiLevelType w:val="multilevel"/>
    <w:tmpl w:val="F99A210A"/>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28" w15:restartNumberingAfterBreak="0">
    <w:nsid w:val="117F69B7"/>
    <w:multiLevelType w:val="multilevel"/>
    <w:tmpl w:val="B96635E6"/>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29" w15:restartNumberingAfterBreak="0">
    <w:nsid w:val="12B55E23"/>
    <w:multiLevelType w:val="multilevel"/>
    <w:tmpl w:val="6384146E"/>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30" w15:restartNumberingAfterBreak="0">
    <w:nsid w:val="149F565D"/>
    <w:multiLevelType w:val="multilevel"/>
    <w:tmpl w:val="D7CA1CE6"/>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31" w15:restartNumberingAfterBreak="0">
    <w:nsid w:val="15035361"/>
    <w:multiLevelType w:val="multilevel"/>
    <w:tmpl w:val="E2BA8362"/>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32" w15:restartNumberingAfterBreak="0">
    <w:nsid w:val="153247AB"/>
    <w:multiLevelType w:val="multilevel"/>
    <w:tmpl w:val="53AA017C"/>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33" w15:restartNumberingAfterBreak="0">
    <w:nsid w:val="167A7A82"/>
    <w:multiLevelType w:val="multilevel"/>
    <w:tmpl w:val="44C6CD26"/>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34" w15:restartNumberingAfterBreak="0">
    <w:nsid w:val="16EE582E"/>
    <w:multiLevelType w:val="multilevel"/>
    <w:tmpl w:val="6EBED5D0"/>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35" w15:restartNumberingAfterBreak="0">
    <w:nsid w:val="17413F3F"/>
    <w:multiLevelType w:val="multilevel"/>
    <w:tmpl w:val="06A0676E"/>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36" w15:restartNumberingAfterBreak="0">
    <w:nsid w:val="179E48DE"/>
    <w:multiLevelType w:val="multilevel"/>
    <w:tmpl w:val="787CD198"/>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37" w15:restartNumberingAfterBreak="0">
    <w:nsid w:val="17AC6322"/>
    <w:multiLevelType w:val="multilevel"/>
    <w:tmpl w:val="D9FAF962"/>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38" w15:restartNumberingAfterBreak="0">
    <w:nsid w:val="187A2B8A"/>
    <w:multiLevelType w:val="multilevel"/>
    <w:tmpl w:val="35521CBC"/>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39" w15:restartNumberingAfterBreak="0">
    <w:nsid w:val="19087E14"/>
    <w:multiLevelType w:val="multilevel"/>
    <w:tmpl w:val="404885BE"/>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40" w15:restartNumberingAfterBreak="0">
    <w:nsid w:val="196F5DEC"/>
    <w:multiLevelType w:val="multilevel"/>
    <w:tmpl w:val="DCE0FB54"/>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41" w15:restartNumberingAfterBreak="0">
    <w:nsid w:val="1A670959"/>
    <w:multiLevelType w:val="multilevel"/>
    <w:tmpl w:val="AA00750C"/>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42" w15:restartNumberingAfterBreak="0">
    <w:nsid w:val="1A847EC4"/>
    <w:multiLevelType w:val="multilevel"/>
    <w:tmpl w:val="0F5CA508"/>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43" w15:restartNumberingAfterBreak="0">
    <w:nsid w:val="1ACD6674"/>
    <w:multiLevelType w:val="multilevel"/>
    <w:tmpl w:val="7088ACB8"/>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44" w15:restartNumberingAfterBreak="0">
    <w:nsid w:val="1B8B57FB"/>
    <w:multiLevelType w:val="multilevel"/>
    <w:tmpl w:val="0FC201AE"/>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45" w15:restartNumberingAfterBreak="0">
    <w:nsid w:val="1CFD5455"/>
    <w:multiLevelType w:val="multilevel"/>
    <w:tmpl w:val="FB46659C"/>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46" w15:restartNumberingAfterBreak="0">
    <w:nsid w:val="1DFF06F0"/>
    <w:multiLevelType w:val="multilevel"/>
    <w:tmpl w:val="B0646C14"/>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47" w15:restartNumberingAfterBreak="0">
    <w:nsid w:val="1E20697F"/>
    <w:multiLevelType w:val="multilevel"/>
    <w:tmpl w:val="E2348E56"/>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48" w15:restartNumberingAfterBreak="0">
    <w:nsid w:val="1E4B5924"/>
    <w:multiLevelType w:val="multilevel"/>
    <w:tmpl w:val="00C28246"/>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49" w15:restartNumberingAfterBreak="0">
    <w:nsid w:val="1E746F68"/>
    <w:multiLevelType w:val="multilevel"/>
    <w:tmpl w:val="4B709FAA"/>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50" w15:restartNumberingAfterBreak="0">
    <w:nsid w:val="1EDB5E32"/>
    <w:multiLevelType w:val="multilevel"/>
    <w:tmpl w:val="D59AEC3A"/>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51" w15:restartNumberingAfterBreak="0">
    <w:nsid w:val="1F123D15"/>
    <w:multiLevelType w:val="multilevel"/>
    <w:tmpl w:val="136C52DC"/>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52" w15:restartNumberingAfterBreak="0">
    <w:nsid w:val="1F28791B"/>
    <w:multiLevelType w:val="multilevel"/>
    <w:tmpl w:val="8508EC50"/>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53" w15:restartNumberingAfterBreak="0">
    <w:nsid w:val="20534DA1"/>
    <w:multiLevelType w:val="multilevel"/>
    <w:tmpl w:val="DDE2D33A"/>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54" w15:restartNumberingAfterBreak="0">
    <w:nsid w:val="21446992"/>
    <w:multiLevelType w:val="multilevel"/>
    <w:tmpl w:val="99A4D640"/>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55" w15:restartNumberingAfterBreak="0">
    <w:nsid w:val="222D560E"/>
    <w:multiLevelType w:val="multilevel"/>
    <w:tmpl w:val="1CB0006E"/>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56" w15:restartNumberingAfterBreak="0">
    <w:nsid w:val="223F74BC"/>
    <w:multiLevelType w:val="multilevel"/>
    <w:tmpl w:val="39667CD2"/>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57" w15:restartNumberingAfterBreak="0">
    <w:nsid w:val="225549F6"/>
    <w:multiLevelType w:val="multilevel"/>
    <w:tmpl w:val="62F842DA"/>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58" w15:restartNumberingAfterBreak="0">
    <w:nsid w:val="23941828"/>
    <w:multiLevelType w:val="multilevel"/>
    <w:tmpl w:val="B9741E88"/>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59" w15:restartNumberingAfterBreak="0">
    <w:nsid w:val="2492224F"/>
    <w:multiLevelType w:val="multilevel"/>
    <w:tmpl w:val="DE169040"/>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60" w15:restartNumberingAfterBreak="0">
    <w:nsid w:val="24A222F2"/>
    <w:multiLevelType w:val="multilevel"/>
    <w:tmpl w:val="C8A051DC"/>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61" w15:restartNumberingAfterBreak="0">
    <w:nsid w:val="254340A5"/>
    <w:multiLevelType w:val="multilevel"/>
    <w:tmpl w:val="5E86946C"/>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62" w15:restartNumberingAfterBreak="0">
    <w:nsid w:val="254E5A09"/>
    <w:multiLevelType w:val="multilevel"/>
    <w:tmpl w:val="9C109FE2"/>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63" w15:restartNumberingAfterBreak="0">
    <w:nsid w:val="25D9289D"/>
    <w:multiLevelType w:val="multilevel"/>
    <w:tmpl w:val="A566EBF8"/>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64" w15:restartNumberingAfterBreak="0">
    <w:nsid w:val="26136CF2"/>
    <w:multiLevelType w:val="multilevel"/>
    <w:tmpl w:val="BE7C432E"/>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65" w15:restartNumberingAfterBreak="0">
    <w:nsid w:val="26E44433"/>
    <w:multiLevelType w:val="multilevel"/>
    <w:tmpl w:val="2E48E26C"/>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66" w15:restartNumberingAfterBreak="0">
    <w:nsid w:val="27A34C3A"/>
    <w:multiLevelType w:val="multilevel"/>
    <w:tmpl w:val="474A60D8"/>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67" w15:restartNumberingAfterBreak="0">
    <w:nsid w:val="294B66D7"/>
    <w:multiLevelType w:val="multilevel"/>
    <w:tmpl w:val="063EC536"/>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68" w15:restartNumberingAfterBreak="0">
    <w:nsid w:val="294C100D"/>
    <w:multiLevelType w:val="multilevel"/>
    <w:tmpl w:val="EE2CB360"/>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69" w15:restartNumberingAfterBreak="0">
    <w:nsid w:val="2952711C"/>
    <w:multiLevelType w:val="multilevel"/>
    <w:tmpl w:val="3C56154A"/>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70" w15:restartNumberingAfterBreak="0">
    <w:nsid w:val="29997A4A"/>
    <w:multiLevelType w:val="multilevel"/>
    <w:tmpl w:val="7BFA8DDE"/>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71" w15:restartNumberingAfterBreak="0">
    <w:nsid w:val="2A06548C"/>
    <w:multiLevelType w:val="multilevel"/>
    <w:tmpl w:val="7DF45E60"/>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72" w15:restartNumberingAfterBreak="0">
    <w:nsid w:val="2B7557E7"/>
    <w:multiLevelType w:val="multilevel"/>
    <w:tmpl w:val="FAF2B036"/>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73" w15:restartNumberingAfterBreak="0">
    <w:nsid w:val="2BD53AF6"/>
    <w:multiLevelType w:val="multilevel"/>
    <w:tmpl w:val="73006178"/>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74" w15:restartNumberingAfterBreak="0">
    <w:nsid w:val="2CB84FAF"/>
    <w:multiLevelType w:val="multilevel"/>
    <w:tmpl w:val="625AA9FA"/>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75" w15:restartNumberingAfterBreak="0">
    <w:nsid w:val="2D183C10"/>
    <w:multiLevelType w:val="multilevel"/>
    <w:tmpl w:val="BE1A8E6C"/>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76" w15:restartNumberingAfterBreak="0">
    <w:nsid w:val="2D8346DF"/>
    <w:multiLevelType w:val="multilevel"/>
    <w:tmpl w:val="20F25C6C"/>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77" w15:restartNumberingAfterBreak="0">
    <w:nsid w:val="2D8747BC"/>
    <w:multiLevelType w:val="multilevel"/>
    <w:tmpl w:val="555E7552"/>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78" w15:restartNumberingAfterBreak="0">
    <w:nsid w:val="2DCF0DDD"/>
    <w:multiLevelType w:val="multilevel"/>
    <w:tmpl w:val="1C728378"/>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79" w15:restartNumberingAfterBreak="0">
    <w:nsid w:val="2E6051A2"/>
    <w:multiLevelType w:val="multilevel"/>
    <w:tmpl w:val="183C2874"/>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80" w15:restartNumberingAfterBreak="0">
    <w:nsid w:val="2EDB311C"/>
    <w:multiLevelType w:val="multilevel"/>
    <w:tmpl w:val="9546377E"/>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81" w15:restartNumberingAfterBreak="0">
    <w:nsid w:val="2FAB780D"/>
    <w:multiLevelType w:val="multilevel"/>
    <w:tmpl w:val="A122FE98"/>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82" w15:restartNumberingAfterBreak="0">
    <w:nsid w:val="2FB56453"/>
    <w:multiLevelType w:val="multilevel"/>
    <w:tmpl w:val="1F4C05C2"/>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83" w15:restartNumberingAfterBreak="0">
    <w:nsid w:val="307C53FB"/>
    <w:multiLevelType w:val="multilevel"/>
    <w:tmpl w:val="350ECBAA"/>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84" w15:restartNumberingAfterBreak="0">
    <w:nsid w:val="32147811"/>
    <w:multiLevelType w:val="multilevel"/>
    <w:tmpl w:val="EADE07D6"/>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85" w15:restartNumberingAfterBreak="0">
    <w:nsid w:val="33E06655"/>
    <w:multiLevelType w:val="multilevel"/>
    <w:tmpl w:val="552E16E0"/>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86" w15:restartNumberingAfterBreak="0">
    <w:nsid w:val="348C2F06"/>
    <w:multiLevelType w:val="multilevel"/>
    <w:tmpl w:val="48123A54"/>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87" w15:restartNumberingAfterBreak="0">
    <w:nsid w:val="34960B9F"/>
    <w:multiLevelType w:val="multilevel"/>
    <w:tmpl w:val="05C809FA"/>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88" w15:restartNumberingAfterBreak="0">
    <w:nsid w:val="36117423"/>
    <w:multiLevelType w:val="multilevel"/>
    <w:tmpl w:val="55E4A016"/>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89" w15:restartNumberingAfterBreak="0">
    <w:nsid w:val="361E5FE3"/>
    <w:multiLevelType w:val="multilevel"/>
    <w:tmpl w:val="92F2B690"/>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90" w15:restartNumberingAfterBreak="0">
    <w:nsid w:val="3A0B7779"/>
    <w:multiLevelType w:val="multilevel"/>
    <w:tmpl w:val="3EF49DBA"/>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91" w15:restartNumberingAfterBreak="0">
    <w:nsid w:val="3A116C2D"/>
    <w:multiLevelType w:val="multilevel"/>
    <w:tmpl w:val="84AC2512"/>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92" w15:restartNumberingAfterBreak="0">
    <w:nsid w:val="3A2A20BC"/>
    <w:multiLevelType w:val="multilevel"/>
    <w:tmpl w:val="2C2CF500"/>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93" w15:restartNumberingAfterBreak="0">
    <w:nsid w:val="3A563FFD"/>
    <w:multiLevelType w:val="multilevel"/>
    <w:tmpl w:val="2E724B0E"/>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94" w15:restartNumberingAfterBreak="0">
    <w:nsid w:val="3A6276A2"/>
    <w:multiLevelType w:val="multilevel"/>
    <w:tmpl w:val="DDA82B3A"/>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95" w15:restartNumberingAfterBreak="0">
    <w:nsid w:val="3B0868A6"/>
    <w:multiLevelType w:val="multilevel"/>
    <w:tmpl w:val="ED30F770"/>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96" w15:restartNumberingAfterBreak="0">
    <w:nsid w:val="3BCF2841"/>
    <w:multiLevelType w:val="multilevel"/>
    <w:tmpl w:val="FF6EC274"/>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97" w15:restartNumberingAfterBreak="0">
    <w:nsid w:val="3C153FE0"/>
    <w:multiLevelType w:val="multilevel"/>
    <w:tmpl w:val="68B8C53A"/>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98" w15:restartNumberingAfterBreak="0">
    <w:nsid w:val="3C66636B"/>
    <w:multiLevelType w:val="multilevel"/>
    <w:tmpl w:val="9402A280"/>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99" w15:restartNumberingAfterBreak="0">
    <w:nsid w:val="3CA24E6E"/>
    <w:multiLevelType w:val="multilevel"/>
    <w:tmpl w:val="39189F86"/>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00" w15:restartNumberingAfterBreak="0">
    <w:nsid w:val="3DBF194F"/>
    <w:multiLevelType w:val="multilevel"/>
    <w:tmpl w:val="35904F52"/>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01" w15:restartNumberingAfterBreak="0">
    <w:nsid w:val="3E8E1DA1"/>
    <w:multiLevelType w:val="multilevel"/>
    <w:tmpl w:val="A87E8D78"/>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02" w15:restartNumberingAfterBreak="0">
    <w:nsid w:val="402F0EAE"/>
    <w:multiLevelType w:val="multilevel"/>
    <w:tmpl w:val="99EA40DA"/>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03" w15:restartNumberingAfterBreak="0">
    <w:nsid w:val="40412ECC"/>
    <w:multiLevelType w:val="multilevel"/>
    <w:tmpl w:val="E44AA354"/>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04" w15:restartNumberingAfterBreak="0">
    <w:nsid w:val="407D49C4"/>
    <w:multiLevelType w:val="multilevel"/>
    <w:tmpl w:val="2B8CECE4"/>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05" w15:restartNumberingAfterBreak="0">
    <w:nsid w:val="412978DC"/>
    <w:multiLevelType w:val="multilevel"/>
    <w:tmpl w:val="B69AD944"/>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06" w15:restartNumberingAfterBreak="0">
    <w:nsid w:val="417A2BA5"/>
    <w:multiLevelType w:val="multilevel"/>
    <w:tmpl w:val="40FA1F8A"/>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07" w15:restartNumberingAfterBreak="0">
    <w:nsid w:val="418604D6"/>
    <w:multiLevelType w:val="multilevel"/>
    <w:tmpl w:val="6930EC86"/>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08" w15:restartNumberingAfterBreak="0">
    <w:nsid w:val="419125C5"/>
    <w:multiLevelType w:val="multilevel"/>
    <w:tmpl w:val="5412AAA8"/>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09" w15:restartNumberingAfterBreak="0">
    <w:nsid w:val="41FD3EB0"/>
    <w:multiLevelType w:val="multilevel"/>
    <w:tmpl w:val="4A18FF22"/>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10" w15:restartNumberingAfterBreak="0">
    <w:nsid w:val="4216799C"/>
    <w:multiLevelType w:val="multilevel"/>
    <w:tmpl w:val="4F1EC6D4"/>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11" w15:restartNumberingAfterBreak="0">
    <w:nsid w:val="42847A9A"/>
    <w:multiLevelType w:val="multilevel"/>
    <w:tmpl w:val="76E49496"/>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12" w15:restartNumberingAfterBreak="0">
    <w:nsid w:val="436F2E00"/>
    <w:multiLevelType w:val="multilevel"/>
    <w:tmpl w:val="045696D6"/>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13" w15:restartNumberingAfterBreak="0">
    <w:nsid w:val="43BB21E6"/>
    <w:multiLevelType w:val="multilevel"/>
    <w:tmpl w:val="39A28578"/>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14" w15:restartNumberingAfterBreak="0">
    <w:nsid w:val="43F84F0E"/>
    <w:multiLevelType w:val="multilevel"/>
    <w:tmpl w:val="193C97E0"/>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15" w15:restartNumberingAfterBreak="0">
    <w:nsid w:val="44245FD0"/>
    <w:multiLevelType w:val="multilevel"/>
    <w:tmpl w:val="F9B647A8"/>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16" w15:restartNumberingAfterBreak="0">
    <w:nsid w:val="44860D20"/>
    <w:multiLevelType w:val="multilevel"/>
    <w:tmpl w:val="83468130"/>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17" w15:restartNumberingAfterBreak="0">
    <w:nsid w:val="44BB0B23"/>
    <w:multiLevelType w:val="multilevel"/>
    <w:tmpl w:val="C59A2306"/>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18" w15:restartNumberingAfterBreak="0">
    <w:nsid w:val="451E4275"/>
    <w:multiLevelType w:val="multilevel"/>
    <w:tmpl w:val="AF6C54E4"/>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19" w15:restartNumberingAfterBreak="0">
    <w:nsid w:val="45D37811"/>
    <w:multiLevelType w:val="multilevel"/>
    <w:tmpl w:val="0D68AE2E"/>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20" w15:restartNumberingAfterBreak="0">
    <w:nsid w:val="4745596A"/>
    <w:multiLevelType w:val="multilevel"/>
    <w:tmpl w:val="DFF09DF4"/>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21" w15:restartNumberingAfterBreak="0">
    <w:nsid w:val="485770E3"/>
    <w:multiLevelType w:val="multilevel"/>
    <w:tmpl w:val="09F44370"/>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22" w15:restartNumberingAfterBreak="0">
    <w:nsid w:val="48E54A3A"/>
    <w:multiLevelType w:val="multilevel"/>
    <w:tmpl w:val="97F875CC"/>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23" w15:restartNumberingAfterBreak="0">
    <w:nsid w:val="498405ED"/>
    <w:multiLevelType w:val="multilevel"/>
    <w:tmpl w:val="F5320CFE"/>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24" w15:restartNumberingAfterBreak="0">
    <w:nsid w:val="4A9C1001"/>
    <w:multiLevelType w:val="multilevel"/>
    <w:tmpl w:val="4404A856"/>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25" w15:restartNumberingAfterBreak="0">
    <w:nsid w:val="4C103AE1"/>
    <w:multiLevelType w:val="multilevel"/>
    <w:tmpl w:val="08E48D3E"/>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26" w15:restartNumberingAfterBreak="0">
    <w:nsid w:val="4C2A2D9C"/>
    <w:multiLevelType w:val="multilevel"/>
    <w:tmpl w:val="0B4252F4"/>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27" w15:restartNumberingAfterBreak="0">
    <w:nsid w:val="4C482313"/>
    <w:multiLevelType w:val="multilevel"/>
    <w:tmpl w:val="6E1A466A"/>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28" w15:restartNumberingAfterBreak="0">
    <w:nsid w:val="4C552DD6"/>
    <w:multiLevelType w:val="multilevel"/>
    <w:tmpl w:val="341ED618"/>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29" w15:restartNumberingAfterBreak="0">
    <w:nsid w:val="4C6D3978"/>
    <w:multiLevelType w:val="multilevel"/>
    <w:tmpl w:val="E27EA316"/>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30" w15:restartNumberingAfterBreak="0">
    <w:nsid w:val="4CF23820"/>
    <w:multiLevelType w:val="multilevel"/>
    <w:tmpl w:val="C85E7BC6"/>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31" w15:restartNumberingAfterBreak="0">
    <w:nsid w:val="4E3D3E49"/>
    <w:multiLevelType w:val="multilevel"/>
    <w:tmpl w:val="93D850DC"/>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32" w15:restartNumberingAfterBreak="0">
    <w:nsid w:val="4E822728"/>
    <w:multiLevelType w:val="multilevel"/>
    <w:tmpl w:val="BF1C329A"/>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33" w15:restartNumberingAfterBreak="0">
    <w:nsid w:val="4F635DE4"/>
    <w:multiLevelType w:val="multilevel"/>
    <w:tmpl w:val="736699C0"/>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34" w15:restartNumberingAfterBreak="0">
    <w:nsid w:val="4FE43548"/>
    <w:multiLevelType w:val="multilevel"/>
    <w:tmpl w:val="76C6F736"/>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35" w15:restartNumberingAfterBreak="0">
    <w:nsid w:val="5012043B"/>
    <w:multiLevelType w:val="multilevel"/>
    <w:tmpl w:val="0818E5C6"/>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36" w15:restartNumberingAfterBreak="0">
    <w:nsid w:val="503665B5"/>
    <w:multiLevelType w:val="multilevel"/>
    <w:tmpl w:val="1D5E0E10"/>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37" w15:restartNumberingAfterBreak="0">
    <w:nsid w:val="513E0ACF"/>
    <w:multiLevelType w:val="multilevel"/>
    <w:tmpl w:val="AD180954"/>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38" w15:restartNumberingAfterBreak="0">
    <w:nsid w:val="5149219D"/>
    <w:multiLevelType w:val="multilevel"/>
    <w:tmpl w:val="962C7A26"/>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39" w15:restartNumberingAfterBreak="0">
    <w:nsid w:val="51E3256E"/>
    <w:multiLevelType w:val="multilevel"/>
    <w:tmpl w:val="43EE74B4"/>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40" w15:restartNumberingAfterBreak="0">
    <w:nsid w:val="522D54BB"/>
    <w:multiLevelType w:val="multilevel"/>
    <w:tmpl w:val="B192DBFE"/>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41" w15:restartNumberingAfterBreak="0">
    <w:nsid w:val="52363247"/>
    <w:multiLevelType w:val="multilevel"/>
    <w:tmpl w:val="FFD65F10"/>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42" w15:restartNumberingAfterBreak="0">
    <w:nsid w:val="524616F9"/>
    <w:multiLevelType w:val="multilevel"/>
    <w:tmpl w:val="16681098"/>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43" w15:restartNumberingAfterBreak="0">
    <w:nsid w:val="52D926D2"/>
    <w:multiLevelType w:val="multilevel"/>
    <w:tmpl w:val="E8B865BA"/>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44" w15:restartNumberingAfterBreak="0">
    <w:nsid w:val="531B023C"/>
    <w:multiLevelType w:val="multilevel"/>
    <w:tmpl w:val="BC14F1AE"/>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45" w15:restartNumberingAfterBreak="0">
    <w:nsid w:val="53506BD8"/>
    <w:multiLevelType w:val="multilevel"/>
    <w:tmpl w:val="343061CE"/>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46" w15:restartNumberingAfterBreak="0">
    <w:nsid w:val="5387297D"/>
    <w:multiLevelType w:val="multilevel"/>
    <w:tmpl w:val="9DDEF10E"/>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47" w15:restartNumberingAfterBreak="0">
    <w:nsid w:val="53983C95"/>
    <w:multiLevelType w:val="multilevel"/>
    <w:tmpl w:val="9B209C62"/>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48" w15:restartNumberingAfterBreak="0">
    <w:nsid w:val="53E54655"/>
    <w:multiLevelType w:val="multilevel"/>
    <w:tmpl w:val="EE12BD70"/>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49" w15:restartNumberingAfterBreak="0">
    <w:nsid w:val="543B1A77"/>
    <w:multiLevelType w:val="multilevel"/>
    <w:tmpl w:val="20E67560"/>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50" w15:restartNumberingAfterBreak="0">
    <w:nsid w:val="550E4FD7"/>
    <w:multiLevelType w:val="multilevel"/>
    <w:tmpl w:val="6C800598"/>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51" w15:restartNumberingAfterBreak="0">
    <w:nsid w:val="550F5BD6"/>
    <w:multiLevelType w:val="multilevel"/>
    <w:tmpl w:val="F808D242"/>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52" w15:restartNumberingAfterBreak="0">
    <w:nsid w:val="565C3C86"/>
    <w:multiLevelType w:val="multilevel"/>
    <w:tmpl w:val="32623976"/>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53" w15:restartNumberingAfterBreak="0">
    <w:nsid w:val="566A7A7C"/>
    <w:multiLevelType w:val="multilevel"/>
    <w:tmpl w:val="998401EE"/>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54" w15:restartNumberingAfterBreak="0">
    <w:nsid w:val="56B35EC1"/>
    <w:multiLevelType w:val="multilevel"/>
    <w:tmpl w:val="DD56EE9C"/>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55" w15:restartNumberingAfterBreak="0">
    <w:nsid w:val="579B2366"/>
    <w:multiLevelType w:val="multilevel"/>
    <w:tmpl w:val="6EE6DBDE"/>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56" w15:restartNumberingAfterBreak="0">
    <w:nsid w:val="58143C97"/>
    <w:multiLevelType w:val="multilevel"/>
    <w:tmpl w:val="43ACB18C"/>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57" w15:restartNumberingAfterBreak="0">
    <w:nsid w:val="58615B71"/>
    <w:multiLevelType w:val="multilevel"/>
    <w:tmpl w:val="88CEEFE2"/>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58" w15:restartNumberingAfterBreak="0">
    <w:nsid w:val="59A54DA7"/>
    <w:multiLevelType w:val="multilevel"/>
    <w:tmpl w:val="6C56C018"/>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59" w15:restartNumberingAfterBreak="0">
    <w:nsid w:val="59E4482E"/>
    <w:multiLevelType w:val="multilevel"/>
    <w:tmpl w:val="B0E6EE8E"/>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60" w15:restartNumberingAfterBreak="0">
    <w:nsid w:val="5A011362"/>
    <w:multiLevelType w:val="multilevel"/>
    <w:tmpl w:val="8FCCE6A6"/>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61" w15:restartNumberingAfterBreak="0">
    <w:nsid w:val="5A647F06"/>
    <w:multiLevelType w:val="multilevel"/>
    <w:tmpl w:val="C81EE4F8"/>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62" w15:restartNumberingAfterBreak="0">
    <w:nsid w:val="5B644962"/>
    <w:multiLevelType w:val="multilevel"/>
    <w:tmpl w:val="14484AF6"/>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63" w15:restartNumberingAfterBreak="0">
    <w:nsid w:val="5D124654"/>
    <w:multiLevelType w:val="multilevel"/>
    <w:tmpl w:val="A5D0C8BE"/>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64" w15:restartNumberingAfterBreak="0">
    <w:nsid w:val="5D3B5C36"/>
    <w:multiLevelType w:val="multilevel"/>
    <w:tmpl w:val="B3401360"/>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65" w15:restartNumberingAfterBreak="0">
    <w:nsid w:val="5D75152A"/>
    <w:multiLevelType w:val="multilevel"/>
    <w:tmpl w:val="3AF4026A"/>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66" w15:restartNumberingAfterBreak="0">
    <w:nsid w:val="5DCD4F5D"/>
    <w:multiLevelType w:val="multilevel"/>
    <w:tmpl w:val="F1226C8C"/>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67" w15:restartNumberingAfterBreak="0">
    <w:nsid w:val="5EAD5E58"/>
    <w:multiLevelType w:val="multilevel"/>
    <w:tmpl w:val="3A06651A"/>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68" w15:restartNumberingAfterBreak="0">
    <w:nsid w:val="5F994BD3"/>
    <w:multiLevelType w:val="multilevel"/>
    <w:tmpl w:val="44F836DE"/>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69" w15:restartNumberingAfterBreak="0">
    <w:nsid w:val="610121F0"/>
    <w:multiLevelType w:val="multilevel"/>
    <w:tmpl w:val="683E957E"/>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70" w15:restartNumberingAfterBreak="0">
    <w:nsid w:val="616A5B54"/>
    <w:multiLevelType w:val="multilevel"/>
    <w:tmpl w:val="CEFE5E78"/>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71" w15:restartNumberingAfterBreak="0">
    <w:nsid w:val="6177694C"/>
    <w:multiLevelType w:val="multilevel"/>
    <w:tmpl w:val="9D9AA304"/>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72" w15:restartNumberingAfterBreak="0">
    <w:nsid w:val="617E69F8"/>
    <w:multiLevelType w:val="multilevel"/>
    <w:tmpl w:val="3B4897D0"/>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73" w15:restartNumberingAfterBreak="0">
    <w:nsid w:val="61C462FA"/>
    <w:multiLevelType w:val="multilevel"/>
    <w:tmpl w:val="C58C227E"/>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74" w15:restartNumberingAfterBreak="0">
    <w:nsid w:val="61CC0CC5"/>
    <w:multiLevelType w:val="multilevel"/>
    <w:tmpl w:val="2FE81BEA"/>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75" w15:restartNumberingAfterBreak="0">
    <w:nsid w:val="636F53BA"/>
    <w:multiLevelType w:val="multilevel"/>
    <w:tmpl w:val="817E37EE"/>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76" w15:restartNumberingAfterBreak="0">
    <w:nsid w:val="63ED3D4A"/>
    <w:multiLevelType w:val="multilevel"/>
    <w:tmpl w:val="E0B62CD8"/>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77" w15:restartNumberingAfterBreak="0">
    <w:nsid w:val="643A4C3E"/>
    <w:multiLevelType w:val="multilevel"/>
    <w:tmpl w:val="792613DA"/>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78" w15:restartNumberingAfterBreak="0">
    <w:nsid w:val="648D53B2"/>
    <w:multiLevelType w:val="multilevel"/>
    <w:tmpl w:val="3014F7CA"/>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79" w15:restartNumberingAfterBreak="0">
    <w:nsid w:val="64C1069E"/>
    <w:multiLevelType w:val="multilevel"/>
    <w:tmpl w:val="33EAE49C"/>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80" w15:restartNumberingAfterBreak="0">
    <w:nsid w:val="65A53417"/>
    <w:multiLevelType w:val="multilevel"/>
    <w:tmpl w:val="424AA670"/>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81" w15:restartNumberingAfterBreak="0">
    <w:nsid w:val="65EA11D0"/>
    <w:multiLevelType w:val="multilevel"/>
    <w:tmpl w:val="0048420A"/>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82" w15:restartNumberingAfterBreak="0">
    <w:nsid w:val="66410C6B"/>
    <w:multiLevelType w:val="multilevel"/>
    <w:tmpl w:val="3EA828D0"/>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83" w15:restartNumberingAfterBreak="0">
    <w:nsid w:val="66E93F1E"/>
    <w:multiLevelType w:val="multilevel"/>
    <w:tmpl w:val="43F69CEE"/>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84" w15:restartNumberingAfterBreak="0">
    <w:nsid w:val="672F4CDA"/>
    <w:multiLevelType w:val="multilevel"/>
    <w:tmpl w:val="2690E064"/>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85" w15:restartNumberingAfterBreak="0">
    <w:nsid w:val="688C1C71"/>
    <w:multiLevelType w:val="multilevel"/>
    <w:tmpl w:val="8CD06F3C"/>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86" w15:restartNumberingAfterBreak="0">
    <w:nsid w:val="69204162"/>
    <w:multiLevelType w:val="multilevel"/>
    <w:tmpl w:val="0A76C610"/>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87" w15:restartNumberingAfterBreak="0">
    <w:nsid w:val="69693367"/>
    <w:multiLevelType w:val="multilevel"/>
    <w:tmpl w:val="76EC96CA"/>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88" w15:restartNumberingAfterBreak="0">
    <w:nsid w:val="69855B23"/>
    <w:multiLevelType w:val="multilevel"/>
    <w:tmpl w:val="0FA68FC8"/>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89" w15:restartNumberingAfterBreak="0">
    <w:nsid w:val="698A23C4"/>
    <w:multiLevelType w:val="multilevel"/>
    <w:tmpl w:val="8DE27FC8"/>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90" w15:restartNumberingAfterBreak="0">
    <w:nsid w:val="69A53E88"/>
    <w:multiLevelType w:val="multilevel"/>
    <w:tmpl w:val="378C71C4"/>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91" w15:restartNumberingAfterBreak="0">
    <w:nsid w:val="69AB1614"/>
    <w:multiLevelType w:val="multilevel"/>
    <w:tmpl w:val="56D2441A"/>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92" w15:restartNumberingAfterBreak="0">
    <w:nsid w:val="6A230378"/>
    <w:multiLevelType w:val="multilevel"/>
    <w:tmpl w:val="66704DA8"/>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93" w15:restartNumberingAfterBreak="0">
    <w:nsid w:val="6A9C3D5A"/>
    <w:multiLevelType w:val="multilevel"/>
    <w:tmpl w:val="C518AAF2"/>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94" w15:restartNumberingAfterBreak="0">
    <w:nsid w:val="6B6A196D"/>
    <w:multiLevelType w:val="multilevel"/>
    <w:tmpl w:val="500EA0F4"/>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95" w15:restartNumberingAfterBreak="0">
    <w:nsid w:val="6CC33364"/>
    <w:multiLevelType w:val="multilevel"/>
    <w:tmpl w:val="84CA9786"/>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96" w15:restartNumberingAfterBreak="0">
    <w:nsid w:val="6CC753F3"/>
    <w:multiLevelType w:val="multilevel"/>
    <w:tmpl w:val="B9C42A04"/>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97" w15:restartNumberingAfterBreak="0">
    <w:nsid w:val="6DE9561A"/>
    <w:multiLevelType w:val="multilevel"/>
    <w:tmpl w:val="CD0038DC"/>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98" w15:restartNumberingAfterBreak="0">
    <w:nsid w:val="6E382E4A"/>
    <w:multiLevelType w:val="multilevel"/>
    <w:tmpl w:val="0C10159E"/>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199" w15:restartNumberingAfterBreak="0">
    <w:nsid w:val="6E6C771A"/>
    <w:multiLevelType w:val="multilevel"/>
    <w:tmpl w:val="04C2EEFA"/>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200" w15:restartNumberingAfterBreak="0">
    <w:nsid w:val="6E7606E5"/>
    <w:multiLevelType w:val="multilevel"/>
    <w:tmpl w:val="81EA86CA"/>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201" w15:restartNumberingAfterBreak="0">
    <w:nsid w:val="6E934D82"/>
    <w:multiLevelType w:val="multilevel"/>
    <w:tmpl w:val="5C72F60A"/>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202" w15:restartNumberingAfterBreak="0">
    <w:nsid w:val="6F0D080B"/>
    <w:multiLevelType w:val="multilevel"/>
    <w:tmpl w:val="6F60573C"/>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203" w15:restartNumberingAfterBreak="0">
    <w:nsid w:val="70D57457"/>
    <w:multiLevelType w:val="multilevel"/>
    <w:tmpl w:val="FC48F830"/>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204" w15:restartNumberingAfterBreak="0">
    <w:nsid w:val="70EA0F99"/>
    <w:multiLevelType w:val="multilevel"/>
    <w:tmpl w:val="48E27EEA"/>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205" w15:restartNumberingAfterBreak="0">
    <w:nsid w:val="711E4CF1"/>
    <w:multiLevelType w:val="multilevel"/>
    <w:tmpl w:val="F3742ED8"/>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206" w15:restartNumberingAfterBreak="0">
    <w:nsid w:val="71C56F72"/>
    <w:multiLevelType w:val="multilevel"/>
    <w:tmpl w:val="756C4882"/>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207" w15:restartNumberingAfterBreak="0">
    <w:nsid w:val="72672D8A"/>
    <w:multiLevelType w:val="multilevel"/>
    <w:tmpl w:val="6B00548E"/>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208" w15:restartNumberingAfterBreak="0">
    <w:nsid w:val="72876AE4"/>
    <w:multiLevelType w:val="multilevel"/>
    <w:tmpl w:val="12024A7C"/>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209" w15:restartNumberingAfterBreak="0">
    <w:nsid w:val="73044199"/>
    <w:multiLevelType w:val="multilevel"/>
    <w:tmpl w:val="8EACF922"/>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210" w15:restartNumberingAfterBreak="0">
    <w:nsid w:val="7389117A"/>
    <w:multiLevelType w:val="multilevel"/>
    <w:tmpl w:val="2EC0D7B6"/>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211" w15:restartNumberingAfterBreak="0">
    <w:nsid w:val="73B94523"/>
    <w:multiLevelType w:val="multilevel"/>
    <w:tmpl w:val="08B6AC62"/>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212" w15:restartNumberingAfterBreak="0">
    <w:nsid w:val="73B946B1"/>
    <w:multiLevelType w:val="multilevel"/>
    <w:tmpl w:val="562C6434"/>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213" w15:restartNumberingAfterBreak="0">
    <w:nsid w:val="74495489"/>
    <w:multiLevelType w:val="multilevel"/>
    <w:tmpl w:val="8E46BEEE"/>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214" w15:restartNumberingAfterBreak="0">
    <w:nsid w:val="750462D0"/>
    <w:multiLevelType w:val="multilevel"/>
    <w:tmpl w:val="118EE32E"/>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215" w15:restartNumberingAfterBreak="0">
    <w:nsid w:val="75FD3048"/>
    <w:multiLevelType w:val="multilevel"/>
    <w:tmpl w:val="DCC4D1A2"/>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216" w15:restartNumberingAfterBreak="0">
    <w:nsid w:val="76377296"/>
    <w:multiLevelType w:val="multilevel"/>
    <w:tmpl w:val="46E41998"/>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217" w15:restartNumberingAfterBreak="0">
    <w:nsid w:val="77763C42"/>
    <w:multiLevelType w:val="multilevel"/>
    <w:tmpl w:val="D3E8E804"/>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218" w15:restartNumberingAfterBreak="0">
    <w:nsid w:val="77C627B5"/>
    <w:multiLevelType w:val="multilevel"/>
    <w:tmpl w:val="12CECCDE"/>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219" w15:restartNumberingAfterBreak="0">
    <w:nsid w:val="799772E4"/>
    <w:multiLevelType w:val="multilevel"/>
    <w:tmpl w:val="D13C979C"/>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220" w15:restartNumberingAfterBreak="0">
    <w:nsid w:val="79A87E57"/>
    <w:multiLevelType w:val="multilevel"/>
    <w:tmpl w:val="3642014E"/>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221" w15:restartNumberingAfterBreak="0">
    <w:nsid w:val="79D23CCE"/>
    <w:multiLevelType w:val="multilevel"/>
    <w:tmpl w:val="DD28E26E"/>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222" w15:restartNumberingAfterBreak="0">
    <w:nsid w:val="79E04EDE"/>
    <w:multiLevelType w:val="multilevel"/>
    <w:tmpl w:val="D7B83450"/>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223" w15:restartNumberingAfterBreak="0">
    <w:nsid w:val="7A6F3436"/>
    <w:multiLevelType w:val="multilevel"/>
    <w:tmpl w:val="7B32AE1E"/>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224" w15:restartNumberingAfterBreak="0">
    <w:nsid w:val="7B704D08"/>
    <w:multiLevelType w:val="multilevel"/>
    <w:tmpl w:val="F3A6CA78"/>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225" w15:restartNumberingAfterBreak="0">
    <w:nsid w:val="7B9B425C"/>
    <w:multiLevelType w:val="multilevel"/>
    <w:tmpl w:val="12E2C8EC"/>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226" w15:restartNumberingAfterBreak="0">
    <w:nsid w:val="7BB349D3"/>
    <w:multiLevelType w:val="multilevel"/>
    <w:tmpl w:val="CC78CA08"/>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227" w15:restartNumberingAfterBreak="0">
    <w:nsid w:val="7BE96ED2"/>
    <w:multiLevelType w:val="multilevel"/>
    <w:tmpl w:val="81D2EF50"/>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228" w15:restartNumberingAfterBreak="0">
    <w:nsid w:val="7BF06772"/>
    <w:multiLevelType w:val="multilevel"/>
    <w:tmpl w:val="A99424DC"/>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229" w15:restartNumberingAfterBreak="0">
    <w:nsid w:val="7BFC3927"/>
    <w:multiLevelType w:val="multilevel"/>
    <w:tmpl w:val="A4FA832C"/>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230" w15:restartNumberingAfterBreak="0">
    <w:nsid w:val="7E5F59A3"/>
    <w:multiLevelType w:val="multilevel"/>
    <w:tmpl w:val="062AB57A"/>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231" w15:restartNumberingAfterBreak="0">
    <w:nsid w:val="7EAC7048"/>
    <w:multiLevelType w:val="multilevel"/>
    <w:tmpl w:val="979A6DA0"/>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232" w15:restartNumberingAfterBreak="0">
    <w:nsid w:val="7F1F2F6A"/>
    <w:multiLevelType w:val="multilevel"/>
    <w:tmpl w:val="562C3BF4"/>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abstractNum w:abstractNumId="233" w15:restartNumberingAfterBreak="0">
    <w:nsid w:val="7F733CCF"/>
    <w:multiLevelType w:val="multilevel"/>
    <w:tmpl w:val="2E4099C8"/>
    <w:lvl w:ilvl="0">
      <w:start w:val="1"/>
      <w:numFmt w:val="bullet"/>
      <w:lvlText w:val="•"/>
      <w:lvlJc w:val="right"/>
      <w:pPr>
        <w:ind w:right="480" w:hanging="360"/>
      </w:pPr>
    </w:lvl>
    <w:lvl w:ilvl="1">
      <w:start w:val="1"/>
      <w:numFmt w:val="bullet"/>
      <w:lvlText w:val="◦"/>
      <w:lvlJc w:val="right"/>
      <w:pPr>
        <w:ind w:right="960" w:hanging="360"/>
      </w:pPr>
    </w:lvl>
    <w:lvl w:ilvl="2">
      <w:start w:val="1"/>
      <w:numFmt w:val="bullet"/>
      <w:lvlText w:val="▪"/>
      <w:lvlJc w:val="right"/>
      <w:pPr>
        <w:ind w:right="1440" w:hanging="360"/>
      </w:pPr>
    </w:lvl>
    <w:lvl w:ilvl="3">
      <w:start w:val="1"/>
      <w:numFmt w:val="bullet"/>
      <w:lvlText w:val="•"/>
      <w:lvlJc w:val="right"/>
      <w:pPr>
        <w:ind w:right="1920" w:hanging="360"/>
      </w:pPr>
    </w:lvl>
    <w:lvl w:ilvl="4">
      <w:start w:val="1"/>
      <w:numFmt w:val="bullet"/>
      <w:lvlText w:val="◦"/>
      <w:lvlJc w:val="right"/>
      <w:pPr>
        <w:ind w:right="2400" w:hanging="360"/>
      </w:pPr>
    </w:lvl>
    <w:lvl w:ilvl="5">
      <w:start w:val="1"/>
      <w:numFmt w:val="bullet"/>
      <w:lvlText w:val="▪"/>
      <w:lvlJc w:val="right"/>
      <w:pPr>
        <w:ind w:right="2880" w:hanging="360"/>
      </w:pPr>
    </w:lvl>
    <w:lvl w:ilvl="6">
      <w:start w:val="1"/>
      <w:numFmt w:val="bullet"/>
      <w:lvlText w:val="•"/>
      <w:lvlJc w:val="right"/>
      <w:pPr>
        <w:ind w:right="3360" w:hanging="360"/>
      </w:pPr>
    </w:lvl>
    <w:lvl w:ilvl="7">
      <w:start w:val="1"/>
      <w:numFmt w:val="bullet"/>
      <w:lvlText w:val="◦"/>
      <w:lvlJc w:val="right"/>
      <w:pPr>
        <w:ind w:right="3840" w:hanging="360"/>
      </w:pPr>
    </w:lvl>
    <w:lvl w:ilvl="8">
      <w:start w:val="1"/>
      <w:numFmt w:val="bullet"/>
      <w:lvlText w:val="▪"/>
      <w:lvlJc w:val="right"/>
      <w:pPr>
        <w:ind w:right="4320" w:hanging="360"/>
      </w:pPr>
    </w:lvl>
  </w:abstractNum>
  <w:num w:numId="1" w16cid:durableId="827749224">
    <w:abstractNumId w:val="0"/>
  </w:num>
  <w:num w:numId="2" w16cid:durableId="1821195760">
    <w:abstractNumId w:val="53"/>
  </w:num>
  <w:num w:numId="3" w16cid:durableId="1931770334">
    <w:abstractNumId w:val="53"/>
  </w:num>
  <w:num w:numId="4" w16cid:durableId="2135950020">
    <w:abstractNumId w:val="53"/>
  </w:num>
  <w:num w:numId="5" w16cid:durableId="1202596709">
    <w:abstractNumId w:val="53"/>
  </w:num>
  <w:num w:numId="6" w16cid:durableId="40861530">
    <w:abstractNumId w:val="53"/>
  </w:num>
  <w:num w:numId="7" w16cid:durableId="1950963590">
    <w:abstractNumId w:val="53"/>
  </w:num>
  <w:num w:numId="8" w16cid:durableId="1974165672">
    <w:abstractNumId w:val="53"/>
  </w:num>
  <w:num w:numId="9" w16cid:durableId="1368020449">
    <w:abstractNumId w:val="53"/>
  </w:num>
  <w:num w:numId="10" w16cid:durableId="1640112615">
    <w:abstractNumId w:val="53"/>
  </w:num>
  <w:num w:numId="11" w16cid:durableId="1136215181">
    <w:abstractNumId w:val="53"/>
  </w:num>
  <w:num w:numId="12" w16cid:durableId="215821714">
    <w:abstractNumId w:val="53"/>
  </w:num>
  <w:num w:numId="13" w16cid:durableId="60563198">
    <w:abstractNumId w:val="53"/>
  </w:num>
  <w:num w:numId="14" w16cid:durableId="1051687696">
    <w:abstractNumId w:val="53"/>
  </w:num>
  <w:num w:numId="15" w16cid:durableId="1862087637">
    <w:abstractNumId w:val="53"/>
  </w:num>
  <w:num w:numId="16" w16cid:durableId="527840424">
    <w:abstractNumId w:val="53"/>
  </w:num>
  <w:num w:numId="17" w16cid:durableId="1467120356">
    <w:abstractNumId w:val="53"/>
  </w:num>
  <w:num w:numId="18" w16cid:durableId="1337028085">
    <w:abstractNumId w:val="53"/>
  </w:num>
  <w:num w:numId="19" w16cid:durableId="575285216">
    <w:abstractNumId w:val="53"/>
  </w:num>
  <w:num w:numId="20" w16cid:durableId="2050756939">
    <w:abstractNumId w:val="53"/>
  </w:num>
  <w:num w:numId="21" w16cid:durableId="194317872">
    <w:abstractNumId w:val="53"/>
  </w:num>
  <w:num w:numId="22" w16cid:durableId="1843006505">
    <w:abstractNumId w:val="53"/>
  </w:num>
  <w:num w:numId="23" w16cid:durableId="901134491">
    <w:abstractNumId w:val="53"/>
  </w:num>
  <w:num w:numId="24" w16cid:durableId="1686515562">
    <w:abstractNumId w:val="53"/>
  </w:num>
  <w:num w:numId="25" w16cid:durableId="529805932">
    <w:abstractNumId w:val="53"/>
  </w:num>
  <w:num w:numId="26" w16cid:durableId="76291296">
    <w:abstractNumId w:val="53"/>
  </w:num>
  <w:num w:numId="27" w16cid:durableId="102574648">
    <w:abstractNumId w:val="53"/>
  </w:num>
  <w:num w:numId="28" w16cid:durableId="1408073199">
    <w:abstractNumId w:val="53"/>
  </w:num>
  <w:num w:numId="29" w16cid:durableId="68814018">
    <w:abstractNumId w:val="53"/>
  </w:num>
  <w:num w:numId="30" w16cid:durableId="947391457">
    <w:abstractNumId w:val="53"/>
  </w:num>
  <w:num w:numId="31" w16cid:durableId="1791779949">
    <w:abstractNumId w:val="53"/>
  </w:num>
  <w:num w:numId="32" w16cid:durableId="1968512020">
    <w:abstractNumId w:val="53"/>
  </w:num>
  <w:num w:numId="33" w16cid:durableId="1831018035">
    <w:abstractNumId w:val="53"/>
  </w:num>
  <w:num w:numId="34" w16cid:durableId="1092043692">
    <w:abstractNumId w:val="53"/>
  </w:num>
  <w:num w:numId="35" w16cid:durableId="1457531172">
    <w:abstractNumId w:val="53"/>
  </w:num>
  <w:num w:numId="36" w16cid:durableId="344327920">
    <w:abstractNumId w:val="53"/>
  </w:num>
  <w:num w:numId="37" w16cid:durableId="1237012444">
    <w:abstractNumId w:val="53"/>
  </w:num>
  <w:num w:numId="38" w16cid:durableId="2017070251">
    <w:abstractNumId w:val="53"/>
  </w:num>
  <w:num w:numId="39" w16cid:durableId="619655494">
    <w:abstractNumId w:val="53"/>
  </w:num>
  <w:num w:numId="40" w16cid:durableId="11297923">
    <w:abstractNumId w:val="53"/>
  </w:num>
  <w:num w:numId="41" w16cid:durableId="1293053765">
    <w:abstractNumId w:val="53"/>
  </w:num>
  <w:num w:numId="42" w16cid:durableId="1918855751">
    <w:abstractNumId w:val="53"/>
  </w:num>
  <w:num w:numId="43" w16cid:durableId="67188490">
    <w:abstractNumId w:val="53"/>
  </w:num>
  <w:num w:numId="44" w16cid:durableId="687020805">
    <w:abstractNumId w:val="53"/>
  </w:num>
  <w:num w:numId="45" w16cid:durableId="1434670015">
    <w:abstractNumId w:val="53"/>
  </w:num>
  <w:num w:numId="46" w16cid:durableId="216287505">
    <w:abstractNumId w:val="53"/>
  </w:num>
  <w:num w:numId="47" w16cid:durableId="1467776801">
    <w:abstractNumId w:val="53"/>
  </w:num>
  <w:num w:numId="48" w16cid:durableId="1835412450">
    <w:abstractNumId w:val="53"/>
  </w:num>
  <w:num w:numId="49" w16cid:durableId="1257322670">
    <w:abstractNumId w:val="53"/>
  </w:num>
  <w:num w:numId="50" w16cid:durableId="503055518">
    <w:abstractNumId w:val="53"/>
  </w:num>
  <w:num w:numId="51" w16cid:durableId="1553225294">
    <w:abstractNumId w:val="53"/>
  </w:num>
  <w:num w:numId="52" w16cid:durableId="829754483">
    <w:abstractNumId w:val="53"/>
  </w:num>
  <w:num w:numId="53" w16cid:durableId="915745133">
    <w:abstractNumId w:val="53"/>
  </w:num>
  <w:num w:numId="54" w16cid:durableId="1701053961">
    <w:abstractNumId w:val="53"/>
  </w:num>
  <w:num w:numId="55" w16cid:durableId="947616237">
    <w:abstractNumId w:val="53"/>
  </w:num>
  <w:num w:numId="56" w16cid:durableId="1112170157">
    <w:abstractNumId w:val="53"/>
  </w:num>
  <w:num w:numId="57" w16cid:durableId="1332175103">
    <w:abstractNumId w:val="53"/>
  </w:num>
  <w:num w:numId="58" w16cid:durableId="1655723872">
    <w:abstractNumId w:val="53"/>
  </w:num>
  <w:num w:numId="59" w16cid:durableId="1457916788">
    <w:abstractNumId w:val="53"/>
  </w:num>
  <w:num w:numId="60" w16cid:durableId="370157636">
    <w:abstractNumId w:val="53"/>
  </w:num>
  <w:num w:numId="61" w16cid:durableId="1957330470">
    <w:abstractNumId w:val="53"/>
  </w:num>
  <w:num w:numId="62" w16cid:durableId="1029139630">
    <w:abstractNumId w:val="53"/>
  </w:num>
  <w:num w:numId="63" w16cid:durableId="306083737">
    <w:abstractNumId w:val="53"/>
  </w:num>
  <w:num w:numId="64" w16cid:durableId="2141610051">
    <w:abstractNumId w:val="53"/>
  </w:num>
  <w:num w:numId="65" w16cid:durableId="786200854">
    <w:abstractNumId w:val="53"/>
  </w:num>
  <w:num w:numId="66" w16cid:durableId="221646791">
    <w:abstractNumId w:val="53"/>
  </w:num>
  <w:num w:numId="67" w16cid:durableId="2025283435">
    <w:abstractNumId w:val="53"/>
  </w:num>
  <w:num w:numId="68" w16cid:durableId="1379355096">
    <w:abstractNumId w:val="53"/>
  </w:num>
  <w:num w:numId="69" w16cid:durableId="721951933">
    <w:abstractNumId w:val="53"/>
  </w:num>
  <w:num w:numId="70" w16cid:durableId="1072586231">
    <w:abstractNumId w:val="53"/>
  </w:num>
  <w:num w:numId="71" w16cid:durableId="282081294">
    <w:abstractNumId w:val="53"/>
  </w:num>
  <w:num w:numId="72" w16cid:durableId="849372653">
    <w:abstractNumId w:val="53"/>
  </w:num>
  <w:num w:numId="73" w16cid:durableId="2076665158">
    <w:abstractNumId w:val="53"/>
  </w:num>
  <w:num w:numId="74" w16cid:durableId="1837649989">
    <w:abstractNumId w:val="53"/>
  </w:num>
  <w:num w:numId="75" w16cid:durableId="522086989">
    <w:abstractNumId w:val="53"/>
  </w:num>
  <w:num w:numId="76" w16cid:durableId="1763409461">
    <w:abstractNumId w:val="53"/>
  </w:num>
  <w:num w:numId="77" w16cid:durableId="478499806">
    <w:abstractNumId w:val="53"/>
  </w:num>
  <w:num w:numId="78" w16cid:durableId="791899690">
    <w:abstractNumId w:val="53"/>
  </w:num>
  <w:num w:numId="79" w16cid:durableId="287513144">
    <w:abstractNumId w:val="53"/>
  </w:num>
  <w:num w:numId="80" w16cid:durableId="2064524587">
    <w:abstractNumId w:val="53"/>
  </w:num>
  <w:num w:numId="81" w16cid:durableId="527643022">
    <w:abstractNumId w:val="53"/>
  </w:num>
  <w:num w:numId="82" w16cid:durableId="1515993049">
    <w:abstractNumId w:val="53"/>
  </w:num>
  <w:num w:numId="83" w16cid:durableId="1030492467">
    <w:abstractNumId w:val="53"/>
  </w:num>
  <w:num w:numId="84" w16cid:durableId="167335578">
    <w:abstractNumId w:val="53"/>
  </w:num>
  <w:num w:numId="85" w16cid:durableId="507598404">
    <w:abstractNumId w:val="53"/>
  </w:num>
  <w:num w:numId="86" w16cid:durableId="807169798">
    <w:abstractNumId w:val="53"/>
  </w:num>
  <w:num w:numId="87" w16cid:durableId="439641687">
    <w:abstractNumId w:val="53"/>
  </w:num>
  <w:num w:numId="88" w16cid:durableId="1468430386">
    <w:abstractNumId w:val="53"/>
  </w:num>
  <w:num w:numId="89" w16cid:durableId="1790005281">
    <w:abstractNumId w:val="53"/>
  </w:num>
  <w:num w:numId="90" w16cid:durableId="1084843299">
    <w:abstractNumId w:val="53"/>
  </w:num>
  <w:num w:numId="91" w16cid:durableId="776483429">
    <w:abstractNumId w:val="53"/>
  </w:num>
  <w:num w:numId="92" w16cid:durableId="40373643">
    <w:abstractNumId w:val="53"/>
  </w:num>
  <w:num w:numId="93" w16cid:durableId="1344436382">
    <w:abstractNumId w:val="53"/>
  </w:num>
  <w:num w:numId="94" w16cid:durableId="401802993">
    <w:abstractNumId w:val="53"/>
  </w:num>
  <w:num w:numId="95" w16cid:durableId="1840002861">
    <w:abstractNumId w:val="53"/>
  </w:num>
  <w:num w:numId="96" w16cid:durableId="45882194">
    <w:abstractNumId w:val="53"/>
  </w:num>
  <w:num w:numId="97" w16cid:durableId="1312366230">
    <w:abstractNumId w:val="53"/>
  </w:num>
  <w:num w:numId="98" w16cid:durableId="255600823">
    <w:abstractNumId w:val="53"/>
  </w:num>
  <w:num w:numId="99" w16cid:durableId="1030647231">
    <w:abstractNumId w:val="53"/>
  </w:num>
  <w:num w:numId="100" w16cid:durableId="208151479">
    <w:abstractNumId w:val="53"/>
  </w:num>
  <w:num w:numId="101" w16cid:durableId="1559514110">
    <w:abstractNumId w:val="53"/>
  </w:num>
  <w:num w:numId="102" w16cid:durableId="172573586">
    <w:abstractNumId w:val="53"/>
  </w:num>
  <w:num w:numId="103" w16cid:durableId="1975913211">
    <w:abstractNumId w:val="53"/>
  </w:num>
  <w:num w:numId="104" w16cid:durableId="1907032866">
    <w:abstractNumId w:val="53"/>
  </w:num>
  <w:num w:numId="105" w16cid:durableId="1546985262">
    <w:abstractNumId w:val="53"/>
  </w:num>
  <w:num w:numId="106" w16cid:durableId="1298415641">
    <w:abstractNumId w:val="53"/>
  </w:num>
  <w:num w:numId="107" w16cid:durableId="1022516316">
    <w:abstractNumId w:val="53"/>
  </w:num>
  <w:num w:numId="108" w16cid:durableId="1958369525">
    <w:abstractNumId w:val="53"/>
  </w:num>
  <w:num w:numId="109" w16cid:durableId="2143768796">
    <w:abstractNumId w:val="53"/>
  </w:num>
  <w:num w:numId="110" w16cid:durableId="1292438602">
    <w:abstractNumId w:val="53"/>
  </w:num>
  <w:num w:numId="111" w16cid:durableId="363751949">
    <w:abstractNumId w:val="53"/>
  </w:num>
  <w:num w:numId="112" w16cid:durableId="913856013">
    <w:abstractNumId w:val="53"/>
  </w:num>
  <w:num w:numId="113" w16cid:durableId="24908107">
    <w:abstractNumId w:val="53"/>
  </w:num>
  <w:num w:numId="114" w16cid:durableId="564072950">
    <w:abstractNumId w:val="53"/>
  </w:num>
  <w:num w:numId="115" w16cid:durableId="788277678">
    <w:abstractNumId w:val="53"/>
  </w:num>
  <w:num w:numId="116" w16cid:durableId="975842360">
    <w:abstractNumId w:val="53"/>
  </w:num>
  <w:num w:numId="117" w16cid:durableId="342632468">
    <w:abstractNumId w:val="53"/>
  </w:num>
  <w:num w:numId="118" w16cid:durableId="817304338">
    <w:abstractNumId w:val="53"/>
  </w:num>
  <w:num w:numId="119" w16cid:durableId="1191258585">
    <w:abstractNumId w:val="53"/>
  </w:num>
  <w:num w:numId="120" w16cid:durableId="610670481">
    <w:abstractNumId w:val="53"/>
  </w:num>
  <w:num w:numId="121" w16cid:durableId="1134180781">
    <w:abstractNumId w:val="53"/>
  </w:num>
  <w:num w:numId="122" w16cid:durableId="1442143230">
    <w:abstractNumId w:val="53"/>
  </w:num>
  <w:num w:numId="123" w16cid:durableId="2031298217">
    <w:abstractNumId w:val="53"/>
  </w:num>
  <w:num w:numId="124" w16cid:durableId="1221794701">
    <w:abstractNumId w:val="53"/>
  </w:num>
  <w:num w:numId="125" w16cid:durableId="723915702">
    <w:abstractNumId w:val="53"/>
  </w:num>
  <w:num w:numId="126" w16cid:durableId="1820730907">
    <w:abstractNumId w:val="53"/>
  </w:num>
  <w:num w:numId="127" w16cid:durableId="551891444">
    <w:abstractNumId w:val="53"/>
  </w:num>
  <w:num w:numId="128" w16cid:durableId="695274813">
    <w:abstractNumId w:val="53"/>
  </w:num>
  <w:num w:numId="129" w16cid:durableId="567806984">
    <w:abstractNumId w:val="53"/>
  </w:num>
  <w:num w:numId="130" w16cid:durableId="1338969079">
    <w:abstractNumId w:val="53"/>
  </w:num>
  <w:num w:numId="131" w16cid:durableId="1089498195">
    <w:abstractNumId w:val="53"/>
  </w:num>
  <w:num w:numId="132" w16cid:durableId="1826051592">
    <w:abstractNumId w:val="53"/>
  </w:num>
  <w:num w:numId="133" w16cid:durableId="657225754">
    <w:abstractNumId w:val="53"/>
  </w:num>
  <w:num w:numId="134" w16cid:durableId="1492522898">
    <w:abstractNumId w:val="53"/>
  </w:num>
  <w:num w:numId="135" w16cid:durableId="1944336794">
    <w:abstractNumId w:val="53"/>
  </w:num>
  <w:num w:numId="136" w16cid:durableId="149443111">
    <w:abstractNumId w:val="53"/>
  </w:num>
  <w:num w:numId="137" w16cid:durableId="1635986776">
    <w:abstractNumId w:val="53"/>
  </w:num>
  <w:num w:numId="138" w16cid:durableId="967390783">
    <w:abstractNumId w:val="53"/>
  </w:num>
  <w:num w:numId="139" w16cid:durableId="1348949403">
    <w:abstractNumId w:val="53"/>
  </w:num>
  <w:num w:numId="140" w16cid:durableId="1604611225">
    <w:abstractNumId w:val="53"/>
  </w:num>
  <w:num w:numId="141" w16cid:durableId="2046782354">
    <w:abstractNumId w:val="53"/>
  </w:num>
  <w:num w:numId="142" w16cid:durableId="430784850">
    <w:abstractNumId w:val="53"/>
  </w:num>
  <w:num w:numId="143" w16cid:durableId="402528011">
    <w:abstractNumId w:val="53"/>
  </w:num>
  <w:num w:numId="144" w16cid:durableId="706217941">
    <w:abstractNumId w:val="53"/>
  </w:num>
  <w:num w:numId="145" w16cid:durableId="611598672">
    <w:abstractNumId w:val="53"/>
  </w:num>
  <w:num w:numId="146" w16cid:durableId="1518890362">
    <w:abstractNumId w:val="53"/>
  </w:num>
  <w:num w:numId="147" w16cid:durableId="803620033">
    <w:abstractNumId w:val="53"/>
  </w:num>
  <w:num w:numId="148" w16cid:durableId="1785953101">
    <w:abstractNumId w:val="53"/>
  </w:num>
  <w:num w:numId="149" w16cid:durableId="2061898453">
    <w:abstractNumId w:val="53"/>
  </w:num>
  <w:num w:numId="150" w16cid:durableId="470442005">
    <w:abstractNumId w:val="53"/>
  </w:num>
  <w:num w:numId="151" w16cid:durableId="1392578757">
    <w:abstractNumId w:val="53"/>
  </w:num>
  <w:num w:numId="152" w16cid:durableId="417363070">
    <w:abstractNumId w:val="53"/>
  </w:num>
  <w:num w:numId="153" w16cid:durableId="1697579773">
    <w:abstractNumId w:val="53"/>
  </w:num>
  <w:num w:numId="154" w16cid:durableId="1359813448">
    <w:abstractNumId w:val="53"/>
  </w:num>
  <w:num w:numId="155" w16cid:durableId="1481386569">
    <w:abstractNumId w:val="53"/>
  </w:num>
  <w:num w:numId="156" w16cid:durableId="1989557241">
    <w:abstractNumId w:val="53"/>
  </w:num>
  <w:num w:numId="157" w16cid:durableId="274095635">
    <w:abstractNumId w:val="53"/>
  </w:num>
  <w:num w:numId="158" w16cid:durableId="1199507405">
    <w:abstractNumId w:val="53"/>
  </w:num>
  <w:num w:numId="159" w16cid:durableId="1798838896">
    <w:abstractNumId w:val="53"/>
  </w:num>
  <w:num w:numId="160" w16cid:durableId="1712995739">
    <w:abstractNumId w:val="53"/>
  </w:num>
  <w:num w:numId="161" w16cid:durableId="486632251">
    <w:abstractNumId w:val="53"/>
  </w:num>
  <w:num w:numId="162" w16cid:durableId="1980382223">
    <w:abstractNumId w:val="53"/>
  </w:num>
  <w:num w:numId="163" w16cid:durableId="1107772518">
    <w:abstractNumId w:val="53"/>
  </w:num>
  <w:num w:numId="164" w16cid:durableId="1020858612">
    <w:abstractNumId w:val="53"/>
  </w:num>
  <w:num w:numId="165" w16cid:durableId="560363509">
    <w:abstractNumId w:val="53"/>
  </w:num>
  <w:num w:numId="166" w16cid:durableId="895970321">
    <w:abstractNumId w:val="53"/>
  </w:num>
  <w:num w:numId="167" w16cid:durableId="541022579">
    <w:abstractNumId w:val="53"/>
  </w:num>
  <w:num w:numId="168" w16cid:durableId="1486512528">
    <w:abstractNumId w:val="53"/>
  </w:num>
  <w:num w:numId="169" w16cid:durableId="793213023">
    <w:abstractNumId w:val="53"/>
  </w:num>
  <w:num w:numId="170" w16cid:durableId="660350693">
    <w:abstractNumId w:val="53"/>
  </w:num>
  <w:num w:numId="171" w16cid:durableId="1664119198">
    <w:abstractNumId w:val="53"/>
  </w:num>
  <w:num w:numId="172" w16cid:durableId="431317884">
    <w:abstractNumId w:val="53"/>
  </w:num>
  <w:num w:numId="173" w16cid:durableId="1659963037">
    <w:abstractNumId w:val="53"/>
  </w:num>
  <w:num w:numId="174" w16cid:durableId="1761564572">
    <w:abstractNumId w:val="53"/>
  </w:num>
  <w:num w:numId="175" w16cid:durableId="1365669702">
    <w:abstractNumId w:val="53"/>
  </w:num>
  <w:num w:numId="176" w16cid:durableId="440345467">
    <w:abstractNumId w:val="53"/>
  </w:num>
  <w:num w:numId="177" w16cid:durableId="1515682287">
    <w:abstractNumId w:val="53"/>
  </w:num>
  <w:num w:numId="178" w16cid:durableId="604849000">
    <w:abstractNumId w:val="53"/>
  </w:num>
  <w:num w:numId="179" w16cid:durableId="474564064">
    <w:abstractNumId w:val="53"/>
  </w:num>
  <w:num w:numId="180" w16cid:durableId="1534265602">
    <w:abstractNumId w:val="53"/>
  </w:num>
  <w:num w:numId="181" w16cid:durableId="1333677081">
    <w:abstractNumId w:val="53"/>
  </w:num>
  <w:num w:numId="182" w16cid:durableId="507213657">
    <w:abstractNumId w:val="53"/>
  </w:num>
  <w:num w:numId="183" w16cid:durableId="1553729660">
    <w:abstractNumId w:val="53"/>
  </w:num>
  <w:num w:numId="184" w16cid:durableId="485586614">
    <w:abstractNumId w:val="53"/>
  </w:num>
  <w:num w:numId="185" w16cid:durableId="1824813954">
    <w:abstractNumId w:val="53"/>
  </w:num>
  <w:num w:numId="186" w16cid:durableId="504131237">
    <w:abstractNumId w:val="53"/>
  </w:num>
  <w:num w:numId="187" w16cid:durableId="4871743">
    <w:abstractNumId w:val="53"/>
  </w:num>
  <w:num w:numId="188" w16cid:durableId="138428161">
    <w:abstractNumId w:val="53"/>
  </w:num>
  <w:num w:numId="189" w16cid:durableId="974796381">
    <w:abstractNumId w:val="53"/>
  </w:num>
  <w:num w:numId="190" w16cid:durableId="1102186353">
    <w:abstractNumId w:val="53"/>
  </w:num>
  <w:num w:numId="191" w16cid:durableId="959727277">
    <w:abstractNumId w:val="53"/>
  </w:num>
  <w:num w:numId="192" w16cid:durableId="391317350">
    <w:abstractNumId w:val="53"/>
  </w:num>
  <w:num w:numId="193" w16cid:durableId="2122988464">
    <w:abstractNumId w:val="53"/>
  </w:num>
  <w:num w:numId="194" w16cid:durableId="2711701">
    <w:abstractNumId w:val="53"/>
  </w:num>
  <w:num w:numId="195" w16cid:durableId="78715571">
    <w:abstractNumId w:val="53"/>
  </w:num>
  <w:num w:numId="196" w16cid:durableId="2106462127">
    <w:abstractNumId w:val="53"/>
  </w:num>
  <w:num w:numId="197" w16cid:durableId="1646087964">
    <w:abstractNumId w:val="53"/>
  </w:num>
  <w:num w:numId="198" w16cid:durableId="448135481">
    <w:abstractNumId w:val="53"/>
  </w:num>
  <w:num w:numId="199" w16cid:durableId="249974094">
    <w:abstractNumId w:val="53"/>
  </w:num>
  <w:num w:numId="200" w16cid:durableId="1834757123">
    <w:abstractNumId w:val="53"/>
  </w:num>
  <w:num w:numId="201" w16cid:durableId="888802063">
    <w:abstractNumId w:val="53"/>
  </w:num>
  <w:num w:numId="202" w16cid:durableId="2077433397">
    <w:abstractNumId w:val="53"/>
  </w:num>
  <w:num w:numId="203" w16cid:durableId="500507995">
    <w:abstractNumId w:val="53"/>
  </w:num>
  <w:num w:numId="204" w16cid:durableId="1344161375">
    <w:abstractNumId w:val="53"/>
  </w:num>
  <w:num w:numId="205" w16cid:durableId="2083210824">
    <w:abstractNumId w:val="53"/>
  </w:num>
  <w:num w:numId="206" w16cid:durableId="131603817">
    <w:abstractNumId w:val="53"/>
  </w:num>
  <w:num w:numId="207" w16cid:durableId="2068255572">
    <w:abstractNumId w:val="53"/>
  </w:num>
  <w:num w:numId="208" w16cid:durableId="637954887">
    <w:abstractNumId w:val="53"/>
  </w:num>
  <w:num w:numId="209" w16cid:durableId="1657145079">
    <w:abstractNumId w:val="53"/>
  </w:num>
  <w:num w:numId="210" w16cid:durableId="1443112707">
    <w:abstractNumId w:val="53"/>
  </w:num>
  <w:num w:numId="211" w16cid:durableId="1198422679">
    <w:abstractNumId w:val="53"/>
  </w:num>
  <w:num w:numId="212" w16cid:durableId="1482430451">
    <w:abstractNumId w:val="53"/>
  </w:num>
  <w:num w:numId="213" w16cid:durableId="1835679144">
    <w:abstractNumId w:val="53"/>
  </w:num>
  <w:num w:numId="214" w16cid:durableId="647126041">
    <w:abstractNumId w:val="53"/>
  </w:num>
  <w:num w:numId="215" w16cid:durableId="1819371933">
    <w:abstractNumId w:val="53"/>
  </w:num>
  <w:num w:numId="216" w16cid:durableId="1951351558">
    <w:abstractNumId w:val="53"/>
  </w:num>
  <w:num w:numId="217" w16cid:durableId="123157616">
    <w:abstractNumId w:val="53"/>
  </w:num>
  <w:num w:numId="218" w16cid:durableId="1144735600">
    <w:abstractNumId w:val="53"/>
  </w:num>
  <w:num w:numId="219" w16cid:durableId="1626349958">
    <w:abstractNumId w:val="53"/>
  </w:num>
  <w:num w:numId="220" w16cid:durableId="1535270214">
    <w:abstractNumId w:val="53"/>
  </w:num>
  <w:num w:numId="221" w16cid:durableId="485169191">
    <w:abstractNumId w:val="53"/>
  </w:num>
  <w:num w:numId="222" w16cid:durableId="1182279276">
    <w:abstractNumId w:val="53"/>
  </w:num>
  <w:num w:numId="223" w16cid:durableId="1243876074">
    <w:abstractNumId w:val="53"/>
  </w:num>
  <w:num w:numId="224" w16cid:durableId="1566793146">
    <w:abstractNumId w:val="53"/>
  </w:num>
  <w:num w:numId="225" w16cid:durableId="2067878377">
    <w:abstractNumId w:val="53"/>
  </w:num>
  <w:num w:numId="226" w16cid:durableId="193269069">
    <w:abstractNumId w:val="53"/>
  </w:num>
  <w:num w:numId="227" w16cid:durableId="1700086164">
    <w:abstractNumId w:val="53"/>
  </w:num>
  <w:num w:numId="228" w16cid:durableId="189415669">
    <w:abstractNumId w:val="53"/>
  </w:num>
  <w:num w:numId="229" w16cid:durableId="1215965284">
    <w:abstractNumId w:val="53"/>
  </w:num>
  <w:num w:numId="230" w16cid:durableId="842086542">
    <w:abstractNumId w:val="53"/>
  </w:num>
  <w:num w:numId="231" w16cid:durableId="1288123890">
    <w:abstractNumId w:val="53"/>
  </w:num>
  <w:num w:numId="232" w16cid:durableId="1394692512">
    <w:abstractNumId w:val="53"/>
  </w:num>
  <w:numIdMacAtCleanup w:val="2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4CA6"/>
    <w:rsid w:val="00006309"/>
    <w:rsid w:val="00026F00"/>
    <w:rsid w:val="00043252"/>
    <w:rsid w:val="0004372E"/>
    <w:rsid w:val="0006362B"/>
    <w:rsid w:val="0006774F"/>
    <w:rsid w:val="0008633D"/>
    <w:rsid w:val="000E1F5F"/>
    <w:rsid w:val="00110967"/>
    <w:rsid w:val="00131CE9"/>
    <w:rsid w:val="001516CE"/>
    <w:rsid w:val="0016143F"/>
    <w:rsid w:val="001724FA"/>
    <w:rsid w:val="001C1686"/>
    <w:rsid w:val="001D2187"/>
    <w:rsid w:val="001D3A6A"/>
    <w:rsid w:val="002018E4"/>
    <w:rsid w:val="0025686C"/>
    <w:rsid w:val="00294BF2"/>
    <w:rsid w:val="0029552F"/>
    <w:rsid w:val="002A1C4F"/>
    <w:rsid w:val="002C3EEE"/>
    <w:rsid w:val="003525CE"/>
    <w:rsid w:val="003667B7"/>
    <w:rsid w:val="00395E2F"/>
    <w:rsid w:val="00411915"/>
    <w:rsid w:val="0046222C"/>
    <w:rsid w:val="004947E5"/>
    <w:rsid w:val="004A74DD"/>
    <w:rsid w:val="004E6870"/>
    <w:rsid w:val="00554C95"/>
    <w:rsid w:val="0059345E"/>
    <w:rsid w:val="00596831"/>
    <w:rsid w:val="005A3CAD"/>
    <w:rsid w:val="005A52C1"/>
    <w:rsid w:val="005E1800"/>
    <w:rsid w:val="005E2C4B"/>
    <w:rsid w:val="005F7A55"/>
    <w:rsid w:val="00605D0C"/>
    <w:rsid w:val="00632DCD"/>
    <w:rsid w:val="006436DE"/>
    <w:rsid w:val="00666778"/>
    <w:rsid w:val="00692270"/>
    <w:rsid w:val="00694E87"/>
    <w:rsid w:val="006E3CC2"/>
    <w:rsid w:val="006F6A85"/>
    <w:rsid w:val="00731067"/>
    <w:rsid w:val="007842C9"/>
    <w:rsid w:val="007A0947"/>
    <w:rsid w:val="007B312A"/>
    <w:rsid w:val="007E24E5"/>
    <w:rsid w:val="007E3463"/>
    <w:rsid w:val="007E3ADD"/>
    <w:rsid w:val="00817AB3"/>
    <w:rsid w:val="00821E3C"/>
    <w:rsid w:val="00826EE4"/>
    <w:rsid w:val="00872849"/>
    <w:rsid w:val="008D4104"/>
    <w:rsid w:val="008F5DA0"/>
    <w:rsid w:val="009012A7"/>
    <w:rsid w:val="0096399E"/>
    <w:rsid w:val="00A153BF"/>
    <w:rsid w:val="00A25FD8"/>
    <w:rsid w:val="00A320E9"/>
    <w:rsid w:val="00A42C79"/>
    <w:rsid w:val="00A46330"/>
    <w:rsid w:val="00A73590"/>
    <w:rsid w:val="00AA6B74"/>
    <w:rsid w:val="00AF4967"/>
    <w:rsid w:val="00B3213B"/>
    <w:rsid w:val="00B34F58"/>
    <w:rsid w:val="00B529DD"/>
    <w:rsid w:val="00B92ACA"/>
    <w:rsid w:val="00B95140"/>
    <w:rsid w:val="00BF763A"/>
    <w:rsid w:val="00C26E32"/>
    <w:rsid w:val="00C4680D"/>
    <w:rsid w:val="00C81220"/>
    <w:rsid w:val="00C84CA6"/>
    <w:rsid w:val="00CD0878"/>
    <w:rsid w:val="00CE73F2"/>
    <w:rsid w:val="00CF6E3A"/>
    <w:rsid w:val="00D46645"/>
    <w:rsid w:val="00DE59CC"/>
    <w:rsid w:val="00DF00FA"/>
    <w:rsid w:val="00E21BEC"/>
    <w:rsid w:val="00ED4BD0"/>
    <w:rsid w:val="00ED72E1"/>
    <w:rsid w:val="00F50B28"/>
    <w:rsid w:val="00F56941"/>
    <w:rsid w:val="00FA4FE6"/>
    <w:rsid w:val="00FB24B4"/>
    <w:rsid w:val="00FF771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6C0F84"/>
  <w15:docId w15:val="{49E0BAD7-6FAA-4AC0-8E15-D993D855F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BodyText"/>
    <w:uiPriority w:val="9"/>
    <w:qFormat/>
    <w:pPr>
      <w:spacing w:before="480" w:after="0"/>
      <w:outlineLvl w:val="0"/>
    </w:pPr>
    <w:rPr>
      <w:rFonts w:asciiTheme="majorHAnsi" w:eastAsiaTheme="majorEastAsia" w:hAnsiTheme="majorHAnsi" w:cstheme="majorBidi"/>
      <w:color w:val="4F81BD"/>
      <w:sz w:val="32"/>
      <w:szCs w:val="32"/>
    </w:rPr>
  </w:style>
  <w:style w:type="paragraph" w:styleId="Heading2">
    <w:name w:val="heading 2"/>
    <w:basedOn w:val="Normal"/>
    <w:next w:val="BodyText"/>
    <w:uiPriority w:val="9"/>
    <w:unhideWhenUsed/>
    <w:qFormat/>
    <w:pPr>
      <w:spacing w:before="200" w:after="0"/>
      <w:outlineLvl w:val="1"/>
    </w:pPr>
    <w:rPr>
      <w:rFonts w:asciiTheme="majorHAnsi" w:eastAsiaTheme="majorEastAsia" w:hAnsiTheme="majorHAnsi" w:cstheme="majorBidi"/>
      <w:color w:val="4F81BD"/>
      <w:sz w:val="28"/>
      <w:szCs w:val="28"/>
    </w:rPr>
  </w:style>
  <w:style w:type="paragraph" w:styleId="Heading3">
    <w:name w:val="heading 3"/>
    <w:basedOn w:val="Normal"/>
    <w:next w:val="BodyText"/>
    <w:uiPriority w:val="9"/>
    <w:unhideWhenUsed/>
    <w:qFormat/>
    <w:pPr>
      <w:spacing w:before="200" w:after="0"/>
      <w:outlineLvl w:val="2"/>
    </w:pPr>
    <w:rPr>
      <w:rFonts w:asciiTheme="majorHAnsi" w:eastAsiaTheme="majorEastAsia" w:hAnsiTheme="majorHAnsi" w:cstheme="majorBidi"/>
      <w:color w:val="4F81BD"/>
    </w:rPr>
  </w:style>
  <w:style w:type="paragraph" w:styleId="Heading4">
    <w:name w:val="heading 4"/>
    <w:basedOn w:val="Normal"/>
    <w:next w:val="BodyText"/>
    <w:uiPriority w:val="9"/>
    <w:unhideWhenUsed/>
    <w:qFormat/>
    <w:pPr>
      <w:spacing w:before="200" w:after="0"/>
      <w:outlineLvl w:val="3"/>
    </w:pPr>
    <w:rPr>
      <w:rFonts w:asciiTheme="majorHAnsi" w:eastAsiaTheme="majorEastAsia" w:hAnsiTheme="majorHAnsi" w:cstheme="majorBidi"/>
      <w:color w:val="4F81BD"/>
    </w:rPr>
  </w:style>
  <w:style w:type="paragraph" w:styleId="Heading5">
    <w:name w:val="heading 5"/>
    <w:basedOn w:val="Normal"/>
    <w:next w:val="BodyText"/>
    <w:uiPriority w:val="9"/>
    <w:semiHidden/>
    <w:unhideWhenUsed/>
    <w:qFormat/>
    <w:pPr>
      <w:spacing w:before="200" w:after="0"/>
      <w:outlineLvl w:val="4"/>
    </w:pPr>
    <w:rPr>
      <w:rFonts w:asciiTheme="majorHAnsi" w:eastAsiaTheme="majorEastAsia" w:hAnsiTheme="majorHAnsi" w:cstheme="majorBidi"/>
      <w:color w:val="4F81BD"/>
    </w:rPr>
  </w:style>
  <w:style w:type="paragraph" w:styleId="Heading6">
    <w:name w:val="heading 6"/>
    <w:basedOn w:val="Normal"/>
    <w:next w:val="BodyText"/>
    <w:uiPriority w:val="9"/>
    <w:semiHidden/>
    <w:unhideWhenUsed/>
    <w:qFormat/>
    <w:pPr>
      <w:spacing w:before="200" w:after="0"/>
      <w:outlineLvl w:val="5"/>
    </w:pPr>
    <w:rPr>
      <w:rFonts w:asciiTheme="majorHAnsi" w:eastAsiaTheme="majorEastAsia" w:hAnsiTheme="majorHAnsi" w:cstheme="majorBidi"/>
      <w:color w:val="4F81BD"/>
    </w:rPr>
  </w:style>
  <w:style w:type="paragraph" w:styleId="Heading7">
    <w:name w:val="heading 7"/>
    <w:basedOn w:val="Normal"/>
    <w:next w:val="BodyText"/>
    <w:qFormat/>
    <w:pPr>
      <w:spacing w:before="200" w:after="0"/>
      <w:outlineLvl w:val="6"/>
    </w:pPr>
    <w:rPr>
      <w:rFonts w:asciiTheme="majorHAnsi" w:eastAsiaTheme="majorEastAsia" w:hAnsiTheme="majorHAnsi" w:cstheme="majorBidi"/>
      <w:color w:val="4F81BD"/>
    </w:rPr>
  </w:style>
  <w:style w:type="paragraph" w:styleId="Heading8">
    <w:name w:val="heading 8"/>
    <w:basedOn w:val="Normal"/>
    <w:next w:val="BodyText"/>
    <w:qFormat/>
    <w:pPr>
      <w:spacing w:before="200" w:after="0"/>
      <w:outlineLvl w:val="7"/>
    </w:pPr>
    <w:rPr>
      <w:rFonts w:asciiTheme="majorHAnsi" w:eastAsiaTheme="majorEastAsia" w:hAnsiTheme="majorHAnsi" w:cstheme="majorBidi"/>
      <w:color w:val="4F81BD"/>
    </w:rPr>
  </w:style>
  <w:style w:type="paragraph" w:styleId="Heading9">
    <w:name w:val="heading 9"/>
    <w:basedOn w:val="Normal"/>
    <w:next w:val="BodyText"/>
    <w:qFormat/>
    <w:pPr>
      <w:spacing w:before="200" w:after="0"/>
      <w:outlineLvl w:val="8"/>
    </w:pPr>
    <w:rPr>
      <w:rFonts w:asciiTheme="majorHAnsi" w:eastAsiaTheme="majorEastAsia" w:hAnsiTheme="majorHAnsi" w:cstheme="majorBidi"/>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next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next w:val="Normal"/>
    <w:qFormat/>
    <w:pPr>
      <w:spacing w:before="36" w:after="36"/>
    </w:pPr>
  </w:style>
  <w:style w:type="paragraph" w:styleId="Title">
    <w:name w:val="Title"/>
    <w:basedOn w:val="Normal"/>
    <w:next w:val="BodyText"/>
    <w:uiPriority w:val="10"/>
    <w:qFormat/>
    <w:pPr>
      <w:spacing w:before="480" w:after="240"/>
      <w:jc w:val="center"/>
    </w:pPr>
    <w:rPr>
      <w:rFonts w:asciiTheme="majorHAnsi" w:eastAsiaTheme="majorEastAsia" w:hAnsiTheme="majorHAnsi" w:cstheme="majorBidi"/>
      <w:b/>
      <w:bCs/>
      <w:color w:val="345A8A"/>
      <w:sz w:val="36"/>
      <w:szCs w:val="36"/>
    </w:rPr>
  </w:style>
  <w:style w:type="paragraph" w:styleId="Subtitle">
    <w:name w:val="Subtitle"/>
    <w:basedOn w:val="Title"/>
    <w:next w:val="BodyText"/>
    <w:uiPriority w:val="11"/>
    <w:qFormat/>
    <w:pPr>
      <w:spacing w:before="240"/>
    </w:pPr>
    <w:rPr>
      <w:sz w:val="30"/>
      <w:szCs w:val="30"/>
    </w:rPr>
  </w:style>
  <w:style w:type="paragraph" w:customStyle="1" w:styleId="Author">
    <w:name w:val="Author"/>
    <w:next w:val="BodyText"/>
    <w:qFormat/>
    <w:pPr>
      <w:jc w:val="center"/>
    </w:pPr>
  </w:style>
  <w:style w:type="paragraph" w:styleId="Date">
    <w:name w:val="Date"/>
    <w:next w:val="BodyText"/>
    <w:qFormat/>
    <w:pPr>
      <w:jc w:val="center"/>
    </w:pPr>
  </w:style>
  <w:style w:type="paragraph" w:customStyle="1" w:styleId="Abstract">
    <w:name w:val="Abstract"/>
    <w:basedOn w:val="Normal"/>
    <w:next w:val="BodyText"/>
    <w:qFormat/>
    <w:pPr>
      <w:spacing w:before="300" w:after="300"/>
    </w:pPr>
    <w:rPr>
      <w:sz w:val="20"/>
      <w:szCs w:val="20"/>
    </w:rPr>
  </w:style>
  <w:style w:type="paragraph" w:styleId="Bibliography">
    <w:name w:val="Bibliography"/>
    <w:basedOn w:val="Normal"/>
    <w:qFormat/>
  </w:style>
  <w:style w:type="paragraph" w:styleId="BlockText">
    <w:name w:val="Block Text"/>
    <w:basedOn w:val="BodyText"/>
    <w:next w:val="BodyText"/>
    <w:qFormat/>
    <w:pPr>
      <w:spacing w:before="100" w:after="100"/>
      <w:ind w:left="480" w:right="480"/>
    </w:pPr>
  </w:style>
  <w:style w:type="paragraph" w:styleId="Quote">
    <w:name w:val="Quote"/>
    <w:basedOn w:val="BodyText"/>
    <w:next w:val="BodyText"/>
    <w:qFormat/>
    <w:pPr>
      <w:spacing w:before="100" w:after="100"/>
      <w:ind w:left="480" w:right="480"/>
    </w:pPr>
  </w:style>
  <w:style w:type="paragraph" w:styleId="FootnoteText">
    <w:name w:val="footnote text"/>
    <w:basedOn w:val="Normal"/>
    <w:qFormat/>
  </w:style>
  <w:style w:type="table" w:customStyle="1" w:styleId="Table">
    <w:name w:val="Table"/>
    <w:qFormat/>
    <w:tblPr>
      <w:tblCellMar>
        <w:top w:w="0" w:type="dxa"/>
        <w:left w:w="0" w:type="dxa"/>
        <w:bottom w:w="0" w:type="dxa"/>
        <w:right w:w="0" w:type="dxa"/>
      </w:tblCellMar>
    </w:tblPr>
  </w:style>
  <w:style w:type="paragraph" w:customStyle="1" w:styleId="DefinitionTerm">
    <w:name w:val="Definition Term"/>
    <w:basedOn w:val="Normal"/>
    <w:next w:val="Definition"/>
    <w:qFormat/>
    <w:pPr>
      <w:spacing w:after="0"/>
    </w:pPr>
    <w:rPr>
      <w:b/>
      <w:bCs/>
    </w:rPr>
  </w:style>
  <w:style w:type="paragraph" w:customStyle="1" w:styleId="Definition">
    <w:name w:val="Definition"/>
    <w:basedOn w:val="Normal"/>
    <w:next w:val="Normal"/>
    <w:qFormat/>
  </w:style>
  <w:style w:type="paragraph" w:styleId="Caption">
    <w:name w:val="caption"/>
    <w:basedOn w:val="Normal"/>
    <w:next w:val="Normal"/>
    <w:qFormat/>
    <w:pPr>
      <w:spacing w:after="120"/>
    </w:pPr>
    <w:rPr>
      <w:i/>
      <w:iCs/>
    </w:rPr>
  </w:style>
  <w:style w:type="paragraph" w:customStyle="1" w:styleId="TableCaption">
    <w:name w:val="Table Caption"/>
    <w:basedOn w:val="Caption"/>
    <w:next w:val="Normal"/>
    <w:qFormat/>
  </w:style>
  <w:style w:type="paragraph" w:customStyle="1" w:styleId="ImageCaption">
    <w:name w:val="Image Caption"/>
    <w:basedOn w:val="Caption"/>
    <w:next w:val="Normal"/>
    <w:qFormat/>
  </w:style>
  <w:style w:type="paragraph" w:customStyle="1" w:styleId="Figure">
    <w:name w:val="Figure"/>
    <w:basedOn w:val="Normal"/>
    <w:next w:val="Normal"/>
    <w:qFormat/>
  </w:style>
  <w:style w:type="paragraph" w:customStyle="1" w:styleId="CaptionedFigure">
    <w:name w:val="Captioned Figure"/>
    <w:basedOn w:val="Figure"/>
    <w:next w:val="Normal"/>
    <w:qFormat/>
  </w:style>
  <w:style w:type="character" w:customStyle="1" w:styleId="BodyTextChar">
    <w:name w:val="Body Text Char"/>
    <w:basedOn w:val="DefaultParagraphFont"/>
    <w:qFormat/>
  </w:style>
  <w:style w:type="character" w:customStyle="1" w:styleId="VerbatimChar">
    <w:name w:val="Verbatim Char"/>
    <w:basedOn w:val="BodyTextChar"/>
    <w:qFormat/>
    <w:rPr>
      <w:rFonts w:ascii="Consolas" w:hAnsi="Consolas"/>
      <w:sz w:val="22"/>
      <w:szCs w:val="22"/>
    </w:rPr>
  </w:style>
  <w:style w:type="character" w:styleId="FootnoteReference">
    <w:name w:val="footnote reference"/>
    <w:basedOn w:val="BodyTextChar"/>
    <w:qFormat/>
    <w:rPr>
      <w:vertAlign w:val="superscript"/>
    </w:rPr>
  </w:style>
  <w:style w:type="character" w:styleId="Hyperlink">
    <w:name w:val="Hyperlink"/>
    <w:basedOn w:val="BodyTextChar"/>
    <w:uiPriority w:val="99"/>
    <w:qFormat/>
    <w:rPr>
      <w:color w:val="4F81BD"/>
    </w:rPr>
  </w:style>
  <w:style w:type="paragraph" w:styleId="TOCHeading">
    <w:name w:val="TOC Heading"/>
    <w:basedOn w:val="Heading1"/>
    <w:next w:val="BodyText"/>
    <w:uiPriority w:val="39"/>
    <w:qFormat/>
    <w:pPr>
      <w:spacing w:before="240"/>
    </w:pPr>
    <w:rPr>
      <w:b/>
      <w:color w:val="365F91"/>
    </w:rPr>
  </w:style>
  <w:style w:type="paragraph" w:customStyle="1" w:styleId="SourceCode">
    <w:name w:val="Source Code"/>
    <w:basedOn w:val="BodyText"/>
    <w:qFormat/>
    <w:pPr>
      <w:shd w:val="clear" w:color="auto" w:fill="D9D9D9"/>
      <w:contextualSpacing/>
    </w:pPr>
    <w:rPr>
      <w:rFonts w:ascii="Consolas" w:hAnsi="Consolas"/>
      <w:sz w:val="22"/>
      <w:szCs w:val="22"/>
    </w:rPr>
  </w:style>
  <w:style w:type="character" w:customStyle="1" w:styleId="InlineMath">
    <w:name w:val="Inline Math"/>
    <w:basedOn w:val="DefaultParagraphFont"/>
    <w:qFormat/>
    <w:rPr>
      <w:rFonts w:ascii="Consolas" w:hAnsi="Consolas"/>
      <w:color w:val="FF0000"/>
      <w:sz w:val="22"/>
      <w:szCs w:val="22"/>
    </w:rPr>
  </w:style>
  <w:style w:type="character" w:customStyle="1" w:styleId="DisplayMath">
    <w:name w:val="Display Math"/>
    <w:basedOn w:val="DefaultParagraphFont"/>
    <w:qFormat/>
    <w:rPr>
      <w:rFonts w:ascii="Consolas" w:hAnsi="Consolas"/>
      <w:color w:val="FF0000"/>
      <w:sz w:val="22"/>
      <w:szCs w:val="22"/>
    </w:rPr>
  </w:style>
  <w:style w:type="paragraph" w:customStyle="1" w:styleId="Metadata">
    <w:name w:val="Metadata"/>
    <w:basedOn w:val="BodyText"/>
    <w:next w:val="Normal"/>
    <w:qFormat/>
    <w:rPr>
      <w:rFonts w:ascii="Consolas" w:hAnsi="Consolas"/>
      <w:color w:val="D9D9D9"/>
    </w:rPr>
  </w:style>
  <w:style w:type="paragraph" w:customStyle="1" w:styleId="SourceCodeLanguage">
    <w:name w:val="Source Code Language"/>
    <w:basedOn w:val="BodyText"/>
    <w:next w:val="SourceCode"/>
    <w:qFormat/>
    <w:pPr>
      <w:spacing w:before="0" w:after="0"/>
    </w:pPr>
    <w:rPr>
      <w:rFonts w:ascii="Consolas" w:hAnsi="Consolas"/>
      <w:color w:val="D99594"/>
    </w:rPr>
  </w:style>
  <w:style w:type="paragraph" w:styleId="ListParagraph">
    <w:name w:val="List Paragraph"/>
    <w:qFormat/>
  </w:style>
  <w:style w:type="paragraph" w:customStyle="1" w:styleId="RawHTML">
    <w:name w:val="Raw HTML"/>
    <w:next w:val="Normal"/>
    <w:qFormat/>
    <w:rPr>
      <w:rFonts w:ascii="Consolas" w:hAnsi="Consolas"/>
      <w:color w:val="00A000"/>
    </w:rPr>
  </w:style>
  <w:style w:type="character" w:customStyle="1" w:styleId="RawHTMLChar">
    <w:name w:val="Raw HTML Char"/>
    <w:qFormat/>
    <w:rPr>
      <w:rFonts w:ascii="Consolas" w:hAnsi="Consolas"/>
      <w:color w:val="00A000"/>
    </w:rPr>
  </w:style>
  <w:style w:type="character" w:customStyle="1" w:styleId="MissingCitation">
    <w:name w:val="Missing Citation"/>
    <w:qFormat/>
    <w:rPr>
      <w:color w:val="FF0000"/>
    </w:rPr>
  </w:style>
  <w:style w:type="paragraph" w:styleId="TOC1">
    <w:name w:val="toc 1"/>
    <w:basedOn w:val="Normal"/>
    <w:next w:val="Normal"/>
    <w:autoRedefine/>
    <w:uiPriority w:val="39"/>
    <w:unhideWhenUsed/>
    <w:rsid w:val="00294BF2"/>
    <w:pPr>
      <w:spacing w:after="100"/>
    </w:pPr>
  </w:style>
  <w:style w:type="paragraph" w:styleId="TOC2">
    <w:name w:val="toc 2"/>
    <w:basedOn w:val="Normal"/>
    <w:next w:val="Normal"/>
    <w:autoRedefine/>
    <w:uiPriority w:val="39"/>
    <w:unhideWhenUsed/>
    <w:rsid w:val="00294BF2"/>
    <w:pPr>
      <w:spacing w:after="100"/>
      <w:ind w:left="240"/>
    </w:pPr>
  </w:style>
  <w:style w:type="paragraph" w:styleId="TOC3">
    <w:name w:val="toc 3"/>
    <w:basedOn w:val="Normal"/>
    <w:next w:val="Normal"/>
    <w:autoRedefine/>
    <w:uiPriority w:val="39"/>
    <w:unhideWhenUsed/>
    <w:rsid w:val="00294BF2"/>
    <w:pPr>
      <w:spacing w:after="100"/>
      <w:ind w:left="480"/>
    </w:pPr>
  </w:style>
  <w:style w:type="paragraph" w:styleId="TOC4">
    <w:name w:val="toc 4"/>
    <w:basedOn w:val="Normal"/>
    <w:next w:val="Normal"/>
    <w:autoRedefine/>
    <w:uiPriority w:val="39"/>
    <w:unhideWhenUsed/>
    <w:rsid w:val="00294BF2"/>
    <w:pPr>
      <w:spacing w:after="100" w:line="278" w:lineRule="auto"/>
      <w:ind w:left="720"/>
    </w:pPr>
    <w:rPr>
      <w:rFonts w:eastAsiaTheme="minorEastAsia"/>
      <w:kern w:val="2"/>
      <w14:ligatures w14:val="standardContextual"/>
    </w:rPr>
  </w:style>
  <w:style w:type="paragraph" w:styleId="TOC5">
    <w:name w:val="toc 5"/>
    <w:basedOn w:val="Normal"/>
    <w:next w:val="Normal"/>
    <w:autoRedefine/>
    <w:uiPriority w:val="39"/>
    <w:unhideWhenUsed/>
    <w:rsid w:val="00294BF2"/>
    <w:pPr>
      <w:spacing w:after="100" w:line="278" w:lineRule="auto"/>
      <w:ind w:left="960"/>
    </w:pPr>
    <w:rPr>
      <w:rFonts w:eastAsiaTheme="minorEastAsia"/>
      <w:kern w:val="2"/>
      <w14:ligatures w14:val="standardContextual"/>
    </w:rPr>
  </w:style>
  <w:style w:type="paragraph" w:styleId="TOC6">
    <w:name w:val="toc 6"/>
    <w:basedOn w:val="Normal"/>
    <w:next w:val="Normal"/>
    <w:autoRedefine/>
    <w:uiPriority w:val="39"/>
    <w:unhideWhenUsed/>
    <w:rsid w:val="00294BF2"/>
    <w:pPr>
      <w:spacing w:after="100" w:line="278" w:lineRule="auto"/>
      <w:ind w:left="1200"/>
    </w:pPr>
    <w:rPr>
      <w:rFonts w:eastAsiaTheme="minorEastAsia"/>
      <w:kern w:val="2"/>
      <w14:ligatures w14:val="standardContextual"/>
    </w:rPr>
  </w:style>
  <w:style w:type="paragraph" w:styleId="TOC7">
    <w:name w:val="toc 7"/>
    <w:basedOn w:val="Normal"/>
    <w:next w:val="Normal"/>
    <w:autoRedefine/>
    <w:uiPriority w:val="39"/>
    <w:unhideWhenUsed/>
    <w:rsid w:val="00294BF2"/>
    <w:pPr>
      <w:spacing w:after="100" w:line="278" w:lineRule="auto"/>
      <w:ind w:left="1440"/>
    </w:pPr>
    <w:rPr>
      <w:rFonts w:eastAsiaTheme="minorEastAsia"/>
      <w:kern w:val="2"/>
      <w14:ligatures w14:val="standardContextual"/>
    </w:rPr>
  </w:style>
  <w:style w:type="paragraph" w:styleId="TOC8">
    <w:name w:val="toc 8"/>
    <w:basedOn w:val="Normal"/>
    <w:next w:val="Normal"/>
    <w:autoRedefine/>
    <w:uiPriority w:val="39"/>
    <w:unhideWhenUsed/>
    <w:rsid w:val="00294BF2"/>
    <w:pPr>
      <w:spacing w:after="100" w:line="278" w:lineRule="auto"/>
      <w:ind w:left="1680"/>
    </w:pPr>
    <w:rPr>
      <w:rFonts w:eastAsiaTheme="minorEastAsia"/>
      <w:kern w:val="2"/>
      <w14:ligatures w14:val="standardContextual"/>
    </w:rPr>
  </w:style>
  <w:style w:type="paragraph" w:styleId="TOC9">
    <w:name w:val="toc 9"/>
    <w:basedOn w:val="Normal"/>
    <w:next w:val="Normal"/>
    <w:autoRedefine/>
    <w:uiPriority w:val="39"/>
    <w:unhideWhenUsed/>
    <w:rsid w:val="00294BF2"/>
    <w:pPr>
      <w:spacing w:after="100" w:line="278" w:lineRule="auto"/>
      <w:ind w:left="1920"/>
    </w:pPr>
    <w:rPr>
      <w:rFonts w:eastAsiaTheme="minorEastAsia"/>
      <w:kern w:val="2"/>
      <w14:ligatures w14:val="standardContextual"/>
    </w:rPr>
  </w:style>
  <w:style w:type="character" w:styleId="UnresolvedMention">
    <w:name w:val="Unresolved Mention"/>
    <w:basedOn w:val="DefaultParagraphFont"/>
    <w:uiPriority w:val="99"/>
    <w:semiHidden/>
    <w:unhideWhenUsed/>
    <w:rsid w:val="00294B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srt.csb-cde.ca.gov/jaws/jaws-index.html" TargetMode="External"/><Relationship Id="rId18" Type="http://schemas.openxmlformats.org/officeDocument/2006/relationships/hyperlink" Target="https://support.microsoft.com/en-us/windows/customize-the-taskbar-in-windows-0657a50f-0cc7-dbfd-ae6b-05020b195b07" TargetMode="External"/><Relationship Id="rId26" Type="http://schemas.openxmlformats.org/officeDocument/2006/relationships/hyperlink" Target="https://www.humanware.com/support" TargetMode="External"/><Relationship Id="rId21" Type="http://schemas.openxmlformats.org/officeDocument/2006/relationships/hyperlink" Target="https://support.microsoft.com/en-us/office/check-grammar-spelling-and-more-in-word-0f43bf32-ccde-40c5-b16a-c6a282c0d251" TargetMode="External"/><Relationship Id="rId34" Type="http://schemas.openxmlformats.org/officeDocument/2006/relationships/theme" Target="theme/theme1.xml"/><Relationship Id="rId7" Type="http://schemas.openxmlformats.org/officeDocument/2006/relationships/image" Target="media/image2.jpeg"/><Relationship Id="rId12" Type="http://schemas.openxmlformats.org/officeDocument/2006/relationships/hyperlink" Target="https://download.nvaccess.org/releases/2025.3.2/documentation/userGuide.html" TargetMode="External"/><Relationship Id="rId17" Type="http://schemas.openxmlformats.org/officeDocument/2006/relationships/hyperlink" Target="https://support.microsoft.com/en-us/windows/notifications-and-do-not-disturb-in-windows-feeca47f-0baf-5680-16f0-8801db1a8466" TargetMode="External"/><Relationship Id="rId25" Type="http://schemas.openxmlformats.org/officeDocument/2006/relationships/hyperlink" Target="https://support.microsoft.com/en-us/windows/recovery-options-in-windows-31ce2444-7de3-818c-d626-e3b5a3024da5"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support.microsoft.com/en-us/windows/keyboard-shortcuts-in-windows-dcc61a57-8ff0-cffe-9796-cb9706c75eec" TargetMode="External"/><Relationship Id="rId20" Type="http://schemas.openxmlformats.org/officeDocument/2006/relationships/hyperlink" Target="https://support.microsoft.com/en-us/windows/windows-update-faq-8a903416-6f45-0718-f5c7-375e92dddeb2" TargetMode="External"/><Relationship Id="rId29" Type="http://schemas.openxmlformats.org/officeDocument/2006/relationships/hyperlink" Target="mailto:eu.support@humanware.com"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support.microsoft.com/en-us/windows/complete-guide-to-narrator-e4397a0d-ef4f-b386-d8ae-c172f109bdb1" TargetMode="External"/><Relationship Id="rId24" Type="http://schemas.openxmlformats.org/officeDocument/2006/relationships/hyperlink" Target="https://support.microsoft.com/en-us/windows/fix-sound-or-audio-problems-in-windows-73025246-b61c-40fb-671a-2535c7cd56c8" TargetMode="External"/><Relationship Id="rId32" Type="http://schemas.openxmlformats.org/officeDocument/2006/relationships/hyperlink" Target="mailto:us.info@humanware.com" TargetMode="External"/><Relationship Id="rId37"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yperlink" Target="https://support.microsoft.com/en-us/windows/power-settings-in-windows-11-0d6a2b6b-2e87-4611-9980-ac9ea2175734" TargetMode="External"/><Relationship Id="rId23" Type="http://schemas.openxmlformats.org/officeDocument/2006/relationships/hyperlink" Target="https://www.digitala11y.com/screen-readers-browsers-which-is-the-best-combination-for-accessibility-testing/" TargetMode="External"/><Relationship Id="rId28" Type="http://schemas.openxmlformats.org/officeDocument/2006/relationships/hyperlink" Target="mailto:us.support@humanware.com" TargetMode="External"/><Relationship Id="rId36" Type="http://schemas.openxmlformats.org/officeDocument/2006/relationships/customXml" Target="../customXml/item3.xml"/><Relationship Id="rId10" Type="http://schemas.openxmlformats.org/officeDocument/2006/relationships/hyperlink" Target="https://support.microsoft.com/en-us/accessibility/outlook/basic-tasks-using-a-screen-reader-with-the-calendar-in-outlook" TargetMode="External"/><Relationship Id="rId19" Type="http://schemas.openxmlformats.org/officeDocument/2006/relationships/hyperlink" Target="https://support.microsoft.com/en-us/windows/exploring-windows-settings-56bdfb5a-b809-4e65-9c90-4bab76745e19" TargetMode="External"/><Relationship Id="rId31" Type="http://schemas.openxmlformats.org/officeDocument/2006/relationships/hyperlink" Target="http://www.humanware.com/" TargetMode="External"/><Relationship Id="rId4" Type="http://schemas.openxmlformats.org/officeDocument/2006/relationships/settings" Target="settings.xml"/><Relationship Id="rId9" Type="http://schemas.openxmlformats.org/officeDocument/2006/relationships/hyperlink" Target="https://download.nvaccess.org/documentation/userGuide.html" TargetMode="External"/><Relationship Id="rId14" Type="http://schemas.openxmlformats.org/officeDocument/2006/relationships/hyperlink" Target="https://support.microsoft.com/en-us/topic/accessibility-tools-for-vision-b3c57606-e0af-46d2-97b4-fa6b5fba4fa1" TargetMode="External"/><Relationship Id="rId22" Type="http://schemas.openxmlformats.org/officeDocument/2006/relationships/hyperlink" Target="https://support.microsoft.com/en-us/office/print-a-document-in-word-591022c4-53e3-4242-95b5-58ca393ba0ee" TargetMode="External"/><Relationship Id="rId27" Type="http://schemas.openxmlformats.org/officeDocument/2006/relationships/hyperlink" Target="mailto:support@humanware.com" TargetMode="External"/><Relationship Id="rId30" Type="http://schemas.openxmlformats.org/officeDocument/2006/relationships/hyperlink" Target="mailto:au.sales@humanware.com" TargetMode="External"/><Relationship Id="rId35" Type="http://schemas.openxmlformats.org/officeDocument/2006/relationships/customXml" Target="../customXml/item2.xml"/><Relationship Id="rId8" Type="http://schemas.openxmlformats.org/officeDocument/2006/relationships/image" Target="media/image3.jpe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ECEA87C98C5B04EBAD09116B7999055" ma:contentTypeVersion="20" ma:contentTypeDescription="Create a new document." ma:contentTypeScope="" ma:versionID="e2914063f4a7b9756eddc5b9f125c91f">
  <xsd:schema xmlns:xsd="http://www.w3.org/2001/XMLSchema" xmlns:xs="http://www.w3.org/2001/XMLSchema" xmlns:p="http://schemas.microsoft.com/office/2006/metadata/properties" xmlns:ns2="da368995-dc14-4c2b-9df8-6fe3fda02943" xmlns:ns3="3929a486-41eb-4c02-a3f7-9ab7fd5819fc" xmlns:ns4="bb004757-2af2-43a8-93dc-299c2a6b72bd" targetNamespace="http://schemas.microsoft.com/office/2006/metadata/properties" ma:root="true" ma:fieldsID="550701db59fc3e91260906e9f058e08f" ns2:_="" ns3:_="" ns4:_="">
    <xsd:import namespace="da368995-dc14-4c2b-9df8-6fe3fda02943"/>
    <xsd:import namespace="3929a486-41eb-4c02-a3f7-9ab7fd5819fc"/>
    <xsd:import namespace="bb004757-2af2-43a8-93dc-299c2a6b72bd"/>
    <xsd:element name="properties">
      <xsd:complexType>
        <xsd:sequence>
          <xsd:element name="documentManagement">
            <xsd:complexType>
              <xsd:all>
                <xsd:element ref="ns2:MediaServiceMetadata" minOccurs="0"/>
                <xsd:element ref="ns2:MediaServiceFastMetadata" minOccurs="0"/>
                <xsd:element ref="ns3:udlTitleEn"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lcf76f155ced4ddcb4097134ff3c332f" minOccurs="0"/>
                <xsd:element ref="ns4:TaxCatchAll" minOccurs="0"/>
                <xsd:element ref="ns2:MediaServiceLocation" minOccurs="0"/>
                <xsd:element ref="ns2:MediaServiceObjectDetectorVersions" minOccurs="0"/>
                <xsd:element ref="ns2:MediaServiceSearchProperties" minOccurs="0"/>
                <xsd:element ref="ns2:tes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368995-dc14-4c2b-9df8-6fe3fda029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51bcb68-3b8b-4249-883c-bf4abcc83575"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test" ma:index="27" nillable="true" ma:displayName="test" ma:format="Dropdown" ma:internalName="tes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929a486-41eb-4c02-a3f7-9ab7fd5819fc" elementFormDefault="qualified">
    <xsd:import namespace="http://schemas.microsoft.com/office/2006/documentManagement/types"/>
    <xsd:import namespace="http://schemas.microsoft.com/office/infopath/2007/PartnerControls"/>
    <xsd:element name="udlTitleEn" ma:index="10" nillable="true" ma:displayName="Title english" ma:internalName="udlTitleEn">
      <xsd:simpleType>
        <xsd:restriction base="dms:Text">
          <xsd:maxLength value="255"/>
        </xsd:restriction>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b004757-2af2-43a8-93dc-299c2a6b72b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a49f101f-6965-4219-bce5-63cfd6277ce4}" ma:internalName="TaxCatchAll" ma:showField="CatchAllData" ma:web="3929a486-41eb-4c02-a3f7-9ab7fd5819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udlTitleEn xmlns="3929a486-41eb-4c02-a3f7-9ab7fd5819fc" xsi:nil="true"/>
    <lcf76f155ced4ddcb4097134ff3c332f xmlns="da368995-dc14-4c2b-9df8-6fe3fda02943">
      <Terms xmlns="http://schemas.microsoft.com/office/infopath/2007/PartnerControls"/>
    </lcf76f155ced4ddcb4097134ff3c332f>
    <TaxCatchAll xmlns="bb004757-2af2-43a8-93dc-299c2a6b72bd" xsi:nil="true"/>
    <test xmlns="da368995-dc14-4c2b-9df8-6fe3fda02943" xsi:nil="true"/>
  </documentManagement>
</p:properties>
</file>

<file path=customXml/itemProps1.xml><?xml version="1.0" encoding="utf-8"?>
<ds:datastoreItem xmlns:ds="http://schemas.openxmlformats.org/officeDocument/2006/customXml" ds:itemID="{4C80F0A9-7E5D-4671-BF6B-1EE553D8ABC4}">
  <ds:schemaRefs>
    <ds:schemaRef ds:uri="http://schemas.openxmlformats.org/officeDocument/2006/bibliography"/>
  </ds:schemaRefs>
</ds:datastoreItem>
</file>

<file path=customXml/itemProps2.xml><?xml version="1.0" encoding="utf-8"?>
<ds:datastoreItem xmlns:ds="http://schemas.openxmlformats.org/officeDocument/2006/customXml" ds:itemID="{0A00797E-03C9-46D5-B91B-A56887F89D95}"/>
</file>

<file path=customXml/itemProps3.xml><?xml version="1.0" encoding="utf-8"?>
<ds:datastoreItem xmlns:ds="http://schemas.openxmlformats.org/officeDocument/2006/customXml" ds:itemID="{A3F03715-2FE1-4629-B733-5633F4683E03}"/>
</file>

<file path=customXml/itemProps4.xml><?xml version="1.0" encoding="utf-8"?>
<ds:datastoreItem xmlns:ds="http://schemas.openxmlformats.org/officeDocument/2006/customXml" ds:itemID="{91554427-04F0-43BD-8381-33C4D9892C6E}"/>
</file>

<file path=docProps/app.xml><?xml version="1.0" encoding="utf-8"?>
<Properties xmlns="http://schemas.openxmlformats.org/officeDocument/2006/extended-properties" xmlns:vt="http://schemas.openxmlformats.org/officeDocument/2006/docPropsVTypes">
  <Template>Normal.dotm</Template>
  <TotalTime>178</TotalTime>
  <Pages>224</Pages>
  <Words>43564</Words>
  <Characters>248319</Characters>
  <Application>Microsoft Office Word</Application>
  <DocSecurity>0</DocSecurity>
  <Lines>2069</Lines>
  <Paragraphs>582</Paragraphs>
  <ScaleCrop>false</ScaleCrop>
  <Company/>
  <LinksUpToDate>false</LinksUpToDate>
  <CharactersWithSpaces>291301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Ekramy Ahmed Medad</dc:creator>
  <cp:lastModifiedBy>ikramy ahmed</cp:lastModifiedBy>
  <cp:revision>83</cp:revision>
  <dcterms:created xsi:type="dcterms:W3CDTF">2026-06-15T06:36:00Z</dcterms:created>
  <dcterms:modified xsi:type="dcterms:W3CDTF">2026-06-22T09:32:00Z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0x0101009ECEA87C98C5B04EBAD09116B7999055</vt:lpwstr>
  </property>
</Properties>
</file>